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1"/>
        <w:gridCol w:w="611"/>
        <w:gridCol w:w="1305"/>
        <w:gridCol w:w="3862"/>
        <w:gridCol w:w="59"/>
      </w:tblGrid>
      <w:tr w:rsidR="008E3EBE" w:rsidRPr="00122E29" w:rsidTr="00C34C61">
        <w:trPr>
          <w:gridAfter w:val="1"/>
          <w:wAfter w:w="59" w:type="dxa"/>
          <w:cantSplit/>
          <w:trHeight w:val="2102"/>
        </w:trPr>
        <w:tc>
          <w:tcPr>
            <w:tcW w:w="4071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1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8E3EBE" w:rsidRPr="00353682" w:rsidRDefault="008C2E4A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   </w:t>
            </w:r>
            <w:r w:rsidR="008E3EBE"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="008E3EBE"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8C2E4A">
            <w:pPr>
              <w:keepNext/>
              <w:widowControl/>
              <w:autoSpaceDE/>
              <w:autoSpaceDN/>
              <w:adjustRightInd/>
              <w:ind w:right="-218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</w:t>
            </w:r>
            <w:r w:rsidR="008C2E4A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8C2E4A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:rsidTr="00C34C61">
        <w:tblPrEx>
          <w:tblLook w:val="01E0" w:firstRow="1" w:lastRow="1" w:firstColumn="1" w:lastColumn="1" w:noHBand="0" w:noVBand="0"/>
        </w:tblPrEx>
        <w:trPr>
          <w:gridAfter w:val="1"/>
          <w:wAfter w:w="59" w:type="dxa"/>
          <w:trHeight w:val="572"/>
        </w:trPr>
        <w:tc>
          <w:tcPr>
            <w:tcW w:w="4682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16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C34C61">
        <w:tblPrEx>
          <w:tblLook w:val="01E0" w:firstRow="1" w:lastRow="1" w:firstColumn="1" w:lastColumn="1" w:noHBand="0" w:noVBand="0"/>
        </w:tblPrEx>
        <w:trPr>
          <w:gridAfter w:val="1"/>
          <w:wAfter w:w="59" w:type="dxa"/>
          <w:trHeight w:val="497"/>
        </w:trPr>
        <w:tc>
          <w:tcPr>
            <w:tcW w:w="4682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16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C34C61">
        <w:tblPrEx>
          <w:tblLook w:val="01E0" w:firstRow="1" w:lastRow="1" w:firstColumn="1" w:lastColumn="1" w:noHBand="0" w:noVBand="0"/>
        </w:tblPrEx>
        <w:trPr>
          <w:gridAfter w:val="1"/>
          <w:wAfter w:w="59" w:type="dxa"/>
          <w:trHeight w:val="671"/>
        </w:trPr>
        <w:tc>
          <w:tcPr>
            <w:tcW w:w="9849" w:type="dxa"/>
            <w:gridSpan w:val="4"/>
          </w:tcPr>
          <w:p w:rsidR="008E3EBE" w:rsidRPr="00122E29" w:rsidRDefault="008E3EBE" w:rsidP="00E210FC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210FC"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E210FC"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93CB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E210F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E210FC"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01-03-10/6</w:t>
            </w:r>
            <w:r w:rsidRPr="00E210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  <w:tr w:rsidR="008E3EBE" w:rsidRPr="00122E29" w:rsidTr="008C2E4A">
        <w:trPr>
          <w:trHeight w:val="471"/>
        </w:trPr>
        <w:tc>
          <w:tcPr>
            <w:tcW w:w="9908" w:type="dxa"/>
            <w:gridSpan w:val="5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13548D" w:rsidRPr="00545417" w:rsidTr="007C26ED">
              <w:trPr>
                <w:trHeight w:val="471"/>
              </w:trPr>
              <w:tc>
                <w:tcPr>
                  <w:tcW w:w="9781" w:type="dxa"/>
                </w:tcPr>
                <w:p w:rsidR="0013548D" w:rsidRPr="00545417" w:rsidRDefault="0013548D" w:rsidP="0013548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548D" w:rsidRPr="00545417" w:rsidRDefault="0013548D" w:rsidP="0013548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45417">
                    <w:rPr>
                      <w:b/>
                      <w:sz w:val="26"/>
                      <w:szCs w:val="26"/>
                    </w:rPr>
                    <w:t xml:space="preserve">Об установлении тарифов на внутригородские перевозки пассажиров и багажа, осуществляемых </w:t>
                  </w:r>
                  <w:r w:rsidR="008C2E4A">
                    <w:rPr>
                      <w:b/>
                      <w:sz w:val="26"/>
                      <w:szCs w:val="26"/>
                    </w:rPr>
                    <w:t>МБУ «Гранит» МР</w:t>
                  </w:r>
                  <w:r w:rsidRPr="00545417">
                    <w:rPr>
                      <w:b/>
                      <w:sz w:val="26"/>
                      <w:szCs w:val="26"/>
                    </w:rPr>
                    <w:t xml:space="preserve"> «Ленский район» </w:t>
                  </w:r>
                  <w:r w:rsidR="008C2E4A">
                    <w:rPr>
                      <w:b/>
                      <w:sz w:val="26"/>
                      <w:szCs w:val="26"/>
                    </w:rPr>
                    <w:t>РС(Я)</w:t>
                  </w:r>
                </w:p>
                <w:p w:rsidR="0013548D" w:rsidRPr="00545417" w:rsidRDefault="0013548D" w:rsidP="0013548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3548D" w:rsidRPr="00545417" w:rsidRDefault="0013548D" w:rsidP="0013548D">
                  <w:pPr>
                    <w:widowControl/>
                    <w:autoSpaceDE/>
                    <w:autoSpaceDN/>
                    <w:adjustRightInd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13548D" w:rsidRPr="00545417" w:rsidRDefault="0013548D" w:rsidP="0013548D">
            <w:pPr>
              <w:spacing w:line="360" w:lineRule="auto"/>
              <w:ind w:firstLine="720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Во исполнение статьи 2 Закона Республики Саха (Якутия) от 15.06.2005г.   246-З №499-</w:t>
            </w:r>
            <w:r w:rsidRPr="00545417">
              <w:rPr>
                <w:sz w:val="26"/>
                <w:szCs w:val="26"/>
                <w:lang w:val="en-US"/>
              </w:rPr>
              <w:t>III</w:t>
            </w:r>
            <w:r w:rsidRPr="00545417">
              <w:rPr>
                <w:sz w:val="26"/>
                <w:szCs w:val="26"/>
              </w:rPr>
              <w:t xml:space="preserve"> «О наделении органов местного самоуправления в Республике Саха (Якутия) отдельными государственными полномочиями по государственному регулированию цен (тарифов)» п о с </w:t>
            </w:r>
            <w:proofErr w:type="gramStart"/>
            <w:r w:rsidRPr="00545417">
              <w:rPr>
                <w:sz w:val="26"/>
                <w:szCs w:val="26"/>
              </w:rPr>
              <w:t>т</w:t>
            </w:r>
            <w:proofErr w:type="gramEnd"/>
            <w:r w:rsidRPr="00545417">
              <w:rPr>
                <w:sz w:val="26"/>
                <w:szCs w:val="26"/>
              </w:rPr>
              <w:t xml:space="preserve"> а н о в л я ю:</w:t>
            </w:r>
          </w:p>
          <w:p w:rsidR="0013548D" w:rsidRDefault="0013548D" w:rsidP="0013548D">
            <w:pPr>
              <w:widowControl/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autoSpaceDE/>
              <w:autoSpaceDN/>
              <w:adjustRightInd/>
              <w:spacing w:line="360" w:lineRule="auto"/>
              <w:ind w:left="0" w:firstLine="709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 xml:space="preserve">Установить тарифы на внутригородские перевозки пассажиров и багажа, осуществляемых </w:t>
            </w:r>
            <w:r w:rsidR="008C2E4A">
              <w:rPr>
                <w:sz w:val="26"/>
                <w:szCs w:val="26"/>
              </w:rPr>
              <w:t xml:space="preserve">МБУ </w:t>
            </w:r>
            <w:r w:rsidRPr="00545417">
              <w:rPr>
                <w:sz w:val="26"/>
                <w:szCs w:val="26"/>
              </w:rPr>
              <w:t xml:space="preserve">«Гранит» </w:t>
            </w:r>
            <w:r w:rsidR="008C2E4A">
              <w:rPr>
                <w:sz w:val="26"/>
                <w:szCs w:val="26"/>
              </w:rPr>
              <w:t xml:space="preserve">МР «Ленский район» </w:t>
            </w:r>
            <w:r w:rsidRPr="00545417">
              <w:rPr>
                <w:sz w:val="26"/>
                <w:szCs w:val="26"/>
              </w:rPr>
              <w:t xml:space="preserve">на территории </w:t>
            </w:r>
            <w:r w:rsidR="008C2E4A">
              <w:rPr>
                <w:sz w:val="26"/>
                <w:szCs w:val="26"/>
              </w:rPr>
              <w:t>ГП «Город Ленск</w:t>
            </w:r>
            <w:r w:rsidRPr="00545417">
              <w:rPr>
                <w:sz w:val="26"/>
                <w:szCs w:val="26"/>
              </w:rPr>
              <w:t xml:space="preserve">», </w:t>
            </w:r>
            <w:r w:rsidR="008C2E4A">
              <w:rPr>
                <w:sz w:val="26"/>
                <w:szCs w:val="26"/>
              </w:rPr>
              <w:t>в размере:</w:t>
            </w: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9"/>
              <w:gridCol w:w="3345"/>
              <w:gridCol w:w="2467"/>
              <w:gridCol w:w="1446"/>
              <w:gridCol w:w="1332"/>
            </w:tblGrid>
            <w:tr w:rsidR="008C2E4A" w:rsidRPr="00545417" w:rsidTr="00AB7727">
              <w:trPr>
                <w:cantSplit/>
                <w:trHeight w:val="878"/>
              </w:trPr>
              <w:tc>
                <w:tcPr>
                  <w:tcW w:w="619" w:type="dxa"/>
                  <w:vMerge w:val="restart"/>
                  <w:vAlign w:val="center"/>
                </w:tcPr>
                <w:p w:rsidR="008C2E4A" w:rsidRPr="00E921F8" w:rsidRDefault="008C2E4A" w:rsidP="008C2E4A">
                  <w:pPr>
                    <w:pStyle w:val="2"/>
                    <w:tabs>
                      <w:tab w:val="left" w:pos="8822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21F8">
                    <w:rPr>
                      <w:rFonts w:ascii="Times New Roman" w:hAnsi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345" w:type="dxa"/>
                  <w:vMerge w:val="restart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Наименование хозяйствующего субъекта</w:t>
                  </w:r>
                </w:p>
              </w:tc>
              <w:tc>
                <w:tcPr>
                  <w:tcW w:w="2467" w:type="dxa"/>
                  <w:vMerge w:val="restart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Форма оплаты проезда</w:t>
                  </w:r>
                </w:p>
                <w:p w:rsidR="008C2E4A" w:rsidRPr="00545417" w:rsidRDefault="008C2E4A" w:rsidP="008C2E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Установленный тариф, рублей за ед.</w:t>
                  </w:r>
                </w:p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 xml:space="preserve"> (</w:t>
                  </w:r>
                  <w:proofErr w:type="spellStart"/>
                  <w:r w:rsidRPr="00545417">
                    <w:rPr>
                      <w:rFonts w:ascii="Times New Roman" w:hAnsi="Times New Roman"/>
                      <w:szCs w:val="24"/>
                    </w:rPr>
                    <w:t>вкл.НДС</w:t>
                  </w:r>
                  <w:proofErr w:type="spellEnd"/>
                  <w:r w:rsidRPr="00545417">
                    <w:rPr>
                      <w:rFonts w:ascii="Times New Roman" w:hAnsi="Times New Roman"/>
                      <w:szCs w:val="24"/>
                    </w:rPr>
                    <w:t>)</w:t>
                  </w:r>
                </w:p>
              </w:tc>
            </w:tr>
            <w:tr w:rsidR="008C2E4A" w:rsidRPr="00545417" w:rsidTr="00AB7727">
              <w:trPr>
                <w:cantSplit/>
                <w:trHeight w:val="216"/>
              </w:trPr>
              <w:tc>
                <w:tcPr>
                  <w:tcW w:w="61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C2E4A" w:rsidRPr="00E921F8" w:rsidRDefault="008C2E4A" w:rsidP="008C2E4A">
                  <w:pPr>
                    <w:pStyle w:val="2"/>
                    <w:tabs>
                      <w:tab w:val="left" w:pos="8822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46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пассажира</w:t>
                  </w:r>
                </w:p>
              </w:tc>
              <w:tc>
                <w:tcPr>
                  <w:tcW w:w="1332" w:type="dxa"/>
                  <w:tcBorders>
                    <w:bottom w:val="single" w:sz="4" w:space="0" w:color="auto"/>
                  </w:tcBorders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багажа</w:t>
                  </w:r>
                </w:p>
              </w:tc>
            </w:tr>
            <w:tr w:rsidR="008C2E4A" w:rsidRPr="00545417" w:rsidTr="00AB7727">
              <w:trPr>
                <w:cantSplit/>
                <w:trHeight w:val="216"/>
              </w:trPr>
              <w:tc>
                <w:tcPr>
                  <w:tcW w:w="619" w:type="dxa"/>
                  <w:vAlign w:val="center"/>
                </w:tcPr>
                <w:p w:rsidR="008C2E4A" w:rsidRPr="00E921F8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21F8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45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2467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446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332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</w:tr>
            <w:tr w:rsidR="008C2E4A" w:rsidRPr="00545417" w:rsidTr="00AB7727">
              <w:trPr>
                <w:cantSplit/>
                <w:trHeight w:val="815"/>
              </w:trPr>
              <w:tc>
                <w:tcPr>
                  <w:tcW w:w="619" w:type="dxa"/>
                  <w:vMerge w:val="restart"/>
                  <w:vAlign w:val="center"/>
                </w:tcPr>
                <w:p w:rsidR="008C2E4A" w:rsidRPr="00E921F8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921F8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45" w:type="dxa"/>
                  <w:vMerge w:val="restart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 xml:space="preserve">МБУ </w:t>
                  </w:r>
                  <w:r w:rsidRPr="00545417">
                    <w:rPr>
                      <w:rFonts w:ascii="Times New Roman" w:hAnsi="Times New Roman"/>
                      <w:szCs w:val="24"/>
                    </w:rPr>
                    <w:t xml:space="preserve">«Гранит»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МР </w:t>
                  </w:r>
                  <w:r w:rsidRPr="00545417">
                    <w:rPr>
                      <w:rFonts w:ascii="Times New Roman" w:hAnsi="Times New Roman"/>
                      <w:szCs w:val="24"/>
                    </w:rPr>
                    <w:t>«Ленский район» Р</w:t>
                  </w:r>
                  <w:r>
                    <w:rPr>
                      <w:rFonts w:ascii="Times New Roman" w:hAnsi="Times New Roman"/>
                      <w:szCs w:val="24"/>
                    </w:rPr>
                    <w:t>С(Я)</w:t>
                  </w:r>
                </w:p>
                <w:p w:rsidR="008C2E4A" w:rsidRPr="00545417" w:rsidRDefault="008C2E4A" w:rsidP="008C2E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Оплата проезда по банковской карте</w:t>
                  </w:r>
                </w:p>
              </w:tc>
              <w:tc>
                <w:tcPr>
                  <w:tcW w:w="1446" w:type="dxa"/>
                  <w:vAlign w:val="center"/>
                </w:tcPr>
                <w:p w:rsidR="008C2E4A" w:rsidRPr="00545417" w:rsidRDefault="008C2E4A" w:rsidP="007653B8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3</w:t>
                  </w:r>
                  <w:r w:rsidR="007653B8">
                    <w:rPr>
                      <w:rFonts w:ascii="Times New Roman" w:hAnsi="Times New Roman"/>
                      <w:szCs w:val="24"/>
                    </w:rPr>
                    <w:t>9</w:t>
                  </w:r>
                  <w:r w:rsidRPr="00545417">
                    <w:rPr>
                      <w:rFonts w:ascii="Times New Roman" w:hAnsi="Times New Roman"/>
                      <w:szCs w:val="24"/>
                    </w:rPr>
                    <w:t>,0</w:t>
                  </w:r>
                </w:p>
              </w:tc>
              <w:tc>
                <w:tcPr>
                  <w:tcW w:w="1332" w:type="dxa"/>
                  <w:vAlign w:val="center"/>
                </w:tcPr>
                <w:p w:rsidR="008C2E4A" w:rsidRPr="00545417" w:rsidRDefault="007653B8" w:rsidP="007653B8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34</w:t>
                  </w:r>
                  <w:r w:rsidR="008C2E4A" w:rsidRPr="00545417">
                    <w:rPr>
                      <w:rFonts w:ascii="Times New Roman" w:hAnsi="Times New Roman"/>
                      <w:szCs w:val="24"/>
                    </w:rPr>
                    <w:t>,0</w:t>
                  </w:r>
                </w:p>
              </w:tc>
            </w:tr>
            <w:tr w:rsidR="008C2E4A" w:rsidRPr="00545417" w:rsidTr="00AB7727">
              <w:trPr>
                <w:cantSplit/>
                <w:trHeight w:val="699"/>
              </w:trPr>
              <w:tc>
                <w:tcPr>
                  <w:tcW w:w="619" w:type="dxa"/>
                  <w:vMerge/>
                  <w:vAlign w:val="center"/>
                </w:tcPr>
                <w:p w:rsidR="008C2E4A" w:rsidRPr="00E921F8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5" w:type="dxa"/>
                  <w:vMerge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:rsidR="008C2E4A" w:rsidRPr="00545417" w:rsidRDefault="008C2E4A" w:rsidP="008C2E4A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Оплата проезда за наличный расчет</w:t>
                  </w:r>
                </w:p>
              </w:tc>
              <w:tc>
                <w:tcPr>
                  <w:tcW w:w="1446" w:type="dxa"/>
                  <w:vAlign w:val="center"/>
                </w:tcPr>
                <w:p w:rsidR="008C2E4A" w:rsidRPr="00545417" w:rsidRDefault="007653B8" w:rsidP="007653B8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42</w:t>
                  </w:r>
                  <w:r w:rsidR="008C2E4A" w:rsidRPr="00545417">
                    <w:rPr>
                      <w:rFonts w:ascii="Times New Roman" w:hAnsi="Times New Roman"/>
                      <w:szCs w:val="24"/>
                    </w:rPr>
                    <w:t>,0</w:t>
                  </w:r>
                </w:p>
              </w:tc>
              <w:tc>
                <w:tcPr>
                  <w:tcW w:w="1332" w:type="dxa"/>
                  <w:vAlign w:val="center"/>
                </w:tcPr>
                <w:p w:rsidR="008C2E4A" w:rsidRPr="00545417" w:rsidRDefault="008C2E4A" w:rsidP="007653B8">
                  <w:pPr>
                    <w:pStyle w:val="2"/>
                    <w:tabs>
                      <w:tab w:val="left" w:pos="9356"/>
                    </w:tabs>
                    <w:spacing w:line="24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545417">
                    <w:rPr>
                      <w:rFonts w:ascii="Times New Roman" w:hAnsi="Times New Roman"/>
                      <w:szCs w:val="24"/>
                    </w:rPr>
                    <w:t>3</w:t>
                  </w:r>
                  <w:r w:rsidR="007653B8">
                    <w:rPr>
                      <w:rFonts w:ascii="Times New Roman" w:hAnsi="Times New Roman"/>
                      <w:szCs w:val="24"/>
                    </w:rPr>
                    <w:t>7</w:t>
                  </w:r>
                  <w:r w:rsidRPr="00545417">
                    <w:rPr>
                      <w:rFonts w:ascii="Times New Roman" w:hAnsi="Times New Roman"/>
                      <w:szCs w:val="24"/>
                    </w:rPr>
                    <w:t>,0</w:t>
                  </w:r>
                </w:p>
              </w:tc>
            </w:tr>
          </w:tbl>
          <w:p w:rsidR="008C2E4A" w:rsidRPr="00545417" w:rsidRDefault="008C2E4A" w:rsidP="008C2E4A">
            <w:pPr>
              <w:widowControl/>
              <w:autoSpaceDE/>
              <w:autoSpaceDN/>
              <w:adjustRightInd/>
              <w:spacing w:line="360" w:lineRule="auto"/>
              <w:ind w:left="709"/>
              <w:jc w:val="both"/>
              <w:rPr>
                <w:sz w:val="26"/>
                <w:szCs w:val="26"/>
              </w:rPr>
            </w:pPr>
          </w:p>
          <w:p w:rsidR="00545417" w:rsidRDefault="0013548D" w:rsidP="007652D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Главному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Pr="00545417">
              <w:rPr>
                <w:sz w:val="26"/>
                <w:szCs w:val="26"/>
              </w:rPr>
              <w:t>специалисту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545417">
              <w:rPr>
                <w:sz w:val="26"/>
                <w:szCs w:val="26"/>
              </w:rPr>
              <w:t xml:space="preserve">  </w:t>
            </w:r>
            <w:r w:rsidRPr="00545417">
              <w:rPr>
                <w:sz w:val="26"/>
                <w:szCs w:val="26"/>
              </w:rPr>
              <w:t>управления</w:t>
            </w:r>
            <w:r w:rsidR="00545417">
              <w:rPr>
                <w:sz w:val="26"/>
                <w:szCs w:val="26"/>
              </w:rPr>
              <w:t xml:space="preserve">  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Pr="00545417">
              <w:rPr>
                <w:sz w:val="26"/>
                <w:szCs w:val="26"/>
              </w:rPr>
              <w:t>делами</w:t>
            </w:r>
            <w:proofErr w:type="gramStart"/>
            <w:r w:rsidR="00545417">
              <w:rPr>
                <w:sz w:val="26"/>
                <w:szCs w:val="26"/>
              </w:rPr>
              <w:t xml:space="preserve">  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Pr="00545417">
              <w:rPr>
                <w:sz w:val="26"/>
                <w:szCs w:val="26"/>
              </w:rPr>
              <w:t>(</w:t>
            </w:r>
            <w:proofErr w:type="spellStart"/>
            <w:proofErr w:type="gramEnd"/>
            <w:r w:rsidRPr="00545417">
              <w:rPr>
                <w:sz w:val="26"/>
                <w:szCs w:val="26"/>
              </w:rPr>
              <w:t>Иванская</w:t>
            </w:r>
            <w:proofErr w:type="spellEnd"/>
            <w:r w:rsidRPr="00545417">
              <w:rPr>
                <w:sz w:val="26"/>
                <w:szCs w:val="26"/>
              </w:rPr>
              <w:t xml:space="preserve"> </w:t>
            </w:r>
            <w:proofErr w:type="spellStart"/>
            <w:r w:rsidRPr="00545417">
              <w:rPr>
                <w:sz w:val="26"/>
                <w:szCs w:val="26"/>
              </w:rPr>
              <w:t>Е.С</w:t>
            </w:r>
            <w:proofErr w:type="spellEnd"/>
            <w:r w:rsidRPr="00545417">
              <w:rPr>
                <w:sz w:val="26"/>
                <w:szCs w:val="26"/>
              </w:rPr>
              <w:t>.)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545417">
              <w:rPr>
                <w:sz w:val="26"/>
                <w:szCs w:val="26"/>
              </w:rPr>
              <w:t xml:space="preserve"> </w:t>
            </w:r>
            <w:r w:rsidRPr="00545417">
              <w:rPr>
                <w:sz w:val="26"/>
                <w:szCs w:val="26"/>
              </w:rPr>
              <w:t xml:space="preserve">опубликовать </w:t>
            </w:r>
          </w:p>
          <w:p w:rsidR="0013548D" w:rsidRPr="00545417" w:rsidRDefault="0013548D" w:rsidP="00545417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данное постановление в средствах массовой информации.</w:t>
            </w:r>
          </w:p>
          <w:p w:rsidR="0013548D" w:rsidRDefault="000A5ED9" w:rsidP="00474A60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F11DCA">
              <w:rPr>
                <w:sz w:val="26"/>
                <w:szCs w:val="26"/>
              </w:rPr>
              <w:t xml:space="preserve">Настоящее    </w:t>
            </w:r>
            <w:r w:rsidR="00545417" w:rsidRPr="00F11DCA">
              <w:rPr>
                <w:sz w:val="26"/>
                <w:szCs w:val="26"/>
              </w:rPr>
              <w:t xml:space="preserve">  </w:t>
            </w:r>
            <w:r w:rsidRPr="00F11DCA">
              <w:rPr>
                <w:sz w:val="26"/>
                <w:szCs w:val="26"/>
              </w:rPr>
              <w:t xml:space="preserve">постановление  </w:t>
            </w:r>
            <w:r w:rsidR="00545417" w:rsidRPr="00F11DCA">
              <w:rPr>
                <w:sz w:val="26"/>
                <w:szCs w:val="26"/>
              </w:rPr>
              <w:t xml:space="preserve">  </w:t>
            </w:r>
            <w:r w:rsidRPr="00F11DCA">
              <w:rPr>
                <w:sz w:val="26"/>
                <w:szCs w:val="26"/>
              </w:rPr>
              <w:t xml:space="preserve">  </w:t>
            </w:r>
            <w:r w:rsidR="00F11DCA" w:rsidRPr="00F11DCA">
              <w:rPr>
                <w:sz w:val="26"/>
                <w:szCs w:val="26"/>
              </w:rPr>
              <w:t xml:space="preserve">вступает в силу </w:t>
            </w:r>
            <w:r w:rsidRPr="00F11DCA">
              <w:rPr>
                <w:sz w:val="26"/>
                <w:szCs w:val="26"/>
              </w:rPr>
              <w:t xml:space="preserve">с </w:t>
            </w:r>
            <w:r w:rsidR="00D52759">
              <w:rPr>
                <w:sz w:val="26"/>
                <w:szCs w:val="26"/>
              </w:rPr>
              <w:t>01.02</w:t>
            </w:r>
            <w:r w:rsidR="00C34C61">
              <w:rPr>
                <w:sz w:val="26"/>
                <w:szCs w:val="26"/>
              </w:rPr>
              <w:t>.2026г.</w:t>
            </w:r>
          </w:p>
          <w:p w:rsidR="00F653B5" w:rsidRPr="00F653B5" w:rsidRDefault="00F653B5" w:rsidP="00F653B5">
            <w:pPr>
              <w:widowControl/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autoSpaceDE/>
              <w:autoSpaceDN/>
              <w:adjustRightInd/>
              <w:spacing w:line="360" w:lineRule="auto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Признать утратившим силу постановление главы от 31.10.2024г.                    № 01-03-781/4</w:t>
            </w:r>
            <w:r w:rsidRPr="00545417">
              <w:rPr>
                <w:sz w:val="26"/>
                <w:szCs w:val="26"/>
              </w:rPr>
              <w:t xml:space="preserve"> «Об установлении тарифов на внутригородские перевозки пассажиров и багажа, осуществляемых муниципальным бюджетным учреждением «Гранит» муниципального образования «Ленский район»».</w:t>
            </w:r>
          </w:p>
          <w:p w:rsidR="00545417" w:rsidRDefault="0013548D" w:rsidP="006735C9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Контроль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545417">
              <w:rPr>
                <w:sz w:val="26"/>
                <w:szCs w:val="26"/>
              </w:rPr>
              <w:t xml:space="preserve">  </w:t>
            </w:r>
            <w:r w:rsidR="00627FBF" w:rsidRPr="00545417">
              <w:rPr>
                <w:sz w:val="26"/>
                <w:szCs w:val="26"/>
              </w:rPr>
              <w:t>исполнения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545417">
              <w:rPr>
                <w:sz w:val="26"/>
                <w:szCs w:val="26"/>
              </w:rPr>
              <w:t xml:space="preserve">  </w:t>
            </w:r>
            <w:r w:rsidR="00627FBF" w:rsidRPr="00545417">
              <w:rPr>
                <w:sz w:val="26"/>
                <w:szCs w:val="26"/>
              </w:rPr>
              <w:t>настоящего</w:t>
            </w:r>
            <w:r w:rsidR="00545417">
              <w:rPr>
                <w:sz w:val="26"/>
                <w:szCs w:val="26"/>
              </w:rPr>
              <w:t xml:space="preserve">  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Pr="00545417">
              <w:rPr>
                <w:sz w:val="26"/>
                <w:szCs w:val="26"/>
              </w:rPr>
              <w:t>постановления</w:t>
            </w:r>
            <w:r w:rsidR="00545417">
              <w:rPr>
                <w:sz w:val="26"/>
                <w:szCs w:val="26"/>
              </w:rPr>
              <w:t xml:space="preserve">  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0A5ED9" w:rsidRPr="00545417">
              <w:rPr>
                <w:sz w:val="26"/>
                <w:szCs w:val="26"/>
              </w:rPr>
              <w:t>возложить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545417">
              <w:rPr>
                <w:sz w:val="26"/>
                <w:szCs w:val="26"/>
              </w:rPr>
              <w:t xml:space="preserve">  </w:t>
            </w:r>
            <w:r w:rsidR="000A5ED9" w:rsidRPr="00545417">
              <w:rPr>
                <w:sz w:val="26"/>
                <w:szCs w:val="26"/>
              </w:rPr>
              <w:t>на</w:t>
            </w:r>
            <w:r w:rsidR="00545417" w:rsidRPr="00545417">
              <w:rPr>
                <w:sz w:val="26"/>
                <w:szCs w:val="26"/>
              </w:rPr>
              <w:t xml:space="preserve"> </w:t>
            </w:r>
            <w:r w:rsidR="000A5ED9" w:rsidRPr="00545417">
              <w:rPr>
                <w:sz w:val="26"/>
                <w:szCs w:val="26"/>
              </w:rPr>
              <w:t xml:space="preserve">первого </w:t>
            </w:r>
          </w:p>
          <w:p w:rsidR="0013548D" w:rsidRPr="00545417" w:rsidRDefault="000A5ED9" w:rsidP="00545417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545417">
              <w:rPr>
                <w:sz w:val="26"/>
                <w:szCs w:val="26"/>
              </w:rPr>
              <w:t>заместителя главы Спиридонова С.В.</w:t>
            </w:r>
          </w:p>
          <w:p w:rsidR="0013548D" w:rsidRPr="00545417" w:rsidRDefault="0013548D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0A5ED9" w:rsidRPr="00545417" w:rsidRDefault="000A5ED9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F653B5" w:rsidRDefault="00F653B5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13548D" w:rsidRPr="00545417" w:rsidRDefault="000A5ED9" w:rsidP="0013548D">
            <w:pPr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45417">
              <w:rPr>
                <w:b/>
                <w:sz w:val="26"/>
                <w:szCs w:val="26"/>
              </w:rPr>
              <w:lastRenderedPageBreak/>
              <w:t>Г</w:t>
            </w:r>
            <w:r w:rsidR="0013548D" w:rsidRPr="00545417">
              <w:rPr>
                <w:b/>
                <w:sz w:val="26"/>
                <w:szCs w:val="26"/>
              </w:rPr>
              <w:t>лав</w:t>
            </w:r>
            <w:r w:rsidRPr="00545417">
              <w:rPr>
                <w:b/>
                <w:sz w:val="26"/>
                <w:szCs w:val="26"/>
              </w:rPr>
              <w:t>а</w:t>
            </w:r>
            <w:r w:rsidR="0013548D" w:rsidRPr="00545417">
              <w:rPr>
                <w:b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="00545417">
              <w:rPr>
                <w:b/>
                <w:sz w:val="26"/>
                <w:szCs w:val="26"/>
              </w:rPr>
              <w:t xml:space="preserve">            </w:t>
            </w:r>
            <w:r w:rsidR="0013548D" w:rsidRPr="00545417">
              <w:rPr>
                <w:b/>
                <w:sz w:val="26"/>
                <w:szCs w:val="26"/>
              </w:rPr>
              <w:t>А.В. Черепанов</w:t>
            </w:r>
          </w:p>
          <w:p w:rsidR="008E3EBE" w:rsidRPr="00545417" w:rsidRDefault="0013548D" w:rsidP="000A5ED9">
            <w:pPr>
              <w:widowControl/>
              <w:tabs>
                <w:tab w:val="left" w:pos="4035"/>
                <w:tab w:val="center" w:pos="4782"/>
              </w:tabs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545417">
              <w:rPr>
                <w:b/>
                <w:sz w:val="26"/>
                <w:szCs w:val="26"/>
              </w:rPr>
              <w:tab/>
            </w:r>
          </w:p>
        </w:tc>
      </w:tr>
    </w:tbl>
    <w:p w:rsidR="000A5ED9" w:rsidRDefault="000A5ED9" w:rsidP="008E3EBE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Pr="000A5ED9" w:rsidRDefault="000A5ED9" w:rsidP="000A5ED9"/>
    <w:p w:rsidR="000A5ED9" w:rsidRDefault="000A5ED9" w:rsidP="000A5ED9"/>
    <w:p w:rsidR="0000080B" w:rsidRPr="000A5ED9" w:rsidRDefault="0000080B" w:rsidP="000A5ED9">
      <w:pPr>
        <w:tabs>
          <w:tab w:val="left" w:pos="2542"/>
        </w:tabs>
      </w:pPr>
    </w:p>
    <w:sectPr w:rsidR="0000080B" w:rsidRPr="000A5ED9" w:rsidSect="00545417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673EA"/>
    <w:rsid w:val="00074BEC"/>
    <w:rsid w:val="000A5814"/>
    <w:rsid w:val="000A5ED9"/>
    <w:rsid w:val="0013548D"/>
    <w:rsid w:val="00164576"/>
    <w:rsid w:val="00201C56"/>
    <w:rsid w:val="00327CD6"/>
    <w:rsid w:val="004638E4"/>
    <w:rsid w:val="00545417"/>
    <w:rsid w:val="005C133F"/>
    <w:rsid w:val="00616261"/>
    <w:rsid w:val="00627FBF"/>
    <w:rsid w:val="00642E00"/>
    <w:rsid w:val="00681592"/>
    <w:rsid w:val="00686D80"/>
    <w:rsid w:val="0075031E"/>
    <w:rsid w:val="007653B8"/>
    <w:rsid w:val="00775953"/>
    <w:rsid w:val="007A68EF"/>
    <w:rsid w:val="007D160B"/>
    <w:rsid w:val="008C2E4A"/>
    <w:rsid w:val="008E3EBE"/>
    <w:rsid w:val="009563BF"/>
    <w:rsid w:val="009B11B6"/>
    <w:rsid w:val="009C0DBC"/>
    <w:rsid w:val="009D0A88"/>
    <w:rsid w:val="009D106E"/>
    <w:rsid w:val="009F6E15"/>
    <w:rsid w:val="00A2675D"/>
    <w:rsid w:val="00A6092B"/>
    <w:rsid w:val="00A63515"/>
    <w:rsid w:val="00BC1F18"/>
    <w:rsid w:val="00BF5EB4"/>
    <w:rsid w:val="00C34C61"/>
    <w:rsid w:val="00C63FAD"/>
    <w:rsid w:val="00C93CB3"/>
    <w:rsid w:val="00D41EA5"/>
    <w:rsid w:val="00D44918"/>
    <w:rsid w:val="00D52759"/>
    <w:rsid w:val="00D659BC"/>
    <w:rsid w:val="00D75BD1"/>
    <w:rsid w:val="00E210FC"/>
    <w:rsid w:val="00F06AE2"/>
    <w:rsid w:val="00F11DCA"/>
    <w:rsid w:val="00F653B5"/>
    <w:rsid w:val="00F93546"/>
    <w:rsid w:val="00FB5DBC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A2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4996-E3DA-4DF6-BD89-532A9249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2026-01-16T02:08:00Z</dcterms:created>
  <dcterms:modified xsi:type="dcterms:W3CDTF">2026-01-16T02:08:00Z</dcterms:modified>
</cp:coreProperties>
</file>