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9671" w:type="dxa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3B291C">
        <w:trPr>
          <w:trHeight w:val="671"/>
        </w:trPr>
        <w:tc>
          <w:tcPr>
            <w:tcW w:w="9671" w:type="dxa"/>
          </w:tcPr>
          <w:p w:rsidR="0000080B" w:rsidRPr="00122E29" w:rsidRDefault="005655A3" w:rsidP="000E2AB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0E2ABF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E2ABF" w:rsidRPr="000E2ABF">
              <w:rPr>
                <w:b/>
                <w:snapToGrid w:val="0"/>
                <w:color w:val="000000"/>
                <w:sz w:val="28"/>
                <w:szCs w:val="28"/>
              </w:rPr>
              <w:t>21</w:t>
            </w:r>
            <w:r w:rsidR="001F10AE" w:rsidRPr="000E2ABF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0E2ABF" w:rsidRPr="000E2ABF">
              <w:rPr>
                <w:b/>
                <w:snapToGrid w:val="0"/>
                <w:color w:val="000000"/>
                <w:sz w:val="28"/>
                <w:szCs w:val="28"/>
              </w:rPr>
              <w:t>мая</w:t>
            </w:r>
            <w:r w:rsidR="005F77DE" w:rsidRPr="000E2AB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 w:rsidRPr="000E2ABF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E01EB" w:rsidRPr="000E2AB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0E2ABF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0E2AB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A7795C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0E2ABF" w:rsidRPr="000E2ABF">
              <w:rPr>
                <w:b/>
                <w:snapToGrid w:val="0"/>
                <w:color w:val="000000"/>
                <w:sz w:val="28"/>
                <w:szCs w:val="28"/>
              </w:rPr>
              <w:t>01-03-354/6</w:t>
            </w:r>
          </w:p>
        </w:tc>
      </w:tr>
    </w:tbl>
    <w:p w:rsidR="003B291C" w:rsidRDefault="003B291C" w:rsidP="000E2ABF">
      <w:pPr>
        <w:spacing w:line="360" w:lineRule="auto"/>
        <w:contextualSpacing/>
        <w:jc w:val="both"/>
        <w:rPr>
          <w:sz w:val="27"/>
          <w:szCs w:val="27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B291C" w:rsidRPr="00122E29" w:rsidTr="0082770F">
        <w:trPr>
          <w:trHeight w:val="471"/>
        </w:trPr>
        <w:tc>
          <w:tcPr>
            <w:tcW w:w="9781" w:type="dxa"/>
          </w:tcPr>
          <w:p w:rsidR="003B291C" w:rsidRDefault="003B291C" w:rsidP="00827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3E01EB">
              <w:rPr>
                <w:b/>
                <w:sz w:val="28"/>
                <w:szCs w:val="28"/>
              </w:rPr>
              <w:t xml:space="preserve">установлении ставок тарифов </w:t>
            </w:r>
            <w:r>
              <w:rPr>
                <w:b/>
                <w:sz w:val="28"/>
                <w:szCs w:val="28"/>
              </w:rPr>
              <w:t xml:space="preserve">на перевозку пассажиров </w:t>
            </w:r>
          </w:p>
          <w:p w:rsidR="003B291C" w:rsidRDefault="003B291C" w:rsidP="00827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речным транспортом по социально значимым маршрутам</w:t>
            </w:r>
          </w:p>
          <w:p w:rsidR="003B291C" w:rsidRPr="00122E29" w:rsidRDefault="003B291C" w:rsidP="003E01E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E01EB">
              <w:rPr>
                <w:b/>
                <w:sz w:val="28"/>
                <w:szCs w:val="28"/>
              </w:rPr>
              <w:t>на территории МР «Ленский район» РС(Я)</w:t>
            </w:r>
          </w:p>
        </w:tc>
      </w:tr>
    </w:tbl>
    <w:p w:rsidR="003B291C" w:rsidRDefault="003B291C" w:rsidP="003B291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B291C" w:rsidRDefault="003B291C" w:rsidP="003B291C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6 пункта 1 статьи 15 Федерального Закона от 06.10.2003г. №131-ФЗ «Об общих принципах организации местного самоуправления в Российской Федерации»,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 xml:space="preserve">Установить </w:t>
      </w:r>
      <w:r w:rsidR="003E01EB">
        <w:rPr>
          <w:sz w:val="28"/>
          <w:szCs w:val="28"/>
        </w:rPr>
        <w:t xml:space="preserve">предельные ставки </w:t>
      </w:r>
      <w:r w:rsidRPr="00E90F88">
        <w:rPr>
          <w:sz w:val="28"/>
          <w:szCs w:val="28"/>
        </w:rPr>
        <w:t>тариф</w:t>
      </w:r>
      <w:r w:rsidR="003E01EB">
        <w:rPr>
          <w:sz w:val="28"/>
          <w:szCs w:val="28"/>
        </w:rPr>
        <w:t>ов</w:t>
      </w:r>
      <w:r w:rsidRPr="00E90F88">
        <w:rPr>
          <w:sz w:val="28"/>
          <w:szCs w:val="28"/>
        </w:rPr>
        <w:t xml:space="preserve"> на перевозку пассажиров речным транспортом по социально значимым маршрутам </w:t>
      </w:r>
      <w:r w:rsidR="00EC6175">
        <w:rPr>
          <w:sz w:val="28"/>
          <w:szCs w:val="28"/>
        </w:rPr>
        <w:t xml:space="preserve">на территории </w:t>
      </w:r>
      <w:r w:rsidR="003E01EB">
        <w:rPr>
          <w:sz w:val="28"/>
          <w:szCs w:val="28"/>
        </w:rPr>
        <w:t xml:space="preserve">МР </w:t>
      </w:r>
      <w:r w:rsidRPr="00E90F88">
        <w:rPr>
          <w:sz w:val="28"/>
          <w:szCs w:val="28"/>
        </w:rPr>
        <w:t>«Ленский район»</w:t>
      </w:r>
      <w:r w:rsidR="003E01EB">
        <w:rPr>
          <w:sz w:val="28"/>
          <w:szCs w:val="28"/>
        </w:rPr>
        <w:t xml:space="preserve"> РС(Я)</w:t>
      </w:r>
      <w:r w:rsidRPr="00E90F88">
        <w:rPr>
          <w:sz w:val="28"/>
          <w:szCs w:val="28"/>
        </w:rPr>
        <w:t xml:space="preserve"> в навигацию 20</w:t>
      </w:r>
      <w:r>
        <w:rPr>
          <w:sz w:val="28"/>
          <w:szCs w:val="28"/>
        </w:rPr>
        <w:t>2</w:t>
      </w:r>
      <w:r w:rsidR="00EC6175">
        <w:rPr>
          <w:sz w:val="28"/>
          <w:szCs w:val="28"/>
        </w:rPr>
        <w:t>6</w:t>
      </w:r>
      <w:r w:rsidRPr="00E90F88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E90F88">
        <w:rPr>
          <w:sz w:val="28"/>
          <w:szCs w:val="28"/>
        </w:rPr>
        <w:t xml:space="preserve"> согласно </w:t>
      </w:r>
      <w:proofErr w:type="gramStart"/>
      <w:r w:rsidRPr="00E90F8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E90F88">
        <w:rPr>
          <w:sz w:val="28"/>
          <w:szCs w:val="28"/>
        </w:rPr>
        <w:t xml:space="preserve"> к настоящему постановлению.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E90F88">
        <w:rPr>
          <w:sz w:val="28"/>
          <w:szCs w:val="28"/>
        </w:rPr>
        <w:t xml:space="preserve"> </w:t>
      </w:r>
      <w:r w:rsidRPr="000936FE">
        <w:rPr>
          <w:sz w:val="28"/>
          <w:szCs w:val="28"/>
        </w:rPr>
        <w:t>(</w:t>
      </w:r>
      <w:r w:rsidR="00CE4561">
        <w:rPr>
          <w:sz w:val="28"/>
          <w:szCs w:val="28"/>
        </w:rPr>
        <w:t>Павлова О.Д.</w:t>
      </w:r>
      <w:r w:rsidRPr="000936FE">
        <w:rPr>
          <w:sz w:val="28"/>
          <w:szCs w:val="28"/>
        </w:rPr>
        <w:t>)</w:t>
      </w:r>
      <w:r w:rsidRPr="00E90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</w:t>
      </w:r>
      <w:r w:rsidR="004C32EC">
        <w:rPr>
          <w:sz w:val="28"/>
          <w:szCs w:val="28"/>
        </w:rPr>
        <w:t xml:space="preserve">данное постановление в средствах массовой информации и </w:t>
      </w:r>
      <w:r w:rsidR="00CB74C0">
        <w:rPr>
          <w:sz w:val="28"/>
          <w:szCs w:val="28"/>
        </w:rPr>
        <w:t xml:space="preserve">на официальном сайте </w:t>
      </w:r>
      <w:r w:rsidR="00B23D34">
        <w:rPr>
          <w:sz w:val="28"/>
          <w:szCs w:val="28"/>
        </w:rPr>
        <w:t xml:space="preserve">администрации </w:t>
      </w:r>
      <w:r w:rsidR="00CB74C0">
        <w:rPr>
          <w:sz w:val="28"/>
          <w:szCs w:val="28"/>
        </w:rPr>
        <w:t xml:space="preserve">МР «Ленский район» РС(Я). 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>Настоящее постановление вступает в силу с момента подписания.</w:t>
      </w:r>
      <w:r>
        <w:rPr>
          <w:sz w:val="28"/>
          <w:szCs w:val="28"/>
        </w:rPr>
        <w:t xml:space="preserve"> </w:t>
      </w:r>
    </w:p>
    <w:p w:rsidR="005E359C" w:rsidRDefault="005E359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от 31.03.2026г. № 01-03-231/6 «Об установлении ставок тарифов на перевозку пассажиров речным транспортом по социально значимым маршрутам на территории МР «Ленский район» РС(Я).</w:t>
      </w:r>
    </w:p>
    <w:p w:rsidR="00E7728D" w:rsidRPr="003B291C" w:rsidRDefault="00E7728D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B291C">
        <w:rPr>
          <w:sz w:val="28"/>
          <w:szCs w:val="28"/>
        </w:rPr>
        <w:t xml:space="preserve">Контроль   исполнения данного постановления </w:t>
      </w:r>
      <w:r w:rsidR="005B3255">
        <w:rPr>
          <w:sz w:val="28"/>
          <w:szCs w:val="28"/>
        </w:rPr>
        <w:t xml:space="preserve">возложить на первого заместителя главы </w:t>
      </w:r>
      <w:r w:rsidR="00CB74C0">
        <w:rPr>
          <w:sz w:val="28"/>
          <w:szCs w:val="28"/>
        </w:rPr>
        <w:t xml:space="preserve">МР «Ленский район» РС(Я) </w:t>
      </w:r>
      <w:r w:rsidR="005B3255">
        <w:rPr>
          <w:sz w:val="28"/>
          <w:szCs w:val="28"/>
        </w:rPr>
        <w:t>Спиридонова С.В.</w:t>
      </w:r>
    </w:p>
    <w:tbl>
      <w:tblPr>
        <w:tblW w:w="106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3"/>
        <w:gridCol w:w="1311"/>
        <w:gridCol w:w="3544"/>
        <w:gridCol w:w="1137"/>
      </w:tblGrid>
      <w:tr w:rsidR="00E7728D" w:rsidRPr="00E7728D" w:rsidTr="00B86DE6">
        <w:trPr>
          <w:gridAfter w:val="1"/>
          <w:wAfter w:w="1137" w:type="dxa"/>
          <w:trHeight w:val="471"/>
        </w:trPr>
        <w:tc>
          <w:tcPr>
            <w:tcW w:w="4677" w:type="dxa"/>
            <w:gridSpan w:val="2"/>
          </w:tcPr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E7728D" w:rsidRPr="00E7728D" w:rsidRDefault="00CE4561" w:rsidP="00CE4561">
            <w:pPr>
              <w:widowControl/>
              <w:tabs>
                <w:tab w:val="right" w:pos="4461"/>
              </w:tabs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306369">
              <w:rPr>
                <w:b/>
                <w:sz w:val="28"/>
                <w:szCs w:val="28"/>
              </w:rPr>
              <w:tab/>
            </w:r>
            <w:r w:rsidR="000E2AB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55" w:type="dxa"/>
            <w:gridSpan w:val="2"/>
          </w:tcPr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291C" w:rsidRDefault="005E359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А.В. Черепанов </w:t>
            </w:r>
          </w:p>
          <w:p w:rsidR="00E7728D" w:rsidRPr="00E7728D" w:rsidRDefault="00E7728D" w:rsidP="00CE456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  <w:tr w:rsidR="003B291C" w:rsidTr="00B86DE6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954" w:type="dxa"/>
            <w:gridSpan w:val="2"/>
          </w:tcPr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gridSpan w:val="2"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главы</w:t>
            </w:r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E01EB">
              <w:rPr>
                <w:sz w:val="28"/>
                <w:szCs w:val="28"/>
              </w:rPr>
              <w:t xml:space="preserve"> </w:t>
            </w:r>
            <w:r w:rsidR="000E2ABF">
              <w:rPr>
                <w:sz w:val="28"/>
                <w:szCs w:val="28"/>
              </w:rPr>
              <w:t>«21</w:t>
            </w:r>
            <w:r>
              <w:rPr>
                <w:sz w:val="28"/>
                <w:szCs w:val="28"/>
              </w:rPr>
              <w:t xml:space="preserve">» </w:t>
            </w:r>
            <w:r w:rsidR="000E2ABF">
              <w:rPr>
                <w:sz w:val="28"/>
                <w:szCs w:val="28"/>
              </w:rPr>
              <w:t xml:space="preserve">мая </w:t>
            </w:r>
            <w:r>
              <w:rPr>
                <w:sz w:val="28"/>
                <w:szCs w:val="28"/>
              </w:rPr>
              <w:t>202</w:t>
            </w:r>
            <w:r w:rsidR="003E01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                                                                                №</w:t>
            </w:r>
            <w:r w:rsidR="000E2ABF">
              <w:rPr>
                <w:sz w:val="28"/>
                <w:szCs w:val="28"/>
              </w:rPr>
              <w:t xml:space="preserve"> </w:t>
            </w:r>
            <w:r w:rsidR="000E2ABF" w:rsidRPr="000E2ABF">
              <w:rPr>
                <w:sz w:val="28"/>
                <w:szCs w:val="28"/>
              </w:rPr>
              <w:t>01-03-354/6</w:t>
            </w:r>
            <w:r>
              <w:rPr>
                <w:sz w:val="28"/>
                <w:szCs w:val="28"/>
              </w:rPr>
              <w:t xml:space="preserve"> </w:t>
            </w:r>
          </w:p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</w:tc>
      </w:tr>
    </w:tbl>
    <w:p w:rsidR="003B291C" w:rsidRPr="00F504F1" w:rsidRDefault="003E01EB" w:rsidP="003B291C">
      <w:pPr>
        <w:jc w:val="center"/>
        <w:rPr>
          <w:b/>
          <w:sz w:val="28"/>
          <w:szCs w:val="28"/>
        </w:rPr>
      </w:pPr>
      <w:r w:rsidRPr="00F504F1">
        <w:rPr>
          <w:b/>
          <w:sz w:val="28"/>
          <w:szCs w:val="28"/>
        </w:rPr>
        <w:lastRenderedPageBreak/>
        <w:t>Ставки тарифов на пере</w:t>
      </w:r>
      <w:r w:rsidR="003B291C" w:rsidRPr="00F504F1">
        <w:rPr>
          <w:b/>
          <w:sz w:val="28"/>
          <w:szCs w:val="28"/>
        </w:rPr>
        <w:t xml:space="preserve">возку пассажиров речным транспортом </w:t>
      </w:r>
    </w:p>
    <w:p w:rsidR="003E01EB" w:rsidRPr="00F504F1" w:rsidRDefault="003B291C" w:rsidP="003B291C">
      <w:pPr>
        <w:jc w:val="center"/>
        <w:rPr>
          <w:b/>
          <w:sz w:val="28"/>
          <w:szCs w:val="28"/>
        </w:rPr>
      </w:pPr>
      <w:r w:rsidRPr="00F504F1">
        <w:rPr>
          <w:b/>
          <w:sz w:val="28"/>
          <w:szCs w:val="28"/>
        </w:rPr>
        <w:t>по социально значимым маршрутам</w:t>
      </w:r>
      <w:r w:rsidR="003E01EB" w:rsidRPr="00F504F1">
        <w:rPr>
          <w:b/>
          <w:sz w:val="28"/>
          <w:szCs w:val="28"/>
        </w:rPr>
        <w:t xml:space="preserve"> на территории </w:t>
      </w:r>
    </w:p>
    <w:p w:rsidR="003B291C" w:rsidRPr="00F504F1" w:rsidRDefault="003E01EB" w:rsidP="003B291C">
      <w:pPr>
        <w:jc w:val="center"/>
        <w:rPr>
          <w:b/>
          <w:sz w:val="28"/>
          <w:szCs w:val="28"/>
        </w:rPr>
      </w:pPr>
      <w:r w:rsidRPr="00F504F1">
        <w:rPr>
          <w:b/>
          <w:sz w:val="28"/>
          <w:szCs w:val="28"/>
        </w:rPr>
        <w:t>МР</w:t>
      </w:r>
      <w:r w:rsidR="003B291C" w:rsidRPr="00F504F1">
        <w:rPr>
          <w:b/>
          <w:sz w:val="28"/>
          <w:szCs w:val="28"/>
        </w:rPr>
        <w:t xml:space="preserve"> «Ленский район» </w:t>
      </w:r>
      <w:r w:rsidRPr="00F504F1">
        <w:rPr>
          <w:b/>
          <w:sz w:val="28"/>
          <w:szCs w:val="28"/>
        </w:rPr>
        <w:t xml:space="preserve">РС(Я) </w:t>
      </w:r>
      <w:r w:rsidR="003B291C" w:rsidRPr="00F504F1">
        <w:rPr>
          <w:b/>
          <w:sz w:val="28"/>
          <w:szCs w:val="28"/>
        </w:rPr>
        <w:t>в навигацию 202</w:t>
      </w:r>
      <w:r w:rsidR="00EC6175" w:rsidRPr="00F504F1">
        <w:rPr>
          <w:b/>
          <w:sz w:val="28"/>
          <w:szCs w:val="28"/>
        </w:rPr>
        <w:t>6</w:t>
      </w:r>
      <w:r w:rsidR="003B291C" w:rsidRPr="00F504F1">
        <w:rPr>
          <w:b/>
          <w:sz w:val="28"/>
          <w:szCs w:val="28"/>
        </w:rPr>
        <w:t xml:space="preserve"> года </w:t>
      </w:r>
    </w:p>
    <w:p w:rsidR="003B291C" w:rsidRPr="00F504F1" w:rsidRDefault="003B291C" w:rsidP="003B291C">
      <w:pPr>
        <w:jc w:val="center"/>
        <w:rPr>
          <w:b/>
          <w:sz w:val="28"/>
          <w:szCs w:val="28"/>
        </w:rPr>
      </w:pPr>
    </w:p>
    <w:p w:rsidR="003B291C" w:rsidRPr="00276174" w:rsidRDefault="003B291C" w:rsidP="003B291C">
      <w:pPr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276174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67" w:tblpY="1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214"/>
        <w:gridCol w:w="1417"/>
        <w:gridCol w:w="2693"/>
      </w:tblGrid>
      <w:tr w:rsidR="003B291C" w:rsidTr="000F0A93">
        <w:trPr>
          <w:cantSplit/>
          <w:trHeight w:val="7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перевозку,</w:t>
            </w:r>
          </w:p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 на 1 пассажира (с НДС)</w:t>
            </w:r>
          </w:p>
        </w:tc>
      </w:tr>
      <w:tr w:rsidR="00AC1F15" w:rsidTr="00172858">
        <w:trPr>
          <w:cantSplit/>
          <w:trHeight w:val="48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руб./</w:t>
            </w:r>
          </w:p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C" w:rsidRPr="005E359C" w:rsidRDefault="00AC1F15" w:rsidP="005E359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5E359C">
              <w:rPr>
                <w:bCs/>
                <w:sz w:val="28"/>
                <w:szCs w:val="28"/>
              </w:rPr>
              <w:t>1 578,00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1 918,00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3 496,00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3 836,00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2 217,00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2 856,00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2 217,00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2 557,00</w:t>
            </w:r>
          </w:p>
        </w:tc>
      </w:tr>
      <w:tr w:rsidR="00AC1F15" w:rsidTr="00172858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15" w:rsidRDefault="00AC1F15" w:rsidP="00AC1F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15" w:rsidRPr="00AC1F15" w:rsidRDefault="00AC1F15" w:rsidP="00AC1F15">
            <w:pPr>
              <w:jc w:val="center"/>
              <w:rPr>
                <w:sz w:val="28"/>
                <w:szCs w:val="28"/>
              </w:rPr>
            </w:pPr>
            <w:r w:rsidRPr="00AC1F15">
              <w:rPr>
                <w:sz w:val="28"/>
                <w:szCs w:val="28"/>
              </w:rPr>
              <w:t>512,00</w:t>
            </w:r>
          </w:p>
        </w:tc>
      </w:tr>
    </w:tbl>
    <w:p w:rsidR="003B291C" w:rsidRDefault="003B291C" w:rsidP="003B291C"/>
    <w:p w:rsidR="003B291C" w:rsidRDefault="003B291C" w:rsidP="003B291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91C" w:rsidTr="0082770F">
        <w:tc>
          <w:tcPr>
            <w:tcW w:w="4814" w:type="dxa"/>
            <w:hideMark/>
          </w:tcPr>
          <w:p w:rsidR="003B291C" w:rsidRPr="00F504F1" w:rsidRDefault="003B291C" w:rsidP="0082770F">
            <w:pPr>
              <w:ind w:left="37" w:hanging="37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3B291C" w:rsidRPr="00F504F1" w:rsidRDefault="003B291C" w:rsidP="0082770F">
            <w:pPr>
              <w:ind w:left="37" w:hanging="37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>Начальник управления</w:t>
            </w:r>
          </w:p>
          <w:p w:rsidR="003B291C" w:rsidRPr="00F504F1" w:rsidRDefault="003B291C" w:rsidP="0082770F">
            <w:pPr>
              <w:ind w:left="37" w:hanging="37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>инвестиционной и экономической</w:t>
            </w:r>
          </w:p>
          <w:p w:rsidR="003B291C" w:rsidRPr="00F504F1" w:rsidRDefault="003B291C" w:rsidP="0082770F">
            <w:pPr>
              <w:ind w:left="37" w:hanging="37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 xml:space="preserve">политики </w:t>
            </w:r>
          </w:p>
        </w:tc>
        <w:tc>
          <w:tcPr>
            <w:tcW w:w="4814" w:type="dxa"/>
            <w:hideMark/>
          </w:tcPr>
          <w:p w:rsidR="003B291C" w:rsidRPr="00F504F1" w:rsidRDefault="003B291C" w:rsidP="0082770F">
            <w:pPr>
              <w:ind w:left="37" w:hanging="37"/>
              <w:jc w:val="center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 xml:space="preserve">                           </w:t>
            </w:r>
          </w:p>
          <w:p w:rsidR="000E2ABF" w:rsidRDefault="003B291C" w:rsidP="005E359C">
            <w:pPr>
              <w:ind w:left="37" w:hanging="37"/>
              <w:jc w:val="center"/>
              <w:rPr>
                <w:b/>
                <w:sz w:val="28"/>
                <w:szCs w:val="28"/>
                <w:lang w:eastAsia="en-US"/>
              </w:rPr>
            </w:pPr>
            <w:r w:rsidRPr="00F504F1"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5E359C" w:rsidRPr="00F504F1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Pr="00F504F1">
              <w:rPr>
                <w:b/>
                <w:sz w:val="28"/>
                <w:szCs w:val="28"/>
                <w:lang w:eastAsia="en-US"/>
              </w:rPr>
              <w:t xml:space="preserve">             </w:t>
            </w:r>
          </w:p>
          <w:p w:rsidR="000E2ABF" w:rsidRDefault="000E2ABF" w:rsidP="005E359C">
            <w:pPr>
              <w:ind w:left="37" w:hanging="3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291C" w:rsidRPr="00F504F1" w:rsidRDefault="000E2ABF" w:rsidP="005E359C">
            <w:pPr>
              <w:ind w:left="37" w:hanging="3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п/п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                      </w:t>
            </w:r>
            <w:r w:rsidR="003B291C" w:rsidRPr="00F504F1">
              <w:rPr>
                <w:b/>
                <w:sz w:val="28"/>
                <w:szCs w:val="28"/>
                <w:lang w:eastAsia="en-US"/>
              </w:rPr>
              <w:t>О.А. Кондратьева</w:t>
            </w:r>
          </w:p>
        </w:tc>
      </w:tr>
    </w:tbl>
    <w:p w:rsidR="003B291C" w:rsidRDefault="003B291C" w:rsidP="003B291C"/>
    <w:p w:rsidR="003E01EB" w:rsidRDefault="003E01EB" w:rsidP="003B291C"/>
    <w:p w:rsidR="00EC6175" w:rsidRPr="000F0A93" w:rsidRDefault="003E01EB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Примечание</w:t>
      </w:r>
    </w:p>
    <w:p w:rsidR="003E01EB" w:rsidRPr="000F0A93" w:rsidRDefault="003E01EB" w:rsidP="00EC6175">
      <w:pPr>
        <w:ind w:firstLine="708"/>
        <w:rPr>
          <w:sz w:val="22"/>
          <w:szCs w:val="22"/>
        </w:rPr>
      </w:pPr>
      <w:r w:rsidRPr="000F0A93">
        <w:rPr>
          <w:sz w:val="22"/>
          <w:szCs w:val="22"/>
        </w:rPr>
        <w:t xml:space="preserve"> 1. Ставки тарифов в установленном размере применяются всеми перевозчиками независимо от вида налогообложения:</w:t>
      </w:r>
    </w:p>
    <w:p w:rsidR="003E01EB" w:rsidRPr="000F0A93" w:rsidRDefault="003E01EB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- для организаций и индивидуальных предпринимателей, являющихся плательщиками НДС</w:t>
      </w:r>
      <w:r w:rsidR="00EC6175" w:rsidRPr="000F0A93">
        <w:rPr>
          <w:sz w:val="22"/>
          <w:szCs w:val="22"/>
        </w:rPr>
        <w:t>, ставки тарифов считать с учетом НДС;</w:t>
      </w:r>
    </w:p>
    <w:p w:rsidR="00EC6175" w:rsidRPr="000F0A93" w:rsidRDefault="00EC6175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- для организаций и индивидуальных предпринимателей, не являющихся плательщиками НДС, ставки тарифов считать без учета НДС.</w:t>
      </w:r>
    </w:p>
    <w:p w:rsidR="00EC6175" w:rsidRPr="000F0A93" w:rsidRDefault="00EC6175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ab/>
        <w:t>2. В тарифах учтен страховой сбор за обязательное страхование жизни и здоровья пассажира.</w:t>
      </w:r>
    </w:p>
    <w:p w:rsidR="00EC6175" w:rsidRPr="000F0A93" w:rsidRDefault="00EC6175" w:rsidP="003B291C">
      <w:pPr>
        <w:rPr>
          <w:sz w:val="22"/>
          <w:szCs w:val="22"/>
        </w:rPr>
      </w:pPr>
    </w:p>
    <w:p w:rsidR="003B291C" w:rsidRPr="000F0A93" w:rsidRDefault="003B291C" w:rsidP="006A2B44">
      <w:pPr>
        <w:spacing w:line="360" w:lineRule="auto"/>
        <w:ind w:firstLine="708"/>
        <w:jc w:val="both"/>
        <w:rPr>
          <w:sz w:val="22"/>
          <w:szCs w:val="22"/>
        </w:rPr>
      </w:pPr>
    </w:p>
    <w:sectPr w:rsidR="003B291C" w:rsidRPr="000F0A93" w:rsidSect="000E2AB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7209C0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 w15:restartNumberingAfterBreak="0">
    <w:nsid w:val="2BCC6E52"/>
    <w:multiLevelType w:val="multilevel"/>
    <w:tmpl w:val="5490A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" w15:restartNumberingAfterBreak="0">
    <w:nsid w:val="415E078E"/>
    <w:multiLevelType w:val="multilevel"/>
    <w:tmpl w:val="28F21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1984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6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DB4C45"/>
    <w:multiLevelType w:val="multilevel"/>
    <w:tmpl w:val="7AB4EC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0A43DA"/>
    <w:rsid w:val="000E2ABF"/>
    <w:rsid w:val="000F0A93"/>
    <w:rsid w:val="00165551"/>
    <w:rsid w:val="00167625"/>
    <w:rsid w:val="001D2E38"/>
    <w:rsid w:val="001F10AE"/>
    <w:rsid w:val="00211870"/>
    <w:rsid w:val="00216B80"/>
    <w:rsid w:val="002A49BD"/>
    <w:rsid w:val="002D51FE"/>
    <w:rsid w:val="00306369"/>
    <w:rsid w:val="00387A21"/>
    <w:rsid w:val="003B291C"/>
    <w:rsid w:val="003C2906"/>
    <w:rsid w:val="003C53D2"/>
    <w:rsid w:val="003D405C"/>
    <w:rsid w:val="003E01EB"/>
    <w:rsid w:val="003F2CC6"/>
    <w:rsid w:val="0049215F"/>
    <w:rsid w:val="004C32EC"/>
    <w:rsid w:val="004C63B7"/>
    <w:rsid w:val="004D0522"/>
    <w:rsid w:val="004D528D"/>
    <w:rsid w:val="005143B8"/>
    <w:rsid w:val="005655A3"/>
    <w:rsid w:val="005721B0"/>
    <w:rsid w:val="00572B74"/>
    <w:rsid w:val="00581D8C"/>
    <w:rsid w:val="005B3255"/>
    <w:rsid w:val="005D4475"/>
    <w:rsid w:val="005E0E7D"/>
    <w:rsid w:val="005E359C"/>
    <w:rsid w:val="005F77DE"/>
    <w:rsid w:val="00642E00"/>
    <w:rsid w:val="00681592"/>
    <w:rsid w:val="00686D80"/>
    <w:rsid w:val="00695BC0"/>
    <w:rsid w:val="006A2B44"/>
    <w:rsid w:val="006A553B"/>
    <w:rsid w:val="006A79BB"/>
    <w:rsid w:val="006B6805"/>
    <w:rsid w:val="006E7F9B"/>
    <w:rsid w:val="00706793"/>
    <w:rsid w:val="00715556"/>
    <w:rsid w:val="00723C76"/>
    <w:rsid w:val="007556AE"/>
    <w:rsid w:val="007A0AFC"/>
    <w:rsid w:val="007A170F"/>
    <w:rsid w:val="007B258B"/>
    <w:rsid w:val="0082062D"/>
    <w:rsid w:val="0085431A"/>
    <w:rsid w:val="00887D17"/>
    <w:rsid w:val="008C1D5C"/>
    <w:rsid w:val="00954FC8"/>
    <w:rsid w:val="0098629A"/>
    <w:rsid w:val="00996C73"/>
    <w:rsid w:val="009C0DBC"/>
    <w:rsid w:val="009D75AC"/>
    <w:rsid w:val="00A116D6"/>
    <w:rsid w:val="00A16773"/>
    <w:rsid w:val="00A63515"/>
    <w:rsid w:val="00A70B17"/>
    <w:rsid w:val="00A7795C"/>
    <w:rsid w:val="00AC1F15"/>
    <w:rsid w:val="00B03A85"/>
    <w:rsid w:val="00B23D34"/>
    <w:rsid w:val="00B3766D"/>
    <w:rsid w:val="00B8215A"/>
    <w:rsid w:val="00B86DE6"/>
    <w:rsid w:val="00B871A0"/>
    <w:rsid w:val="00B97C28"/>
    <w:rsid w:val="00BA670E"/>
    <w:rsid w:val="00BC03DE"/>
    <w:rsid w:val="00BC1F18"/>
    <w:rsid w:val="00C432B2"/>
    <w:rsid w:val="00C67378"/>
    <w:rsid w:val="00C76547"/>
    <w:rsid w:val="00C8039B"/>
    <w:rsid w:val="00C8107A"/>
    <w:rsid w:val="00CB74C0"/>
    <w:rsid w:val="00CD6A0E"/>
    <w:rsid w:val="00CE4561"/>
    <w:rsid w:val="00D51041"/>
    <w:rsid w:val="00D60037"/>
    <w:rsid w:val="00D659BC"/>
    <w:rsid w:val="00D7280B"/>
    <w:rsid w:val="00D83921"/>
    <w:rsid w:val="00E37ABA"/>
    <w:rsid w:val="00E5484F"/>
    <w:rsid w:val="00E627B8"/>
    <w:rsid w:val="00E712E0"/>
    <w:rsid w:val="00E7728D"/>
    <w:rsid w:val="00EA40FD"/>
    <w:rsid w:val="00EC247F"/>
    <w:rsid w:val="00EC6175"/>
    <w:rsid w:val="00F02362"/>
    <w:rsid w:val="00F30C3E"/>
    <w:rsid w:val="00F504F1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39D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paragraph" w:customStyle="1" w:styleId="ConsPlusCell">
    <w:name w:val="ConsPlusCell"/>
    <w:uiPriority w:val="99"/>
    <w:rsid w:val="004C6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3B291C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3B29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E16B-66CC-4F72-95C2-B4DF35DD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11</cp:lastModifiedBy>
  <cp:revision>24</cp:revision>
  <cp:lastPrinted>2026-03-30T08:15:00Z</cp:lastPrinted>
  <dcterms:created xsi:type="dcterms:W3CDTF">2026-03-30T06:58:00Z</dcterms:created>
  <dcterms:modified xsi:type="dcterms:W3CDTF">2026-05-25T03:02:00Z</dcterms:modified>
</cp:coreProperties>
</file>