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672EF4" w:rsidRPr="00973032" w:rsidTr="00672EF4">
        <w:trPr>
          <w:cantSplit/>
          <w:trHeight w:val="2102"/>
        </w:trPr>
        <w:tc>
          <w:tcPr>
            <w:tcW w:w="4072" w:type="dxa"/>
          </w:tcPr>
          <w:p w:rsidR="00672EF4" w:rsidRPr="00973032" w:rsidRDefault="00672EF4" w:rsidP="00672EF4">
            <w:pPr>
              <w:spacing w:after="0" w:line="240" w:lineRule="auto"/>
              <w:jc w:val="center"/>
              <w:rPr>
                <w:rFonts w:ascii="Times New Roman" w:eastAsia="Times New Roman" w:hAnsi="Times New Roman" w:cs="Times New Roman"/>
                <w:b/>
                <w:bCs/>
                <w:snapToGrid w:val="0"/>
                <w:color w:val="000000"/>
                <w:sz w:val="32"/>
                <w:szCs w:val="32"/>
              </w:rPr>
            </w:pPr>
            <w:r w:rsidRPr="00973032">
              <w:rPr>
                <w:rFonts w:ascii="Times New Roman" w:eastAsia="Times New Roman" w:hAnsi="Times New Roman" w:cs="Times New Roman"/>
                <w:b/>
                <w:bCs/>
                <w:snapToGrid w:val="0"/>
                <w:color w:val="000000"/>
                <w:sz w:val="32"/>
                <w:szCs w:val="32"/>
              </w:rPr>
              <w:t>Муниципальное образование</w:t>
            </w:r>
          </w:p>
          <w:p w:rsidR="00672EF4" w:rsidRPr="00973032" w:rsidRDefault="00672EF4" w:rsidP="00672EF4">
            <w:pPr>
              <w:spacing w:after="0" w:line="240" w:lineRule="auto"/>
              <w:jc w:val="center"/>
              <w:rPr>
                <w:rFonts w:ascii="Times New Roman" w:eastAsia="Times New Roman" w:hAnsi="Times New Roman" w:cs="Times New Roman"/>
                <w:b/>
                <w:bCs/>
                <w:snapToGrid w:val="0"/>
                <w:color w:val="000000"/>
                <w:sz w:val="32"/>
                <w:szCs w:val="32"/>
              </w:rPr>
            </w:pPr>
            <w:r w:rsidRPr="00973032">
              <w:rPr>
                <w:rFonts w:ascii="Times New Roman" w:eastAsia="Times New Roman" w:hAnsi="Times New Roman" w:cs="Times New Roman"/>
                <w:b/>
                <w:bCs/>
                <w:snapToGrid w:val="0"/>
                <w:color w:val="000000"/>
                <w:sz w:val="32"/>
                <w:szCs w:val="32"/>
              </w:rPr>
              <w:t>«ЛЕНСКИЙ РАЙОН»</w:t>
            </w:r>
          </w:p>
          <w:p w:rsidR="00672EF4" w:rsidRPr="00973032" w:rsidRDefault="00672EF4" w:rsidP="00672EF4">
            <w:pPr>
              <w:spacing w:after="0" w:line="240" w:lineRule="auto"/>
              <w:jc w:val="center"/>
              <w:rPr>
                <w:rFonts w:ascii="Times New Roman" w:eastAsia="Times New Roman" w:hAnsi="Times New Roman" w:cs="Times New Roman"/>
                <w:b/>
                <w:bCs/>
                <w:sz w:val="32"/>
                <w:szCs w:val="32"/>
              </w:rPr>
            </w:pPr>
            <w:r w:rsidRPr="00973032">
              <w:rPr>
                <w:rFonts w:ascii="Times New Roman" w:eastAsia="Times New Roman" w:hAnsi="Times New Roman" w:cs="Times New Roman"/>
                <w:b/>
                <w:bCs/>
                <w:sz w:val="32"/>
                <w:szCs w:val="32"/>
              </w:rPr>
              <w:t xml:space="preserve">Республики Саха </w:t>
            </w:r>
          </w:p>
          <w:p w:rsidR="00672EF4" w:rsidRPr="00973032" w:rsidRDefault="00672EF4" w:rsidP="00672EF4">
            <w:pPr>
              <w:spacing w:after="0" w:line="240" w:lineRule="auto"/>
              <w:jc w:val="center"/>
              <w:rPr>
                <w:rFonts w:ascii="Times New Roman" w:eastAsia="Times New Roman" w:hAnsi="Times New Roman" w:cs="Times New Roman"/>
                <w:b/>
                <w:sz w:val="32"/>
                <w:szCs w:val="32"/>
              </w:rPr>
            </w:pPr>
            <w:r w:rsidRPr="00973032">
              <w:rPr>
                <w:rFonts w:ascii="Times New Roman" w:eastAsia="Times New Roman" w:hAnsi="Times New Roman" w:cs="Times New Roman"/>
                <w:b/>
                <w:bCs/>
                <w:sz w:val="32"/>
                <w:szCs w:val="32"/>
              </w:rPr>
              <w:t>(Якутия)</w:t>
            </w:r>
          </w:p>
        </w:tc>
        <w:tc>
          <w:tcPr>
            <w:tcW w:w="2115" w:type="dxa"/>
          </w:tcPr>
          <w:p w:rsidR="00672EF4" w:rsidRPr="00973032" w:rsidRDefault="00672EF4" w:rsidP="00672EF4">
            <w:pPr>
              <w:spacing w:after="0" w:line="240" w:lineRule="auto"/>
              <w:jc w:val="center"/>
              <w:rPr>
                <w:rFonts w:ascii="Times New Roman" w:eastAsia="Times New Roman" w:hAnsi="Times New Roman" w:cs="Times New Roman"/>
                <w:sz w:val="32"/>
                <w:szCs w:val="32"/>
              </w:rPr>
            </w:pPr>
            <w:r w:rsidRPr="00973032">
              <w:rPr>
                <w:rFonts w:ascii="Times New Roman" w:eastAsia="Times New Roman" w:hAnsi="Times New Roman" w:cs="Times New Roman"/>
                <w:noProof/>
                <w:sz w:val="32"/>
                <w:szCs w:val="32"/>
              </w:rPr>
              <w:drawing>
                <wp:inline distT="0" distB="0" distL="0" distR="0" wp14:anchorId="1F33133C" wp14:editId="0575A311">
                  <wp:extent cx="1180465" cy="1148080"/>
                  <wp:effectExtent l="0" t="0" r="635" b="0"/>
                  <wp:docPr id="4" name="Рисунок 4"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672EF4" w:rsidRPr="00973032" w:rsidRDefault="00672EF4" w:rsidP="00672EF4">
            <w:pPr>
              <w:keepNext/>
              <w:spacing w:after="0" w:line="240" w:lineRule="auto"/>
              <w:ind w:hanging="202"/>
              <w:jc w:val="center"/>
              <w:outlineLvl w:val="0"/>
              <w:rPr>
                <w:rFonts w:ascii="Times New Roman" w:eastAsia="Times New Roman" w:hAnsi="Times New Roman" w:cs="Times New Roman"/>
                <w:b/>
                <w:snapToGrid w:val="0"/>
                <w:color w:val="000000"/>
                <w:sz w:val="32"/>
                <w:szCs w:val="32"/>
              </w:rPr>
            </w:pPr>
            <w:r w:rsidRPr="00973032">
              <w:rPr>
                <w:rFonts w:ascii="Times New Roman" w:eastAsia="Times New Roman" w:hAnsi="Times New Roman" w:cs="Times New Roman"/>
                <w:b/>
                <w:snapToGrid w:val="0"/>
                <w:color w:val="000000"/>
                <w:sz w:val="32"/>
                <w:szCs w:val="32"/>
              </w:rPr>
              <w:t xml:space="preserve">Саха </w:t>
            </w:r>
            <w:r w:rsidRPr="00973032">
              <w:rPr>
                <w:rFonts w:ascii="Times New Roman" w:eastAsia="Times New Roman" w:hAnsi="Times New Roman" w:cs="Times New Roman"/>
                <w:b/>
                <w:snapToGrid w:val="0"/>
                <w:color w:val="000000"/>
                <w:sz w:val="32"/>
                <w:szCs w:val="32"/>
                <w:lang w:val="sah-RU"/>
              </w:rPr>
              <w:t>Ө</w:t>
            </w:r>
            <w:r w:rsidRPr="00973032">
              <w:rPr>
                <w:rFonts w:ascii="Times New Roman" w:eastAsia="Times New Roman" w:hAnsi="Times New Roman" w:cs="Times New Roman"/>
                <w:b/>
                <w:snapToGrid w:val="0"/>
                <w:color w:val="000000"/>
                <w:sz w:val="32"/>
                <w:szCs w:val="32"/>
              </w:rPr>
              <w:t>рөспү</w:t>
            </w:r>
            <w:r w:rsidRPr="00973032">
              <w:rPr>
                <w:rFonts w:ascii="Times New Roman" w:eastAsia="Times New Roman" w:hAnsi="Times New Roman" w:cs="Times New Roman"/>
                <w:b/>
                <w:snapToGrid w:val="0"/>
                <w:color w:val="000000"/>
                <w:sz w:val="32"/>
                <w:szCs w:val="32"/>
                <w:lang w:val="sah-RU"/>
              </w:rPr>
              <w:t>ү</w:t>
            </w:r>
            <w:r w:rsidRPr="00973032">
              <w:rPr>
                <w:rFonts w:ascii="Times New Roman" w:eastAsia="Times New Roman" w:hAnsi="Times New Roman" w:cs="Times New Roman"/>
                <w:b/>
                <w:snapToGrid w:val="0"/>
                <w:color w:val="000000"/>
                <w:sz w:val="32"/>
                <w:szCs w:val="32"/>
              </w:rPr>
              <w:t>бүл</w:t>
            </w:r>
            <w:r w:rsidRPr="00973032">
              <w:rPr>
                <w:rFonts w:ascii="Times New Roman" w:eastAsia="Times New Roman" w:hAnsi="Times New Roman" w:cs="Times New Roman"/>
                <w:b/>
                <w:snapToGrid w:val="0"/>
                <w:color w:val="000000"/>
                <w:sz w:val="32"/>
                <w:szCs w:val="32"/>
                <w:lang w:val="sah-RU"/>
              </w:rPr>
              <w:t>ү</w:t>
            </w:r>
            <w:r w:rsidRPr="00973032">
              <w:rPr>
                <w:rFonts w:ascii="Times New Roman" w:eastAsia="Times New Roman" w:hAnsi="Times New Roman" w:cs="Times New Roman"/>
                <w:b/>
                <w:snapToGrid w:val="0"/>
                <w:color w:val="000000"/>
                <w:sz w:val="32"/>
                <w:szCs w:val="32"/>
              </w:rPr>
              <w:t xml:space="preserve">кэтин «ЛЕНСКЭЙ ОРОЙУОН» </w:t>
            </w:r>
          </w:p>
          <w:p w:rsidR="00672EF4" w:rsidRPr="00973032" w:rsidRDefault="00672EF4" w:rsidP="00672EF4">
            <w:pPr>
              <w:keepNext/>
              <w:spacing w:after="0" w:line="240" w:lineRule="auto"/>
              <w:jc w:val="center"/>
              <w:outlineLvl w:val="0"/>
              <w:rPr>
                <w:rFonts w:ascii="Times New Roman" w:eastAsia="Times New Roman" w:hAnsi="Times New Roman" w:cs="Times New Roman"/>
                <w:b/>
                <w:snapToGrid w:val="0"/>
                <w:color w:val="000000"/>
                <w:sz w:val="32"/>
                <w:szCs w:val="32"/>
              </w:rPr>
            </w:pPr>
            <w:r w:rsidRPr="00973032">
              <w:rPr>
                <w:rFonts w:ascii="Times New Roman" w:eastAsia="Times New Roman" w:hAnsi="Times New Roman" w:cs="Times New Roman"/>
                <w:b/>
                <w:snapToGrid w:val="0"/>
                <w:color w:val="000000"/>
                <w:sz w:val="32"/>
                <w:szCs w:val="32"/>
              </w:rPr>
              <w:t>муниципальнай</w:t>
            </w:r>
          </w:p>
          <w:p w:rsidR="00672EF4" w:rsidRPr="00973032" w:rsidRDefault="00672EF4" w:rsidP="00672EF4">
            <w:pPr>
              <w:spacing w:after="0" w:line="240" w:lineRule="auto"/>
              <w:jc w:val="center"/>
              <w:rPr>
                <w:rFonts w:ascii="Times New Roman" w:eastAsia="Times New Roman" w:hAnsi="Times New Roman" w:cs="Times New Roman"/>
                <w:b/>
                <w:bCs/>
                <w:sz w:val="32"/>
                <w:szCs w:val="32"/>
              </w:rPr>
            </w:pPr>
            <w:r w:rsidRPr="00973032">
              <w:rPr>
                <w:rFonts w:ascii="Times New Roman" w:eastAsia="Times New Roman" w:hAnsi="Times New Roman" w:cs="Times New Roman"/>
                <w:b/>
                <w:sz w:val="32"/>
                <w:szCs w:val="32"/>
              </w:rPr>
              <w:t>тэриллиитэ</w:t>
            </w:r>
          </w:p>
        </w:tc>
      </w:tr>
    </w:tbl>
    <w:p w:rsidR="00672EF4" w:rsidRPr="00973032" w:rsidRDefault="00672EF4" w:rsidP="00672EF4">
      <w:pPr>
        <w:spacing w:after="0" w:line="360" w:lineRule="auto"/>
        <w:ind w:firstLine="851"/>
        <w:jc w:val="both"/>
        <w:rPr>
          <w:rFonts w:ascii="Arial" w:eastAsia="Times New Roman" w:hAnsi="Arial" w:cs="Arial"/>
          <w:sz w:val="24"/>
          <w:szCs w:val="20"/>
        </w:rPr>
      </w:pPr>
    </w:p>
    <w:tbl>
      <w:tblPr>
        <w:tblW w:w="9923" w:type="dxa"/>
        <w:tblInd w:w="-34" w:type="dxa"/>
        <w:tblLook w:val="01E0" w:firstRow="1" w:lastRow="1" w:firstColumn="1" w:lastColumn="1" w:noHBand="0" w:noVBand="0"/>
      </w:tblPr>
      <w:tblGrid>
        <w:gridCol w:w="34"/>
        <w:gridCol w:w="4608"/>
        <w:gridCol w:w="4962"/>
        <w:gridCol w:w="319"/>
      </w:tblGrid>
      <w:tr w:rsidR="00672EF4" w:rsidRPr="00973032" w:rsidTr="00672EF4">
        <w:trPr>
          <w:gridAfter w:val="1"/>
          <w:wAfter w:w="319" w:type="dxa"/>
          <w:trHeight w:val="572"/>
        </w:trPr>
        <w:tc>
          <w:tcPr>
            <w:tcW w:w="4642" w:type="dxa"/>
            <w:gridSpan w:val="2"/>
          </w:tcPr>
          <w:p w:rsidR="00672EF4" w:rsidRPr="00973032" w:rsidRDefault="00672EF4" w:rsidP="00672EF4">
            <w:pPr>
              <w:spacing w:after="0" w:line="360" w:lineRule="auto"/>
              <w:jc w:val="center"/>
              <w:rPr>
                <w:rFonts w:ascii="Times New Roman" w:eastAsia="Times New Roman" w:hAnsi="Times New Roman" w:cs="Times New Roman"/>
                <w:b/>
                <w:sz w:val="32"/>
                <w:szCs w:val="32"/>
              </w:rPr>
            </w:pPr>
            <w:r w:rsidRPr="00973032">
              <w:rPr>
                <w:rFonts w:ascii="Times New Roman" w:eastAsia="Times New Roman" w:hAnsi="Times New Roman" w:cs="Times New Roman"/>
                <w:b/>
                <w:sz w:val="32"/>
                <w:szCs w:val="32"/>
              </w:rPr>
              <w:t>ПОСТАНОВЛЕНИЕ</w:t>
            </w:r>
          </w:p>
        </w:tc>
        <w:tc>
          <w:tcPr>
            <w:tcW w:w="4962" w:type="dxa"/>
          </w:tcPr>
          <w:p w:rsidR="00672EF4" w:rsidRPr="00973032" w:rsidRDefault="00672EF4" w:rsidP="00672EF4">
            <w:pPr>
              <w:spacing w:after="0" w:line="240" w:lineRule="auto"/>
              <w:jc w:val="center"/>
              <w:rPr>
                <w:rFonts w:ascii="Times New Roman" w:eastAsia="Times New Roman" w:hAnsi="Times New Roman" w:cs="Times New Roman"/>
                <w:b/>
                <w:sz w:val="32"/>
                <w:szCs w:val="32"/>
              </w:rPr>
            </w:pPr>
            <w:r w:rsidRPr="00973032">
              <w:rPr>
                <w:rFonts w:ascii="Times New Roman" w:eastAsia="Times New Roman" w:hAnsi="Times New Roman" w:cs="Times New Roman"/>
                <w:b/>
                <w:sz w:val="32"/>
                <w:szCs w:val="32"/>
              </w:rPr>
              <w:t xml:space="preserve">                  УУРААХ</w:t>
            </w:r>
          </w:p>
        </w:tc>
      </w:tr>
      <w:tr w:rsidR="00672EF4" w:rsidRPr="00973032" w:rsidTr="00672EF4">
        <w:trPr>
          <w:gridAfter w:val="1"/>
          <w:wAfter w:w="319" w:type="dxa"/>
          <w:trHeight w:val="497"/>
        </w:trPr>
        <w:tc>
          <w:tcPr>
            <w:tcW w:w="4642" w:type="dxa"/>
            <w:gridSpan w:val="2"/>
          </w:tcPr>
          <w:p w:rsidR="00672EF4" w:rsidRPr="00973032" w:rsidRDefault="00672EF4" w:rsidP="00672EF4">
            <w:pPr>
              <w:spacing w:after="0" w:line="360" w:lineRule="auto"/>
              <w:jc w:val="center"/>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г. Ленск</w:t>
            </w:r>
          </w:p>
        </w:tc>
        <w:tc>
          <w:tcPr>
            <w:tcW w:w="4962" w:type="dxa"/>
          </w:tcPr>
          <w:p w:rsidR="00672EF4" w:rsidRPr="00973032" w:rsidRDefault="00672EF4" w:rsidP="00672EF4">
            <w:pPr>
              <w:spacing w:after="0" w:line="240" w:lineRule="auto"/>
              <w:jc w:val="center"/>
              <w:rPr>
                <w:rFonts w:ascii="Times New Roman" w:eastAsia="Times New Roman" w:hAnsi="Times New Roman" w:cs="Times New Roman"/>
                <w:b/>
                <w:sz w:val="28"/>
                <w:szCs w:val="28"/>
              </w:rPr>
            </w:pPr>
            <w:r w:rsidRPr="00973032">
              <w:rPr>
                <w:rFonts w:ascii="Times New Roman" w:eastAsia="Times New Roman" w:hAnsi="Times New Roman" w:cs="Times New Roman"/>
                <w:b/>
                <w:snapToGrid w:val="0"/>
                <w:color w:val="000000"/>
                <w:sz w:val="28"/>
                <w:szCs w:val="28"/>
              </w:rPr>
              <w:t xml:space="preserve">                      Ленскэй к</w:t>
            </w:r>
          </w:p>
        </w:tc>
      </w:tr>
      <w:tr w:rsidR="00672EF4" w:rsidRPr="00973032" w:rsidTr="00672EF4">
        <w:trPr>
          <w:gridAfter w:val="1"/>
          <w:wAfter w:w="319" w:type="dxa"/>
          <w:trHeight w:val="671"/>
        </w:trPr>
        <w:tc>
          <w:tcPr>
            <w:tcW w:w="9604" w:type="dxa"/>
            <w:gridSpan w:val="3"/>
          </w:tcPr>
          <w:p w:rsidR="00672EF4" w:rsidRPr="00973032" w:rsidRDefault="008E66F2" w:rsidP="008E66F2">
            <w:pPr>
              <w:spacing w:after="0" w:line="240" w:lineRule="auto"/>
              <w:rPr>
                <w:rFonts w:ascii="Times New Roman" w:eastAsia="Times New Roman" w:hAnsi="Times New Roman" w:cs="Times New Roman"/>
                <w:b/>
                <w:snapToGrid w:val="0"/>
                <w:color w:val="000000"/>
                <w:sz w:val="28"/>
                <w:szCs w:val="28"/>
              </w:rPr>
            </w:pPr>
            <w:r>
              <w:rPr>
                <w:rFonts w:ascii="Times New Roman" w:eastAsia="Times New Roman" w:hAnsi="Times New Roman" w:cs="Times New Roman"/>
                <w:b/>
                <w:snapToGrid w:val="0"/>
                <w:color w:val="000000"/>
                <w:sz w:val="28"/>
                <w:szCs w:val="28"/>
              </w:rPr>
              <w:t>от «11</w:t>
            </w:r>
            <w:r w:rsidR="00672EF4" w:rsidRPr="00973032">
              <w:rPr>
                <w:rFonts w:ascii="Times New Roman" w:eastAsia="Times New Roman" w:hAnsi="Times New Roman" w:cs="Times New Roman"/>
                <w:b/>
                <w:snapToGrid w:val="0"/>
                <w:color w:val="000000"/>
                <w:sz w:val="28"/>
                <w:szCs w:val="28"/>
              </w:rPr>
              <w:t xml:space="preserve">» </w:t>
            </w:r>
            <w:r>
              <w:rPr>
                <w:rFonts w:ascii="Times New Roman" w:eastAsia="Times New Roman" w:hAnsi="Times New Roman" w:cs="Times New Roman"/>
                <w:b/>
                <w:snapToGrid w:val="0"/>
                <w:color w:val="000000"/>
                <w:sz w:val="28"/>
                <w:szCs w:val="28"/>
              </w:rPr>
              <w:t xml:space="preserve">февраля </w:t>
            </w:r>
            <w:r w:rsidR="00672EF4" w:rsidRPr="00973032">
              <w:rPr>
                <w:rFonts w:ascii="Times New Roman" w:eastAsia="Times New Roman" w:hAnsi="Times New Roman" w:cs="Times New Roman"/>
                <w:b/>
                <w:snapToGrid w:val="0"/>
                <w:color w:val="000000"/>
                <w:sz w:val="28"/>
                <w:szCs w:val="28"/>
              </w:rPr>
              <w:t>202</w:t>
            </w:r>
            <w:r w:rsidR="00B400E0">
              <w:rPr>
                <w:rFonts w:ascii="Times New Roman" w:eastAsia="Times New Roman" w:hAnsi="Times New Roman" w:cs="Times New Roman"/>
                <w:b/>
                <w:snapToGrid w:val="0"/>
                <w:color w:val="000000"/>
                <w:sz w:val="28"/>
                <w:szCs w:val="28"/>
              </w:rPr>
              <w:t>1</w:t>
            </w:r>
            <w:r w:rsidR="00672EF4" w:rsidRPr="00973032">
              <w:rPr>
                <w:rFonts w:ascii="Times New Roman" w:eastAsia="Times New Roman" w:hAnsi="Times New Roman" w:cs="Times New Roman"/>
                <w:b/>
                <w:snapToGrid w:val="0"/>
                <w:color w:val="000000"/>
                <w:sz w:val="28"/>
                <w:szCs w:val="28"/>
              </w:rPr>
              <w:t xml:space="preserve"> года                     </w:t>
            </w:r>
            <w:r>
              <w:rPr>
                <w:rFonts w:ascii="Times New Roman" w:eastAsia="Times New Roman" w:hAnsi="Times New Roman" w:cs="Times New Roman"/>
                <w:b/>
                <w:snapToGrid w:val="0"/>
                <w:color w:val="000000"/>
                <w:sz w:val="28"/>
                <w:szCs w:val="28"/>
              </w:rPr>
              <w:t xml:space="preserve">                                 </w:t>
            </w:r>
            <w:r w:rsidR="00672EF4" w:rsidRPr="00973032">
              <w:rPr>
                <w:rFonts w:ascii="Times New Roman" w:eastAsia="Times New Roman" w:hAnsi="Times New Roman" w:cs="Times New Roman"/>
                <w:b/>
                <w:snapToGrid w:val="0"/>
                <w:color w:val="000000"/>
                <w:sz w:val="28"/>
                <w:szCs w:val="28"/>
              </w:rPr>
              <w:t>№</w:t>
            </w:r>
            <w:r>
              <w:rPr>
                <w:rFonts w:ascii="Times New Roman" w:eastAsia="Times New Roman" w:hAnsi="Times New Roman" w:cs="Times New Roman"/>
                <w:b/>
                <w:snapToGrid w:val="0"/>
                <w:color w:val="000000"/>
                <w:sz w:val="28"/>
                <w:szCs w:val="28"/>
              </w:rPr>
              <w:t xml:space="preserve"> 01-03-62/1</w:t>
            </w:r>
          </w:p>
        </w:tc>
      </w:tr>
      <w:tr w:rsidR="00672EF4" w:rsidRPr="00973032" w:rsidTr="00672EF4">
        <w:tblPrEx>
          <w:jc w:val="center"/>
          <w:tblInd w:w="0" w:type="dxa"/>
        </w:tblPrEx>
        <w:trPr>
          <w:gridBefore w:val="1"/>
          <w:wBefore w:w="34" w:type="dxa"/>
          <w:jc w:val="center"/>
        </w:trPr>
        <w:tc>
          <w:tcPr>
            <w:tcW w:w="9889" w:type="dxa"/>
            <w:gridSpan w:val="3"/>
            <w:shd w:val="clear" w:color="auto" w:fill="auto"/>
          </w:tcPr>
          <w:p w:rsidR="00672EF4" w:rsidRPr="00973032" w:rsidRDefault="00672EF4" w:rsidP="00672EF4">
            <w:pPr>
              <w:spacing w:after="0" w:line="240" w:lineRule="auto"/>
              <w:jc w:val="center"/>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 xml:space="preserve">Об утверждении административного регламента муниципального образования «Ленский район» по предоставлению </w:t>
            </w:r>
          </w:p>
          <w:p w:rsidR="00672EF4" w:rsidRPr="00973032" w:rsidRDefault="00672EF4" w:rsidP="00672EF4">
            <w:pPr>
              <w:spacing w:after="0" w:line="240" w:lineRule="auto"/>
              <w:jc w:val="center"/>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муниципальной услуги «Выдача разрешения на строительство (реконструкцию), внесение изменений в разрешение на строительство объектов капитального строительства»</w:t>
            </w:r>
          </w:p>
          <w:p w:rsidR="00672EF4" w:rsidRPr="00973032" w:rsidRDefault="00672EF4" w:rsidP="00672EF4">
            <w:pPr>
              <w:spacing w:after="0" w:line="240" w:lineRule="auto"/>
              <w:jc w:val="center"/>
              <w:rPr>
                <w:rFonts w:ascii="Times New Roman" w:eastAsia="Times New Roman" w:hAnsi="Times New Roman" w:cs="Times New Roman"/>
                <w:b/>
                <w:sz w:val="28"/>
                <w:szCs w:val="28"/>
              </w:rPr>
            </w:pPr>
          </w:p>
        </w:tc>
      </w:tr>
    </w:tbl>
    <w:p w:rsidR="003B40A9" w:rsidRDefault="00672EF4" w:rsidP="00672EF4">
      <w:pPr>
        <w:widowControl w:val="0"/>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973032">
        <w:rPr>
          <w:rFonts w:ascii="Times New Roman" w:eastAsia="Times New Roman" w:hAnsi="Times New Roman" w:cs="Times New Roman"/>
          <w:color w:val="000000"/>
          <w:sz w:val="28"/>
          <w:szCs w:val="28"/>
        </w:rPr>
        <w:t xml:space="preserve">В целях реализации Федеральный закон от 27.07.2010 N 210-ФЗ (ред. от 28.12.2016) «Об организации предоставления государственных и муниципальных услуг», приведения документов в соответствии с действующим законодательством </w:t>
      </w:r>
    </w:p>
    <w:p w:rsidR="00672EF4" w:rsidRPr="00973032" w:rsidRDefault="003B40A9" w:rsidP="003B40A9">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 </w:t>
      </w:r>
      <w:r w:rsidR="00672EF4" w:rsidRPr="00973032">
        <w:rPr>
          <w:rFonts w:ascii="Times New Roman" w:eastAsia="Times New Roman" w:hAnsi="Times New Roman" w:cs="Times New Roman"/>
          <w:color w:val="000000"/>
          <w:sz w:val="28"/>
          <w:szCs w:val="28"/>
        </w:rPr>
        <w:t>о с т а н о в л</w:t>
      </w:r>
      <w:r>
        <w:rPr>
          <w:rFonts w:ascii="Times New Roman" w:eastAsia="Times New Roman" w:hAnsi="Times New Roman" w:cs="Times New Roman"/>
          <w:color w:val="000000"/>
          <w:sz w:val="28"/>
          <w:szCs w:val="28"/>
        </w:rPr>
        <w:t xml:space="preserve"> я ю</w:t>
      </w:r>
      <w:r w:rsidR="00672EF4" w:rsidRPr="00973032">
        <w:rPr>
          <w:rFonts w:ascii="Times New Roman" w:eastAsia="Times New Roman" w:hAnsi="Times New Roman" w:cs="Times New Roman"/>
          <w:color w:val="000000"/>
          <w:sz w:val="28"/>
          <w:szCs w:val="28"/>
        </w:rPr>
        <w:t>:</w:t>
      </w:r>
    </w:p>
    <w:p w:rsidR="00672EF4" w:rsidRPr="00973032" w:rsidRDefault="00672EF4" w:rsidP="00672EF4">
      <w:pPr>
        <w:widowControl w:val="0"/>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rPr>
      </w:pPr>
      <w:r w:rsidRPr="00973032">
        <w:rPr>
          <w:rFonts w:ascii="Times New Roman" w:eastAsia="Times New Roman" w:hAnsi="Times New Roman" w:cs="Times New Roman"/>
          <w:color w:val="000000"/>
          <w:sz w:val="28"/>
          <w:szCs w:val="28"/>
        </w:rPr>
        <w:t>Утвердить административный регламент муниципального образования «Ленский район» по предоставлению муниципальной услуги «Выдача разрешения на строительство (реконструкцию), внесение изменений в разрешение на строительство объектов капитального строительства» согласно приложению, к настоящему постановлению.</w:t>
      </w:r>
    </w:p>
    <w:p w:rsidR="003552BA" w:rsidRDefault="00672EF4" w:rsidP="003552BA">
      <w:pPr>
        <w:widowControl w:val="0"/>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rPr>
      </w:pPr>
      <w:r w:rsidRPr="003552BA">
        <w:rPr>
          <w:rFonts w:ascii="Times New Roman" w:eastAsia="Times New Roman" w:hAnsi="Times New Roman" w:cs="Times New Roman"/>
          <w:color w:val="000000"/>
          <w:sz w:val="28"/>
          <w:szCs w:val="28"/>
        </w:rPr>
        <w:t xml:space="preserve">Считать утратившим силу </w:t>
      </w:r>
      <w:r w:rsidR="003552BA" w:rsidRPr="003552BA">
        <w:rPr>
          <w:rFonts w:ascii="Times New Roman" w:eastAsia="Times New Roman" w:hAnsi="Times New Roman" w:cs="Times New Roman"/>
          <w:color w:val="000000"/>
          <w:sz w:val="28"/>
          <w:szCs w:val="28"/>
        </w:rPr>
        <w:t xml:space="preserve">постановление главы от 15.03.2019г. № 01-03-226/9 «Об утверждении </w:t>
      </w:r>
      <w:r w:rsidRPr="003552BA">
        <w:rPr>
          <w:rFonts w:ascii="Times New Roman" w:eastAsia="Times New Roman" w:hAnsi="Times New Roman" w:cs="Times New Roman"/>
          <w:color w:val="000000"/>
          <w:sz w:val="28"/>
          <w:szCs w:val="28"/>
        </w:rPr>
        <w:t>административн</w:t>
      </w:r>
      <w:r w:rsidR="003552BA" w:rsidRPr="003552BA">
        <w:rPr>
          <w:rFonts w:ascii="Times New Roman" w:eastAsia="Times New Roman" w:hAnsi="Times New Roman" w:cs="Times New Roman"/>
          <w:color w:val="000000"/>
          <w:sz w:val="28"/>
          <w:szCs w:val="28"/>
        </w:rPr>
        <w:t>ого</w:t>
      </w:r>
      <w:r w:rsidRPr="003552BA">
        <w:rPr>
          <w:rFonts w:ascii="Times New Roman" w:eastAsia="Times New Roman" w:hAnsi="Times New Roman" w:cs="Times New Roman"/>
          <w:color w:val="000000"/>
          <w:sz w:val="28"/>
          <w:szCs w:val="28"/>
        </w:rPr>
        <w:t xml:space="preserve"> регламент</w:t>
      </w:r>
      <w:r w:rsidR="003552BA" w:rsidRPr="003552BA">
        <w:rPr>
          <w:rFonts w:ascii="Times New Roman" w:eastAsia="Times New Roman" w:hAnsi="Times New Roman" w:cs="Times New Roman"/>
          <w:color w:val="000000"/>
          <w:sz w:val="28"/>
          <w:szCs w:val="28"/>
        </w:rPr>
        <w:t xml:space="preserve">а муниципального </w:t>
      </w:r>
      <w:r w:rsidR="003552BA" w:rsidRPr="003552BA">
        <w:rPr>
          <w:rFonts w:ascii="Times New Roman" w:eastAsia="Times New Roman" w:hAnsi="Times New Roman" w:cs="Times New Roman"/>
          <w:color w:val="000000"/>
          <w:sz w:val="28"/>
          <w:szCs w:val="28"/>
        </w:rPr>
        <w:lastRenderedPageBreak/>
        <w:t>образования «Ленский район»</w:t>
      </w:r>
      <w:r w:rsidRPr="003552BA">
        <w:rPr>
          <w:rFonts w:ascii="Times New Roman" w:eastAsia="Times New Roman" w:hAnsi="Times New Roman" w:cs="Times New Roman"/>
          <w:color w:val="000000"/>
          <w:sz w:val="28"/>
          <w:szCs w:val="28"/>
        </w:rPr>
        <w:t xml:space="preserve"> по предоставлению муниципальной услуги «Выдача разрешения на строительство (реконструкцию), внесение изменений в разрешение на строительство объек</w:t>
      </w:r>
      <w:r w:rsidR="003552BA">
        <w:rPr>
          <w:rFonts w:ascii="Times New Roman" w:eastAsia="Times New Roman" w:hAnsi="Times New Roman" w:cs="Times New Roman"/>
          <w:color w:val="000000"/>
          <w:sz w:val="28"/>
          <w:szCs w:val="28"/>
        </w:rPr>
        <w:t>тов капитального строительства».</w:t>
      </w:r>
    </w:p>
    <w:p w:rsidR="00672EF4" w:rsidRPr="003552BA" w:rsidRDefault="00672EF4" w:rsidP="003552BA">
      <w:pPr>
        <w:widowControl w:val="0"/>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rPr>
      </w:pPr>
      <w:r w:rsidRPr="003552BA">
        <w:rPr>
          <w:rFonts w:ascii="Times New Roman" w:eastAsia="Times New Roman" w:hAnsi="Times New Roman" w:cs="Times New Roman"/>
          <w:color w:val="000000"/>
          <w:sz w:val="28"/>
          <w:szCs w:val="28"/>
        </w:rPr>
        <w:t xml:space="preserve">Главному специалисту управления делами (Иванская Е.С.) опубликовать настоящее постановление в средствах массовой информации и на официальном сайте муниципального образования «Ленский район». </w:t>
      </w:r>
    </w:p>
    <w:p w:rsidR="00672EF4" w:rsidRPr="00973032" w:rsidRDefault="00672EF4" w:rsidP="00672EF4">
      <w:pPr>
        <w:widowControl w:val="0"/>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rPr>
      </w:pPr>
      <w:r w:rsidRPr="00973032">
        <w:rPr>
          <w:rFonts w:ascii="Times New Roman" w:eastAsia="Times New Roman" w:hAnsi="Times New Roman" w:cs="Times New Roman"/>
          <w:color w:val="000000"/>
          <w:sz w:val="28"/>
          <w:szCs w:val="28"/>
        </w:rPr>
        <w:t>Контроль исполнения данного постановления возложить на и.о. первого заместителя главы Каражеляско Е.С.</w:t>
      </w:r>
    </w:p>
    <w:p w:rsidR="00672EF4" w:rsidRPr="00973032" w:rsidRDefault="00672EF4" w:rsidP="00672EF4">
      <w:pPr>
        <w:widowControl w:val="0"/>
        <w:autoSpaceDE w:val="0"/>
        <w:autoSpaceDN w:val="0"/>
        <w:adjustRightInd w:val="0"/>
        <w:spacing w:after="0" w:line="360" w:lineRule="auto"/>
        <w:jc w:val="both"/>
        <w:rPr>
          <w:rFonts w:ascii="Times New Roman" w:eastAsia="Times New Roman" w:hAnsi="Times New Roman" w:cs="Times New Roman"/>
          <w:sz w:val="28"/>
          <w:szCs w:val="28"/>
        </w:rPr>
      </w:pPr>
    </w:p>
    <w:tbl>
      <w:tblPr>
        <w:tblW w:w="0" w:type="auto"/>
        <w:jc w:val="center"/>
        <w:tblLayout w:type="fixed"/>
        <w:tblLook w:val="0000" w:firstRow="0" w:lastRow="0" w:firstColumn="0" w:lastColumn="0" w:noHBand="0" w:noVBand="0"/>
      </w:tblPr>
      <w:tblGrid>
        <w:gridCol w:w="4535"/>
        <w:gridCol w:w="4537"/>
      </w:tblGrid>
      <w:tr w:rsidR="00672EF4" w:rsidRPr="00973032" w:rsidTr="00672EF4">
        <w:trPr>
          <w:jc w:val="center"/>
        </w:trPr>
        <w:tc>
          <w:tcPr>
            <w:tcW w:w="4535" w:type="dxa"/>
          </w:tcPr>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 xml:space="preserve">Глава                                    </w:t>
            </w:r>
          </w:p>
        </w:tc>
        <w:tc>
          <w:tcPr>
            <w:tcW w:w="4537" w:type="dxa"/>
          </w:tcPr>
          <w:p w:rsidR="00672EF4" w:rsidRPr="00973032" w:rsidRDefault="00672EF4" w:rsidP="00672EF4">
            <w:pPr>
              <w:keepNext/>
              <w:spacing w:after="0" w:line="240" w:lineRule="auto"/>
              <w:jc w:val="right"/>
              <w:outlineLvl w:val="1"/>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Ж.Ж. Абильманов</w:t>
            </w: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672EF4" w:rsidRPr="00973032" w:rsidRDefault="00672EF4" w:rsidP="00672EF4">
      <w:pPr>
        <w:widowControl w:val="0"/>
        <w:tabs>
          <w:tab w:val="left" w:pos="1707"/>
        </w:tabs>
        <w:autoSpaceDE w:val="0"/>
        <w:autoSpaceDN w:val="0"/>
        <w:adjustRightInd w:val="0"/>
        <w:spacing w:after="0" w:line="360" w:lineRule="auto"/>
        <w:jc w:val="both"/>
        <w:rPr>
          <w:rFonts w:ascii="Arial" w:eastAsia="Times New Roman" w:hAnsi="Arial" w:cs="Arial"/>
          <w:sz w:val="24"/>
          <w:szCs w:val="20"/>
        </w:rPr>
      </w:pPr>
    </w:p>
    <w:p w:rsidR="00672EF4" w:rsidRPr="00973032" w:rsidRDefault="00672EF4" w:rsidP="00672EF4">
      <w:pPr>
        <w:spacing w:after="0" w:line="360" w:lineRule="auto"/>
        <w:ind w:firstLine="540"/>
        <w:jc w:val="both"/>
        <w:rPr>
          <w:rFonts w:ascii="Times New Roman" w:eastAsia="Times New Roman" w:hAnsi="Times New Roman" w:cs="Times New Roman"/>
          <w:sz w:val="28"/>
          <w:szCs w:val="28"/>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672EF4">
      <w:pPr>
        <w:widowControl w:val="0"/>
        <w:autoSpaceDE w:val="0"/>
        <w:autoSpaceDN w:val="0"/>
        <w:adjustRightInd w:val="0"/>
        <w:spacing w:after="0" w:line="240" w:lineRule="auto"/>
        <w:rPr>
          <w:rFonts w:ascii="Times New Roman" w:eastAsia="Times New Roman" w:hAnsi="Times New Roman" w:cs="Times New Roman"/>
          <w:sz w:val="20"/>
          <w:szCs w:val="20"/>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672EF4" w:rsidRPr="00973032" w:rsidRDefault="00672EF4" w:rsidP="00847AF2">
      <w:pPr>
        <w:pStyle w:val="af4"/>
        <w:jc w:val="right"/>
        <w:rPr>
          <w:rFonts w:ascii="Times New Roman" w:eastAsia="Calibri" w:hAnsi="Times New Roman" w:cs="Times New Roman"/>
          <w:sz w:val="28"/>
          <w:szCs w:val="28"/>
        </w:rPr>
      </w:pPr>
    </w:p>
    <w:p w:rsidR="003B40A9" w:rsidRDefault="003B40A9" w:rsidP="00847AF2">
      <w:pPr>
        <w:pStyle w:val="af4"/>
        <w:jc w:val="right"/>
        <w:rPr>
          <w:rFonts w:ascii="Times New Roman" w:eastAsia="Calibri" w:hAnsi="Times New Roman" w:cs="Times New Roman"/>
          <w:sz w:val="28"/>
          <w:szCs w:val="28"/>
        </w:rPr>
      </w:pPr>
    </w:p>
    <w:p w:rsidR="00847AF2" w:rsidRPr="00973032" w:rsidRDefault="00847AF2" w:rsidP="00847AF2">
      <w:pPr>
        <w:pStyle w:val="af4"/>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Приложение </w:t>
      </w:r>
    </w:p>
    <w:p w:rsidR="00847AF2" w:rsidRPr="00973032" w:rsidRDefault="003B40A9" w:rsidP="00847AF2">
      <w:pPr>
        <w:pStyle w:val="af4"/>
        <w:jc w:val="right"/>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 г</w:t>
      </w:r>
      <w:r w:rsidR="00847AF2" w:rsidRPr="00973032">
        <w:rPr>
          <w:rFonts w:ascii="Times New Roman" w:eastAsia="Calibri" w:hAnsi="Times New Roman" w:cs="Times New Roman"/>
          <w:sz w:val="28"/>
          <w:szCs w:val="28"/>
        </w:rPr>
        <w:t xml:space="preserve">лавы </w:t>
      </w:r>
      <w:r w:rsidR="00847AF2" w:rsidRPr="00973032">
        <w:rPr>
          <w:rFonts w:ascii="Times New Roman" w:eastAsia="Calibri" w:hAnsi="Times New Roman" w:cs="Times New Roman"/>
          <w:sz w:val="28"/>
          <w:szCs w:val="28"/>
        </w:rPr>
        <w:br/>
        <w:t xml:space="preserve">от </w:t>
      </w:r>
      <w:r w:rsidR="00F845E8" w:rsidRPr="00973032">
        <w:rPr>
          <w:rFonts w:ascii="Times New Roman" w:eastAsia="Calibri" w:hAnsi="Times New Roman" w:cs="Times New Roman"/>
          <w:sz w:val="28"/>
          <w:szCs w:val="28"/>
        </w:rPr>
        <w:t>«</w:t>
      </w:r>
      <w:r w:rsidR="008E66F2">
        <w:rPr>
          <w:rFonts w:ascii="Times New Roman" w:eastAsia="Calibri" w:hAnsi="Times New Roman" w:cs="Times New Roman"/>
          <w:sz w:val="28"/>
          <w:szCs w:val="28"/>
        </w:rPr>
        <w:t>11</w:t>
      </w:r>
      <w:r w:rsidR="00F845E8" w:rsidRPr="00973032">
        <w:rPr>
          <w:rFonts w:ascii="Times New Roman" w:eastAsia="Calibri" w:hAnsi="Times New Roman" w:cs="Times New Roman"/>
          <w:sz w:val="28"/>
          <w:szCs w:val="28"/>
        </w:rPr>
        <w:t xml:space="preserve">» </w:t>
      </w:r>
      <w:r w:rsidR="008E66F2">
        <w:rPr>
          <w:rFonts w:ascii="Times New Roman" w:eastAsia="Calibri" w:hAnsi="Times New Roman" w:cs="Times New Roman"/>
          <w:sz w:val="28"/>
          <w:szCs w:val="28"/>
        </w:rPr>
        <w:t>февраля</w:t>
      </w:r>
      <w:r w:rsidR="00F845E8" w:rsidRPr="00973032">
        <w:rPr>
          <w:rFonts w:ascii="Times New Roman" w:eastAsia="Calibri" w:hAnsi="Times New Roman" w:cs="Times New Roman"/>
          <w:sz w:val="28"/>
          <w:szCs w:val="28"/>
        </w:rPr>
        <w:t xml:space="preserve"> 20</w:t>
      </w:r>
      <w:r w:rsidR="00973032" w:rsidRPr="00973032">
        <w:rPr>
          <w:rFonts w:ascii="Times New Roman" w:eastAsia="Calibri" w:hAnsi="Times New Roman" w:cs="Times New Roman"/>
          <w:sz w:val="28"/>
          <w:szCs w:val="28"/>
        </w:rPr>
        <w:t>21</w:t>
      </w:r>
      <w:r w:rsidR="00F845E8" w:rsidRPr="00973032">
        <w:rPr>
          <w:rFonts w:ascii="Times New Roman" w:eastAsia="Calibri" w:hAnsi="Times New Roman" w:cs="Times New Roman"/>
          <w:sz w:val="28"/>
          <w:szCs w:val="28"/>
        </w:rPr>
        <w:t>г</w:t>
      </w:r>
      <w:r w:rsidR="00847AF2" w:rsidRPr="00973032">
        <w:rPr>
          <w:rFonts w:ascii="Times New Roman" w:eastAsia="Calibri" w:hAnsi="Times New Roman" w:cs="Times New Roman"/>
          <w:sz w:val="28"/>
          <w:szCs w:val="28"/>
        </w:rPr>
        <w:t>.</w:t>
      </w:r>
    </w:p>
    <w:p w:rsidR="00847AF2" w:rsidRPr="00973032" w:rsidRDefault="008E66F2" w:rsidP="008E66F2">
      <w:pPr>
        <w:pStyle w:val="af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00847AF2" w:rsidRPr="00973032">
        <w:rPr>
          <w:rFonts w:ascii="Times New Roman" w:eastAsia="Calibri" w:hAnsi="Times New Roman" w:cs="Times New Roman"/>
          <w:sz w:val="28"/>
          <w:szCs w:val="28"/>
        </w:rPr>
        <w:t>№</w:t>
      </w:r>
      <w:r w:rsidR="00F845E8" w:rsidRPr="00973032">
        <w:rPr>
          <w:rFonts w:ascii="Times New Roman" w:eastAsia="Calibri" w:hAnsi="Times New Roman" w:cs="Times New Roman"/>
          <w:sz w:val="28"/>
          <w:szCs w:val="28"/>
        </w:rPr>
        <w:t xml:space="preserve"> </w:t>
      </w:r>
      <w:r>
        <w:rPr>
          <w:rFonts w:ascii="Times New Roman" w:eastAsia="Calibri" w:hAnsi="Times New Roman" w:cs="Times New Roman"/>
          <w:sz w:val="28"/>
          <w:szCs w:val="28"/>
        </w:rPr>
        <w:t>01-03-62/1</w:t>
      </w:r>
    </w:p>
    <w:p w:rsidR="00973032" w:rsidRPr="00973032" w:rsidRDefault="00973032" w:rsidP="00847AF2">
      <w:pPr>
        <w:pStyle w:val="af4"/>
        <w:jc w:val="right"/>
        <w:rPr>
          <w:rStyle w:val="afe"/>
          <w:rFonts w:ascii="Times New Roman" w:eastAsia="Calibri" w:hAnsi="Times New Roman" w:cs="Times New Roman"/>
          <w:b w:val="0"/>
          <w:bCs w:val="0"/>
          <w:sz w:val="24"/>
          <w:szCs w:val="24"/>
        </w:rPr>
      </w:pPr>
    </w:p>
    <w:p w:rsidR="004A785B" w:rsidRPr="00973032" w:rsidRDefault="00367183" w:rsidP="00AD1E12">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73032">
        <w:rPr>
          <w:rFonts w:ascii="Times New Roman" w:eastAsia="Calibri" w:hAnsi="Times New Roman" w:cs="Times New Roman"/>
          <w:b/>
          <w:sz w:val="28"/>
          <w:szCs w:val="28"/>
        </w:rPr>
        <w:t>Административн</w:t>
      </w:r>
      <w:r w:rsidR="009B2BB1" w:rsidRPr="00973032">
        <w:rPr>
          <w:rFonts w:ascii="Times New Roman" w:eastAsia="Calibri" w:hAnsi="Times New Roman" w:cs="Times New Roman"/>
          <w:b/>
          <w:sz w:val="28"/>
          <w:szCs w:val="28"/>
        </w:rPr>
        <w:t>ый</w:t>
      </w:r>
      <w:r w:rsidRPr="00973032">
        <w:rPr>
          <w:rFonts w:ascii="Times New Roman" w:eastAsia="Calibri" w:hAnsi="Times New Roman" w:cs="Times New Roman"/>
          <w:b/>
          <w:sz w:val="28"/>
          <w:szCs w:val="28"/>
        </w:rPr>
        <w:t xml:space="preserve"> регламент предоставления </w:t>
      </w:r>
      <w:r w:rsidR="00371B71" w:rsidRPr="00973032">
        <w:rPr>
          <w:rFonts w:ascii="Times New Roman" w:eastAsia="Calibri" w:hAnsi="Times New Roman" w:cs="Times New Roman"/>
          <w:b/>
          <w:sz w:val="28"/>
          <w:szCs w:val="28"/>
        </w:rPr>
        <w:t>муниципальной услуги «</w:t>
      </w:r>
      <w:r w:rsidR="00DB3173" w:rsidRPr="00973032">
        <w:rPr>
          <w:rFonts w:ascii="Times New Roman" w:hAnsi="Times New Roman" w:cs="Times New Roman"/>
          <w:b/>
          <w:sz w:val="28"/>
          <w:szCs w:val="28"/>
        </w:rPr>
        <w:t xml:space="preserve">Выдача разрешения </w:t>
      </w:r>
      <w:r w:rsidR="00DB3173" w:rsidRPr="00973032">
        <w:rPr>
          <w:rFonts w:ascii="Times New Roman" w:hAnsi="Times New Roman" w:cs="Times New Roman"/>
          <w:b/>
          <w:sz w:val="28"/>
          <w:szCs w:val="28"/>
        </w:rPr>
        <w:lastRenderedPageBreak/>
        <w:t>на строительство (реконструкцию), внесение изменений в разрешение на строительство объектов капитального строительства</w:t>
      </w:r>
      <w:r w:rsidR="00371B71" w:rsidRPr="00973032">
        <w:rPr>
          <w:rFonts w:ascii="Times New Roman" w:eastAsia="Calibri" w:hAnsi="Times New Roman" w:cs="Times New Roman"/>
          <w:b/>
          <w:sz w:val="28"/>
          <w:szCs w:val="28"/>
        </w:rPr>
        <w:t>»</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B40A9" w:rsidP="001C712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367183" w:rsidRPr="00973032">
        <w:rPr>
          <w:rFonts w:ascii="Times New Roman" w:eastAsia="Calibri" w:hAnsi="Times New Roman" w:cs="Times New Roman"/>
          <w:sz w:val="28"/>
          <w:szCs w:val="28"/>
        </w:rPr>
        <w:t>. ОБЩИЕ ПОЛОЖЕНИЯ</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Предмет регулирования</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BE0400" w:rsidRPr="00973032" w:rsidRDefault="00367183" w:rsidP="00BE040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1.1. Административный регламент предоставления </w:t>
      </w:r>
      <w:r w:rsidR="00371B71" w:rsidRPr="00973032">
        <w:rPr>
          <w:rFonts w:ascii="Times New Roman" w:eastAsia="Calibri" w:hAnsi="Times New Roman" w:cs="Times New Roman"/>
          <w:sz w:val="28"/>
          <w:szCs w:val="28"/>
        </w:rPr>
        <w:t xml:space="preserve">муниципальной услуги </w:t>
      </w:r>
      <w:r w:rsidR="00CF3CFB" w:rsidRPr="00973032">
        <w:rPr>
          <w:rFonts w:ascii="Times New Roman" w:eastAsia="Calibri" w:hAnsi="Times New Roman" w:cs="Times New Roman"/>
          <w:sz w:val="28"/>
          <w:szCs w:val="28"/>
        </w:rPr>
        <w:t>«</w:t>
      </w:r>
      <w:r w:rsidR="00DB3173" w:rsidRPr="00973032">
        <w:rPr>
          <w:rFonts w:ascii="Times New Roman" w:hAnsi="Times New Roman" w:cs="Times New Roman"/>
          <w:sz w:val="28"/>
          <w:szCs w:val="28"/>
        </w:rPr>
        <w:t>Выдача разрешения на строительство (реконструкцию), внесение изменений в разрешение на строительство объектов капитального строительства</w:t>
      </w:r>
      <w:r w:rsidR="00CF3CFB"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(далее - Административный регламент</w:t>
      </w:r>
      <w:r w:rsidR="0067702B" w:rsidRPr="00973032">
        <w:rPr>
          <w:rFonts w:ascii="Times New Roman" w:eastAsia="Calibri" w:hAnsi="Times New Roman" w:cs="Times New Roman"/>
          <w:sz w:val="28"/>
          <w:szCs w:val="28"/>
        </w:rPr>
        <w:t>, муниципальная услуга</w:t>
      </w:r>
      <w:r w:rsidRPr="00973032">
        <w:rPr>
          <w:rFonts w:ascii="Times New Roman" w:eastAsia="Calibri" w:hAnsi="Times New Roman" w:cs="Times New Roman"/>
          <w:sz w:val="28"/>
          <w:szCs w:val="28"/>
        </w:rPr>
        <w:t xml:space="preserve">) </w:t>
      </w:r>
      <w:r w:rsidR="00BE0400" w:rsidRPr="00973032">
        <w:rPr>
          <w:rFonts w:ascii="Times New Roman" w:eastAsia="Calibri" w:hAnsi="Times New Roman" w:cs="Times New Roman"/>
          <w:sz w:val="28"/>
          <w:szCs w:val="28"/>
        </w:rPr>
        <w:t>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rsidR="00FC71E0" w:rsidRPr="00973032" w:rsidRDefault="00FC71E0" w:rsidP="00BE040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Круг заявителей</w:t>
      </w:r>
    </w:p>
    <w:p w:rsidR="0023422E" w:rsidRPr="00973032" w:rsidRDefault="0023422E" w:rsidP="001C712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D640BE" w:rsidRPr="00973032" w:rsidRDefault="00FF3C67" w:rsidP="00D640B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73032">
        <w:rPr>
          <w:rFonts w:ascii="Times New Roman" w:hAnsi="Times New Roman" w:cs="Times New Roman"/>
          <w:sz w:val="28"/>
          <w:szCs w:val="28"/>
        </w:rPr>
        <w:t xml:space="preserve">1.2. </w:t>
      </w:r>
      <w:r w:rsidR="00BE0400" w:rsidRPr="00973032">
        <w:rPr>
          <w:rFonts w:ascii="Times New Roman" w:hAnsi="Times New Roman" w:cs="Times New Roman"/>
          <w:sz w:val="28"/>
          <w:szCs w:val="28"/>
        </w:rPr>
        <w:t>Получателем муниципальной услуги выступает застройщик - физическое или юридическое лицо, заинтересованное в осуществлении строительства (реконструкции), внесении изменений в разрешение на строительство объектов капитального строительства (далее - заявитель)</w:t>
      </w:r>
      <w:r w:rsidR="00D640BE" w:rsidRPr="00973032">
        <w:rPr>
          <w:rFonts w:ascii="Times New Roman" w:hAnsi="Times New Roman" w:cs="Times New Roman"/>
          <w:sz w:val="28"/>
          <w:szCs w:val="28"/>
        </w:rPr>
        <w:t>.</w:t>
      </w:r>
    </w:p>
    <w:p w:rsidR="00D07E56" w:rsidRPr="00973032" w:rsidRDefault="00754D33" w:rsidP="001C712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73032">
        <w:rPr>
          <w:rFonts w:ascii="Times New Roman" w:hAnsi="Times New Roman" w:cs="Times New Roman"/>
          <w:sz w:val="28"/>
          <w:szCs w:val="28"/>
        </w:rPr>
        <w:lastRenderedPageBreak/>
        <w:t xml:space="preserve">1.3. </w:t>
      </w:r>
      <w:r w:rsidR="00D07E56" w:rsidRPr="00973032">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852973" w:rsidRPr="00973032" w:rsidRDefault="00852973" w:rsidP="001C7120">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AF3EF9" w:rsidRPr="00973032" w:rsidRDefault="00AF3EF9" w:rsidP="001C7120">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Требования к порядку информирования о предоставлении</w:t>
      </w:r>
    </w:p>
    <w:p w:rsidR="00AF3EF9" w:rsidRPr="00973032" w:rsidRDefault="00AF3EF9" w:rsidP="001C7120">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муниципальной услуги</w:t>
      </w:r>
    </w:p>
    <w:p w:rsidR="00D972F7" w:rsidRPr="00973032" w:rsidRDefault="00D972F7" w:rsidP="00BE0400">
      <w:pPr>
        <w:spacing w:after="0" w:line="240" w:lineRule="auto"/>
        <w:jc w:val="both"/>
        <w:rPr>
          <w:rFonts w:ascii="Times New Roman" w:hAnsi="Times New Roman" w:cs="Times New Roman"/>
          <w:sz w:val="28"/>
          <w:szCs w:val="28"/>
        </w:rPr>
      </w:pP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1.4. Местонахождение Администрации (далее - Администрация):</w:t>
      </w:r>
      <w:r w:rsidR="00CD6AE7" w:rsidRPr="00973032">
        <w:rPr>
          <w:rFonts w:ascii="Times New Roman" w:hAnsi="Times New Roman" w:cs="Times New Roman"/>
          <w:sz w:val="28"/>
          <w:szCs w:val="28"/>
        </w:rPr>
        <w:t xml:space="preserve"> 678144, Республика Саха (Якутия), Ленский район, г. Ленск, ул. Ленина, 65.</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График (режим) работы Администрации:</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Понедельник</w:t>
      </w:r>
      <w:r w:rsidRPr="00973032">
        <w:rPr>
          <w:rFonts w:ascii="Times New Roman" w:eastAsia="Calibri" w:hAnsi="Times New Roman" w:cs="Times New Roman"/>
          <w:sz w:val="28"/>
          <w:szCs w:val="28"/>
          <w:lang w:eastAsia="en-US"/>
        </w:rPr>
        <w:tab/>
        <w:t>8.45-12.30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14.00-18.15</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Вторник</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8.45-12.30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14.00-17.15</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Среда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8.45-12.30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14.00-17.15</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Четверг</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8.45-12.30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14.00-17.15</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Пятница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8.45-12.30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14.00-17.15</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суббота, воскресенье</w:t>
      </w:r>
      <w:r w:rsidRPr="00973032">
        <w:rPr>
          <w:rFonts w:ascii="Times New Roman" w:eastAsia="Calibri" w:hAnsi="Times New Roman" w:cs="Times New Roman"/>
          <w:sz w:val="28"/>
          <w:szCs w:val="28"/>
          <w:lang w:eastAsia="en-US"/>
        </w:rPr>
        <w:tab/>
        <w:t xml:space="preserve">  выходные дни</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 предпраздничные дни продолжительность времени сокращается на 1 час.</w:t>
      </w:r>
    </w:p>
    <w:p w:rsidR="00E735FE" w:rsidRPr="00973032" w:rsidRDefault="00E735FE" w:rsidP="00B74817">
      <w:pPr>
        <w:spacing w:after="0" w:line="240" w:lineRule="auto"/>
        <w:ind w:firstLine="709"/>
        <w:jc w:val="both"/>
        <w:rPr>
          <w:rFonts w:ascii="Times New Roman" w:hAnsi="Times New Roman" w:cs="Times New Roman"/>
          <w:sz w:val="28"/>
          <w:szCs w:val="28"/>
        </w:rPr>
      </w:pP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1.4.1. Структурное подразделение (</w:t>
      </w:r>
      <w:r w:rsidR="00315E87" w:rsidRPr="00973032">
        <w:rPr>
          <w:rFonts w:ascii="Times New Roman" w:hAnsi="Times New Roman" w:cs="Times New Roman"/>
          <w:sz w:val="28"/>
          <w:szCs w:val="28"/>
        </w:rPr>
        <w:t>отдел</w:t>
      </w:r>
      <w:r w:rsidRPr="00973032">
        <w:rPr>
          <w:rFonts w:ascii="Times New Roman" w:hAnsi="Times New Roman" w:cs="Times New Roman"/>
          <w:sz w:val="28"/>
          <w:szCs w:val="28"/>
        </w:rPr>
        <w:t xml:space="preserve">) Администрации, ответственное за предоставление муниципальной услуги, - </w:t>
      </w:r>
      <w:r w:rsidR="00315E87" w:rsidRPr="00973032">
        <w:rPr>
          <w:rFonts w:ascii="Times New Roman" w:hAnsi="Times New Roman" w:cs="Times New Roman"/>
          <w:sz w:val="28"/>
          <w:szCs w:val="28"/>
        </w:rPr>
        <w:t>Отдел архитектуры</w:t>
      </w:r>
      <w:r w:rsidR="00F464C9" w:rsidRPr="00973032">
        <w:rPr>
          <w:rFonts w:ascii="Times New Roman" w:hAnsi="Times New Roman" w:cs="Times New Roman"/>
          <w:sz w:val="28"/>
          <w:szCs w:val="28"/>
        </w:rPr>
        <w:t xml:space="preserve"> и градостроительства</w:t>
      </w:r>
      <w:r w:rsidR="00E735FE" w:rsidRPr="00973032">
        <w:rPr>
          <w:rFonts w:ascii="Times New Roman" w:eastAsia="Times New Roman" w:hAnsi="Times New Roman" w:cs="Times New Roman"/>
          <w:sz w:val="28"/>
          <w:szCs w:val="28"/>
        </w:rPr>
        <w:t xml:space="preserve"> а</w:t>
      </w:r>
      <w:r w:rsidR="00E735FE" w:rsidRPr="00973032">
        <w:rPr>
          <w:rFonts w:ascii="Times New Roman" w:eastAsia="Times New Roman" w:hAnsi="Times New Roman" w:cs="Times New Roman"/>
          <w:spacing w:val="3"/>
          <w:sz w:val="28"/>
          <w:szCs w:val="28"/>
        </w:rPr>
        <w:t>д</w:t>
      </w:r>
      <w:r w:rsidR="00E735FE" w:rsidRPr="00973032">
        <w:rPr>
          <w:rFonts w:ascii="Times New Roman" w:eastAsia="Times New Roman" w:hAnsi="Times New Roman" w:cs="Times New Roman"/>
          <w:sz w:val="28"/>
          <w:szCs w:val="28"/>
        </w:rPr>
        <w:t>м</w:t>
      </w:r>
      <w:r w:rsidR="00E735FE" w:rsidRPr="00973032">
        <w:rPr>
          <w:rFonts w:ascii="Times New Roman" w:eastAsia="Times New Roman" w:hAnsi="Times New Roman" w:cs="Times New Roman"/>
          <w:spacing w:val="3"/>
          <w:sz w:val="28"/>
          <w:szCs w:val="28"/>
        </w:rPr>
        <w:t>и</w:t>
      </w:r>
      <w:r w:rsidR="00E735FE" w:rsidRPr="00973032">
        <w:rPr>
          <w:rFonts w:ascii="Times New Roman" w:eastAsia="Times New Roman" w:hAnsi="Times New Roman" w:cs="Times New Roman"/>
          <w:spacing w:val="1"/>
          <w:sz w:val="28"/>
          <w:szCs w:val="28"/>
        </w:rPr>
        <w:t>н</w:t>
      </w:r>
      <w:r w:rsidR="00E735FE" w:rsidRPr="00973032">
        <w:rPr>
          <w:rFonts w:ascii="Times New Roman" w:eastAsia="Times New Roman" w:hAnsi="Times New Roman" w:cs="Times New Roman"/>
          <w:spacing w:val="3"/>
          <w:sz w:val="28"/>
          <w:szCs w:val="28"/>
        </w:rPr>
        <w:t>и</w:t>
      </w:r>
      <w:r w:rsidR="00E735FE" w:rsidRPr="00973032">
        <w:rPr>
          <w:rFonts w:ascii="Times New Roman" w:eastAsia="Times New Roman" w:hAnsi="Times New Roman" w:cs="Times New Roman"/>
          <w:sz w:val="28"/>
          <w:szCs w:val="28"/>
        </w:rPr>
        <w:t>с</w:t>
      </w:r>
      <w:r w:rsidR="00E735FE" w:rsidRPr="00973032">
        <w:rPr>
          <w:rFonts w:ascii="Times New Roman" w:eastAsia="Times New Roman" w:hAnsi="Times New Roman" w:cs="Times New Roman"/>
          <w:spacing w:val="2"/>
          <w:sz w:val="28"/>
          <w:szCs w:val="28"/>
        </w:rPr>
        <w:t>т</w:t>
      </w:r>
      <w:r w:rsidR="00E735FE" w:rsidRPr="00973032">
        <w:rPr>
          <w:rFonts w:ascii="Times New Roman" w:eastAsia="Times New Roman" w:hAnsi="Times New Roman" w:cs="Times New Roman"/>
          <w:spacing w:val="1"/>
          <w:sz w:val="28"/>
          <w:szCs w:val="28"/>
        </w:rPr>
        <w:t>р</w:t>
      </w:r>
      <w:r w:rsidR="00E735FE" w:rsidRPr="00973032">
        <w:rPr>
          <w:rFonts w:ascii="Times New Roman" w:eastAsia="Times New Roman" w:hAnsi="Times New Roman" w:cs="Times New Roman"/>
          <w:sz w:val="28"/>
          <w:szCs w:val="28"/>
        </w:rPr>
        <w:t>а</w:t>
      </w:r>
      <w:r w:rsidR="00E735FE" w:rsidRPr="00973032">
        <w:rPr>
          <w:rFonts w:ascii="Times New Roman" w:eastAsia="Times New Roman" w:hAnsi="Times New Roman" w:cs="Times New Roman"/>
          <w:spacing w:val="1"/>
          <w:sz w:val="28"/>
          <w:szCs w:val="28"/>
        </w:rPr>
        <w:t>ц</w:t>
      </w:r>
      <w:r w:rsidR="00E735FE" w:rsidRPr="00973032">
        <w:rPr>
          <w:rFonts w:ascii="Times New Roman" w:eastAsia="Times New Roman" w:hAnsi="Times New Roman" w:cs="Times New Roman"/>
          <w:spacing w:val="3"/>
          <w:sz w:val="28"/>
          <w:szCs w:val="28"/>
        </w:rPr>
        <w:t>и</w:t>
      </w:r>
      <w:r w:rsidR="00E735FE" w:rsidRPr="00973032">
        <w:rPr>
          <w:rFonts w:ascii="Times New Roman" w:eastAsia="Times New Roman" w:hAnsi="Times New Roman" w:cs="Times New Roman"/>
          <w:spacing w:val="15"/>
          <w:sz w:val="28"/>
          <w:szCs w:val="28"/>
        </w:rPr>
        <w:t>и</w:t>
      </w:r>
      <w:r w:rsidR="00E735FE" w:rsidRPr="00973032">
        <w:rPr>
          <w:rFonts w:ascii="Times New Roman" w:eastAsia="Times New Roman" w:hAnsi="Times New Roman" w:cs="Times New Roman"/>
          <w:sz w:val="28"/>
          <w:szCs w:val="28"/>
        </w:rPr>
        <w:t xml:space="preserve"> МО «Ленский район», </w:t>
      </w:r>
      <w:r w:rsidR="00E735FE" w:rsidRPr="00973032">
        <w:rPr>
          <w:rFonts w:ascii="Times New Roman" w:eastAsia="Times New Roman" w:hAnsi="Times New Roman" w:cs="Times New Roman"/>
          <w:spacing w:val="5"/>
          <w:sz w:val="28"/>
          <w:szCs w:val="28"/>
        </w:rPr>
        <w:t>6</w:t>
      </w:r>
      <w:r w:rsidR="00E735FE" w:rsidRPr="00973032">
        <w:rPr>
          <w:rFonts w:ascii="Times New Roman" w:eastAsia="Times New Roman" w:hAnsi="Times New Roman" w:cs="Times New Roman"/>
          <w:spacing w:val="1"/>
          <w:sz w:val="28"/>
          <w:szCs w:val="28"/>
        </w:rPr>
        <w:t>7</w:t>
      </w:r>
      <w:r w:rsidR="00E735FE" w:rsidRPr="00973032">
        <w:rPr>
          <w:rFonts w:ascii="Times New Roman" w:eastAsia="Times New Roman" w:hAnsi="Times New Roman" w:cs="Times New Roman"/>
          <w:spacing w:val="3"/>
          <w:sz w:val="28"/>
          <w:szCs w:val="28"/>
        </w:rPr>
        <w:t>8</w:t>
      </w:r>
      <w:r w:rsidR="00E735FE" w:rsidRPr="00973032">
        <w:rPr>
          <w:rFonts w:ascii="Times New Roman" w:eastAsia="Times New Roman" w:hAnsi="Times New Roman" w:cs="Times New Roman"/>
          <w:spacing w:val="1"/>
          <w:sz w:val="28"/>
          <w:szCs w:val="28"/>
        </w:rPr>
        <w:t>14</w:t>
      </w:r>
      <w:r w:rsidR="00E735FE" w:rsidRPr="00973032">
        <w:rPr>
          <w:rFonts w:ascii="Times New Roman" w:eastAsia="Times New Roman" w:hAnsi="Times New Roman" w:cs="Times New Roman"/>
          <w:spacing w:val="5"/>
          <w:sz w:val="28"/>
          <w:szCs w:val="28"/>
        </w:rPr>
        <w:t>4</w:t>
      </w:r>
      <w:r w:rsidR="00E735FE" w:rsidRPr="00973032">
        <w:rPr>
          <w:rFonts w:ascii="Times New Roman" w:eastAsia="Times New Roman" w:hAnsi="Times New Roman" w:cs="Times New Roman"/>
          <w:sz w:val="28"/>
          <w:szCs w:val="28"/>
        </w:rPr>
        <w:t xml:space="preserve">, РС (Я), Ленский район, </w:t>
      </w:r>
      <w:r w:rsidR="00E735FE" w:rsidRPr="00973032">
        <w:rPr>
          <w:rFonts w:ascii="Times New Roman" w:eastAsia="Times New Roman" w:hAnsi="Times New Roman" w:cs="Times New Roman"/>
          <w:spacing w:val="2"/>
          <w:sz w:val="28"/>
          <w:szCs w:val="28"/>
        </w:rPr>
        <w:t>г</w:t>
      </w:r>
      <w:r w:rsidR="00E735FE" w:rsidRPr="00973032">
        <w:rPr>
          <w:rFonts w:ascii="Times New Roman" w:eastAsia="Times New Roman" w:hAnsi="Times New Roman" w:cs="Times New Roman"/>
          <w:sz w:val="28"/>
          <w:szCs w:val="28"/>
        </w:rPr>
        <w:t>.</w:t>
      </w:r>
      <w:r w:rsidR="00E735FE" w:rsidRPr="00973032">
        <w:rPr>
          <w:rFonts w:ascii="Times New Roman" w:eastAsia="Times New Roman" w:hAnsi="Times New Roman" w:cs="Times New Roman"/>
          <w:spacing w:val="3"/>
          <w:sz w:val="28"/>
          <w:szCs w:val="28"/>
        </w:rPr>
        <w:t xml:space="preserve"> </w:t>
      </w:r>
      <w:r w:rsidR="00E735FE" w:rsidRPr="00973032">
        <w:rPr>
          <w:rFonts w:ascii="Times New Roman" w:eastAsia="Times New Roman" w:hAnsi="Times New Roman" w:cs="Times New Roman"/>
          <w:sz w:val="28"/>
          <w:szCs w:val="28"/>
        </w:rPr>
        <w:t>Л</w:t>
      </w:r>
      <w:r w:rsidR="00E735FE" w:rsidRPr="00973032">
        <w:rPr>
          <w:rFonts w:ascii="Times New Roman" w:eastAsia="Times New Roman" w:hAnsi="Times New Roman" w:cs="Times New Roman"/>
          <w:spacing w:val="1"/>
          <w:sz w:val="28"/>
          <w:szCs w:val="28"/>
        </w:rPr>
        <w:t>ен</w:t>
      </w:r>
      <w:r w:rsidR="00E735FE" w:rsidRPr="00973032">
        <w:rPr>
          <w:rFonts w:ascii="Times New Roman" w:eastAsia="Times New Roman" w:hAnsi="Times New Roman" w:cs="Times New Roman"/>
          <w:spacing w:val="2"/>
          <w:sz w:val="28"/>
          <w:szCs w:val="28"/>
        </w:rPr>
        <w:t>с</w:t>
      </w:r>
      <w:r w:rsidR="00E735FE" w:rsidRPr="00973032">
        <w:rPr>
          <w:rFonts w:ascii="Times New Roman" w:eastAsia="Times New Roman" w:hAnsi="Times New Roman" w:cs="Times New Roman"/>
          <w:spacing w:val="4"/>
          <w:sz w:val="28"/>
          <w:szCs w:val="28"/>
        </w:rPr>
        <w:t>к</w:t>
      </w:r>
      <w:r w:rsidR="00E735FE" w:rsidRPr="00973032">
        <w:rPr>
          <w:rFonts w:ascii="Times New Roman" w:eastAsia="Times New Roman" w:hAnsi="Times New Roman" w:cs="Times New Roman"/>
          <w:sz w:val="28"/>
          <w:szCs w:val="28"/>
        </w:rPr>
        <w:t xml:space="preserve">, </w:t>
      </w:r>
      <w:r w:rsidR="00E735FE" w:rsidRPr="00973032">
        <w:rPr>
          <w:rFonts w:ascii="Times New Roman" w:eastAsia="Times New Roman" w:hAnsi="Times New Roman" w:cs="Times New Roman"/>
          <w:spacing w:val="1"/>
          <w:sz w:val="28"/>
          <w:szCs w:val="28"/>
        </w:rPr>
        <w:t>ул</w:t>
      </w:r>
      <w:r w:rsidR="00E735FE" w:rsidRPr="00973032">
        <w:rPr>
          <w:rFonts w:ascii="Times New Roman" w:eastAsia="Times New Roman" w:hAnsi="Times New Roman" w:cs="Times New Roman"/>
          <w:sz w:val="28"/>
          <w:szCs w:val="28"/>
        </w:rPr>
        <w:t xml:space="preserve">. </w:t>
      </w:r>
      <w:r w:rsidR="00E735FE" w:rsidRPr="00973032">
        <w:rPr>
          <w:rFonts w:ascii="Times New Roman" w:eastAsia="Times New Roman" w:hAnsi="Times New Roman" w:cs="Times New Roman"/>
          <w:spacing w:val="1"/>
          <w:sz w:val="28"/>
          <w:szCs w:val="28"/>
        </w:rPr>
        <w:t>Л</w:t>
      </w:r>
      <w:r w:rsidR="00E735FE" w:rsidRPr="00973032">
        <w:rPr>
          <w:rFonts w:ascii="Times New Roman" w:eastAsia="Times New Roman" w:hAnsi="Times New Roman" w:cs="Times New Roman"/>
          <w:spacing w:val="2"/>
          <w:sz w:val="28"/>
          <w:szCs w:val="28"/>
        </w:rPr>
        <w:t>е</w:t>
      </w:r>
      <w:r w:rsidR="00E735FE" w:rsidRPr="00973032">
        <w:rPr>
          <w:rFonts w:ascii="Times New Roman" w:eastAsia="Times New Roman" w:hAnsi="Times New Roman" w:cs="Times New Roman"/>
          <w:spacing w:val="1"/>
          <w:sz w:val="28"/>
          <w:szCs w:val="28"/>
        </w:rPr>
        <w:t>ни</w:t>
      </w:r>
      <w:r w:rsidR="00E735FE" w:rsidRPr="00973032">
        <w:rPr>
          <w:rFonts w:ascii="Times New Roman" w:eastAsia="Times New Roman" w:hAnsi="Times New Roman" w:cs="Times New Roman"/>
          <w:spacing w:val="3"/>
          <w:sz w:val="28"/>
          <w:szCs w:val="28"/>
        </w:rPr>
        <w:t>н</w:t>
      </w:r>
      <w:r w:rsidR="00E735FE" w:rsidRPr="00973032">
        <w:rPr>
          <w:rFonts w:ascii="Times New Roman" w:eastAsia="Times New Roman" w:hAnsi="Times New Roman" w:cs="Times New Roman"/>
          <w:spacing w:val="4"/>
          <w:sz w:val="28"/>
          <w:szCs w:val="28"/>
        </w:rPr>
        <w:t>а</w:t>
      </w:r>
      <w:r w:rsidR="00E735FE" w:rsidRPr="00973032">
        <w:rPr>
          <w:rFonts w:ascii="Times New Roman" w:eastAsia="Times New Roman" w:hAnsi="Times New Roman" w:cs="Times New Roman"/>
          <w:sz w:val="28"/>
          <w:szCs w:val="28"/>
        </w:rPr>
        <w:t>,</w:t>
      </w:r>
      <w:r w:rsidR="00E735FE" w:rsidRPr="00973032">
        <w:rPr>
          <w:rFonts w:ascii="Times New Roman" w:eastAsia="Times New Roman" w:hAnsi="Times New Roman" w:cs="Times New Roman"/>
          <w:spacing w:val="1"/>
          <w:sz w:val="28"/>
          <w:szCs w:val="28"/>
        </w:rPr>
        <w:t xml:space="preserve"> д. 6</w:t>
      </w:r>
      <w:r w:rsidR="00E735FE" w:rsidRPr="00973032">
        <w:rPr>
          <w:rFonts w:ascii="Times New Roman" w:eastAsia="Times New Roman" w:hAnsi="Times New Roman" w:cs="Times New Roman"/>
          <w:spacing w:val="4"/>
          <w:sz w:val="28"/>
          <w:szCs w:val="28"/>
        </w:rPr>
        <w:t xml:space="preserve">5, </w:t>
      </w:r>
      <w:r w:rsidR="00E735FE" w:rsidRPr="00973032">
        <w:rPr>
          <w:rFonts w:ascii="Times New Roman" w:eastAsia="Times New Roman" w:hAnsi="Times New Roman" w:cs="Times New Roman"/>
          <w:spacing w:val="15"/>
          <w:sz w:val="28"/>
          <w:szCs w:val="28"/>
        </w:rPr>
        <w:t>каб. 40</w:t>
      </w:r>
      <w:r w:rsidR="00315E87" w:rsidRPr="00973032">
        <w:rPr>
          <w:rFonts w:ascii="Times New Roman" w:eastAsia="Times New Roman" w:hAnsi="Times New Roman" w:cs="Times New Roman"/>
          <w:spacing w:val="15"/>
          <w:sz w:val="28"/>
          <w:szCs w:val="28"/>
        </w:rPr>
        <w:t>4</w:t>
      </w:r>
      <w:r w:rsidR="00E735FE" w:rsidRPr="00973032">
        <w:rPr>
          <w:rFonts w:ascii="Times New Roman" w:eastAsia="Times New Roman" w:hAnsi="Times New Roman" w:cs="Times New Roman"/>
          <w:spacing w:val="15"/>
          <w:sz w:val="28"/>
          <w:szCs w:val="28"/>
        </w:rPr>
        <w:t xml:space="preserve"> (4 этаж</w:t>
      </w:r>
      <w:r w:rsidR="00315E87" w:rsidRPr="00973032">
        <w:rPr>
          <w:rFonts w:ascii="Times New Roman" w:eastAsia="Times New Roman" w:hAnsi="Times New Roman" w:cs="Times New Roman"/>
          <w:spacing w:val="15"/>
          <w:sz w:val="28"/>
          <w:szCs w:val="28"/>
        </w:rPr>
        <w:t>)</w:t>
      </w:r>
      <w:r w:rsidR="00E735FE" w:rsidRPr="00973032">
        <w:rPr>
          <w:rFonts w:ascii="Times New Roman" w:eastAsia="Times New Roman" w:hAnsi="Times New Roman" w:cs="Times New Roman"/>
          <w:spacing w:val="15"/>
          <w:sz w:val="28"/>
          <w:szCs w:val="28"/>
        </w:rPr>
        <w:t>.</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График (режим) работы Отдела с заявителями:</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Понедельник</w:t>
      </w:r>
      <w:r w:rsidR="00F464C9" w:rsidRPr="00973032">
        <w:rPr>
          <w:rFonts w:ascii="Times New Roman" w:eastAsia="Calibri" w:hAnsi="Times New Roman" w:cs="Times New Roman"/>
          <w:sz w:val="28"/>
          <w:szCs w:val="28"/>
          <w:lang w:eastAsia="en-US"/>
        </w:rPr>
        <w:t xml:space="preserve">, вторник, пятница </w:t>
      </w:r>
      <w:r w:rsidRPr="00973032">
        <w:rPr>
          <w:rFonts w:ascii="Times New Roman" w:eastAsia="Calibri" w:hAnsi="Times New Roman" w:cs="Times New Roman"/>
          <w:sz w:val="28"/>
          <w:szCs w:val="28"/>
          <w:lang w:eastAsia="en-US"/>
        </w:rPr>
        <w:tab/>
        <w:t>8.45-12.30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14.00-18.15</w:t>
      </w:r>
    </w:p>
    <w:p w:rsidR="00F464C9" w:rsidRPr="00973032" w:rsidRDefault="00F464C9" w:rsidP="00E735FE">
      <w:pPr>
        <w:spacing w:after="0" w:line="240" w:lineRule="auto"/>
        <w:ind w:firstLine="709"/>
        <w:jc w:val="both"/>
        <w:rPr>
          <w:rFonts w:ascii="Times New Roman" w:eastAsia="Calibri" w:hAnsi="Times New Roman" w:cs="Times New Roman"/>
          <w:sz w:val="28"/>
          <w:szCs w:val="28"/>
          <w:lang w:eastAsia="en-US"/>
        </w:rPr>
      </w:pPr>
    </w:p>
    <w:p w:rsidR="00F464C9" w:rsidRPr="00973032" w:rsidRDefault="00F464C9"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Работа с документами:</w:t>
      </w:r>
    </w:p>
    <w:p w:rsidR="00E735FE" w:rsidRPr="00973032" w:rsidRDefault="00BB00DC"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lastRenderedPageBreak/>
        <w:t>Среда,</w:t>
      </w:r>
      <w:r w:rsidR="00FB5A99" w:rsidRPr="00973032">
        <w:rPr>
          <w:rFonts w:ascii="Times New Roman" w:eastAsia="Calibri" w:hAnsi="Times New Roman" w:cs="Times New Roman"/>
          <w:sz w:val="28"/>
          <w:szCs w:val="28"/>
          <w:lang w:eastAsia="en-US"/>
        </w:rPr>
        <w:t xml:space="preserve"> пятница (не приемный)</w:t>
      </w:r>
      <w:r w:rsidR="00E735FE" w:rsidRPr="00973032">
        <w:rPr>
          <w:rFonts w:ascii="Times New Roman" w:eastAsia="Calibri" w:hAnsi="Times New Roman" w:cs="Times New Roman"/>
          <w:sz w:val="28"/>
          <w:szCs w:val="28"/>
          <w:lang w:eastAsia="en-US"/>
        </w:rPr>
        <w:tab/>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суббота, воскресенье</w:t>
      </w:r>
      <w:r w:rsidRPr="00973032">
        <w:rPr>
          <w:rFonts w:ascii="Times New Roman" w:eastAsia="Calibri" w:hAnsi="Times New Roman" w:cs="Times New Roman"/>
          <w:sz w:val="28"/>
          <w:szCs w:val="28"/>
          <w:lang w:eastAsia="en-US"/>
        </w:rPr>
        <w:tab/>
        <w:t xml:space="preserve">  выходные дни</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 предпраздничные дни продолжительность времени сокращается на 1 час.</w:t>
      </w:r>
    </w:p>
    <w:p w:rsidR="00C94516" w:rsidRPr="00973032" w:rsidRDefault="00C94516" w:rsidP="00E735FE">
      <w:pPr>
        <w:spacing w:after="0" w:line="240" w:lineRule="auto"/>
        <w:ind w:firstLine="709"/>
        <w:jc w:val="both"/>
        <w:rPr>
          <w:rFonts w:ascii="Times New Roman" w:eastAsia="Calibri" w:hAnsi="Times New Roman" w:cs="Times New Roman"/>
          <w:sz w:val="28"/>
          <w:szCs w:val="28"/>
          <w:lang w:eastAsia="en-US"/>
        </w:rPr>
      </w:pPr>
    </w:p>
    <w:p w:rsidR="00E735FE" w:rsidRPr="00973032" w:rsidRDefault="006D2B7D" w:rsidP="00E735F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1.4.2</w:t>
      </w:r>
      <w:r w:rsidR="00B74817" w:rsidRPr="00973032">
        <w:rPr>
          <w:rFonts w:ascii="Times New Roman" w:eastAsia="Calibri" w:hAnsi="Times New Roman" w:cs="Times New Roman"/>
          <w:sz w:val="28"/>
          <w:szCs w:val="28"/>
          <w:lang w:eastAsia="en-US"/>
        </w:rPr>
        <w:t xml:space="preserve">. </w:t>
      </w:r>
      <w:r w:rsidR="00E735FE" w:rsidRPr="00973032">
        <w:rPr>
          <w:rFonts w:ascii="Times New Roman" w:eastAsia="Calibri" w:hAnsi="Times New Roman" w:cs="Times New Roman"/>
          <w:sz w:val="28"/>
          <w:szCs w:val="28"/>
          <w:lang w:eastAsia="en-US"/>
        </w:rPr>
        <w:t>Прием документов и выдача результатов предоставления муниципальных услуг в рамках данного Административного регламента также может осуществляться территориально обособленным структурным подразделением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в г. Ленск (далее - ГАУ «МФЦ РС (Я)» по Ленскому району): Республика Саха (Якутия), Ленский район, г. Ленск, ул. Дзержинского, 33:</w:t>
      </w:r>
    </w:p>
    <w:p w:rsidR="00E735FE" w:rsidRPr="00973032" w:rsidRDefault="00E735FE" w:rsidP="00E735F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735FE" w:rsidRPr="00973032" w:rsidRDefault="00E735FE" w:rsidP="00E735FE">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E735FE" w:rsidRPr="00973032" w:rsidRDefault="00E735FE" w:rsidP="00E735FE">
      <w:pPr>
        <w:spacing w:after="0" w:line="240" w:lineRule="auto"/>
        <w:ind w:firstLine="709"/>
        <w:jc w:val="center"/>
        <w:rPr>
          <w:rFonts w:ascii="Times New Roman" w:hAnsi="Times New Roman" w:cs="Times New Roman"/>
          <w:sz w:val="28"/>
          <w:szCs w:val="28"/>
        </w:rPr>
      </w:pP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Вторник</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09:00 -19:00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Среда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09:00 -19:00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Четверг</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09:00 -19:00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Пятница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09:00 -19:00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 xml:space="preserve">Суббота </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09:00 -19:00</w:t>
      </w:r>
    </w:p>
    <w:p w:rsidR="00E735FE" w:rsidRPr="00973032" w:rsidRDefault="00E735FE" w:rsidP="00E735FE">
      <w:pPr>
        <w:spacing w:after="0" w:line="240" w:lineRule="auto"/>
        <w:ind w:firstLine="709"/>
        <w:jc w:val="both"/>
        <w:rPr>
          <w:rFonts w:ascii="Times New Roman" w:eastAsia="Calibri" w:hAnsi="Times New Roman" w:cs="Times New Roman"/>
          <w:sz w:val="24"/>
          <w:szCs w:val="24"/>
          <w:lang w:eastAsia="en-US"/>
        </w:rPr>
      </w:pPr>
    </w:p>
    <w:p w:rsidR="00E735FE" w:rsidRPr="00973032" w:rsidRDefault="00E735FE" w:rsidP="00E735F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Консультирование, прием документов и выдача результатов на базе территориально обособленного структурного подразделения ГАУ «МФЦ РС (Я)» по Ленскому району осуществляется после заключения между Администрацией и ГАУ «МФЦ РС</w:t>
      </w:r>
      <w:r w:rsidR="00315E87" w:rsidRPr="00973032">
        <w:rPr>
          <w:rFonts w:ascii="Times New Roman" w:eastAsia="Calibri" w:hAnsi="Times New Roman" w:cs="Times New Roman"/>
          <w:sz w:val="28"/>
          <w:szCs w:val="28"/>
          <w:lang w:eastAsia="en-US"/>
        </w:rPr>
        <w:t xml:space="preserve"> </w:t>
      </w:r>
      <w:r w:rsidRPr="00973032">
        <w:rPr>
          <w:rFonts w:ascii="Times New Roman" w:eastAsia="Calibri" w:hAnsi="Times New Roman" w:cs="Times New Roman"/>
          <w:sz w:val="28"/>
          <w:szCs w:val="28"/>
          <w:lang w:eastAsia="en-US"/>
        </w:rPr>
        <w:t>(Я)» по Ленскому району соответствующего соглашения о взаимодействии.</w:t>
      </w:r>
    </w:p>
    <w:p w:rsidR="00B74817" w:rsidRPr="00973032" w:rsidRDefault="00E735FE" w:rsidP="00E735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eastAsia="Calibri" w:hAnsi="Times New Roman" w:cs="Times New Roman"/>
          <w:i/>
          <w:sz w:val="28"/>
          <w:szCs w:val="28"/>
          <w:lang w:eastAsia="en-US"/>
        </w:rPr>
        <w:t xml:space="preserve"> </w:t>
      </w:r>
      <w:r w:rsidR="00B74817" w:rsidRPr="00973032">
        <w:rPr>
          <w:rFonts w:ascii="Times New Roman" w:hAnsi="Times New Roman" w:cs="Times New Roman"/>
          <w:sz w:val="28"/>
          <w:szCs w:val="28"/>
        </w:rPr>
        <w:t xml:space="preserve">1.5. Местонахождение органов государственной и муниципальной власти и иных организаций, </w:t>
      </w:r>
      <w:r w:rsidR="00B74817" w:rsidRPr="00973032">
        <w:rPr>
          <w:rFonts w:ascii="Times New Roman" w:hAnsi="Times New Roman" w:cs="Times New Roman"/>
          <w:sz w:val="28"/>
          <w:szCs w:val="28"/>
        </w:rPr>
        <w:lastRenderedPageBreak/>
        <w:t>участвующих в предоставлении муниципальной услуги:</w:t>
      </w:r>
    </w:p>
    <w:p w:rsidR="00E735FE" w:rsidRPr="00973032" w:rsidRDefault="00B74817" w:rsidP="00E735FE">
      <w:pPr>
        <w:spacing w:after="0" w:line="240" w:lineRule="auto"/>
        <w:ind w:firstLine="709"/>
        <w:jc w:val="both"/>
        <w:rPr>
          <w:rFonts w:ascii="Times New Roman" w:eastAsia="Calibri" w:hAnsi="Times New Roman" w:cs="Times New Roman"/>
          <w:sz w:val="24"/>
          <w:szCs w:val="24"/>
          <w:lang w:eastAsia="en-US"/>
        </w:rPr>
      </w:pPr>
      <w:r w:rsidRPr="00973032">
        <w:rPr>
          <w:rFonts w:ascii="Times New Roman" w:hAnsi="Times New Roman" w:cs="Times New Roman"/>
          <w:sz w:val="28"/>
          <w:szCs w:val="28"/>
        </w:rPr>
        <w:t xml:space="preserve">1.5.1. </w:t>
      </w:r>
      <w:r w:rsidR="00E735FE" w:rsidRPr="00973032">
        <w:rPr>
          <w:rFonts w:ascii="Times New Roman" w:eastAsia="Calibri" w:hAnsi="Times New Roman" w:cs="Times New Roman"/>
          <w:sz w:val="28"/>
          <w:szCs w:val="28"/>
          <w:lang w:eastAsia="en-US"/>
        </w:rPr>
        <w:t>Управление Федеральной службы государственной регистрации, кадастра и картографии по Республике Саха (Якутия) (далее - Управление Росреестра по РС(Я))-Республика Саха (Якутия), г. Якутск, ул. Ярославского, 37;</w:t>
      </w:r>
    </w:p>
    <w:p w:rsidR="00C94516" w:rsidRPr="00973032" w:rsidRDefault="00C94516" w:rsidP="00E735FE">
      <w:pPr>
        <w:spacing w:after="0" w:line="240" w:lineRule="auto"/>
        <w:ind w:firstLine="709"/>
        <w:jc w:val="center"/>
        <w:rPr>
          <w:rFonts w:ascii="Times New Roman" w:hAnsi="Times New Roman" w:cs="Times New Roman"/>
          <w:sz w:val="28"/>
          <w:szCs w:val="28"/>
        </w:rPr>
      </w:pPr>
    </w:p>
    <w:p w:rsidR="00E735FE" w:rsidRPr="00973032" w:rsidRDefault="00E735FE" w:rsidP="00E735FE">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E735FE" w:rsidRPr="00973032" w:rsidRDefault="00E735FE" w:rsidP="00E735FE">
      <w:pPr>
        <w:spacing w:after="0" w:line="240" w:lineRule="auto"/>
        <w:ind w:firstLine="709"/>
        <w:jc w:val="center"/>
        <w:rPr>
          <w:rFonts w:ascii="Times New Roman" w:hAnsi="Times New Roman" w:cs="Times New Roman"/>
          <w:sz w:val="28"/>
          <w:szCs w:val="28"/>
        </w:rPr>
      </w:pP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 xml:space="preserve">Понедельник </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9:00 - 18:00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Вторник</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9:00 - 18:00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Среда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9:00 - 18:00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Четверг</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9:00 - 18:00</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Пятница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9:00 - 16:45</w:t>
      </w:r>
    </w:p>
    <w:p w:rsidR="00E735FE" w:rsidRPr="00973032" w:rsidRDefault="00B74817" w:rsidP="00E735FE">
      <w:pPr>
        <w:spacing w:after="0" w:line="240" w:lineRule="auto"/>
        <w:ind w:firstLine="709"/>
        <w:jc w:val="both"/>
        <w:rPr>
          <w:rFonts w:ascii="Times New Roman" w:eastAsia="Calibri" w:hAnsi="Times New Roman" w:cs="Times New Roman"/>
          <w:sz w:val="24"/>
          <w:szCs w:val="24"/>
          <w:lang w:eastAsia="en-US"/>
        </w:rPr>
      </w:pPr>
      <w:r w:rsidRPr="00973032">
        <w:rPr>
          <w:rFonts w:ascii="Times New Roman" w:hAnsi="Times New Roman" w:cs="Times New Roman"/>
          <w:sz w:val="28"/>
          <w:szCs w:val="28"/>
        </w:rPr>
        <w:t xml:space="preserve">1.5.2. </w:t>
      </w:r>
      <w:r w:rsidR="00E735FE" w:rsidRPr="00973032">
        <w:rPr>
          <w:rFonts w:ascii="Times New Roman" w:hAnsi="Times New Roman" w:cs="Times New Roman"/>
          <w:sz w:val="28"/>
          <w:szCs w:val="28"/>
        </w:rPr>
        <w:t xml:space="preserve">Межрайонная инспекция Федеральной налоговой службы по Республике Саха (Якутия) (далее – Межрайонная ИФНС России №2 по РС(Я)) - </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Республика Саха (Якутия), Ленский район, г. Ленск, ул. Ленина, 56;</w:t>
      </w:r>
    </w:p>
    <w:p w:rsidR="00E735FE" w:rsidRPr="00973032" w:rsidRDefault="00E735FE" w:rsidP="00E735FE">
      <w:pPr>
        <w:spacing w:after="0" w:line="240" w:lineRule="auto"/>
        <w:ind w:firstLine="709"/>
        <w:jc w:val="center"/>
        <w:rPr>
          <w:rFonts w:ascii="Times New Roman" w:hAnsi="Times New Roman" w:cs="Times New Roman"/>
          <w:sz w:val="24"/>
          <w:szCs w:val="24"/>
        </w:rPr>
      </w:pPr>
    </w:p>
    <w:p w:rsidR="00E735FE" w:rsidRPr="00973032" w:rsidRDefault="00E735FE" w:rsidP="00E735FE">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E735FE" w:rsidRPr="00973032" w:rsidRDefault="00E735FE" w:rsidP="00E735FE">
      <w:pPr>
        <w:spacing w:after="0" w:line="240" w:lineRule="auto"/>
        <w:ind w:firstLine="709"/>
        <w:jc w:val="center"/>
        <w:rPr>
          <w:rFonts w:ascii="Times New Roman" w:hAnsi="Times New Roman" w:cs="Times New Roman"/>
          <w:sz w:val="28"/>
          <w:szCs w:val="28"/>
        </w:rPr>
      </w:pP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Понедельник</w:t>
      </w:r>
      <w:r w:rsidRPr="00973032">
        <w:rPr>
          <w:rFonts w:ascii="Times New Roman" w:eastAsia="Calibri" w:hAnsi="Times New Roman" w:cs="Times New Roman"/>
          <w:sz w:val="28"/>
          <w:szCs w:val="28"/>
          <w:lang w:eastAsia="en-US"/>
        </w:rPr>
        <w:tab/>
        <w:t>09.00-18.00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Вторник</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09.00-20.00</w:t>
      </w:r>
      <w:r w:rsidRPr="00973032">
        <w:rPr>
          <w:rFonts w:ascii="Times New Roman" w:eastAsia="Calibri" w:hAnsi="Times New Roman" w:cs="Times New Roman"/>
          <w:sz w:val="28"/>
          <w:szCs w:val="28"/>
          <w:lang w:eastAsia="en-US"/>
        </w:rPr>
        <w:tab/>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Среда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09.00-18.00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Четверг</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09.00-20.00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Пятница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09.00-16.45</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E735FE" w:rsidRPr="00973032" w:rsidRDefault="00E735FE" w:rsidP="00E735FE">
      <w:pPr>
        <w:spacing w:after="0" w:line="240" w:lineRule="auto"/>
        <w:ind w:firstLine="709"/>
        <w:jc w:val="both"/>
        <w:rPr>
          <w:rFonts w:ascii="Times New Roman" w:hAnsi="Times New Roman" w:cs="Times New Roman"/>
          <w:sz w:val="28"/>
          <w:szCs w:val="28"/>
        </w:rPr>
      </w:pPr>
      <w:r w:rsidRPr="00973032">
        <w:rPr>
          <w:rFonts w:ascii="Times New Roman" w:eastAsia="Calibri" w:hAnsi="Times New Roman" w:cs="Times New Roman"/>
          <w:sz w:val="28"/>
          <w:szCs w:val="28"/>
          <w:lang w:eastAsia="en-US"/>
        </w:rPr>
        <w:t xml:space="preserve">Суббота           </w:t>
      </w:r>
      <w:r w:rsidRPr="00973032">
        <w:rPr>
          <w:rFonts w:ascii="Times New Roman" w:hAnsi="Times New Roman" w:cs="Times New Roman"/>
          <w:sz w:val="28"/>
          <w:szCs w:val="28"/>
        </w:rPr>
        <w:t xml:space="preserve">1, 3 суббота месяца 10:00 - 15:00, </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hAnsi="Times New Roman" w:cs="Times New Roman"/>
          <w:sz w:val="28"/>
          <w:szCs w:val="28"/>
        </w:rPr>
        <w:t xml:space="preserve">                         2 и 4 суббота месяца: выходной</w:t>
      </w:r>
    </w:p>
    <w:p w:rsidR="00E735FE" w:rsidRPr="00973032" w:rsidRDefault="00E735FE" w:rsidP="00E735FE">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Воскресенье</w:t>
      </w:r>
      <w:r w:rsidRPr="00973032">
        <w:rPr>
          <w:rFonts w:ascii="Times New Roman" w:eastAsia="Calibri" w:hAnsi="Times New Roman" w:cs="Times New Roman"/>
          <w:sz w:val="28"/>
          <w:szCs w:val="28"/>
          <w:lang w:eastAsia="en-US"/>
        </w:rPr>
        <w:tab/>
        <w:t xml:space="preserve">            Выходной</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364483" w:rsidRPr="00973032" w:rsidRDefault="00364483" w:rsidP="000265A1">
      <w:pPr>
        <w:spacing w:after="0" w:line="240" w:lineRule="auto"/>
        <w:ind w:firstLine="709"/>
        <w:jc w:val="both"/>
        <w:rPr>
          <w:rFonts w:ascii="Times New Roman" w:hAnsi="Times New Roman" w:cs="Times New Roman"/>
          <w:sz w:val="28"/>
          <w:szCs w:val="28"/>
        </w:rPr>
      </w:pPr>
    </w:p>
    <w:p w:rsidR="000265A1" w:rsidRPr="00973032" w:rsidRDefault="00B74817" w:rsidP="000265A1">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1.5.3. </w:t>
      </w:r>
      <w:r w:rsidR="000265A1" w:rsidRPr="00973032">
        <w:rPr>
          <w:rFonts w:ascii="Times New Roman" w:hAnsi="Times New Roman" w:cs="Times New Roman"/>
          <w:sz w:val="28"/>
          <w:szCs w:val="28"/>
        </w:rPr>
        <w:t xml:space="preserve">Филиал Федерального государственного бюджетного учреждения «Федеральная кадастровая </w:t>
      </w:r>
      <w:r w:rsidR="000265A1" w:rsidRPr="00973032">
        <w:rPr>
          <w:rFonts w:ascii="Times New Roman" w:hAnsi="Times New Roman" w:cs="Times New Roman"/>
          <w:sz w:val="28"/>
          <w:szCs w:val="28"/>
        </w:rPr>
        <w:lastRenderedPageBreak/>
        <w:t>палата Федеральной службы государственной регистрации, кадастра и картографии» по Республике Саха (Якутия) Межрайонный отдел №6 по Ленскому району (далее - ФГБУ «ФКП Росреестра» по РС(Я) Межрайонный отдел №6 в Ленском районе) - Республика Саха (Якутия), г. Ленск, ул. Пролетарская, 28</w:t>
      </w:r>
      <w:r w:rsidR="000265A1" w:rsidRPr="00973032">
        <w:rPr>
          <w:rFonts w:ascii="Times New Roman" w:hAnsi="Times New Roman" w:cs="Times New Roman"/>
          <w:i/>
          <w:sz w:val="28"/>
          <w:szCs w:val="28"/>
        </w:rPr>
        <w:t xml:space="preserve"> </w:t>
      </w:r>
    </w:p>
    <w:p w:rsidR="000265A1" w:rsidRPr="00973032" w:rsidRDefault="000265A1" w:rsidP="000265A1">
      <w:pPr>
        <w:spacing w:after="0" w:line="240" w:lineRule="auto"/>
        <w:jc w:val="both"/>
        <w:rPr>
          <w:rFonts w:ascii="Times New Roman" w:hAnsi="Times New Roman" w:cs="Times New Roman"/>
          <w:i/>
          <w:sz w:val="28"/>
          <w:szCs w:val="28"/>
        </w:rPr>
      </w:pPr>
    </w:p>
    <w:p w:rsidR="000265A1" w:rsidRPr="00973032" w:rsidRDefault="000265A1" w:rsidP="000265A1">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0265A1" w:rsidRPr="00973032" w:rsidRDefault="000265A1" w:rsidP="000265A1">
      <w:pPr>
        <w:pStyle w:val="af4"/>
        <w:ind w:left="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Выдача документов окно №1:</w:t>
      </w:r>
    </w:p>
    <w:p w:rsidR="000265A1" w:rsidRPr="00973032" w:rsidRDefault="000265A1" w:rsidP="000265A1">
      <w:pPr>
        <w:pStyle w:val="af4"/>
        <w:ind w:left="708" w:firstLine="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вторник 14:00 - 17:00,</w:t>
      </w:r>
    </w:p>
    <w:p w:rsidR="000265A1" w:rsidRPr="00973032" w:rsidRDefault="000265A1" w:rsidP="000265A1">
      <w:pPr>
        <w:pStyle w:val="af4"/>
        <w:ind w:left="708" w:firstLine="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 xml:space="preserve">среда </w:t>
      </w:r>
      <w:r w:rsidR="00FB022C" w:rsidRPr="00973032">
        <w:rPr>
          <w:rFonts w:ascii="Times New Roman" w:eastAsia="Times New Roman" w:hAnsi="Times New Roman" w:cs="Times New Roman"/>
          <w:sz w:val="28"/>
          <w:szCs w:val="28"/>
        </w:rPr>
        <w:t xml:space="preserve">     </w:t>
      </w:r>
      <w:r w:rsidRPr="00973032">
        <w:rPr>
          <w:rFonts w:ascii="Times New Roman" w:eastAsia="Times New Roman" w:hAnsi="Times New Roman" w:cs="Times New Roman"/>
          <w:sz w:val="28"/>
          <w:szCs w:val="28"/>
        </w:rPr>
        <w:t>14:00 - 20:00,</w:t>
      </w:r>
    </w:p>
    <w:p w:rsidR="000265A1" w:rsidRPr="00973032" w:rsidRDefault="000265A1" w:rsidP="000265A1">
      <w:pPr>
        <w:pStyle w:val="af4"/>
        <w:ind w:left="708" w:firstLine="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 xml:space="preserve">четверг </w:t>
      </w:r>
      <w:r w:rsidR="00FB022C" w:rsidRPr="00973032">
        <w:rPr>
          <w:rFonts w:ascii="Times New Roman" w:eastAsia="Times New Roman" w:hAnsi="Times New Roman" w:cs="Times New Roman"/>
          <w:sz w:val="28"/>
          <w:szCs w:val="28"/>
        </w:rPr>
        <w:t xml:space="preserve"> </w:t>
      </w:r>
      <w:r w:rsidRPr="00973032">
        <w:rPr>
          <w:rFonts w:ascii="Times New Roman" w:eastAsia="Times New Roman" w:hAnsi="Times New Roman" w:cs="Times New Roman"/>
          <w:sz w:val="28"/>
          <w:szCs w:val="28"/>
        </w:rPr>
        <w:t>14:00 - 18:00,</w:t>
      </w:r>
    </w:p>
    <w:p w:rsidR="000265A1" w:rsidRPr="00973032" w:rsidRDefault="000265A1" w:rsidP="000265A1">
      <w:pPr>
        <w:pStyle w:val="af4"/>
        <w:ind w:left="708" w:firstLine="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пятница 14:00 - 16:00.</w:t>
      </w:r>
    </w:p>
    <w:p w:rsidR="000265A1" w:rsidRPr="00973032" w:rsidRDefault="000265A1" w:rsidP="000265A1">
      <w:pPr>
        <w:pStyle w:val="af4"/>
        <w:ind w:left="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Прием документов:</w:t>
      </w:r>
    </w:p>
    <w:p w:rsidR="000265A1" w:rsidRPr="00973032" w:rsidRDefault="000265A1" w:rsidP="000265A1">
      <w:pPr>
        <w:pStyle w:val="af4"/>
        <w:ind w:left="708" w:firstLine="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вторник 8:00 - 12:00 прием физических лиц,</w:t>
      </w:r>
    </w:p>
    <w:p w:rsidR="000265A1" w:rsidRPr="00973032" w:rsidRDefault="000265A1" w:rsidP="000265A1">
      <w:pPr>
        <w:pStyle w:val="af4"/>
        <w:ind w:left="708" w:firstLine="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 xml:space="preserve">среда </w:t>
      </w:r>
      <w:r w:rsidR="00FB022C" w:rsidRPr="00973032">
        <w:rPr>
          <w:rFonts w:ascii="Times New Roman" w:eastAsia="Times New Roman" w:hAnsi="Times New Roman" w:cs="Times New Roman"/>
          <w:sz w:val="28"/>
          <w:szCs w:val="28"/>
        </w:rPr>
        <w:t xml:space="preserve">     </w:t>
      </w:r>
      <w:r w:rsidRPr="00973032">
        <w:rPr>
          <w:rFonts w:ascii="Times New Roman" w:eastAsia="Times New Roman" w:hAnsi="Times New Roman" w:cs="Times New Roman"/>
          <w:sz w:val="28"/>
          <w:szCs w:val="28"/>
        </w:rPr>
        <w:t>9:00 - 12:00 прием муниципальных образований,</w:t>
      </w:r>
    </w:p>
    <w:p w:rsidR="000265A1" w:rsidRPr="00973032" w:rsidRDefault="000265A1" w:rsidP="000265A1">
      <w:pPr>
        <w:pStyle w:val="af4"/>
        <w:ind w:left="708" w:firstLine="708"/>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 xml:space="preserve">четверг </w:t>
      </w:r>
      <w:r w:rsidR="00FB022C" w:rsidRPr="00973032">
        <w:rPr>
          <w:rFonts w:ascii="Times New Roman" w:eastAsia="Times New Roman" w:hAnsi="Times New Roman" w:cs="Times New Roman"/>
          <w:sz w:val="28"/>
          <w:szCs w:val="28"/>
        </w:rPr>
        <w:t xml:space="preserve"> </w:t>
      </w:r>
      <w:r w:rsidRPr="00973032">
        <w:rPr>
          <w:rFonts w:ascii="Times New Roman" w:eastAsia="Times New Roman" w:hAnsi="Times New Roman" w:cs="Times New Roman"/>
          <w:sz w:val="28"/>
          <w:szCs w:val="28"/>
        </w:rPr>
        <w:t>9:00 - 12:00 прием юридических лиц, 9:00 - 12:00 прием физических лиц</w:t>
      </w:r>
    </w:p>
    <w:p w:rsidR="00E6295E" w:rsidRPr="00973032" w:rsidRDefault="00B74817" w:rsidP="00364483">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1.5.</w:t>
      </w:r>
      <w:r w:rsidR="00F6352E" w:rsidRPr="00973032">
        <w:rPr>
          <w:rFonts w:ascii="Times New Roman" w:hAnsi="Times New Roman" w:cs="Times New Roman"/>
          <w:sz w:val="28"/>
          <w:szCs w:val="28"/>
        </w:rPr>
        <w:t>4</w:t>
      </w:r>
      <w:r w:rsidRPr="00973032">
        <w:rPr>
          <w:rFonts w:ascii="Times New Roman" w:hAnsi="Times New Roman" w:cs="Times New Roman"/>
          <w:sz w:val="28"/>
          <w:szCs w:val="28"/>
        </w:rPr>
        <w:t xml:space="preserve">. </w:t>
      </w:r>
      <w:r w:rsidR="000265A1" w:rsidRPr="00973032">
        <w:rPr>
          <w:rFonts w:ascii="Times New Roman" w:hAnsi="Times New Roman" w:cs="Times New Roman"/>
          <w:sz w:val="28"/>
          <w:szCs w:val="28"/>
        </w:rPr>
        <w:t>Департамент Республики Саха (Якутия) по охране объектов культурного наследия - Республика Саха (Якутия), г.</w:t>
      </w:r>
      <w:r w:rsidR="00364483" w:rsidRPr="00973032">
        <w:rPr>
          <w:rFonts w:ascii="Times New Roman" w:hAnsi="Times New Roman" w:cs="Times New Roman"/>
          <w:sz w:val="28"/>
          <w:szCs w:val="28"/>
        </w:rPr>
        <w:t xml:space="preserve"> Якутск, ул. Курашова, д. 30/1.</w:t>
      </w:r>
    </w:p>
    <w:p w:rsidR="000265A1" w:rsidRPr="00973032" w:rsidRDefault="000265A1" w:rsidP="000265A1">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0265A1" w:rsidRPr="00973032" w:rsidRDefault="000265A1" w:rsidP="000265A1">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Пн-пт с 9.00-18.00</w:t>
      </w:r>
    </w:p>
    <w:p w:rsidR="000265A1" w:rsidRPr="00973032" w:rsidRDefault="000265A1" w:rsidP="000265A1">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Перерыв на обед 13.00-14.00.</w:t>
      </w:r>
    </w:p>
    <w:p w:rsidR="00364483" w:rsidRPr="00973032" w:rsidRDefault="00364483" w:rsidP="00AC413C">
      <w:pPr>
        <w:pStyle w:val="af7"/>
        <w:shd w:val="clear" w:color="auto" w:fill="FFFFFF"/>
        <w:spacing w:before="0" w:beforeAutospacing="0" w:after="15" w:afterAutospacing="0"/>
        <w:ind w:firstLine="709"/>
        <w:jc w:val="both"/>
        <w:rPr>
          <w:sz w:val="28"/>
          <w:szCs w:val="28"/>
        </w:rPr>
      </w:pPr>
    </w:p>
    <w:p w:rsidR="00716DBA" w:rsidRPr="00973032" w:rsidRDefault="00AC413C" w:rsidP="00364483">
      <w:pPr>
        <w:pStyle w:val="af7"/>
        <w:shd w:val="clear" w:color="auto" w:fill="FFFFFF"/>
        <w:spacing w:before="0" w:beforeAutospacing="0" w:after="15" w:afterAutospacing="0"/>
        <w:ind w:firstLine="709"/>
        <w:jc w:val="both"/>
        <w:rPr>
          <w:sz w:val="28"/>
          <w:szCs w:val="28"/>
        </w:rPr>
      </w:pPr>
      <w:r w:rsidRPr="00973032">
        <w:rPr>
          <w:sz w:val="28"/>
          <w:szCs w:val="28"/>
        </w:rPr>
        <w:t xml:space="preserve">1.5.5. </w:t>
      </w:r>
      <w:r w:rsidRPr="00973032">
        <w:rPr>
          <w:bCs/>
          <w:sz w:val="28"/>
          <w:szCs w:val="28"/>
        </w:rPr>
        <w:t>ГАУ «Управление государственной экспертизы проектной документации и результатов инженерных изысканий в строительстве Республики Саха (Якутия)»</w:t>
      </w:r>
      <w:r w:rsidRPr="00973032">
        <w:rPr>
          <w:sz w:val="28"/>
          <w:szCs w:val="28"/>
        </w:rPr>
        <w:t xml:space="preserve"> 677018, Республика Саха (Якутия), Якутск, ул. Аммосова, 8, каб. 121</w:t>
      </w:r>
    </w:p>
    <w:p w:rsidR="00716DBA" w:rsidRPr="00973032" w:rsidRDefault="00716DBA" w:rsidP="00716DBA">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716DBA" w:rsidRPr="00973032" w:rsidRDefault="00716DBA" w:rsidP="00716DBA">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w:t>
      </w:r>
      <w:r w:rsidR="00F80F96" w:rsidRPr="00973032">
        <w:rPr>
          <w:rFonts w:ascii="Times New Roman" w:eastAsia="Calibri" w:hAnsi="Times New Roman" w:cs="Times New Roman"/>
          <w:sz w:val="28"/>
          <w:szCs w:val="28"/>
          <w:lang w:eastAsia="en-US"/>
        </w:rPr>
        <w:t>н - пт</w:t>
      </w:r>
      <w:r w:rsidRPr="00973032">
        <w:rPr>
          <w:rFonts w:ascii="Times New Roman" w:eastAsia="Calibri" w:hAnsi="Times New Roman" w:cs="Times New Roman"/>
          <w:sz w:val="28"/>
          <w:szCs w:val="28"/>
          <w:lang w:eastAsia="en-US"/>
        </w:rPr>
        <w:tab/>
        <w:t>08.30-17.15</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716DBA" w:rsidRPr="00973032" w:rsidRDefault="00716DBA" w:rsidP="00716DBA">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lastRenderedPageBreak/>
        <w:t>Суббота, воскресенье</w:t>
      </w:r>
      <w:r w:rsidRPr="00973032">
        <w:rPr>
          <w:rFonts w:ascii="Times New Roman" w:eastAsia="Calibri" w:hAnsi="Times New Roman" w:cs="Times New Roman"/>
          <w:sz w:val="28"/>
          <w:szCs w:val="28"/>
          <w:lang w:eastAsia="en-US"/>
        </w:rPr>
        <w:tab/>
        <w:t xml:space="preserve">            Выходной</w:t>
      </w:r>
      <w:r w:rsidRPr="00973032">
        <w:rPr>
          <w:rFonts w:ascii="Times New Roman" w:eastAsia="Calibri" w:hAnsi="Times New Roman" w:cs="Times New Roman"/>
          <w:sz w:val="28"/>
          <w:szCs w:val="28"/>
          <w:lang w:eastAsia="en-US"/>
        </w:rPr>
        <w:tab/>
      </w:r>
    </w:p>
    <w:p w:rsidR="00364483" w:rsidRPr="00973032" w:rsidRDefault="00364483" w:rsidP="00716DBA">
      <w:pPr>
        <w:pStyle w:val="af7"/>
        <w:spacing w:before="0" w:beforeAutospacing="0" w:after="0" w:afterAutospacing="0"/>
        <w:ind w:firstLine="709"/>
        <w:jc w:val="both"/>
        <w:rPr>
          <w:rFonts w:eastAsia="Calibri"/>
          <w:sz w:val="28"/>
          <w:szCs w:val="28"/>
          <w:lang w:eastAsia="en-US"/>
        </w:rPr>
      </w:pPr>
    </w:p>
    <w:p w:rsidR="00716DBA" w:rsidRPr="00973032" w:rsidRDefault="00716DBA" w:rsidP="00716DBA">
      <w:pPr>
        <w:pStyle w:val="af7"/>
        <w:spacing w:before="0" w:beforeAutospacing="0" w:after="0" w:afterAutospacing="0"/>
        <w:ind w:firstLine="709"/>
        <w:jc w:val="both"/>
        <w:rPr>
          <w:color w:val="41484E"/>
          <w:sz w:val="28"/>
          <w:szCs w:val="28"/>
        </w:rPr>
      </w:pPr>
      <w:r w:rsidRPr="00973032">
        <w:rPr>
          <w:rFonts w:eastAsia="Calibri"/>
          <w:sz w:val="28"/>
          <w:szCs w:val="28"/>
          <w:lang w:eastAsia="en-US"/>
        </w:rPr>
        <w:t xml:space="preserve">1.5.6. </w:t>
      </w:r>
      <w:r w:rsidRPr="00973032">
        <w:rPr>
          <w:rFonts w:eastAsia="Calibri"/>
          <w:sz w:val="28"/>
          <w:szCs w:val="28"/>
          <w:lang w:eastAsia="en-US"/>
        </w:rPr>
        <w:tab/>
      </w:r>
      <w:r w:rsidRPr="00973032">
        <w:rPr>
          <w:bCs/>
          <w:color w:val="41484E"/>
          <w:sz w:val="28"/>
          <w:szCs w:val="28"/>
        </w:rPr>
        <w:t xml:space="preserve">ГАУ «Региональный центр Республики Саха (Якутия) по ценообразованию в строительстве», </w:t>
      </w:r>
      <w:r w:rsidRPr="00973032">
        <w:rPr>
          <w:color w:val="41484E"/>
          <w:sz w:val="28"/>
          <w:szCs w:val="28"/>
        </w:rPr>
        <w:t xml:space="preserve"> 677980, Якутск, ул. Аммосова, 8, каб. 126</w:t>
      </w:r>
    </w:p>
    <w:p w:rsidR="00716DBA" w:rsidRPr="00973032" w:rsidRDefault="00716DBA" w:rsidP="00716DBA">
      <w:pPr>
        <w:spacing w:after="0" w:line="240" w:lineRule="auto"/>
        <w:ind w:firstLine="709"/>
        <w:jc w:val="center"/>
        <w:rPr>
          <w:rFonts w:ascii="Times New Roman" w:hAnsi="Times New Roman" w:cs="Times New Roman"/>
          <w:sz w:val="28"/>
          <w:szCs w:val="28"/>
        </w:rPr>
      </w:pPr>
    </w:p>
    <w:p w:rsidR="00716DBA" w:rsidRPr="00973032" w:rsidRDefault="00716DBA" w:rsidP="00716DBA">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716DBA" w:rsidRPr="00973032" w:rsidRDefault="00F80F96" w:rsidP="00716DBA">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Пн - пт</w:t>
      </w:r>
      <w:r w:rsidR="00716DBA" w:rsidRPr="00973032">
        <w:rPr>
          <w:rFonts w:ascii="Times New Roman" w:eastAsia="Calibri" w:hAnsi="Times New Roman" w:cs="Times New Roman"/>
          <w:sz w:val="28"/>
          <w:szCs w:val="28"/>
          <w:lang w:eastAsia="en-US"/>
        </w:rPr>
        <w:tab/>
        <w:t>08.30-18.00</w:t>
      </w:r>
      <w:r w:rsidR="00716DBA" w:rsidRPr="00973032">
        <w:rPr>
          <w:rFonts w:ascii="Times New Roman" w:eastAsia="Calibri" w:hAnsi="Times New Roman" w:cs="Times New Roman"/>
          <w:sz w:val="28"/>
          <w:szCs w:val="28"/>
          <w:lang w:eastAsia="en-US"/>
        </w:rPr>
        <w:tab/>
      </w:r>
    </w:p>
    <w:p w:rsidR="00716DBA" w:rsidRPr="00973032" w:rsidRDefault="00716DBA" w:rsidP="00716DBA">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Суббота, воскресенье</w:t>
      </w:r>
      <w:r w:rsidRPr="00973032">
        <w:rPr>
          <w:rFonts w:ascii="Times New Roman" w:eastAsia="Calibri" w:hAnsi="Times New Roman" w:cs="Times New Roman"/>
          <w:sz w:val="28"/>
          <w:szCs w:val="28"/>
          <w:lang w:eastAsia="en-US"/>
        </w:rPr>
        <w:tab/>
        <w:t xml:space="preserve">            Выходной</w:t>
      </w:r>
      <w:r w:rsidRPr="00973032">
        <w:rPr>
          <w:rFonts w:ascii="Times New Roman" w:eastAsia="Calibri" w:hAnsi="Times New Roman" w:cs="Times New Roman"/>
          <w:sz w:val="28"/>
          <w:szCs w:val="28"/>
          <w:lang w:eastAsia="en-US"/>
        </w:rPr>
        <w:tab/>
      </w:r>
    </w:p>
    <w:p w:rsidR="00364483" w:rsidRPr="00973032" w:rsidRDefault="00364483" w:rsidP="00384BA2">
      <w:pPr>
        <w:spacing w:after="0" w:line="240" w:lineRule="auto"/>
        <w:ind w:firstLine="709"/>
        <w:jc w:val="both"/>
        <w:rPr>
          <w:rFonts w:ascii="Times New Roman" w:eastAsia="Calibri" w:hAnsi="Times New Roman" w:cs="Times New Roman"/>
          <w:sz w:val="28"/>
          <w:szCs w:val="28"/>
          <w:lang w:eastAsia="en-US"/>
        </w:rPr>
      </w:pPr>
    </w:p>
    <w:p w:rsidR="00716DBA" w:rsidRPr="00973032" w:rsidRDefault="00716DBA" w:rsidP="00384BA2">
      <w:pPr>
        <w:spacing w:after="0" w:line="240" w:lineRule="auto"/>
        <w:ind w:firstLine="709"/>
        <w:jc w:val="both"/>
        <w:rPr>
          <w:rFonts w:ascii="Times New Roman" w:hAnsi="Times New Roman" w:cs="Times New Roman"/>
          <w:color w:val="000000"/>
          <w:sz w:val="28"/>
          <w:szCs w:val="28"/>
          <w:shd w:val="clear" w:color="auto" w:fill="FFFFFF"/>
        </w:rPr>
      </w:pPr>
      <w:r w:rsidRPr="00973032">
        <w:rPr>
          <w:rFonts w:ascii="Times New Roman" w:eastAsia="Calibri" w:hAnsi="Times New Roman" w:cs="Times New Roman"/>
          <w:sz w:val="28"/>
          <w:szCs w:val="28"/>
          <w:lang w:eastAsia="en-US"/>
        </w:rPr>
        <w:t xml:space="preserve">1.5.7. Федеральная служба по </w:t>
      </w:r>
      <w:r w:rsidR="00384BA2" w:rsidRPr="00973032">
        <w:rPr>
          <w:rFonts w:ascii="Times New Roman" w:eastAsia="Calibri" w:hAnsi="Times New Roman" w:cs="Times New Roman"/>
          <w:sz w:val="28"/>
          <w:szCs w:val="28"/>
          <w:lang w:eastAsia="en-US"/>
        </w:rPr>
        <w:t>аккредитации</w:t>
      </w:r>
      <w:r w:rsidRPr="00973032">
        <w:rPr>
          <w:rFonts w:ascii="Times New Roman" w:eastAsia="Calibri" w:hAnsi="Times New Roman" w:cs="Times New Roman"/>
          <w:sz w:val="28"/>
          <w:szCs w:val="28"/>
          <w:lang w:eastAsia="en-US"/>
        </w:rPr>
        <w:t xml:space="preserve"> </w:t>
      </w:r>
      <w:r w:rsidR="00384BA2" w:rsidRPr="00973032">
        <w:rPr>
          <w:rFonts w:ascii="Times New Roman" w:eastAsia="Calibri" w:hAnsi="Times New Roman" w:cs="Times New Roman"/>
          <w:sz w:val="28"/>
          <w:szCs w:val="28"/>
          <w:lang w:eastAsia="en-US"/>
        </w:rPr>
        <w:t>(</w:t>
      </w:r>
      <w:r w:rsidRPr="00973032">
        <w:rPr>
          <w:rFonts w:ascii="Times New Roman" w:eastAsia="Calibri" w:hAnsi="Times New Roman" w:cs="Times New Roman"/>
          <w:sz w:val="28"/>
          <w:szCs w:val="28"/>
          <w:lang w:eastAsia="en-US"/>
        </w:rPr>
        <w:t>Росаккредетация</w:t>
      </w:r>
      <w:r w:rsidR="00384BA2" w:rsidRPr="00973032">
        <w:rPr>
          <w:rFonts w:ascii="Times New Roman" w:eastAsia="Calibri" w:hAnsi="Times New Roman" w:cs="Times New Roman"/>
          <w:sz w:val="28"/>
          <w:szCs w:val="28"/>
          <w:lang w:eastAsia="en-US"/>
        </w:rPr>
        <w:t xml:space="preserve">), </w:t>
      </w:r>
      <w:r w:rsidR="00384BA2" w:rsidRPr="00973032">
        <w:rPr>
          <w:rFonts w:ascii="Times New Roman" w:hAnsi="Times New Roman" w:cs="Times New Roman"/>
          <w:color w:val="000000"/>
          <w:sz w:val="28"/>
          <w:szCs w:val="28"/>
          <w:shd w:val="clear" w:color="auto" w:fill="FFFFFF"/>
        </w:rPr>
        <w:t xml:space="preserve">117997, </w:t>
      </w:r>
      <w:r w:rsidR="00FB0BDC" w:rsidRPr="00973032">
        <w:rPr>
          <w:rFonts w:ascii="Times New Roman" w:hAnsi="Times New Roman" w:cs="Times New Roman"/>
          <w:color w:val="000000"/>
          <w:sz w:val="28"/>
          <w:szCs w:val="28"/>
          <w:shd w:val="clear" w:color="auto" w:fill="FFFFFF"/>
        </w:rPr>
        <w:t xml:space="preserve">    </w:t>
      </w:r>
      <w:r w:rsidR="00384BA2" w:rsidRPr="00973032">
        <w:rPr>
          <w:rFonts w:ascii="Times New Roman" w:hAnsi="Times New Roman" w:cs="Times New Roman"/>
          <w:color w:val="000000"/>
          <w:sz w:val="28"/>
          <w:szCs w:val="28"/>
          <w:shd w:val="clear" w:color="auto" w:fill="FFFFFF"/>
        </w:rPr>
        <w:t>г. Москва, ул. Вавилова, д. 7, Федеральная служба по аккредитации.</w:t>
      </w:r>
    </w:p>
    <w:p w:rsidR="00384BA2" w:rsidRPr="00973032" w:rsidRDefault="00384BA2" w:rsidP="00384BA2">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График (режим) работы:</w:t>
      </w:r>
    </w:p>
    <w:p w:rsidR="00384BA2" w:rsidRPr="00973032" w:rsidRDefault="00384BA2" w:rsidP="00384BA2">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Понедельник</w:t>
      </w:r>
      <w:r w:rsidRPr="00973032">
        <w:rPr>
          <w:rFonts w:ascii="Times New Roman" w:eastAsia="Calibri" w:hAnsi="Times New Roman" w:cs="Times New Roman"/>
          <w:sz w:val="28"/>
          <w:szCs w:val="28"/>
          <w:lang w:eastAsia="en-US"/>
        </w:rPr>
        <w:tab/>
        <w:t>09.00-18.00</w:t>
      </w:r>
      <w:r w:rsidRPr="00973032">
        <w:rPr>
          <w:rFonts w:ascii="Times New Roman" w:eastAsia="Calibri" w:hAnsi="Times New Roman" w:cs="Times New Roman"/>
          <w:sz w:val="28"/>
          <w:szCs w:val="28"/>
          <w:lang w:eastAsia="en-US"/>
        </w:rPr>
        <w:tab/>
      </w:r>
    </w:p>
    <w:p w:rsidR="00384BA2" w:rsidRPr="00973032" w:rsidRDefault="00384BA2" w:rsidP="00384BA2">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Вторник</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09.00-18.00</w:t>
      </w:r>
      <w:r w:rsidRPr="00973032">
        <w:rPr>
          <w:rFonts w:ascii="Times New Roman" w:eastAsia="Calibri" w:hAnsi="Times New Roman" w:cs="Times New Roman"/>
          <w:sz w:val="28"/>
          <w:szCs w:val="28"/>
          <w:lang w:eastAsia="en-US"/>
        </w:rPr>
        <w:tab/>
      </w:r>
    </w:p>
    <w:p w:rsidR="00384BA2" w:rsidRPr="00973032" w:rsidRDefault="00384BA2" w:rsidP="00384BA2">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Среда</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09.00-18.00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384BA2" w:rsidRPr="00973032" w:rsidRDefault="00384BA2" w:rsidP="00384BA2">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Четверг</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t>09.00-18.00</w:t>
      </w:r>
      <w:r w:rsidRPr="00973032">
        <w:rPr>
          <w:rFonts w:ascii="Times New Roman" w:eastAsia="Calibri" w:hAnsi="Times New Roman" w:cs="Times New Roman"/>
          <w:sz w:val="28"/>
          <w:szCs w:val="28"/>
          <w:lang w:eastAsia="en-US"/>
        </w:rPr>
        <w:tab/>
      </w:r>
      <w:r w:rsidRPr="00973032">
        <w:rPr>
          <w:rFonts w:ascii="Times New Roman" w:eastAsia="Calibri" w:hAnsi="Times New Roman" w:cs="Times New Roman"/>
          <w:sz w:val="28"/>
          <w:szCs w:val="28"/>
          <w:lang w:eastAsia="en-US"/>
        </w:rPr>
        <w:tab/>
      </w:r>
    </w:p>
    <w:p w:rsidR="00384BA2" w:rsidRPr="00973032" w:rsidRDefault="00384BA2" w:rsidP="00384BA2">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 xml:space="preserve">Пятница, суббота </w:t>
      </w:r>
      <w:r w:rsidRPr="00973032">
        <w:rPr>
          <w:rFonts w:ascii="Times New Roman" w:eastAsia="Calibri" w:hAnsi="Times New Roman" w:cs="Times New Roman"/>
          <w:sz w:val="28"/>
          <w:szCs w:val="28"/>
          <w:lang w:eastAsia="en-US"/>
        </w:rPr>
        <w:tab/>
        <w:t xml:space="preserve">            Выходной</w:t>
      </w:r>
      <w:r w:rsidRPr="00973032">
        <w:rPr>
          <w:rFonts w:ascii="Times New Roman" w:eastAsia="Calibri" w:hAnsi="Times New Roman" w:cs="Times New Roman"/>
          <w:sz w:val="28"/>
          <w:szCs w:val="28"/>
          <w:lang w:eastAsia="en-US"/>
        </w:rPr>
        <w:tab/>
      </w:r>
    </w:p>
    <w:p w:rsidR="00384BA2" w:rsidRPr="00973032" w:rsidRDefault="00384BA2" w:rsidP="00384BA2">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Воскресенье         09.00-16.45</w:t>
      </w:r>
    </w:p>
    <w:p w:rsidR="00384BA2" w:rsidRPr="00973032" w:rsidRDefault="00384BA2" w:rsidP="00384BA2">
      <w:pPr>
        <w:spacing w:after="0" w:line="240" w:lineRule="auto"/>
        <w:ind w:firstLine="709"/>
        <w:jc w:val="both"/>
        <w:rPr>
          <w:rFonts w:ascii="Times New Roman" w:eastAsia="Calibri" w:hAnsi="Times New Roman" w:cs="Times New Roman"/>
          <w:sz w:val="28"/>
          <w:szCs w:val="28"/>
          <w:lang w:eastAsia="en-US"/>
        </w:rPr>
      </w:pPr>
    </w:p>
    <w:p w:rsidR="00364483" w:rsidRPr="00973032" w:rsidRDefault="00364483" w:rsidP="00384BA2">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1.5.8. Управление государственного строительного и жилищного надзора  РС (Я)</w:t>
      </w:r>
    </w:p>
    <w:p w:rsidR="00F80F96" w:rsidRPr="00973032" w:rsidRDefault="00F80F96" w:rsidP="00F80F96">
      <w:pPr>
        <w:spacing w:after="0" w:line="240" w:lineRule="auto"/>
        <w:ind w:firstLine="709"/>
        <w:jc w:val="center"/>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График (режим) работы</w:t>
      </w:r>
    </w:p>
    <w:p w:rsidR="00F80F96" w:rsidRPr="00973032" w:rsidRDefault="00F80F96" w:rsidP="00F80F96">
      <w:pPr>
        <w:spacing w:after="0" w:line="240" w:lineRule="auto"/>
        <w:ind w:firstLine="709"/>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Пн – пт                 08.30-18.00, перерыв 12.30-14.00</w:t>
      </w:r>
    </w:p>
    <w:p w:rsidR="00F80F96" w:rsidRPr="00973032" w:rsidRDefault="00F80F96" w:rsidP="00F80F96">
      <w:pPr>
        <w:spacing w:after="0" w:line="240" w:lineRule="auto"/>
        <w:ind w:firstLine="709"/>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Суббота, воскресенье               Выходной</w:t>
      </w:r>
    </w:p>
    <w:p w:rsidR="00F80F96" w:rsidRPr="00973032" w:rsidRDefault="00F80F96" w:rsidP="00F80F96">
      <w:pPr>
        <w:spacing w:after="0" w:line="240" w:lineRule="auto"/>
        <w:ind w:firstLine="709"/>
        <w:rPr>
          <w:rFonts w:ascii="Times New Roman" w:eastAsia="Calibri" w:hAnsi="Times New Roman" w:cs="Times New Roman"/>
          <w:sz w:val="28"/>
          <w:szCs w:val="28"/>
          <w:lang w:eastAsia="en-US"/>
        </w:rPr>
      </w:pPr>
    </w:p>
    <w:p w:rsidR="002F5190" w:rsidRPr="00973032" w:rsidRDefault="002F5190" w:rsidP="00AC413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1.6. Способы получения информации о месте нахождения и графике работы Администрации МО Ленский район, предоставляющих муниципальную услугу, ГАУ «МФЦ РС(Я) по Ленскому району»:</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1.6.1. Через официальные сайты:</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 xml:space="preserve">- Администрации </w:t>
      </w:r>
      <w:r w:rsidRPr="00973032">
        <w:rPr>
          <w:rFonts w:ascii="Times New Roman" w:eastAsia="Times New Roman" w:hAnsi="Times New Roman" w:cs="Times New Roman"/>
          <w:spacing w:val="2"/>
          <w:sz w:val="28"/>
          <w:szCs w:val="28"/>
        </w:rPr>
        <w:t>м</w:t>
      </w:r>
      <w:r w:rsidRPr="00973032">
        <w:rPr>
          <w:rFonts w:ascii="Times New Roman" w:eastAsia="Times New Roman" w:hAnsi="Times New Roman" w:cs="Times New Roman"/>
          <w:spacing w:val="-1"/>
          <w:sz w:val="28"/>
          <w:szCs w:val="28"/>
        </w:rPr>
        <w:t>у</w:t>
      </w:r>
      <w:r w:rsidRPr="00973032">
        <w:rPr>
          <w:rFonts w:ascii="Times New Roman" w:eastAsia="Times New Roman" w:hAnsi="Times New Roman" w:cs="Times New Roman"/>
          <w:spacing w:val="3"/>
          <w:sz w:val="28"/>
          <w:szCs w:val="28"/>
        </w:rPr>
        <w:t>н</w:t>
      </w:r>
      <w:r w:rsidRPr="00973032">
        <w:rPr>
          <w:rFonts w:ascii="Times New Roman" w:eastAsia="Times New Roman" w:hAnsi="Times New Roman" w:cs="Times New Roman"/>
          <w:spacing w:val="1"/>
          <w:sz w:val="28"/>
          <w:szCs w:val="28"/>
        </w:rPr>
        <w:t>и</w:t>
      </w:r>
      <w:r w:rsidRPr="00973032">
        <w:rPr>
          <w:rFonts w:ascii="Times New Roman" w:eastAsia="Times New Roman" w:hAnsi="Times New Roman" w:cs="Times New Roman"/>
          <w:spacing w:val="3"/>
          <w:sz w:val="28"/>
          <w:szCs w:val="28"/>
        </w:rPr>
        <w:t>ц</w:t>
      </w:r>
      <w:r w:rsidRPr="00973032">
        <w:rPr>
          <w:rFonts w:ascii="Times New Roman" w:eastAsia="Times New Roman" w:hAnsi="Times New Roman" w:cs="Times New Roman"/>
          <w:spacing w:val="1"/>
          <w:sz w:val="28"/>
          <w:szCs w:val="28"/>
        </w:rPr>
        <w:t>и</w:t>
      </w:r>
      <w:r w:rsidRPr="00973032">
        <w:rPr>
          <w:rFonts w:ascii="Times New Roman" w:eastAsia="Times New Roman" w:hAnsi="Times New Roman" w:cs="Times New Roman"/>
          <w:spacing w:val="3"/>
          <w:sz w:val="28"/>
          <w:szCs w:val="28"/>
        </w:rPr>
        <w:t>п</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pacing w:val="-1"/>
          <w:sz w:val="28"/>
          <w:szCs w:val="28"/>
        </w:rPr>
        <w:t>л</w:t>
      </w:r>
      <w:r w:rsidRPr="00973032">
        <w:rPr>
          <w:rFonts w:ascii="Times New Roman" w:eastAsia="Times New Roman" w:hAnsi="Times New Roman" w:cs="Times New Roman"/>
          <w:spacing w:val="1"/>
          <w:sz w:val="28"/>
          <w:szCs w:val="28"/>
        </w:rPr>
        <w:t>ьн</w:t>
      </w:r>
      <w:r w:rsidRPr="00973032">
        <w:rPr>
          <w:rFonts w:ascii="Times New Roman" w:eastAsia="Times New Roman" w:hAnsi="Times New Roman" w:cs="Times New Roman"/>
          <w:spacing w:val="3"/>
          <w:sz w:val="28"/>
          <w:szCs w:val="28"/>
        </w:rPr>
        <w:t>о</w:t>
      </w:r>
      <w:r w:rsidRPr="00973032">
        <w:rPr>
          <w:rFonts w:ascii="Times New Roman" w:eastAsia="Times New Roman" w:hAnsi="Times New Roman" w:cs="Times New Roman"/>
          <w:sz w:val="28"/>
          <w:szCs w:val="28"/>
        </w:rPr>
        <w:t>го</w:t>
      </w:r>
      <w:r w:rsidRPr="00973032">
        <w:rPr>
          <w:rFonts w:ascii="Times New Roman" w:eastAsia="Times New Roman" w:hAnsi="Times New Roman" w:cs="Times New Roman"/>
          <w:spacing w:val="3"/>
          <w:sz w:val="28"/>
          <w:szCs w:val="28"/>
        </w:rPr>
        <w:t xml:space="preserve"> </w:t>
      </w:r>
      <w:r w:rsidRPr="00973032">
        <w:rPr>
          <w:rFonts w:ascii="Times New Roman" w:eastAsia="Times New Roman" w:hAnsi="Times New Roman" w:cs="Times New Roman"/>
          <w:spacing w:val="1"/>
          <w:sz w:val="28"/>
          <w:szCs w:val="28"/>
        </w:rPr>
        <w:t>об</w:t>
      </w:r>
      <w:r w:rsidRPr="00973032">
        <w:rPr>
          <w:rFonts w:ascii="Times New Roman" w:eastAsia="Times New Roman" w:hAnsi="Times New Roman" w:cs="Times New Roman"/>
          <w:spacing w:val="3"/>
          <w:sz w:val="28"/>
          <w:szCs w:val="28"/>
        </w:rPr>
        <w:t>р</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z w:val="28"/>
          <w:szCs w:val="28"/>
        </w:rPr>
        <w:t>з</w:t>
      </w:r>
      <w:r w:rsidRPr="00973032">
        <w:rPr>
          <w:rFonts w:ascii="Times New Roman" w:eastAsia="Times New Roman" w:hAnsi="Times New Roman" w:cs="Times New Roman"/>
          <w:spacing w:val="3"/>
          <w:sz w:val="28"/>
          <w:szCs w:val="28"/>
        </w:rPr>
        <w:t>о</w:t>
      </w:r>
      <w:r w:rsidRPr="00973032">
        <w:rPr>
          <w:rFonts w:ascii="Times New Roman" w:eastAsia="Times New Roman" w:hAnsi="Times New Roman" w:cs="Times New Roman"/>
          <w:sz w:val="28"/>
          <w:szCs w:val="28"/>
        </w:rPr>
        <w:t>в</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pacing w:val="1"/>
          <w:sz w:val="28"/>
          <w:szCs w:val="28"/>
        </w:rPr>
        <w:t>н</w:t>
      </w:r>
      <w:r w:rsidRPr="00973032">
        <w:rPr>
          <w:rFonts w:ascii="Times New Roman" w:eastAsia="Times New Roman" w:hAnsi="Times New Roman" w:cs="Times New Roman"/>
          <w:spacing w:val="3"/>
          <w:sz w:val="28"/>
          <w:szCs w:val="28"/>
        </w:rPr>
        <w:t>и</w:t>
      </w:r>
      <w:r w:rsidRPr="00973032">
        <w:rPr>
          <w:rFonts w:ascii="Times New Roman" w:eastAsia="Times New Roman" w:hAnsi="Times New Roman" w:cs="Times New Roman"/>
          <w:sz w:val="28"/>
          <w:szCs w:val="28"/>
        </w:rPr>
        <w:t>я</w:t>
      </w:r>
      <w:r w:rsidRPr="00973032">
        <w:rPr>
          <w:rFonts w:ascii="Times New Roman" w:eastAsia="Times New Roman" w:hAnsi="Times New Roman" w:cs="Times New Roman"/>
          <w:spacing w:val="2"/>
          <w:sz w:val="28"/>
          <w:szCs w:val="28"/>
        </w:rPr>
        <w:t xml:space="preserve"> </w:t>
      </w:r>
      <w:r w:rsidRPr="00973032">
        <w:rPr>
          <w:rFonts w:ascii="Times New Roman" w:eastAsia="Times New Roman" w:hAnsi="Times New Roman" w:cs="Times New Roman"/>
          <w:spacing w:val="1"/>
          <w:sz w:val="28"/>
          <w:szCs w:val="28"/>
        </w:rPr>
        <w:t>«Л</w:t>
      </w:r>
      <w:r w:rsidRPr="00973032">
        <w:rPr>
          <w:rFonts w:ascii="Times New Roman" w:eastAsia="Times New Roman" w:hAnsi="Times New Roman" w:cs="Times New Roman"/>
          <w:sz w:val="28"/>
          <w:szCs w:val="28"/>
        </w:rPr>
        <w:t>е</w:t>
      </w:r>
      <w:r w:rsidRPr="00973032">
        <w:rPr>
          <w:rFonts w:ascii="Times New Roman" w:eastAsia="Times New Roman" w:hAnsi="Times New Roman" w:cs="Times New Roman"/>
          <w:spacing w:val="3"/>
          <w:sz w:val="28"/>
          <w:szCs w:val="28"/>
        </w:rPr>
        <w:t>н</w:t>
      </w:r>
      <w:r w:rsidRPr="00973032">
        <w:rPr>
          <w:rFonts w:ascii="Times New Roman" w:eastAsia="Times New Roman" w:hAnsi="Times New Roman" w:cs="Times New Roman"/>
          <w:sz w:val="28"/>
          <w:szCs w:val="28"/>
        </w:rPr>
        <w:t>с</w:t>
      </w:r>
      <w:r w:rsidRPr="00973032">
        <w:rPr>
          <w:rFonts w:ascii="Times New Roman" w:eastAsia="Times New Roman" w:hAnsi="Times New Roman" w:cs="Times New Roman"/>
          <w:spacing w:val="3"/>
          <w:sz w:val="28"/>
          <w:szCs w:val="28"/>
        </w:rPr>
        <w:t>к</w:t>
      </w:r>
      <w:r w:rsidRPr="00973032">
        <w:rPr>
          <w:rFonts w:ascii="Times New Roman" w:eastAsia="Times New Roman" w:hAnsi="Times New Roman" w:cs="Times New Roman"/>
          <w:spacing w:val="1"/>
          <w:sz w:val="28"/>
          <w:szCs w:val="28"/>
        </w:rPr>
        <w:t>и</w:t>
      </w:r>
      <w:r w:rsidRPr="00973032">
        <w:rPr>
          <w:rFonts w:ascii="Times New Roman" w:eastAsia="Times New Roman" w:hAnsi="Times New Roman" w:cs="Times New Roman"/>
          <w:sz w:val="28"/>
          <w:szCs w:val="28"/>
        </w:rPr>
        <w:t xml:space="preserve">й </w:t>
      </w:r>
      <w:r w:rsidRPr="00973032">
        <w:rPr>
          <w:rFonts w:ascii="Times New Roman" w:eastAsia="Times New Roman" w:hAnsi="Times New Roman" w:cs="Times New Roman"/>
          <w:spacing w:val="3"/>
          <w:sz w:val="28"/>
          <w:szCs w:val="28"/>
        </w:rPr>
        <w:t>р</w:t>
      </w:r>
      <w:r w:rsidRPr="00973032">
        <w:rPr>
          <w:rFonts w:ascii="Times New Roman" w:eastAsia="Times New Roman" w:hAnsi="Times New Roman" w:cs="Times New Roman"/>
          <w:sz w:val="28"/>
          <w:szCs w:val="28"/>
        </w:rPr>
        <w:t>а</w:t>
      </w:r>
      <w:r w:rsidRPr="00973032">
        <w:rPr>
          <w:rFonts w:ascii="Times New Roman" w:eastAsia="Times New Roman" w:hAnsi="Times New Roman" w:cs="Times New Roman"/>
          <w:spacing w:val="1"/>
          <w:sz w:val="28"/>
          <w:szCs w:val="28"/>
        </w:rPr>
        <w:t>й</w:t>
      </w:r>
      <w:r w:rsidRPr="00973032">
        <w:rPr>
          <w:rFonts w:ascii="Times New Roman" w:eastAsia="Times New Roman" w:hAnsi="Times New Roman" w:cs="Times New Roman"/>
          <w:spacing w:val="3"/>
          <w:sz w:val="28"/>
          <w:szCs w:val="28"/>
        </w:rPr>
        <w:t>он</w:t>
      </w:r>
      <w:r w:rsidRPr="00973032">
        <w:rPr>
          <w:rFonts w:ascii="Times New Roman" w:eastAsia="Times New Roman" w:hAnsi="Times New Roman" w:cs="Times New Roman"/>
          <w:sz w:val="28"/>
          <w:szCs w:val="28"/>
        </w:rPr>
        <w:t>»</w:t>
      </w:r>
      <w:r w:rsidRPr="00973032">
        <w:rPr>
          <w:rFonts w:ascii="Times New Roman" w:hAnsi="Times New Roman" w:cs="Times New Roman"/>
          <w:sz w:val="28"/>
          <w:szCs w:val="28"/>
        </w:rPr>
        <w:t xml:space="preserve"> –</w:t>
      </w:r>
      <w:r w:rsidRPr="00973032">
        <w:rPr>
          <w:rFonts w:ascii="Times New Roman" w:eastAsia="Times New Roman" w:hAnsi="Times New Roman" w:cs="Times New Roman"/>
          <w:spacing w:val="11"/>
          <w:sz w:val="28"/>
          <w:szCs w:val="28"/>
        </w:rPr>
        <w:t xml:space="preserve"> </w:t>
      </w:r>
      <w:hyperlink r:id="rId9">
        <w:r w:rsidRPr="00973032">
          <w:rPr>
            <w:rFonts w:ascii="Times New Roman" w:eastAsia="Times New Roman" w:hAnsi="Times New Roman" w:cs="Times New Roman"/>
            <w:spacing w:val="1"/>
            <w:sz w:val="28"/>
            <w:szCs w:val="28"/>
          </w:rPr>
          <w:t>h</w:t>
        </w:r>
        <w:r w:rsidRPr="00973032">
          <w:rPr>
            <w:rFonts w:ascii="Times New Roman" w:eastAsia="Times New Roman" w:hAnsi="Times New Roman" w:cs="Times New Roman"/>
            <w:spacing w:val="3"/>
            <w:sz w:val="28"/>
            <w:szCs w:val="28"/>
          </w:rPr>
          <w:t>t</w:t>
        </w:r>
        <w:r w:rsidRPr="00973032">
          <w:rPr>
            <w:rFonts w:ascii="Times New Roman" w:eastAsia="Times New Roman" w:hAnsi="Times New Roman" w:cs="Times New Roman"/>
            <w:spacing w:val="1"/>
            <w:sz w:val="28"/>
            <w:szCs w:val="28"/>
          </w:rPr>
          <w:t>tp</w:t>
        </w:r>
        <w:r w:rsidRPr="00973032">
          <w:rPr>
            <w:rFonts w:ascii="Times New Roman" w:eastAsia="Times New Roman" w:hAnsi="Times New Roman" w:cs="Times New Roman"/>
            <w:spacing w:val="3"/>
            <w:sz w:val="28"/>
            <w:szCs w:val="28"/>
          </w:rPr>
          <w:t>s:</w:t>
        </w:r>
        <w:r w:rsidRPr="00973032">
          <w:rPr>
            <w:rFonts w:ascii="Times New Roman" w:eastAsia="Times New Roman" w:hAnsi="Times New Roman" w:cs="Times New Roman"/>
            <w:spacing w:val="1"/>
            <w:sz w:val="28"/>
            <w:szCs w:val="28"/>
          </w:rPr>
          <w:t>/</w:t>
        </w:r>
        <w:r w:rsidRPr="00973032">
          <w:rPr>
            <w:rFonts w:ascii="Times New Roman" w:eastAsia="Times New Roman" w:hAnsi="Times New Roman" w:cs="Times New Roman"/>
            <w:spacing w:val="4"/>
            <w:sz w:val="28"/>
            <w:szCs w:val="28"/>
          </w:rPr>
          <w:t>/</w:t>
        </w:r>
        <w:r w:rsidRPr="00973032">
          <w:rPr>
            <w:rFonts w:ascii="Times New Roman" w:eastAsia="Times New Roman" w:hAnsi="Times New Roman" w:cs="Times New Roman"/>
            <w:spacing w:val="-2"/>
            <w:sz w:val="28"/>
            <w:szCs w:val="28"/>
          </w:rPr>
          <w:t>m</w:t>
        </w:r>
        <w:r w:rsidRPr="00973032">
          <w:rPr>
            <w:rFonts w:ascii="Times New Roman" w:eastAsia="Times New Roman" w:hAnsi="Times New Roman" w:cs="Times New Roman"/>
            <w:spacing w:val="2"/>
            <w:sz w:val="28"/>
            <w:szCs w:val="28"/>
          </w:rPr>
          <w:t>r</w:t>
        </w:r>
        <w:r w:rsidRPr="00973032">
          <w:rPr>
            <w:rFonts w:ascii="Times New Roman" w:eastAsia="Times New Roman" w:hAnsi="Times New Roman" w:cs="Times New Roman"/>
            <w:sz w:val="28"/>
            <w:szCs w:val="28"/>
          </w:rPr>
          <w:t>-</w:t>
        </w:r>
      </w:hyperlink>
      <w:hyperlink r:id="rId10">
        <w:r w:rsidRPr="00973032">
          <w:rPr>
            <w:rFonts w:ascii="Times New Roman" w:eastAsia="Times New Roman" w:hAnsi="Times New Roman" w:cs="Times New Roman"/>
            <w:sz w:val="28"/>
            <w:szCs w:val="28"/>
          </w:rPr>
          <w:t xml:space="preserve"> </w:t>
        </w:r>
        <w:r w:rsidRPr="00973032">
          <w:rPr>
            <w:rFonts w:ascii="Times New Roman" w:eastAsia="Times New Roman" w:hAnsi="Times New Roman" w:cs="Times New Roman"/>
            <w:spacing w:val="3"/>
            <w:sz w:val="28"/>
            <w:szCs w:val="28"/>
          </w:rPr>
          <w:t>l</w:t>
        </w:r>
        <w:r w:rsidRPr="00973032">
          <w:rPr>
            <w:rFonts w:ascii="Times New Roman" w:eastAsia="Times New Roman" w:hAnsi="Times New Roman" w:cs="Times New Roman"/>
            <w:sz w:val="28"/>
            <w:szCs w:val="28"/>
          </w:rPr>
          <w:t>e</w:t>
        </w:r>
        <w:r w:rsidRPr="00973032">
          <w:rPr>
            <w:rFonts w:ascii="Times New Roman" w:eastAsia="Times New Roman" w:hAnsi="Times New Roman" w:cs="Times New Roman"/>
            <w:spacing w:val="1"/>
            <w:sz w:val="28"/>
            <w:szCs w:val="28"/>
          </w:rPr>
          <w:t>ns</w:t>
        </w:r>
        <w:r w:rsidRPr="00973032">
          <w:rPr>
            <w:rFonts w:ascii="Times New Roman" w:eastAsia="Times New Roman" w:hAnsi="Times New Roman" w:cs="Times New Roman"/>
            <w:spacing w:val="4"/>
            <w:sz w:val="28"/>
            <w:szCs w:val="28"/>
          </w:rPr>
          <w:t>k</w:t>
        </w:r>
        <w:r w:rsidRPr="00973032">
          <w:rPr>
            <w:rFonts w:ascii="Times New Roman" w:eastAsia="Times New Roman" w:hAnsi="Times New Roman" w:cs="Times New Roman"/>
            <w:spacing w:val="2"/>
            <w:sz w:val="28"/>
            <w:szCs w:val="28"/>
          </w:rPr>
          <w:t>.</w:t>
        </w:r>
        <w:r w:rsidRPr="00973032">
          <w:rPr>
            <w:rFonts w:ascii="Times New Roman" w:eastAsia="Times New Roman" w:hAnsi="Times New Roman" w:cs="Times New Roman"/>
            <w:spacing w:val="1"/>
            <w:sz w:val="28"/>
            <w:szCs w:val="28"/>
          </w:rPr>
          <w:t>/</w:t>
        </w:r>
        <w:r w:rsidRPr="00973032">
          <w:rPr>
            <w:rFonts w:ascii="Times New Roman" w:eastAsia="Times New Roman" w:hAnsi="Times New Roman" w:cs="Times New Roman"/>
            <w:spacing w:val="4"/>
            <w:sz w:val="28"/>
            <w:szCs w:val="28"/>
          </w:rPr>
          <w:t>g</w:t>
        </w:r>
        <w:r w:rsidRPr="00973032">
          <w:rPr>
            <w:rFonts w:ascii="Times New Roman" w:eastAsia="Times New Roman" w:hAnsi="Times New Roman" w:cs="Times New Roman"/>
            <w:spacing w:val="-1"/>
            <w:sz w:val="28"/>
            <w:szCs w:val="28"/>
          </w:rPr>
          <w:t>.</w:t>
        </w:r>
        <w:r w:rsidRPr="00973032">
          <w:rPr>
            <w:rFonts w:ascii="Times New Roman" w:eastAsia="Times New Roman" w:hAnsi="Times New Roman" w:cs="Times New Roman"/>
            <w:spacing w:val="4"/>
            <w:sz w:val="28"/>
            <w:szCs w:val="28"/>
          </w:rPr>
          <w:t>s</w:t>
        </w:r>
        <w:r w:rsidRPr="00973032">
          <w:rPr>
            <w:rFonts w:ascii="Times New Roman" w:eastAsia="Times New Roman" w:hAnsi="Times New Roman" w:cs="Times New Roman"/>
            <w:sz w:val="28"/>
            <w:szCs w:val="28"/>
          </w:rPr>
          <w:t>a</w:t>
        </w:r>
        <w:r w:rsidRPr="00973032">
          <w:rPr>
            <w:rFonts w:ascii="Times New Roman" w:eastAsia="Times New Roman" w:hAnsi="Times New Roman" w:cs="Times New Roman"/>
            <w:spacing w:val="1"/>
            <w:sz w:val="28"/>
            <w:szCs w:val="28"/>
          </w:rPr>
          <w:t>k</w:t>
        </w:r>
        <w:r w:rsidRPr="00973032">
          <w:rPr>
            <w:rFonts w:ascii="Times New Roman" w:eastAsia="Times New Roman" w:hAnsi="Times New Roman" w:cs="Times New Roman"/>
            <w:spacing w:val="3"/>
            <w:sz w:val="28"/>
            <w:szCs w:val="28"/>
          </w:rPr>
          <w:t>ha</w:t>
        </w:r>
        <w:r w:rsidRPr="00973032">
          <w:rPr>
            <w:rFonts w:ascii="Times New Roman" w:eastAsia="Times New Roman" w:hAnsi="Times New Roman" w:cs="Times New Roman"/>
            <w:spacing w:val="-1"/>
            <w:sz w:val="28"/>
            <w:szCs w:val="28"/>
          </w:rPr>
          <w:t>.</w:t>
        </w:r>
        <w:r w:rsidRPr="00973032">
          <w:rPr>
            <w:rFonts w:ascii="Times New Roman" w:eastAsia="Times New Roman" w:hAnsi="Times New Roman" w:cs="Times New Roman"/>
            <w:spacing w:val="1"/>
            <w:sz w:val="28"/>
            <w:szCs w:val="28"/>
          </w:rPr>
          <w:t>go</w:t>
        </w:r>
        <w:r w:rsidRPr="00973032">
          <w:rPr>
            <w:rFonts w:ascii="Times New Roman" w:eastAsia="Times New Roman" w:hAnsi="Times New Roman" w:cs="Times New Roman"/>
            <w:spacing w:val="4"/>
            <w:sz w:val="28"/>
            <w:szCs w:val="28"/>
          </w:rPr>
          <w:t>v</w:t>
        </w:r>
        <w:r w:rsidRPr="00973032">
          <w:rPr>
            <w:rFonts w:ascii="Times New Roman" w:eastAsia="Times New Roman" w:hAnsi="Times New Roman" w:cs="Times New Roman"/>
            <w:spacing w:val="2"/>
            <w:sz w:val="28"/>
            <w:szCs w:val="28"/>
          </w:rPr>
          <w:t>.</w:t>
        </w:r>
        <w:r w:rsidRPr="00973032">
          <w:rPr>
            <w:rFonts w:ascii="Times New Roman" w:eastAsia="Times New Roman" w:hAnsi="Times New Roman" w:cs="Times New Roman"/>
            <w:sz w:val="28"/>
            <w:szCs w:val="28"/>
          </w:rPr>
          <w:t>ru</w:t>
        </w:r>
        <w:r w:rsidRPr="00973032">
          <w:rPr>
            <w:rFonts w:ascii="Times New Roman" w:eastAsia="Times New Roman" w:hAnsi="Times New Roman" w:cs="Times New Roman"/>
            <w:spacing w:val="1"/>
            <w:sz w:val="28"/>
            <w:szCs w:val="28"/>
          </w:rPr>
          <w:t xml:space="preserve"> </w:t>
        </w:r>
      </w:hyperlink>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ГАУ «МФЦ РС(Я)»: www.mfcsakha.ru.</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1.6.2. Единый портал государственных и муниципальных услуг (далее – ЕПГУ) и (или) Портал государственных и муниципальных услуг Республики Саха (Якутия) (http://www.e-yakutia.ru) (далее – РПГУ);</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1.6.3. На информационных стендах Администрации;</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1.6.4. Через инфоматы, расположенные в здании ГАУ «МФЦ РС</w:t>
      </w:r>
      <w:r w:rsidR="00315E87" w:rsidRPr="00973032">
        <w:rPr>
          <w:rFonts w:ascii="Times New Roman" w:hAnsi="Times New Roman" w:cs="Times New Roman"/>
          <w:sz w:val="28"/>
          <w:szCs w:val="28"/>
        </w:rPr>
        <w:t xml:space="preserve"> </w:t>
      </w:r>
      <w:r w:rsidRPr="00973032">
        <w:rPr>
          <w:rFonts w:ascii="Times New Roman" w:hAnsi="Times New Roman" w:cs="Times New Roman"/>
          <w:sz w:val="28"/>
          <w:szCs w:val="28"/>
        </w:rPr>
        <w:t>(Я)» по Ленскому району.</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1.7. Информацию по процедуре предоставления муниципальной услуги заинтересованные лица могут получить:</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1.7.1. При личном обращении посредством получения консультации:</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у специалиста для физических лиц, индивидуальных предпринимателей, юридических лиц при личном обращении в Администрацию;</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у сотрудника ГАУ «МФЦ РС</w:t>
      </w:r>
      <w:r w:rsidR="00315E87" w:rsidRPr="00973032">
        <w:rPr>
          <w:rFonts w:ascii="Times New Roman" w:hAnsi="Times New Roman" w:cs="Times New Roman"/>
          <w:sz w:val="28"/>
          <w:szCs w:val="28"/>
        </w:rPr>
        <w:t xml:space="preserve"> </w:t>
      </w:r>
      <w:r w:rsidRPr="00973032">
        <w:rPr>
          <w:rFonts w:ascii="Times New Roman" w:hAnsi="Times New Roman" w:cs="Times New Roman"/>
          <w:sz w:val="28"/>
          <w:szCs w:val="28"/>
        </w:rPr>
        <w:t>(Я)» по Ленскому району для физических лиц, индивидуальных предпринимателей, юридических лиц при личном обращении в ГАУ «МФЦ РС(Я)» по Ленскому району;</w:t>
      </w:r>
    </w:p>
    <w:p w:rsidR="002F5190" w:rsidRPr="00973032" w:rsidRDefault="002F5190" w:rsidP="002F5190">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hAnsi="Times New Roman" w:cs="Times New Roman"/>
          <w:sz w:val="28"/>
          <w:szCs w:val="28"/>
        </w:rPr>
        <w:t xml:space="preserve">1.7.2. </w:t>
      </w:r>
      <w:r w:rsidRPr="00973032">
        <w:rPr>
          <w:rFonts w:ascii="Times New Roman" w:eastAsia="Calibri" w:hAnsi="Times New Roman" w:cs="Times New Roman"/>
          <w:sz w:val="28"/>
          <w:szCs w:val="28"/>
          <w:lang w:eastAsia="en-US"/>
        </w:rPr>
        <w:t>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управлением для физических лиц, индивидуальных предпринимателей, юридических лиц;</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1.7.3. Посредством получения консультации по телефону. Осуществляется Управлением (8(41137) 4-</w:t>
      </w:r>
      <w:r w:rsidRPr="00973032">
        <w:rPr>
          <w:rFonts w:ascii="Times New Roman" w:hAnsi="Times New Roman" w:cs="Times New Roman"/>
          <w:sz w:val="28"/>
          <w:szCs w:val="28"/>
        </w:rPr>
        <w:lastRenderedPageBreak/>
        <w:t>13-24), ГАУ «МФЦ РС(Я)» по телефону 8-800-100-22-16 (звонок бесплатный).</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1.8. Справочные телефоны, адреса официальных сайтов и электронной почты Управления, ГАУ «МФЦ РС</w:t>
      </w:r>
      <w:r w:rsidR="00315E87" w:rsidRPr="00973032">
        <w:rPr>
          <w:rFonts w:ascii="Times New Roman" w:hAnsi="Times New Roman" w:cs="Times New Roman"/>
          <w:sz w:val="28"/>
          <w:szCs w:val="28"/>
        </w:rPr>
        <w:t xml:space="preserve"> </w:t>
      </w:r>
      <w:r w:rsidRPr="00973032">
        <w:rPr>
          <w:rFonts w:ascii="Times New Roman" w:hAnsi="Times New Roman" w:cs="Times New Roman"/>
          <w:sz w:val="28"/>
          <w:szCs w:val="28"/>
        </w:rPr>
        <w:t>(Я)» и органов государственной и муниципальной власти и иных организаций, участвующих в предоставлении муниципальной услуги:</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1.8.1. Отдела: </w:t>
      </w:r>
      <w:r w:rsidRPr="00973032">
        <w:rPr>
          <w:rFonts w:ascii="Times New Roman" w:hAnsi="Times New Roman" w:cs="Times New Roman"/>
          <w:i/>
          <w:sz w:val="28"/>
          <w:szCs w:val="28"/>
        </w:rPr>
        <w:t xml:space="preserve">- </w:t>
      </w:r>
      <w:r w:rsidR="00315E87" w:rsidRPr="00973032">
        <w:rPr>
          <w:rFonts w:ascii="Times New Roman" w:hAnsi="Times New Roman" w:cs="Times New Roman"/>
          <w:i/>
          <w:sz w:val="28"/>
          <w:szCs w:val="28"/>
        </w:rPr>
        <w:t>Отдел архитектуры</w:t>
      </w:r>
      <w:r w:rsidR="003373FE" w:rsidRPr="00973032">
        <w:rPr>
          <w:rFonts w:ascii="Times New Roman" w:hAnsi="Times New Roman" w:cs="Times New Roman"/>
          <w:i/>
          <w:sz w:val="28"/>
          <w:szCs w:val="28"/>
        </w:rPr>
        <w:t xml:space="preserve"> и градостроительства</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Начальник </w:t>
      </w:r>
      <w:r w:rsidR="00315E87"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 тел.  8(41137) 4-</w:t>
      </w:r>
      <w:r w:rsidR="00315E87" w:rsidRPr="00973032">
        <w:rPr>
          <w:rFonts w:ascii="Times New Roman" w:hAnsi="Times New Roman" w:cs="Times New Roman"/>
          <w:sz w:val="28"/>
          <w:szCs w:val="28"/>
        </w:rPr>
        <w:t>13-24</w:t>
      </w:r>
      <w:r w:rsidRPr="00973032">
        <w:rPr>
          <w:rFonts w:ascii="Times New Roman" w:hAnsi="Times New Roman" w:cs="Times New Roman"/>
          <w:sz w:val="28"/>
          <w:szCs w:val="28"/>
        </w:rPr>
        <w:t>;</w:t>
      </w:r>
    </w:p>
    <w:p w:rsidR="002F5190" w:rsidRPr="00973032" w:rsidRDefault="00315E87"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Ведущий</w:t>
      </w:r>
      <w:r w:rsidR="002F5190" w:rsidRPr="00973032">
        <w:rPr>
          <w:rFonts w:ascii="Times New Roman" w:hAnsi="Times New Roman" w:cs="Times New Roman"/>
          <w:sz w:val="28"/>
          <w:szCs w:val="28"/>
        </w:rPr>
        <w:t xml:space="preserve"> специалист </w:t>
      </w:r>
      <w:r w:rsidRPr="00973032">
        <w:rPr>
          <w:rFonts w:ascii="Times New Roman" w:hAnsi="Times New Roman" w:cs="Times New Roman"/>
          <w:sz w:val="28"/>
          <w:szCs w:val="28"/>
        </w:rPr>
        <w:t>отдела архитектуры</w:t>
      </w:r>
      <w:r w:rsidR="003373FE" w:rsidRPr="00973032">
        <w:rPr>
          <w:rFonts w:ascii="Times New Roman" w:hAnsi="Times New Roman" w:cs="Times New Roman"/>
          <w:sz w:val="28"/>
          <w:szCs w:val="28"/>
        </w:rPr>
        <w:t xml:space="preserve"> и градостроительства</w:t>
      </w:r>
      <w:r w:rsidR="002F5190" w:rsidRPr="00973032">
        <w:rPr>
          <w:rFonts w:ascii="Times New Roman" w:hAnsi="Times New Roman" w:cs="Times New Roman"/>
          <w:sz w:val="28"/>
          <w:szCs w:val="28"/>
        </w:rPr>
        <w:t>– тел. 8(41137) 4-13-24.</w:t>
      </w:r>
    </w:p>
    <w:p w:rsidR="002F5190" w:rsidRPr="00973032" w:rsidRDefault="002F5190" w:rsidP="002F5190">
      <w:pPr>
        <w:spacing w:after="0" w:line="240" w:lineRule="auto"/>
        <w:ind w:firstLine="709"/>
        <w:jc w:val="both"/>
        <w:rPr>
          <w:rFonts w:ascii="Times New Roman" w:eastAsia="Times New Roman" w:hAnsi="Times New Roman" w:cs="Times New Roman"/>
          <w:sz w:val="28"/>
          <w:szCs w:val="28"/>
        </w:rPr>
      </w:pPr>
      <w:r w:rsidRPr="00973032">
        <w:rPr>
          <w:rFonts w:ascii="Times New Roman" w:eastAsia="Times New Roman" w:hAnsi="Times New Roman" w:cs="Times New Roman"/>
          <w:spacing w:val="3"/>
          <w:sz w:val="28"/>
          <w:szCs w:val="28"/>
        </w:rPr>
        <w:t>О</w:t>
      </w:r>
      <w:r w:rsidRPr="00973032">
        <w:rPr>
          <w:rFonts w:ascii="Times New Roman" w:eastAsia="Times New Roman" w:hAnsi="Times New Roman" w:cs="Times New Roman"/>
          <w:sz w:val="28"/>
          <w:szCs w:val="28"/>
        </w:rPr>
        <w:t>ф</w:t>
      </w:r>
      <w:r w:rsidRPr="00973032">
        <w:rPr>
          <w:rFonts w:ascii="Times New Roman" w:eastAsia="Times New Roman" w:hAnsi="Times New Roman" w:cs="Times New Roman"/>
          <w:spacing w:val="4"/>
          <w:sz w:val="28"/>
          <w:szCs w:val="28"/>
        </w:rPr>
        <w:t>и</w:t>
      </w:r>
      <w:r w:rsidRPr="00973032">
        <w:rPr>
          <w:rFonts w:ascii="Times New Roman" w:eastAsia="Times New Roman" w:hAnsi="Times New Roman" w:cs="Times New Roman"/>
          <w:spacing w:val="1"/>
          <w:sz w:val="28"/>
          <w:szCs w:val="28"/>
        </w:rPr>
        <w:t>ци</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pacing w:val="1"/>
          <w:sz w:val="28"/>
          <w:szCs w:val="28"/>
        </w:rPr>
        <w:t>льн</w:t>
      </w:r>
      <w:r w:rsidRPr="00973032">
        <w:rPr>
          <w:rFonts w:ascii="Times New Roman" w:eastAsia="Times New Roman" w:hAnsi="Times New Roman" w:cs="Times New Roman"/>
          <w:spacing w:val="3"/>
          <w:sz w:val="28"/>
          <w:szCs w:val="28"/>
        </w:rPr>
        <w:t>ый</w:t>
      </w:r>
      <w:r w:rsidRPr="00973032">
        <w:rPr>
          <w:rFonts w:ascii="Times New Roman" w:eastAsia="Times New Roman" w:hAnsi="Times New Roman" w:cs="Times New Roman"/>
          <w:spacing w:val="4"/>
          <w:sz w:val="28"/>
          <w:szCs w:val="28"/>
        </w:rPr>
        <w:t xml:space="preserve"> </w:t>
      </w:r>
      <w:r w:rsidRPr="00973032">
        <w:rPr>
          <w:rFonts w:ascii="Times New Roman" w:eastAsia="Times New Roman" w:hAnsi="Times New Roman" w:cs="Times New Roman"/>
          <w:sz w:val="28"/>
          <w:szCs w:val="28"/>
        </w:rPr>
        <w:t>с</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pacing w:val="3"/>
          <w:sz w:val="28"/>
          <w:szCs w:val="28"/>
        </w:rPr>
        <w:t>й</w:t>
      </w:r>
      <w:r w:rsidRPr="00973032">
        <w:rPr>
          <w:rFonts w:ascii="Times New Roman" w:eastAsia="Times New Roman" w:hAnsi="Times New Roman" w:cs="Times New Roman"/>
          <w:sz w:val="28"/>
          <w:szCs w:val="28"/>
        </w:rPr>
        <w:t>т</w:t>
      </w:r>
      <w:r w:rsidRPr="00973032">
        <w:rPr>
          <w:rFonts w:ascii="Times New Roman" w:eastAsia="Times New Roman" w:hAnsi="Times New Roman" w:cs="Times New Roman"/>
          <w:spacing w:val="2"/>
          <w:sz w:val="28"/>
          <w:szCs w:val="28"/>
        </w:rPr>
        <w:t xml:space="preserve"> а</w:t>
      </w:r>
      <w:r w:rsidRPr="00973032">
        <w:rPr>
          <w:rFonts w:ascii="Times New Roman" w:eastAsia="Times New Roman" w:hAnsi="Times New Roman" w:cs="Times New Roman"/>
          <w:spacing w:val="1"/>
          <w:sz w:val="28"/>
          <w:szCs w:val="28"/>
        </w:rPr>
        <w:t>д</w:t>
      </w:r>
      <w:r w:rsidRPr="00973032">
        <w:rPr>
          <w:rFonts w:ascii="Times New Roman" w:eastAsia="Times New Roman" w:hAnsi="Times New Roman" w:cs="Times New Roman"/>
          <w:spacing w:val="2"/>
          <w:sz w:val="28"/>
          <w:szCs w:val="28"/>
        </w:rPr>
        <w:t>м</w:t>
      </w:r>
      <w:r w:rsidRPr="00973032">
        <w:rPr>
          <w:rFonts w:ascii="Times New Roman" w:eastAsia="Times New Roman" w:hAnsi="Times New Roman" w:cs="Times New Roman"/>
          <w:spacing w:val="1"/>
          <w:sz w:val="28"/>
          <w:szCs w:val="28"/>
        </w:rPr>
        <w:t>ин</w:t>
      </w:r>
      <w:r w:rsidRPr="00973032">
        <w:rPr>
          <w:rFonts w:ascii="Times New Roman" w:eastAsia="Times New Roman" w:hAnsi="Times New Roman" w:cs="Times New Roman"/>
          <w:spacing w:val="3"/>
          <w:sz w:val="28"/>
          <w:szCs w:val="28"/>
        </w:rPr>
        <w:t>и</w:t>
      </w:r>
      <w:r w:rsidRPr="00973032">
        <w:rPr>
          <w:rFonts w:ascii="Times New Roman" w:eastAsia="Times New Roman" w:hAnsi="Times New Roman" w:cs="Times New Roman"/>
          <w:sz w:val="28"/>
          <w:szCs w:val="28"/>
        </w:rPr>
        <w:t>с</w:t>
      </w:r>
      <w:r w:rsidRPr="00973032">
        <w:rPr>
          <w:rFonts w:ascii="Times New Roman" w:eastAsia="Times New Roman" w:hAnsi="Times New Roman" w:cs="Times New Roman"/>
          <w:spacing w:val="2"/>
          <w:sz w:val="28"/>
          <w:szCs w:val="28"/>
        </w:rPr>
        <w:t>т</w:t>
      </w:r>
      <w:r w:rsidRPr="00973032">
        <w:rPr>
          <w:rFonts w:ascii="Times New Roman" w:eastAsia="Times New Roman" w:hAnsi="Times New Roman" w:cs="Times New Roman"/>
          <w:spacing w:val="1"/>
          <w:sz w:val="28"/>
          <w:szCs w:val="28"/>
        </w:rPr>
        <w:t>р</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pacing w:val="1"/>
          <w:sz w:val="28"/>
          <w:szCs w:val="28"/>
        </w:rPr>
        <w:t>ци</w:t>
      </w:r>
      <w:r w:rsidRPr="00973032">
        <w:rPr>
          <w:rFonts w:ascii="Times New Roman" w:eastAsia="Times New Roman" w:hAnsi="Times New Roman" w:cs="Times New Roman"/>
          <w:sz w:val="28"/>
          <w:szCs w:val="28"/>
        </w:rPr>
        <w:t xml:space="preserve">и </w:t>
      </w:r>
      <w:r w:rsidRPr="00973032">
        <w:rPr>
          <w:rFonts w:ascii="Times New Roman" w:eastAsia="Times New Roman" w:hAnsi="Times New Roman" w:cs="Times New Roman"/>
          <w:spacing w:val="2"/>
          <w:sz w:val="28"/>
          <w:szCs w:val="28"/>
        </w:rPr>
        <w:t>м</w:t>
      </w:r>
      <w:r w:rsidRPr="00973032">
        <w:rPr>
          <w:rFonts w:ascii="Times New Roman" w:eastAsia="Times New Roman" w:hAnsi="Times New Roman" w:cs="Times New Roman"/>
          <w:spacing w:val="-1"/>
          <w:sz w:val="28"/>
          <w:szCs w:val="28"/>
        </w:rPr>
        <w:t>у</w:t>
      </w:r>
      <w:r w:rsidRPr="00973032">
        <w:rPr>
          <w:rFonts w:ascii="Times New Roman" w:eastAsia="Times New Roman" w:hAnsi="Times New Roman" w:cs="Times New Roman"/>
          <w:spacing w:val="3"/>
          <w:sz w:val="28"/>
          <w:szCs w:val="28"/>
        </w:rPr>
        <w:t>ни</w:t>
      </w:r>
      <w:r w:rsidRPr="00973032">
        <w:rPr>
          <w:rFonts w:ascii="Times New Roman" w:eastAsia="Times New Roman" w:hAnsi="Times New Roman" w:cs="Times New Roman"/>
          <w:spacing w:val="1"/>
          <w:sz w:val="28"/>
          <w:szCs w:val="28"/>
        </w:rPr>
        <w:t>ци</w:t>
      </w:r>
      <w:r w:rsidRPr="00973032">
        <w:rPr>
          <w:rFonts w:ascii="Times New Roman" w:eastAsia="Times New Roman" w:hAnsi="Times New Roman" w:cs="Times New Roman"/>
          <w:spacing w:val="3"/>
          <w:sz w:val="28"/>
          <w:szCs w:val="28"/>
        </w:rPr>
        <w:t>п</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pacing w:val="1"/>
          <w:sz w:val="28"/>
          <w:szCs w:val="28"/>
        </w:rPr>
        <w:t>л</w:t>
      </w:r>
      <w:r w:rsidRPr="00973032">
        <w:rPr>
          <w:rFonts w:ascii="Times New Roman" w:eastAsia="Times New Roman" w:hAnsi="Times New Roman" w:cs="Times New Roman"/>
          <w:spacing w:val="-1"/>
          <w:sz w:val="28"/>
          <w:szCs w:val="28"/>
        </w:rPr>
        <w:t>ь</w:t>
      </w:r>
      <w:r w:rsidRPr="00973032">
        <w:rPr>
          <w:rFonts w:ascii="Times New Roman" w:eastAsia="Times New Roman" w:hAnsi="Times New Roman" w:cs="Times New Roman"/>
          <w:spacing w:val="1"/>
          <w:sz w:val="28"/>
          <w:szCs w:val="28"/>
        </w:rPr>
        <w:t>н</w:t>
      </w:r>
      <w:r w:rsidRPr="00973032">
        <w:rPr>
          <w:rFonts w:ascii="Times New Roman" w:eastAsia="Times New Roman" w:hAnsi="Times New Roman" w:cs="Times New Roman"/>
          <w:spacing w:val="3"/>
          <w:sz w:val="28"/>
          <w:szCs w:val="28"/>
        </w:rPr>
        <w:t>о</w:t>
      </w:r>
      <w:r w:rsidRPr="00973032">
        <w:rPr>
          <w:rFonts w:ascii="Times New Roman" w:eastAsia="Times New Roman" w:hAnsi="Times New Roman" w:cs="Times New Roman"/>
          <w:sz w:val="28"/>
          <w:szCs w:val="28"/>
        </w:rPr>
        <w:t>го</w:t>
      </w:r>
      <w:r w:rsidRPr="00973032">
        <w:rPr>
          <w:rFonts w:ascii="Times New Roman" w:eastAsia="Times New Roman" w:hAnsi="Times New Roman" w:cs="Times New Roman"/>
          <w:spacing w:val="3"/>
          <w:sz w:val="28"/>
          <w:szCs w:val="28"/>
        </w:rPr>
        <w:t xml:space="preserve"> </w:t>
      </w:r>
      <w:r w:rsidRPr="00973032">
        <w:rPr>
          <w:rFonts w:ascii="Times New Roman" w:eastAsia="Times New Roman" w:hAnsi="Times New Roman" w:cs="Times New Roman"/>
          <w:spacing w:val="1"/>
          <w:sz w:val="28"/>
          <w:szCs w:val="28"/>
        </w:rPr>
        <w:t>об</w:t>
      </w:r>
      <w:r w:rsidRPr="00973032">
        <w:rPr>
          <w:rFonts w:ascii="Times New Roman" w:eastAsia="Times New Roman" w:hAnsi="Times New Roman" w:cs="Times New Roman"/>
          <w:spacing w:val="3"/>
          <w:sz w:val="28"/>
          <w:szCs w:val="28"/>
        </w:rPr>
        <w:t>р</w:t>
      </w:r>
      <w:r w:rsidRPr="00973032">
        <w:rPr>
          <w:rFonts w:ascii="Times New Roman" w:eastAsia="Times New Roman" w:hAnsi="Times New Roman" w:cs="Times New Roman"/>
          <w:spacing w:val="2"/>
          <w:sz w:val="28"/>
          <w:szCs w:val="28"/>
        </w:rPr>
        <w:t>а</w:t>
      </w:r>
      <w:r w:rsidRPr="00973032">
        <w:rPr>
          <w:rFonts w:ascii="Times New Roman" w:eastAsia="Times New Roman" w:hAnsi="Times New Roman" w:cs="Times New Roman"/>
          <w:sz w:val="28"/>
          <w:szCs w:val="28"/>
        </w:rPr>
        <w:t>з</w:t>
      </w:r>
      <w:r w:rsidRPr="00973032">
        <w:rPr>
          <w:rFonts w:ascii="Times New Roman" w:eastAsia="Times New Roman" w:hAnsi="Times New Roman" w:cs="Times New Roman"/>
          <w:spacing w:val="3"/>
          <w:sz w:val="28"/>
          <w:szCs w:val="28"/>
        </w:rPr>
        <w:t>о</w:t>
      </w:r>
      <w:r w:rsidRPr="00973032">
        <w:rPr>
          <w:rFonts w:ascii="Times New Roman" w:eastAsia="Times New Roman" w:hAnsi="Times New Roman" w:cs="Times New Roman"/>
          <w:spacing w:val="2"/>
          <w:sz w:val="28"/>
          <w:szCs w:val="28"/>
        </w:rPr>
        <w:t>в</w:t>
      </w:r>
      <w:r w:rsidRPr="00973032">
        <w:rPr>
          <w:rFonts w:ascii="Times New Roman" w:eastAsia="Times New Roman" w:hAnsi="Times New Roman" w:cs="Times New Roman"/>
          <w:sz w:val="28"/>
          <w:szCs w:val="28"/>
        </w:rPr>
        <w:t>а</w:t>
      </w:r>
      <w:r w:rsidRPr="00973032">
        <w:rPr>
          <w:rFonts w:ascii="Times New Roman" w:eastAsia="Times New Roman" w:hAnsi="Times New Roman" w:cs="Times New Roman"/>
          <w:spacing w:val="1"/>
          <w:sz w:val="28"/>
          <w:szCs w:val="28"/>
        </w:rPr>
        <w:t>н</w:t>
      </w:r>
      <w:r w:rsidRPr="00973032">
        <w:rPr>
          <w:rFonts w:ascii="Times New Roman" w:eastAsia="Times New Roman" w:hAnsi="Times New Roman" w:cs="Times New Roman"/>
          <w:spacing w:val="3"/>
          <w:sz w:val="28"/>
          <w:szCs w:val="28"/>
        </w:rPr>
        <w:t>и</w:t>
      </w:r>
      <w:r w:rsidRPr="00973032">
        <w:rPr>
          <w:rFonts w:ascii="Times New Roman" w:eastAsia="Times New Roman" w:hAnsi="Times New Roman" w:cs="Times New Roman"/>
          <w:sz w:val="28"/>
          <w:szCs w:val="28"/>
        </w:rPr>
        <w:t>я</w:t>
      </w:r>
      <w:r w:rsidRPr="00973032">
        <w:rPr>
          <w:rFonts w:ascii="Times New Roman" w:eastAsia="Times New Roman" w:hAnsi="Times New Roman" w:cs="Times New Roman"/>
          <w:spacing w:val="3"/>
          <w:sz w:val="28"/>
          <w:szCs w:val="28"/>
        </w:rPr>
        <w:t xml:space="preserve"> </w:t>
      </w:r>
      <w:r w:rsidRPr="00973032">
        <w:rPr>
          <w:rFonts w:ascii="Times New Roman" w:eastAsia="Times New Roman" w:hAnsi="Times New Roman" w:cs="Times New Roman"/>
          <w:spacing w:val="1"/>
          <w:sz w:val="28"/>
          <w:szCs w:val="28"/>
        </w:rPr>
        <w:t>«Л</w:t>
      </w:r>
      <w:r w:rsidRPr="00973032">
        <w:rPr>
          <w:rFonts w:ascii="Times New Roman" w:eastAsia="Times New Roman" w:hAnsi="Times New Roman" w:cs="Times New Roman"/>
          <w:sz w:val="28"/>
          <w:szCs w:val="28"/>
        </w:rPr>
        <w:t>е</w:t>
      </w:r>
      <w:r w:rsidRPr="00973032">
        <w:rPr>
          <w:rFonts w:ascii="Times New Roman" w:eastAsia="Times New Roman" w:hAnsi="Times New Roman" w:cs="Times New Roman"/>
          <w:spacing w:val="3"/>
          <w:sz w:val="28"/>
          <w:szCs w:val="28"/>
        </w:rPr>
        <w:t>н</w:t>
      </w:r>
      <w:r w:rsidRPr="00973032">
        <w:rPr>
          <w:rFonts w:ascii="Times New Roman" w:eastAsia="Times New Roman" w:hAnsi="Times New Roman" w:cs="Times New Roman"/>
          <w:spacing w:val="2"/>
          <w:sz w:val="28"/>
          <w:szCs w:val="28"/>
        </w:rPr>
        <w:t>с</w:t>
      </w:r>
      <w:r w:rsidRPr="00973032">
        <w:rPr>
          <w:rFonts w:ascii="Times New Roman" w:eastAsia="Times New Roman" w:hAnsi="Times New Roman" w:cs="Times New Roman"/>
          <w:sz w:val="28"/>
          <w:szCs w:val="28"/>
        </w:rPr>
        <w:t>к</w:t>
      </w:r>
      <w:r w:rsidRPr="00973032">
        <w:rPr>
          <w:rFonts w:ascii="Times New Roman" w:eastAsia="Times New Roman" w:hAnsi="Times New Roman" w:cs="Times New Roman"/>
          <w:spacing w:val="3"/>
          <w:sz w:val="28"/>
          <w:szCs w:val="28"/>
        </w:rPr>
        <w:t>и</w:t>
      </w:r>
      <w:r w:rsidRPr="00973032">
        <w:rPr>
          <w:rFonts w:ascii="Times New Roman" w:eastAsia="Times New Roman" w:hAnsi="Times New Roman" w:cs="Times New Roman"/>
          <w:sz w:val="28"/>
          <w:szCs w:val="28"/>
        </w:rPr>
        <w:t xml:space="preserve">й </w:t>
      </w:r>
      <w:r w:rsidRPr="00973032">
        <w:rPr>
          <w:rFonts w:ascii="Times New Roman" w:eastAsia="Times New Roman" w:hAnsi="Times New Roman" w:cs="Times New Roman"/>
          <w:spacing w:val="3"/>
          <w:sz w:val="28"/>
          <w:szCs w:val="28"/>
        </w:rPr>
        <w:t>р</w:t>
      </w:r>
      <w:r w:rsidRPr="00973032">
        <w:rPr>
          <w:rFonts w:ascii="Times New Roman" w:eastAsia="Times New Roman" w:hAnsi="Times New Roman" w:cs="Times New Roman"/>
          <w:sz w:val="28"/>
          <w:szCs w:val="28"/>
        </w:rPr>
        <w:t>а</w:t>
      </w:r>
      <w:r w:rsidRPr="00973032">
        <w:rPr>
          <w:rFonts w:ascii="Times New Roman" w:eastAsia="Times New Roman" w:hAnsi="Times New Roman" w:cs="Times New Roman"/>
          <w:spacing w:val="3"/>
          <w:sz w:val="28"/>
          <w:szCs w:val="28"/>
        </w:rPr>
        <w:t>й</w:t>
      </w:r>
      <w:r w:rsidRPr="00973032">
        <w:rPr>
          <w:rFonts w:ascii="Times New Roman" w:eastAsia="Times New Roman" w:hAnsi="Times New Roman" w:cs="Times New Roman"/>
          <w:spacing w:val="1"/>
          <w:sz w:val="28"/>
          <w:szCs w:val="28"/>
        </w:rPr>
        <w:t>о</w:t>
      </w:r>
      <w:r w:rsidRPr="00973032">
        <w:rPr>
          <w:rFonts w:ascii="Times New Roman" w:eastAsia="Times New Roman" w:hAnsi="Times New Roman" w:cs="Times New Roman"/>
          <w:spacing w:val="3"/>
          <w:sz w:val="28"/>
          <w:szCs w:val="28"/>
        </w:rPr>
        <w:t>н</w:t>
      </w:r>
      <w:r w:rsidRPr="00973032">
        <w:rPr>
          <w:rFonts w:ascii="Times New Roman" w:eastAsia="Times New Roman" w:hAnsi="Times New Roman" w:cs="Times New Roman"/>
          <w:sz w:val="28"/>
          <w:szCs w:val="28"/>
        </w:rPr>
        <w:t>»:</w:t>
      </w:r>
      <w:r w:rsidRPr="00973032">
        <w:rPr>
          <w:rFonts w:ascii="Times New Roman" w:eastAsia="Times New Roman" w:hAnsi="Times New Roman" w:cs="Times New Roman"/>
          <w:spacing w:val="12"/>
          <w:sz w:val="28"/>
          <w:szCs w:val="28"/>
        </w:rPr>
        <w:t xml:space="preserve"> </w:t>
      </w:r>
      <w:hyperlink r:id="rId11" w:history="1">
        <w:r w:rsidRPr="00973032">
          <w:rPr>
            <w:rStyle w:val="a4"/>
            <w:rFonts w:ascii="Times New Roman" w:eastAsia="Times New Roman" w:hAnsi="Times New Roman" w:cs="Times New Roman"/>
            <w:spacing w:val="1"/>
            <w:sz w:val="28"/>
            <w:szCs w:val="28"/>
          </w:rPr>
          <w:t>ht</w:t>
        </w:r>
        <w:r w:rsidRPr="00973032">
          <w:rPr>
            <w:rStyle w:val="a4"/>
            <w:rFonts w:ascii="Times New Roman" w:eastAsia="Times New Roman" w:hAnsi="Times New Roman" w:cs="Times New Roman"/>
            <w:spacing w:val="3"/>
            <w:sz w:val="28"/>
            <w:szCs w:val="28"/>
          </w:rPr>
          <w:t>t</w:t>
        </w:r>
        <w:r w:rsidRPr="00973032">
          <w:rPr>
            <w:rStyle w:val="a4"/>
            <w:rFonts w:ascii="Times New Roman" w:eastAsia="Times New Roman" w:hAnsi="Times New Roman" w:cs="Times New Roman"/>
            <w:spacing w:val="1"/>
            <w:sz w:val="28"/>
            <w:szCs w:val="28"/>
          </w:rPr>
          <w:t>p</w:t>
        </w:r>
        <w:r w:rsidRPr="00973032">
          <w:rPr>
            <w:rStyle w:val="a4"/>
            <w:rFonts w:ascii="Times New Roman" w:eastAsia="Times New Roman" w:hAnsi="Times New Roman" w:cs="Times New Roman"/>
            <w:spacing w:val="3"/>
            <w:sz w:val="28"/>
            <w:szCs w:val="28"/>
          </w:rPr>
          <w:t>s</w:t>
        </w:r>
        <w:r w:rsidRPr="00973032">
          <w:rPr>
            <w:rStyle w:val="a4"/>
            <w:rFonts w:ascii="Times New Roman" w:eastAsia="Times New Roman" w:hAnsi="Times New Roman" w:cs="Times New Roman"/>
            <w:spacing w:val="1"/>
            <w:sz w:val="28"/>
            <w:szCs w:val="28"/>
          </w:rPr>
          <w:t>:</w:t>
        </w:r>
        <w:r w:rsidRPr="00973032">
          <w:rPr>
            <w:rStyle w:val="a4"/>
            <w:rFonts w:ascii="Times New Roman" w:eastAsia="Times New Roman" w:hAnsi="Times New Roman" w:cs="Times New Roman"/>
            <w:spacing w:val="3"/>
            <w:sz w:val="28"/>
            <w:szCs w:val="28"/>
          </w:rPr>
          <w:t>/</w:t>
        </w:r>
        <w:r w:rsidRPr="00973032">
          <w:rPr>
            <w:rStyle w:val="a4"/>
            <w:rFonts w:ascii="Times New Roman" w:eastAsia="Times New Roman" w:hAnsi="Times New Roman" w:cs="Times New Roman"/>
            <w:spacing w:val="2"/>
            <w:sz w:val="28"/>
            <w:szCs w:val="28"/>
          </w:rPr>
          <w:t>/</w:t>
        </w:r>
        <w:r w:rsidRPr="00973032">
          <w:rPr>
            <w:rStyle w:val="a4"/>
            <w:rFonts w:ascii="Times New Roman" w:eastAsia="Times New Roman" w:hAnsi="Times New Roman" w:cs="Times New Roman"/>
            <w:spacing w:val="-2"/>
            <w:sz w:val="28"/>
            <w:szCs w:val="28"/>
          </w:rPr>
          <w:t>m</w:t>
        </w:r>
        <w:r w:rsidRPr="00973032">
          <w:rPr>
            <w:rStyle w:val="a4"/>
            <w:rFonts w:ascii="Times New Roman" w:eastAsia="Times New Roman" w:hAnsi="Times New Roman" w:cs="Times New Roman"/>
            <w:spacing w:val="2"/>
            <w:sz w:val="28"/>
            <w:szCs w:val="28"/>
          </w:rPr>
          <w:t>r-</w:t>
        </w:r>
        <w:r w:rsidRPr="00973032">
          <w:rPr>
            <w:rStyle w:val="a4"/>
            <w:rFonts w:ascii="Times New Roman" w:eastAsia="Times New Roman" w:hAnsi="Times New Roman" w:cs="Times New Roman"/>
            <w:spacing w:val="3"/>
            <w:sz w:val="28"/>
            <w:szCs w:val="28"/>
          </w:rPr>
          <w:t>l</w:t>
        </w:r>
        <w:r w:rsidRPr="00973032">
          <w:rPr>
            <w:rStyle w:val="a4"/>
            <w:rFonts w:ascii="Times New Roman" w:eastAsia="Times New Roman" w:hAnsi="Times New Roman" w:cs="Times New Roman"/>
            <w:spacing w:val="2"/>
            <w:sz w:val="28"/>
            <w:szCs w:val="28"/>
          </w:rPr>
          <w:t>e</w:t>
        </w:r>
        <w:r w:rsidRPr="00973032">
          <w:rPr>
            <w:rStyle w:val="a4"/>
            <w:rFonts w:ascii="Times New Roman" w:eastAsia="Times New Roman" w:hAnsi="Times New Roman" w:cs="Times New Roman"/>
            <w:spacing w:val="1"/>
            <w:sz w:val="28"/>
            <w:szCs w:val="28"/>
          </w:rPr>
          <w:t>ns</w:t>
        </w:r>
        <w:r w:rsidRPr="00973032">
          <w:rPr>
            <w:rStyle w:val="a4"/>
            <w:rFonts w:ascii="Times New Roman" w:eastAsia="Times New Roman" w:hAnsi="Times New Roman" w:cs="Times New Roman"/>
            <w:spacing w:val="5"/>
            <w:sz w:val="28"/>
            <w:szCs w:val="28"/>
          </w:rPr>
          <w:t>k</w:t>
        </w:r>
        <w:r w:rsidRPr="00973032">
          <w:rPr>
            <w:rStyle w:val="a4"/>
            <w:rFonts w:ascii="Times New Roman" w:eastAsia="Times New Roman" w:hAnsi="Times New Roman" w:cs="Times New Roman"/>
            <w:spacing w:val="2"/>
            <w:sz w:val="28"/>
            <w:szCs w:val="28"/>
          </w:rPr>
          <w:t>.</w:t>
        </w:r>
        <w:r w:rsidRPr="00973032">
          <w:rPr>
            <w:rStyle w:val="a4"/>
            <w:rFonts w:ascii="Times New Roman" w:eastAsia="Times New Roman" w:hAnsi="Times New Roman" w:cs="Times New Roman"/>
            <w:spacing w:val="1"/>
            <w:sz w:val="28"/>
            <w:szCs w:val="28"/>
          </w:rPr>
          <w:t>/</w:t>
        </w:r>
        <w:r w:rsidRPr="00973032">
          <w:rPr>
            <w:rStyle w:val="a4"/>
            <w:rFonts w:ascii="Times New Roman" w:eastAsia="Times New Roman" w:hAnsi="Times New Roman" w:cs="Times New Roman"/>
            <w:spacing w:val="4"/>
            <w:sz w:val="28"/>
            <w:szCs w:val="28"/>
          </w:rPr>
          <w:t>g</w:t>
        </w:r>
        <w:r w:rsidRPr="00973032">
          <w:rPr>
            <w:rStyle w:val="a4"/>
            <w:rFonts w:ascii="Times New Roman" w:eastAsia="Times New Roman" w:hAnsi="Times New Roman" w:cs="Times New Roman"/>
            <w:spacing w:val="-1"/>
            <w:sz w:val="28"/>
            <w:szCs w:val="28"/>
          </w:rPr>
          <w:t>.</w:t>
        </w:r>
        <w:r w:rsidRPr="00973032">
          <w:rPr>
            <w:rStyle w:val="a4"/>
            <w:rFonts w:ascii="Times New Roman" w:eastAsia="Times New Roman" w:hAnsi="Times New Roman" w:cs="Times New Roman"/>
            <w:spacing w:val="3"/>
            <w:sz w:val="28"/>
            <w:szCs w:val="28"/>
          </w:rPr>
          <w:t>s</w:t>
        </w:r>
        <w:r w:rsidRPr="00973032">
          <w:rPr>
            <w:rStyle w:val="a4"/>
            <w:rFonts w:ascii="Times New Roman" w:eastAsia="Times New Roman" w:hAnsi="Times New Roman" w:cs="Times New Roman"/>
            <w:sz w:val="28"/>
            <w:szCs w:val="28"/>
          </w:rPr>
          <w:t>a</w:t>
        </w:r>
        <w:r w:rsidRPr="00973032">
          <w:rPr>
            <w:rStyle w:val="a4"/>
            <w:rFonts w:ascii="Times New Roman" w:eastAsia="Times New Roman" w:hAnsi="Times New Roman" w:cs="Times New Roman"/>
            <w:spacing w:val="1"/>
            <w:sz w:val="28"/>
            <w:szCs w:val="28"/>
          </w:rPr>
          <w:t>k</w:t>
        </w:r>
        <w:r w:rsidRPr="00973032">
          <w:rPr>
            <w:rStyle w:val="a4"/>
            <w:rFonts w:ascii="Times New Roman" w:eastAsia="Times New Roman" w:hAnsi="Times New Roman" w:cs="Times New Roman"/>
            <w:spacing w:val="3"/>
            <w:sz w:val="28"/>
            <w:szCs w:val="28"/>
          </w:rPr>
          <w:t>h</w:t>
        </w:r>
        <w:r w:rsidRPr="00973032">
          <w:rPr>
            <w:rStyle w:val="a4"/>
            <w:rFonts w:ascii="Times New Roman" w:eastAsia="Times New Roman" w:hAnsi="Times New Roman" w:cs="Times New Roman"/>
            <w:spacing w:val="4"/>
            <w:sz w:val="28"/>
            <w:szCs w:val="28"/>
          </w:rPr>
          <w:t>a</w:t>
        </w:r>
        <w:r w:rsidRPr="00973032">
          <w:rPr>
            <w:rStyle w:val="a4"/>
            <w:rFonts w:ascii="Times New Roman" w:eastAsia="Times New Roman" w:hAnsi="Times New Roman" w:cs="Times New Roman"/>
            <w:spacing w:val="-1"/>
            <w:sz w:val="28"/>
            <w:szCs w:val="28"/>
          </w:rPr>
          <w:t>.</w:t>
        </w:r>
        <w:r w:rsidRPr="00973032">
          <w:rPr>
            <w:rStyle w:val="a4"/>
            <w:rFonts w:ascii="Times New Roman" w:eastAsia="Times New Roman" w:hAnsi="Times New Roman" w:cs="Times New Roman"/>
            <w:spacing w:val="1"/>
            <w:sz w:val="28"/>
            <w:szCs w:val="28"/>
          </w:rPr>
          <w:t>go</w:t>
        </w:r>
        <w:r w:rsidRPr="00973032">
          <w:rPr>
            <w:rStyle w:val="a4"/>
            <w:rFonts w:ascii="Times New Roman" w:eastAsia="Times New Roman" w:hAnsi="Times New Roman" w:cs="Times New Roman"/>
            <w:spacing w:val="4"/>
            <w:sz w:val="28"/>
            <w:szCs w:val="28"/>
          </w:rPr>
          <w:t>v</w:t>
        </w:r>
        <w:r w:rsidRPr="00973032">
          <w:rPr>
            <w:rStyle w:val="a4"/>
            <w:rFonts w:ascii="Times New Roman" w:eastAsia="Times New Roman" w:hAnsi="Times New Roman" w:cs="Times New Roman"/>
            <w:spacing w:val="-1"/>
            <w:sz w:val="28"/>
            <w:szCs w:val="28"/>
          </w:rPr>
          <w:t>.</w:t>
        </w:r>
        <w:r w:rsidRPr="00973032">
          <w:rPr>
            <w:rStyle w:val="a4"/>
            <w:rFonts w:ascii="Times New Roman" w:eastAsia="Times New Roman" w:hAnsi="Times New Roman" w:cs="Times New Roman"/>
            <w:sz w:val="28"/>
            <w:szCs w:val="28"/>
          </w:rPr>
          <w:t xml:space="preserve">ru. </w:t>
        </w:r>
      </w:hyperlink>
    </w:p>
    <w:p w:rsidR="002F5190" w:rsidRPr="00973032" w:rsidRDefault="002F5190" w:rsidP="002F5190">
      <w:pPr>
        <w:spacing w:after="0" w:line="240" w:lineRule="auto"/>
        <w:ind w:firstLine="709"/>
        <w:jc w:val="both"/>
        <w:rPr>
          <w:rFonts w:ascii="Times New Roman" w:hAnsi="Times New Roman" w:cs="Times New Roman"/>
          <w:i/>
          <w:sz w:val="28"/>
          <w:szCs w:val="28"/>
        </w:rPr>
      </w:pPr>
      <w:r w:rsidRPr="00973032">
        <w:rPr>
          <w:rFonts w:ascii="Times New Roman" w:hAnsi="Times New Roman" w:cs="Times New Roman"/>
          <w:sz w:val="28"/>
          <w:szCs w:val="28"/>
        </w:rPr>
        <w:t>Эл. почта:</w:t>
      </w:r>
      <w:r w:rsidRPr="00973032">
        <w:t xml:space="preserve">  </w:t>
      </w:r>
      <w:hyperlink r:id="rId12">
        <w:r w:rsidRPr="00973032">
          <w:rPr>
            <w:rFonts w:ascii="Times New Roman" w:eastAsia="Times New Roman" w:hAnsi="Times New Roman" w:cs="Times New Roman"/>
            <w:spacing w:val="2"/>
            <w:sz w:val="28"/>
            <w:szCs w:val="28"/>
          </w:rPr>
          <w:t>a</w:t>
        </w:r>
        <w:r w:rsidRPr="00973032">
          <w:rPr>
            <w:rFonts w:ascii="Times New Roman" w:eastAsia="Times New Roman" w:hAnsi="Times New Roman" w:cs="Times New Roman"/>
            <w:sz w:val="28"/>
            <w:szCs w:val="28"/>
          </w:rPr>
          <w:t>rc</w:t>
        </w:r>
        <w:r w:rsidRPr="00973032">
          <w:rPr>
            <w:rFonts w:ascii="Times New Roman" w:eastAsia="Times New Roman" w:hAnsi="Times New Roman" w:cs="Times New Roman"/>
            <w:spacing w:val="4"/>
            <w:sz w:val="28"/>
            <w:szCs w:val="28"/>
          </w:rPr>
          <w:t>h</w:t>
        </w:r>
        <w:r w:rsidRPr="00973032">
          <w:rPr>
            <w:rFonts w:ascii="Times New Roman" w:eastAsia="Times New Roman" w:hAnsi="Times New Roman" w:cs="Times New Roman"/>
            <w:spacing w:val="1"/>
            <w:sz w:val="28"/>
            <w:szCs w:val="28"/>
          </w:rPr>
          <w:t>i</w:t>
        </w:r>
        <w:r w:rsidRPr="00973032">
          <w:rPr>
            <w:rFonts w:ascii="Times New Roman" w:eastAsia="Times New Roman" w:hAnsi="Times New Roman" w:cs="Times New Roman"/>
            <w:spacing w:val="3"/>
            <w:sz w:val="28"/>
            <w:szCs w:val="28"/>
          </w:rPr>
          <w:t>t</w:t>
        </w:r>
        <w:r w:rsidRPr="00973032">
          <w:rPr>
            <w:rFonts w:ascii="Times New Roman" w:eastAsia="Times New Roman" w:hAnsi="Times New Roman" w:cs="Times New Roman"/>
            <w:sz w:val="28"/>
            <w:szCs w:val="28"/>
          </w:rPr>
          <w:t>ec</w:t>
        </w:r>
        <w:r w:rsidRPr="00973032">
          <w:rPr>
            <w:rFonts w:ascii="Times New Roman" w:eastAsia="Times New Roman" w:hAnsi="Times New Roman" w:cs="Times New Roman"/>
            <w:spacing w:val="5"/>
            <w:sz w:val="28"/>
            <w:szCs w:val="28"/>
          </w:rPr>
          <w:t>t</w:t>
        </w:r>
        <w:r w:rsidRPr="00973032">
          <w:rPr>
            <w:rFonts w:ascii="Times New Roman" w:eastAsia="Times New Roman" w:hAnsi="Times New Roman" w:cs="Times New Roman"/>
            <w:spacing w:val="2"/>
            <w:sz w:val="28"/>
            <w:szCs w:val="28"/>
          </w:rPr>
          <w:t>.</w:t>
        </w:r>
        <w:r w:rsidRPr="00973032">
          <w:rPr>
            <w:rFonts w:ascii="Times New Roman" w:eastAsia="Times New Roman" w:hAnsi="Times New Roman" w:cs="Times New Roman"/>
            <w:spacing w:val="1"/>
            <w:sz w:val="28"/>
            <w:szCs w:val="28"/>
          </w:rPr>
          <w:t>l</w:t>
        </w:r>
        <w:r w:rsidRPr="00973032">
          <w:rPr>
            <w:rFonts w:ascii="Times New Roman" w:eastAsia="Times New Roman" w:hAnsi="Times New Roman" w:cs="Times New Roman"/>
            <w:spacing w:val="3"/>
            <w:sz w:val="28"/>
            <w:szCs w:val="28"/>
          </w:rPr>
          <w:t>r@</w:t>
        </w:r>
        <w:r w:rsidRPr="00973032">
          <w:rPr>
            <w:rFonts w:ascii="Times New Roman" w:eastAsia="Times New Roman" w:hAnsi="Times New Roman" w:cs="Times New Roman"/>
            <w:spacing w:val="-1"/>
            <w:sz w:val="28"/>
            <w:szCs w:val="28"/>
          </w:rPr>
          <w:t>y</w:t>
        </w:r>
        <w:r w:rsidRPr="00973032">
          <w:rPr>
            <w:rFonts w:ascii="Times New Roman" w:eastAsia="Times New Roman" w:hAnsi="Times New Roman" w:cs="Times New Roman"/>
            <w:spacing w:val="2"/>
            <w:sz w:val="28"/>
            <w:szCs w:val="28"/>
          </w:rPr>
          <w:t>a</w:t>
        </w:r>
        <w:r w:rsidRPr="00973032">
          <w:rPr>
            <w:rFonts w:ascii="Times New Roman" w:eastAsia="Times New Roman" w:hAnsi="Times New Roman" w:cs="Times New Roman"/>
            <w:spacing w:val="1"/>
            <w:sz w:val="28"/>
            <w:szCs w:val="28"/>
          </w:rPr>
          <w:t>n</w:t>
        </w:r>
        <w:r w:rsidRPr="00973032">
          <w:rPr>
            <w:rFonts w:ascii="Times New Roman" w:eastAsia="Times New Roman" w:hAnsi="Times New Roman" w:cs="Times New Roman"/>
            <w:spacing w:val="3"/>
            <w:sz w:val="28"/>
            <w:szCs w:val="28"/>
          </w:rPr>
          <w:t>d</w:t>
        </w:r>
        <w:r w:rsidRPr="00973032">
          <w:rPr>
            <w:rFonts w:ascii="Times New Roman" w:eastAsia="Times New Roman" w:hAnsi="Times New Roman" w:cs="Times New Roman"/>
            <w:sz w:val="28"/>
            <w:szCs w:val="28"/>
          </w:rPr>
          <w:t>e</w:t>
        </w:r>
        <w:r w:rsidRPr="00973032">
          <w:rPr>
            <w:rFonts w:ascii="Times New Roman" w:eastAsia="Times New Roman" w:hAnsi="Times New Roman" w:cs="Times New Roman"/>
            <w:spacing w:val="5"/>
            <w:sz w:val="28"/>
            <w:szCs w:val="28"/>
          </w:rPr>
          <w:t>x</w:t>
        </w:r>
        <w:r w:rsidRPr="00973032">
          <w:rPr>
            <w:rFonts w:ascii="Times New Roman" w:eastAsia="Times New Roman" w:hAnsi="Times New Roman" w:cs="Times New Roman"/>
            <w:sz w:val="28"/>
            <w:szCs w:val="28"/>
          </w:rPr>
          <w:t>.</w:t>
        </w:r>
        <w:r w:rsidRPr="00973032">
          <w:rPr>
            <w:rFonts w:ascii="Times New Roman" w:eastAsia="Times New Roman" w:hAnsi="Times New Roman" w:cs="Times New Roman"/>
            <w:spacing w:val="2"/>
            <w:sz w:val="28"/>
            <w:szCs w:val="28"/>
          </w:rPr>
          <w:t>r</w:t>
        </w:r>
        <w:r w:rsidRPr="00973032">
          <w:rPr>
            <w:rFonts w:ascii="Times New Roman" w:eastAsia="Times New Roman" w:hAnsi="Times New Roman" w:cs="Times New Roman"/>
            <w:spacing w:val="4"/>
            <w:sz w:val="28"/>
            <w:szCs w:val="28"/>
          </w:rPr>
          <w:t>u</w:t>
        </w:r>
      </w:hyperlink>
      <w:r w:rsidRPr="00973032">
        <w:rPr>
          <w:rFonts w:ascii="Times New Roman" w:eastAsia="Times New Roman" w:hAnsi="Times New Roman" w:cs="Times New Roman"/>
          <w:spacing w:val="4"/>
          <w:sz w:val="28"/>
          <w:szCs w:val="28"/>
        </w:rPr>
        <w:t>.</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1.8.2.</w:t>
      </w:r>
      <w:r w:rsidRPr="00973032">
        <w:rPr>
          <w:rFonts w:ascii="Times New Roman" w:hAnsi="Times New Roman" w:cs="Times New Roman"/>
          <w:i/>
          <w:sz w:val="28"/>
          <w:szCs w:val="28"/>
        </w:rPr>
        <w:t xml:space="preserve"> </w:t>
      </w:r>
      <w:r w:rsidRPr="00973032">
        <w:rPr>
          <w:rFonts w:ascii="Times New Roman" w:hAnsi="Times New Roman" w:cs="Times New Roman"/>
          <w:sz w:val="28"/>
          <w:szCs w:val="28"/>
        </w:rPr>
        <w:t>ГАУ «МФЦ РС(Я)»:</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телефон: 8-800-100-22-16 (звонок бесплатный);</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адрес официального сайта: www.mfcsakha.ru;</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адрес электронной почты: mfc@mfcsakha.ru.</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1.8.3. Управления Росреестра по РС(Я): </w:t>
      </w:r>
    </w:p>
    <w:p w:rsidR="002F5190" w:rsidRPr="00973032" w:rsidRDefault="002F5190" w:rsidP="002F5190">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 телефон: 8 (4112) 39-19-60;</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eastAsia="Calibri" w:hAnsi="Times New Roman" w:cs="Times New Roman"/>
          <w:sz w:val="28"/>
          <w:szCs w:val="28"/>
          <w:lang w:eastAsia="en-US"/>
        </w:rPr>
        <w:t xml:space="preserve">- адрес официального сайта: </w:t>
      </w:r>
      <w:hyperlink r:id="rId13" w:history="1">
        <w:r w:rsidRPr="00973032">
          <w:rPr>
            <w:rFonts w:ascii="Times New Roman" w:eastAsia="Calibri" w:hAnsi="Times New Roman" w:cs="Times New Roman"/>
            <w:sz w:val="28"/>
            <w:szCs w:val="28"/>
            <w:lang w:eastAsia="en-US"/>
          </w:rPr>
          <w:t>14_upr@rosreestr.ru</w:t>
        </w:r>
      </w:hyperlink>
    </w:p>
    <w:p w:rsidR="002F5190" w:rsidRPr="00973032" w:rsidRDefault="002F5190" w:rsidP="002F5190">
      <w:pPr>
        <w:spacing w:after="0" w:line="240" w:lineRule="auto"/>
        <w:ind w:firstLine="709"/>
        <w:jc w:val="both"/>
        <w:rPr>
          <w:rFonts w:ascii="Times New Roman" w:eastAsia="Calibri" w:hAnsi="Times New Roman" w:cs="Times New Roman"/>
          <w:sz w:val="24"/>
          <w:szCs w:val="24"/>
          <w:lang w:eastAsia="en-US"/>
        </w:rPr>
      </w:pPr>
      <w:r w:rsidRPr="00973032">
        <w:rPr>
          <w:rFonts w:ascii="Times New Roman" w:hAnsi="Times New Roman" w:cs="Times New Roman"/>
          <w:sz w:val="28"/>
          <w:szCs w:val="28"/>
        </w:rPr>
        <w:t>1.8.4. Межрайонная ИФНС России №2 по РС(Я)</w:t>
      </w:r>
    </w:p>
    <w:p w:rsidR="002F5190" w:rsidRPr="00973032" w:rsidRDefault="002F5190" w:rsidP="002F5190">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 телефон: +7 (41137) 4-65-14;</w:t>
      </w:r>
    </w:p>
    <w:p w:rsidR="002F5190" w:rsidRPr="00973032" w:rsidRDefault="002F5190" w:rsidP="002F5190">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 адрес официального сайта: https://www.nalog.ru/rn14/</w:t>
      </w:r>
    </w:p>
    <w:p w:rsidR="002F5190" w:rsidRPr="00973032" w:rsidRDefault="002F5190" w:rsidP="002F5190">
      <w:pPr>
        <w:spacing w:after="0" w:line="240" w:lineRule="auto"/>
        <w:ind w:firstLine="709"/>
        <w:jc w:val="both"/>
        <w:rPr>
          <w:rFonts w:ascii="Times New Roman" w:hAnsi="Times New Roman" w:cs="Times New Roman"/>
          <w:color w:val="000000" w:themeColor="text1"/>
          <w:sz w:val="28"/>
          <w:szCs w:val="28"/>
        </w:rPr>
      </w:pPr>
      <w:r w:rsidRPr="00973032">
        <w:rPr>
          <w:rFonts w:ascii="Times New Roman" w:hAnsi="Times New Roman" w:cs="Times New Roman"/>
          <w:sz w:val="28"/>
          <w:szCs w:val="28"/>
        </w:rPr>
        <w:t xml:space="preserve">- адрес электронной почты: </w:t>
      </w:r>
      <w:r w:rsidRPr="00973032">
        <w:rPr>
          <w:rFonts w:ascii="Times New Roman" w:eastAsia="Calibri" w:hAnsi="Times New Roman" w:cs="Times New Roman"/>
          <w:sz w:val="28"/>
          <w:szCs w:val="28"/>
          <w:lang w:eastAsia="en-US"/>
        </w:rPr>
        <w:t xml:space="preserve"> </w:t>
      </w:r>
      <w:r w:rsidRPr="00973032">
        <w:rPr>
          <w:rFonts w:ascii="Times New Roman" w:hAnsi="Times New Roman" w:cs="Times New Roman"/>
          <w:color w:val="000000" w:themeColor="text1"/>
          <w:sz w:val="28"/>
          <w:szCs w:val="28"/>
        </w:rPr>
        <w:t>i141400@r14.nalog.ru</w:t>
      </w:r>
    </w:p>
    <w:p w:rsidR="002F5190" w:rsidRPr="00973032" w:rsidRDefault="002F5190" w:rsidP="002F5190">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1.8.5. ФГБУ «ФКП Росреестра» по РС(Я) №6 в Ленском районе: </w:t>
      </w:r>
    </w:p>
    <w:p w:rsidR="002F5190" w:rsidRPr="00973032" w:rsidRDefault="002F5190" w:rsidP="002F5190">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lastRenderedPageBreak/>
        <w:t>- телефон: +7 (41137) 4-25-83,</w:t>
      </w:r>
      <w:r w:rsidRPr="00973032">
        <w:rPr>
          <w:rFonts w:ascii="Times New Roman" w:eastAsia="Times New Roman" w:hAnsi="Times New Roman" w:cs="Times New Roman"/>
          <w:sz w:val="24"/>
          <w:szCs w:val="24"/>
        </w:rPr>
        <w:t xml:space="preserve">  </w:t>
      </w:r>
      <w:r w:rsidRPr="00973032">
        <w:rPr>
          <w:rFonts w:ascii="Times New Roman" w:eastAsia="Times New Roman" w:hAnsi="Times New Roman" w:cs="Times New Roman"/>
          <w:sz w:val="28"/>
          <w:szCs w:val="28"/>
        </w:rPr>
        <w:t>+7 (41137) 2-21-42.</w:t>
      </w:r>
    </w:p>
    <w:p w:rsidR="002F5190" w:rsidRPr="00973032" w:rsidRDefault="002F5190" w:rsidP="002F5190">
      <w:pPr>
        <w:spacing w:after="0" w:line="240" w:lineRule="auto"/>
        <w:ind w:firstLine="709"/>
        <w:jc w:val="both"/>
        <w:rPr>
          <w:rFonts w:ascii="Times New Roman" w:hAnsi="Times New Roman" w:cs="Times New Roman"/>
          <w:i/>
          <w:sz w:val="28"/>
          <w:szCs w:val="28"/>
        </w:rPr>
      </w:pPr>
      <w:r w:rsidRPr="00973032">
        <w:rPr>
          <w:rFonts w:ascii="Times New Roman" w:hAnsi="Times New Roman" w:cs="Times New Roman"/>
          <w:sz w:val="28"/>
          <w:szCs w:val="28"/>
        </w:rPr>
        <w:t>1.8.6. Департамента Республики Саха (Якутия) по охране объектов культурного наследия</w:t>
      </w:r>
      <w:r w:rsidRPr="00973032">
        <w:rPr>
          <w:rFonts w:ascii="Times New Roman" w:hAnsi="Times New Roman" w:cs="Times New Roman"/>
          <w:i/>
          <w:sz w:val="28"/>
          <w:szCs w:val="28"/>
        </w:rPr>
        <w:t xml:space="preserve"> – </w:t>
      </w:r>
      <w:r w:rsidRPr="00973032">
        <w:rPr>
          <w:rFonts w:ascii="Times New Roman" w:hAnsi="Times New Roman" w:cs="Times New Roman"/>
          <w:sz w:val="28"/>
          <w:szCs w:val="28"/>
        </w:rPr>
        <w:t>контактный телефон 8 (4112) 506-480</w:t>
      </w:r>
      <w:r w:rsidRPr="00973032">
        <w:rPr>
          <w:rFonts w:ascii="Times New Roman" w:hAnsi="Times New Roman" w:cs="Times New Roman"/>
          <w:i/>
          <w:sz w:val="28"/>
          <w:szCs w:val="28"/>
        </w:rPr>
        <w:t xml:space="preserve">, </w:t>
      </w:r>
      <w:r w:rsidRPr="00973032">
        <w:rPr>
          <w:rFonts w:ascii="Times New Roman" w:hAnsi="Times New Roman" w:cs="Times New Roman"/>
          <w:sz w:val="28"/>
          <w:szCs w:val="28"/>
        </w:rPr>
        <w:t xml:space="preserve">адрес сайта https://depohran.sakha.gov.ru, адрес электронной почты </w:t>
      </w:r>
      <w:hyperlink r:id="rId14" w:history="1">
        <w:r w:rsidRPr="00973032">
          <w:rPr>
            <w:rStyle w:val="a4"/>
            <w:rFonts w:ascii="Times New Roman" w:hAnsi="Times New Roman" w:cs="Times New Roman"/>
            <w:sz w:val="28"/>
            <w:szCs w:val="28"/>
          </w:rPr>
          <w:t>depokn@sakha.gov.ru</w:t>
        </w:r>
      </w:hyperlink>
      <w:r w:rsidRPr="00973032">
        <w:rPr>
          <w:rFonts w:ascii="Times New Roman" w:hAnsi="Times New Roman" w:cs="Times New Roman"/>
          <w:sz w:val="28"/>
          <w:szCs w:val="28"/>
        </w:rPr>
        <w:t>.</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1.9. При консультировании при личном обращении в Администрацию либо ГАУ «МФЦ РС</w:t>
      </w:r>
      <w:r w:rsidR="00315E87" w:rsidRPr="00973032">
        <w:rPr>
          <w:rFonts w:ascii="Times New Roman" w:hAnsi="Times New Roman" w:cs="Times New Roman"/>
          <w:sz w:val="28"/>
          <w:szCs w:val="28"/>
        </w:rPr>
        <w:t xml:space="preserve"> </w:t>
      </w:r>
      <w:r w:rsidRPr="00973032">
        <w:rPr>
          <w:rFonts w:ascii="Times New Roman" w:hAnsi="Times New Roman" w:cs="Times New Roman"/>
          <w:sz w:val="28"/>
          <w:szCs w:val="28"/>
        </w:rPr>
        <w:t xml:space="preserve">(Я)» по Ленскому району соблюдаются следующие требования: </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1.9.1. Время ожидания заинтересованного лица при индивидуальном личном консультировании не может превышать 15 минут.</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1.9.2. Консультирование каждого заинтересованного лица осуществляется специалистом Администрации либо сотрудником ГАУ «МФЦ РС(Я)» по Ленскому району и не может превышать 15 минут.</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1.10. При консультировании посредством почтового отправления (в том числе электронного) соблюдаются следующие требования:</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1.10.1. Консультирование по почте осуществляется специалистом Управления;</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1.10.2. При консультировании по почте ответ на обращение заинтересованного лица направляется </w:t>
      </w:r>
      <w:r w:rsidR="003373FE" w:rsidRPr="00973032">
        <w:rPr>
          <w:rFonts w:ascii="Times New Roman" w:hAnsi="Times New Roman" w:cs="Times New Roman"/>
          <w:sz w:val="28"/>
          <w:szCs w:val="28"/>
        </w:rPr>
        <w:t>Отделом</w:t>
      </w:r>
      <w:r w:rsidRPr="00973032">
        <w:rPr>
          <w:rFonts w:ascii="Times New Roman" w:hAnsi="Times New Roman" w:cs="Times New Roman"/>
          <w:sz w:val="28"/>
          <w:szCs w:val="28"/>
        </w:rPr>
        <w:t xml:space="preserve"> в письменной форме в адрес (в том числе на электронный адрес) заинтересованного лица в месячный срок.</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1.11. При консультировании по телефону соблюдаются следующие требования: </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1.11.1. Ответ на телефонный звонок должен начинаться с информации о наименовании Отдела либо ГАУ «МФЦ РС(Я)», в который позвонил граж</w:t>
      </w:r>
      <w:r w:rsidRPr="00973032">
        <w:rPr>
          <w:rFonts w:ascii="Times New Roman" w:hAnsi="Times New Roman" w:cs="Times New Roman"/>
          <w:sz w:val="28"/>
          <w:szCs w:val="28"/>
        </w:rPr>
        <w:lastRenderedPageBreak/>
        <w:t xml:space="preserve">данин, фамилии, имени, отчестве и должности муниципального служащего Управления либо сотрудника ГАУ «МФЦ РС(Я)», осуществляющего индивидуальное консультирование по телефону. </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1.11.2. Время разговора не должно превышать 10 минут. </w:t>
      </w:r>
    </w:p>
    <w:p w:rsidR="0027094C" w:rsidRPr="00973032" w:rsidRDefault="0027094C" w:rsidP="0027094C">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1.11.3.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1.12.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 в порядке, указанном в пункте 1.9 настоящего Административного регламента.</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1.13. </w:t>
      </w:r>
      <w:r w:rsidR="00F6352E" w:rsidRPr="00973032">
        <w:rPr>
          <w:rFonts w:ascii="Times New Roman" w:hAnsi="Times New Roman" w:cs="Times New Roman"/>
          <w:sz w:val="28"/>
          <w:szCs w:val="28"/>
        </w:rPr>
        <w:t xml:space="preserve">Специалисты </w:t>
      </w:r>
      <w:r w:rsidR="003373FE"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либо сотрудник ГАУ «МФЦ» при ответе на обращения обязаны:</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при устном обращении заинтересованного лица (по телефону или лично) давать ответ самостоятельно. Если </w:t>
      </w:r>
      <w:r w:rsidR="00F6352E" w:rsidRPr="00973032">
        <w:rPr>
          <w:rFonts w:ascii="Times New Roman" w:hAnsi="Times New Roman" w:cs="Times New Roman"/>
          <w:sz w:val="28"/>
          <w:szCs w:val="28"/>
        </w:rPr>
        <w:t>специалист</w:t>
      </w:r>
      <w:r w:rsidRPr="00973032">
        <w:rPr>
          <w:rFonts w:ascii="Times New Roman" w:hAnsi="Times New Roman" w:cs="Times New Roman"/>
          <w:sz w:val="28"/>
          <w:szCs w:val="28"/>
        </w:rPr>
        <w:t xml:space="preserve"> </w:t>
      </w:r>
      <w:r w:rsidR="00315E87"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либо сотрудник ГАУ «МФЦ»,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муниципального служащего </w:t>
      </w:r>
      <w:r w:rsidR="003373FE" w:rsidRPr="00973032">
        <w:rPr>
          <w:rFonts w:ascii="Times New Roman" w:hAnsi="Times New Roman" w:cs="Times New Roman"/>
          <w:sz w:val="28"/>
          <w:szCs w:val="28"/>
        </w:rPr>
        <w:t>Отдела</w:t>
      </w:r>
      <w:r w:rsidR="00BE0400" w:rsidRPr="00973032">
        <w:rPr>
          <w:rFonts w:ascii="Times New Roman" w:hAnsi="Times New Roman" w:cs="Times New Roman"/>
          <w:sz w:val="28"/>
          <w:szCs w:val="28"/>
        </w:rPr>
        <w:t xml:space="preserve">, </w:t>
      </w:r>
      <w:r w:rsidRPr="00973032">
        <w:rPr>
          <w:rFonts w:ascii="Times New Roman" w:hAnsi="Times New Roman" w:cs="Times New Roman"/>
          <w:sz w:val="28"/>
          <w:szCs w:val="28"/>
        </w:rPr>
        <w:t>либо сотрудника ГАУ «МФЦ», или сообщить телефонный номер, по которому можно получить необходимую информацию;</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 xml:space="preserve">- </w:t>
      </w:r>
      <w:r w:rsidR="00F6352E" w:rsidRPr="00973032">
        <w:rPr>
          <w:rFonts w:ascii="Times New Roman" w:hAnsi="Times New Roman" w:cs="Times New Roman"/>
          <w:sz w:val="28"/>
          <w:szCs w:val="28"/>
        </w:rPr>
        <w:t>специалисты</w:t>
      </w:r>
      <w:r w:rsidRPr="00973032">
        <w:rPr>
          <w:rFonts w:ascii="Times New Roman" w:hAnsi="Times New Roman" w:cs="Times New Roman"/>
          <w:sz w:val="28"/>
          <w:szCs w:val="28"/>
        </w:rPr>
        <w:t xml:space="preserve"> </w:t>
      </w:r>
      <w:r w:rsidR="00315E87"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либо сотрудники ГАУ «МФЦ»,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муниципальный служащий </w:t>
      </w:r>
      <w:r w:rsidR="00752E4A" w:rsidRPr="00973032">
        <w:rPr>
          <w:rFonts w:ascii="Times New Roman" w:hAnsi="Times New Roman" w:cs="Times New Roman"/>
          <w:sz w:val="28"/>
          <w:szCs w:val="28"/>
        </w:rPr>
        <w:t>Отдела</w:t>
      </w:r>
      <w:r w:rsidRPr="00973032">
        <w:rPr>
          <w:rFonts w:ascii="Times New Roman" w:hAnsi="Times New Roman" w:cs="Times New Roman"/>
          <w:sz w:val="28"/>
          <w:szCs w:val="28"/>
        </w:rPr>
        <w:t>, сотрудник ГАУ «МФЦ» должен кратко подвести итоги и перечислить меры, которые надо принять (кто именно, когда и что должен сделать).</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1.14. Ответы на письменные обращения даются в письменном виде и должны содержать:</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ответы на поставленные вопросы;</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должность, фамилию и инициалы лица, подписавшего ответ;</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фамилию и инициалы исполнителя;</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наименование структурного подразделения - исполнителя;</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номер телефона исполнителя.</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1.15. Муниципальный служащий либо сотрудник ГАУ «МФЦ</w:t>
      </w:r>
      <w:r w:rsidR="00AA689B" w:rsidRPr="00973032">
        <w:rPr>
          <w:rFonts w:ascii="Times New Roman" w:hAnsi="Times New Roman" w:cs="Times New Roman"/>
          <w:sz w:val="28"/>
          <w:szCs w:val="28"/>
        </w:rPr>
        <w:t xml:space="preserve"> РС(Я)</w:t>
      </w:r>
      <w:r w:rsidRPr="00973032">
        <w:rPr>
          <w:rFonts w:ascii="Times New Roman" w:hAnsi="Times New Roman" w:cs="Times New Roman"/>
          <w:sz w:val="28"/>
          <w:szCs w:val="28"/>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B74817" w:rsidRPr="00973032" w:rsidRDefault="00B74817" w:rsidP="00B74817">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1.16. Заявители, представившие в </w:t>
      </w:r>
      <w:r w:rsidR="00752E4A" w:rsidRPr="00973032">
        <w:rPr>
          <w:rFonts w:ascii="Times New Roman" w:hAnsi="Times New Roman" w:cs="Times New Roman"/>
          <w:sz w:val="28"/>
          <w:szCs w:val="28"/>
        </w:rPr>
        <w:t>Отдел</w:t>
      </w:r>
      <w:r w:rsidRPr="00973032">
        <w:rPr>
          <w:rFonts w:ascii="Times New Roman" w:hAnsi="Times New Roman" w:cs="Times New Roman"/>
          <w:sz w:val="28"/>
          <w:szCs w:val="28"/>
        </w:rPr>
        <w:t xml:space="preserve"> либо ГАУ «МФЦ</w:t>
      </w:r>
      <w:r w:rsidR="00AA689B" w:rsidRPr="00973032">
        <w:rPr>
          <w:rFonts w:ascii="Times New Roman" w:hAnsi="Times New Roman" w:cs="Times New Roman"/>
          <w:sz w:val="28"/>
          <w:szCs w:val="28"/>
        </w:rPr>
        <w:t xml:space="preserve"> РС(Я)</w:t>
      </w:r>
      <w:r w:rsidRPr="00973032">
        <w:rPr>
          <w:rFonts w:ascii="Times New Roman" w:hAnsi="Times New Roman" w:cs="Times New Roman"/>
          <w:sz w:val="28"/>
          <w:szCs w:val="28"/>
        </w:rPr>
        <w:t xml:space="preserve">» документы, в обязательном порядке информируются муниципальными служащими </w:t>
      </w:r>
      <w:r w:rsidR="00752E4A" w:rsidRPr="00973032">
        <w:rPr>
          <w:rFonts w:ascii="Times New Roman" w:hAnsi="Times New Roman" w:cs="Times New Roman"/>
          <w:sz w:val="28"/>
          <w:szCs w:val="28"/>
        </w:rPr>
        <w:t>Отдел</w:t>
      </w:r>
      <w:r w:rsidRPr="00973032">
        <w:rPr>
          <w:rFonts w:ascii="Times New Roman" w:hAnsi="Times New Roman" w:cs="Times New Roman"/>
          <w:sz w:val="28"/>
          <w:szCs w:val="28"/>
        </w:rPr>
        <w:t xml:space="preserve"> либо сотрудниками ГАУ «МФЦ</w:t>
      </w:r>
      <w:r w:rsidR="00AA689B" w:rsidRPr="00973032">
        <w:rPr>
          <w:rFonts w:ascii="Times New Roman" w:hAnsi="Times New Roman" w:cs="Times New Roman"/>
          <w:sz w:val="28"/>
          <w:szCs w:val="28"/>
        </w:rPr>
        <w:t xml:space="preserve"> РС(Я)</w:t>
      </w:r>
      <w:r w:rsidRPr="00973032">
        <w:rPr>
          <w:rFonts w:ascii="Times New Roman" w:hAnsi="Times New Roman" w:cs="Times New Roman"/>
          <w:sz w:val="28"/>
          <w:szCs w:val="28"/>
        </w:rPr>
        <w:t>» о возможном отказе в предоставлении муниципальной услуги, а также о сроке завершения оформления документов и возможности их получения.</w:t>
      </w:r>
    </w:p>
    <w:p w:rsidR="00B74817" w:rsidRPr="00973032" w:rsidRDefault="00B74817" w:rsidP="00B74817">
      <w:pPr>
        <w:spacing w:after="0" w:line="240" w:lineRule="auto"/>
        <w:ind w:firstLine="709"/>
        <w:jc w:val="both"/>
        <w:rPr>
          <w:rFonts w:ascii="Times New Roman" w:hAnsi="Times New Roman" w:cs="Times New Roman"/>
          <w:sz w:val="28"/>
          <w:szCs w:val="28"/>
        </w:rPr>
      </w:pPr>
    </w:p>
    <w:p w:rsidR="004F68D5" w:rsidRPr="00973032" w:rsidRDefault="004F68D5" w:rsidP="001C7120">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Форма, место размещения и содержание</w:t>
      </w:r>
    </w:p>
    <w:p w:rsidR="004F68D5" w:rsidRPr="00973032" w:rsidRDefault="004F68D5" w:rsidP="001C7120">
      <w:pPr>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информации о предоставлении муниципальной услуги</w:t>
      </w:r>
    </w:p>
    <w:p w:rsidR="004F68D5" w:rsidRPr="00973032" w:rsidRDefault="004F68D5" w:rsidP="001C7120">
      <w:pPr>
        <w:spacing w:after="0" w:line="240" w:lineRule="auto"/>
        <w:ind w:firstLine="709"/>
        <w:jc w:val="both"/>
        <w:rPr>
          <w:rFonts w:ascii="Times New Roman" w:hAnsi="Times New Roman" w:cs="Times New Roman"/>
          <w:sz w:val="28"/>
          <w:szCs w:val="28"/>
        </w:rPr>
      </w:pP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1.17.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на </w:t>
      </w:r>
      <w:r w:rsidR="00257F17" w:rsidRPr="00973032">
        <w:rPr>
          <w:rFonts w:ascii="Times New Roman" w:hAnsi="Times New Roman" w:cs="Times New Roman"/>
          <w:sz w:val="28"/>
          <w:szCs w:val="28"/>
        </w:rPr>
        <w:t>ЕПГУ и РПГУ</w:t>
      </w:r>
      <w:r w:rsidRPr="00973032">
        <w:rPr>
          <w:rFonts w:ascii="Times New Roman" w:hAnsi="Times New Roman" w:cs="Times New Roman"/>
          <w:sz w:val="28"/>
          <w:szCs w:val="28"/>
        </w:rPr>
        <w:t>, на сайте ГАУ «МФЦ РС</w:t>
      </w:r>
      <w:r w:rsidR="002C6FD5" w:rsidRPr="00973032">
        <w:rPr>
          <w:rFonts w:ascii="Times New Roman" w:hAnsi="Times New Roman" w:cs="Times New Roman"/>
          <w:sz w:val="28"/>
          <w:szCs w:val="28"/>
        </w:rPr>
        <w:t xml:space="preserve"> </w:t>
      </w:r>
      <w:r w:rsidRPr="00973032">
        <w:rPr>
          <w:rFonts w:ascii="Times New Roman" w:hAnsi="Times New Roman" w:cs="Times New Roman"/>
          <w:sz w:val="28"/>
          <w:szCs w:val="28"/>
        </w:rPr>
        <w:t xml:space="preserve">(Я)», на информационном стенде </w:t>
      </w:r>
      <w:r w:rsidR="00752E4A"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в инфоматах, расположенных в здании ГАУ «МФЦ РС(Я)», а также предоставляется непосредственно муниципальными служащими </w:t>
      </w:r>
      <w:r w:rsidR="00752E4A" w:rsidRPr="00973032">
        <w:rPr>
          <w:rFonts w:ascii="Times New Roman" w:hAnsi="Times New Roman" w:cs="Times New Roman"/>
          <w:sz w:val="28"/>
          <w:szCs w:val="28"/>
        </w:rPr>
        <w:t>Отдела</w:t>
      </w:r>
      <w:r w:rsidRPr="00973032">
        <w:rPr>
          <w:rFonts w:ascii="Times New Roman" w:hAnsi="Times New Roman" w:cs="Times New Roman"/>
          <w:sz w:val="28"/>
          <w:szCs w:val="28"/>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1.18. На официальном сайте Администрации в сети Интернет размещаются:</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график (режим) работы;</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почтовый адрес и адрес электронной почты;</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сведения о телефонных номерах для получения информации о предоставлении муниципальной услуги;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информационные материалы (брошюры, буклеты и т.д.);</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Административный регламент с приложениями;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нормативные правовые акты, регулирующие предоставление муниципальной услуги;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адреса и контакты территориальных органов федеральных органов государственной власти и иных </w:t>
      </w:r>
      <w:r w:rsidRPr="00973032">
        <w:rPr>
          <w:rFonts w:ascii="Times New Roman" w:hAnsi="Times New Roman" w:cs="Times New Roman"/>
          <w:sz w:val="28"/>
          <w:szCs w:val="28"/>
        </w:rPr>
        <w:lastRenderedPageBreak/>
        <w:t>организаций, участвующих в предоставлении муниципальной услуги;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адреса и контакты организаций, участвующих в предоставлении муниципальной услуги.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1.19. На информационном стенде Администрации, </w:t>
      </w:r>
      <w:r w:rsidR="00752E4A" w:rsidRPr="00973032">
        <w:rPr>
          <w:rFonts w:ascii="Times New Roman" w:hAnsi="Times New Roman" w:cs="Times New Roman"/>
          <w:sz w:val="28"/>
          <w:szCs w:val="28"/>
        </w:rPr>
        <w:t xml:space="preserve">Отдела </w:t>
      </w:r>
      <w:r w:rsidRPr="00973032">
        <w:rPr>
          <w:rFonts w:ascii="Times New Roman" w:hAnsi="Times New Roman" w:cs="Times New Roman"/>
          <w:sz w:val="28"/>
          <w:szCs w:val="28"/>
        </w:rPr>
        <w:t>размещаются:</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режим приема заявителей;</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извлечения из настоящего Административного регламента с приложениями;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1.20. На </w:t>
      </w:r>
      <w:r w:rsidR="005F2005" w:rsidRPr="00973032">
        <w:rPr>
          <w:rFonts w:ascii="Times New Roman" w:hAnsi="Times New Roman" w:cs="Times New Roman"/>
          <w:sz w:val="28"/>
          <w:szCs w:val="28"/>
        </w:rPr>
        <w:t>ЕПГУ и (или) РПГУ</w:t>
      </w:r>
      <w:r w:rsidRPr="00973032">
        <w:rPr>
          <w:rFonts w:ascii="Times New Roman" w:hAnsi="Times New Roman" w:cs="Times New Roman"/>
          <w:sz w:val="28"/>
          <w:szCs w:val="28"/>
        </w:rPr>
        <w:t xml:space="preserve"> размещается информация:</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полное наименование, полные почтовые адреса и график работы Администрации, </w:t>
      </w:r>
      <w:r w:rsidR="00752E4A" w:rsidRPr="00973032">
        <w:rPr>
          <w:rFonts w:ascii="Times New Roman" w:hAnsi="Times New Roman" w:cs="Times New Roman"/>
          <w:sz w:val="28"/>
          <w:szCs w:val="28"/>
        </w:rPr>
        <w:t>Отдела</w:t>
      </w:r>
      <w:r w:rsidRPr="00973032">
        <w:rPr>
          <w:rFonts w:ascii="Times New Roman" w:hAnsi="Times New Roman" w:cs="Times New Roman"/>
          <w:sz w:val="28"/>
          <w:szCs w:val="28"/>
        </w:rPr>
        <w:t>, ГАУ «МФЦ РС(Я)», ответственных за предоставление муниципальной услуги;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справочные телефоны, по которым можно получить консультацию о порядке предоставления муниципальной услуги;</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адреса электронной почты;</w:t>
      </w:r>
    </w:p>
    <w:p w:rsidR="00F6352E" w:rsidRPr="00973032" w:rsidRDefault="00F6352E" w:rsidP="00F6352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6352E" w:rsidRPr="00973032" w:rsidRDefault="00F6352E" w:rsidP="00F6352E">
      <w:pPr>
        <w:spacing w:after="0" w:line="240" w:lineRule="auto"/>
        <w:ind w:firstLine="709"/>
        <w:jc w:val="both"/>
        <w:rPr>
          <w:rFonts w:ascii="Times New Roman" w:eastAsia="Calibri" w:hAnsi="Times New Roman" w:cs="Times New Roman"/>
          <w:sz w:val="28"/>
          <w:szCs w:val="28"/>
        </w:rPr>
      </w:pPr>
    </w:p>
    <w:p w:rsidR="004A785B" w:rsidRPr="00973032" w:rsidRDefault="003B40A9" w:rsidP="001C712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367183" w:rsidRPr="00973032">
        <w:rPr>
          <w:rFonts w:ascii="Times New Roman" w:eastAsia="Calibri" w:hAnsi="Times New Roman" w:cs="Times New Roman"/>
          <w:sz w:val="28"/>
          <w:szCs w:val="28"/>
        </w:rPr>
        <w:t>. СТАНДАРТ ПРЕДОСТАВЛЕНИЯ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Наименование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2F7890"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367183" w:rsidRPr="00973032">
        <w:rPr>
          <w:rFonts w:ascii="Times New Roman" w:eastAsia="Calibri" w:hAnsi="Times New Roman" w:cs="Times New Roman"/>
          <w:sz w:val="28"/>
          <w:szCs w:val="28"/>
        </w:rPr>
        <w:t xml:space="preserve">1. </w:t>
      </w:r>
      <w:r w:rsidR="00DB3173" w:rsidRPr="00973032">
        <w:rPr>
          <w:rFonts w:ascii="Times New Roman" w:hAnsi="Times New Roman" w:cs="Times New Roman"/>
          <w:sz w:val="28"/>
          <w:szCs w:val="28"/>
        </w:rPr>
        <w:t>Выдача разрешения на строительство (реконструкцию), продление, внесение изменений в разрешение на строительство объектов капитального строительства</w:t>
      </w:r>
      <w:r w:rsidR="00E04FD6" w:rsidRPr="00973032">
        <w:rPr>
          <w:rFonts w:ascii="Times New Roman" w:hAnsi="Times New Roman" w:cs="Times New Roman"/>
          <w:sz w:val="28"/>
          <w:szCs w:val="28"/>
        </w:rPr>
        <w:t>.</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Наименование органа, предоставляющего муниципальную</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услугу, и органов государственной и муниципальной</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власти, и иных организаций, участвующих</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в предоставлении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F045B7" w:rsidRPr="00973032" w:rsidRDefault="00367183" w:rsidP="00F045B7">
      <w:pPr>
        <w:spacing w:after="0" w:line="240" w:lineRule="auto"/>
        <w:ind w:firstLine="709"/>
        <w:jc w:val="both"/>
        <w:rPr>
          <w:rFonts w:ascii="Times New Roman" w:eastAsia="Calibri" w:hAnsi="Times New Roman" w:cs="Times New Roman"/>
          <w:sz w:val="28"/>
          <w:szCs w:val="28"/>
          <w:u w:val="single"/>
        </w:rPr>
      </w:pPr>
      <w:r w:rsidRPr="00973032">
        <w:rPr>
          <w:rFonts w:ascii="Times New Roman" w:eastAsia="Calibri" w:hAnsi="Times New Roman" w:cs="Times New Roman"/>
          <w:sz w:val="28"/>
          <w:szCs w:val="28"/>
        </w:rPr>
        <w:t xml:space="preserve">2.2. </w:t>
      </w:r>
      <w:r w:rsidR="00F045B7" w:rsidRPr="00973032">
        <w:rPr>
          <w:rFonts w:ascii="Times New Roman" w:eastAsia="Calibri" w:hAnsi="Times New Roman" w:cs="Times New Roman"/>
          <w:sz w:val="28"/>
          <w:szCs w:val="28"/>
        </w:rPr>
        <w:t xml:space="preserve">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752E4A" w:rsidRPr="00973032">
        <w:rPr>
          <w:rFonts w:ascii="Times New Roman" w:eastAsia="Calibri" w:hAnsi="Times New Roman" w:cs="Times New Roman"/>
          <w:sz w:val="28"/>
          <w:szCs w:val="28"/>
          <w:u w:val="single"/>
        </w:rPr>
        <w:t>Отдел архитектуры</w:t>
      </w:r>
      <w:r w:rsidR="003373FE" w:rsidRPr="00973032">
        <w:rPr>
          <w:rFonts w:ascii="Times New Roman" w:eastAsia="Calibri" w:hAnsi="Times New Roman" w:cs="Times New Roman"/>
          <w:sz w:val="28"/>
          <w:szCs w:val="28"/>
          <w:u w:val="single"/>
        </w:rPr>
        <w:t xml:space="preserve"> и градостроительства</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4A785B" w:rsidRPr="00973032" w:rsidRDefault="00367183" w:rsidP="00487601">
      <w:pPr>
        <w:pStyle w:val="a3"/>
        <w:numPr>
          <w:ilvl w:val="0"/>
          <w:numId w:val="1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Управления Росреестра по РС(Я);</w:t>
      </w:r>
    </w:p>
    <w:p w:rsidR="004A785B" w:rsidRPr="00973032" w:rsidRDefault="00367183" w:rsidP="00487601">
      <w:pPr>
        <w:pStyle w:val="a3"/>
        <w:numPr>
          <w:ilvl w:val="0"/>
          <w:numId w:val="1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УФНС России по РС(Я);</w:t>
      </w:r>
    </w:p>
    <w:p w:rsidR="004A785B" w:rsidRPr="00973032" w:rsidRDefault="00143F61" w:rsidP="00487601">
      <w:pPr>
        <w:pStyle w:val="a3"/>
        <w:numPr>
          <w:ilvl w:val="0"/>
          <w:numId w:val="1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ФГБУ «ФКП Росреестра»</w:t>
      </w:r>
      <w:r w:rsidR="00367183" w:rsidRPr="00973032">
        <w:rPr>
          <w:rFonts w:ascii="Times New Roman" w:eastAsia="Calibri" w:hAnsi="Times New Roman" w:cs="Times New Roman"/>
          <w:sz w:val="28"/>
          <w:szCs w:val="28"/>
        </w:rPr>
        <w:t xml:space="preserve"> по РС(Я);</w:t>
      </w:r>
    </w:p>
    <w:p w:rsidR="00B03AF2" w:rsidRPr="00973032" w:rsidRDefault="00B03AF2" w:rsidP="00487601">
      <w:pPr>
        <w:pStyle w:val="a3"/>
        <w:numPr>
          <w:ilvl w:val="0"/>
          <w:numId w:val="1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sz w:val="28"/>
          <w:szCs w:val="28"/>
        </w:rPr>
        <w:t>Департамент РС (Я) по охране объектов культурного наследия;</w:t>
      </w:r>
    </w:p>
    <w:p w:rsidR="00B03AF2" w:rsidRPr="00973032" w:rsidRDefault="00B03AF2" w:rsidP="00487601">
      <w:pPr>
        <w:pStyle w:val="a3"/>
        <w:numPr>
          <w:ilvl w:val="0"/>
          <w:numId w:val="1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bCs/>
          <w:sz w:val="28"/>
          <w:szCs w:val="28"/>
        </w:rPr>
        <w:t xml:space="preserve">ГАУ </w:t>
      </w:r>
      <w:r w:rsidRPr="00973032">
        <w:rPr>
          <w:bCs/>
          <w:sz w:val="28"/>
          <w:szCs w:val="28"/>
        </w:rPr>
        <w:t>«</w:t>
      </w:r>
      <w:r w:rsidRPr="00973032">
        <w:rPr>
          <w:rFonts w:ascii="Times New Roman" w:hAnsi="Times New Roman" w:cs="Times New Roman"/>
          <w:bCs/>
          <w:sz w:val="28"/>
          <w:szCs w:val="28"/>
        </w:rPr>
        <w:t>Управление государственной экспертизы проектной документации и результатов инженерных изысканий в строительстве Республики Саха (Якутия)»;</w:t>
      </w:r>
    </w:p>
    <w:p w:rsidR="00B03AF2" w:rsidRPr="00973032" w:rsidRDefault="00B03AF2" w:rsidP="00487601">
      <w:pPr>
        <w:pStyle w:val="a3"/>
        <w:numPr>
          <w:ilvl w:val="0"/>
          <w:numId w:val="1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bCs/>
          <w:sz w:val="28"/>
          <w:szCs w:val="28"/>
        </w:rPr>
        <w:t>ГАУ «Региональный центр Республики Саха (Якутия) по ценообразованию в строительстве»;</w:t>
      </w:r>
    </w:p>
    <w:p w:rsidR="00B03AF2" w:rsidRPr="00973032" w:rsidRDefault="00B03AF2" w:rsidP="001C7120">
      <w:pPr>
        <w:pStyle w:val="a3"/>
        <w:numPr>
          <w:ilvl w:val="0"/>
          <w:numId w:val="1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sz w:val="28"/>
          <w:szCs w:val="28"/>
        </w:rPr>
        <w:lastRenderedPageBreak/>
        <w:t xml:space="preserve"> </w:t>
      </w:r>
      <w:r w:rsidRPr="00973032">
        <w:rPr>
          <w:rFonts w:ascii="Times New Roman" w:eastAsia="Calibri" w:hAnsi="Times New Roman" w:cs="Times New Roman"/>
          <w:sz w:val="28"/>
          <w:szCs w:val="28"/>
          <w:lang w:eastAsia="en-US"/>
        </w:rPr>
        <w:t xml:space="preserve">Федеральная служба по аккредитации (Росаккредетация). </w:t>
      </w:r>
    </w:p>
    <w:p w:rsidR="004A785B" w:rsidRPr="00973032" w:rsidRDefault="00367183" w:rsidP="00B03AF2">
      <w:pPr>
        <w:pStyle w:val="a3"/>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2.4. </w:t>
      </w:r>
      <w:r w:rsidR="00F6352E" w:rsidRPr="00973032">
        <w:rPr>
          <w:rFonts w:ascii="Times New Roman" w:eastAsia="Calibri" w:hAnsi="Times New Roman" w:cs="Times New Roman"/>
          <w:sz w:val="28"/>
          <w:szCs w:val="28"/>
        </w:rPr>
        <w:t xml:space="preserve">Специалисты </w:t>
      </w:r>
      <w:r w:rsidR="00752E4A" w:rsidRPr="00973032">
        <w:rPr>
          <w:rFonts w:ascii="Times New Roman" w:eastAsia="Calibri" w:hAnsi="Times New Roman" w:cs="Times New Roman"/>
          <w:sz w:val="28"/>
          <w:szCs w:val="28"/>
        </w:rPr>
        <w:t>Отдела</w:t>
      </w:r>
      <w:r w:rsidR="00143F61" w:rsidRPr="00973032">
        <w:rPr>
          <w:rFonts w:ascii="Times New Roman" w:eastAsia="Calibri" w:hAnsi="Times New Roman" w:cs="Times New Roman"/>
          <w:sz w:val="28"/>
          <w:szCs w:val="28"/>
        </w:rPr>
        <w:t>, сотрудники ГАУ «МФЦ</w:t>
      </w:r>
      <w:r w:rsidR="009A79BA" w:rsidRPr="00973032">
        <w:rPr>
          <w:rFonts w:ascii="Times New Roman" w:eastAsia="Calibri" w:hAnsi="Times New Roman" w:cs="Times New Roman"/>
          <w:sz w:val="28"/>
          <w:szCs w:val="28"/>
        </w:rPr>
        <w:t xml:space="preserve"> РС(Я)</w:t>
      </w:r>
      <w:r w:rsidR="00143F61" w:rsidRPr="00973032">
        <w:rPr>
          <w:rFonts w:ascii="Times New Roman" w:eastAsia="Calibri" w:hAnsi="Times New Roman" w:cs="Times New Roman"/>
          <w:sz w:val="28"/>
          <w:szCs w:val="28"/>
        </w:rPr>
        <w:t>»</w:t>
      </w:r>
      <w:r w:rsidRPr="00973032">
        <w:rPr>
          <w:rFonts w:ascii="Times New Roman" w:eastAsia="Calibri" w:hAnsi="Times New Roman" w:cs="Times New Roman"/>
          <w:sz w:val="28"/>
          <w:szCs w:val="28"/>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2.3 Административного регламента.</w:t>
      </w:r>
    </w:p>
    <w:p w:rsidR="007E0ED2" w:rsidRPr="00973032" w:rsidRDefault="007E0ED2" w:rsidP="001C7120">
      <w:pPr>
        <w:spacing w:after="0" w:line="240" w:lineRule="auto"/>
        <w:ind w:firstLine="709"/>
        <w:jc w:val="both"/>
        <w:rPr>
          <w:rFonts w:ascii="Times New Roman" w:eastAsia="Calibri" w:hAnsi="Times New Roman" w:cs="Times New Roman"/>
          <w:sz w:val="28"/>
          <w:szCs w:val="28"/>
        </w:rPr>
      </w:pPr>
    </w:p>
    <w:p w:rsidR="007E0ED2" w:rsidRPr="00973032" w:rsidRDefault="007E0ED2" w:rsidP="001C7120">
      <w:pPr>
        <w:spacing w:after="0" w:line="240" w:lineRule="auto"/>
        <w:ind w:firstLine="709"/>
        <w:jc w:val="both"/>
        <w:rPr>
          <w:rFonts w:ascii="Times New Roman" w:eastAsia="Calibri" w:hAnsi="Times New Roman" w:cs="Times New Roman"/>
          <w:sz w:val="16"/>
          <w:szCs w:val="16"/>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Описание результата предоставления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36"/>
          <w:szCs w:val="36"/>
        </w:rPr>
      </w:pPr>
    </w:p>
    <w:p w:rsidR="007B4DFB" w:rsidRPr="00973032" w:rsidRDefault="00367183" w:rsidP="00D84536">
      <w:pPr>
        <w:spacing w:after="0" w:line="240" w:lineRule="auto"/>
        <w:ind w:firstLine="709"/>
        <w:jc w:val="both"/>
        <w:rPr>
          <w:rFonts w:ascii="Times New Roman" w:hAnsi="Times New Roman" w:cs="Times New Roman"/>
          <w:sz w:val="28"/>
          <w:szCs w:val="28"/>
        </w:rPr>
      </w:pPr>
      <w:r w:rsidRPr="00973032">
        <w:rPr>
          <w:rFonts w:ascii="Times New Roman" w:eastAsia="Calibri" w:hAnsi="Times New Roman" w:cs="Times New Roman"/>
          <w:sz w:val="28"/>
          <w:szCs w:val="28"/>
        </w:rPr>
        <w:t xml:space="preserve">2.5. </w:t>
      </w:r>
      <w:r w:rsidR="00043E0F" w:rsidRPr="00973032">
        <w:rPr>
          <w:rFonts w:ascii="Times New Roman" w:hAnsi="Times New Roman" w:cs="Times New Roman"/>
          <w:sz w:val="28"/>
          <w:szCs w:val="28"/>
        </w:rPr>
        <w:t>Результатом предоставлени</w:t>
      </w:r>
      <w:r w:rsidR="00031B87" w:rsidRPr="00973032">
        <w:rPr>
          <w:rFonts w:ascii="Times New Roman" w:hAnsi="Times New Roman" w:cs="Times New Roman"/>
          <w:sz w:val="28"/>
          <w:szCs w:val="28"/>
        </w:rPr>
        <w:t>я муниципальной услуги явля</w:t>
      </w:r>
      <w:r w:rsidR="00A7236A" w:rsidRPr="00973032">
        <w:rPr>
          <w:rFonts w:ascii="Times New Roman" w:hAnsi="Times New Roman" w:cs="Times New Roman"/>
          <w:sz w:val="28"/>
          <w:szCs w:val="28"/>
        </w:rPr>
        <w:t>ю</w:t>
      </w:r>
      <w:r w:rsidR="00031B87" w:rsidRPr="00973032">
        <w:rPr>
          <w:rFonts w:ascii="Times New Roman" w:hAnsi="Times New Roman" w:cs="Times New Roman"/>
          <w:sz w:val="28"/>
          <w:szCs w:val="28"/>
        </w:rPr>
        <w:t>тся</w:t>
      </w:r>
      <w:r w:rsidR="007B4DFB" w:rsidRPr="00973032">
        <w:rPr>
          <w:rFonts w:ascii="Times New Roman" w:hAnsi="Times New Roman" w:cs="Times New Roman"/>
          <w:sz w:val="28"/>
          <w:szCs w:val="28"/>
        </w:rPr>
        <w:t>:</w:t>
      </w:r>
    </w:p>
    <w:p w:rsidR="007B4DFB" w:rsidRPr="00973032" w:rsidRDefault="00A7236A" w:rsidP="00487601">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973032">
        <w:rPr>
          <w:rFonts w:ascii="Times New Roman" w:eastAsia="Times New Roman" w:hAnsi="Times New Roman" w:cs="Times New Roman"/>
          <w:spacing w:val="2"/>
          <w:sz w:val="28"/>
          <w:szCs w:val="28"/>
        </w:rPr>
        <w:t xml:space="preserve">выдача заявителю </w:t>
      </w:r>
      <w:r w:rsidR="007C2C6C" w:rsidRPr="00973032">
        <w:rPr>
          <w:rFonts w:ascii="Times New Roman" w:eastAsia="Times New Roman" w:hAnsi="Times New Roman" w:cs="Times New Roman"/>
          <w:spacing w:val="2"/>
          <w:sz w:val="28"/>
          <w:szCs w:val="28"/>
        </w:rPr>
        <w:t xml:space="preserve">разрешения </w:t>
      </w:r>
      <w:r w:rsidR="00D84536" w:rsidRPr="00973032">
        <w:rPr>
          <w:rFonts w:ascii="Times New Roman" w:hAnsi="Times New Roman" w:cs="Times New Roman"/>
          <w:sz w:val="28"/>
          <w:szCs w:val="28"/>
        </w:rPr>
        <w:t xml:space="preserve">на строительство </w:t>
      </w:r>
      <w:r w:rsidR="001975CA" w:rsidRPr="00973032">
        <w:rPr>
          <w:rFonts w:ascii="Times New Roman" w:eastAsia="Times New Roman" w:hAnsi="Times New Roman" w:cs="Times New Roman"/>
          <w:spacing w:val="2"/>
          <w:sz w:val="28"/>
          <w:szCs w:val="28"/>
        </w:rPr>
        <w:t xml:space="preserve">либо </w:t>
      </w:r>
      <w:r w:rsidR="001975CA" w:rsidRPr="00973032">
        <w:rPr>
          <w:rFonts w:ascii="Times New Roman" w:hAnsi="Times New Roman" w:cs="Times New Roman"/>
          <w:color w:val="000000"/>
          <w:sz w:val="28"/>
          <w:szCs w:val="28"/>
        </w:rPr>
        <w:t xml:space="preserve">отказ </w:t>
      </w:r>
      <w:r w:rsidR="001975CA" w:rsidRPr="00973032">
        <w:rPr>
          <w:rFonts w:ascii="Times New Roman" w:hAnsi="Times New Roman" w:cs="Times New Roman"/>
          <w:sz w:val="28"/>
          <w:szCs w:val="28"/>
        </w:rPr>
        <w:t xml:space="preserve">в выдаче </w:t>
      </w:r>
      <w:r w:rsidR="00D84536" w:rsidRPr="00973032">
        <w:rPr>
          <w:rFonts w:ascii="Times New Roman" w:hAnsi="Times New Roman" w:cs="Times New Roman"/>
          <w:sz w:val="28"/>
          <w:szCs w:val="28"/>
        </w:rPr>
        <w:t xml:space="preserve">такого </w:t>
      </w:r>
      <w:r w:rsidR="001975CA" w:rsidRPr="00973032">
        <w:rPr>
          <w:rFonts w:ascii="Times New Roman" w:hAnsi="Times New Roman" w:cs="Times New Roman"/>
          <w:sz w:val="28"/>
          <w:szCs w:val="28"/>
        </w:rPr>
        <w:t>разрешения</w:t>
      </w:r>
      <w:r w:rsidR="007B4DFB" w:rsidRPr="00973032">
        <w:rPr>
          <w:rFonts w:ascii="Times New Roman" w:hAnsi="Times New Roman" w:cs="Times New Roman"/>
          <w:sz w:val="28"/>
          <w:szCs w:val="28"/>
        </w:rPr>
        <w:t>;</w:t>
      </w:r>
    </w:p>
    <w:p w:rsidR="00AA2628" w:rsidRPr="00973032" w:rsidRDefault="007B4DFB" w:rsidP="00487601">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продление срока разрешения на строительство либо отказ в продлении срока разрешения на строительство</w:t>
      </w:r>
      <w:r w:rsidR="00AA2628" w:rsidRPr="00973032">
        <w:rPr>
          <w:rFonts w:ascii="Times New Roman" w:hAnsi="Times New Roman" w:cs="Times New Roman"/>
          <w:sz w:val="28"/>
          <w:szCs w:val="28"/>
        </w:rPr>
        <w:t>;</w:t>
      </w:r>
    </w:p>
    <w:p w:rsidR="00D84536" w:rsidRPr="00973032" w:rsidRDefault="00AA2628" w:rsidP="00487601">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внесение изменений в разрешение на строительство либо отказ во внесении изменений в разрешение на строительство</w:t>
      </w:r>
      <w:r w:rsidR="00D84536" w:rsidRPr="00973032">
        <w:rPr>
          <w:rFonts w:ascii="Times New Roman" w:hAnsi="Times New Roman" w:cs="Times New Roman"/>
          <w:sz w:val="28"/>
          <w:szCs w:val="28"/>
        </w:rPr>
        <w:t>.</w:t>
      </w:r>
    </w:p>
    <w:p w:rsidR="001975CA" w:rsidRPr="00973032" w:rsidRDefault="001975CA" w:rsidP="00F6352E">
      <w:pPr>
        <w:spacing w:after="0" w:line="240" w:lineRule="auto"/>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Срок предоставления муниципальной услуги</w:t>
      </w:r>
    </w:p>
    <w:p w:rsidR="00F6352E" w:rsidRPr="00973032" w:rsidRDefault="00F6352E"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2.6. </w:t>
      </w:r>
      <w:r w:rsidR="00C019A3" w:rsidRPr="00973032">
        <w:rPr>
          <w:rFonts w:ascii="Times New Roman" w:eastAsia="Calibri" w:hAnsi="Times New Roman" w:cs="Times New Roman"/>
          <w:sz w:val="28"/>
          <w:szCs w:val="28"/>
        </w:rPr>
        <w:t xml:space="preserve">Срок предоставления муниципальной услуги </w:t>
      </w:r>
      <w:r w:rsidR="00241DCD" w:rsidRPr="00973032">
        <w:rPr>
          <w:rFonts w:ascii="Times New Roman" w:eastAsia="Calibri" w:hAnsi="Times New Roman" w:cs="Times New Roman"/>
          <w:sz w:val="28"/>
          <w:szCs w:val="28"/>
        </w:rPr>
        <w:t xml:space="preserve">не может превышать </w:t>
      </w:r>
      <w:r w:rsidR="00F845E8" w:rsidRPr="00973032">
        <w:rPr>
          <w:rFonts w:ascii="Times New Roman" w:eastAsia="Calibri" w:hAnsi="Times New Roman" w:cs="Times New Roman"/>
          <w:sz w:val="28"/>
          <w:szCs w:val="28"/>
        </w:rPr>
        <w:t>5</w:t>
      </w:r>
      <w:r w:rsidR="006D2B7D" w:rsidRPr="00973032">
        <w:rPr>
          <w:rFonts w:ascii="Times New Roman" w:eastAsia="Calibri" w:hAnsi="Times New Roman" w:cs="Times New Roman"/>
          <w:sz w:val="28"/>
          <w:szCs w:val="28"/>
        </w:rPr>
        <w:t xml:space="preserve"> рабочих дней.</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Перечень нормативных правовых актов, регулирующих отношения,</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возникающие в связи с предоставлением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27DAC" w:rsidRPr="00973032" w:rsidRDefault="00367183" w:rsidP="001C7120">
      <w:pPr>
        <w:spacing w:after="0" w:line="240" w:lineRule="auto"/>
        <w:ind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rPr>
        <w:t>2.7. Нормативные правовые акты,</w:t>
      </w:r>
      <w:r w:rsidR="00A142F1"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регулирующие предоставление муниципальной услуги:</w:t>
      </w:r>
      <w:r w:rsidR="00427DAC" w:rsidRPr="00973032">
        <w:rPr>
          <w:rFonts w:ascii="Times New Roman" w:eastAsia="Calibri" w:hAnsi="Times New Roman" w:cs="Times New Roman"/>
          <w:sz w:val="28"/>
          <w:szCs w:val="28"/>
          <w:lang w:eastAsia="en-US"/>
        </w:rPr>
        <w:t xml:space="preserve"> </w:t>
      </w:r>
    </w:p>
    <w:p w:rsidR="006D2B7D" w:rsidRPr="00973032" w:rsidRDefault="00427DAC" w:rsidP="00487601">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Г</w:t>
      </w:r>
      <w:r w:rsidR="004F02E7" w:rsidRPr="00973032">
        <w:rPr>
          <w:rFonts w:ascii="Times New Roman" w:eastAsia="Calibri" w:hAnsi="Times New Roman" w:cs="Times New Roman"/>
          <w:sz w:val="28"/>
          <w:szCs w:val="28"/>
        </w:rPr>
        <w:t xml:space="preserve">радостроительный </w:t>
      </w:r>
      <w:hyperlink r:id="rId15" w:history="1">
        <w:r w:rsidR="004F02E7" w:rsidRPr="00973032">
          <w:rPr>
            <w:rFonts w:ascii="Times New Roman" w:eastAsia="Calibri" w:hAnsi="Times New Roman" w:cs="Times New Roman"/>
            <w:sz w:val="28"/>
            <w:szCs w:val="28"/>
          </w:rPr>
          <w:t>кодекс</w:t>
        </w:r>
      </w:hyperlink>
      <w:r w:rsidR="004F02E7" w:rsidRPr="00973032">
        <w:rPr>
          <w:rFonts w:ascii="Times New Roman" w:eastAsia="Calibri" w:hAnsi="Times New Roman" w:cs="Times New Roman"/>
          <w:sz w:val="28"/>
          <w:szCs w:val="28"/>
        </w:rPr>
        <w:t xml:space="preserve"> Российской Федерации;</w:t>
      </w:r>
      <w:r w:rsidRPr="00973032">
        <w:rPr>
          <w:rFonts w:ascii="Times New Roman" w:eastAsia="Calibri" w:hAnsi="Times New Roman" w:cs="Times New Roman"/>
          <w:sz w:val="28"/>
          <w:szCs w:val="28"/>
        </w:rPr>
        <w:t xml:space="preserve"> </w:t>
      </w:r>
    </w:p>
    <w:p w:rsidR="00BE0400" w:rsidRPr="00973032" w:rsidRDefault="006D2B7D"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Федеральный закон от 29.12.2004 г. № 191-ФЗ «О введении в действие Градостроительного кодекса Российской Федерации»;</w:t>
      </w:r>
    </w:p>
    <w:p w:rsidR="00BE0400" w:rsidRPr="00973032" w:rsidRDefault="00427DAC"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Ф</w:t>
      </w:r>
      <w:bookmarkStart w:id="1" w:name="Par261"/>
      <w:bookmarkStart w:id="2" w:name="Par266"/>
      <w:bookmarkEnd w:id="1"/>
      <w:bookmarkEnd w:id="2"/>
      <w:r w:rsidR="004F02E7" w:rsidRPr="00973032">
        <w:rPr>
          <w:rFonts w:ascii="Times New Roman" w:eastAsia="Calibri" w:hAnsi="Times New Roman" w:cs="Times New Roman"/>
          <w:sz w:val="28"/>
          <w:szCs w:val="28"/>
          <w:lang w:eastAsia="en-US"/>
        </w:rPr>
        <w:t xml:space="preserve">едеральный </w:t>
      </w:r>
      <w:hyperlink r:id="rId16" w:history="1">
        <w:r w:rsidR="004F02E7" w:rsidRPr="00973032">
          <w:rPr>
            <w:rFonts w:ascii="Times New Roman" w:eastAsia="Calibri" w:hAnsi="Times New Roman" w:cs="Times New Roman"/>
            <w:sz w:val="28"/>
            <w:szCs w:val="28"/>
            <w:lang w:eastAsia="en-US"/>
          </w:rPr>
          <w:t>закон</w:t>
        </w:r>
      </w:hyperlink>
      <w:r w:rsidR="004F02E7" w:rsidRPr="00973032">
        <w:rPr>
          <w:rFonts w:ascii="Times New Roman" w:eastAsia="Calibri" w:hAnsi="Times New Roman" w:cs="Times New Roman"/>
          <w:sz w:val="28"/>
          <w:szCs w:val="28"/>
          <w:lang w:eastAsia="en-US"/>
        </w:rPr>
        <w:t xml:space="preserve"> от 27 июля 2010 г</w:t>
      </w:r>
      <w:r w:rsidRPr="00973032">
        <w:rPr>
          <w:rFonts w:ascii="Times New Roman" w:eastAsia="Calibri" w:hAnsi="Times New Roman" w:cs="Times New Roman"/>
          <w:sz w:val="28"/>
          <w:szCs w:val="28"/>
          <w:lang w:eastAsia="en-US"/>
        </w:rPr>
        <w:t>.</w:t>
      </w:r>
      <w:r w:rsidR="004F02E7" w:rsidRPr="00973032">
        <w:rPr>
          <w:rFonts w:ascii="Times New Roman" w:eastAsia="Calibri" w:hAnsi="Times New Roman" w:cs="Times New Roman"/>
          <w:sz w:val="28"/>
          <w:szCs w:val="28"/>
          <w:lang w:eastAsia="en-US"/>
        </w:rPr>
        <w:t xml:space="preserve"> № 210-ФЗ «Об организации предоставления государственных и муниципальных услуг»;</w:t>
      </w:r>
      <w:r w:rsidR="00BE0400" w:rsidRPr="00973032">
        <w:t xml:space="preserve"> </w:t>
      </w:r>
      <w:r w:rsidR="00BE0400" w:rsidRPr="00973032">
        <w:rPr>
          <w:rFonts w:ascii="Times New Roman" w:eastAsia="Calibri" w:hAnsi="Times New Roman" w:cs="Times New Roman"/>
          <w:sz w:val="28"/>
          <w:szCs w:val="28"/>
          <w:lang w:eastAsia="en-US"/>
        </w:rPr>
        <w:t>Федеральный закон от 13 июля 2015 года № 218-ФЗ «О государственной регистрации недвижимости»;</w:t>
      </w:r>
    </w:p>
    <w:p w:rsidR="00BE0400" w:rsidRPr="00973032" w:rsidRDefault="00BE0400"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lang w:eastAsia="en-US"/>
        </w:rPr>
        <w:t>Федеральный закон от 06 апреля 2011 года № 63-ФЗ «Об электронной подписи»;</w:t>
      </w:r>
    </w:p>
    <w:p w:rsidR="00BE0400" w:rsidRPr="00973032" w:rsidRDefault="00BE0400"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lang w:eastAsia="en-US"/>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BE0400" w:rsidRPr="00973032" w:rsidRDefault="00BE0400"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lang w:eastAsia="en-US"/>
        </w:rPr>
        <w:t>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0400" w:rsidRPr="00973032" w:rsidRDefault="00BE0400"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lang w:eastAsia="en-US"/>
        </w:rPr>
        <w:t>Постановление Правительства Российской Федерации от 18 марта 2015 года № 250 «Об утвер</w:t>
      </w:r>
      <w:r w:rsidRPr="00973032">
        <w:rPr>
          <w:rFonts w:ascii="Times New Roman" w:eastAsia="Calibri" w:hAnsi="Times New Roman" w:cs="Times New Roman"/>
          <w:sz w:val="28"/>
          <w:szCs w:val="28"/>
          <w:lang w:eastAsia="en-US"/>
        </w:rPr>
        <w:lastRenderedPageBreak/>
        <w:t>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F02E7" w:rsidRPr="00973032" w:rsidRDefault="00BE0400"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lang w:eastAsia="en-US"/>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469" w:rsidRPr="00973032" w:rsidRDefault="00427DAC" w:rsidP="00487601">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973032">
        <w:rPr>
          <w:rFonts w:ascii="Times New Roman" w:eastAsia="Calibri" w:hAnsi="Times New Roman" w:cs="Times New Roman"/>
          <w:sz w:val="28"/>
          <w:szCs w:val="28"/>
          <w:lang w:eastAsia="en-US"/>
        </w:rPr>
        <w:t>приказ Мин</w:t>
      </w:r>
      <w:r w:rsidR="000F6209" w:rsidRPr="00973032">
        <w:rPr>
          <w:rFonts w:ascii="Times New Roman" w:eastAsia="Calibri" w:hAnsi="Times New Roman" w:cs="Times New Roman"/>
          <w:sz w:val="28"/>
          <w:szCs w:val="28"/>
          <w:lang w:eastAsia="en-US"/>
        </w:rPr>
        <w:t xml:space="preserve">истерства строительства и жилищно-коммунального хозяйства </w:t>
      </w:r>
      <w:r w:rsidRPr="00973032">
        <w:rPr>
          <w:rFonts w:ascii="Times New Roman" w:eastAsia="Calibri" w:hAnsi="Times New Roman" w:cs="Times New Roman"/>
          <w:sz w:val="28"/>
          <w:szCs w:val="28"/>
          <w:lang w:eastAsia="en-US"/>
        </w:rPr>
        <w:t>Российской Федерации от 1</w:t>
      </w:r>
      <w:r w:rsidR="000F6209" w:rsidRPr="00973032">
        <w:rPr>
          <w:rFonts w:ascii="Times New Roman" w:eastAsia="Calibri" w:hAnsi="Times New Roman" w:cs="Times New Roman"/>
          <w:sz w:val="28"/>
          <w:szCs w:val="28"/>
          <w:lang w:eastAsia="en-US"/>
        </w:rPr>
        <w:t>9 февраля</w:t>
      </w:r>
      <w:r w:rsidRPr="00973032">
        <w:rPr>
          <w:rFonts w:ascii="Times New Roman" w:eastAsia="Calibri" w:hAnsi="Times New Roman" w:cs="Times New Roman"/>
          <w:sz w:val="28"/>
          <w:szCs w:val="28"/>
          <w:lang w:eastAsia="en-US"/>
        </w:rPr>
        <w:t xml:space="preserve"> 20</w:t>
      </w:r>
      <w:r w:rsidR="000F6209" w:rsidRPr="00973032">
        <w:rPr>
          <w:rFonts w:ascii="Times New Roman" w:eastAsia="Calibri" w:hAnsi="Times New Roman" w:cs="Times New Roman"/>
          <w:sz w:val="28"/>
          <w:szCs w:val="28"/>
          <w:lang w:eastAsia="en-US"/>
        </w:rPr>
        <w:t>15</w:t>
      </w:r>
      <w:r w:rsidRPr="00973032">
        <w:rPr>
          <w:rFonts w:ascii="Times New Roman" w:eastAsia="Calibri" w:hAnsi="Times New Roman" w:cs="Times New Roman"/>
          <w:sz w:val="28"/>
          <w:szCs w:val="28"/>
          <w:lang w:eastAsia="en-US"/>
        </w:rPr>
        <w:t xml:space="preserve"> г. № </w:t>
      </w:r>
      <w:r w:rsidR="000F6209" w:rsidRPr="00973032">
        <w:rPr>
          <w:rFonts w:ascii="Times New Roman" w:eastAsia="Calibri" w:hAnsi="Times New Roman" w:cs="Times New Roman"/>
          <w:sz w:val="28"/>
          <w:szCs w:val="28"/>
          <w:lang w:eastAsia="en-US"/>
        </w:rPr>
        <w:t>117/пр «Об утверждении формы разрешения на строительство и формы разрешения на ввод объекта в эксплуатацию</w:t>
      </w:r>
      <w:r w:rsidRPr="00973032">
        <w:rPr>
          <w:rFonts w:ascii="Times New Roman" w:eastAsia="Calibri" w:hAnsi="Times New Roman" w:cs="Times New Roman"/>
          <w:sz w:val="28"/>
          <w:szCs w:val="28"/>
          <w:lang w:eastAsia="en-US"/>
        </w:rPr>
        <w:t>»</w:t>
      </w:r>
      <w:r w:rsidR="004F02E7" w:rsidRPr="00973032">
        <w:rPr>
          <w:rFonts w:ascii="Times New Roman" w:eastAsia="Calibri" w:hAnsi="Times New Roman" w:cs="Times New Roman"/>
          <w:sz w:val="28"/>
          <w:szCs w:val="28"/>
          <w:lang w:eastAsia="en-US"/>
        </w:rPr>
        <w:t>.</w:t>
      </w:r>
    </w:p>
    <w:p w:rsidR="004E72B6" w:rsidRPr="00973032" w:rsidRDefault="004E72B6" w:rsidP="001C7120">
      <w:pPr>
        <w:pStyle w:val="a3"/>
        <w:widowControl w:val="0"/>
        <w:tabs>
          <w:tab w:val="left" w:pos="1276"/>
        </w:tabs>
        <w:autoSpaceDE w:val="0"/>
        <w:autoSpaceDN w:val="0"/>
        <w:adjustRightInd w:val="0"/>
        <w:spacing w:after="0" w:line="240" w:lineRule="auto"/>
        <w:ind w:left="709" w:firstLine="709"/>
        <w:jc w:val="both"/>
        <w:rPr>
          <w:rFonts w:ascii="Times New Roman" w:eastAsia="Calibri" w:hAnsi="Times New Roman" w:cs="Times New Roman"/>
          <w:sz w:val="28"/>
          <w:szCs w:val="28"/>
          <w:lang w:eastAsia="en-US"/>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Исчерпывающий перечень документов, необходимых</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для предоставления муниципальной услуги, подлежащих</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представлению заявителем самостоятельно</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F57903" w:rsidRPr="00973032" w:rsidRDefault="00367183" w:rsidP="004A07B1">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2.8. Муниципальная услуга предоставляется при поступлении заявления о </w:t>
      </w:r>
      <w:r w:rsidR="000C53FC" w:rsidRPr="00973032">
        <w:rPr>
          <w:rFonts w:ascii="Times New Roman" w:eastAsia="Calibri" w:hAnsi="Times New Roman" w:cs="Times New Roman"/>
          <w:sz w:val="28"/>
          <w:szCs w:val="28"/>
        </w:rPr>
        <w:t xml:space="preserve">выдаче </w:t>
      </w:r>
      <w:r w:rsidR="00D808E7" w:rsidRPr="00973032">
        <w:rPr>
          <w:rFonts w:ascii="Times New Roman" w:eastAsia="Calibri" w:hAnsi="Times New Roman" w:cs="Times New Roman"/>
          <w:sz w:val="28"/>
          <w:szCs w:val="28"/>
        </w:rPr>
        <w:t xml:space="preserve">разрешения на </w:t>
      </w:r>
      <w:r w:rsidR="000D3892" w:rsidRPr="00973032">
        <w:rPr>
          <w:rFonts w:ascii="Times New Roman" w:eastAsia="Calibri" w:hAnsi="Times New Roman" w:cs="Times New Roman"/>
          <w:sz w:val="28"/>
          <w:szCs w:val="28"/>
        </w:rPr>
        <w:t>строительство</w:t>
      </w:r>
      <w:r w:rsidR="003F4FBD" w:rsidRPr="00973032">
        <w:rPr>
          <w:rFonts w:ascii="Times New Roman" w:eastAsia="Calibri" w:hAnsi="Times New Roman" w:cs="Times New Roman"/>
          <w:sz w:val="28"/>
          <w:szCs w:val="28"/>
        </w:rPr>
        <w:t xml:space="preserve"> либо </w:t>
      </w:r>
      <w:r w:rsidR="00E2371B" w:rsidRPr="00973032">
        <w:rPr>
          <w:rFonts w:ascii="Times New Roman" w:eastAsia="Calibri" w:hAnsi="Times New Roman" w:cs="Times New Roman"/>
          <w:sz w:val="28"/>
          <w:szCs w:val="28"/>
        </w:rPr>
        <w:t xml:space="preserve">уведомление </w:t>
      </w:r>
      <w:r w:rsidR="003F4FBD" w:rsidRPr="00973032">
        <w:rPr>
          <w:rFonts w:ascii="Times New Roman" w:eastAsia="Calibri" w:hAnsi="Times New Roman" w:cs="Times New Roman"/>
          <w:sz w:val="28"/>
          <w:szCs w:val="28"/>
        </w:rPr>
        <w:t xml:space="preserve">о продлении срока разрешения на </w:t>
      </w:r>
      <w:r w:rsidR="00DB3173" w:rsidRPr="00973032">
        <w:rPr>
          <w:rFonts w:ascii="Times New Roman" w:eastAsia="Calibri" w:hAnsi="Times New Roman" w:cs="Times New Roman"/>
          <w:sz w:val="28"/>
          <w:szCs w:val="28"/>
        </w:rPr>
        <w:t>строительство,</w:t>
      </w:r>
      <w:r w:rsidR="006D2B7D" w:rsidRPr="00973032">
        <w:rPr>
          <w:rFonts w:ascii="Times New Roman" w:eastAsia="Calibri" w:hAnsi="Times New Roman" w:cs="Times New Roman"/>
          <w:sz w:val="28"/>
          <w:szCs w:val="28"/>
        </w:rPr>
        <w:t xml:space="preserve"> либо </w:t>
      </w:r>
      <w:r w:rsidR="00F57903" w:rsidRPr="00973032">
        <w:rPr>
          <w:rFonts w:ascii="Times New Roman" w:hAnsi="Times New Roman" w:cs="Times New Roman"/>
          <w:sz w:val="28"/>
          <w:szCs w:val="28"/>
        </w:rPr>
        <w:t>уведомлени</w:t>
      </w:r>
      <w:r w:rsidR="006D2B7D" w:rsidRPr="00973032">
        <w:rPr>
          <w:rFonts w:ascii="Times New Roman" w:hAnsi="Times New Roman" w:cs="Times New Roman"/>
          <w:sz w:val="28"/>
          <w:szCs w:val="28"/>
        </w:rPr>
        <w:t>я</w:t>
      </w:r>
      <w:r w:rsidR="00F57903" w:rsidRPr="00973032">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w:t>
      </w:r>
      <w:r w:rsidR="006D2B7D" w:rsidRPr="00973032">
        <w:rPr>
          <w:rFonts w:ascii="Times New Roman" w:hAnsi="Times New Roman" w:cs="Times New Roman"/>
          <w:sz w:val="28"/>
          <w:szCs w:val="28"/>
        </w:rPr>
        <w:t>.</w:t>
      </w:r>
    </w:p>
    <w:p w:rsidR="00AA2DE8" w:rsidRPr="00973032" w:rsidRDefault="00AA2DE8" w:rsidP="004A07B1">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Заявление оформляется </w:t>
      </w:r>
      <w:r w:rsidR="00DB3173" w:rsidRPr="00973032">
        <w:rPr>
          <w:rFonts w:ascii="Times New Roman" w:hAnsi="Times New Roman" w:cs="Times New Roman"/>
          <w:sz w:val="28"/>
          <w:szCs w:val="28"/>
        </w:rPr>
        <w:t>на бланках,</w:t>
      </w:r>
      <w:r w:rsidRPr="00973032">
        <w:rPr>
          <w:rFonts w:ascii="Times New Roman" w:hAnsi="Times New Roman" w:cs="Times New Roman"/>
          <w:sz w:val="28"/>
          <w:szCs w:val="28"/>
        </w:rPr>
        <w:t xml:space="preserve"> установленн</w:t>
      </w:r>
      <w:r w:rsidR="003F4FBD" w:rsidRPr="00973032">
        <w:rPr>
          <w:rFonts w:ascii="Times New Roman" w:hAnsi="Times New Roman" w:cs="Times New Roman"/>
          <w:sz w:val="28"/>
          <w:szCs w:val="28"/>
        </w:rPr>
        <w:t>ых</w:t>
      </w:r>
      <w:r w:rsidR="004A07B1" w:rsidRPr="00973032">
        <w:rPr>
          <w:rFonts w:ascii="Times New Roman" w:hAnsi="Times New Roman" w:cs="Times New Roman"/>
          <w:sz w:val="28"/>
          <w:szCs w:val="28"/>
        </w:rPr>
        <w:t xml:space="preserve"> в приложени</w:t>
      </w:r>
      <w:r w:rsidR="003F4FBD" w:rsidRPr="00973032">
        <w:rPr>
          <w:rFonts w:ascii="Times New Roman" w:hAnsi="Times New Roman" w:cs="Times New Roman"/>
          <w:sz w:val="28"/>
          <w:szCs w:val="28"/>
        </w:rPr>
        <w:t>ях</w:t>
      </w:r>
      <w:r w:rsidR="004A07B1" w:rsidRPr="00973032">
        <w:rPr>
          <w:rFonts w:ascii="Times New Roman" w:hAnsi="Times New Roman" w:cs="Times New Roman"/>
          <w:sz w:val="28"/>
          <w:szCs w:val="28"/>
        </w:rPr>
        <w:t xml:space="preserve"> № 1</w:t>
      </w:r>
      <w:r w:rsidR="00E86479" w:rsidRPr="00973032">
        <w:rPr>
          <w:rFonts w:ascii="Times New Roman" w:hAnsi="Times New Roman" w:cs="Times New Roman"/>
          <w:sz w:val="28"/>
          <w:szCs w:val="28"/>
        </w:rPr>
        <w:t xml:space="preserve"> </w:t>
      </w:r>
      <w:r w:rsidR="003F4FBD" w:rsidRPr="00973032">
        <w:rPr>
          <w:rFonts w:ascii="Times New Roman" w:hAnsi="Times New Roman" w:cs="Times New Roman"/>
          <w:sz w:val="28"/>
          <w:szCs w:val="28"/>
        </w:rPr>
        <w:t xml:space="preserve">и № 2 </w:t>
      </w:r>
      <w:r w:rsidR="004A07B1" w:rsidRPr="00973032">
        <w:rPr>
          <w:rFonts w:ascii="Times New Roman" w:hAnsi="Times New Roman" w:cs="Times New Roman"/>
          <w:sz w:val="28"/>
          <w:szCs w:val="28"/>
        </w:rPr>
        <w:t>к настоящему Административному регламенту</w:t>
      </w:r>
      <w:r w:rsidRPr="00973032">
        <w:rPr>
          <w:rFonts w:ascii="Times New Roman" w:hAnsi="Times New Roman" w:cs="Times New Roman"/>
          <w:sz w:val="28"/>
          <w:szCs w:val="28"/>
        </w:rPr>
        <w:t xml:space="preserve"> форм</w:t>
      </w:r>
      <w:r w:rsidR="004A07B1" w:rsidRPr="00973032">
        <w:rPr>
          <w:rFonts w:ascii="Times New Roman" w:hAnsi="Times New Roman" w:cs="Times New Roman"/>
          <w:sz w:val="28"/>
          <w:szCs w:val="28"/>
        </w:rPr>
        <w:t>.</w:t>
      </w:r>
    </w:p>
    <w:p w:rsidR="00AA2DE8" w:rsidRPr="00973032" w:rsidRDefault="00AA2DE8" w:rsidP="004A07B1">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2.</w:t>
      </w:r>
      <w:r w:rsidR="004A07B1" w:rsidRPr="00973032">
        <w:rPr>
          <w:rFonts w:ascii="Times New Roman" w:hAnsi="Times New Roman" w:cs="Times New Roman"/>
          <w:sz w:val="28"/>
          <w:szCs w:val="28"/>
        </w:rPr>
        <w:t>9.</w:t>
      </w:r>
      <w:r w:rsidRPr="00973032">
        <w:rPr>
          <w:rFonts w:ascii="Times New Roman" w:hAnsi="Times New Roman" w:cs="Times New Roman"/>
          <w:sz w:val="28"/>
          <w:szCs w:val="28"/>
        </w:rPr>
        <w:t xml:space="preserve">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AA2DE8" w:rsidRPr="00973032" w:rsidRDefault="00AA2DE8" w:rsidP="004A07B1">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В заявлении </w:t>
      </w:r>
      <w:r w:rsidR="005F0971" w:rsidRPr="00973032">
        <w:rPr>
          <w:rFonts w:ascii="Times New Roman" w:hAnsi="Times New Roman" w:cs="Times New Roman"/>
          <w:sz w:val="28"/>
          <w:szCs w:val="28"/>
        </w:rPr>
        <w:t xml:space="preserve">о выдаче разрешения на строительство </w:t>
      </w:r>
      <w:r w:rsidRPr="00973032">
        <w:rPr>
          <w:rFonts w:ascii="Times New Roman" w:hAnsi="Times New Roman" w:cs="Times New Roman"/>
          <w:sz w:val="28"/>
          <w:szCs w:val="28"/>
        </w:rPr>
        <w:t xml:space="preserve">должны быть </w:t>
      </w:r>
      <w:r w:rsidR="005F229E" w:rsidRPr="00973032">
        <w:rPr>
          <w:rFonts w:ascii="Times New Roman" w:hAnsi="Times New Roman" w:cs="Times New Roman"/>
          <w:sz w:val="28"/>
          <w:szCs w:val="28"/>
        </w:rPr>
        <w:t>указаны:</w:t>
      </w:r>
    </w:p>
    <w:p w:rsidR="005F229E" w:rsidRPr="00973032" w:rsidRDefault="00480E5E"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наименование органа, предоставляющего муниципальную услугу;</w:t>
      </w:r>
    </w:p>
    <w:p w:rsidR="005F0971" w:rsidRPr="00973032" w:rsidRDefault="005F0971"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наименование юридического лица, ИНН, юридический и </w:t>
      </w:r>
      <w:r w:rsidR="00FA5ED8" w:rsidRPr="00973032">
        <w:rPr>
          <w:rFonts w:ascii="Times New Roman" w:hAnsi="Times New Roman" w:cs="Times New Roman"/>
          <w:sz w:val="28"/>
          <w:szCs w:val="28"/>
        </w:rPr>
        <w:t>п</w:t>
      </w:r>
      <w:r w:rsidRPr="00973032">
        <w:rPr>
          <w:rFonts w:ascii="Times New Roman" w:hAnsi="Times New Roman" w:cs="Times New Roman"/>
          <w:sz w:val="28"/>
          <w:szCs w:val="28"/>
        </w:rPr>
        <w:t>очтовый адреса, Ф.И.О. руководителя, телефон, факс, адрес электронной почты</w:t>
      </w:r>
      <w:r w:rsidR="00EB6AA7" w:rsidRPr="00973032">
        <w:rPr>
          <w:rFonts w:ascii="Times New Roman" w:hAnsi="Times New Roman" w:cs="Times New Roman"/>
          <w:sz w:val="28"/>
          <w:szCs w:val="28"/>
        </w:rPr>
        <w:t xml:space="preserve"> (при наличии</w:t>
      </w:r>
      <w:r w:rsidRPr="00973032">
        <w:rPr>
          <w:rFonts w:ascii="Times New Roman" w:hAnsi="Times New Roman" w:cs="Times New Roman"/>
          <w:sz w:val="28"/>
          <w:szCs w:val="28"/>
        </w:rPr>
        <w:t>)</w:t>
      </w:r>
      <w:r w:rsidR="00EB6AA7" w:rsidRPr="00973032">
        <w:rPr>
          <w:rFonts w:ascii="Times New Roman" w:hAnsi="Times New Roman" w:cs="Times New Roman"/>
          <w:sz w:val="28"/>
          <w:szCs w:val="28"/>
        </w:rPr>
        <w:t>;</w:t>
      </w:r>
    </w:p>
    <w:p w:rsidR="00480E5E" w:rsidRPr="00973032" w:rsidRDefault="00166692"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Ф.И.О, паспортные данные физического лица, почтовый адрес, телефон, адрес электронной почты</w:t>
      </w:r>
      <w:r w:rsidR="00EB6AA7" w:rsidRPr="00973032">
        <w:rPr>
          <w:rFonts w:ascii="Times New Roman" w:hAnsi="Times New Roman" w:cs="Times New Roman"/>
          <w:sz w:val="28"/>
          <w:szCs w:val="28"/>
        </w:rPr>
        <w:t xml:space="preserve"> (при наличии)</w:t>
      </w:r>
      <w:r w:rsidR="00B01740" w:rsidRPr="00973032">
        <w:rPr>
          <w:rFonts w:ascii="Times New Roman" w:hAnsi="Times New Roman" w:cs="Times New Roman"/>
          <w:sz w:val="28"/>
          <w:szCs w:val="28"/>
        </w:rPr>
        <w:t>;</w:t>
      </w:r>
    </w:p>
    <w:p w:rsidR="00166692" w:rsidRPr="00973032" w:rsidRDefault="00A31431"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в</w:t>
      </w:r>
      <w:r w:rsidR="00166692" w:rsidRPr="00973032">
        <w:rPr>
          <w:rFonts w:ascii="Times New Roman" w:hAnsi="Times New Roman" w:cs="Times New Roman"/>
          <w:sz w:val="28"/>
          <w:szCs w:val="28"/>
        </w:rPr>
        <w:t>ид разрешения</w:t>
      </w:r>
      <w:r w:rsidRPr="00973032">
        <w:rPr>
          <w:rFonts w:ascii="Times New Roman" w:hAnsi="Times New Roman" w:cs="Times New Roman"/>
          <w:sz w:val="28"/>
          <w:szCs w:val="28"/>
        </w:rPr>
        <w:t>:</w:t>
      </w:r>
      <w:r w:rsidR="00166692" w:rsidRPr="00973032">
        <w:rPr>
          <w:rFonts w:ascii="Times New Roman" w:hAnsi="Times New Roman" w:cs="Times New Roman"/>
          <w:sz w:val="28"/>
          <w:szCs w:val="28"/>
        </w:rPr>
        <w:t xml:space="preserve"> строительство</w:t>
      </w:r>
      <w:r w:rsidRPr="00973032">
        <w:rPr>
          <w:rFonts w:ascii="Times New Roman" w:hAnsi="Times New Roman" w:cs="Times New Roman"/>
          <w:sz w:val="28"/>
          <w:szCs w:val="28"/>
        </w:rPr>
        <w:t>, к</w:t>
      </w:r>
      <w:r w:rsidR="00166692" w:rsidRPr="00973032">
        <w:rPr>
          <w:rFonts w:ascii="Times New Roman" w:hAnsi="Times New Roman" w:cs="Times New Roman"/>
          <w:sz w:val="28"/>
          <w:szCs w:val="28"/>
        </w:rPr>
        <w:t>апитальный ремонт</w:t>
      </w:r>
      <w:r w:rsidRPr="00973032">
        <w:rPr>
          <w:rFonts w:ascii="Times New Roman" w:hAnsi="Times New Roman" w:cs="Times New Roman"/>
          <w:sz w:val="28"/>
          <w:szCs w:val="28"/>
        </w:rPr>
        <w:t xml:space="preserve">, </w:t>
      </w:r>
      <w:r w:rsidR="00166692" w:rsidRPr="00973032">
        <w:rPr>
          <w:rFonts w:ascii="Times New Roman" w:hAnsi="Times New Roman" w:cs="Times New Roman"/>
          <w:sz w:val="28"/>
          <w:szCs w:val="28"/>
        </w:rPr>
        <w:t>реконструкци</w:t>
      </w:r>
      <w:r w:rsidRPr="00973032">
        <w:rPr>
          <w:rFonts w:ascii="Times New Roman" w:hAnsi="Times New Roman" w:cs="Times New Roman"/>
          <w:sz w:val="28"/>
          <w:szCs w:val="28"/>
        </w:rPr>
        <w:t>я;</w:t>
      </w:r>
    </w:p>
    <w:p w:rsidR="00A31431"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наименование объекта в соответствии с проектной документацией;</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адрес земельного участка;</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кадастровый номер земельного участка;</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реквизиты градостроительного плана;</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реквизиты разрешения на отклонение </w:t>
      </w:r>
      <w:r w:rsidR="00DB3173" w:rsidRPr="00973032">
        <w:rPr>
          <w:rFonts w:ascii="Times New Roman" w:hAnsi="Times New Roman" w:cs="Times New Roman"/>
          <w:sz w:val="28"/>
          <w:szCs w:val="28"/>
        </w:rPr>
        <w:t>от предельных параметров разрешенного</w:t>
      </w:r>
      <w:r w:rsidRPr="00973032">
        <w:rPr>
          <w:rFonts w:ascii="Times New Roman" w:hAnsi="Times New Roman" w:cs="Times New Roman"/>
          <w:sz w:val="28"/>
          <w:szCs w:val="28"/>
        </w:rPr>
        <w:t xml:space="preserve"> строительства, реконструкции (в случае, если застройщику было предоставлено такое разрешение)</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наименование проекта</w:t>
      </w:r>
      <w:r w:rsidR="00911ED0" w:rsidRPr="00973032">
        <w:rPr>
          <w:rFonts w:ascii="Times New Roman" w:hAnsi="Times New Roman" w:cs="Times New Roman"/>
          <w:sz w:val="28"/>
          <w:szCs w:val="28"/>
        </w:rPr>
        <w:t xml:space="preserve"> организации строительства объекта капитального строительства</w:t>
      </w:r>
      <w:r w:rsidRPr="00973032">
        <w:rPr>
          <w:rFonts w:ascii="Times New Roman" w:hAnsi="Times New Roman" w:cs="Times New Roman"/>
          <w:sz w:val="28"/>
          <w:szCs w:val="28"/>
        </w:rPr>
        <w:t>, дата утверждения</w:t>
      </w:r>
      <w:r w:rsidR="00911ED0" w:rsidRPr="00973032">
        <w:rPr>
          <w:rFonts w:ascii="Times New Roman" w:hAnsi="Times New Roman" w:cs="Times New Roman"/>
          <w:sz w:val="28"/>
          <w:szCs w:val="28"/>
        </w:rPr>
        <w:t xml:space="preserve"> проекта</w:t>
      </w:r>
      <w:r w:rsidR="00EB6AA7" w:rsidRPr="00973032">
        <w:rPr>
          <w:rFonts w:ascii="Times New Roman" w:hAnsi="Times New Roman" w:cs="Times New Roman"/>
          <w:sz w:val="28"/>
          <w:szCs w:val="28"/>
        </w:rPr>
        <w:t>;</w:t>
      </w:r>
    </w:p>
    <w:p w:rsidR="00EB6AA7" w:rsidRPr="00973032" w:rsidRDefault="00EB6A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наименование проектной организации, юридический и почтовый адреса;</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источник средств финансирования строительства (реконструкции, капитального ремонта);</w:t>
      </w:r>
    </w:p>
    <w:p w:rsidR="00F11745" w:rsidRPr="00973032" w:rsidRDefault="00F11745"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реквизиты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F11745" w:rsidRPr="00973032" w:rsidRDefault="00F11745"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срок строительства объекта в соответствии проектом организации строительства (ПОС);</w:t>
      </w:r>
    </w:p>
    <w:p w:rsidR="00F11745" w:rsidRPr="00973032" w:rsidRDefault="00F11745"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способ выдачи конечного результата предоставления государственной/муниципальной услуги;</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перечень прилагаемых документов</w:t>
      </w:r>
      <w:r w:rsidR="00EB6AA7" w:rsidRPr="00973032">
        <w:rPr>
          <w:rFonts w:ascii="Times New Roman" w:hAnsi="Times New Roman" w:cs="Times New Roman"/>
          <w:sz w:val="28"/>
          <w:szCs w:val="28"/>
        </w:rPr>
        <w:t xml:space="preserve"> (при направлении заявления посредством почтовой связи)</w:t>
      </w:r>
      <w:r w:rsidRPr="00973032">
        <w:rPr>
          <w:rFonts w:ascii="Times New Roman" w:hAnsi="Times New Roman" w:cs="Times New Roman"/>
          <w:sz w:val="28"/>
          <w:szCs w:val="28"/>
        </w:rPr>
        <w:t>;</w:t>
      </w:r>
    </w:p>
    <w:p w:rsidR="00FA5ED8" w:rsidRPr="00973032" w:rsidRDefault="00FA5ED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должность, подпись, расшифровка подписи.</w:t>
      </w:r>
    </w:p>
    <w:p w:rsidR="008543A7" w:rsidRPr="00973032" w:rsidRDefault="008543A7" w:rsidP="008543A7">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В заявлении о </w:t>
      </w:r>
      <w:r w:rsidR="00E2371B" w:rsidRPr="00973032">
        <w:rPr>
          <w:rFonts w:ascii="Times New Roman" w:eastAsia="Calibri" w:hAnsi="Times New Roman" w:cs="Times New Roman"/>
          <w:sz w:val="28"/>
          <w:szCs w:val="28"/>
        </w:rPr>
        <w:t xml:space="preserve">внесении изменений в разрешение на строительство в связи с необходимостью продления срока действия разрешения </w:t>
      </w:r>
      <w:r w:rsidRPr="00973032">
        <w:rPr>
          <w:rFonts w:ascii="Times New Roman" w:hAnsi="Times New Roman" w:cs="Times New Roman"/>
          <w:sz w:val="28"/>
          <w:szCs w:val="28"/>
        </w:rPr>
        <w:t>должны быть указаны:</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наименование органа, предоставляющего муниципальную услугу;</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наименование юридического лица, ИНН, юридический и почтовый адреса, Ф.И.О. руководителя, телефон, факс, адрес электронной почты</w:t>
      </w:r>
      <w:r w:rsidR="00EB6AA7" w:rsidRPr="00973032">
        <w:rPr>
          <w:rFonts w:ascii="Times New Roman" w:hAnsi="Times New Roman" w:cs="Times New Roman"/>
          <w:sz w:val="28"/>
          <w:szCs w:val="28"/>
        </w:rPr>
        <w:t xml:space="preserve"> (при наличии</w:t>
      </w:r>
      <w:r w:rsidRPr="00973032">
        <w:rPr>
          <w:rFonts w:ascii="Times New Roman" w:hAnsi="Times New Roman" w:cs="Times New Roman"/>
          <w:sz w:val="28"/>
          <w:szCs w:val="28"/>
        </w:rPr>
        <w:t>)</w:t>
      </w:r>
      <w:r w:rsidR="00EB6AA7" w:rsidRPr="00973032">
        <w:rPr>
          <w:rFonts w:ascii="Times New Roman" w:hAnsi="Times New Roman" w:cs="Times New Roman"/>
          <w:sz w:val="28"/>
          <w:szCs w:val="28"/>
        </w:rPr>
        <w:t>;</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Ф.И.О, паспортные данные физического лица, почтовый адрес, телефон, адрес электронной почты</w:t>
      </w:r>
      <w:r w:rsidR="00EB6AA7" w:rsidRPr="00973032">
        <w:rPr>
          <w:rFonts w:ascii="Times New Roman" w:hAnsi="Times New Roman" w:cs="Times New Roman"/>
          <w:sz w:val="28"/>
          <w:szCs w:val="28"/>
        </w:rPr>
        <w:t xml:space="preserve"> (при наличии)</w:t>
      </w:r>
      <w:r w:rsidRPr="00973032">
        <w:rPr>
          <w:rFonts w:ascii="Times New Roman" w:hAnsi="Times New Roman" w:cs="Times New Roman"/>
          <w:sz w:val="28"/>
          <w:szCs w:val="28"/>
        </w:rPr>
        <w:t>;</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вид разрешения: строительство, капитальный ремонт, реконструкция;</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наименование объекта в соответствии с проектной документацией;</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адрес земельного участка;</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срок продления разрешения на строительство</w:t>
      </w:r>
      <w:r w:rsidR="00E2371B" w:rsidRPr="00973032">
        <w:rPr>
          <w:rFonts w:ascii="Times New Roman" w:hAnsi="Times New Roman" w:cs="Times New Roman"/>
          <w:sz w:val="28"/>
          <w:szCs w:val="28"/>
        </w:rPr>
        <w:t xml:space="preserve"> не превышающий </w:t>
      </w:r>
      <w:r w:rsidR="00F11745" w:rsidRPr="00973032">
        <w:rPr>
          <w:rFonts w:ascii="Times New Roman" w:hAnsi="Times New Roman" w:cs="Times New Roman"/>
          <w:sz w:val="28"/>
          <w:szCs w:val="28"/>
        </w:rPr>
        <w:t>сроков,</w:t>
      </w:r>
      <w:r w:rsidR="00E2371B" w:rsidRPr="00973032">
        <w:rPr>
          <w:rFonts w:ascii="Times New Roman" w:hAnsi="Times New Roman" w:cs="Times New Roman"/>
          <w:sz w:val="28"/>
          <w:szCs w:val="28"/>
        </w:rPr>
        <w:t xml:space="preserve"> указанных в ПОС</w:t>
      </w:r>
      <w:r w:rsidRPr="00973032">
        <w:rPr>
          <w:rFonts w:ascii="Times New Roman" w:hAnsi="Times New Roman" w:cs="Times New Roman"/>
          <w:sz w:val="28"/>
          <w:szCs w:val="28"/>
        </w:rPr>
        <w:t>;</w:t>
      </w:r>
    </w:p>
    <w:p w:rsidR="008543A7" w:rsidRPr="00973032" w:rsidRDefault="008543A7" w:rsidP="00487601">
      <w:pPr>
        <w:pStyle w:val="af4"/>
        <w:numPr>
          <w:ilvl w:val="0"/>
          <w:numId w:val="1"/>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rPr>
        <w:t>информация о ходе строительства, реконструкции, капитальном ремонте (степень готовности объекта - %);</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перечень прилагаемых документов</w:t>
      </w:r>
      <w:r w:rsidR="00911ED0" w:rsidRPr="00973032">
        <w:rPr>
          <w:rFonts w:ascii="Times New Roman" w:hAnsi="Times New Roman" w:cs="Times New Roman"/>
          <w:sz w:val="28"/>
          <w:szCs w:val="28"/>
        </w:rPr>
        <w:t xml:space="preserve"> (при направлении заявления посредством почтовой связи)</w:t>
      </w:r>
      <w:r w:rsidRPr="00973032">
        <w:rPr>
          <w:rFonts w:ascii="Times New Roman" w:hAnsi="Times New Roman" w:cs="Times New Roman"/>
          <w:sz w:val="28"/>
          <w:szCs w:val="28"/>
        </w:rPr>
        <w:t>;</w:t>
      </w:r>
    </w:p>
    <w:p w:rsidR="00F11745" w:rsidRPr="00973032" w:rsidRDefault="00F11745"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график производственных работ;</w:t>
      </w:r>
    </w:p>
    <w:p w:rsidR="008543A7" w:rsidRPr="00973032" w:rsidRDefault="008543A7"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должность, подпись, расшифровка подписи.</w:t>
      </w:r>
    </w:p>
    <w:p w:rsidR="005043C0" w:rsidRPr="00973032" w:rsidRDefault="005043C0" w:rsidP="005043C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В уведомлении о переходе прав на земельный участок, права пользования недрами, об образовании земельного участка должны быть указаны:</w:t>
      </w:r>
    </w:p>
    <w:p w:rsidR="00FD7C2D" w:rsidRPr="00973032" w:rsidRDefault="00FD7C2D"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наименование органа, предоставляющего муниципальную услугу;</w:t>
      </w:r>
    </w:p>
    <w:p w:rsidR="00FD7C2D" w:rsidRPr="00973032" w:rsidRDefault="00FD7C2D"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наименован</w:t>
      </w:r>
      <w:r w:rsidR="00911ED0" w:rsidRPr="00973032">
        <w:rPr>
          <w:rFonts w:ascii="Times New Roman" w:hAnsi="Times New Roman" w:cs="Times New Roman"/>
          <w:sz w:val="28"/>
          <w:szCs w:val="28"/>
        </w:rPr>
        <w:t xml:space="preserve">ие юридического лица, </w:t>
      </w:r>
      <w:r w:rsidRPr="00973032">
        <w:rPr>
          <w:rFonts w:ascii="Times New Roman" w:hAnsi="Times New Roman" w:cs="Times New Roman"/>
          <w:sz w:val="28"/>
          <w:szCs w:val="28"/>
        </w:rPr>
        <w:t>ИНН, юридический и почтовый адреса, Ф.И.О. руководителя, телефон</w:t>
      </w:r>
      <w:r w:rsidR="00911ED0" w:rsidRPr="00973032">
        <w:rPr>
          <w:rFonts w:ascii="Times New Roman" w:hAnsi="Times New Roman" w:cs="Times New Roman"/>
          <w:sz w:val="28"/>
          <w:szCs w:val="28"/>
        </w:rPr>
        <w:t>, факс, адрес электронной почты (при наличии);</w:t>
      </w:r>
    </w:p>
    <w:p w:rsidR="00917E89" w:rsidRPr="00973032" w:rsidRDefault="00FD7C2D" w:rsidP="00917E89">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Ф.И.О, паспортные данные физического лица, почтовый адрес, телефон, адрес электронной почты</w:t>
      </w:r>
      <w:r w:rsidR="00911ED0" w:rsidRPr="00973032">
        <w:rPr>
          <w:rFonts w:ascii="Times New Roman" w:hAnsi="Times New Roman" w:cs="Times New Roman"/>
          <w:sz w:val="28"/>
          <w:szCs w:val="28"/>
        </w:rPr>
        <w:t xml:space="preserve"> (при наличии)</w:t>
      </w:r>
      <w:r w:rsidRPr="00973032">
        <w:rPr>
          <w:rFonts w:ascii="Times New Roman" w:hAnsi="Times New Roman" w:cs="Times New Roman"/>
          <w:sz w:val="28"/>
          <w:szCs w:val="28"/>
        </w:rPr>
        <w:t>;</w:t>
      </w:r>
    </w:p>
    <w:p w:rsidR="00917E89" w:rsidRPr="00973032" w:rsidRDefault="00917E89" w:rsidP="00917E89">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реквизиты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917E89" w:rsidRPr="00973032" w:rsidRDefault="00917E89" w:rsidP="00917E89">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70957" w:rsidRPr="00973032" w:rsidRDefault="00917E89" w:rsidP="00917E89">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r w:rsidR="00C70957" w:rsidRPr="00973032">
        <w:rPr>
          <w:rFonts w:ascii="Times New Roman" w:hAnsi="Times New Roman" w:cs="Times New Roman"/>
          <w:sz w:val="28"/>
          <w:szCs w:val="28"/>
        </w:rPr>
        <w:t>;</w:t>
      </w:r>
    </w:p>
    <w:p w:rsidR="00C70957" w:rsidRPr="00973032" w:rsidRDefault="00C70957" w:rsidP="00487601">
      <w:pPr>
        <w:pStyle w:val="af4"/>
        <w:numPr>
          <w:ilvl w:val="0"/>
          <w:numId w:val="1"/>
        </w:numPr>
        <w:tabs>
          <w:tab w:val="left" w:pos="1134"/>
        </w:tabs>
        <w:ind w:left="0" w:firstLine="709"/>
        <w:jc w:val="both"/>
        <w:rPr>
          <w:rFonts w:ascii="Times New Roman" w:hAnsi="Times New Roman" w:cs="Times New Roman"/>
          <w:sz w:val="28"/>
          <w:szCs w:val="28"/>
        </w:rPr>
      </w:pPr>
      <w:bookmarkStart w:id="3" w:name="Par167"/>
      <w:bookmarkEnd w:id="3"/>
      <w:r w:rsidRPr="00973032">
        <w:rPr>
          <w:rFonts w:ascii="Times New Roman" w:hAnsi="Times New Roman" w:cs="Times New Roman"/>
          <w:sz w:val="28"/>
          <w:szCs w:val="28"/>
        </w:rPr>
        <w:t>реквизиты решения о предоставлении права пользования недрами и решения о переоформлении лицензии на право пользования недрами.</w:t>
      </w:r>
    </w:p>
    <w:p w:rsidR="00FD7C2D" w:rsidRPr="00973032" w:rsidRDefault="00757BB5" w:rsidP="00FD7C2D">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Уведомление</w:t>
      </w:r>
      <w:r w:rsidR="00FD7C2D" w:rsidRPr="00973032">
        <w:rPr>
          <w:rFonts w:ascii="Times New Roman" w:hAnsi="Times New Roman" w:cs="Times New Roman"/>
          <w:sz w:val="28"/>
          <w:szCs w:val="28"/>
        </w:rPr>
        <w:t xml:space="preserve"> оформляется на бланк</w:t>
      </w:r>
      <w:r w:rsidRPr="00973032">
        <w:rPr>
          <w:rFonts w:ascii="Times New Roman" w:hAnsi="Times New Roman" w:cs="Times New Roman"/>
          <w:sz w:val="28"/>
          <w:szCs w:val="28"/>
        </w:rPr>
        <w:t>е</w:t>
      </w:r>
      <w:r w:rsidR="00FD7C2D" w:rsidRPr="00973032">
        <w:rPr>
          <w:rFonts w:ascii="Times New Roman" w:hAnsi="Times New Roman" w:cs="Times New Roman"/>
          <w:sz w:val="28"/>
          <w:szCs w:val="28"/>
        </w:rPr>
        <w:t xml:space="preserve"> установленной в приложении № </w:t>
      </w:r>
      <w:r w:rsidR="00BF45EE" w:rsidRPr="00973032">
        <w:rPr>
          <w:rFonts w:ascii="Times New Roman" w:hAnsi="Times New Roman" w:cs="Times New Roman"/>
          <w:sz w:val="28"/>
          <w:szCs w:val="28"/>
        </w:rPr>
        <w:t>7</w:t>
      </w:r>
      <w:r w:rsidR="00FD7C2D" w:rsidRPr="00973032">
        <w:rPr>
          <w:rFonts w:ascii="Times New Roman" w:hAnsi="Times New Roman" w:cs="Times New Roman"/>
          <w:sz w:val="28"/>
          <w:szCs w:val="28"/>
        </w:rPr>
        <w:t xml:space="preserve"> к настоящему Административному регламенту формы.</w:t>
      </w:r>
    </w:p>
    <w:p w:rsidR="006F3571" w:rsidRPr="00973032" w:rsidRDefault="006F3571" w:rsidP="00FA5ED8">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2.</w:t>
      </w:r>
      <w:r w:rsidR="004A07B1" w:rsidRPr="00973032">
        <w:rPr>
          <w:rFonts w:ascii="Times New Roman" w:hAnsi="Times New Roman" w:cs="Times New Roman"/>
          <w:sz w:val="28"/>
          <w:szCs w:val="28"/>
        </w:rPr>
        <w:t>10.</w:t>
      </w:r>
      <w:r w:rsidRPr="00973032">
        <w:rPr>
          <w:rFonts w:ascii="Times New Roman" w:hAnsi="Times New Roman" w:cs="Times New Roman"/>
          <w:sz w:val="28"/>
          <w:szCs w:val="28"/>
        </w:rPr>
        <w:t xml:space="preserve"> Заявление </w:t>
      </w:r>
      <w:r w:rsidR="005043C0" w:rsidRPr="00973032">
        <w:rPr>
          <w:rFonts w:ascii="Times New Roman" w:hAnsi="Times New Roman" w:cs="Times New Roman"/>
          <w:sz w:val="28"/>
          <w:szCs w:val="28"/>
        </w:rPr>
        <w:t xml:space="preserve">(уведомление) </w:t>
      </w:r>
      <w:r w:rsidRPr="00973032">
        <w:rPr>
          <w:rFonts w:ascii="Times New Roman" w:hAnsi="Times New Roman" w:cs="Times New Roman"/>
          <w:sz w:val="28"/>
          <w:szCs w:val="28"/>
        </w:rPr>
        <w:t>подписывается заявителем либо представителем заявителя.</w:t>
      </w:r>
    </w:p>
    <w:p w:rsidR="006F3571" w:rsidRPr="00973032" w:rsidRDefault="006F3571" w:rsidP="00FA5ED8">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w:t>
      </w:r>
      <w:r w:rsidRPr="00973032">
        <w:rPr>
          <w:rFonts w:ascii="Times New Roman" w:hAnsi="Times New Roman" w:cs="Times New Roman"/>
          <w:sz w:val="28"/>
          <w:szCs w:val="28"/>
        </w:rPr>
        <w:lastRenderedPageBreak/>
        <w:t xml:space="preserve">ность, выданная представителю заявителя, оформленная в порядке, предусмотренном </w:t>
      </w:r>
      <w:r w:rsidR="00313C13" w:rsidRPr="00973032">
        <w:rPr>
          <w:rFonts w:ascii="Times New Roman" w:hAnsi="Times New Roman" w:cs="Times New Roman"/>
          <w:sz w:val="28"/>
          <w:szCs w:val="28"/>
        </w:rPr>
        <w:t>законодательством</w:t>
      </w:r>
      <w:r w:rsidRPr="00973032">
        <w:rPr>
          <w:rFonts w:ascii="Times New Roman" w:hAnsi="Times New Roman" w:cs="Times New Roman"/>
          <w:sz w:val="28"/>
          <w:szCs w:val="28"/>
        </w:rPr>
        <w:t xml:space="preserve"> Российской Федерации.</w:t>
      </w:r>
    </w:p>
    <w:p w:rsidR="006F3571" w:rsidRPr="00973032" w:rsidRDefault="004A07B1" w:rsidP="004A07B1">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2</w:t>
      </w:r>
      <w:r w:rsidR="006F3571" w:rsidRPr="00973032">
        <w:rPr>
          <w:rFonts w:ascii="Times New Roman" w:hAnsi="Times New Roman" w:cs="Times New Roman"/>
          <w:sz w:val="28"/>
          <w:szCs w:val="28"/>
        </w:rPr>
        <w:t>.</w:t>
      </w:r>
      <w:r w:rsidRPr="00973032">
        <w:rPr>
          <w:rFonts w:ascii="Times New Roman" w:hAnsi="Times New Roman" w:cs="Times New Roman"/>
          <w:sz w:val="28"/>
          <w:szCs w:val="28"/>
        </w:rPr>
        <w:t>11.</w:t>
      </w:r>
      <w:r w:rsidR="006F3571" w:rsidRPr="00973032">
        <w:rPr>
          <w:rFonts w:ascii="Times New Roman" w:hAnsi="Times New Roman" w:cs="Times New Roman"/>
          <w:sz w:val="28"/>
          <w:szCs w:val="28"/>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F3571" w:rsidRPr="00973032" w:rsidRDefault="006F3571" w:rsidP="004A07B1">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F3571" w:rsidRPr="00973032" w:rsidRDefault="004A07B1" w:rsidP="004A07B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3032">
        <w:rPr>
          <w:rFonts w:ascii="Times New Roman" w:hAnsi="Times New Roman" w:cs="Times New Roman"/>
          <w:color w:val="000000" w:themeColor="text1"/>
          <w:sz w:val="28"/>
          <w:szCs w:val="28"/>
        </w:rPr>
        <w:t>2.12.</w:t>
      </w:r>
      <w:r w:rsidR="006F3571" w:rsidRPr="00973032">
        <w:rPr>
          <w:rFonts w:ascii="Times New Roman" w:hAnsi="Times New Roman" w:cs="Times New Roman"/>
          <w:color w:val="000000" w:themeColor="text1"/>
          <w:sz w:val="28"/>
          <w:szCs w:val="28"/>
        </w:rPr>
        <w:t xml:space="preserve"> К заявлению </w:t>
      </w:r>
      <w:r w:rsidR="003F4FBD" w:rsidRPr="00973032">
        <w:rPr>
          <w:rFonts w:ascii="Times New Roman" w:hAnsi="Times New Roman" w:cs="Times New Roman"/>
          <w:color w:val="000000" w:themeColor="text1"/>
          <w:sz w:val="28"/>
          <w:szCs w:val="28"/>
        </w:rPr>
        <w:t xml:space="preserve">о выдаче разрешения на строительство </w:t>
      </w:r>
      <w:r w:rsidR="006F3571" w:rsidRPr="00973032">
        <w:rPr>
          <w:rFonts w:ascii="Times New Roman" w:hAnsi="Times New Roman" w:cs="Times New Roman"/>
          <w:color w:val="000000" w:themeColor="text1"/>
          <w:sz w:val="28"/>
          <w:szCs w:val="28"/>
        </w:rPr>
        <w:t>прилагаются следующие документы:</w:t>
      </w:r>
    </w:p>
    <w:p w:rsidR="00EA3A8E" w:rsidRPr="00973032" w:rsidRDefault="00106B2C" w:rsidP="00425387">
      <w:pPr>
        <w:pStyle w:val="a3"/>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правоустанавливающие документы на земельный участок</w:t>
      </w:r>
      <w:r w:rsidR="005C2EC7" w:rsidRPr="00973032">
        <w:rPr>
          <w:rFonts w:ascii="Times New Roman" w:eastAsia="Calibri" w:hAnsi="Times New Roman" w:cs="Times New Roman"/>
          <w:color w:val="000000" w:themeColor="text1"/>
          <w:sz w:val="28"/>
          <w:szCs w:val="28"/>
        </w:rPr>
        <w:t>,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731411" w:rsidRPr="00973032">
        <w:rPr>
          <w:rFonts w:ascii="Times New Roman" w:eastAsia="Calibri" w:hAnsi="Times New Roman" w:cs="Times New Roman"/>
          <w:color w:val="000000" w:themeColor="text1"/>
          <w:sz w:val="28"/>
          <w:szCs w:val="28"/>
        </w:rPr>
        <w:t xml:space="preserve"> (</w:t>
      </w:r>
      <w:r w:rsidR="00EA3A8E" w:rsidRPr="00973032">
        <w:rPr>
          <w:rFonts w:ascii="Times New Roman" w:eastAsia="Calibri" w:hAnsi="Times New Roman" w:cs="Times New Roman"/>
          <w:color w:val="000000" w:themeColor="text1"/>
          <w:sz w:val="28"/>
          <w:szCs w:val="28"/>
        </w:rPr>
        <w:t>предоставляется в</w:t>
      </w:r>
      <w:r w:rsidR="00EA3A8E" w:rsidRPr="00973032">
        <w:rPr>
          <w:rFonts w:ascii="Times New Roman" w:hAnsi="Times New Roman" w:cs="Times New Roman"/>
          <w:color w:val="000000" w:themeColor="text1"/>
          <w:sz w:val="28"/>
          <w:szCs w:val="28"/>
        </w:rPr>
        <w:t xml:space="preserve"> случае, если </w:t>
      </w:r>
      <w:r w:rsidR="00425387" w:rsidRPr="00973032">
        <w:rPr>
          <w:rFonts w:ascii="Times New Roman" w:hAnsi="Times New Roman" w:cs="Times New Roman"/>
          <w:color w:val="000000" w:themeColor="text1"/>
          <w:sz w:val="28"/>
          <w:szCs w:val="28"/>
        </w:rPr>
        <w:t>документы (их копии или сведения, содержащиеся в них) отсутствуют в Едином государственном реестре недвижимости</w:t>
      </w:r>
      <w:r w:rsidR="00EA3A8E" w:rsidRPr="00973032">
        <w:rPr>
          <w:rFonts w:ascii="Times New Roman" w:eastAsia="Calibri" w:hAnsi="Times New Roman" w:cs="Times New Roman"/>
          <w:color w:val="000000" w:themeColor="text1"/>
          <w:sz w:val="28"/>
          <w:szCs w:val="28"/>
        </w:rPr>
        <w:t>);</w:t>
      </w:r>
    </w:p>
    <w:p w:rsidR="00DB3173" w:rsidRPr="00973032" w:rsidRDefault="00E86479" w:rsidP="00DB3173">
      <w:pPr>
        <w:pStyle w:val="a3"/>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 xml:space="preserve">при наличии соглашения о передаче в случаях, установленных бюджетным </w:t>
      </w:r>
      <w:hyperlink r:id="rId17" w:history="1">
        <w:r w:rsidRPr="00973032">
          <w:rPr>
            <w:rFonts w:ascii="Times New Roman" w:eastAsia="Calibri" w:hAnsi="Times New Roman" w:cs="Times New Roman"/>
            <w:color w:val="000000" w:themeColor="text1"/>
            <w:sz w:val="28"/>
            <w:szCs w:val="28"/>
          </w:rPr>
          <w:t>законодательством</w:t>
        </w:r>
      </w:hyperlink>
      <w:r w:rsidRPr="00973032">
        <w:rPr>
          <w:rFonts w:ascii="Times New Roman" w:eastAsia="Calibri" w:hAnsi="Times New Roman" w:cs="Times New Roman"/>
          <w:color w:val="000000" w:themeColor="text1"/>
          <w:sz w:val="28"/>
          <w:szCs w:val="28"/>
        </w:rPr>
        <w:t xml:space="preserve"> Российской Федерации, органом государственной </w:t>
      </w:r>
      <w:r w:rsidRPr="00973032">
        <w:rPr>
          <w:rFonts w:ascii="Times New Roman" w:eastAsia="Calibri" w:hAnsi="Times New Roman" w:cs="Times New Roman"/>
          <w:color w:val="000000" w:themeColor="text1"/>
          <w:sz w:val="28"/>
          <w:szCs w:val="28"/>
        </w:rPr>
        <w:lastRenderedPageBreak/>
        <w:t>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B3173" w:rsidRPr="00973032" w:rsidRDefault="00DB3173" w:rsidP="00DB3173">
      <w:pPr>
        <w:pStyle w:val="a3"/>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E6295E" w:rsidRPr="00973032">
        <w:rPr>
          <w:rFonts w:ascii="Times New Roman" w:eastAsia="Calibri" w:hAnsi="Times New Roman" w:cs="Times New Roman"/>
          <w:color w:val="000000" w:themeColor="text1"/>
          <w:sz w:val="28"/>
          <w:szCs w:val="28"/>
        </w:rPr>
        <w:t xml:space="preserve"> </w:t>
      </w:r>
      <w:r w:rsidR="00E6295E" w:rsidRPr="00973032">
        <w:rPr>
          <w:rFonts w:ascii="Times New Roman" w:hAnsi="Times New Roman" w:cs="Times New Roman"/>
          <w:color w:val="000000" w:themeColor="text1"/>
          <w:sz w:val="28"/>
          <w:szCs w:val="28"/>
        </w:rPr>
        <w:t xml:space="preserve">(за исключением </w:t>
      </w:r>
      <w:hyperlink r:id="rId18" w:history="1">
        <w:r w:rsidR="00E6295E" w:rsidRPr="00973032">
          <w:rPr>
            <w:rFonts w:ascii="Times New Roman" w:hAnsi="Times New Roman" w:cs="Times New Roman"/>
            <w:color w:val="000000" w:themeColor="text1"/>
            <w:sz w:val="28"/>
            <w:szCs w:val="28"/>
          </w:rPr>
          <w:t>случаев</w:t>
        </w:r>
      </w:hyperlink>
      <w:r w:rsidR="00E6295E" w:rsidRPr="00973032">
        <w:rPr>
          <w:rFonts w:ascii="Times New Roman" w:hAnsi="Times New Roman" w:cs="Times New Roman"/>
          <w:color w:val="000000" w:themeColor="text1"/>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973032">
        <w:rPr>
          <w:rFonts w:ascii="Times New Roman" w:eastAsia="Calibri" w:hAnsi="Times New Roman" w:cs="Times New Roman"/>
          <w:color w:val="000000" w:themeColor="text1"/>
          <w:sz w:val="28"/>
          <w:szCs w:val="28"/>
        </w:rPr>
        <w:t>;</w:t>
      </w:r>
    </w:p>
    <w:p w:rsidR="00731411" w:rsidRPr="00973032" w:rsidRDefault="00E6295E" w:rsidP="00487601">
      <w:pPr>
        <w:pStyle w:val="af4"/>
        <w:numPr>
          <w:ilvl w:val="0"/>
          <w:numId w:val="17"/>
        </w:numPr>
        <w:tabs>
          <w:tab w:val="left" w:pos="1134"/>
        </w:tabs>
        <w:ind w:left="0" w:firstLine="709"/>
        <w:jc w:val="both"/>
        <w:rPr>
          <w:rFonts w:ascii="Times New Roman" w:eastAsia="Calibri" w:hAnsi="Times New Roman" w:cs="Times New Roman"/>
          <w:color w:val="000000" w:themeColor="text1"/>
          <w:sz w:val="28"/>
          <w:szCs w:val="28"/>
        </w:rPr>
      </w:pPr>
      <w:bookmarkStart w:id="4" w:name="Par48"/>
      <w:bookmarkEnd w:id="4"/>
      <w:r w:rsidRPr="00973032">
        <w:rPr>
          <w:rFonts w:ascii="Times New Roman" w:eastAsia="Calibri" w:hAnsi="Times New Roman" w:cs="Times New Roman"/>
          <w:color w:val="000000" w:themeColor="text1"/>
          <w:sz w:val="28"/>
          <w:szCs w:val="28"/>
        </w:rPr>
        <w:t xml:space="preserve">результаты инженерных изысканий и </w:t>
      </w:r>
      <w:r w:rsidR="00731411" w:rsidRPr="00973032">
        <w:rPr>
          <w:rFonts w:ascii="Times New Roman" w:eastAsia="Calibri" w:hAnsi="Times New Roman" w:cs="Times New Roman"/>
          <w:color w:val="000000" w:themeColor="text1"/>
          <w:sz w:val="28"/>
          <w:szCs w:val="28"/>
        </w:rPr>
        <w:t xml:space="preserve">материалы, содержащиеся в </w:t>
      </w:r>
      <w:r w:rsidRPr="00973032">
        <w:rPr>
          <w:rFonts w:ascii="Times New Roman" w:eastAsia="Calibri" w:hAnsi="Times New Roman" w:cs="Times New Roman"/>
          <w:color w:val="000000" w:themeColor="text1"/>
          <w:sz w:val="28"/>
          <w:szCs w:val="28"/>
        </w:rPr>
        <w:t xml:space="preserve">утвержденной </w:t>
      </w:r>
      <w:r w:rsidR="00731411" w:rsidRPr="00973032">
        <w:rPr>
          <w:rFonts w:ascii="Times New Roman" w:eastAsia="Calibri" w:hAnsi="Times New Roman" w:cs="Times New Roman"/>
          <w:color w:val="000000" w:themeColor="text1"/>
          <w:sz w:val="28"/>
          <w:szCs w:val="28"/>
        </w:rPr>
        <w:t>проектной документации:</w:t>
      </w:r>
    </w:p>
    <w:p w:rsidR="00E6295E" w:rsidRPr="00973032" w:rsidRDefault="00E6295E" w:rsidP="00E6295E">
      <w:pPr>
        <w:spacing w:after="0" w:line="240" w:lineRule="auto"/>
        <w:ind w:firstLine="709"/>
        <w:jc w:val="both"/>
        <w:rPr>
          <w:rFonts w:ascii="Times New Roman"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 xml:space="preserve">- </w:t>
      </w:r>
      <w:r w:rsidRPr="00973032">
        <w:rPr>
          <w:rFonts w:ascii="Times New Roman" w:hAnsi="Times New Roman" w:cs="Times New Roman"/>
          <w:color w:val="000000" w:themeColor="text1"/>
          <w:sz w:val="28"/>
          <w:szCs w:val="28"/>
        </w:rPr>
        <w:t>пояснительная записка;</w:t>
      </w:r>
    </w:p>
    <w:p w:rsidR="00E6295E" w:rsidRPr="00973032" w:rsidRDefault="00E6295E" w:rsidP="00E6295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w:t>
      </w:r>
      <w:r w:rsidRPr="00973032">
        <w:rPr>
          <w:rFonts w:ascii="Times New Roman" w:hAnsi="Times New Roman" w:cs="Times New Roman"/>
          <w:sz w:val="28"/>
          <w:szCs w:val="28"/>
        </w:rPr>
        <w:lastRenderedPageBreak/>
        <w:t>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6295E" w:rsidRPr="00973032" w:rsidRDefault="00E6295E" w:rsidP="00E6295E">
      <w:pPr>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6295E" w:rsidRPr="00973032" w:rsidRDefault="00E6295E" w:rsidP="00E6295E">
      <w:pPr>
        <w:pStyle w:val="af4"/>
        <w:tabs>
          <w:tab w:val="left" w:pos="1134"/>
        </w:tabs>
        <w:ind w:firstLine="709"/>
        <w:jc w:val="both"/>
        <w:rPr>
          <w:rFonts w:ascii="Times New Roman" w:eastAsia="Calibri" w:hAnsi="Times New Roman" w:cs="Times New Roman"/>
          <w:color w:val="FF0000"/>
          <w:sz w:val="28"/>
          <w:szCs w:val="28"/>
        </w:rPr>
      </w:pPr>
      <w:r w:rsidRPr="00973032">
        <w:rPr>
          <w:rFonts w:ascii="Times New Roman" w:hAnsi="Times New Roman" w:cs="Times New Roman"/>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B3173" w:rsidRPr="00973032" w:rsidRDefault="00731411" w:rsidP="00DB3173">
      <w:pPr>
        <w:pStyle w:val="af4"/>
        <w:numPr>
          <w:ilvl w:val="0"/>
          <w:numId w:val="17"/>
        </w:numPr>
        <w:tabs>
          <w:tab w:val="left" w:pos="1134"/>
        </w:tabs>
        <w:ind w:left="0" w:firstLine="709"/>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9" w:history="1">
        <w:r w:rsidRPr="00973032">
          <w:rPr>
            <w:rFonts w:ascii="Times New Roman" w:eastAsia="Calibri" w:hAnsi="Times New Roman" w:cs="Times New Roman"/>
            <w:color w:val="000000" w:themeColor="text1"/>
            <w:sz w:val="28"/>
            <w:szCs w:val="28"/>
          </w:rPr>
          <w:t>частью 12.1 статьи 48</w:t>
        </w:r>
      </w:hyperlink>
      <w:r w:rsidRPr="00973032">
        <w:rPr>
          <w:rFonts w:ascii="Times New Roman" w:eastAsia="Calibri" w:hAnsi="Times New Roman" w:cs="Times New Roman"/>
          <w:color w:val="000000" w:themeColor="text1"/>
          <w:sz w:val="28"/>
          <w:szCs w:val="28"/>
        </w:rPr>
        <w:t xml:space="preserve"> </w:t>
      </w:r>
      <w:r w:rsidR="00EA7E84" w:rsidRPr="00973032">
        <w:rPr>
          <w:rFonts w:ascii="Times New Roman" w:eastAsia="Calibri" w:hAnsi="Times New Roman" w:cs="Times New Roman"/>
          <w:color w:val="000000" w:themeColor="text1"/>
          <w:sz w:val="28"/>
          <w:szCs w:val="28"/>
        </w:rPr>
        <w:t>Градостроительного к</w:t>
      </w:r>
      <w:r w:rsidRPr="00973032">
        <w:rPr>
          <w:rFonts w:ascii="Times New Roman" w:eastAsia="Calibri" w:hAnsi="Times New Roman" w:cs="Times New Roman"/>
          <w:color w:val="000000" w:themeColor="text1"/>
          <w:sz w:val="28"/>
          <w:szCs w:val="28"/>
        </w:rPr>
        <w:t>одекса</w:t>
      </w:r>
      <w:r w:rsidR="00EA7E84" w:rsidRPr="00973032">
        <w:rPr>
          <w:rFonts w:ascii="Times New Roman" w:eastAsia="Calibri" w:hAnsi="Times New Roman" w:cs="Times New Roman"/>
          <w:color w:val="000000" w:themeColor="text1"/>
          <w:sz w:val="28"/>
          <w:szCs w:val="28"/>
        </w:rPr>
        <w:t xml:space="preserve"> Российской Федерации</w:t>
      </w:r>
      <w:r w:rsidRPr="00973032">
        <w:rPr>
          <w:rFonts w:ascii="Times New Roman" w:eastAsia="Calibri" w:hAnsi="Times New Roman" w:cs="Times New Roman"/>
          <w:color w:val="000000" w:themeColor="text1"/>
          <w:sz w:val="28"/>
          <w:szCs w:val="28"/>
        </w:rPr>
        <w:t xml:space="preserve">), если такая проектная документация подлежит экспертизе в соответствии со </w:t>
      </w:r>
      <w:hyperlink r:id="rId20" w:history="1">
        <w:r w:rsidRPr="00973032">
          <w:rPr>
            <w:rFonts w:ascii="Times New Roman" w:eastAsia="Calibri" w:hAnsi="Times New Roman" w:cs="Times New Roman"/>
            <w:color w:val="000000" w:themeColor="text1"/>
            <w:sz w:val="28"/>
            <w:szCs w:val="28"/>
          </w:rPr>
          <w:t>статьей 49</w:t>
        </w:r>
      </w:hyperlink>
      <w:r w:rsidRPr="00973032">
        <w:rPr>
          <w:rFonts w:ascii="Times New Roman" w:eastAsia="Calibri" w:hAnsi="Times New Roman" w:cs="Times New Roman"/>
          <w:color w:val="000000" w:themeColor="text1"/>
          <w:sz w:val="28"/>
          <w:szCs w:val="28"/>
        </w:rPr>
        <w:t xml:space="preserve"> </w:t>
      </w:r>
      <w:r w:rsidR="00EA7E84" w:rsidRPr="00973032">
        <w:rPr>
          <w:rFonts w:ascii="Times New Roman" w:eastAsia="Calibri" w:hAnsi="Times New Roman" w:cs="Times New Roman"/>
          <w:color w:val="000000" w:themeColor="text1"/>
          <w:sz w:val="28"/>
          <w:szCs w:val="28"/>
        </w:rPr>
        <w:t>Градостроительного кодекса Российской Федерации</w:t>
      </w:r>
      <w:r w:rsidRPr="00973032">
        <w:rPr>
          <w:rFonts w:ascii="Times New Roman" w:eastAsia="Calibri" w:hAnsi="Times New Roman" w:cs="Times New Roman"/>
          <w:color w:val="000000" w:themeColor="text1"/>
          <w:sz w:val="28"/>
          <w:szCs w:val="28"/>
        </w:rPr>
        <w:t>, положительное заключение государственной экспертизы проектной документации в случаях, предусмотрен</w:t>
      </w:r>
      <w:r w:rsidRPr="00973032">
        <w:rPr>
          <w:rFonts w:ascii="Times New Roman" w:eastAsia="Calibri" w:hAnsi="Times New Roman" w:cs="Times New Roman"/>
          <w:color w:val="000000" w:themeColor="text1"/>
          <w:sz w:val="28"/>
          <w:szCs w:val="28"/>
        </w:rPr>
        <w:lastRenderedPageBreak/>
        <w:t xml:space="preserve">ных </w:t>
      </w:r>
      <w:hyperlink r:id="rId21" w:history="1">
        <w:r w:rsidRPr="00973032">
          <w:rPr>
            <w:rFonts w:ascii="Times New Roman" w:eastAsia="Calibri" w:hAnsi="Times New Roman" w:cs="Times New Roman"/>
            <w:color w:val="000000" w:themeColor="text1"/>
            <w:sz w:val="28"/>
            <w:szCs w:val="28"/>
          </w:rPr>
          <w:t>частью 3.4 статьи 49</w:t>
        </w:r>
      </w:hyperlink>
      <w:r w:rsidRPr="00973032">
        <w:rPr>
          <w:rFonts w:ascii="Times New Roman" w:eastAsia="Calibri" w:hAnsi="Times New Roman" w:cs="Times New Roman"/>
          <w:color w:val="000000" w:themeColor="text1"/>
          <w:sz w:val="28"/>
          <w:szCs w:val="28"/>
        </w:rPr>
        <w:t xml:space="preserve"> </w:t>
      </w:r>
      <w:r w:rsidR="00EA7E84" w:rsidRPr="00973032">
        <w:rPr>
          <w:rFonts w:ascii="Times New Roman" w:eastAsia="Calibri" w:hAnsi="Times New Roman" w:cs="Times New Roman"/>
          <w:color w:val="000000" w:themeColor="text1"/>
          <w:sz w:val="28"/>
          <w:szCs w:val="28"/>
        </w:rPr>
        <w:t>Градостроительного кодекса Российской Федерации</w:t>
      </w:r>
      <w:r w:rsidRPr="00973032">
        <w:rPr>
          <w:rFonts w:ascii="Times New Roman" w:eastAsia="Calibri" w:hAnsi="Times New Roman" w:cs="Times New Roman"/>
          <w:color w:val="000000" w:themeColor="text1"/>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2" w:history="1">
        <w:r w:rsidRPr="00973032">
          <w:rPr>
            <w:rFonts w:ascii="Times New Roman" w:eastAsia="Calibri" w:hAnsi="Times New Roman" w:cs="Times New Roman"/>
            <w:color w:val="000000" w:themeColor="text1"/>
            <w:sz w:val="28"/>
            <w:szCs w:val="28"/>
          </w:rPr>
          <w:t>частью 6 статьи 49</w:t>
        </w:r>
      </w:hyperlink>
      <w:r w:rsidRPr="00973032">
        <w:rPr>
          <w:rFonts w:ascii="Times New Roman" w:eastAsia="Calibri" w:hAnsi="Times New Roman" w:cs="Times New Roman"/>
          <w:color w:val="000000" w:themeColor="text1"/>
          <w:sz w:val="28"/>
          <w:szCs w:val="28"/>
        </w:rPr>
        <w:t xml:space="preserve"> </w:t>
      </w:r>
      <w:r w:rsidR="00EA7E84" w:rsidRPr="00973032">
        <w:rPr>
          <w:rFonts w:ascii="Times New Roman" w:eastAsia="Calibri" w:hAnsi="Times New Roman" w:cs="Times New Roman"/>
          <w:color w:val="000000" w:themeColor="text1"/>
          <w:sz w:val="28"/>
          <w:szCs w:val="28"/>
        </w:rPr>
        <w:t>Градостроительного кодекса Российской Федерации</w:t>
      </w:r>
      <w:r w:rsidRPr="00973032">
        <w:rPr>
          <w:rFonts w:ascii="Times New Roman" w:eastAsia="Calibri" w:hAnsi="Times New Roman" w:cs="Times New Roman"/>
          <w:color w:val="000000" w:themeColor="text1"/>
          <w:sz w:val="28"/>
          <w:szCs w:val="28"/>
        </w:rPr>
        <w:t>;</w:t>
      </w:r>
    </w:p>
    <w:p w:rsidR="00DB3173" w:rsidRPr="00973032" w:rsidRDefault="00DB3173" w:rsidP="00DB3173">
      <w:pPr>
        <w:pStyle w:val="af4"/>
        <w:numPr>
          <w:ilvl w:val="0"/>
          <w:numId w:val="17"/>
        </w:numPr>
        <w:tabs>
          <w:tab w:val="left" w:pos="1134"/>
        </w:tabs>
        <w:ind w:left="0" w:firstLine="709"/>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DB3173" w:rsidRPr="00973032" w:rsidRDefault="00731411" w:rsidP="00DB3173">
      <w:pPr>
        <w:pStyle w:val="af4"/>
        <w:numPr>
          <w:ilvl w:val="0"/>
          <w:numId w:val="17"/>
        </w:numPr>
        <w:tabs>
          <w:tab w:val="left" w:pos="1134"/>
        </w:tabs>
        <w:ind w:left="0" w:firstLine="709"/>
        <w:jc w:val="both"/>
        <w:rPr>
          <w:rFonts w:ascii="Times New Roman" w:eastAsia="Calibri" w:hAnsi="Times New Roman" w:cs="Times New Roman"/>
          <w:color w:val="000000" w:themeColor="text1"/>
          <w:sz w:val="28"/>
          <w:szCs w:val="28"/>
        </w:rPr>
      </w:pPr>
      <w:bookmarkStart w:id="5" w:name="Par61"/>
      <w:bookmarkEnd w:id="5"/>
      <w:r w:rsidRPr="00973032">
        <w:rPr>
          <w:rFonts w:ascii="Times New Roman" w:eastAsia="Calibri" w:hAnsi="Times New Roman" w:cs="Times New Roman"/>
          <w:color w:val="000000" w:themeColor="text1"/>
          <w:sz w:val="28"/>
          <w:szCs w:val="28"/>
        </w:rPr>
        <w:t xml:space="preserve">согласие всех правообладателей объекта капитального строительства в случае реконструкции такого объекта, за исключением </w:t>
      </w:r>
      <w:r w:rsidR="00EA3A8E" w:rsidRPr="00973032">
        <w:rPr>
          <w:rFonts w:ascii="Times New Roman" w:eastAsia="Calibri" w:hAnsi="Times New Roman" w:cs="Times New Roman"/>
          <w:color w:val="000000" w:themeColor="text1"/>
          <w:sz w:val="28"/>
          <w:szCs w:val="28"/>
        </w:rPr>
        <w:t xml:space="preserve">случаев реконструкции многоквартирного дома, </w:t>
      </w:r>
      <w:r w:rsidRPr="00973032">
        <w:rPr>
          <w:rFonts w:ascii="Times New Roman" w:eastAsia="Calibri" w:hAnsi="Times New Roman" w:cs="Times New Roman"/>
          <w:color w:val="000000" w:themeColor="text1"/>
          <w:sz w:val="28"/>
          <w:szCs w:val="28"/>
        </w:rPr>
        <w:t xml:space="preserve">указанных в </w:t>
      </w:r>
      <w:hyperlink w:anchor="Par66" w:history="1">
        <w:r w:rsidRPr="00973032">
          <w:rPr>
            <w:rFonts w:ascii="Times New Roman" w:eastAsia="Calibri" w:hAnsi="Times New Roman" w:cs="Times New Roman"/>
            <w:color w:val="000000" w:themeColor="text1"/>
            <w:sz w:val="28"/>
            <w:szCs w:val="28"/>
          </w:rPr>
          <w:t>пункте 6.2</w:t>
        </w:r>
      </w:hyperlink>
      <w:r w:rsidRPr="00973032">
        <w:rPr>
          <w:rFonts w:ascii="Times New Roman" w:eastAsia="Calibri" w:hAnsi="Times New Roman" w:cs="Times New Roman"/>
          <w:color w:val="000000" w:themeColor="text1"/>
          <w:sz w:val="28"/>
          <w:szCs w:val="28"/>
        </w:rPr>
        <w:t xml:space="preserve"> </w:t>
      </w:r>
      <w:r w:rsidR="00EA3A8E" w:rsidRPr="00973032">
        <w:rPr>
          <w:rFonts w:ascii="Times New Roman" w:eastAsia="Calibri" w:hAnsi="Times New Roman" w:cs="Times New Roman"/>
          <w:color w:val="000000" w:themeColor="text1"/>
          <w:sz w:val="28"/>
          <w:szCs w:val="28"/>
        </w:rPr>
        <w:t>части 7 статьи 51 Градостроительного кодекса Российской Федерации;</w:t>
      </w:r>
    </w:p>
    <w:p w:rsidR="00731411" w:rsidRPr="00973032" w:rsidRDefault="00731411" w:rsidP="00487601">
      <w:pPr>
        <w:pStyle w:val="af4"/>
        <w:numPr>
          <w:ilvl w:val="0"/>
          <w:numId w:val="17"/>
        </w:numPr>
        <w:tabs>
          <w:tab w:val="left" w:pos="1134"/>
        </w:tabs>
        <w:ind w:left="0" w:firstLine="709"/>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EA7E84" w:rsidRPr="00973032">
        <w:rPr>
          <w:rFonts w:ascii="Times New Roman" w:eastAsia="Calibri" w:hAnsi="Times New Roman" w:cs="Times New Roman"/>
          <w:color w:val="000000" w:themeColor="text1"/>
          <w:sz w:val="28"/>
          <w:szCs w:val="28"/>
        </w:rPr>
        <w:t>«</w:t>
      </w:r>
      <w:r w:rsidRPr="00973032">
        <w:rPr>
          <w:rFonts w:ascii="Times New Roman" w:eastAsia="Calibri" w:hAnsi="Times New Roman" w:cs="Times New Roman"/>
          <w:color w:val="000000" w:themeColor="text1"/>
          <w:sz w:val="28"/>
          <w:szCs w:val="28"/>
        </w:rPr>
        <w:t>Росатом</w:t>
      </w:r>
      <w:r w:rsidR="00EA7E84" w:rsidRPr="00973032">
        <w:rPr>
          <w:rFonts w:ascii="Times New Roman" w:eastAsia="Calibri" w:hAnsi="Times New Roman" w:cs="Times New Roman"/>
          <w:color w:val="000000" w:themeColor="text1"/>
          <w:sz w:val="28"/>
          <w:szCs w:val="28"/>
        </w:rPr>
        <w:t>»</w:t>
      </w:r>
      <w:r w:rsidRPr="00973032">
        <w:rPr>
          <w:rFonts w:ascii="Times New Roman" w:eastAsia="Calibri" w:hAnsi="Times New Roman" w:cs="Times New Roman"/>
          <w:color w:val="000000" w:themeColor="text1"/>
          <w:sz w:val="28"/>
          <w:szCs w:val="28"/>
        </w:rPr>
        <w:t xml:space="preserve">, Государственной корпорацией по космической деятельности </w:t>
      </w:r>
      <w:r w:rsidR="00EA7E84" w:rsidRPr="00973032">
        <w:rPr>
          <w:rFonts w:ascii="Times New Roman" w:eastAsia="Calibri" w:hAnsi="Times New Roman" w:cs="Times New Roman"/>
          <w:color w:val="000000" w:themeColor="text1"/>
          <w:sz w:val="28"/>
          <w:szCs w:val="28"/>
        </w:rPr>
        <w:t>«</w:t>
      </w:r>
      <w:r w:rsidRPr="00973032">
        <w:rPr>
          <w:rFonts w:ascii="Times New Roman" w:eastAsia="Calibri" w:hAnsi="Times New Roman" w:cs="Times New Roman"/>
          <w:color w:val="000000" w:themeColor="text1"/>
          <w:sz w:val="28"/>
          <w:szCs w:val="28"/>
        </w:rPr>
        <w:t>Роскосмос</w:t>
      </w:r>
      <w:r w:rsidR="00EA7E84" w:rsidRPr="00973032">
        <w:rPr>
          <w:rFonts w:ascii="Times New Roman" w:eastAsia="Calibri" w:hAnsi="Times New Roman" w:cs="Times New Roman"/>
          <w:color w:val="000000" w:themeColor="text1"/>
          <w:sz w:val="28"/>
          <w:szCs w:val="28"/>
        </w:rPr>
        <w:t>»</w:t>
      </w:r>
      <w:r w:rsidRPr="00973032">
        <w:rPr>
          <w:rFonts w:ascii="Times New Roman" w:eastAsia="Calibri" w:hAnsi="Times New Roman" w:cs="Times New Roman"/>
          <w:color w:val="000000" w:themeColor="text1"/>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w:t>
      </w:r>
      <w:r w:rsidRPr="00973032">
        <w:rPr>
          <w:rFonts w:ascii="Times New Roman" w:eastAsia="Calibri" w:hAnsi="Times New Roman" w:cs="Times New Roman"/>
          <w:color w:val="000000" w:themeColor="text1"/>
          <w:sz w:val="28"/>
          <w:szCs w:val="28"/>
        </w:rPr>
        <w:lastRenderedPageBreak/>
        <w:t>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31411" w:rsidRPr="00973032" w:rsidRDefault="00731411" w:rsidP="00487601">
      <w:pPr>
        <w:pStyle w:val="af4"/>
        <w:numPr>
          <w:ilvl w:val="0"/>
          <w:numId w:val="17"/>
        </w:numPr>
        <w:tabs>
          <w:tab w:val="left" w:pos="1134"/>
        </w:tabs>
        <w:ind w:left="0" w:firstLine="567"/>
        <w:jc w:val="both"/>
        <w:rPr>
          <w:rFonts w:ascii="Times New Roman" w:eastAsia="Calibri" w:hAnsi="Times New Roman" w:cs="Times New Roman"/>
          <w:color w:val="000000" w:themeColor="text1"/>
          <w:sz w:val="28"/>
          <w:szCs w:val="28"/>
        </w:rPr>
      </w:pPr>
      <w:bookmarkStart w:id="6" w:name="Par66"/>
      <w:bookmarkEnd w:id="6"/>
      <w:r w:rsidRPr="00973032">
        <w:rPr>
          <w:rFonts w:ascii="Times New Roman" w:eastAsia="Calibri" w:hAnsi="Times New Roman" w:cs="Times New Roman"/>
          <w:color w:val="000000" w:themeColor="text1"/>
          <w:sz w:val="28"/>
          <w:szCs w:val="28"/>
        </w:rPr>
        <w:t xml:space="preserve">решение общего собрания собственников помещений в многоквартирном доме, принятое в соответствии с жилищным </w:t>
      </w:r>
      <w:hyperlink r:id="rId23" w:history="1">
        <w:r w:rsidRPr="00973032">
          <w:rPr>
            <w:rFonts w:ascii="Times New Roman" w:eastAsia="Calibri" w:hAnsi="Times New Roman" w:cs="Times New Roman"/>
            <w:color w:val="000000" w:themeColor="text1"/>
            <w:sz w:val="28"/>
            <w:szCs w:val="28"/>
          </w:rPr>
          <w:t>законодательством</w:t>
        </w:r>
      </w:hyperlink>
      <w:r w:rsidRPr="00973032">
        <w:rPr>
          <w:rFonts w:ascii="Times New Roman" w:eastAsia="Calibri" w:hAnsi="Times New Roman" w:cs="Times New Roman"/>
          <w:color w:val="000000" w:themeColor="text1"/>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31411" w:rsidRPr="00973032" w:rsidRDefault="00731411" w:rsidP="00487601">
      <w:pPr>
        <w:pStyle w:val="af4"/>
        <w:numPr>
          <w:ilvl w:val="0"/>
          <w:numId w:val="17"/>
        </w:numPr>
        <w:tabs>
          <w:tab w:val="left" w:pos="1134"/>
        </w:tabs>
        <w:ind w:left="0" w:firstLine="567"/>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25387" w:rsidRPr="00973032" w:rsidRDefault="00731411" w:rsidP="00425387">
      <w:pPr>
        <w:pStyle w:val="af4"/>
        <w:numPr>
          <w:ilvl w:val="0"/>
          <w:numId w:val="17"/>
        </w:numPr>
        <w:tabs>
          <w:tab w:val="left" w:pos="1134"/>
        </w:tabs>
        <w:ind w:left="0" w:firstLine="567"/>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536B5" w:rsidRPr="00973032">
        <w:rPr>
          <w:rFonts w:ascii="Times New Roman" w:eastAsia="Calibri" w:hAnsi="Times New Roman" w:cs="Times New Roman"/>
          <w:color w:val="000000" w:themeColor="text1"/>
          <w:sz w:val="28"/>
          <w:szCs w:val="28"/>
        </w:rPr>
        <w:t xml:space="preserve"> (при наличии таких объектов на земельном участке)</w:t>
      </w:r>
      <w:r w:rsidR="00E6295E" w:rsidRPr="00973032">
        <w:rPr>
          <w:rFonts w:ascii="Times New Roman" w:eastAsia="Calibri" w:hAnsi="Times New Roman" w:cs="Times New Roman"/>
          <w:color w:val="000000" w:themeColor="text1"/>
          <w:sz w:val="28"/>
          <w:szCs w:val="28"/>
        </w:rPr>
        <w:t>;</w:t>
      </w:r>
    </w:p>
    <w:p w:rsidR="00E6295E" w:rsidRPr="00973032" w:rsidRDefault="00E6295E" w:rsidP="00425387">
      <w:pPr>
        <w:pStyle w:val="af4"/>
        <w:numPr>
          <w:ilvl w:val="0"/>
          <w:numId w:val="17"/>
        </w:numPr>
        <w:tabs>
          <w:tab w:val="left" w:pos="1134"/>
        </w:tabs>
        <w:ind w:left="0" w:firstLine="567"/>
        <w:jc w:val="both"/>
        <w:rPr>
          <w:rFonts w:ascii="Times New Roman" w:eastAsia="Calibri" w:hAnsi="Times New Roman" w:cs="Times New Roman"/>
          <w:color w:val="000000" w:themeColor="text1"/>
          <w:sz w:val="28"/>
          <w:szCs w:val="28"/>
        </w:rPr>
      </w:pPr>
      <w:r w:rsidRPr="00973032">
        <w:rPr>
          <w:rFonts w:ascii="Times New Roman" w:hAnsi="Times New Roman" w:cs="Times New Roman"/>
          <w:color w:val="000000" w:themeColor="text1"/>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973032">
        <w:rPr>
          <w:rFonts w:ascii="Times New Roman" w:hAnsi="Times New Roman" w:cs="Times New Roman"/>
          <w:color w:val="000000" w:themeColor="text1"/>
          <w:sz w:val="28"/>
          <w:szCs w:val="28"/>
        </w:rPr>
        <w:lastRenderedPageBreak/>
        <w:t>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E6295E" w:rsidRPr="00973032" w:rsidRDefault="00E6295E" w:rsidP="00425387">
      <w:pPr>
        <w:pStyle w:val="af4"/>
        <w:numPr>
          <w:ilvl w:val="0"/>
          <w:numId w:val="17"/>
        </w:numPr>
        <w:tabs>
          <w:tab w:val="left" w:pos="1134"/>
        </w:tabs>
        <w:ind w:left="0" w:firstLine="567"/>
        <w:jc w:val="both"/>
        <w:rPr>
          <w:rFonts w:ascii="Times New Roman" w:eastAsia="Calibri" w:hAnsi="Times New Roman" w:cs="Times New Roman"/>
          <w:color w:val="000000" w:themeColor="text1"/>
          <w:sz w:val="28"/>
          <w:szCs w:val="28"/>
        </w:rPr>
      </w:pPr>
      <w:r w:rsidRPr="00973032">
        <w:rPr>
          <w:rFonts w:ascii="Times New Roman" w:hAnsi="Times New Roman" w:cs="Times New Roman"/>
          <w:color w:val="000000" w:themeColor="text1"/>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E6295E" w:rsidRPr="00973032" w:rsidRDefault="00E6295E" w:rsidP="00425387">
      <w:pPr>
        <w:pStyle w:val="af4"/>
        <w:numPr>
          <w:ilvl w:val="0"/>
          <w:numId w:val="17"/>
        </w:numPr>
        <w:tabs>
          <w:tab w:val="left" w:pos="1134"/>
        </w:tabs>
        <w:ind w:left="0" w:firstLine="567"/>
        <w:jc w:val="both"/>
        <w:rPr>
          <w:rFonts w:ascii="Times New Roman" w:eastAsia="Calibri" w:hAnsi="Times New Roman" w:cs="Times New Roman"/>
          <w:color w:val="000000" w:themeColor="text1"/>
          <w:sz w:val="28"/>
          <w:szCs w:val="28"/>
        </w:rPr>
      </w:pPr>
      <w:r w:rsidRPr="00973032">
        <w:rPr>
          <w:rFonts w:ascii="Times New Roman" w:hAnsi="Times New Roman" w:cs="Times New Roman"/>
          <w:color w:val="000000" w:themeColor="text1"/>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6295E" w:rsidRPr="00973032" w:rsidRDefault="00E6295E" w:rsidP="00425387">
      <w:pPr>
        <w:pStyle w:val="af4"/>
        <w:numPr>
          <w:ilvl w:val="0"/>
          <w:numId w:val="17"/>
        </w:numPr>
        <w:tabs>
          <w:tab w:val="left" w:pos="1134"/>
        </w:tabs>
        <w:ind w:left="0" w:firstLine="567"/>
        <w:jc w:val="both"/>
        <w:rPr>
          <w:rFonts w:ascii="Times New Roman" w:eastAsia="Calibri" w:hAnsi="Times New Roman" w:cs="Times New Roman"/>
          <w:color w:val="FF0000"/>
          <w:sz w:val="28"/>
          <w:szCs w:val="28"/>
        </w:rPr>
      </w:pPr>
      <w:r w:rsidRPr="00973032">
        <w:rPr>
          <w:rFonts w:ascii="Times New Roman" w:hAnsi="Times New Roman" w:cs="Times New Roman"/>
          <w:sz w:val="28"/>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w:t>
      </w:r>
      <w:r w:rsidRPr="00973032">
        <w:rPr>
          <w:rFonts w:ascii="Times New Roman" w:hAnsi="Times New Roman" w:cs="Times New Roman"/>
          <w:sz w:val="28"/>
          <w:szCs w:val="28"/>
        </w:rPr>
        <w:lastRenderedPageBreak/>
        <w:t>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25387" w:rsidRPr="00973032" w:rsidRDefault="00425387" w:rsidP="00425387">
      <w:pPr>
        <w:pStyle w:val="af4"/>
        <w:tabs>
          <w:tab w:val="left" w:pos="1134"/>
        </w:tabs>
        <w:ind w:firstLine="709"/>
        <w:jc w:val="both"/>
        <w:rPr>
          <w:rFonts w:ascii="Times New Roman" w:eastAsia="Calibri" w:hAnsi="Times New Roman" w:cs="Times New Roman"/>
          <w:color w:val="000000" w:themeColor="text1"/>
          <w:sz w:val="28"/>
          <w:szCs w:val="28"/>
        </w:rPr>
      </w:pPr>
      <w:r w:rsidRPr="00973032">
        <w:rPr>
          <w:rFonts w:ascii="Times New Roman" w:eastAsia="Calibri" w:hAnsi="Times New Roman" w:cs="Times New Roman"/>
          <w:color w:val="000000" w:themeColor="text1"/>
          <w:sz w:val="28"/>
          <w:szCs w:val="28"/>
        </w:rPr>
        <w:t xml:space="preserve">Документы (их копии или сведения, содержащиеся в них), указанные в подпунктах 1, 3, </w:t>
      </w:r>
      <w:r w:rsidR="002014C0" w:rsidRPr="00973032">
        <w:rPr>
          <w:rFonts w:ascii="Times New Roman" w:eastAsia="Calibri" w:hAnsi="Times New Roman" w:cs="Times New Roman"/>
          <w:color w:val="000000" w:themeColor="text1"/>
          <w:sz w:val="28"/>
          <w:szCs w:val="28"/>
        </w:rPr>
        <w:t>7</w:t>
      </w:r>
      <w:r w:rsidRPr="00973032">
        <w:rPr>
          <w:rFonts w:ascii="Times New Roman" w:eastAsia="Calibri" w:hAnsi="Times New Roman" w:cs="Times New Roman"/>
          <w:color w:val="000000" w:themeColor="text1"/>
          <w:sz w:val="28"/>
          <w:szCs w:val="28"/>
        </w:rPr>
        <w:t xml:space="preserve"> пункта 2.12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A1EB2" w:rsidRPr="00973032" w:rsidRDefault="007939BB"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9A4B10" w:rsidRPr="00973032">
        <w:rPr>
          <w:rFonts w:ascii="Times New Roman" w:eastAsia="Calibri" w:hAnsi="Times New Roman" w:cs="Times New Roman"/>
          <w:sz w:val="28"/>
          <w:szCs w:val="28"/>
        </w:rPr>
        <w:t>1</w:t>
      </w:r>
      <w:r w:rsidR="00935DE7" w:rsidRPr="00973032">
        <w:rPr>
          <w:rFonts w:ascii="Times New Roman" w:eastAsia="Calibri" w:hAnsi="Times New Roman" w:cs="Times New Roman"/>
          <w:sz w:val="28"/>
          <w:szCs w:val="28"/>
        </w:rPr>
        <w:t>3</w:t>
      </w:r>
      <w:r w:rsidRPr="00973032">
        <w:rPr>
          <w:rFonts w:ascii="Times New Roman" w:eastAsia="Calibri" w:hAnsi="Times New Roman" w:cs="Times New Roman"/>
          <w:sz w:val="28"/>
          <w:szCs w:val="28"/>
        </w:rPr>
        <w:t xml:space="preserve">. </w:t>
      </w:r>
      <w:r w:rsidR="004D536B" w:rsidRPr="00973032">
        <w:rPr>
          <w:rFonts w:ascii="Times New Roman" w:eastAsia="Calibri" w:hAnsi="Times New Roman" w:cs="Times New Roman"/>
          <w:sz w:val="28"/>
          <w:szCs w:val="28"/>
        </w:rPr>
        <w:t xml:space="preserve">К заявлению </w:t>
      </w:r>
      <w:r w:rsidR="00126156" w:rsidRPr="00973032">
        <w:rPr>
          <w:rFonts w:ascii="Times New Roman" w:eastAsia="Calibri" w:hAnsi="Times New Roman" w:cs="Times New Roman"/>
          <w:sz w:val="28"/>
          <w:szCs w:val="28"/>
        </w:rPr>
        <w:t xml:space="preserve">о </w:t>
      </w:r>
      <w:r w:rsidR="009A6BD1" w:rsidRPr="00973032">
        <w:rPr>
          <w:rFonts w:ascii="Times New Roman" w:eastAsia="Calibri" w:hAnsi="Times New Roman" w:cs="Times New Roman"/>
          <w:sz w:val="28"/>
          <w:szCs w:val="28"/>
        </w:rPr>
        <w:t>внесении изменений в разрешение на строительство</w:t>
      </w:r>
      <w:r w:rsidR="0075001D" w:rsidRPr="00973032">
        <w:rPr>
          <w:rFonts w:ascii="Times New Roman" w:eastAsia="Calibri" w:hAnsi="Times New Roman" w:cs="Times New Roman"/>
          <w:sz w:val="28"/>
          <w:szCs w:val="28"/>
        </w:rPr>
        <w:t>,</w:t>
      </w:r>
      <w:r w:rsidR="009A6BD1" w:rsidRPr="00973032">
        <w:rPr>
          <w:rFonts w:ascii="Times New Roman" w:eastAsia="Calibri" w:hAnsi="Times New Roman" w:cs="Times New Roman"/>
          <w:sz w:val="28"/>
          <w:szCs w:val="28"/>
        </w:rPr>
        <w:t xml:space="preserve"> </w:t>
      </w:r>
      <w:r w:rsidR="00126156" w:rsidRPr="00973032">
        <w:rPr>
          <w:rFonts w:ascii="Times New Roman" w:eastAsia="Calibri" w:hAnsi="Times New Roman" w:cs="Times New Roman"/>
          <w:sz w:val="28"/>
          <w:szCs w:val="28"/>
        </w:rPr>
        <w:t xml:space="preserve">в </w:t>
      </w:r>
      <w:r w:rsidR="0075001D" w:rsidRPr="00973032">
        <w:rPr>
          <w:rFonts w:ascii="Times New Roman" w:eastAsia="Calibri" w:hAnsi="Times New Roman" w:cs="Times New Roman"/>
          <w:sz w:val="28"/>
          <w:szCs w:val="28"/>
        </w:rPr>
        <w:t>том числе для</w:t>
      </w:r>
      <w:r w:rsidR="00126156" w:rsidRPr="00973032">
        <w:rPr>
          <w:rFonts w:ascii="Times New Roman" w:eastAsia="Calibri" w:hAnsi="Times New Roman" w:cs="Times New Roman"/>
          <w:sz w:val="28"/>
          <w:szCs w:val="28"/>
        </w:rPr>
        <w:t xml:space="preserve"> продления срока действия разрешения</w:t>
      </w:r>
      <w:r w:rsidR="004D536B" w:rsidRPr="00973032">
        <w:rPr>
          <w:rFonts w:ascii="Times New Roman" w:eastAsia="Calibri" w:hAnsi="Times New Roman" w:cs="Times New Roman"/>
          <w:sz w:val="28"/>
          <w:szCs w:val="28"/>
        </w:rPr>
        <w:t xml:space="preserve"> прилагается</w:t>
      </w:r>
      <w:r w:rsidR="009A1EB2" w:rsidRPr="00973032">
        <w:rPr>
          <w:rFonts w:ascii="Times New Roman" w:eastAsia="Calibri" w:hAnsi="Times New Roman" w:cs="Times New Roman"/>
          <w:sz w:val="28"/>
          <w:szCs w:val="28"/>
        </w:rPr>
        <w:t>:</w:t>
      </w:r>
    </w:p>
    <w:p w:rsidR="0075001D" w:rsidRPr="00973032" w:rsidRDefault="009A1EB2" w:rsidP="0075001D">
      <w:pPr>
        <w:pStyle w:val="a3"/>
        <w:numPr>
          <w:ilvl w:val="0"/>
          <w:numId w:val="22"/>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выданное разрешение на строительство (реконструкцию) (оригинал);</w:t>
      </w:r>
    </w:p>
    <w:p w:rsidR="0075001D" w:rsidRPr="00973032" w:rsidRDefault="0075001D" w:rsidP="0075001D">
      <w:pPr>
        <w:pStyle w:val="a3"/>
        <w:numPr>
          <w:ilvl w:val="0"/>
          <w:numId w:val="22"/>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sz w:val="28"/>
          <w:szCs w:val="28"/>
        </w:rPr>
        <w:t xml:space="preserve">откорректированные материалы, содержащиеся в проектной документации; </w:t>
      </w:r>
    </w:p>
    <w:p w:rsidR="0075001D" w:rsidRPr="00973032" w:rsidRDefault="0075001D" w:rsidP="009A1EB2">
      <w:pPr>
        <w:pStyle w:val="a3"/>
        <w:numPr>
          <w:ilvl w:val="0"/>
          <w:numId w:val="22"/>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положительное заключение экспертизы на откорректированную проектную документацию объекта капитального строительства, если такая проектная документация подлежит экспертизе в соответствии со </w:t>
      </w:r>
      <w:hyperlink r:id="rId24" w:history="1">
        <w:r w:rsidRPr="00973032">
          <w:rPr>
            <w:rFonts w:ascii="Times New Roman" w:eastAsia="Calibri" w:hAnsi="Times New Roman" w:cs="Times New Roman"/>
            <w:sz w:val="28"/>
            <w:szCs w:val="28"/>
          </w:rPr>
          <w:t>статьей 49</w:t>
        </w:r>
      </w:hyperlink>
      <w:r w:rsidRPr="00973032">
        <w:rPr>
          <w:rFonts w:ascii="Times New Roman" w:eastAsia="Calibri" w:hAnsi="Times New Roman" w:cs="Times New Roman"/>
          <w:sz w:val="28"/>
          <w:szCs w:val="28"/>
        </w:rPr>
        <w:t xml:space="preserve"> ГК РФ.</w:t>
      </w:r>
    </w:p>
    <w:p w:rsidR="009A1EB2" w:rsidRPr="00973032" w:rsidRDefault="009A1EB2" w:rsidP="009A1EB2">
      <w:pPr>
        <w:pStyle w:val="a3"/>
        <w:numPr>
          <w:ilvl w:val="0"/>
          <w:numId w:val="22"/>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w:t>
      </w:r>
      <w:r w:rsidRPr="00973032">
        <w:rPr>
          <w:rFonts w:ascii="Times New Roman" w:hAnsi="Times New Roman" w:cs="Times New Roman"/>
          <w:sz w:val="28"/>
          <w:szCs w:val="28"/>
        </w:rPr>
        <w:lastRenderedPageBreak/>
        <w:t>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(предоставляется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5536B5" w:rsidRPr="00973032" w:rsidRDefault="007B411C"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2.1</w:t>
      </w:r>
      <w:r w:rsidR="009A6BD1" w:rsidRPr="00973032">
        <w:rPr>
          <w:rFonts w:ascii="Times New Roman" w:eastAsia="Calibri" w:hAnsi="Times New Roman" w:cs="Times New Roman"/>
          <w:sz w:val="28"/>
          <w:szCs w:val="28"/>
        </w:rPr>
        <w:t>4</w:t>
      </w:r>
      <w:r w:rsidRPr="00973032">
        <w:rPr>
          <w:rFonts w:ascii="Times New Roman" w:eastAsia="Calibri" w:hAnsi="Times New Roman" w:cs="Times New Roman"/>
          <w:sz w:val="28"/>
          <w:szCs w:val="28"/>
        </w:rPr>
        <w:t>. К уведомлению о переходе прав на земельный участок, права пользования недрами, об образовании земельного участка (для внесения изменений в разрешение на строительство прилагаются копии правоустанавливающих документов на земельный участок</w:t>
      </w:r>
      <w:r w:rsidR="005536B5" w:rsidRPr="00973032">
        <w:rPr>
          <w:rFonts w:ascii="Times New Roman" w:eastAsia="Calibri" w:hAnsi="Times New Roman" w:cs="Times New Roman"/>
          <w:sz w:val="28"/>
          <w:szCs w:val="28"/>
        </w:rPr>
        <w:t xml:space="preserve"> (предоставляется в</w:t>
      </w:r>
      <w:r w:rsidR="005536B5" w:rsidRPr="00973032">
        <w:rPr>
          <w:rFonts w:ascii="Times New Roman" w:hAnsi="Times New Roman" w:cs="Times New Roman"/>
          <w:sz w:val="28"/>
          <w:szCs w:val="28"/>
        </w:rPr>
        <w:t xml:space="preserve"> случае, если право на земельный участок не зарегистрировано в Едином государственном реестре прав на недвижимое имущество и право </w:t>
      </w:r>
      <w:r w:rsidR="005536B5" w:rsidRPr="00973032">
        <w:rPr>
          <w:rFonts w:ascii="Times New Roman" w:eastAsia="Calibri" w:hAnsi="Times New Roman" w:cs="Times New Roman"/>
          <w:sz w:val="28"/>
          <w:szCs w:val="28"/>
        </w:rPr>
        <w:t>считается возникшим в независимости от его регистрации).</w:t>
      </w:r>
    </w:p>
    <w:p w:rsidR="004A785B" w:rsidRPr="00973032" w:rsidRDefault="004D536B"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2.1</w:t>
      </w:r>
      <w:r w:rsidR="00E2371B" w:rsidRPr="00973032">
        <w:rPr>
          <w:rFonts w:ascii="Times New Roman" w:eastAsia="Calibri" w:hAnsi="Times New Roman" w:cs="Times New Roman"/>
          <w:sz w:val="28"/>
          <w:szCs w:val="28"/>
        </w:rPr>
        <w:t>5</w:t>
      </w:r>
      <w:r w:rsidRPr="00973032">
        <w:rPr>
          <w:rFonts w:ascii="Times New Roman" w:eastAsia="Calibri" w:hAnsi="Times New Roman" w:cs="Times New Roman"/>
          <w:sz w:val="28"/>
          <w:szCs w:val="28"/>
        </w:rPr>
        <w:t xml:space="preserve">. </w:t>
      </w:r>
      <w:r w:rsidR="00367183" w:rsidRPr="00973032">
        <w:rPr>
          <w:rFonts w:ascii="Times New Roman" w:eastAsia="Calibri" w:hAnsi="Times New Roman" w:cs="Times New Roman"/>
          <w:sz w:val="28"/>
          <w:szCs w:val="28"/>
        </w:rPr>
        <w:t>Заявл</w:t>
      </w:r>
      <w:r w:rsidR="00C019A3" w:rsidRPr="00973032">
        <w:rPr>
          <w:rFonts w:ascii="Times New Roman" w:eastAsia="Calibri" w:hAnsi="Times New Roman" w:cs="Times New Roman"/>
          <w:sz w:val="28"/>
          <w:szCs w:val="28"/>
        </w:rPr>
        <w:t>ение, указанное</w:t>
      </w:r>
      <w:r w:rsidR="00367183" w:rsidRPr="00973032">
        <w:rPr>
          <w:rFonts w:ascii="Times New Roman" w:eastAsia="Calibri" w:hAnsi="Times New Roman" w:cs="Times New Roman"/>
          <w:sz w:val="28"/>
          <w:szCs w:val="28"/>
        </w:rPr>
        <w:t xml:space="preserve"> в </w:t>
      </w:r>
      <w:r w:rsidR="00115669" w:rsidRPr="00973032">
        <w:rPr>
          <w:rFonts w:ascii="Times New Roman" w:eastAsia="Calibri" w:hAnsi="Times New Roman" w:cs="Times New Roman"/>
          <w:sz w:val="28"/>
          <w:szCs w:val="28"/>
        </w:rPr>
        <w:t xml:space="preserve">пункте 2.8. </w:t>
      </w:r>
      <w:r w:rsidR="00367183" w:rsidRPr="00973032">
        <w:rPr>
          <w:rFonts w:ascii="Times New Roman" w:eastAsia="Calibri" w:hAnsi="Times New Roman" w:cs="Times New Roman"/>
          <w:sz w:val="28"/>
          <w:szCs w:val="28"/>
        </w:rPr>
        <w:t xml:space="preserve">настоящего Административного </w:t>
      </w:r>
      <w:r w:rsidR="00C019A3" w:rsidRPr="00973032">
        <w:rPr>
          <w:rFonts w:ascii="Times New Roman" w:eastAsia="Calibri" w:hAnsi="Times New Roman" w:cs="Times New Roman"/>
          <w:sz w:val="28"/>
          <w:szCs w:val="28"/>
        </w:rPr>
        <w:t>регламента, с приложениями может быть направлено</w:t>
      </w:r>
      <w:r w:rsidR="00367183" w:rsidRPr="00973032">
        <w:rPr>
          <w:rFonts w:ascii="Times New Roman" w:eastAsia="Calibri" w:hAnsi="Times New Roman" w:cs="Times New Roman"/>
          <w:sz w:val="28"/>
          <w:szCs w:val="28"/>
        </w:rPr>
        <w:t xml:space="preserve"> заявителем в </w:t>
      </w:r>
      <w:r w:rsidR="005536B5" w:rsidRPr="00973032">
        <w:rPr>
          <w:rFonts w:ascii="Times New Roman" w:eastAsia="Calibri" w:hAnsi="Times New Roman" w:cs="Times New Roman"/>
          <w:sz w:val="28"/>
          <w:szCs w:val="28"/>
        </w:rPr>
        <w:t>Администрацию</w:t>
      </w:r>
      <w:r w:rsidR="00367183" w:rsidRPr="00973032">
        <w:rPr>
          <w:rFonts w:ascii="Times New Roman" w:eastAsia="Calibri" w:hAnsi="Times New Roman" w:cs="Times New Roman"/>
          <w:sz w:val="28"/>
          <w:szCs w:val="28"/>
        </w:rPr>
        <w:t xml:space="preserve"> посредством почтовой связи.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В случае направления заявления с полным комплектом документов посредством почтовой связи в </w:t>
      </w:r>
      <w:r w:rsidR="005536B5" w:rsidRPr="00973032">
        <w:rPr>
          <w:rFonts w:ascii="Times New Roman" w:eastAsia="Calibri" w:hAnsi="Times New Roman" w:cs="Times New Roman"/>
          <w:sz w:val="28"/>
          <w:szCs w:val="28"/>
        </w:rPr>
        <w:t>Администрацию</w:t>
      </w:r>
      <w:r w:rsidRPr="00973032">
        <w:rPr>
          <w:rFonts w:ascii="Times New Roman" w:eastAsia="Calibri" w:hAnsi="Times New Roman" w:cs="Times New Roman"/>
          <w:sz w:val="28"/>
          <w:szCs w:val="28"/>
        </w:rPr>
        <w:t xml:space="preserve"> копии документов должны быть нотариально заверены.</w:t>
      </w:r>
    </w:p>
    <w:p w:rsidR="004A785B" w:rsidRPr="00973032" w:rsidRDefault="00BA1624"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2.</w:t>
      </w:r>
      <w:r w:rsidR="0084746F" w:rsidRPr="00973032">
        <w:rPr>
          <w:rFonts w:ascii="Times New Roman" w:eastAsia="Calibri" w:hAnsi="Times New Roman" w:cs="Times New Roman"/>
          <w:sz w:val="28"/>
          <w:szCs w:val="28"/>
        </w:rPr>
        <w:t>1</w:t>
      </w:r>
      <w:r w:rsidR="00E2371B" w:rsidRPr="00973032">
        <w:rPr>
          <w:rFonts w:ascii="Times New Roman" w:eastAsia="Calibri" w:hAnsi="Times New Roman" w:cs="Times New Roman"/>
          <w:sz w:val="28"/>
          <w:szCs w:val="28"/>
        </w:rPr>
        <w:t>6</w:t>
      </w:r>
      <w:r w:rsidRPr="00973032">
        <w:rPr>
          <w:rFonts w:ascii="Times New Roman" w:eastAsia="Calibri" w:hAnsi="Times New Roman" w:cs="Times New Roman"/>
          <w:sz w:val="28"/>
          <w:szCs w:val="28"/>
        </w:rPr>
        <w:t>. Заявление</w:t>
      </w:r>
      <w:r w:rsidR="00367183" w:rsidRPr="00973032">
        <w:rPr>
          <w:rFonts w:ascii="Times New Roman" w:eastAsia="Calibri" w:hAnsi="Times New Roman" w:cs="Times New Roman"/>
          <w:sz w:val="28"/>
          <w:szCs w:val="28"/>
        </w:rPr>
        <w:t xml:space="preserve">, </w:t>
      </w:r>
      <w:r w:rsidR="00B97486" w:rsidRPr="00973032">
        <w:rPr>
          <w:rFonts w:ascii="Times New Roman" w:eastAsia="Calibri" w:hAnsi="Times New Roman" w:cs="Times New Roman"/>
          <w:sz w:val="28"/>
          <w:szCs w:val="28"/>
        </w:rPr>
        <w:t xml:space="preserve">указанное в пункте 2.8. </w:t>
      </w:r>
      <w:r w:rsidR="00367183" w:rsidRPr="00973032">
        <w:rPr>
          <w:rFonts w:ascii="Times New Roman" w:eastAsia="Calibri" w:hAnsi="Times New Roman" w:cs="Times New Roman"/>
          <w:sz w:val="28"/>
          <w:szCs w:val="28"/>
        </w:rPr>
        <w:t xml:space="preserve">настоящего Административного </w:t>
      </w:r>
      <w:r w:rsidRPr="00973032">
        <w:rPr>
          <w:rFonts w:ascii="Times New Roman" w:eastAsia="Calibri" w:hAnsi="Times New Roman" w:cs="Times New Roman"/>
          <w:sz w:val="28"/>
          <w:szCs w:val="28"/>
        </w:rPr>
        <w:t>регламента, с приложениями может быть подано заявителем через ГАУ «МФЦ</w:t>
      </w:r>
      <w:r w:rsidR="009A79BA" w:rsidRPr="00973032">
        <w:rPr>
          <w:rFonts w:ascii="Times New Roman" w:eastAsia="Calibri" w:hAnsi="Times New Roman" w:cs="Times New Roman"/>
          <w:sz w:val="28"/>
          <w:szCs w:val="28"/>
        </w:rPr>
        <w:t xml:space="preserve"> РС(Я)</w:t>
      </w:r>
      <w:r w:rsidRPr="00973032">
        <w:rPr>
          <w:rFonts w:ascii="Times New Roman" w:eastAsia="Calibri" w:hAnsi="Times New Roman" w:cs="Times New Roman"/>
          <w:sz w:val="28"/>
          <w:szCs w:val="28"/>
        </w:rPr>
        <w:t>»</w:t>
      </w:r>
      <w:r w:rsidR="00367183" w:rsidRPr="00973032">
        <w:rPr>
          <w:rFonts w:ascii="Times New Roman" w:eastAsia="Calibri" w:hAnsi="Times New Roman" w:cs="Times New Roman"/>
          <w:sz w:val="28"/>
          <w:szCs w:val="28"/>
        </w:rPr>
        <w:t>.</w:t>
      </w:r>
    </w:p>
    <w:p w:rsidR="00425387" w:rsidRPr="00973032" w:rsidRDefault="00367183" w:rsidP="00425387">
      <w:pPr>
        <w:spacing w:after="0" w:line="240" w:lineRule="auto"/>
        <w:ind w:firstLine="709"/>
        <w:jc w:val="both"/>
      </w:pPr>
      <w:r w:rsidRPr="00973032">
        <w:rPr>
          <w:rFonts w:ascii="Times New Roman" w:eastAsia="Calibri" w:hAnsi="Times New Roman" w:cs="Times New Roman"/>
          <w:sz w:val="28"/>
          <w:szCs w:val="28"/>
        </w:rPr>
        <w:t xml:space="preserve">В случае подачи заявления </w:t>
      </w:r>
      <w:r w:rsidR="00BA1624" w:rsidRPr="00973032">
        <w:rPr>
          <w:rFonts w:ascii="Times New Roman" w:eastAsia="Calibri" w:hAnsi="Times New Roman" w:cs="Times New Roman"/>
          <w:sz w:val="28"/>
          <w:szCs w:val="28"/>
        </w:rPr>
        <w:t>через ГАУ «МФЦ</w:t>
      </w:r>
      <w:r w:rsidR="009A79BA" w:rsidRPr="00973032">
        <w:rPr>
          <w:rFonts w:ascii="Times New Roman" w:eastAsia="Calibri" w:hAnsi="Times New Roman" w:cs="Times New Roman"/>
          <w:sz w:val="28"/>
          <w:szCs w:val="28"/>
        </w:rPr>
        <w:t xml:space="preserve"> РС(Я)</w:t>
      </w:r>
      <w:r w:rsidR="00BA1624" w:rsidRPr="00973032">
        <w:rPr>
          <w:rFonts w:ascii="Times New Roman" w:eastAsia="Calibri" w:hAnsi="Times New Roman" w:cs="Times New Roman"/>
          <w:sz w:val="28"/>
          <w:szCs w:val="28"/>
        </w:rPr>
        <w:t>»</w:t>
      </w:r>
      <w:r w:rsidRPr="00973032">
        <w:rPr>
          <w:rFonts w:ascii="Times New Roman" w:eastAsia="Calibri" w:hAnsi="Times New Roman" w:cs="Times New Roman"/>
          <w:sz w:val="28"/>
          <w:szCs w:val="28"/>
        </w:rPr>
        <w:t xml:space="preserve"> заявитель вместе с копиями предъявляет оригиналы документов для сверки либо представляет нотариально заверенные копии.</w:t>
      </w:r>
      <w:r w:rsidR="00425387" w:rsidRPr="00973032">
        <w:t xml:space="preserve"> </w:t>
      </w:r>
    </w:p>
    <w:p w:rsidR="00257F17" w:rsidRPr="00973032" w:rsidRDefault="00257F17" w:rsidP="00257F17">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2.1</w:t>
      </w:r>
      <w:r w:rsidR="00E2371B"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 Заявление, указанное в пункте 2.8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 (или) РПГУ (далее - запрос).</w:t>
      </w:r>
    </w:p>
    <w:p w:rsidR="00257F17" w:rsidRPr="00973032" w:rsidRDefault="00257F17" w:rsidP="00257F17">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2.1</w:t>
      </w:r>
      <w:r w:rsidR="00E2371B"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.1.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запроса.</w:t>
      </w:r>
    </w:p>
    <w:p w:rsidR="00257F17" w:rsidRPr="00973032" w:rsidRDefault="00257F17" w:rsidP="00257F17">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2.1</w:t>
      </w:r>
      <w:r w:rsidR="00E2371B"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.2. Подача запроса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запроса по открытым каналам связи сети Интернет.</w:t>
      </w:r>
    </w:p>
    <w:p w:rsidR="00257F17" w:rsidRPr="00973032" w:rsidRDefault="00257F17" w:rsidP="00257F17">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2.1</w:t>
      </w:r>
      <w:r w:rsidR="00E2371B"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.3. Прилагаемые к запросу документы должны быть отсканированы и приложены к запросу в электронном виде на ЕПГУ и (или) РПГУ. Параметры сканированных копий документов: разрешение не менее 300 dpi, цвет черно-белый, формат «pdf». В случае если представленная копия документа недоступна для прочтения, данный документ не считается представленным в Администрацию.</w:t>
      </w:r>
    </w:p>
    <w:p w:rsidR="00257F17" w:rsidRPr="00973032" w:rsidRDefault="00257F17" w:rsidP="00257F17">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Электронные формы запросов размещены на ЕПГУ и (или) РПГУ.</w:t>
      </w:r>
    </w:p>
    <w:p w:rsidR="00257F17" w:rsidRPr="00973032" w:rsidRDefault="00257F17" w:rsidP="00257F17">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2.1</w:t>
      </w:r>
      <w:r w:rsidR="00E2371B"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.4. При обращении в электронной форме заявитель обязан указать способ получения результата услуги:</w:t>
      </w:r>
    </w:p>
    <w:p w:rsidR="00257F17" w:rsidRPr="00973032" w:rsidRDefault="00257F17" w:rsidP="00257F17">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личное получение;</w:t>
      </w:r>
    </w:p>
    <w:p w:rsidR="00257F17" w:rsidRPr="00973032" w:rsidRDefault="0071714C" w:rsidP="00257F17">
      <w:pPr>
        <w:tabs>
          <w:tab w:val="left" w:pos="6135"/>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почтовое отправление;</w:t>
      </w:r>
    </w:p>
    <w:p w:rsidR="0071714C" w:rsidRPr="00973032" w:rsidRDefault="0071714C" w:rsidP="0071714C">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отправление на представленный адрес электронной почты.</w:t>
      </w:r>
    </w:p>
    <w:p w:rsidR="0071714C" w:rsidRPr="00973032" w:rsidRDefault="0071714C" w:rsidP="0071714C">
      <w:pPr>
        <w:spacing w:after="0" w:line="240" w:lineRule="auto"/>
        <w:ind w:firstLine="708"/>
        <w:jc w:val="both"/>
        <w:rPr>
          <w:rFonts w:ascii="Times New Roman" w:hAnsi="Times New Roman" w:cs="Times New Roman"/>
          <w:sz w:val="28"/>
          <w:szCs w:val="28"/>
        </w:rPr>
      </w:pPr>
      <w:r w:rsidRPr="00973032">
        <w:rPr>
          <w:rFonts w:ascii="Times New Roman" w:hAnsi="Times New Roman" w:cs="Times New Roman"/>
          <w:sz w:val="28"/>
          <w:szCs w:val="28"/>
        </w:rPr>
        <w:t>2.1</w:t>
      </w:r>
      <w:r w:rsidR="00E2371B" w:rsidRPr="00973032">
        <w:rPr>
          <w:rFonts w:ascii="Times New Roman" w:hAnsi="Times New Roman" w:cs="Times New Roman"/>
          <w:sz w:val="28"/>
          <w:szCs w:val="28"/>
        </w:rPr>
        <w:t>7</w:t>
      </w:r>
      <w:r w:rsidRPr="00973032">
        <w:rPr>
          <w:rFonts w:ascii="Times New Roman" w:hAnsi="Times New Roman" w:cs="Times New Roman"/>
          <w:sz w:val="28"/>
          <w:szCs w:val="28"/>
        </w:rPr>
        <w:t>.5. 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A785B" w:rsidRPr="00973032" w:rsidRDefault="004A785B" w:rsidP="001C7120">
      <w:pPr>
        <w:spacing w:after="0" w:line="240" w:lineRule="auto"/>
        <w:ind w:firstLine="709"/>
        <w:jc w:val="center"/>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Исчерпывающий перечень документов, необходимых</w:t>
      </w:r>
      <w:r w:rsidR="00F214A7"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для предоставления муниципальной услуги, которые находятся</w:t>
      </w:r>
      <w:r w:rsidR="00F214A7"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в распоряжении государственных органов и иных органов,</w:t>
      </w:r>
      <w:r w:rsidR="00F214A7"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участвующих в предоставлении муниципальной услуги,</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 которые заявитель вправе представить</w:t>
      </w:r>
      <w:r w:rsidR="007939BB" w:rsidRPr="00973032">
        <w:rPr>
          <w:rFonts w:ascii="Times New Roman" w:eastAsia="Calibri" w:hAnsi="Times New Roman" w:cs="Times New Roman"/>
          <w:sz w:val="28"/>
          <w:szCs w:val="28"/>
        </w:rPr>
        <w:t xml:space="preserve"> самостоятельно</w:t>
      </w:r>
    </w:p>
    <w:p w:rsidR="00FE1DA4" w:rsidRPr="00973032" w:rsidRDefault="0006073B" w:rsidP="00FE1DA4">
      <w:pPr>
        <w:spacing w:after="0" w:line="240" w:lineRule="auto"/>
        <w:ind w:firstLine="709"/>
        <w:jc w:val="both"/>
        <w:rPr>
          <w:rFonts w:ascii="Times New Roman" w:hAnsi="Times New Roman" w:cs="Times New Roman"/>
          <w:i/>
          <w:sz w:val="28"/>
          <w:szCs w:val="28"/>
        </w:rPr>
      </w:pPr>
      <w:r w:rsidRPr="00973032">
        <w:rPr>
          <w:rFonts w:ascii="Times New Roman" w:eastAsia="Calibri" w:hAnsi="Times New Roman" w:cs="Times New Roman"/>
          <w:sz w:val="28"/>
          <w:szCs w:val="28"/>
        </w:rPr>
        <w:t>2.1</w:t>
      </w:r>
      <w:r w:rsidR="00425387" w:rsidRPr="00973032">
        <w:rPr>
          <w:rFonts w:ascii="Times New Roman" w:eastAsia="Calibri" w:hAnsi="Times New Roman" w:cs="Times New Roman"/>
          <w:sz w:val="28"/>
          <w:szCs w:val="28"/>
        </w:rPr>
        <w:t>9</w:t>
      </w:r>
      <w:r w:rsidR="00367183" w:rsidRPr="00973032">
        <w:rPr>
          <w:rFonts w:ascii="Times New Roman" w:eastAsia="Calibri" w:hAnsi="Times New Roman" w:cs="Times New Roman"/>
          <w:sz w:val="28"/>
          <w:szCs w:val="28"/>
        </w:rPr>
        <w:t>.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пункте 1.4</w:t>
      </w:r>
      <w:r w:rsidR="00FE1DA4" w:rsidRPr="00973032">
        <w:rPr>
          <w:rFonts w:ascii="Times New Roman" w:eastAsia="Calibri" w:hAnsi="Times New Roman" w:cs="Times New Roman"/>
          <w:sz w:val="28"/>
          <w:szCs w:val="28"/>
        </w:rPr>
        <w:t>, 1.5</w:t>
      </w:r>
      <w:r w:rsidR="00367183" w:rsidRPr="00973032">
        <w:rPr>
          <w:rFonts w:ascii="Times New Roman" w:eastAsia="Calibri" w:hAnsi="Times New Roman" w:cs="Times New Roman"/>
          <w:sz w:val="28"/>
          <w:szCs w:val="28"/>
        </w:rPr>
        <w:t xml:space="preserve"> настоящего Административного регламента</w:t>
      </w:r>
      <w:r w:rsidR="00367183" w:rsidRPr="00973032">
        <w:rPr>
          <w:rFonts w:ascii="Times New Roman" w:eastAsia="Calibri" w:hAnsi="Times New Roman" w:cs="Times New Roman"/>
          <w:i/>
          <w:sz w:val="28"/>
          <w:szCs w:val="28"/>
        </w:rPr>
        <w:t>:</w:t>
      </w:r>
      <w:r w:rsidR="006171DD" w:rsidRPr="00973032">
        <w:rPr>
          <w:rFonts w:ascii="Times New Roman" w:hAnsi="Times New Roman" w:cs="Times New Roman"/>
          <w:i/>
          <w:sz w:val="28"/>
          <w:szCs w:val="28"/>
        </w:rPr>
        <w:t xml:space="preserve"> </w:t>
      </w:r>
    </w:p>
    <w:p w:rsidR="009A1EB2" w:rsidRPr="00973032" w:rsidRDefault="00FE1DA4" w:rsidP="00FE1DA4">
      <w:pPr>
        <w:spacing w:after="0" w:line="240" w:lineRule="auto"/>
        <w:ind w:firstLine="709"/>
        <w:jc w:val="both"/>
        <w:rPr>
          <w:rFonts w:ascii="Times New Roman" w:eastAsia="Times New Roman" w:hAnsi="Times New Roman" w:cs="Times New Roman"/>
          <w:sz w:val="28"/>
          <w:szCs w:val="28"/>
        </w:rPr>
      </w:pPr>
      <w:r w:rsidRPr="00973032">
        <w:rPr>
          <w:rFonts w:ascii="Times New Roman" w:hAnsi="Times New Roman" w:cs="Times New Roman"/>
          <w:i/>
          <w:sz w:val="28"/>
          <w:szCs w:val="28"/>
        </w:rPr>
        <w:t xml:space="preserve">- </w:t>
      </w:r>
      <w:r w:rsidR="00780632" w:rsidRPr="00973032">
        <w:rPr>
          <w:rFonts w:ascii="Times New Roman" w:eastAsia="Times New Roman" w:hAnsi="Times New Roman" w:cs="Times New Roman"/>
          <w:sz w:val="28"/>
          <w:szCs w:val="28"/>
        </w:rPr>
        <w:t>выписка из государственных реестров о юридическом лице или индивидуальных предпринимател</w:t>
      </w:r>
      <w:r w:rsidR="003975FC" w:rsidRPr="00973032">
        <w:rPr>
          <w:rFonts w:ascii="Times New Roman" w:eastAsia="Times New Roman" w:hAnsi="Times New Roman" w:cs="Times New Roman"/>
          <w:sz w:val="28"/>
          <w:szCs w:val="28"/>
        </w:rPr>
        <w:t>ях</w:t>
      </w:r>
      <w:r w:rsidR="00780632" w:rsidRPr="00973032">
        <w:rPr>
          <w:rFonts w:ascii="Times New Roman" w:eastAsia="Times New Roman" w:hAnsi="Times New Roman" w:cs="Times New Roman"/>
          <w:sz w:val="28"/>
          <w:szCs w:val="28"/>
        </w:rPr>
        <w:t>;   </w:t>
      </w:r>
    </w:p>
    <w:p w:rsidR="009A1EB2" w:rsidRPr="00973032" w:rsidRDefault="009A1EB2" w:rsidP="009A1EB2">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выписка из Единого государственного реестра недвижимости на земельный участок;</w:t>
      </w:r>
    </w:p>
    <w:p w:rsidR="009A1EB2" w:rsidRPr="00973032" w:rsidRDefault="009A1EB2" w:rsidP="009A1EB2">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lastRenderedPageBreak/>
        <w:t>правоустанавливающие документы на земельный участок в случае, если их копии или сведения, содержащиеся в них, имеются в Едином государственном реестре недвижимости;</w:t>
      </w:r>
    </w:p>
    <w:p w:rsidR="009304AB" w:rsidRPr="00973032" w:rsidRDefault="009304AB" w:rsidP="00487601">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A1EB2" w:rsidRPr="00973032" w:rsidRDefault="009304AB" w:rsidP="009A1EB2">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5" w:history="1">
        <w:r w:rsidRPr="00973032">
          <w:rPr>
            <w:rFonts w:ascii="Times New Roman" w:eastAsia="Times New Roman" w:hAnsi="Times New Roman" w:cs="Times New Roman"/>
            <w:sz w:val="28"/>
            <w:szCs w:val="28"/>
          </w:rPr>
          <w:t>статьей 40</w:t>
        </w:r>
      </w:hyperlink>
      <w:r w:rsidRPr="00973032">
        <w:rPr>
          <w:rFonts w:ascii="Times New Roman" w:eastAsia="Times New Roman" w:hAnsi="Times New Roman" w:cs="Times New Roman"/>
          <w:sz w:val="28"/>
          <w:szCs w:val="28"/>
        </w:rPr>
        <w:t xml:space="preserve"> </w:t>
      </w:r>
      <w:r w:rsidR="00E17488" w:rsidRPr="00973032">
        <w:rPr>
          <w:rFonts w:ascii="Times New Roman" w:eastAsia="Times New Roman" w:hAnsi="Times New Roman" w:cs="Times New Roman"/>
          <w:sz w:val="28"/>
          <w:szCs w:val="28"/>
        </w:rPr>
        <w:t>Градостроительного к</w:t>
      </w:r>
      <w:r w:rsidRPr="00973032">
        <w:rPr>
          <w:rFonts w:ascii="Times New Roman" w:eastAsia="Times New Roman" w:hAnsi="Times New Roman" w:cs="Times New Roman"/>
          <w:sz w:val="28"/>
          <w:szCs w:val="28"/>
        </w:rPr>
        <w:t>одекса</w:t>
      </w:r>
      <w:r w:rsidR="009A1EB2" w:rsidRPr="00973032">
        <w:rPr>
          <w:rFonts w:ascii="Times New Roman" w:eastAsia="Times New Roman" w:hAnsi="Times New Roman" w:cs="Times New Roman"/>
          <w:sz w:val="28"/>
          <w:szCs w:val="28"/>
        </w:rPr>
        <w:t xml:space="preserve"> Российской Федерации);</w:t>
      </w:r>
    </w:p>
    <w:p w:rsidR="009A1EB2" w:rsidRPr="00973032" w:rsidRDefault="009A1EB2" w:rsidP="009A1EB2">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решение о предоставлении права пользования недрами и решение о переоформлении лицензии на право пользования недрами;</w:t>
      </w:r>
    </w:p>
    <w:p w:rsidR="009A1EB2" w:rsidRPr="00973032" w:rsidRDefault="009A1EB2" w:rsidP="009A1EB2">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раннее выданное разрешение н</w:t>
      </w:r>
      <w:r w:rsidR="002C6FD5" w:rsidRPr="00973032">
        <w:rPr>
          <w:rFonts w:ascii="Times New Roman" w:eastAsia="Times New Roman" w:hAnsi="Times New Roman" w:cs="Times New Roman"/>
          <w:sz w:val="28"/>
          <w:szCs w:val="28"/>
        </w:rPr>
        <w:t>а строительство (реконструкцию);</w:t>
      </w:r>
    </w:p>
    <w:p w:rsidR="002C6FD5" w:rsidRPr="00973032" w:rsidRDefault="00EF73C2" w:rsidP="009A1EB2">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Calibri" w:hAnsi="Times New Roman" w:cs="Times New Roman"/>
          <w:sz w:val="28"/>
          <w:szCs w:val="28"/>
        </w:rPr>
        <w:t>положительное заключение экспертизы проектной документации объекта капитального строительства</w:t>
      </w:r>
      <w:r w:rsidR="00761B52" w:rsidRPr="00973032">
        <w:rPr>
          <w:rFonts w:ascii="Times New Roman" w:eastAsia="Calibri" w:hAnsi="Times New Roman" w:cs="Times New Roman"/>
          <w:sz w:val="28"/>
          <w:szCs w:val="28"/>
        </w:rPr>
        <w:t>;</w:t>
      </w:r>
    </w:p>
    <w:p w:rsidR="00DC54D4" w:rsidRPr="00973032" w:rsidRDefault="00761B52" w:rsidP="00DC54D4">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Calibri" w:hAnsi="Times New Roman" w:cs="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61B52" w:rsidRPr="00973032" w:rsidRDefault="00761B52" w:rsidP="00F214A7">
      <w:pPr>
        <w:pStyle w:val="af4"/>
        <w:numPr>
          <w:ilvl w:val="0"/>
          <w:numId w:val="1"/>
        </w:numPr>
        <w:tabs>
          <w:tab w:val="left" w:pos="993"/>
        </w:tabs>
        <w:ind w:left="0" w:firstLine="709"/>
        <w:jc w:val="both"/>
        <w:rPr>
          <w:rFonts w:ascii="Times New Roman" w:eastAsia="Times New Roman" w:hAnsi="Times New Roman" w:cs="Times New Roman"/>
          <w:sz w:val="28"/>
          <w:szCs w:val="28"/>
        </w:rPr>
      </w:pPr>
      <w:r w:rsidRPr="00973032">
        <w:rPr>
          <w:rFonts w:ascii="Times New Roman" w:eastAsia="Calibri" w:hAnsi="Times New Roman" w:cs="Times New Roman"/>
          <w:sz w:val="28"/>
          <w:szCs w:val="28"/>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w:t>
      </w:r>
      <w:r w:rsidRPr="00973032">
        <w:rPr>
          <w:rFonts w:ascii="Times New Roman" w:eastAsia="Calibri" w:hAnsi="Times New Roman" w:cs="Times New Roman"/>
          <w:sz w:val="28"/>
          <w:szCs w:val="28"/>
        </w:rPr>
        <w:lastRenderedPageBreak/>
        <w:t>надежности и безопасности такого объекта (при наличии таки</w:t>
      </w:r>
      <w:r w:rsidR="00F214A7" w:rsidRPr="00973032">
        <w:rPr>
          <w:rFonts w:ascii="Times New Roman" w:eastAsia="Calibri" w:hAnsi="Times New Roman" w:cs="Times New Roman"/>
          <w:sz w:val="28"/>
          <w:szCs w:val="28"/>
        </w:rPr>
        <w:t>х объектов на земельном участке;</w:t>
      </w:r>
    </w:p>
    <w:p w:rsidR="00F214A7" w:rsidRPr="00973032" w:rsidRDefault="00F214A7" w:rsidP="00F214A7">
      <w:pPr>
        <w:pStyle w:val="af4"/>
        <w:numPr>
          <w:ilvl w:val="0"/>
          <w:numId w:val="1"/>
        </w:numPr>
        <w:tabs>
          <w:tab w:val="left" w:pos="993"/>
        </w:tabs>
        <w:ind w:left="0" w:firstLine="900"/>
        <w:jc w:val="both"/>
        <w:rPr>
          <w:rFonts w:ascii="Times New Roman" w:eastAsia="Times New Roman" w:hAnsi="Times New Roman" w:cs="Times New Roman"/>
          <w:sz w:val="28"/>
          <w:szCs w:val="28"/>
        </w:rPr>
      </w:pPr>
      <w:r w:rsidRPr="00973032">
        <w:rPr>
          <w:rFonts w:ascii="Times New Roman" w:eastAsia="Times New Roman" w:hAnsi="Times New Roman" w:cs="Times New Roman"/>
          <w:sz w:val="28"/>
          <w:szCs w:val="28"/>
        </w:rPr>
        <w:t>информация</w:t>
      </w:r>
      <w:r w:rsidRPr="00973032">
        <w:rPr>
          <w:rFonts w:ascii="Times New Roman" w:hAnsi="Times New Roman" w:cs="Times New Roman"/>
          <w:sz w:val="28"/>
          <w:szCs w:val="28"/>
        </w:rPr>
        <w:t xml:space="preserve"> </w:t>
      </w:r>
      <w:r w:rsidRPr="00973032">
        <w:rPr>
          <w:rFonts w:ascii="Times New Roman" w:eastAsia="Times New Roman" w:hAnsi="Times New Roman" w:cs="Times New Roman"/>
          <w:sz w:val="28"/>
          <w:szCs w:val="28"/>
        </w:rPr>
        <w:t xml:space="preserve">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6" w:history="1">
        <w:r w:rsidRPr="00973032">
          <w:rPr>
            <w:rStyle w:val="a4"/>
            <w:rFonts w:ascii="Times New Roman" w:eastAsia="Times New Roman" w:hAnsi="Times New Roman" w:cs="Times New Roman"/>
            <w:color w:val="auto"/>
            <w:sz w:val="28"/>
            <w:szCs w:val="28"/>
            <w:u w:val="none"/>
          </w:rPr>
          <w:t>части 5 статьи 52</w:t>
        </w:r>
      </w:hyperlink>
      <w:r w:rsidRPr="00973032">
        <w:rPr>
          <w:rFonts w:ascii="Times New Roman" w:eastAsia="Times New Roman" w:hAnsi="Times New Roman" w:cs="Times New Roman"/>
          <w:sz w:val="28"/>
          <w:szCs w:val="28"/>
        </w:rPr>
        <w:t xml:space="preserve"> Градостроительного кодекса РФ.</w:t>
      </w:r>
    </w:p>
    <w:p w:rsidR="0053015C" w:rsidRPr="00973032" w:rsidRDefault="0053015C" w:rsidP="000C7C9F">
      <w:pPr>
        <w:pStyle w:val="a3"/>
        <w:spacing w:line="240" w:lineRule="auto"/>
        <w:ind w:left="0" w:firstLine="709"/>
        <w:jc w:val="both"/>
        <w:rPr>
          <w:rFonts w:ascii="Times New Roman" w:hAnsi="Times New Roman" w:cs="Times New Roman"/>
          <w:sz w:val="28"/>
          <w:szCs w:val="28"/>
        </w:rPr>
      </w:pPr>
      <w:bookmarkStart w:id="7" w:name="sub_27"/>
      <w:r w:rsidRPr="00973032">
        <w:rPr>
          <w:rFonts w:ascii="Times New Roman" w:hAnsi="Times New Roman" w:cs="Times New Roman"/>
          <w:sz w:val="28"/>
          <w:szCs w:val="28"/>
        </w:rPr>
        <w:t>2.</w:t>
      </w:r>
      <w:r w:rsidR="00CA67ED" w:rsidRPr="00973032">
        <w:rPr>
          <w:rFonts w:ascii="Times New Roman" w:hAnsi="Times New Roman" w:cs="Times New Roman"/>
          <w:sz w:val="28"/>
          <w:szCs w:val="28"/>
        </w:rPr>
        <w:t>20</w:t>
      </w:r>
      <w:r w:rsidRPr="00973032">
        <w:rPr>
          <w:rFonts w:ascii="Times New Roman" w:hAnsi="Times New Roman" w:cs="Times New Roman"/>
          <w:sz w:val="28"/>
          <w:szCs w:val="28"/>
        </w:rPr>
        <w:t>. Документы и материалы, указанные в пункте 2.1</w:t>
      </w:r>
      <w:r w:rsidR="00D71243" w:rsidRPr="00973032">
        <w:rPr>
          <w:rFonts w:ascii="Times New Roman" w:hAnsi="Times New Roman" w:cs="Times New Roman"/>
          <w:sz w:val="28"/>
          <w:szCs w:val="28"/>
        </w:rPr>
        <w:t>9</w:t>
      </w:r>
      <w:r w:rsidRPr="00973032">
        <w:rPr>
          <w:rFonts w:ascii="Times New Roman" w:hAnsi="Times New Roman" w:cs="Times New Roman"/>
          <w:sz w:val="28"/>
          <w:szCs w:val="28"/>
        </w:rPr>
        <w:t xml:space="preserve">. настоящего Административного регламента, запрашиваются </w:t>
      </w:r>
      <w:r w:rsidR="005536B5" w:rsidRPr="00973032">
        <w:rPr>
          <w:rFonts w:ascii="Times New Roman" w:hAnsi="Times New Roman" w:cs="Times New Roman"/>
          <w:sz w:val="28"/>
          <w:szCs w:val="28"/>
        </w:rPr>
        <w:t>Администрацией</w:t>
      </w:r>
      <w:r w:rsidRPr="00973032">
        <w:rPr>
          <w:rFonts w:ascii="Times New Roman" w:hAnsi="Times New Roman" w:cs="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Заявитель вправе представить указанные документы и информацию по собственной инициативе.</w:t>
      </w:r>
    </w:p>
    <w:p w:rsidR="009A1EB2" w:rsidRPr="00973032" w:rsidRDefault="009A1EB2" w:rsidP="000C7C9F">
      <w:pPr>
        <w:pStyle w:val="a3"/>
        <w:spacing w:line="240" w:lineRule="auto"/>
        <w:ind w:left="0" w:firstLine="709"/>
        <w:jc w:val="both"/>
        <w:rPr>
          <w:rFonts w:ascii="Times New Roman" w:hAnsi="Times New Roman" w:cs="Times New Roman"/>
          <w:sz w:val="28"/>
          <w:szCs w:val="28"/>
        </w:rPr>
      </w:pPr>
    </w:p>
    <w:p w:rsidR="00C94516" w:rsidRPr="00973032" w:rsidRDefault="00C94516" w:rsidP="000C7C9F">
      <w:pPr>
        <w:pStyle w:val="a3"/>
        <w:spacing w:line="240" w:lineRule="auto"/>
        <w:ind w:left="0" w:firstLine="709"/>
        <w:jc w:val="both"/>
        <w:rPr>
          <w:rFonts w:ascii="Times New Roman" w:hAnsi="Times New Roman" w:cs="Times New Roman"/>
          <w:sz w:val="28"/>
          <w:szCs w:val="28"/>
        </w:rPr>
      </w:pPr>
    </w:p>
    <w:bookmarkEnd w:id="7"/>
    <w:p w:rsidR="00C94516"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Указание на запрет требовать от заявителя</w:t>
      </w:r>
      <w:r w:rsidR="00C94516"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предоставления документов</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 и</w:t>
      </w:r>
      <w:r w:rsidR="00C94516"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информации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2.</w:t>
      </w:r>
      <w:r w:rsidR="00C61BFA" w:rsidRPr="00973032">
        <w:rPr>
          <w:rFonts w:ascii="Times New Roman" w:eastAsia="Calibri" w:hAnsi="Times New Roman" w:cs="Times New Roman"/>
          <w:sz w:val="28"/>
          <w:szCs w:val="28"/>
        </w:rPr>
        <w:t>2</w:t>
      </w:r>
      <w:r w:rsidR="00CA67ED" w:rsidRPr="00973032">
        <w:rPr>
          <w:rFonts w:ascii="Times New Roman" w:eastAsia="Calibri" w:hAnsi="Times New Roman" w:cs="Times New Roman"/>
          <w:sz w:val="28"/>
          <w:szCs w:val="28"/>
        </w:rPr>
        <w:t>1</w:t>
      </w:r>
      <w:r w:rsidRPr="00973032">
        <w:rPr>
          <w:rFonts w:ascii="Times New Roman" w:eastAsia="Calibri" w:hAnsi="Times New Roman" w:cs="Times New Roman"/>
          <w:sz w:val="28"/>
          <w:szCs w:val="28"/>
        </w:rPr>
        <w:t xml:space="preserve">. </w:t>
      </w:r>
      <w:r w:rsidR="009264E6" w:rsidRPr="00973032">
        <w:rPr>
          <w:rFonts w:ascii="Times New Roman" w:eastAsia="Calibri" w:hAnsi="Times New Roman" w:cs="Times New Roman"/>
          <w:sz w:val="28"/>
          <w:szCs w:val="28"/>
        </w:rPr>
        <w:t>Администрация</w:t>
      </w:r>
      <w:r w:rsidRPr="00973032">
        <w:rPr>
          <w:rFonts w:ascii="Times New Roman" w:eastAsia="Calibri" w:hAnsi="Times New Roman" w:cs="Times New Roman"/>
          <w:sz w:val="28"/>
          <w:szCs w:val="28"/>
        </w:rPr>
        <w:t xml:space="preserve"> не вправе требовать от заявителя:</w:t>
      </w:r>
    </w:p>
    <w:p w:rsidR="004A785B" w:rsidRPr="00973032" w:rsidRDefault="00367183" w:rsidP="00487601">
      <w:pPr>
        <w:pStyle w:val="a3"/>
        <w:numPr>
          <w:ilvl w:val="0"/>
          <w:numId w:val="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представлени</w:t>
      </w:r>
      <w:r w:rsidR="0084746F" w:rsidRPr="00973032">
        <w:rPr>
          <w:rFonts w:ascii="Times New Roman" w:eastAsia="Calibri" w:hAnsi="Times New Roman" w:cs="Times New Roman"/>
          <w:sz w:val="28"/>
          <w:szCs w:val="28"/>
        </w:rPr>
        <w:t>я</w:t>
      </w:r>
      <w:r w:rsidRPr="00973032">
        <w:rPr>
          <w:rFonts w:ascii="Times New Roman" w:eastAsia="Calibri"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85B" w:rsidRPr="00973032" w:rsidRDefault="00367183" w:rsidP="00487601">
      <w:pPr>
        <w:pStyle w:val="a3"/>
        <w:numPr>
          <w:ilvl w:val="0"/>
          <w:numId w:val="1"/>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представлени</w:t>
      </w:r>
      <w:r w:rsidR="0084746F" w:rsidRPr="00973032">
        <w:rPr>
          <w:rFonts w:ascii="Times New Roman" w:eastAsia="Calibri" w:hAnsi="Times New Roman" w:cs="Times New Roman"/>
          <w:sz w:val="28"/>
          <w:szCs w:val="28"/>
        </w:rPr>
        <w:t>я</w:t>
      </w:r>
      <w:r w:rsidRPr="00973032">
        <w:rPr>
          <w:rFonts w:ascii="Times New Roman" w:eastAsia="Calibri"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7">
        <w:r w:rsidRPr="00973032">
          <w:rPr>
            <w:rFonts w:ascii="Times New Roman" w:eastAsia="Calibri" w:hAnsi="Times New Roman" w:cs="Times New Roman"/>
            <w:color w:val="000000" w:themeColor="text1"/>
            <w:sz w:val="28"/>
            <w:szCs w:val="28"/>
          </w:rPr>
          <w:t>части 6 статьи</w:t>
        </w:r>
        <w:r w:rsidR="00257F17" w:rsidRPr="00973032">
          <w:rPr>
            <w:rFonts w:ascii="Times New Roman" w:eastAsia="Calibri" w:hAnsi="Times New Roman" w:cs="Times New Roman"/>
            <w:color w:val="000000" w:themeColor="text1"/>
            <w:sz w:val="28"/>
            <w:szCs w:val="28"/>
          </w:rPr>
          <w:t xml:space="preserve"> </w:t>
        </w:r>
        <w:r w:rsidRPr="00973032">
          <w:rPr>
            <w:rFonts w:ascii="Times New Roman" w:eastAsia="Calibri" w:hAnsi="Times New Roman" w:cs="Times New Roman"/>
            <w:color w:val="000000" w:themeColor="text1"/>
            <w:sz w:val="28"/>
            <w:szCs w:val="28"/>
          </w:rPr>
          <w:t>7</w:t>
        </w:r>
      </w:hyperlink>
      <w:r w:rsidRPr="00973032">
        <w:rPr>
          <w:rFonts w:ascii="Times New Roman" w:eastAsia="Calibri" w:hAnsi="Times New Roman" w:cs="Times New Roman"/>
          <w:sz w:val="28"/>
          <w:szCs w:val="28"/>
        </w:rPr>
        <w:t xml:space="preserve"> Федерально</w:t>
      </w:r>
      <w:r w:rsidR="00BA1624" w:rsidRPr="00973032">
        <w:rPr>
          <w:rFonts w:ascii="Times New Roman" w:eastAsia="Calibri" w:hAnsi="Times New Roman" w:cs="Times New Roman"/>
          <w:sz w:val="28"/>
          <w:szCs w:val="28"/>
        </w:rPr>
        <w:t>го закона от 27 июля 2010 года № 210-ФЗ «</w:t>
      </w:r>
      <w:r w:rsidRPr="00973032">
        <w:rPr>
          <w:rFonts w:ascii="Times New Roman" w:eastAsia="Calibri" w:hAnsi="Times New Roman" w:cs="Times New Roman"/>
          <w:sz w:val="28"/>
          <w:szCs w:val="28"/>
        </w:rPr>
        <w:t>Об организации предоставления госуда</w:t>
      </w:r>
      <w:r w:rsidR="00BA1624" w:rsidRPr="00973032">
        <w:rPr>
          <w:rFonts w:ascii="Times New Roman" w:eastAsia="Calibri" w:hAnsi="Times New Roman" w:cs="Times New Roman"/>
          <w:sz w:val="28"/>
          <w:szCs w:val="28"/>
        </w:rPr>
        <w:t>рственных и муниципальных услуг»</w:t>
      </w:r>
      <w:r w:rsidRPr="00973032">
        <w:rPr>
          <w:rFonts w:ascii="Times New Roman" w:eastAsia="Calibri" w:hAnsi="Times New Roman" w:cs="Times New Roman"/>
          <w:sz w:val="28"/>
          <w:szCs w:val="28"/>
        </w:rPr>
        <w:t>.</w:t>
      </w:r>
    </w:p>
    <w:p w:rsidR="00CF010F" w:rsidRPr="00973032" w:rsidRDefault="00CF010F" w:rsidP="001C7120">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F010F" w:rsidRPr="00973032" w:rsidRDefault="00CF010F" w:rsidP="001C7120">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973032">
        <w:rPr>
          <w:rFonts w:ascii="Times New Roman" w:hAnsi="Times New Roman" w:cs="Times New Roman"/>
          <w:sz w:val="28"/>
          <w:szCs w:val="28"/>
        </w:rPr>
        <w:t>Исчерпывающий перечень оснований для отказа в приеме</w:t>
      </w:r>
    </w:p>
    <w:p w:rsidR="00CF010F" w:rsidRPr="00973032" w:rsidRDefault="00CF010F" w:rsidP="001C7120">
      <w:pPr>
        <w:autoSpaceDE w:val="0"/>
        <w:autoSpaceDN w:val="0"/>
        <w:adjustRightInd w:val="0"/>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документов, необходимых для предоставления</w:t>
      </w:r>
    </w:p>
    <w:p w:rsidR="00CF010F" w:rsidRPr="00973032" w:rsidRDefault="00CF010F" w:rsidP="001C7120">
      <w:pPr>
        <w:autoSpaceDE w:val="0"/>
        <w:autoSpaceDN w:val="0"/>
        <w:adjustRightInd w:val="0"/>
        <w:spacing w:after="0" w:line="240" w:lineRule="auto"/>
        <w:ind w:firstLine="709"/>
        <w:jc w:val="center"/>
        <w:rPr>
          <w:rFonts w:ascii="Times New Roman" w:hAnsi="Times New Roman" w:cs="Times New Roman"/>
          <w:sz w:val="28"/>
          <w:szCs w:val="28"/>
        </w:rPr>
      </w:pPr>
      <w:r w:rsidRPr="00973032">
        <w:rPr>
          <w:rFonts w:ascii="Times New Roman" w:hAnsi="Times New Roman" w:cs="Times New Roman"/>
          <w:sz w:val="28"/>
          <w:szCs w:val="28"/>
        </w:rPr>
        <w:t>муниципальной услуги</w:t>
      </w:r>
    </w:p>
    <w:p w:rsidR="00670259" w:rsidRPr="00973032" w:rsidRDefault="00670259" w:rsidP="001C7120">
      <w:pPr>
        <w:autoSpaceDE w:val="0"/>
        <w:autoSpaceDN w:val="0"/>
        <w:adjustRightInd w:val="0"/>
        <w:spacing w:after="0" w:line="240" w:lineRule="auto"/>
        <w:ind w:firstLine="709"/>
        <w:jc w:val="both"/>
        <w:rPr>
          <w:rFonts w:ascii="Times New Roman" w:hAnsi="Times New Roman" w:cs="Times New Roman"/>
          <w:sz w:val="28"/>
          <w:szCs w:val="28"/>
        </w:rPr>
      </w:pPr>
    </w:p>
    <w:p w:rsidR="00CC6458" w:rsidRPr="00973032" w:rsidRDefault="00CF010F" w:rsidP="001C7120">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2.</w:t>
      </w:r>
      <w:r w:rsidR="00382B3B" w:rsidRPr="00973032">
        <w:rPr>
          <w:rFonts w:ascii="Times New Roman" w:hAnsi="Times New Roman" w:cs="Times New Roman"/>
          <w:sz w:val="28"/>
          <w:szCs w:val="28"/>
        </w:rPr>
        <w:t>2</w:t>
      </w:r>
      <w:r w:rsidR="00CA67ED" w:rsidRPr="00973032">
        <w:rPr>
          <w:rFonts w:ascii="Times New Roman" w:hAnsi="Times New Roman" w:cs="Times New Roman"/>
          <w:sz w:val="28"/>
          <w:szCs w:val="28"/>
        </w:rPr>
        <w:t>2</w:t>
      </w:r>
      <w:r w:rsidRPr="00973032">
        <w:rPr>
          <w:rFonts w:ascii="Times New Roman" w:hAnsi="Times New Roman" w:cs="Times New Roman"/>
          <w:sz w:val="28"/>
          <w:szCs w:val="28"/>
        </w:rPr>
        <w:t xml:space="preserve">. </w:t>
      </w:r>
      <w:bookmarkStart w:id="8" w:name="sub_29"/>
      <w:r w:rsidR="00CC6458" w:rsidRPr="00973032">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bookmarkEnd w:id="8"/>
    <w:p w:rsidR="00CC6458" w:rsidRPr="00973032" w:rsidRDefault="00CC6458"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CC6458" w:rsidRPr="00973032" w:rsidRDefault="00605D69" w:rsidP="00487601">
      <w:pPr>
        <w:pStyle w:val="af4"/>
        <w:numPr>
          <w:ilvl w:val="0"/>
          <w:numId w:val="1"/>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п</w:t>
      </w:r>
      <w:r w:rsidR="00CC6458" w:rsidRPr="00973032">
        <w:rPr>
          <w:rFonts w:ascii="Times New Roman" w:hAnsi="Times New Roman" w:cs="Times New Roman"/>
          <w:sz w:val="28"/>
          <w:szCs w:val="28"/>
        </w:rPr>
        <w:t>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w:t>
      </w:r>
    </w:p>
    <w:p w:rsidR="00670259" w:rsidRPr="00973032" w:rsidRDefault="009A1EB2" w:rsidP="001C71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257F17" w:rsidRPr="00973032">
        <w:rPr>
          <w:rFonts w:ascii="Times New Roman" w:eastAsia="Calibri" w:hAnsi="Times New Roman" w:cs="Times New Roman"/>
          <w:sz w:val="28"/>
          <w:szCs w:val="28"/>
        </w:rPr>
        <w:t>ЕПГУ и (или) РПГУ</w:t>
      </w:r>
      <w:r w:rsidRPr="00973032">
        <w:rPr>
          <w:rFonts w:ascii="Times New Roman" w:eastAsia="Calibri" w:hAnsi="Times New Roman" w:cs="Times New Roman"/>
          <w:sz w:val="28"/>
          <w:szCs w:val="28"/>
        </w:rPr>
        <w:t>.</w:t>
      </w:r>
    </w:p>
    <w:p w:rsidR="00FE1DA4" w:rsidRPr="00973032" w:rsidRDefault="00FE1DA4" w:rsidP="001C7120">
      <w:pPr>
        <w:spacing w:after="0" w:line="240" w:lineRule="auto"/>
        <w:ind w:firstLine="709"/>
        <w:jc w:val="center"/>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Перечень оснований для приостановления или отказа</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в предоставлении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071AA" w:rsidRPr="00973032" w:rsidRDefault="00CF010F"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9A4B10" w:rsidRPr="00973032">
        <w:rPr>
          <w:rFonts w:ascii="Times New Roman" w:eastAsia="Calibri" w:hAnsi="Times New Roman" w:cs="Times New Roman"/>
          <w:sz w:val="28"/>
          <w:szCs w:val="28"/>
        </w:rPr>
        <w:t>2</w:t>
      </w:r>
      <w:r w:rsidR="00CA67ED" w:rsidRPr="00973032">
        <w:rPr>
          <w:rFonts w:ascii="Times New Roman" w:eastAsia="Calibri" w:hAnsi="Times New Roman" w:cs="Times New Roman"/>
          <w:sz w:val="28"/>
          <w:szCs w:val="28"/>
        </w:rPr>
        <w:t>3</w:t>
      </w:r>
      <w:r w:rsidR="00463665" w:rsidRPr="00973032">
        <w:rPr>
          <w:rFonts w:ascii="Times New Roman" w:eastAsia="Calibri" w:hAnsi="Times New Roman" w:cs="Times New Roman"/>
          <w:sz w:val="28"/>
          <w:szCs w:val="28"/>
        </w:rPr>
        <w:t xml:space="preserve">. </w:t>
      </w:r>
      <w:r w:rsidR="00A537E5" w:rsidRPr="00973032">
        <w:rPr>
          <w:rFonts w:ascii="Times New Roman" w:hAnsi="Times New Roman" w:cs="Times New Roman"/>
          <w:sz w:val="28"/>
          <w:szCs w:val="28"/>
        </w:rPr>
        <w:t>Основания для приостановления предоставления муниципальной услуги отсутствуют.</w:t>
      </w:r>
      <w:r w:rsidR="001E563A" w:rsidRPr="00973032">
        <w:rPr>
          <w:rFonts w:ascii="Times New Roman" w:eastAsia="Calibri" w:hAnsi="Times New Roman" w:cs="Times New Roman"/>
          <w:sz w:val="28"/>
          <w:szCs w:val="28"/>
        </w:rPr>
        <w:t xml:space="preserve">          </w:t>
      </w:r>
    </w:p>
    <w:p w:rsidR="00597CA4" w:rsidRPr="00973032" w:rsidRDefault="00CF010F" w:rsidP="001C7120">
      <w:pPr>
        <w:pStyle w:val="af4"/>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9A4B10" w:rsidRPr="00973032">
        <w:rPr>
          <w:rFonts w:ascii="Times New Roman" w:eastAsia="Calibri" w:hAnsi="Times New Roman" w:cs="Times New Roman"/>
          <w:sz w:val="28"/>
          <w:szCs w:val="28"/>
        </w:rPr>
        <w:t>2</w:t>
      </w:r>
      <w:r w:rsidR="00CA67ED" w:rsidRPr="00973032">
        <w:rPr>
          <w:rFonts w:ascii="Times New Roman" w:eastAsia="Calibri" w:hAnsi="Times New Roman" w:cs="Times New Roman"/>
          <w:sz w:val="28"/>
          <w:szCs w:val="28"/>
        </w:rPr>
        <w:t>4</w:t>
      </w:r>
      <w:r w:rsidR="00367183" w:rsidRPr="00973032">
        <w:rPr>
          <w:rFonts w:ascii="Times New Roman" w:eastAsia="Calibri" w:hAnsi="Times New Roman" w:cs="Times New Roman"/>
          <w:sz w:val="28"/>
          <w:szCs w:val="28"/>
        </w:rPr>
        <w:t>. Основания</w:t>
      </w:r>
      <w:r w:rsidR="00597CA4" w:rsidRPr="00973032">
        <w:rPr>
          <w:rFonts w:ascii="Times New Roman" w:eastAsia="Calibri" w:hAnsi="Times New Roman" w:cs="Times New Roman"/>
          <w:sz w:val="28"/>
          <w:szCs w:val="28"/>
        </w:rPr>
        <w:t>ми</w:t>
      </w:r>
      <w:r w:rsidR="00367183" w:rsidRPr="00973032">
        <w:rPr>
          <w:rFonts w:ascii="Times New Roman" w:eastAsia="Calibri" w:hAnsi="Times New Roman" w:cs="Times New Roman"/>
          <w:sz w:val="28"/>
          <w:szCs w:val="28"/>
        </w:rPr>
        <w:t xml:space="preserve"> для отказа в </w:t>
      </w:r>
      <w:r w:rsidR="003F4FBD" w:rsidRPr="00973032">
        <w:rPr>
          <w:rFonts w:ascii="Times New Roman" w:eastAsia="Calibri" w:hAnsi="Times New Roman" w:cs="Times New Roman"/>
          <w:sz w:val="28"/>
          <w:szCs w:val="28"/>
        </w:rPr>
        <w:t>выдаче разрешения на строительство</w:t>
      </w:r>
      <w:r w:rsidR="00713729" w:rsidRPr="00973032">
        <w:rPr>
          <w:rFonts w:ascii="Times New Roman" w:eastAsia="Calibri" w:hAnsi="Times New Roman" w:cs="Times New Roman"/>
          <w:sz w:val="28"/>
          <w:szCs w:val="28"/>
        </w:rPr>
        <w:t xml:space="preserve"> </w:t>
      </w:r>
      <w:r w:rsidR="00597CA4" w:rsidRPr="00973032">
        <w:rPr>
          <w:rFonts w:ascii="Times New Roman" w:eastAsia="Calibri" w:hAnsi="Times New Roman" w:cs="Times New Roman"/>
          <w:sz w:val="28"/>
          <w:szCs w:val="28"/>
        </w:rPr>
        <w:t>являются:</w:t>
      </w:r>
    </w:p>
    <w:p w:rsidR="005C615A" w:rsidRPr="00973032" w:rsidRDefault="00D125E8" w:rsidP="00672EF4">
      <w:pPr>
        <w:pStyle w:val="af4"/>
        <w:numPr>
          <w:ilvl w:val="0"/>
          <w:numId w:val="3"/>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shd w:val="clear" w:color="auto" w:fill="FFFFFF"/>
        </w:rPr>
        <w:t>отсутствие документов, перечисленных в пункт</w:t>
      </w:r>
      <w:r w:rsidR="00FD2905" w:rsidRPr="00973032">
        <w:rPr>
          <w:rFonts w:ascii="Times New Roman" w:hAnsi="Times New Roman" w:cs="Times New Roman"/>
          <w:sz w:val="28"/>
          <w:szCs w:val="28"/>
          <w:shd w:val="clear" w:color="auto" w:fill="FFFFFF"/>
        </w:rPr>
        <w:t xml:space="preserve">ах </w:t>
      </w:r>
      <w:r w:rsidRPr="00973032">
        <w:rPr>
          <w:rFonts w:ascii="Times New Roman" w:hAnsi="Times New Roman" w:cs="Times New Roman"/>
          <w:sz w:val="28"/>
          <w:szCs w:val="28"/>
          <w:shd w:val="clear" w:color="auto" w:fill="FFFFFF"/>
        </w:rPr>
        <w:t>2.</w:t>
      </w:r>
      <w:r w:rsidR="00FD2905" w:rsidRPr="00973032">
        <w:rPr>
          <w:rFonts w:ascii="Times New Roman" w:hAnsi="Times New Roman" w:cs="Times New Roman"/>
          <w:sz w:val="28"/>
          <w:szCs w:val="28"/>
          <w:shd w:val="clear" w:color="auto" w:fill="FFFFFF"/>
        </w:rPr>
        <w:t>1</w:t>
      </w:r>
      <w:r w:rsidRPr="00973032">
        <w:rPr>
          <w:rFonts w:ascii="Times New Roman" w:hAnsi="Times New Roman" w:cs="Times New Roman"/>
          <w:sz w:val="28"/>
          <w:szCs w:val="28"/>
          <w:shd w:val="clear" w:color="auto" w:fill="FFFFFF"/>
        </w:rPr>
        <w:t>2</w:t>
      </w:r>
      <w:r w:rsidR="00D72DDF" w:rsidRPr="00973032">
        <w:rPr>
          <w:rFonts w:ascii="Times New Roman" w:hAnsi="Times New Roman" w:cs="Times New Roman"/>
          <w:sz w:val="28"/>
          <w:szCs w:val="28"/>
          <w:shd w:val="clear" w:color="auto" w:fill="FFFFFF"/>
        </w:rPr>
        <w:t>, 2.13 и 2.14</w:t>
      </w:r>
      <w:r w:rsidRPr="00973032">
        <w:rPr>
          <w:rFonts w:ascii="Times New Roman" w:hAnsi="Times New Roman" w:cs="Times New Roman"/>
          <w:sz w:val="28"/>
          <w:szCs w:val="28"/>
          <w:shd w:val="clear" w:color="auto" w:fill="FFFFFF"/>
        </w:rPr>
        <w:t xml:space="preserve"> настоящего </w:t>
      </w:r>
      <w:r w:rsidR="00F232DB" w:rsidRPr="00973032">
        <w:rPr>
          <w:rFonts w:ascii="Times New Roman" w:hAnsi="Times New Roman" w:cs="Times New Roman"/>
          <w:sz w:val="28"/>
          <w:szCs w:val="28"/>
          <w:shd w:val="clear" w:color="auto" w:fill="FFFFFF"/>
        </w:rPr>
        <w:t>Административного регламента;</w:t>
      </w:r>
    </w:p>
    <w:p w:rsidR="00FA59C1" w:rsidRPr="00973032" w:rsidRDefault="005C615A" w:rsidP="00672EF4">
      <w:pPr>
        <w:pStyle w:val="af4"/>
        <w:numPr>
          <w:ilvl w:val="0"/>
          <w:numId w:val="3"/>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8" w:history="1">
        <w:r w:rsidRPr="00973032">
          <w:rPr>
            <w:rFonts w:ascii="Times New Roman" w:hAnsi="Times New Roman" w:cs="Times New Roman"/>
            <w:sz w:val="28"/>
            <w:szCs w:val="28"/>
          </w:rPr>
          <w:t>случаев</w:t>
        </w:r>
      </w:hyperlink>
      <w:r w:rsidRPr="00973032">
        <w:rPr>
          <w:rFonts w:ascii="Times New Roman" w:hAnsi="Times New Roman" w:cs="Times New Roman"/>
          <w:sz w:val="28"/>
          <w:szCs w:val="28"/>
        </w:rPr>
        <w:t xml:space="preserve">, при которых </w:t>
      </w:r>
      <w:r w:rsidRPr="00973032">
        <w:rPr>
          <w:rFonts w:ascii="Times New Roman" w:hAnsi="Times New Roman" w:cs="Times New Roman"/>
          <w:sz w:val="28"/>
          <w:szCs w:val="28"/>
        </w:rPr>
        <w:lastRenderedPageBreak/>
        <w:t>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w:t>
      </w:r>
      <w:r w:rsidR="00FA59C1" w:rsidRPr="00973032">
        <w:rPr>
          <w:rFonts w:ascii="Times New Roman" w:hAnsi="Times New Roman" w:cs="Times New Roman"/>
          <w:sz w:val="28"/>
          <w:szCs w:val="28"/>
        </w:rPr>
        <w:t>льства, реконструкции;</w:t>
      </w:r>
    </w:p>
    <w:p w:rsidR="00FA59C1" w:rsidRPr="00973032" w:rsidRDefault="00FA59C1" w:rsidP="00FA59C1">
      <w:pPr>
        <w:pStyle w:val="af4"/>
        <w:numPr>
          <w:ilvl w:val="0"/>
          <w:numId w:val="3"/>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A59C1" w:rsidRPr="00973032" w:rsidRDefault="00FA59C1" w:rsidP="00FA59C1">
      <w:pPr>
        <w:pStyle w:val="af4"/>
        <w:numPr>
          <w:ilvl w:val="0"/>
          <w:numId w:val="3"/>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w:t>
      </w:r>
      <w:r w:rsidRPr="00973032">
        <w:rPr>
          <w:rFonts w:ascii="Times New Roman" w:hAnsi="Times New Roman" w:cs="Times New Roman"/>
          <w:sz w:val="28"/>
          <w:szCs w:val="28"/>
        </w:rPr>
        <w:lastRenderedPageBreak/>
        <w:t>рии (за исключением случая принятия решения о самостоятельном осуществлении комплексного развития территории);</w:t>
      </w:r>
    </w:p>
    <w:p w:rsidR="00743781" w:rsidRPr="00973032" w:rsidRDefault="00FA59C1" w:rsidP="00672EF4">
      <w:pPr>
        <w:pStyle w:val="af4"/>
        <w:numPr>
          <w:ilvl w:val="0"/>
          <w:numId w:val="3"/>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rPr>
        <w:t>в случае, если образованный земельный участок, находящийся в государственной или муниципальной собственности, предоставлен в аренду для комплексного освоения территории в целях строительства многоквартирных дом</w:t>
      </w:r>
      <w:r w:rsidR="005C4385" w:rsidRPr="00973032">
        <w:rPr>
          <w:rFonts w:ascii="Times New Roman" w:hAnsi="Times New Roman" w:cs="Times New Roman"/>
          <w:sz w:val="28"/>
          <w:szCs w:val="28"/>
        </w:rPr>
        <w:t>ов в границах данной территории –</w:t>
      </w:r>
      <w:r w:rsidRPr="00973032">
        <w:rPr>
          <w:rFonts w:ascii="Times New Roman" w:hAnsi="Times New Roman" w:cs="Times New Roman"/>
          <w:sz w:val="28"/>
          <w:szCs w:val="28"/>
        </w:rPr>
        <w:t xml:space="preserve"> </w:t>
      </w:r>
      <w:r w:rsidR="005C4385" w:rsidRPr="00973032">
        <w:rPr>
          <w:rFonts w:ascii="Times New Roman" w:hAnsi="Times New Roman" w:cs="Times New Roman"/>
          <w:sz w:val="28"/>
          <w:szCs w:val="28"/>
        </w:rPr>
        <w:t xml:space="preserve">отсутствие </w:t>
      </w:r>
      <w:r w:rsidRPr="00973032">
        <w:rPr>
          <w:rFonts w:ascii="Times New Roman" w:hAnsi="Times New Roman" w:cs="Times New Roman"/>
          <w:sz w:val="28"/>
          <w:szCs w:val="28"/>
        </w:rPr>
        <w:t>утвержденн</w:t>
      </w:r>
      <w:r w:rsidR="005C4385" w:rsidRPr="00973032">
        <w:rPr>
          <w:rFonts w:ascii="Times New Roman" w:hAnsi="Times New Roman" w:cs="Times New Roman"/>
          <w:sz w:val="28"/>
          <w:szCs w:val="28"/>
        </w:rPr>
        <w:t>ой документации</w:t>
      </w:r>
      <w:r w:rsidRPr="00973032">
        <w:rPr>
          <w:rFonts w:ascii="Times New Roman" w:hAnsi="Times New Roman" w:cs="Times New Roman"/>
          <w:sz w:val="28"/>
          <w:szCs w:val="28"/>
        </w:rPr>
        <w:t xml:space="preserve"> проектом планировки территории и проектом межевания территории</w:t>
      </w:r>
      <w:r w:rsidR="00743781" w:rsidRPr="00973032">
        <w:rPr>
          <w:rFonts w:ascii="Times New Roman" w:hAnsi="Times New Roman" w:cs="Times New Roman"/>
          <w:sz w:val="28"/>
          <w:szCs w:val="28"/>
        </w:rPr>
        <w:t>;</w:t>
      </w:r>
    </w:p>
    <w:p w:rsidR="00743781" w:rsidRPr="00973032" w:rsidRDefault="00743781" w:rsidP="00672EF4">
      <w:pPr>
        <w:pStyle w:val="af4"/>
        <w:numPr>
          <w:ilvl w:val="0"/>
          <w:numId w:val="3"/>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29" w:history="1">
        <w:r w:rsidRPr="00973032">
          <w:rPr>
            <w:rFonts w:ascii="Times New Roman" w:hAnsi="Times New Roman" w:cs="Times New Roman"/>
            <w:sz w:val="28"/>
            <w:szCs w:val="28"/>
          </w:rPr>
          <w:t>не устанавливаются</w:t>
        </w:r>
      </w:hyperlink>
      <w:r w:rsidRPr="00973032">
        <w:rPr>
          <w:rFonts w:ascii="Times New Roman" w:hAnsi="Times New Roman" w:cs="Times New Roman"/>
          <w:sz w:val="28"/>
          <w:szCs w:val="28"/>
        </w:rPr>
        <w:t xml:space="preserve"> градостроительные регламенты, и в иных предусмотренных федеральными </w:t>
      </w:r>
      <w:hyperlink r:id="rId30" w:history="1">
        <w:r w:rsidRPr="00973032">
          <w:rPr>
            <w:rFonts w:ascii="Times New Roman" w:hAnsi="Times New Roman" w:cs="Times New Roman"/>
            <w:sz w:val="28"/>
            <w:szCs w:val="28"/>
          </w:rPr>
          <w:t>законами</w:t>
        </w:r>
      </w:hyperlink>
      <w:r w:rsidRPr="00973032">
        <w:rPr>
          <w:rFonts w:ascii="Times New Roman" w:hAnsi="Times New Roman" w:cs="Times New Roman"/>
          <w:sz w:val="28"/>
          <w:szCs w:val="28"/>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FA59C1" w:rsidRPr="00973032" w:rsidRDefault="00743781" w:rsidP="00743781">
      <w:pPr>
        <w:pStyle w:val="af4"/>
        <w:numPr>
          <w:ilvl w:val="0"/>
          <w:numId w:val="3"/>
        </w:numPr>
        <w:tabs>
          <w:tab w:val="left" w:pos="1134"/>
        </w:tabs>
        <w:autoSpaceDE w:val="0"/>
        <w:autoSpaceDN w:val="0"/>
        <w:adjustRightInd w:val="0"/>
        <w:ind w:left="0" w:firstLine="709"/>
        <w:jc w:val="both"/>
        <w:rPr>
          <w:rFonts w:ascii="Times New Roman" w:hAnsi="Times New Roman" w:cs="Times New Roman"/>
          <w:sz w:val="28"/>
          <w:szCs w:val="28"/>
        </w:rPr>
      </w:pPr>
      <w:r w:rsidRPr="00973032">
        <w:rPr>
          <w:rFonts w:ascii="Times New Roman" w:hAnsi="Times New Roman" w:cs="Times New Roman"/>
          <w:sz w:val="28"/>
          <w:szCs w:val="28"/>
        </w:rPr>
        <w:t>в случае, если выдача разрешение на строительство не требуется.</w:t>
      </w:r>
    </w:p>
    <w:p w:rsidR="00A7619B" w:rsidRPr="00973032" w:rsidRDefault="00881902" w:rsidP="00A7619B">
      <w:pPr>
        <w:pStyle w:val="af4"/>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2.2</w:t>
      </w:r>
      <w:r w:rsidR="00C61BFA" w:rsidRPr="00973032">
        <w:rPr>
          <w:rFonts w:ascii="Times New Roman" w:eastAsia="Calibri" w:hAnsi="Times New Roman" w:cs="Times New Roman"/>
          <w:sz w:val="28"/>
          <w:szCs w:val="28"/>
        </w:rPr>
        <w:t>5</w:t>
      </w:r>
      <w:r w:rsidRPr="00973032">
        <w:rPr>
          <w:rFonts w:ascii="Times New Roman" w:eastAsia="Calibri" w:hAnsi="Times New Roman" w:cs="Times New Roman"/>
          <w:sz w:val="28"/>
          <w:szCs w:val="28"/>
        </w:rPr>
        <w:t>. Основанием для отказа во внесении изменений в разрешение на строительство</w:t>
      </w:r>
      <w:r w:rsidR="003802B3" w:rsidRPr="00973032">
        <w:rPr>
          <w:rFonts w:ascii="Times New Roman" w:eastAsia="Calibri" w:hAnsi="Times New Roman" w:cs="Times New Roman"/>
          <w:sz w:val="28"/>
          <w:szCs w:val="28"/>
        </w:rPr>
        <w:t>,</w:t>
      </w:r>
      <w:r w:rsidRPr="00973032">
        <w:rPr>
          <w:rFonts w:ascii="Times New Roman" w:eastAsia="Calibri" w:hAnsi="Times New Roman" w:cs="Times New Roman"/>
          <w:sz w:val="28"/>
          <w:szCs w:val="28"/>
        </w:rPr>
        <w:t xml:space="preserve"> </w:t>
      </w:r>
      <w:r w:rsidR="003802B3" w:rsidRPr="00973032">
        <w:rPr>
          <w:rFonts w:ascii="Times New Roman" w:eastAsia="Calibri" w:hAnsi="Times New Roman" w:cs="Times New Roman"/>
          <w:sz w:val="28"/>
          <w:szCs w:val="28"/>
        </w:rPr>
        <w:t xml:space="preserve">в том числе для продления срока действия разрешения на строительство </w:t>
      </w:r>
      <w:r w:rsidRPr="00973032">
        <w:rPr>
          <w:rFonts w:ascii="Times New Roman" w:eastAsia="Calibri" w:hAnsi="Times New Roman" w:cs="Times New Roman"/>
          <w:sz w:val="28"/>
          <w:szCs w:val="28"/>
        </w:rPr>
        <w:t>является:</w:t>
      </w:r>
    </w:p>
    <w:p w:rsidR="00881902" w:rsidRPr="00973032" w:rsidRDefault="00881902" w:rsidP="00881902">
      <w:pPr>
        <w:pStyle w:val="af4"/>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1) отсутствие в уведомлении о переходе прав на земельный участок, права пользования недрами, об </w:t>
      </w:r>
      <w:r w:rsidRPr="00973032">
        <w:rPr>
          <w:rFonts w:ascii="Times New Roman" w:eastAsia="Calibri" w:hAnsi="Times New Roman" w:cs="Times New Roman"/>
          <w:sz w:val="28"/>
          <w:szCs w:val="28"/>
        </w:rPr>
        <w:lastRenderedPageBreak/>
        <w:t xml:space="preserve">образовании земельного участка реквизитов </w:t>
      </w:r>
      <w:r w:rsidR="00703D28" w:rsidRPr="00973032">
        <w:rPr>
          <w:rFonts w:ascii="Times New Roman" w:hAnsi="Times New Roman" w:cs="Times New Roman"/>
          <w:sz w:val="28"/>
          <w:szCs w:val="28"/>
        </w:rPr>
        <w:t>правоустанавливающих документов на земельный участок, реквизитов градостроительного плана земельного участка, реквизитов решения о предоставлении права пользования недрами и решения о переоформлении лицензии на право пользования недрами</w:t>
      </w:r>
      <w:r w:rsidRPr="00973032">
        <w:rPr>
          <w:rFonts w:ascii="Times New Roman" w:eastAsia="Calibri" w:hAnsi="Times New Roman" w:cs="Times New Roman"/>
          <w:sz w:val="28"/>
          <w:szCs w:val="28"/>
        </w:rPr>
        <w:t>;</w:t>
      </w:r>
    </w:p>
    <w:p w:rsidR="00881902" w:rsidRPr="00973032" w:rsidRDefault="00881902" w:rsidP="00881902">
      <w:pPr>
        <w:pStyle w:val="af4"/>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6103A" w:rsidRPr="00973032" w:rsidRDefault="00881902" w:rsidP="00D6103A">
      <w:pPr>
        <w:pStyle w:val="af4"/>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156" w:history="1">
        <w:r w:rsidRPr="00973032">
          <w:rPr>
            <w:rFonts w:ascii="Times New Roman" w:eastAsia="Calibri" w:hAnsi="Times New Roman" w:cs="Times New Roman"/>
            <w:sz w:val="28"/>
            <w:szCs w:val="28"/>
          </w:rPr>
          <w:t>частью 21.7</w:t>
        </w:r>
      </w:hyperlink>
      <w:r w:rsidRPr="00973032">
        <w:rPr>
          <w:rFonts w:ascii="Times New Roman" w:eastAsia="Calibri" w:hAnsi="Times New Roman" w:cs="Times New Roman"/>
          <w:sz w:val="28"/>
          <w:szCs w:val="28"/>
        </w:rPr>
        <w:t xml:space="preserve"> статьи 51 Градостроительно</w:t>
      </w:r>
      <w:r w:rsidR="00D6103A" w:rsidRPr="00973032">
        <w:rPr>
          <w:rFonts w:ascii="Times New Roman" w:eastAsia="Calibri" w:hAnsi="Times New Roman" w:cs="Times New Roman"/>
          <w:sz w:val="28"/>
          <w:szCs w:val="28"/>
        </w:rPr>
        <w:t>го кодекса Российской Федерации;</w:t>
      </w:r>
    </w:p>
    <w:p w:rsidR="00D6103A" w:rsidRPr="00973032" w:rsidRDefault="00D6103A" w:rsidP="00D6103A">
      <w:pPr>
        <w:pStyle w:val="af4"/>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 </w:t>
      </w:r>
      <w:r w:rsidRPr="00973032">
        <w:rPr>
          <w:rFonts w:ascii="Times New Roman" w:hAnsi="Times New Roman" w:cs="Times New Roman"/>
          <w:sz w:val="28"/>
          <w:szCs w:val="28"/>
        </w:rPr>
        <w:t xml:space="preserve">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1" w:history="1">
        <w:r w:rsidRPr="00973032">
          <w:rPr>
            <w:rFonts w:ascii="Times New Roman" w:hAnsi="Times New Roman" w:cs="Times New Roman"/>
            <w:sz w:val="28"/>
            <w:szCs w:val="28"/>
          </w:rPr>
          <w:t>части 5 статьи 52</w:t>
        </w:r>
      </w:hyperlink>
      <w:r w:rsidRPr="00973032">
        <w:rPr>
          <w:rFonts w:ascii="Times New Roman" w:hAnsi="Times New Roman" w:cs="Times New Roman"/>
          <w:sz w:val="28"/>
          <w:szCs w:val="28"/>
        </w:rPr>
        <w:t xml:space="preserve"> </w:t>
      </w:r>
      <w:r w:rsidR="009B48EB" w:rsidRPr="00973032">
        <w:rPr>
          <w:rFonts w:ascii="Times New Roman" w:hAnsi="Times New Roman" w:cs="Times New Roman"/>
          <w:sz w:val="28"/>
          <w:szCs w:val="28"/>
        </w:rPr>
        <w:t>Градостроительного к</w:t>
      </w:r>
      <w:r w:rsidRPr="00973032">
        <w:rPr>
          <w:rFonts w:ascii="Times New Roman" w:hAnsi="Times New Roman" w:cs="Times New Roman"/>
          <w:sz w:val="28"/>
          <w:szCs w:val="28"/>
        </w:rPr>
        <w:t>одекса, в случае, если внесение изменений в разрешение на строительство связано с продлением срока действия разрешения на строительство;</w:t>
      </w:r>
    </w:p>
    <w:p w:rsidR="00A7619B" w:rsidRPr="00973032" w:rsidRDefault="00D6103A" w:rsidP="00A7619B">
      <w:pPr>
        <w:pStyle w:val="af4"/>
        <w:ind w:firstLine="709"/>
        <w:jc w:val="both"/>
        <w:rPr>
          <w:rFonts w:ascii="Times New Roman" w:hAnsi="Times New Roman" w:cs="Times New Roman"/>
          <w:sz w:val="28"/>
          <w:szCs w:val="28"/>
        </w:rPr>
      </w:pPr>
      <w:r w:rsidRPr="00973032">
        <w:rPr>
          <w:rFonts w:ascii="Times New Roman" w:eastAsia="Calibri" w:hAnsi="Times New Roman" w:cs="Times New Roman"/>
          <w:sz w:val="28"/>
          <w:szCs w:val="28"/>
        </w:rPr>
        <w:lastRenderedPageBreak/>
        <w:t xml:space="preserve">5) </w:t>
      </w:r>
      <w:r w:rsidRPr="00973032">
        <w:rPr>
          <w:rFonts w:ascii="Times New Roman" w:hAnsi="Times New Roman" w:cs="Times New Roman"/>
          <w:sz w:val="28"/>
          <w:szCs w:val="28"/>
        </w:rPr>
        <w:t>подача заявления о внесении изменений в разрешение на строительство менее чем за десять рабочих дней до истечения срока дейст</w:t>
      </w:r>
      <w:r w:rsidR="00A7619B" w:rsidRPr="00973032">
        <w:rPr>
          <w:rFonts w:ascii="Times New Roman" w:hAnsi="Times New Roman" w:cs="Times New Roman"/>
          <w:sz w:val="28"/>
          <w:szCs w:val="28"/>
        </w:rPr>
        <w:t>вия разрешения на строительство;</w:t>
      </w:r>
    </w:p>
    <w:p w:rsidR="00A7619B" w:rsidRPr="00973032" w:rsidRDefault="00A7619B" w:rsidP="00A7619B">
      <w:pPr>
        <w:pStyle w:val="af4"/>
        <w:ind w:firstLine="709"/>
        <w:jc w:val="both"/>
        <w:rPr>
          <w:rFonts w:ascii="Times New Roman" w:hAnsi="Times New Roman" w:cs="Times New Roman"/>
          <w:sz w:val="28"/>
          <w:szCs w:val="28"/>
          <w:shd w:val="clear" w:color="auto" w:fill="FFFFFF"/>
        </w:rPr>
      </w:pPr>
      <w:r w:rsidRPr="00973032">
        <w:rPr>
          <w:rFonts w:ascii="Times New Roman" w:hAnsi="Times New Roman" w:cs="Times New Roman"/>
          <w:sz w:val="28"/>
          <w:szCs w:val="28"/>
        </w:rPr>
        <w:t xml:space="preserve">6) </w:t>
      </w:r>
      <w:r w:rsidRPr="00973032">
        <w:rPr>
          <w:rFonts w:ascii="Times New Roman" w:hAnsi="Times New Roman" w:cs="Times New Roman"/>
          <w:sz w:val="28"/>
          <w:szCs w:val="28"/>
          <w:shd w:val="clear" w:color="auto" w:fill="FFFFFF"/>
        </w:rPr>
        <w:t>отсутствие документов, перечисленных в пунктах 2.13 и 2.14 настоящего Административного регламента</w:t>
      </w:r>
      <w:r w:rsidR="00A73AAF" w:rsidRPr="00973032">
        <w:rPr>
          <w:rFonts w:ascii="Times New Roman" w:hAnsi="Times New Roman" w:cs="Times New Roman"/>
          <w:sz w:val="28"/>
          <w:szCs w:val="28"/>
          <w:shd w:val="clear" w:color="auto" w:fill="FFFFFF"/>
        </w:rPr>
        <w:t>;</w:t>
      </w:r>
    </w:p>
    <w:p w:rsidR="00BC2B8B" w:rsidRPr="00973032" w:rsidRDefault="00A73AAF" w:rsidP="00BC2B8B">
      <w:pPr>
        <w:pStyle w:val="af4"/>
        <w:ind w:firstLine="709"/>
        <w:jc w:val="both"/>
        <w:rPr>
          <w:rFonts w:ascii="Times New Roman" w:hAnsi="Times New Roman" w:cs="Times New Roman"/>
          <w:sz w:val="28"/>
          <w:szCs w:val="28"/>
          <w:shd w:val="clear" w:color="auto" w:fill="FFFFFF"/>
        </w:rPr>
      </w:pPr>
      <w:r w:rsidRPr="00973032">
        <w:rPr>
          <w:rFonts w:ascii="Times New Roman" w:hAnsi="Times New Roman" w:cs="Times New Roman"/>
          <w:sz w:val="28"/>
          <w:szCs w:val="28"/>
          <w:shd w:val="clear" w:color="auto" w:fill="FFFFFF"/>
        </w:rPr>
        <w:t>7)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BC2B8B" w:rsidRPr="00973032">
        <w:rPr>
          <w:rFonts w:ascii="Times New Roman" w:hAnsi="Times New Roman" w:cs="Times New Roman"/>
          <w:sz w:val="28"/>
          <w:szCs w:val="28"/>
          <w:shd w:val="clear" w:color="auto" w:fill="FFFFFF"/>
        </w:rPr>
        <w:t>);</w:t>
      </w:r>
    </w:p>
    <w:p w:rsidR="00BC2B8B" w:rsidRPr="00973032" w:rsidRDefault="00A73AAF" w:rsidP="00931E52">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shd w:val="clear" w:color="auto" w:fill="FFFFFF"/>
        </w:rPr>
        <w:t>8)</w:t>
      </w:r>
      <w:r w:rsidR="00B84DBF" w:rsidRPr="00973032">
        <w:rPr>
          <w:rFonts w:ascii="Times New Roman" w:hAnsi="Times New Roman" w:cs="Times New Roman"/>
          <w:sz w:val="28"/>
          <w:szCs w:val="28"/>
          <w:shd w:val="clear" w:color="auto" w:fill="FFFFFF"/>
        </w:rPr>
        <w:t xml:space="preserve"> </w:t>
      </w:r>
      <w:r w:rsidR="00BC2B8B" w:rsidRPr="00973032">
        <w:rPr>
          <w:rFonts w:ascii="Times New Roman" w:hAnsi="Times New Roman" w:cs="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2" w:history="1">
        <w:r w:rsidR="00BC2B8B" w:rsidRPr="00973032">
          <w:rPr>
            <w:rFonts w:ascii="Times New Roman" w:hAnsi="Times New Roman" w:cs="Times New Roman"/>
            <w:sz w:val="28"/>
            <w:szCs w:val="28"/>
          </w:rPr>
          <w:t>частью 21.7</w:t>
        </w:r>
      </w:hyperlink>
      <w:r w:rsidR="00BC2B8B" w:rsidRPr="00973032">
        <w:rPr>
          <w:rFonts w:ascii="Times New Roman" w:hAnsi="Times New Roman" w:cs="Times New Roman"/>
          <w:sz w:val="28"/>
          <w:szCs w:val="28"/>
        </w:rPr>
        <w:t xml:space="preserve"> статьи 51 Градостроительного кодекса РФ, или в случае поступления заявления застройщика о внесении изменений в разрешение на строительство</w:t>
      </w:r>
      <w:r w:rsidR="00931E52" w:rsidRPr="00973032">
        <w:rPr>
          <w:rFonts w:ascii="Times New Roman" w:hAnsi="Times New Roman" w:cs="Times New Roman"/>
          <w:sz w:val="28"/>
          <w:szCs w:val="28"/>
        </w:rPr>
        <w:t>, (</w:t>
      </w:r>
      <w:r w:rsidR="00BC2B8B" w:rsidRPr="00973032">
        <w:rPr>
          <w:rFonts w:ascii="Times New Roman" w:hAnsi="Times New Roman" w:cs="Times New Roman"/>
          <w:sz w:val="28"/>
          <w:szCs w:val="28"/>
        </w:rPr>
        <w:t>кроме заявления о внесении изменений в разрешение на строительство исключительно в связи с продлением срока действия такого разрешения</w:t>
      </w:r>
      <w:r w:rsidR="00931E52" w:rsidRPr="00973032">
        <w:rPr>
          <w:rFonts w:ascii="Times New Roman" w:hAnsi="Times New Roman" w:cs="Times New Roman"/>
          <w:sz w:val="28"/>
          <w:szCs w:val="28"/>
        </w:rPr>
        <w:t>);</w:t>
      </w:r>
    </w:p>
    <w:p w:rsidR="00931E52" w:rsidRPr="00973032" w:rsidRDefault="00931E52" w:rsidP="00931E52">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9)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31E52" w:rsidRPr="00973032" w:rsidRDefault="00931E52" w:rsidP="00BC2B8B">
      <w:pPr>
        <w:pStyle w:val="af4"/>
        <w:ind w:firstLine="709"/>
        <w:jc w:val="both"/>
        <w:rPr>
          <w:rFonts w:ascii="Times New Roman" w:hAnsi="Times New Roman" w:cs="Times New Roman"/>
          <w:sz w:val="28"/>
          <w:szCs w:val="28"/>
          <w:shd w:val="clear" w:color="auto" w:fill="FFFFFF"/>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Перечень услуг, которые являются необходимыми</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 обязательными для предоставления муниципальной услуги,</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в том числе сведения о документах, выдаваемых организациями,</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участвующими в предоставлении муниципальной услуги</w:t>
      </w:r>
    </w:p>
    <w:p w:rsidR="004A785B" w:rsidRPr="00973032" w:rsidRDefault="00A754B0"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382B3B" w:rsidRPr="00973032">
        <w:rPr>
          <w:rFonts w:ascii="Times New Roman" w:eastAsia="Calibri" w:hAnsi="Times New Roman" w:cs="Times New Roman"/>
          <w:sz w:val="28"/>
          <w:szCs w:val="28"/>
        </w:rPr>
        <w:t>2</w:t>
      </w:r>
      <w:r w:rsidR="00C61BFA" w:rsidRPr="00973032">
        <w:rPr>
          <w:rFonts w:ascii="Times New Roman" w:eastAsia="Calibri" w:hAnsi="Times New Roman" w:cs="Times New Roman"/>
          <w:sz w:val="28"/>
          <w:szCs w:val="28"/>
        </w:rPr>
        <w:t>6</w:t>
      </w:r>
      <w:r w:rsidR="00367183" w:rsidRPr="00973032">
        <w:rPr>
          <w:rFonts w:ascii="Times New Roman" w:eastAsia="Calibri" w:hAnsi="Times New Roman" w:cs="Times New Roman"/>
          <w:sz w:val="28"/>
          <w:szCs w:val="28"/>
        </w:rPr>
        <w:t xml:space="preserve">. </w:t>
      </w:r>
      <w:r w:rsidR="002D4215" w:rsidRPr="00973032">
        <w:rPr>
          <w:rFonts w:ascii="Times New Roman" w:eastAsia="Calibri" w:hAnsi="Times New Roman" w:cs="Times New Roman"/>
          <w:sz w:val="28"/>
          <w:szCs w:val="28"/>
        </w:rPr>
        <w:t>У</w:t>
      </w:r>
      <w:r w:rsidR="00367183" w:rsidRPr="00973032">
        <w:rPr>
          <w:rFonts w:ascii="Times New Roman" w:eastAsia="Calibri" w:hAnsi="Times New Roman" w:cs="Times New Roman"/>
          <w:sz w:val="28"/>
          <w:szCs w:val="28"/>
        </w:rPr>
        <w:t>слуг</w:t>
      </w:r>
      <w:r w:rsidR="00714FD7" w:rsidRPr="00973032">
        <w:rPr>
          <w:rFonts w:ascii="Times New Roman" w:eastAsia="Calibri" w:hAnsi="Times New Roman" w:cs="Times New Roman"/>
          <w:sz w:val="28"/>
          <w:szCs w:val="28"/>
        </w:rPr>
        <w:t>и</w:t>
      </w:r>
      <w:r w:rsidR="00367183" w:rsidRPr="00973032">
        <w:rPr>
          <w:rFonts w:ascii="Times New Roman" w:eastAsia="Calibri" w:hAnsi="Times New Roman" w:cs="Times New Roman"/>
          <w:sz w:val="28"/>
          <w:szCs w:val="28"/>
        </w:rPr>
        <w:t>, которые являются необходимыми и обязательными для предо</w:t>
      </w:r>
      <w:r w:rsidR="00714FD7" w:rsidRPr="00973032">
        <w:rPr>
          <w:rFonts w:ascii="Times New Roman" w:eastAsia="Calibri" w:hAnsi="Times New Roman" w:cs="Times New Roman"/>
          <w:sz w:val="28"/>
          <w:szCs w:val="28"/>
        </w:rPr>
        <w:t>ставления муниципальной услуги:</w:t>
      </w:r>
    </w:p>
    <w:p w:rsidR="00D72DDF" w:rsidRPr="00973032" w:rsidRDefault="00D72DDF" w:rsidP="00D72DDF">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 </w:t>
      </w:r>
      <w:r w:rsidR="00714FD7" w:rsidRPr="00973032">
        <w:rPr>
          <w:rFonts w:ascii="Times New Roman" w:eastAsia="Calibri" w:hAnsi="Times New Roman" w:cs="Times New Roman"/>
          <w:sz w:val="28"/>
          <w:szCs w:val="28"/>
        </w:rPr>
        <w:t>государственная экспертиза проектной документации (применительно к проектной документации объектов, предусмотренных статьей 49 Градостроительного кодекса Российской Федерации)</w:t>
      </w:r>
      <w:r w:rsidRPr="00973032">
        <w:rPr>
          <w:rFonts w:ascii="Times New Roman" w:eastAsia="Calibri" w:hAnsi="Times New Roman" w:cs="Times New Roman"/>
          <w:sz w:val="28"/>
          <w:szCs w:val="28"/>
        </w:rPr>
        <w:t>;</w:t>
      </w:r>
    </w:p>
    <w:p w:rsidR="00D72DDF" w:rsidRPr="00973032" w:rsidRDefault="00D72DDF" w:rsidP="00D72DDF">
      <w:pPr>
        <w:spacing w:after="0" w:line="240" w:lineRule="auto"/>
        <w:ind w:firstLine="709"/>
        <w:jc w:val="both"/>
        <w:rPr>
          <w:rFonts w:ascii="Times New Roman" w:eastAsia="Calibri" w:hAnsi="Times New Roman" w:cs="Times New Roman"/>
          <w:sz w:val="28"/>
          <w:szCs w:val="28"/>
        </w:rPr>
      </w:pPr>
      <w:r w:rsidRPr="00973032">
        <w:rPr>
          <w:rFonts w:ascii="Times New Roman" w:hAnsi="Times New Roman" w:cs="Times New Roman"/>
          <w:sz w:val="28"/>
          <w:szCs w:val="28"/>
        </w:rPr>
        <w:t>- подготовка материалов, содержащихся в проектной документации, предусмотренной пунктом 3 части 7 статьи 51 Градостроительного кодекса Российской Федерации);</w:t>
      </w:r>
    </w:p>
    <w:p w:rsidR="004A785B" w:rsidRPr="00973032" w:rsidRDefault="00CD1EED" w:rsidP="001C7120">
      <w:pPr>
        <w:tabs>
          <w:tab w:val="left" w:pos="6075"/>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ab/>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Порядок, размер и основания взимания государственной</w:t>
      </w:r>
      <w:r w:rsidR="00C94516"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пошлины или иной платы, взимаемой за предоставление</w:t>
      </w:r>
      <w:r w:rsidR="00C94516"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9A4B10" w:rsidRPr="00973032">
        <w:rPr>
          <w:rFonts w:ascii="Times New Roman" w:eastAsia="Calibri" w:hAnsi="Times New Roman" w:cs="Times New Roman"/>
          <w:sz w:val="28"/>
          <w:szCs w:val="28"/>
        </w:rPr>
        <w:t>2</w:t>
      </w:r>
      <w:r w:rsidR="00C61BFA"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 Муниципальная услуга предоставляется бе</w:t>
      </w:r>
      <w:r w:rsidR="001A681A" w:rsidRPr="00973032">
        <w:rPr>
          <w:rFonts w:ascii="Times New Roman" w:eastAsia="Calibri" w:hAnsi="Times New Roman" w:cs="Times New Roman"/>
          <w:sz w:val="28"/>
          <w:szCs w:val="28"/>
        </w:rPr>
        <w:t>сплатно</w:t>
      </w:r>
      <w:r w:rsidRPr="00973032">
        <w:rPr>
          <w:rFonts w:ascii="Times New Roman" w:eastAsia="Calibri" w:hAnsi="Times New Roman" w:cs="Times New Roman"/>
          <w:sz w:val="28"/>
          <w:szCs w:val="28"/>
        </w:rPr>
        <w:t>.</w:t>
      </w:r>
    </w:p>
    <w:p w:rsidR="006F63CD" w:rsidRPr="00973032" w:rsidRDefault="006F63CD" w:rsidP="001C7120">
      <w:pPr>
        <w:spacing w:after="0" w:line="240" w:lineRule="auto"/>
        <w:ind w:firstLine="709"/>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Максимальный срок ожидания в очереди при подаче заявлений</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о предоставлении муниципальной услуги и при получении</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результата предоставления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53015C" w:rsidRPr="00973032">
        <w:rPr>
          <w:rFonts w:ascii="Times New Roman" w:eastAsia="Calibri" w:hAnsi="Times New Roman" w:cs="Times New Roman"/>
          <w:sz w:val="28"/>
          <w:szCs w:val="28"/>
        </w:rPr>
        <w:t>2</w:t>
      </w:r>
      <w:r w:rsidR="00C61BFA" w:rsidRPr="00973032">
        <w:rPr>
          <w:rFonts w:ascii="Times New Roman" w:eastAsia="Calibri" w:hAnsi="Times New Roman" w:cs="Times New Roman"/>
          <w:sz w:val="28"/>
          <w:szCs w:val="28"/>
        </w:rPr>
        <w:t>8</w:t>
      </w:r>
      <w:r w:rsidRPr="00973032">
        <w:rPr>
          <w:rFonts w:ascii="Times New Roman" w:eastAsia="Calibri" w:hAnsi="Times New Roman" w:cs="Times New Roman"/>
          <w:sz w:val="28"/>
          <w:szCs w:val="28"/>
        </w:rPr>
        <w:t xml:space="preserve">. </w:t>
      </w:r>
      <w:r w:rsidR="007239F3" w:rsidRPr="00973032">
        <w:rPr>
          <w:rFonts w:ascii="Times New Roman" w:eastAsia="Calibri" w:hAnsi="Times New Roman" w:cs="Times New Roman"/>
          <w:sz w:val="28"/>
          <w:szCs w:val="28"/>
        </w:rPr>
        <w:t xml:space="preserve">Время ожидания в очереди </w:t>
      </w:r>
      <w:r w:rsidRPr="00973032">
        <w:rPr>
          <w:rFonts w:ascii="Times New Roman" w:eastAsia="Calibri" w:hAnsi="Times New Roman" w:cs="Times New Roman"/>
          <w:sz w:val="28"/>
          <w:szCs w:val="28"/>
        </w:rPr>
        <w:t xml:space="preserve">для подачи заявлений не может превышать </w:t>
      </w:r>
      <w:r w:rsidR="006F7233" w:rsidRPr="00973032">
        <w:rPr>
          <w:rFonts w:ascii="Times New Roman" w:eastAsia="Calibri" w:hAnsi="Times New Roman" w:cs="Times New Roman"/>
          <w:sz w:val="28"/>
          <w:szCs w:val="28"/>
        </w:rPr>
        <w:t>1</w:t>
      </w:r>
      <w:r w:rsidRPr="00973032">
        <w:rPr>
          <w:rFonts w:ascii="Times New Roman" w:eastAsia="Calibri" w:hAnsi="Times New Roman" w:cs="Times New Roman"/>
          <w:sz w:val="28"/>
          <w:szCs w:val="28"/>
        </w:rPr>
        <w:t>5 минут.</w:t>
      </w:r>
    </w:p>
    <w:p w:rsidR="004A785B" w:rsidRPr="00973032" w:rsidRDefault="00C71F59"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2.2</w:t>
      </w:r>
      <w:r w:rsidR="00C61BFA" w:rsidRPr="00973032">
        <w:rPr>
          <w:rFonts w:ascii="Times New Roman" w:eastAsia="Calibri" w:hAnsi="Times New Roman" w:cs="Times New Roman"/>
          <w:sz w:val="28"/>
          <w:szCs w:val="28"/>
        </w:rPr>
        <w:t>9</w:t>
      </w:r>
      <w:r w:rsidR="00367183" w:rsidRPr="00973032">
        <w:rPr>
          <w:rFonts w:ascii="Times New Roman" w:eastAsia="Calibri" w:hAnsi="Times New Roman" w:cs="Times New Roman"/>
          <w:sz w:val="28"/>
          <w:szCs w:val="28"/>
        </w:rPr>
        <w:t xml:space="preserve">. </w:t>
      </w:r>
      <w:r w:rsidR="007239F3" w:rsidRPr="00973032">
        <w:rPr>
          <w:rFonts w:ascii="Times New Roman" w:eastAsia="Calibri" w:hAnsi="Times New Roman" w:cs="Times New Roman"/>
          <w:sz w:val="28"/>
          <w:szCs w:val="28"/>
        </w:rPr>
        <w:t xml:space="preserve">Время ожидания в очереди </w:t>
      </w:r>
      <w:r w:rsidR="00367183" w:rsidRPr="00973032">
        <w:rPr>
          <w:rFonts w:ascii="Times New Roman" w:eastAsia="Calibri" w:hAnsi="Times New Roman" w:cs="Times New Roman"/>
          <w:sz w:val="28"/>
          <w:szCs w:val="28"/>
        </w:rPr>
        <w:t>при получении результата предоставления муниципальной услуги не может превышать 15 минут.</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FE3818" w:rsidRPr="00973032" w:rsidRDefault="00FE3818" w:rsidP="001C7120">
      <w:pPr>
        <w:spacing w:after="0" w:line="240" w:lineRule="auto"/>
        <w:ind w:firstLine="709"/>
        <w:jc w:val="center"/>
        <w:rPr>
          <w:rFonts w:ascii="Times New Roman" w:eastAsia="Calibri" w:hAnsi="Times New Roman" w:cs="Times New Roman"/>
          <w:sz w:val="28"/>
          <w:szCs w:val="28"/>
        </w:rPr>
      </w:pPr>
    </w:p>
    <w:p w:rsidR="00FE3818" w:rsidRPr="00973032" w:rsidRDefault="00FE3818" w:rsidP="001C7120">
      <w:pPr>
        <w:spacing w:after="0" w:line="240" w:lineRule="auto"/>
        <w:ind w:firstLine="709"/>
        <w:jc w:val="center"/>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Срок и порядок регистрации запроса</w:t>
      </w:r>
      <w:r w:rsidR="00C94516" w:rsidRPr="00973032">
        <w:rPr>
          <w:rFonts w:ascii="Times New Roman" w:eastAsia="Calibri" w:hAnsi="Times New Roman" w:cs="Times New Roman"/>
          <w:sz w:val="28"/>
          <w:szCs w:val="28"/>
        </w:rPr>
        <w:t xml:space="preserve"> </w:t>
      </w:r>
      <w:r w:rsidR="00FE3818" w:rsidRPr="00973032">
        <w:rPr>
          <w:rFonts w:ascii="Times New Roman" w:eastAsia="Calibri" w:hAnsi="Times New Roman" w:cs="Times New Roman"/>
          <w:sz w:val="28"/>
          <w:szCs w:val="28"/>
        </w:rPr>
        <w:t>заявителя о предоставлении м</w:t>
      </w:r>
      <w:r w:rsidRPr="00973032">
        <w:rPr>
          <w:rFonts w:ascii="Times New Roman" w:eastAsia="Calibri" w:hAnsi="Times New Roman" w:cs="Times New Roman"/>
          <w:sz w:val="28"/>
          <w:szCs w:val="28"/>
        </w:rPr>
        <w:t>униципальной услуги,</w:t>
      </w:r>
      <w:r w:rsidR="00FE3818"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в том числе в электронной форме</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7E0ED2"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C61BFA" w:rsidRPr="00973032">
        <w:rPr>
          <w:rFonts w:ascii="Times New Roman" w:eastAsia="Calibri" w:hAnsi="Times New Roman" w:cs="Times New Roman"/>
          <w:sz w:val="28"/>
          <w:szCs w:val="28"/>
        </w:rPr>
        <w:t>30</w:t>
      </w:r>
      <w:r w:rsidRPr="00973032">
        <w:rPr>
          <w:rFonts w:ascii="Times New Roman" w:eastAsia="Calibri" w:hAnsi="Times New Roman" w:cs="Times New Roman"/>
          <w:sz w:val="28"/>
          <w:szCs w:val="28"/>
        </w:rPr>
        <w:t xml:space="preserve">. </w:t>
      </w:r>
      <w:r w:rsidR="00257F17" w:rsidRPr="00973032">
        <w:rPr>
          <w:rFonts w:ascii="Times New Roman" w:eastAsia="Calibri" w:hAnsi="Times New Roman" w:cs="Times New Roman"/>
          <w:sz w:val="28"/>
          <w:szCs w:val="28"/>
        </w:rPr>
        <w:t>Обращение заявителя подлежит обязательной регистрации не позднее дня, следующего за днем поступления в Администрацию, в порядке делопроизводства, в том числе обращение, поступившие в порядках установленными пунктами 2.16, 2.17 и 2.18 настоящего Административного регламента.</w:t>
      </w:r>
    </w:p>
    <w:p w:rsidR="002014C0" w:rsidRPr="00973032" w:rsidRDefault="002014C0"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Требования к помещениям, в которых располагаются</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органы и организации, непосредственно осуществляющие</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прием документов, необходимых для предоставления</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муниципальных услуг</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C61BFA" w:rsidRPr="00973032">
        <w:rPr>
          <w:rFonts w:ascii="Times New Roman" w:eastAsia="Calibri" w:hAnsi="Times New Roman" w:cs="Times New Roman"/>
          <w:sz w:val="28"/>
          <w:szCs w:val="28"/>
        </w:rPr>
        <w:t>31</w:t>
      </w:r>
      <w:r w:rsidRPr="00973032">
        <w:rPr>
          <w:rFonts w:ascii="Times New Roman" w:eastAsia="Calibri" w:hAnsi="Times New Roman" w:cs="Times New Roman"/>
          <w:sz w:val="28"/>
          <w:szCs w:val="28"/>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Муниципальные служащие, предоставляющие муниципальную услугу, сотрудники ГАУ «МФЦ</w:t>
      </w:r>
      <w:r w:rsidR="009A79BA" w:rsidRPr="00973032">
        <w:rPr>
          <w:rFonts w:ascii="Times New Roman" w:eastAsia="Calibri" w:hAnsi="Times New Roman" w:cs="Times New Roman"/>
          <w:sz w:val="28"/>
          <w:szCs w:val="28"/>
        </w:rPr>
        <w:t xml:space="preserve"> РС</w:t>
      </w:r>
      <w:r w:rsidR="00FE1DA4" w:rsidRPr="00973032">
        <w:rPr>
          <w:rFonts w:ascii="Times New Roman" w:eastAsia="Calibri" w:hAnsi="Times New Roman" w:cs="Times New Roman"/>
          <w:sz w:val="28"/>
          <w:szCs w:val="28"/>
        </w:rPr>
        <w:t xml:space="preserve"> </w:t>
      </w:r>
      <w:r w:rsidR="009A79BA" w:rsidRPr="00973032">
        <w:rPr>
          <w:rFonts w:ascii="Times New Roman" w:eastAsia="Calibri" w:hAnsi="Times New Roman" w:cs="Times New Roman"/>
          <w:sz w:val="28"/>
          <w:szCs w:val="28"/>
        </w:rPr>
        <w:t>(Я)</w:t>
      </w:r>
      <w:r w:rsidRPr="00973032">
        <w:rPr>
          <w:rFonts w:ascii="Times New Roman" w:eastAsia="Calibri" w:hAnsi="Times New Roman" w:cs="Times New Roman"/>
          <w:sz w:val="28"/>
          <w:szCs w:val="28"/>
        </w:rPr>
        <w:t xml:space="preserve">» обеспечиваются табличками с указанием фамилии, имени, отчества и должности. </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w:t>
      </w:r>
      <w:r w:rsidRPr="00973032">
        <w:rPr>
          <w:rFonts w:ascii="Times New Roman" w:eastAsia="Calibri" w:hAnsi="Times New Roman" w:cs="Times New Roman"/>
          <w:sz w:val="28"/>
          <w:szCs w:val="28"/>
        </w:rPr>
        <w:lastRenderedPageBreak/>
        <w:t>предоставления муниципальной услуги и организовать предоставление муниципальной услуги в полном объеме.</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 мест. </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rsidR="00BD1E47" w:rsidRPr="00973032" w:rsidRDefault="00BD1E47"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2014C0" w:rsidRPr="00973032" w:rsidRDefault="002014C0"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Показатели доступности и качества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881902" w:rsidRPr="00973032">
        <w:rPr>
          <w:rFonts w:ascii="Times New Roman" w:eastAsia="Calibri" w:hAnsi="Times New Roman" w:cs="Times New Roman"/>
          <w:sz w:val="28"/>
          <w:szCs w:val="28"/>
        </w:rPr>
        <w:t>3</w:t>
      </w:r>
      <w:r w:rsidR="00C61BFA" w:rsidRPr="00973032">
        <w:rPr>
          <w:rFonts w:ascii="Times New Roman" w:eastAsia="Calibri" w:hAnsi="Times New Roman" w:cs="Times New Roman"/>
          <w:sz w:val="28"/>
          <w:szCs w:val="28"/>
        </w:rPr>
        <w:t>2</w:t>
      </w:r>
      <w:r w:rsidRPr="00973032">
        <w:rPr>
          <w:rFonts w:ascii="Times New Roman" w:eastAsia="Calibri" w:hAnsi="Times New Roman" w:cs="Times New Roman"/>
          <w:sz w:val="28"/>
          <w:szCs w:val="28"/>
        </w:rPr>
        <w:t>. Показателем доступности и качества муниципальной услуги является возможность:</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сопровождения инвалидов, имеющих стойкие расстройства функции зрения и самостоятельного передвижения;</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допуска сурдопереводчика и тифлосурдопереводчика;</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допуска собаки-проводника на объекты (здания, помещения), в которых предоставляются услуги;</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D72DDF" w:rsidRPr="00973032" w:rsidRDefault="00D72DDF"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получать информацию о результате предоставления муниципальной услуги.</w:t>
      </w:r>
    </w:p>
    <w:p w:rsidR="004A785B" w:rsidRPr="00973032" w:rsidRDefault="0006073B" w:rsidP="00D72DDF">
      <w:pPr>
        <w:tabs>
          <w:tab w:val="left" w:pos="1134"/>
        </w:tabs>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2.</w:t>
      </w:r>
      <w:r w:rsidR="00382B3B" w:rsidRPr="00973032">
        <w:rPr>
          <w:rFonts w:ascii="Times New Roman" w:eastAsia="Calibri" w:hAnsi="Times New Roman" w:cs="Times New Roman"/>
          <w:sz w:val="28"/>
          <w:szCs w:val="28"/>
        </w:rPr>
        <w:t>3</w:t>
      </w:r>
      <w:r w:rsidR="00C61BFA" w:rsidRPr="00973032">
        <w:rPr>
          <w:rFonts w:ascii="Times New Roman" w:eastAsia="Calibri" w:hAnsi="Times New Roman" w:cs="Times New Roman"/>
          <w:sz w:val="28"/>
          <w:szCs w:val="28"/>
        </w:rPr>
        <w:t>3</w:t>
      </w:r>
      <w:r w:rsidR="00367183" w:rsidRPr="00973032">
        <w:rPr>
          <w:rFonts w:ascii="Times New Roman" w:eastAsia="Calibri" w:hAnsi="Times New Roman" w:cs="Times New Roman"/>
          <w:sz w:val="28"/>
          <w:szCs w:val="28"/>
        </w:rPr>
        <w:t>. Основные требования к качеству предоставления муниципальной услуги:</w:t>
      </w:r>
    </w:p>
    <w:p w:rsidR="004A785B" w:rsidRPr="00973032" w:rsidRDefault="00367183" w:rsidP="00487601">
      <w:pPr>
        <w:pStyle w:val="a3"/>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своевременность предоставления муниципальной услуги;</w:t>
      </w:r>
    </w:p>
    <w:p w:rsidR="004A785B" w:rsidRPr="00973032" w:rsidRDefault="00367183" w:rsidP="00487601">
      <w:pPr>
        <w:pStyle w:val="a3"/>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достоверность и полнота информирования заинтересованного лица о ходе рассмотрения его обращения;</w:t>
      </w:r>
    </w:p>
    <w:p w:rsidR="004A785B" w:rsidRPr="00973032" w:rsidRDefault="00367183" w:rsidP="00487601">
      <w:pPr>
        <w:pStyle w:val="a3"/>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удобство и доступность получения заинтересованным лицом информации о порядке предоставления муниципальной услуги.</w:t>
      </w:r>
    </w:p>
    <w:p w:rsidR="004A785B" w:rsidRPr="00973032" w:rsidRDefault="00C71F59"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9A4B10" w:rsidRPr="00973032">
        <w:rPr>
          <w:rFonts w:ascii="Times New Roman" w:eastAsia="Calibri" w:hAnsi="Times New Roman" w:cs="Times New Roman"/>
          <w:sz w:val="28"/>
          <w:szCs w:val="28"/>
        </w:rPr>
        <w:t>3</w:t>
      </w:r>
      <w:r w:rsidR="00C61BFA" w:rsidRPr="00973032">
        <w:rPr>
          <w:rFonts w:ascii="Times New Roman" w:eastAsia="Calibri" w:hAnsi="Times New Roman" w:cs="Times New Roman"/>
          <w:sz w:val="28"/>
          <w:szCs w:val="28"/>
        </w:rPr>
        <w:t>4</w:t>
      </w:r>
      <w:r w:rsidR="00367183" w:rsidRPr="00973032">
        <w:rPr>
          <w:rFonts w:ascii="Times New Roman" w:eastAsia="Calibri"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Иные требования, в том числе учитывающие особенности</w:t>
      </w: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в многофункциональных</w:t>
      </w: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центрах предоставления государственных и муниципальных</w:t>
      </w: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услуг </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2014C0" w:rsidRPr="00973032" w:rsidRDefault="002014C0" w:rsidP="002014C0">
      <w:pPr>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2.35. Предоставление муниципальной услуги предусмотрено на базе ГАУ «МФЦ РС(Я)».</w:t>
      </w:r>
    </w:p>
    <w:p w:rsidR="002014C0" w:rsidRPr="00973032" w:rsidRDefault="002014C0" w:rsidP="002014C0">
      <w:pPr>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2.36.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w:t>
      </w:r>
      <w:r w:rsidRPr="00973032">
        <w:rPr>
          <w:rFonts w:ascii="Times New Roman" w:eastAsia="Calibri" w:hAnsi="Times New Roman" w:cs="Times New Roman"/>
          <w:sz w:val="28"/>
          <w:szCs w:val="28"/>
        </w:rPr>
        <w:lastRenderedPageBreak/>
        <w:t>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2014C0" w:rsidRPr="00973032" w:rsidRDefault="002014C0" w:rsidP="002014C0">
      <w:pPr>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2.37.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2014C0" w:rsidRPr="00973032" w:rsidRDefault="002014C0" w:rsidP="002014C0">
      <w:pPr>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2.38.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2014C0" w:rsidRPr="00973032" w:rsidRDefault="002014C0" w:rsidP="002014C0">
      <w:pPr>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2.39. В случае обращения заявителя за получением муниципальной услуги в ГАУ «МФЦ РС</w:t>
      </w:r>
      <w:r w:rsidR="00FE1DA4"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(Я)» срок ее предоставления увеличивается на три рабочих дня.</w:t>
      </w:r>
    </w:p>
    <w:p w:rsidR="002014C0" w:rsidRPr="00973032" w:rsidRDefault="002014C0" w:rsidP="002014C0">
      <w:pPr>
        <w:spacing w:after="0" w:line="240" w:lineRule="auto"/>
        <w:ind w:firstLine="567"/>
        <w:jc w:val="center"/>
        <w:rPr>
          <w:rFonts w:ascii="Times New Roman" w:hAnsi="Times New Roman" w:cs="Times New Roman"/>
          <w:sz w:val="28"/>
          <w:szCs w:val="28"/>
        </w:rPr>
      </w:pP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Иные требования, в том числе учитывающие особенности</w:t>
      </w: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предоставления муниципальной услуги  </w:t>
      </w: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в электронной форме</w:t>
      </w:r>
    </w:p>
    <w:p w:rsidR="00257F17" w:rsidRPr="00973032" w:rsidRDefault="00257F17" w:rsidP="00257F17">
      <w:pPr>
        <w:spacing w:after="0" w:line="240" w:lineRule="auto"/>
        <w:ind w:firstLine="709"/>
        <w:jc w:val="center"/>
        <w:rPr>
          <w:rFonts w:ascii="Times New Roman" w:eastAsia="Calibri" w:hAnsi="Times New Roman" w:cs="Times New Roman"/>
          <w:sz w:val="28"/>
          <w:szCs w:val="28"/>
        </w:rPr>
      </w:pP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eastAsia="Calibri" w:hAnsi="Times New Roman" w:cs="Times New Roman"/>
          <w:sz w:val="28"/>
          <w:szCs w:val="28"/>
        </w:rPr>
        <w:lastRenderedPageBreak/>
        <w:t>2.40. Предоставление муниципальной услуги посредством</w:t>
      </w:r>
      <w:r w:rsidRPr="00973032">
        <w:rPr>
          <w:rFonts w:ascii="Times New Roman" w:hAnsi="Times New Roman" w:cs="Times New Roman"/>
          <w:sz w:val="28"/>
          <w:szCs w:val="28"/>
        </w:rPr>
        <w:t xml:space="preserve"> ЕПГУ, РПГУ, предусматривает получение информации о возможности/невозможности совершения заявителем следующих действий:</w:t>
      </w: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hAnsi="Times New Roman" w:cs="Times New Roman"/>
          <w:sz w:val="28"/>
          <w:szCs w:val="28"/>
        </w:rPr>
        <w:t>- записи на прием в орган, предоставляющий услугу</w:t>
      </w:r>
      <w:r w:rsidRPr="00973032">
        <w:t xml:space="preserve"> </w:t>
      </w:r>
      <w:r w:rsidRPr="00973032">
        <w:rPr>
          <w:rFonts w:ascii="Times New Roman" w:hAnsi="Times New Roman" w:cs="Times New Roman"/>
          <w:sz w:val="28"/>
          <w:szCs w:val="28"/>
        </w:rPr>
        <w:t>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запроса о предоставлении услуги;</w:t>
      </w: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hAnsi="Times New Roman" w:cs="Times New Roman"/>
          <w:sz w:val="28"/>
          <w:szCs w:val="28"/>
        </w:rPr>
        <w:t>- подачи запроса с приложением документов в электронной форме посредством заполнения электронной формы запроса;</w:t>
      </w: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hAnsi="Times New Roman" w:cs="Times New Roman"/>
          <w:sz w:val="28"/>
          <w:szCs w:val="28"/>
        </w:rPr>
        <w:t>- оплаты иных платежей, взимаемых в соответствии с законодательством Российской Федерации;</w:t>
      </w: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hAnsi="Times New Roman" w:cs="Times New Roman"/>
          <w:sz w:val="28"/>
          <w:szCs w:val="28"/>
        </w:rPr>
        <w:t>- получения сведений о ходе выполнения запроса;</w:t>
      </w: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hAnsi="Times New Roman" w:cs="Times New Roman"/>
          <w:sz w:val="28"/>
          <w:szCs w:val="28"/>
        </w:rPr>
        <w:t>- получения результата предоставления муниципальной услуги;</w:t>
      </w: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hAnsi="Times New Roman" w:cs="Times New Roman"/>
          <w:sz w:val="28"/>
          <w:szCs w:val="28"/>
        </w:rPr>
        <w:t>- оценки качества предоставления услуги;</w:t>
      </w:r>
    </w:p>
    <w:p w:rsidR="00257F17" w:rsidRPr="00973032" w:rsidRDefault="00257F17" w:rsidP="00257F17">
      <w:pPr>
        <w:pStyle w:val="ConsPlusNormal"/>
        <w:ind w:firstLine="567"/>
        <w:jc w:val="both"/>
        <w:rPr>
          <w:rFonts w:ascii="Times New Roman" w:hAnsi="Times New Roman" w:cs="Times New Roman"/>
          <w:sz w:val="28"/>
          <w:szCs w:val="28"/>
        </w:rPr>
      </w:pPr>
      <w:r w:rsidRPr="00973032">
        <w:rPr>
          <w:rFonts w:ascii="Times New Roman" w:hAnsi="Times New Roman" w:cs="Times New Roman"/>
          <w:sz w:val="28"/>
          <w:szCs w:val="28"/>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257F17" w:rsidRPr="00973032" w:rsidRDefault="00257F17" w:rsidP="002014C0">
      <w:pPr>
        <w:spacing w:after="0" w:line="240" w:lineRule="auto"/>
        <w:ind w:firstLine="567"/>
        <w:jc w:val="center"/>
        <w:rPr>
          <w:rFonts w:ascii="Times New Roman" w:hAnsi="Times New Roman" w:cs="Times New Roman"/>
          <w:sz w:val="28"/>
          <w:szCs w:val="28"/>
        </w:rPr>
      </w:pPr>
    </w:p>
    <w:p w:rsidR="002014C0" w:rsidRPr="00973032" w:rsidRDefault="002014C0" w:rsidP="002014C0">
      <w:pPr>
        <w:spacing w:after="0" w:line="240" w:lineRule="auto"/>
        <w:ind w:firstLine="567"/>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Отказ заявителя от предоставления муниципальной услуги</w:t>
      </w:r>
    </w:p>
    <w:p w:rsidR="002014C0" w:rsidRPr="00973032" w:rsidRDefault="002014C0" w:rsidP="002014C0">
      <w:pPr>
        <w:spacing w:after="0" w:line="240" w:lineRule="auto"/>
        <w:ind w:firstLine="567"/>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 </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2.4</w:t>
      </w:r>
      <w:r w:rsidR="00162FC3" w:rsidRPr="00973032">
        <w:rPr>
          <w:rFonts w:ascii="Times New Roman" w:eastAsia="Calibri" w:hAnsi="Times New Roman" w:cs="Times New Roman"/>
          <w:sz w:val="28"/>
          <w:szCs w:val="28"/>
        </w:rPr>
        <w:t>1</w:t>
      </w:r>
      <w:r w:rsidRPr="00973032">
        <w:rPr>
          <w:rFonts w:ascii="Times New Roman" w:eastAsia="Calibri"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62FC3"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2.</w:t>
      </w:r>
      <w:r w:rsidR="00162FC3" w:rsidRPr="00973032">
        <w:rPr>
          <w:rFonts w:ascii="Times New Roman" w:eastAsia="Calibri" w:hAnsi="Times New Roman" w:cs="Times New Roman"/>
          <w:sz w:val="28"/>
          <w:szCs w:val="28"/>
        </w:rPr>
        <w:t>42</w:t>
      </w:r>
      <w:r w:rsidRPr="00973032">
        <w:rPr>
          <w:rFonts w:ascii="Times New Roman" w:eastAsia="Calibri" w:hAnsi="Times New Roman" w:cs="Times New Roman"/>
          <w:sz w:val="28"/>
          <w:szCs w:val="28"/>
        </w:rPr>
        <w:t xml:space="preserve">. Заявление о прекращении предоставления муниципальной услуги подается заявителем в случае поступления заявления в порядке, предусмотренном пунктом 2.11 настоящего Административного регламента, непосредственно в </w:t>
      </w:r>
      <w:r w:rsidR="00FE1DA4" w:rsidRPr="00973032">
        <w:rPr>
          <w:rFonts w:ascii="Times New Roman" w:eastAsia="Calibri" w:hAnsi="Times New Roman" w:cs="Times New Roman"/>
          <w:sz w:val="28"/>
          <w:szCs w:val="28"/>
        </w:rPr>
        <w:t>отдел</w:t>
      </w:r>
      <w:r w:rsidRPr="00973032">
        <w:rPr>
          <w:rFonts w:ascii="Times New Roman" w:eastAsia="Calibri" w:hAnsi="Times New Roman" w:cs="Times New Roman"/>
          <w:sz w:val="28"/>
          <w:szCs w:val="28"/>
        </w:rPr>
        <w:t xml:space="preserve"> при личном обращении, либо в порядке, предусмотренном пунктом 2.16 настоящего Административного регламента, почтовым отправлением, либо в порядке, предусмотренном пунктом 2.17 настоящего Административного регламента, через ГАУ «МФЦ РС (Я)», либо в порядке, предусмотренном пунктом 2.18 настоящего Административного регламента, в электронной форме посредством </w:t>
      </w:r>
      <w:r w:rsidR="00162FC3" w:rsidRPr="00973032">
        <w:rPr>
          <w:rFonts w:ascii="Times New Roman" w:eastAsia="Calibri" w:hAnsi="Times New Roman" w:cs="Times New Roman"/>
          <w:sz w:val="28"/>
          <w:szCs w:val="28"/>
        </w:rPr>
        <w:t>ЕПГУ и (или) РПГУ.</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2.4</w:t>
      </w:r>
      <w:r w:rsidR="00162FC3" w:rsidRPr="00973032">
        <w:rPr>
          <w:rFonts w:ascii="Times New Roman" w:eastAsia="Calibri" w:hAnsi="Times New Roman" w:cs="Times New Roman"/>
          <w:sz w:val="28"/>
          <w:szCs w:val="28"/>
        </w:rPr>
        <w:t>3</w:t>
      </w:r>
      <w:r w:rsidRPr="00973032">
        <w:rPr>
          <w:rFonts w:ascii="Times New Roman" w:eastAsia="Calibri" w:hAnsi="Times New Roman" w:cs="Times New Roman"/>
          <w:sz w:val="28"/>
          <w:szCs w:val="28"/>
        </w:rPr>
        <w:t>. 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w:t>
      </w:r>
      <w:r w:rsidRPr="00973032">
        <w:t xml:space="preserve"> </w:t>
      </w:r>
      <w:r w:rsidRPr="00973032">
        <w:rPr>
          <w:rFonts w:ascii="Times New Roman" w:eastAsia="Calibri" w:hAnsi="Times New Roman" w:cs="Times New Roman"/>
          <w:sz w:val="28"/>
          <w:szCs w:val="28"/>
        </w:rPr>
        <w:t>В случае поступления заявления о прекращении предоставления муниципальной услуги в порядке, предусмотренном пунктом 2.16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162FC3" w:rsidRPr="00973032">
        <w:rPr>
          <w:rFonts w:ascii="Times New Roman" w:eastAsia="Calibri" w:hAnsi="Times New Roman" w:cs="Times New Roman"/>
          <w:sz w:val="28"/>
          <w:szCs w:val="28"/>
        </w:rPr>
        <w:t>44</w:t>
      </w:r>
      <w:r w:rsidRPr="00973032">
        <w:rPr>
          <w:rFonts w:ascii="Times New Roman" w:eastAsia="Calibri" w:hAnsi="Times New Roman" w:cs="Times New Roman"/>
          <w:sz w:val="28"/>
          <w:szCs w:val="28"/>
        </w:rPr>
        <w:t>. 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162FC3" w:rsidRPr="00973032">
        <w:rPr>
          <w:rFonts w:ascii="Times New Roman" w:eastAsia="Calibri" w:hAnsi="Times New Roman" w:cs="Times New Roman"/>
          <w:sz w:val="28"/>
          <w:szCs w:val="28"/>
        </w:rPr>
        <w:t>45</w:t>
      </w:r>
      <w:r w:rsidRPr="00973032">
        <w:rPr>
          <w:rFonts w:ascii="Times New Roman" w:eastAsia="Calibri" w:hAnsi="Times New Roman" w:cs="Times New Roman"/>
          <w:sz w:val="28"/>
          <w:szCs w:val="28"/>
        </w:rPr>
        <w:t>. К заявлению о прекращении предоставления муниципальной услуги прилагаются следующие документы:</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2.4</w:t>
      </w:r>
      <w:r w:rsidR="00162FC3" w:rsidRPr="00973032">
        <w:rPr>
          <w:rFonts w:ascii="Times New Roman" w:eastAsia="Calibri" w:hAnsi="Times New Roman" w:cs="Times New Roman"/>
          <w:sz w:val="28"/>
          <w:szCs w:val="28"/>
        </w:rPr>
        <w:t>6</w:t>
      </w:r>
      <w:r w:rsidRPr="00973032">
        <w:rPr>
          <w:rFonts w:ascii="Times New Roman" w:eastAsia="Calibri" w:hAnsi="Times New Roman" w:cs="Times New Roman"/>
          <w:sz w:val="28"/>
          <w:szCs w:val="28"/>
        </w:rPr>
        <w:t>. Основанием для отказа в приеме</w:t>
      </w:r>
      <w:r w:rsidRPr="00973032">
        <w:t xml:space="preserve"> </w:t>
      </w:r>
      <w:r w:rsidRPr="00973032">
        <w:rPr>
          <w:rFonts w:ascii="Times New Roman" w:eastAsia="Calibri" w:hAnsi="Times New Roman" w:cs="Times New Roman"/>
          <w:sz w:val="28"/>
          <w:szCs w:val="28"/>
        </w:rPr>
        <w:t>заявления о прекращении предоставления муниципальной услуги является</w:t>
      </w:r>
      <w:r w:rsidR="00FE1DA4" w:rsidRPr="00973032">
        <w:rPr>
          <w:rFonts w:ascii="Times New Roman" w:eastAsia="Calibri" w:hAnsi="Times New Roman" w:cs="Times New Roman"/>
          <w:sz w:val="28"/>
          <w:szCs w:val="28"/>
        </w:rPr>
        <w:t>,</w:t>
      </w:r>
      <w:r w:rsidRPr="00973032">
        <w:rPr>
          <w:rFonts w:ascii="Times New Roman" w:eastAsia="Calibri" w:hAnsi="Times New Roman" w:cs="Times New Roman"/>
          <w:sz w:val="28"/>
          <w:szCs w:val="28"/>
        </w:rPr>
        <w:t xml:space="preserve"> если заявление о прекращении предоставления муниципальной услуги подано лицом, не имеющим полномочий представлять интересы заявителя.</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2.4</w:t>
      </w:r>
      <w:r w:rsidR="00162FC3"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 xml:space="preserve">. Отказ в приеме заявления о прекращении предоставления муниципальной услуги направляется специалистом </w:t>
      </w:r>
      <w:r w:rsidR="00FE1DA4" w:rsidRPr="00973032">
        <w:rPr>
          <w:rFonts w:ascii="Times New Roman" w:eastAsia="Calibri" w:hAnsi="Times New Roman" w:cs="Times New Roman"/>
          <w:sz w:val="28"/>
          <w:szCs w:val="28"/>
        </w:rPr>
        <w:t>отдела</w:t>
      </w:r>
      <w:r w:rsidRPr="00973032">
        <w:rPr>
          <w:rFonts w:ascii="Times New Roman" w:eastAsia="Calibri" w:hAnsi="Times New Roman" w:cs="Times New Roman"/>
          <w:sz w:val="28"/>
          <w:szCs w:val="28"/>
        </w:rPr>
        <w:t xml:space="preserve"> заявителю в случае поступления заявления в порядке, предусмотренном пунктом 2.11 настоящего Административного регламента, непосредственно в Отдел при личном обращении, либо в порядке, предусмотренном пунктом 2.16 настоящего Административного регламента, почтовым отправлением, либо в порядке, предусмотренном пунктом 2.17 настоящего Административного регламента, через ГАУ «МФЦ РС (Я)», либо в порядке, предусмотренном пунктом 2.18 настоящего Административного регламента, в электронной форме посредством </w:t>
      </w:r>
      <w:r w:rsidR="005F2005" w:rsidRPr="00973032">
        <w:rPr>
          <w:rFonts w:ascii="Times New Roman" w:hAnsi="Times New Roman" w:cs="Times New Roman"/>
          <w:sz w:val="28"/>
          <w:szCs w:val="28"/>
        </w:rPr>
        <w:t>ЕПГУ и (или) РПГУ</w:t>
      </w:r>
      <w:r w:rsidRPr="00973032">
        <w:rPr>
          <w:rFonts w:ascii="Times New Roman" w:eastAsia="Calibri" w:hAnsi="Times New Roman" w:cs="Times New Roman"/>
          <w:sz w:val="28"/>
          <w:szCs w:val="28"/>
        </w:rPr>
        <w:t>.</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2.4</w:t>
      </w:r>
      <w:r w:rsidR="00162FC3" w:rsidRPr="00973032">
        <w:rPr>
          <w:rFonts w:ascii="Times New Roman" w:eastAsia="Calibri" w:hAnsi="Times New Roman" w:cs="Times New Roman"/>
          <w:sz w:val="28"/>
          <w:szCs w:val="28"/>
        </w:rPr>
        <w:t>8</w:t>
      </w:r>
      <w:r w:rsidRPr="00973032">
        <w:rPr>
          <w:rFonts w:ascii="Times New Roman" w:eastAsia="Calibri" w:hAnsi="Times New Roman" w:cs="Times New Roman"/>
          <w:sz w:val="28"/>
          <w:szCs w:val="28"/>
        </w:rPr>
        <w:t>.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w:t>
      </w:r>
      <w:r w:rsidR="00162FC3" w:rsidRPr="00973032">
        <w:rPr>
          <w:rFonts w:ascii="Times New Roman" w:eastAsia="Calibri" w:hAnsi="Times New Roman" w:cs="Times New Roman"/>
          <w:sz w:val="28"/>
          <w:szCs w:val="28"/>
        </w:rPr>
        <w:t>49</w:t>
      </w:r>
      <w:r w:rsidRPr="00973032">
        <w:rPr>
          <w:rFonts w:ascii="Times New Roman" w:eastAsia="Calibri" w:hAnsi="Times New Roman" w:cs="Times New Roman"/>
          <w:sz w:val="28"/>
          <w:szCs w:val="28"/>
        </w:rPr>
        <w:t xml:space="preserve">. Заявление о прекращении предоставления муниципальной услуги рассматривается специалистом </w:t>
      </w:r>
      <w:r w:rsidR="00FE1DA4" w:rsidRPr="00973032">
        <w:rPr>
          <w:rFonts w:ascii="Times New Roman" w:eastAsia="Calibri" w:hAnsi="Times New Roman" w:cs="Times New Roman"/>
          <w:sz w:val="28"/>
          <w:szCs w:val="28"/>
        </w:rPr>
        <w:t>Отделом</w:t>
      </w:r>
      <w:r w:rsidRPr="00973032">
        <w:rPr>
          <w:rFonts w:ascii="Times New Roman" w:eastAsia="Calibri" w:hAnsi="Times New Roman" w:cs="Times New Roman"/>
          <w:sz w:val="28"/>
          <w:szCs w:val="28"/>
        </w:rPr>
        <w:t xml:space="preserve">, по результатам рассмотрения принимается решение о прекращении предоставления муниципальной услуги, подписанный </w:t>
      </w:r>
      <w:r w:rsidR="009B48EB" w:rsidRPr="00973032">
        <w:rPr>
          <w:rFonts w:ascii="Times New Roman" w:eastAsia="Calibri" w:hAnsi="Times New Roman" w:cs="Times New Roman"/>
          <w:sz w:val="28"/>
          <w:szCs w:val="28"/>
        </w:rPr>
        <w:t>Главой</w:t>
      </w:r>
      <w:r w:rsidRPr="00973032">
        <w:rPr>
          <w:rFonts w:ascii="Times New Roman" w:eastAsia="Calibri" w:hAnsi="Times New Roman" w:cs="Times New Roman"/>
          <w:sz w:val="28"/>
          <w:szCs w:val="28"/>
        </w:rPr>
        <w:t>.</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2.5</w:t>
      </w:r>
      <w:r w:rsidR="00162FC3" w:rsidRPr="00973032">
        <w:rPr>
          <w:rFonts w:ascii="Times New Roman" w:eastAsia="Calibri" w:hAnsi="Times New Roman" w:cs="Times New Roman"/>
          <w:sz w:val="28"/>
          <w:szCs w:val="28"/>
        </w:rPr>
        <w:t>0</w:t>
      </w:r>
      <w:r w:rsidRPr="00973032">
        <w:rPr>
          <w:rFonts w:ascii="Times New Roman" w:eastAsia="Calibri" w:hAnsi="Times New Roman" w:cs="Times New Roman"/>
          <w:sz w:val="28"/>
          <w:szCs w:val="28"/>
        </w:rPr>
        <w:t xml:space="preserve">. 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случае поступления заявления в порядке, предусмотренном пунктом 2.11 настоящего Административного регламента, непосредственно в Отдел при личном обращении, либо в порядке, предусмотренном пунктом 2.16 настоящего Административного регламента, почтовым отправлением, либо в порядке, предусмотренном пунктом 2.17 настоящего Административного регламента, через ГАУ «МФЦ РС (Я)», либо в порядке, предусмотренном пунктом 2.18 настоящего Административного регламента, в электронной форме посредством </w:t>
      </w:r>
      <w:r w:rsidR="00162FC3" w:rsidRPr="00973032">
        <w:rPr>
          <w:rFonts w:ascii="Times New Roman" w:eastAsia="Calibri" w:hAnsi="Times New Roman" w:cs="Times New Roman"/>
          <w:sz w:val="28"/>
          <w:szCs w:val="28"/>
        </w:rPr>
        <w:t>ЕПГУ и (или) РПГУ.</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2.5</w:t>
      </w:r>
      <w:r w:rsidR="00162FC3" w:rsidRPr="00973032">
        <w:rPr>
          <w:rFonts w:ascii="Times New Roman" w:eastAsia="Calibri" w:hAnsi="Times New Roman" w:cs="Times New Roman"/>
          <w:sz w:val="28"/>
          <w:szCs w:val="28"/>
        </w:rPr>
        <w:t>1</w:t>
      </w:r>
      <w:r w:rsidRPr="00973032">
        <w:rPr>
          <w:rFonts w:ascii="Times New Roman" w:eastAsia="Calibri" w:hAnsi="Times New Roman" w:cs="Times New Roman"/>
          <w:sz w:val="28"/>
          <w:szCs w:val="28"/>
        </w:rPr>
        <w:t>. Срок предоставления муниципальной услуги, указанный в пункте 2.6 настоящего Административного регламента, прекращается в день принятия решения о прекращении предоставления муниципальной услуги.</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2.5</w:t>
      </w:r>
      <w:r w:rsidR="00162FC3" w:rsidRPr="00973032">
        <w:rPr>
          <w:rFonts w:ascii="Times New Roman" w:eastAsia="Calibri" w:hAnsi="Times New Roman" w:cs="Times New Roman"/>
          <w:sz w:val="28"/>
          <w:szCs w:val="28"/>
        </w:rPr>
        <w:t>2</w:t>
      </w:r>
      <w:r w:rsidRPr="00973032">
        <w:rPr>
          <w:rFonts w:ascii="Times New Roman" w:eastAsia="Calibri" w:hAnsi="Times New Roman" w:cs="Times New Roman"/>
          <w:sz w:val="28"/>
          <w:szCs w:val="28"/>
        </w:rPr>
        <w:t>. Прекращение предоставления муниципальной услуги не препятствует повторному обращению заявителя за предоставлением муниципальной услуги.</w:t>
      </w:r>
    </w:p>
    <w:p w:rsidR="002014C0" w:rsidRPr="00973032" w:rsidRDefault="002014C0" w:rsidP="002014C0">
      <w:pPr>
        <w:spacing w:after="0" w:line="240" w:lineRule="auto"/>
        <w:ind w:firstLine="567"/>
        <w:jc w:val="both"/>
        <w:rPr>
          <w:rFonts w:ascii="Times New Roman" w:eastAsia="Calibri" w:hAnsi="Times New Roman" w:cs="Times New Roman"/>
          <w:sz w:val="28"/>
          <w:szCs w:val="28"/>
        </w:rPr>
      </w:pPr>
    </w:p>
    <w:p w:rsidR="004A785B" w:rsidRPr="00973032" w:rsidRDefault="003B40A9" w:rsidP="001C712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367183" w:rsidRPr="00973032">
        <w:rPr>
          <w:rFonts w:ascii="Times New Roman" w:eastAsia="Calibri" w:hAnsi="Times New Roman" w:cs="Times New Roman"/>
          <w:sz w:val="28"/>
          <w:szCs w:val="28"/>
        </w:rPr>
        <w:t>. СОСТАВ, ПОСЛЕДОВАТЕЛЬНОСТЬ И СРОКИ</w:t>
      </w:r>
    </w:p>
    <w:p w:rsidR="0001121D"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ВЫПОЛНЕНИЯ АДМИНИСТРАТИВНЫХ ПРОЦЕДУР (ДЕЙСТВИЙ), ТРЕБОВАНИЯ</w:t>
      </w:r>
      <w:r w:rsidR="000107FA"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К ПОРЯДКУ ИХ ВЫПОЛНЕНИЯ, В ТОМ ЧИСЛЕ ОСОБЕННОСТИ ВЫПОЛНЕНИЯ</w:t>
      </w:r>
      <w:r w:rsidR="000107FA"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АДМИНИСТРАТИВНЫХ ПРОЦЕДУР (ДЕЙСТВИЙ) В ЭЛЕКТРОННОЙ ФОРМЕ</w:t>
      </w:r>
    </w:p>
    <w:p w:rsidR="0001121D" w:rsidRPr="00973032" w:rsidRDefault="0001121D" w:rsidP="001C7120">
      <w:pPr>
        <w:spacing w:after="0" w:line="240" w:lineRule="auto"/>
        <w:ind w:firstLine="709"/>
        <w:rPr>
          <w:rFonts w:ascii="Times New Roman" w:eastAsia="Calibri" w:hAnsi="Times New Roman" w:cs="Times New Roman"/>
          <w:sz w:val="28"/>
          <w:szCs w:val="28"/>
        </w:rPr>
      </w:pPr>
    </w:p>
    <w:p w:rsidR="00FE3818" w:rsidRPr="00973032" w:rsidRDefault="00FE3818" w:rsidP="001C7120">
      <w:pPr>
        <w:spacing w:after="0" w:line="240" w:lineRule="auto"/>
        <w:ind w:firstLine="709"/>
        <w:jc w:val="center"/>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Исчерпывающий перечень административных процедур</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3.1. В рамках предоставления муниципальной услуги осуществляются следующие административные процедуры:</w:t>
      </w:r>
    </w:p>
    <w:p w:rsidR="0087304E" w:rsidRPr="00973032" w:rsidRDefault="0087304E" w:rsidP="00487601">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прием заявления о выдаче разрешения на строительство;</w:t>
      </w:r>
    </w:p>
    <w:p w:rsidR="00580E12" w:rsidRPr="00973032" w:rsidRDefault="00580E12" w:rsidP="00487601">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формирование и направление межведомственных запросов о предоставлении документов (информации), необходимых для предоставления муниципальной услуги </w:t>
      </w:r>
    </w:p>
    <w:p w:rsidR="0087304E" w:rsidRPr="00973032" w:rsidRDefault="0087304E" w:rsidP="00487601">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рассмотрение заявления и принятие решения о предоставлении муниципальной услуги или об отказе в ее предоставлении;</w:t>
      </w:r>
    </w:p>
    <w:p w:rsidR="00E318EC" w:rsidRPr="00973032" w:rsidRDefault="0087304E" w:rsidP="00487601">
      <w:pPr>
        <w:pStyle w:val="a3"/>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sz w:val="28"/>
          <w:szCs w:val="28"/>
        </w:rPr>
        <w:t>выдача результата пред</w:t>
      </w:r>
      <w:r w:rsidR="00A8187D" w:rsidRPr="00973032">
        <w:rPr>
          <w:rFonts w:ascii="Times New Roman" w:hAnsi="Times New Roman" w:cs="Times New Roman"/>
          <w:sz w:val="28"/>
          <w:szCs w:val="28"/>
        </w:rPr>
        <w:t>оставления муниципальной услуги;</w:t>
      </w:r>
    </w:p>
    <w:p w:rsidR="00A8187D" w:rsidRPr="00973032" w:rsidRDefault="00364483" w:rsidP="00487601">
      <w:pPr>
        <w:pStyle w:val="a3"/>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направление в течении трех рабочих дней со дня выдачи разрешения на строительство копии такого разрешения в </w:t>
      </w:r>
      <w:r w:rsidR="00F80F96" w:rsidRPr="00973032">
        <w:rPr>
          <w:rFonts w:ascii="Times New Roman" w:eastAsia="Calibri" w:hAnsi="Times New Roman" w:cs="Times New Roman"/>
          <w:sz w:val="28"/>
          <w:szCs w:val="28"/>
          <w:lang w:eastAsia="en-US"/>
        </w:rPr>
        <w:t>Управление государственного строительного и жилищного надзора  РС (Я)</w:t>
      </w:r>
      <w:r w:rsidRPr="00973032">
        <w:rPr>
          <w:rFonts w:ascii="Times New Roman" w:eastAsia="Calibri" w:hAnsi="Times New Roman" w:cs="Times New Roman"/>
          <w:sz w:val="28"/>
          <w:szCs w:val="28"/>
        </w:rPr>
        <w:t xml:space="preserve"> </w:t>
      </w:r>
    </w:p>
    <w:p w:rsidR="005B45C0" w:rsidRPr="00973032" w:rsidRDefault="005B45C0" w:rsidP="00080EF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3.3. Для внесения изменений в разрешение на строительство осуществляются следующие административные процедуры:</w:t>
      </w:r>
    </w:p>
    <w:p w:rsidR="00374B7D" w:rsidRPr="00973032" w:rsidRDefault="005B45C0" w:rsidP="00487601">
      <w:pPr>
        <w:pStyle w:val="a3"/>
        <w:numPr>
          <w:ilvl w:val="0"/>
          <w:numId w:val="1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прием уведомления</w:t>
      </w:r>
      <w:r w:rsidR="00080EF8" w:rsidRPr="00973032">
        <w:rPr>
          <w:rFonts w:ascii="Times New Roman" w:eastAsia="Calibri" w:hAnsi="Times New Roman" w:cs="Times New Roman"/>
          <w:sz w:val="28"/>
          <w:szCs w:val="28"/>
        </w:rPr>
        <w:t xml:space="preserve"> о внесении изменений в разрешение на строительство;</w:t>
      </w:r>
    </w:p>
    <w:p w:rsidR="00374B7D" w:rsidRPr="00973032" w:rsidRDefault="00080EF8" w:rsidP="00487601">
      <w:pPr>
        <w:pStyle w:val="a3"/>
        <w:numPr>
          <w:ilvl w:val="0"/>
          <w:numId w:val="1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ф</w:t>
      </w:r>
      <w:r w:rsidR="00374B7D" w:rsidRPr="00973032">
        <w:rPr>
          <w:rFonts w:ascii="Times New Roman" w:eastAsia="Calibri" w:hAnsi="Times New Roman" w:cs="Times New Roman"/>
          <w:sz w:val="28"/>
          <w:szCs w:val="28"/>
        </w:rPr>
        <w:t>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80EF8" w:rsidRPr="00973032" w:rsidRDefault="00080EF8" w:rsidP="00487601">
      <w:pPr>
        <w:pStyle w:val="a3"/>
        <w:numPr>
          <w:ilvl w:val="0"/>
          <w:numId w:val="1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рассмотрение заявления и принятие решения о предоставлении муниципальной услуги или об отказе в ее предоставлении;</w:t>
      </w:r>
    </w:p>
    <w:p w:rsidR="00080EF8" w:rsidRPr="00973032" w:rsidRDefault="00080EF8" w:rsidP="00487601">
      <w:pPr>
        <w:pStyle w:val="a3"/>
        <w:numPr>
          <w:ilvl w:val="0"/>
          <w:numId w:val="1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выдача результата пред</w:t>
      </w:r>
      <w:r w:rsidR="00F80F96" w:rsidRPr="00973032">
        <w:rPr>
          <w:rFonts w:ascii="Times New Roman" w:eastAsia="Calibri" w:hAnsi="Times New Roman" w:cs="Times New Roman"/>
          <w:sz w:val="28"/>
          <w:szCs w:val="28"/>
        </w:rPr>
        <w:t>оставления муниципальной услуги;</w:t>
      </w:r>
    </w:p>
    <w:p w:rsidR="00F80F96" w:rsidRPr="00973032" w:rsidRDefault="00F80F96" w:rsidP="00F80F96">
      <w:pPr>
        <w:pStyle w:val="a3"/>
        <w:numPr>
          <w:ilvl w:val="0"/>
          <w:numId w:val="18"/>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уведомление в течении пяти рабочих дней со дня внесения изменений в разрешение на строительство о таком решении в </w:t>
      </w:r>
      <w:r w:rsidRPr="00973032">
        <w:rPr>
          <w:rFonts w:ascii="Times New Roman" w:eastAsia="Calibri" w:hAnsi="Times New Roman" w:cs="Times New Roman"/>
          <w:sz w:val="28"/>
          <w:szCs w:val="28"/>
          <w:lang w:eastAsia="en-US"/>
        </w:rPr>
        <w:t>Управление государственного строительного и жилищного надзора  РС (Я).</w:t>
      </w:r>
      <w:r w:rsidRPr="00973032">
        <w:rPr>
          <w:rFonts w:ascii="Times New Roman" w:eastAsia="Calibri" w:hAnsi="Times New Roman" w:cs="Times New Roman"/>
          <w:sz w:val="28"/>
          <w:szCs w:val="28"/>
        </w:rPr>
        <w:t xml:space="preserve"> </w:t>
      </w:r>
    </w:p>
    <w:p w:rsidR="00F80F96" w:rsidRPr="00973032" w:rsidRDefault="00F70B82" w:rsidP="00F80F96">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3.3.1. Для внесения изменений в разрешение на строительство для продления срока действия разрешения на строительство осуществляются следующие административные процедуры:</w:t>
      </w:r>
    </w:p>
    <w:p w:rsidR="00F80F96" w:rsidRPr="00973032" w:rsidRDefault="00F80F96" w:rsidP="00F80F96">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eastAsia="Calibri" w:hAnsi="Times New Roman" w:cs="Times New Roman"/>
          <w:sz w:val="28"/>
          <w:szCs w:val="28"/>
        </w:rPr>
        <w:t xml:space="preserve">1) </w:t>
      </w:r>
      <w:r w:rsidR="00F70B82" w:rsidRPr="00973032">
        <w:rPr>
          <w:rFonts w:ascii="Times New Roman" w:hAnsi="Times New Roman" w:cs="Times New Roman"/>
          <w:sz w:val="28"/>
          <w:szCs w:val="28"/>
        </w:rPr>
        <w:t xml:space="preserve">прием заявления о </w:t>
      </w:r>
      <w:r w:rsidR="00F70B82" w:rsidRPr="00973032">
        <w:rPr>
          <w:rFonts w:ascii="Times New Roman" w:eastAsia="Calibri" w:hAnsi="Times New Roman" w:cs="Times New Roman"/>
          <w:sz w:val="28"/>
          <w:szCs w:val="28"/>
        </w:rPr>
        <w:t>внесении изменений в разрешение на строительство для продления срока действия разрешения на строительство</w:t>
      </w:r>
      <w:r w:rsidR="00F70B82" w:rsidRPr="00973032">
        <w:rPr>
          <w:rFonts w:ascii="Times New Roman" w:hAnsi="Times New Roman" w:cs="Times New Roman"/>
          <w:sz w:val="28"/>
          <w:szCs w:val="28"/>
        </w:rPr>
        <w:t>;</w:t>
      </w:r>
    </w:p>
    <w:p w:rsidR="00F80F96" w:rsidRPr="00973032" w:rsidRDefault="00F80F96" w:rsidP="00F80F96">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2) </w:t>
      </w:r>
      <w:r w:rsidR="00F70B82" w:rsidRPr="00973032">
        <w:rPr>
          <w:rFonts w:ascii="Times New Roman" w:hAnsi="Times New Roman" w:cs="Times New Roman"/>
          <w:sz w:val="28"/>
          <w:szCs w:val="28"/>
        </w:rPr>
        <w:t>рассмотрение заявления и принятие решения о предоставлении муниципальной услуги или об отказе в ее предоставлении;</w:t>
      </w:r>
    </w:p>
    <w:p w:rsidR="00F70B82" w:rsidRPr="00973032" w:rsidRDefault="00F80F96" w:rsidP="00F80F96">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hAnsi="Times New Roman" w:cs="Times New Roman"/>
          <w:sz w:val="28"/>
          <w:szCs w:val="28"/>
        </w:rPr>
        <w:t xml:space="preserve">3) </w:t>
      </w:r>
      <w:r w:rsidR="00F70B82" w:rsidRPr="00973032">
        <w:rPr>
          <w:rFonts w:ascii="Times New Roman" w:eastAsia="Calibri" w:hAnsi="Times New Roman" w:cs="Times New Roman"/>
          <w:sz w:val="28"/>
          <w:szCs w:val="28"/>
        </w:rPr>
        <w:t>выдача результата пред</w:t>
      </w:r>
      <w:r w:rsidRPr="00973032">
        <w:rPr>
          <w:rFonts w:ascii="Times New Roman" w:eastAsia="Calibri" w:hAnsi="Times New Roman" w:cs="Times New Roman"/>
          <w:sz w:val="28"/>
          <w:szCs w:val="28"/>
        </w:rPr>
        <w:t>оставления муниципальной услуги;</w:t>
      </w:r>
    </w:p>
    <w:p w:rsidR="00F80F96" w:rsidRPr="00973032" w:rsidRDefault="00F80F96" w:rsidP="00F80F96">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 уведомление в течении пяти рабочих дней со дня внесения изменений в разрешение на строительство</w:t>
      </w:r>
      <w:r w:rsidRPr="00973032">
        <w:t xml:space="preserve"> </w:t>
      </w:r>
      <w:r w:rsidRPr="00973032">
        <w:rPr>
          <w:rFonts w:ascii="Times New Roman" w:eastAsia="Calibri" w:hAnsi="Times New Roman" w:cs="Times New Roman"/>
          <w:sz w:val="28"/>
          <w:szCs w:val="28"/>
        </w:rPr>
        <w:t>в целях продления срока действия разрешения на строительство о таком решении в Управление государственного строительного и жилищного надзора  РС (Я).</w:t>
      </w:r>
    </w:p>
    <w:p w:rsidR="00E86479" w:rsidRPr="00973032" w:rsidRDefault="00E86479" w:rsidP="00F70B82">
      <w:pPr>
        <w:tabs>
          <w:tab w:val="left" w:pos="1134"/>
        </w:tabs>
        <w:autoSpaceDE w:val="0"/>
        <w:autoSpaceDN w:val="0"/>
        <w:adjustRightInd w:val="0"/>
        <w:spacing w:after="0" w:line="240" w:lineRule="auto"/>
        <w:ind w:firstLine="426"/>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Блок-схема предоставления муниципальной услуги приведена в приложении № </w:t>
      </w:r>
      <w:r w:rsidR="00296DBB" w:rsidRPr="00973032">
        <w:rPr>
          <w:rFonts w:ascii="Times New Roman" w:eastAsia="Calibri" w:hAnsi="Times New Roman" w:cs="Times New Roman"/>
          <w:sz w:val="28"/>
          <w:szCs w:val="28"/>
        </w:rPr>
        <w:t>10</w:t>
      </w:r>
      <w:r w:rsidRPr="00973032">
        <w:rPr>
          <w:rFonts w:ascii="Times New Roman" w:eastAsia="Calibri" w:hAnsi="Times New Roman" w:cs="Times New Roman"/>
          <w:sz w:val="28"/>
          <w:szCs w:val="28"/>
        </w:rPr>
        <w:t xml:space="preserve"> к настоящему Административному регламенту.</w:t>
      </w:r>
    </w:p>
    <w:p w:rsidR="006E64E2" w:rsidRPr="00973032" w:rsidRDefault="006E64E2" w:rsidP="001C7120">
      <w:pPr>
        <w:spacing w:after="0" w:line="240" w:lineRule="auto"/>
        <w:ind w:firstLine="709"/>
        <w:jc w:val="both"/>
        <w:rPr>
          <w:rFonts w:ascii="Times New Roman" w:eastAsia="Calibri" w:hAnsi="Times New Roman" w:cs="Times New Roman"/>
          <w:sz w:val="28"/>
          <w:szCs w:val="28"/>
        </w:rPr>
      </w:pPr>
    </w:p>
    <w:p w:rsidR="00162FC3" w:rsidRPr="00973032" w:rsidRDefault="00162FC3" w:rsidP="00162FC3">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Порядок осуществления административных процедур (действий) в электронной форме </w:t>
      </w:r>
    </w:p>
    <w:p w:rsidR="00162FC3" w:rsidRPr="00973032" w:rsidRDefault="00162FC3" w:rsidP="00162FC3">
      <w:pPr>
        <w:spacing w:after="0" w:line="240" w:lineRule="auto"/>
        <w:jc w:val="both"/>
        <w:rPr>
          <w:rFonts w:ascii="Times New Roman" w:eastAsia="Calibri" w:hAnsi="Times New Roman" w:cs="Times New Roman"/>
          <w:sz w:val="28"/>
          <w:szCs w:val="28"/>
        </w:rPr>
      </w:pPr>
    </w:p>
    <w:p w:rsidR="00D71243" w:rsidRPr="00973032"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3.</w:t>
      </w:r>
      <w:r w:rsidR="00CA67ED" w:rsidRPr="00973032">
        <w:rPr>
          <w:rFonts w:ascii="Times New Roman" w:eastAsia="Calibri" w:hAnsi="Times New Roman" w:cs="Times New Roman"/>
          <w:sz w:val="28"/>
          <w:szCs w:val="28"/>
        </w:rPr>
        <w:t>4</w:t>
      </w:r>
      <w:r w:rsidRPr="00973032">
        <w:rPr>
          <w:rFonts w:ascii="Times New Roman" w:eastAsia="Calibri" w:hAnsi="Times New Roman" w:cs="Times New Roman"/>
          <w:sz w:val="28"/>
          <w:szCs w:val="28"/>
        </w:rPr>
        <w:t xml:space="preserve">. В рамках предоставления муниципальной услуги </w:t>
      </w:r>
      <w:r w:rsidR="00CA67ED" w:rsidRPr="00973032">
        <w:rPr>
          <w:rFonts w:ascii="Times New Roman" w:eastAsia="Calibri" w:hAnsi="Times New Roman" w:cs="Times New Roman"/>
          <w:sz w:val="28"/>
          <w:szCs w:val="28"/>
        </w:rPr>
        <w:t>«Выдача разрешения на строительство (реконструкцию),</w:t>
      </w:r>
      <w:r w:rsidR="00F70B82" w:rsidRPr="00973032">
        <w:rPr>
          <w:rFonts w:ascii="Times New Roman" w:eastAsia="Calibri" w:hAnsi="Times New Roman" w:cs="Times New Roman"/>
          <w:sz w:val="28"/>
          <w:szCs w:val="28"/>
        </w:rPr>
        <w:t xml:space="preserve"> </w:t>
      </w:r>
      <w:r w:rsidR="00CA67ED" w:rsidRPr="00973032">
        <w:rPr>
          <w:rFonts w:ascii="Times New Roman" w:eastAsia="Calibri" w:hAnsi="Times New Roman" w:cs="Times New Roman"/>
          <w:sz w:val="28"/>
          <w:szCs w:val="28"/>
        </w:rPr>
        <w:t>внесение изменений в разрешение на строительство объектов капитального строительства»</w:t>
      </w:r>
      <w:r w:rsidRPr="00973032">
        <w:rPr>
          <w:rFonts w:ascii="Times New Roman" w:eastAsia="Calibri" w:hAnsi="Times New Roman" w:cs="Times New Roman"/>
          <w:sz w:val="28"/>
          <w:szCs w:val="28"/>
        </w:rPr>
        <w:t xml:space="preserve"> осуществляются следующие административные процедуры (действия) в электронной форме с использованием </w:t>
      </w:r>
      <w:r w:rsidR="00162FC3" w:rsidRPr="00973032">
        <w:rPr>
          <w:rFonts w:ascii="Times New Roman" w:eastAsia="Calibri" w:hAnsi="Times New Roman" w:cs="Times New Roman"/>
          <w:sz w:val="28"/>
          <w:szCs w:val="28"/>
        </w:rPr>
        <w:t>ЕПГУ и (или) РПГУ</w:t>
      </w:r>
      <w:r w:rsidRPr="00973032">
        <w:rPr>
          <w:rFonts w:ascii="Times New Roman" w:eastAsia="Calibri" w:hAnsi="Times New Roman" w:cs="Times New Roman"/>
          <w:sz w:val="28"/>
          <w:szCs w:val="28"/>
        </w:rPr>
        <w:t>:</w:t>
      </w:r>
    </w:p>
    <w:p w:rsidR="00D71243" w:rsidRPr="00973032"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D71243" w:rsidRPr="00973032"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2) подача запроса в электронной форме через </w:t>
      </w:r>
      <w:r w:rsidR="00162FC3" w:rsidRPr="00973032">
        <w:rPr>
          <w:rFonts w:ascii="Times New Roman" w:eastAsia="Calibri" w:hAnsi="Times New Roman" w:cs="Times New Roman"/>
          <w:sz w:val="28"/>
          <w:szCs w:val="28"/>
        </w:rPr>
        <w:t>ЕПГУ и (или) РПГУ</w:t>
      </w:r>
      <w:r w:rsidRPr="00973032">
        <w:rPr>
          <w:rFonts w:ascii="Times New Roman" w:eastAsia="Calibri" w:hAnsi="Times New Roman" w:cs="Times New Roman"/>
          <w:sz w:val="28"/>
          <w:szCs w:val="28"/>
        </w:rPr>
        <w:t>;</w:t>
      </w:r>
    </w:p>
    <w:p w:rsidR="00D71243" w:rsidRPr="00973032"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3) при предоставлении муниципальной услуги Администрация осуществляет взаимодействие с органами государственной и муниципальной власти и иных организаций, обращение в которые необходимо </w:t>
      </w:r>
      <w:r w:rsidRPr="00973032">
        <w:rPr>
          <w:rFonts w:ascii="Times New Roman" w:eastAsia="Calibri" w:hAnsi="Times New Roman" w:cs="Times New Roman"/>
          <w:sz w:val="28"/>
          <w:szCs w:val="28"/>
        </w:rPr>
        <w:lastRenderedPageBreak/>
        <w:t>для предоставления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rsidR="00D71243" w:rsidRPr="00973032"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 в случае обращения заявителя в электронной форме, обеспечивается возможность получения информации о ходе предоставления муниципальной услуги на </w:t>
      </w:r>
      <w:r w:rsidR="00162FC3" w:rsidRPr="00973032">
        <w:rPr>
          <w:rFonts w:ascii="Times New Roman" w:eastAsia="Calibri" w:hAnsi="Times New Roman" w:cs="Times New Roman"/>
          <w:sz w:val="28"/>
          <w:szCs w:val="28"/>
        </w:rPr>
        <w:t>ЕПГУ и (или) РПГУ</w:t>
      </w:r>
      <w:r w:rsidRPr="00973032">
        <w:rPr>
          <w:rFonts w:ascii="Times New Roman" w:eastAsia="Calibri" w:hAnsi="Times New Roman" w:cs="Times New Roman"/>
          <w:sz w:val="28"/>
          <w:szCs w:val="28"/>
        </w:rPr>
        <w:t>;</w:t>
      </w:r>
    </w:p>
    <w:p w:rsidR="00D71243" w:rsidRPr="00973032"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5) направление заявителю результата муниципальной услуги в виде электронного документа в личный кабинет на </w:t>
      </w:r>
      <w:r w:rsidR="00162FC3" w:rsidRPr="00973032">
        <w:rPr>
          <w:rFonts w:ascii="Times New Roman" w:eastAsia="Calibri" w:hAnsi="Times New Roman" w:cs="Times New Roman"/>
          <w:sz w:val="28"/>
          <w:szCs w:val="28"/>
        </w:rPr>
        <w:t>ЕПГУ и (или) РПГУ</w:t>
      </w:r>
      <w:r w:rsidRPr="00973032">
        <w:rPr>
          <w:rFonts w:ascii="Times New Roman" w:eastAsia="Calibri" w:hAnsi="Times New Roman" w:cs="Times New Roman"/>
          <w:sz w:val="28"/>
          <w:szCs w:val="28"/>
        </w:rPr>
        <w:t>.</w:t>
      </w:r>
    </w:p>
    <w:p w:rsidR="00D71243" w:rsidRPr="00973032"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Блок-схема предоставления муниципальной услуги в электронной форме приведена в приложении № 3 к настоящему Административному регламенту.</w:t>
      </w:r>
    </w:p>
    <w:p w:rsidR="00D71243" w:rsidRPr="00973032" w:rsidRDefault="00D71243" w:rsidP="00D71243">
      <w:pPr>
        <w:spacing w:after="0" w:line="240" w:lineRule="auto"/>
        <w:jc w:val="both"/>
        <w:rPr>
          <w:rFonts w:ascii="Times New Roman" w:eastAsia="Calibri" w:hAnsi="Times New Roman" w:cs="Times New Roman"/>
          <w:sz w:val="28"/>
          <w:szCs w:val="28"/>
        </w:rPr>
      </w:pPr>
    </w:p>
    <w:p w:rsidR="002C754F" w:rsidRPr="00973032" w:rsidRDefault="002C754F" w:rsidP="001C7120">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Прием заявления о выдаче разрешения на </w:t>
      </w:r>
      <w:r w:rsidR="0087304E" w:rsidRPr="00973032">
        <w:rPr>
          <w:rFonts w:ascii="Times New Roman" w:eastAsia="Calibri" w:hAnsi="Times New Roman" w:cs="Times New Roman"/>
          <w:sz w:val="28"/>
          <w:szCs w:val="28"/>
        </w:rPr>
        <w:t>строительство</w:t>
      </w:r>
    </w:p>
    <w:p w:rsidR="002C754F" w:rsidRPr="00973032" w:rsidRDefault="002C754F" w:rsidP="001C7120">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517CE7" w:rsidRPr="00973032" w:rsidRDefault="00517CE7" w:rsidP="001C712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5</w:t>
      </w:r>
      <w:r w:rsidRPr="00973032">
        <w:rPr>
          <w:rFonts w:ascii="Times New Roman" w:hAnsi="Times New Roman" w:cs="Times New Roman"/>
          <w:sz w:val="28"/>
          <w:szCs w:val="28"/>
        </w:rPr>
        <w:t xml:space="preserve">. Основанием для начала административной процедуры является поступление в </w:t>
      </w:r>
      <w:r w:rsidR="00A71D7B" w:rsidRPr="00973032">
        <w:rPr>
          <w:rFonts w:ascii="Times New Roman" w:hAnsi="Times New Roman" w:cs="Times New Roman"/>
          <w:sz w:val="28"/>
          <w:szCs w:val="28"/>
        </w:rPr>
        <w:t>Администрацию</w:t>
      </w:r>
      <w:r w:rsidRPr="00973032">
        <w:rPr>
          <w:rFonts w:ascii="Times New Roman" w:hAnsi="Times New Roman" w:cs="Times New Roman"/>
          <w:i/>
          <w:sz w:val="28"/>
          <w:szCs w:val="28"/>
        </w:rPr>
        <w:t xml:space="preserve"> </w:t>
      </w:r>
      <w:r w:rsidRPr="00973032">
        <w:rPr>
          <w:rFonts w:ascii="Times New Roman" w:hAnsi="Times New Roman" w:cs="Times New Roman"/>
          <w:sz w:val="28"/>
          <w:szCs w:val="28"/>
        </w:rPr>
        <w:t xml:space="preserve">заявления о выдаче </w:t>
      </w:r>
      <w:r w:rsidR="00712BF1" w:rsidRPr="00973032">
        <w:rPr>
          <w:rFonts w:ascii="Times New Roman" w:hAnsi="Times New Roman" w:cs="Times New Roman"/>
          <w:sz w:val="28"/>
          <w:szCs w:val="28"/>
        </w:rPr>
        <w:t xml:space="preserve">разрешения на </w:t>
      </w:r>
      <w:r w:rsidR="00A71D7B" w:rsidRPr="00973032">
        <w:rPr>
          <w:rFonts w:ascii="Times New Roman" w:hAnsi="Times New Roman" w:cs="Times New Roman"/>
          <w:sz w:val="28"/>
          <w:szCs w:val="28"/>
        </w:rPr>
        <w:t xml:space="preserve">строительство </w:t>
      </w:r>
      <w:r w:rsidRPr="00973032">
        <w:rPr>
          <w:rFonts w:ascii="Times New Roman" w:hAnsi="Times New Roman" w:cs="Times New Roman"/>
          <w:sz w:val="28"/>
          <w:szCs w:val="28"/>
        </w:rPr>
        <w:t xml:space="preserve">от лиц, указанных в </w:t>
      </w:r>
      <w:hyperlink r:id="rId33" w:history="1">
        <w:r w:rsidRPr="00973032">
          <w:rPr>
            <w:rFonts w:ascii="Times New Roman" w:hAnsi="Times New Roman" w:cs="Times New Roman"/>
            <w:color w:val="000000" w:themeColor="text1"/>
            <w:sz w:val="28"/>
            <w:szCs w:val="28"/>
          </w:rPr>
          <w:t>пункт</w:t>
        </w:r>
        <w:r w:rsidR="00957178" w:rsidRPr="00973032">
          <w:rPr>
            <w:rFonts w:ascii="Times New Roman" w:hAnsi="Times New Roman" w:cs="Times New Roman"/>
            <w:color w:val="000000" w:themeColor="text1"/>
            <w:sz w:val="28"/>
            <w:szCs w:val="28"/>
          </w:rPr>
          <w:t>ах</w:t>
        </w:r>
        <w:r w:rsidRPr="00973032">
          <w:rPr>
            <w:rFonts w:ascii="Times New Roman" w:hAnsi="Times New Roman" w:cs="Times New Roman"/>
            <w:color w:val="000000" w:themeColor="text1"/>
            <w:sz w:val="28"/>
            <w:szCs w:val="28"/>
          </w:rPr>
          <w:t xml:space="preserve"> 1.2</w:t>
        </w:r>
      </w:hyperlink>
      <w:r w:rsidR="00957178" w:rsidRPr="00973032">
        <w:rPr>
          <w:rFonts w:ascii="Times New Roman" w:hAnsi="Times New Roman" w:cs="Times New Roman"/>
          <w:color w:val="000000" w:themeColor="text1"/>
          <w:sz w:val="28"/>
          <w:szCs w:val="28"/>
        </w:rPr>
        <w:t>, 1.3</w:t>
      </w:r>
      <w:r w:rsidRPr="00973032">
        <w:rPr>
          <w:rFonts w:ascii="Times New Roman" w:hAnsi="Times New Roman" w:cs="Times New Roman"/>
          <w:sz w:val="28"/>
          <w:szCs w:val="28"/>
        </w:rPr>
        <w:t xml:space="preserve"> настоящего Административного регламента.  </w:t>
      </w:r>
    </w:p>
    <w:p w:rsidR="00517CE7" w:rsidRPr="00973032" w:rsidRDefault="00517CE7" w:rsidP="001C712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6</w:t>
      </w:r>
      <w:r w:rsidRPr="00973032">
        <w:rPr>
          <w:rFonts w:ascii="Times New Roman" w:hAnsi="Times New Roman" w:cs="Times New Roman"/>
          <w:sz w:val="28"/>
          <w:szCs w:val="28"/>
        </w:rPr>
        <w:t>. При приеме заявления специалист</w:t>
      </w:r>
      <w:r w:rsidR="00A71D7B" w:rsidRPr="00973032">
        <w:rPr>
          <w:rFonts w:ascii="Times New Roman" w:hAnsi="Times New Roman" w:cs="Times New Roman"/>
          <w:sz w:val="28"/>
          <w:szCs w:val="28"/>
        </w:rPr>
        <w:t xml:space="preserve">, ответственный за прием документов, </w:t>
      </w:r>
      <w:r w:rsidRPr="00973032">
        <w:rPr>
          <w:rFonts w:ascii="Times New Roman" w:hAnsi="Times New Roman" w:cs="Times New Roman"/>
          <w:sz w:val="28"/>
          <w:szCs w:val="28"/>
        </w:rPr>
        <w:t>в присутствии заявителя выполняет следующие действия:</w:t>
      </w:r>
    </w:p>
    <w:p w:rsidR="00517CE7" w:rsidRPr="00973032" w:rsidRDefault="00517CE7" w:rsidP="00487601">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проверяет документы, удостоверяющие личность и полномочия заявителя;</w:t>
      </w:r>
    </w:p>
    <w:p w:rsidR="00517CE7" w:rsidRPr="00973032" w:rsidRDefault="00517CE7" w:rsidP="00487601">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проверяет правильность оформления заявления;</w:t>
      </w:r>
    </w:p>
    <w:p w:rsidR="00517CE7" w:rsidRPr="00973032" w:rsidRDefault="00517CE7" w:rsidP="00487601">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регистрирует заявление в журнале регистрации заявлений.</w:t>
      </w:r>
    </w:p>
    <w:p w:rsidR="00517CE7" w:rsidRPr="00973032" w:rsidRDefault="00517CE7" w:rsidP="001C712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3.</w:t>
      </w:r>
      <w:r w:rsidR="00080EF8" w:rsidRPr="00973032">
        <w:rPr>
          <w:rFonts w:ascii="Times New Roman" w:hAnsi="Times New Roman" w:cs="Times New Roman"/>
          <w:sz w:val="28"/>
          <w:szCs w:val="28"/>
        </w:rPr>
        <w:t>7</w:t>
      </w:r>
      <w:r w:rsidRPr="00973032">
        <w:rPr>
          <w:rFonts w:ascii="Times New Roman" w:hAnsi="Times New Roman" w:cs="Times New Roman"/>
          <w:sz w:val="28"/>
          <w:szCs w:val="28"/>
        </w:rPr>
        <w:t xml:space="preserve">. Заявителю при сдаче документов выдается расписка, за исключением случая, </w:t>
      </w:r>
      <w:r w:rsidRPr="00973032">
        <w:rPr>
          <w:rFonts w:ascii="Times New Roman" w:hAnsi="Times New Roman" w:cs="Times New Roman"/>
          <w:color w:val="000000" w:themeColor="text1"/>
          <w:sz w:val="28"/>
          <w:szCs w:val="28"/>
        </w:rPr>
        <w:t xml:space="preserve">предусмотренного </w:t>
      </w:r>
      <w:hyperlink r:id="rId34" w:history="1">
        <w:r w:rsidRPr="00973032">
          <w:rPr>
            <w:rFonts w:ascii="Times New Roman" w:hAnsi="Times New Roman" w:cs="Times New Roman"/>
            <w:color w:val="000000" w:themeColor="text1"/>
            <w:sz w:val="28"/>
            <w:szCs w:val="28"/>
          </w:rPr>
          <w:t>пунктом 2.</w:t>
        </w:r>
      </w:hyperlink>
      <w:r w:rsidR="00AB0EE4" w:rsidRPr="00973032">
        <w:rPr>
          <w:rFonts w:ascii="Times New Roman" w:hAnsi="Times New Roman" w:cs="Times New Roman"/>
          <w:color w:val="000000" w:themeColor="text1"/>
          <w:sz w:val="28"/>
          <w:szCs w:val="28"/>
        </w:rPr>
        <w:t>1</w:t>
      </w:r>
      <w:r w:rsidR="00D71243" w:rsidRPr="00973032">
        <w:rPr>
          <w:rFonts w:ascii="Times New Roman" w:hAnsi="Times New Roman" w:cs="Times New Roman"/>
          <w:color w:val="000000" w:themeColor="text1"/>
          <w:sz w:val="28"/>
          <w:szCs w:val="28"/>
        </w:rPr>
        <w:t>6</w:t>
      </w:r>
      <w:r w:rsidR="00387DC2" w:rsidRPr="00973032">
        <w:rPr>
          <w:rFonts w:ascii="Times New Roman" w:hAnsi="Times New Roman" w:cs="Times New Roman"/>
          <w:color w:val="000000" w:themeColor="text1"/>
          <w:sz w:val="28"/>
          <w:szCs w:val="28"/>
        </w:rPr>
        <w:t>, 2.18</w:t>
      </w:r>
      <w:r w:rsidRPr="00973032">
        <w:rPr>
          <w:rFonts w:ascii="Times New Roman" w:hAnsi="Times New Roman" w:cs="Times New Roman"/>
          <w:sz w:val="28"/>
          <w:szCs w:val="28"/>
        </w:rPr>
        <w:t xml:space="preserve"> настоящего Административного регламента.</w:t>
      </w:r>
    </w:p>
    <w:p w:rsidR="00C828D6" w:rsidRPr="00973032" w:rsidRDefault="00735A86" w:rsidP="00C828D6">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Форма расписки приведена в </w:t>
      </w:r>
      <w:r w:rsidR="00C828D6" w:rsidRPr="00973032">
        <w:rPr>
          <w:rFonts w:ascii="Times New Roman" w:hAnsi="Times New Roman" w:cs="Times New Roman"/>
          <w:sz w:val="28"/>
          <w:szCs w:val="28"/>
        </w:rPr>
        <w:t>приложении № 5 к настоящему Административному регламенту.</w:t>
      </w:r>
    </w:p>
    <w:p w:rsidR="006B704C" w:rsidRPr="00973032" w:rsidRDefault="00517CE7" w:rsidP="001C7120">
      <w:pPr>
        <w:pStyle w:val="af4"/>
        <w:tabs>
          <w:tab w:val="left" w:pos="1134"/>
        </w:tabs>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8</w:t>
      </w:r>
      <w:r w:rsidRPr="00973032">
        <w:rPr>
          <w:rFonts w:ascii="Times New Roman" w:hAnsi="Times New Roman" w:cs="Times New Roman"/>
          <w:sz w:val="28"/>
          <w:szCs w:val="28"/>
        </w:rPr>
        <w:t>. В случае наличия оснований для отказа в приеме документов, п</w:t>
      </w:r>
      <w:r w:rsidR="00BB7378" w:rsidRPr="00973032">
        <w:rPr>
          <w:rFonts w:ascii="Times New Roman" w:hAnsi="Times New Roman" w:cs="Times New Roman"/>
          <w:sz w:val="28"/>
          <w:szCs w:val="28"/>
        </w:rPr>
        <w:t>редусмотренных пунктом 2.21</w:t>
      </w:r>
      <w:r w:rsidRPr="00973032">
        <w:rPr>
          <w:rFonts w:ascii="Times New Roman" w:hAnsi="Times New Roman" w:cs="Times New Roman"/>
          <w:sz w:val="28"/>
          <w:szCs w:val="28"/>
        </w:rPr>
        <w:t xml:space="preserve"> настоящего Административного регламента</w:t>
      </w:r>
      <w:r w:rsidR="00BB7378" w:rsidRPr="00973032">
        <w:rPr>
          <w:rFonts w:ascii="Times New Roman" w:hAnsi="Times New Roman" w:cs="Times New Roman"/>
          <w:sz w:val="28"/>
          <w:szCs w:val="28"/>
        </w:rPr>
        <w:t xml:space="preserve">, специалист, ответственный за прием документов, </w:t>
      </w:r>
      <w:r w:rsidRPr="00973032">
        <w:rPr>
          <w:rFonts w:ascii="Times New Roman" w:hAnsi="Times New Roman" w:cs="Times New Roman"/>
          <w:sz w:val="28"/>
          <w:szCs w:val="28"/>
        </w:rPr>
        <w:t>осуществляет возврат заявления с приложением документов заявителю либо в ГАУ «МФЦ</w:t>
      </w:r>
      <w:r w:rsidR="009A79BA" w:rsidRPr="00973032">
        <w:rPr>
          <w:rFonts w:ascii="Times New Roman" w:hAnsi="Times New Roman" w:cs="Times New Roman"/>
          <w:sz w:val="28"/>
          <w:szCs w:val="28"/>
        </w:rPr>
        <w:t xml:space="preserve"> РС(Я)</w:t>
      </w:r>
      <w:r w:rsidRPr="00973032">
        <w:rPr>
          <w:rFonts w:ascii="Times New Roman" w:hAnsi="Times New Roman" w:cs="Times New Roman"/>
          <w:sz w:val="28"/>
          <w:szCs w:val="28"/>
        </w:rPr>
        <w:t>» (в случае обращения заявителя через ГАУ «МФЦ</w:t>
      </w:r>
      <w:r w:rsidR="009A79BA" w:rsidRPr="00973032">
        <w:rPr>
          <w:rFonts w:ascii="Times New Roman" w:hAnsi="Times New Roman" w:cs="Times New Roman"/>
          <w:sz w:val="28"/>
          <w:szCs w:val="28"/>
        </w:rPr>
        <w:t xml:space="preserve"> РС(Я)</w:t>
      </w:r>
      <w:r w:rsidRPr="00973032">
        <w:rPr>
          <w:rFonts w:ascii="Times New Roman" w:hAnsi="Times New Roman" w:cs="Times New Roman"/>
          <w:sz w:val="28"/>
          <w:szCs w:val="28"/>
        </w:rPr>
        <w:t xml:space="preserve">»), либо в случае получения заявления по почте - заявителю почтовым отправлением. </w:t>
      </w:r>
    </w:p>
    <w:p w:rsidR="006B704C" w:rsidRPr="00973032" w:rsidRDefault="006B704C" w:rsidP="001C7120">
      <w:pPr>
        <w:pStyle w:val="af4"/>
        <w:tabs>
          <w:tab w:val="left" w:pos="1134"/>
        </w:tabs>
        <w:ind w:firstLine="709"/>
        <w:jc w:val="both"/>
        <w:rPr>
          <w:rFonts w:ascii="Times New Roman" w:hAnsi="Times New Roman" w:cs="Times New Roman"/>
          <w:sz w:val="28"/>
          <w:szCs w:val="28"/>
        </w:rPr>
      </w:pPr>
      <w:r w:rsidRPr="00973032">
        <w:rPr>
          <w:rFonts w:ascii="Times New Roman" w:hAnsi="Times New Roman" w:cs="Times New Roman"/>
          <w:sz w:val="28"/>
          <w:szCs w:val="28"/>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C0093A" w:rsidRPr="00973032" w:rsidRDefault="00C64AEC" w:rsidP="001C712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Для возврата заявления в ГАУ «МФЦ</w:t>
      </w:r>
      <w:r w:rsidR="009A79BA" w:rsidRPr="00973032">
        <w:rPr>
          <w:rFonts w:ascii="Times New Roman" w:hAnsi="Times New Roman" w:cs="Times New Roman"/>
          <w:sz w:val="28"/>
          <w:szCs w:val="28"/>
        </w:rPr>
        <w:t xml:space="preserve"> РС(Я)</w:t>
      </w:r>
      <w:r w:rsidRPr="00973032">
        <w:rPr>
          <w:rFonts w:ascii="Times New Roman" w:hAnsi="Times New Roman" w:cs="Times New Roman"/>
          <w:sz w:val="28"/>
          <w:szCs w:val="28"/>
        </w:rPr>
        <w:t>» либо п</w:t>
      </w:r>
      <w:r w:rsidR="00BB7378" w:rsidRPr="00973032">
        <w:rPr>
          <w:rFonts w:ascii="Times New Roman" w:hAnsi="Times New Roman" w:cs="Times New Roman"/>
          <w:sz w:val="28"/>
          <w:szCs w:val="28"/>
        </w:rPr>
        <w:t xml:space="preserve">очтовым отправлением специалист, ответственный за прием документов, </w:t>
      </w:r>
      <w:r w:rsidRPr="00973032">
        <w:rPr>
          <w:rFonts w:ascii="Times New Roman" w:hAnsi="Times New Roman" w:cs="Times New Roman"/>
          <w:sz w:val="28"/>
          <w:szCs w:val="28"/>
        </w:rPr>
        <w:t xml:space="preserve">осуществляет подготовку, визирование, подписание и отправку письма, в котором указывается на отказ в приеме документов с указанием причин отказа. </w:t>
      </w:r>
      <w:r w:rsidR="00C0093A" w:rsidRPr="00973032">
        <w:rPr>
          <w:rFonts w:ascii="Times New Roman" w:hAnsi="Times New Roman" w:cs="Times New Roman"/>
          <w:sz w:val="28"/>
          <w:szCs w:val="28"/>
        </w:rPr>
        <w:t xml:space="preserve">Максимальный срок выполнения данного действия составляет </w:t>
      </w:r>
      <w:r w:rsidR="00FD2905" w:rsidRPr="00973032">
        <w:rPr>
          <w:rFonts w:ascii="Times New Roman" w:hAnsi="Times New Roman" w:cs="Times New Roman"/>
          <w:sz w:val="28"/>
          <w:szCs w:val="28"/>
        </w:rPr>
        <w:t>два</w:t>
      </w:r>
      <w:r w:rsidR="00C0093A" w:rsidRPr="00973032">
        <w:rPr>
          <w:rFonts w:ascii="Times New Roman" w:hAnsi="Times New Roman" w:cs="Times New Roman"/>
          <w:sz w:val="28"/>
          <w:szCs w:val="28"/>
        </w:rPr>
        <w:t xml:space="preserve"> рабочих дня.</w:t>
      </w:r>
    </w:p>
    <w:p w:rsidR="006B704C" w:rsidRPr="00973032" w:rsidRDefault="00C64AEC" w:rsidP="001C7120">
      <w:pPr>
        <w:pStyle w:val="af4"/>
        <w:tabs>
          <w:tab w:val="left" w:pos="1134"/>
        </w:tabs>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04C" w:rsidRPr="00973032">
        <w:rPr>
          <w:rFonts w:ascii="Times New Roman" w:hAnsi="Times New Roman" w:cs="Times New Roman"/>
          <w:sz w:val="28"/>
          <w:szCs w:val="28"/>
        </w:rPr>
        <w:t>.</w:t>
      </w:r>
      <w:r w:rsidR="00080EF8" w:rsidRPr="00973032">
        <w:rPr>
          <w:rFonts w:ascii="Times New Roman" w:hAnsi="Times New Roman" w:cs="Times New Roman"/>
          <w:sz w:val="28"/>
          <w:szCs w:val="28"/>
        </w:rPr>
        <w:t>9</w:t>
      </w:r>
      <w:r w:rsidR="006B704C" w:rsidRPr="00973032">
        <w:rPr>
          <w:rFonts w:ascii="Times New Roman" w:hAnsi="Times New Roman" w:cs="Times New Roman"/>
          <w:sz w:val="28"/>
          <w:szCs w:val="28"/>
        </w:rPr>
        <w:t xml:space="preserve">. В случае отказа в приеме документов заявителю возвращается весь </w:t>
      </w:r>
      <w:r w:rsidR="000001F2" w:rsidRPr="00973032">
        <w:rPr>
          <w:rFonts w:ascii="Times New Roman" w:hAnsi="Times New Roman" w:cs="Times New Roman"/>
          <w:sz w:val="28"/>
          <w:szCs w:val="28"/>
        </w:rPr>
        <w:t>представленный комплект</w:t>
      </w:r>
      <w:r w:rsidR="006B704C" w:rsidRPr="00973032">
        <w:rPr>
          <w:rFonts w:ascii="Times New Roman" w:hAnsi="Times New Roman" w:cs="Times New Roman"/>
          <w:sz w:val="28"/>
          <w:szCs w:val="28"/>
        </w:rPr>
        <w:t xml:space="preserve"> документов с указанием причин возврата.</w:t>
      </w:r>
    </w:p>
    <w:p w:rsidR="00162FC3" w:rsidRPr="00973032" w:rsidRDefault="00162FC3" w:rsidP="001C712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3.10.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w:t>
      </w:r>
      <w:r w:rsidRPr="00973032">
        <w:rPr>
          <w:rFonts w:ascii="Times New Roman" w:hAnsi="Times New Roman" w:cs="Times New Roman"/>
          <w:sz w:val="28"/>
          <w:szCs w:val="28"/>
        </w:rPr>
        <w:lastRenderedPageBreak/>
        <w:t>требованиям законодательства Российской Федерации и иных нормативных правовых актов.</w:t>
      </w:r>
    </w:p>
    <w:p w:rsidR="00517CE7" w:rsidRPr="00973032" w:rsidRDefault="00517CE7" w:rsidP="001C712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162FC3" w:rsidRPr="00973032">
        <w:rPr>
          <w:rFonts w:ascii="Times New Roman" w:hAnsi="Times New Roman" w:cs="Times New Roman"/>
          <w:sz w:val="28"/>
          <w:szCs w:val="28"/>
        </w:rPr>
        <w:t>11</w:t>
      </w:r>
      <w:r w:rsidRPr="00973032">
        <w:rPr>
          <w:rFonts w:ascii="Times New Roman" w:hAnsi="Times New Roman" w:cs="Times New Roman"/>
          <w:sz w:val="28"/>
          <w:szCs w:val="28"/>
        </w:rPr>
        <w:t>.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w:t>
      </w:r>
    </w:p>
    <w:p w:rsidR="00162FC3" w:rsidRPr="00973032" w:rsidRDefault="00162FC3" w:rsidP="00162FC3">
      <w:pPr>
        <w:autoSpaceDE w:val="0"/>
        <w:autoSpaceDN w:val="0"/>
        <w:adjustRightInd w:val="0"/>
        <w:spacing w:after="0" w:line="240" w:lineRule="auto"/>
        <w:ind w:firstLine="708"/>
        <w:jc w:val="both"/>
        <w:rPr>
          <w:rFonts w:ascii="Times New Roman" w:hAnsi="Times New Roman" w:cs="Times New Roman"/>
          <w:sz w:val="28"/>
          <w:szCs w:val="28"/>
        </w:rPr>
      </w:pPr>
      <w:r w:rsidRPr="00973032">
        <w:rPr>
          <w:rFonts w:ascii="Times New Roman" w:hAnsi="Times New Roman" w:cs="Times New Roman"/>
          <w:sz w:val="28"/>
          <w:szCs w:val="28"/>
        </w:rPr>
        <w:t>3.12.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517CE7" w:rsidRPr="00973032" w:rsidRDefault="00162FC3" w:rsidP="001C712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517CE7" w:rsidRPr="00973032">
        <w:rPr>
          <w:rFonts w:ascii="Times New Roman" w:hAnsi="Times New Roman" w:cs="Times New Roman"/>
          <w:sz w:val="28"/>
          <w:szCs w:val="28"/>
        </w:rPr>
        <w:t>.</w:t>
      </w:r>
      <w:r w:rsidRPr="00973032">
        <w:rPr>
          <w:rFonts w:ascii="Times New Roman" w:hAnsi="Times New Roman" w:cs="Times New Roman"/>
          <w:sz w:val="28"/>
          <w:szCs w:val="28"/>
        </w:rPr>
        <w:t>13</w:t>
      </w:r>
      <w:r w:rsidR="00517CE7" w:rsidRPr="00973032">
        <w:rPr>
          <w:rFonts w:ascii="Times New Roman" w:hAnsi="Times New Roman" w:cs="Times New Roman"/>
          <w:sz w:val="28"/>
          <w:szCs w:val="28"/>
        </w:rPr>
        <w:t>. Административная процедура выполняется в день поступления заявления.</w:t>
      </w:r>
    </w:p>
    <w:p w:rsidR="00045BF8" w:rsidRPr="00973032" w:rsidRDefault="00045BF8" w:rsidP="001C7120">
      <w:pPr>
        <w:autoSpaceDE w:val="0"/>
        <w:autoSpaceDN w:val="0"/>
        <w:adjustRightInd w:val="0"/>
        <w:spacing w:after="0" w:line="240" w:lineRule="auto"/>
        <w:ind w:firstLine="709"/>
        <w:jc w:val="center"/>
        <w:outlineLvl w:val="0"/>
        <w:rPr>
          <w:rFonts w:ascii="Times New Roman" w:hAnsi="Times New Roman" w:cs="Times New Roman"/>
          <w:sz w:val="16"/>
          <w:szCs w:val="16"/>
        </w:rPr>
      </w:pPr>
    </w:p>
    <w:p w:rsidR="00580E12" w:rsidRPr="00973032" w:rsidRDefault="00F6303E" w:rsidP="00580E12">
      <w:pPr>
        <w:autoSpaceDE w:val="0"/>
        <w:autoSpaceDN w:val="0"/>
        <w:adjustRightInd w:val="0"/>
        <w:spacing w:after="0" w:line="240" w:lineRule="auto"/>
        <w:ind w:firstLine="709"/>
        <w:jc w:val="center"/>
        <w:outlineLvl w:val="0"/>
        <w:rPr>
          <w:rFonts w:ascii="Times New Roman" w:eastAsia="Times New Roman" w:hAnsi="Times New Roman" w:cs="Times New Roman"/>
          <w:spacing w:val="2"/>
          <w:sz w:val="28"/>
          <w:szCs w:val="28"/>
        </w:rPr>
      </w:pPr>
      <w:r w:rsidRPr="00973032">
        <w:rPr>
          <w:rFonts w:ascii="Times New Roman" w:hAnsi="Times New Roman" w:cs="Times New Roman"/>
          <w:sz w:val="28"/>
          <w:szCs w:val="28"/>
        </w:rPr>
        <w:t>Формирование и направление межведомственных запросов</w:t>
      </w:r>
      <w:r w:rsidR="00580E12" w:rsidRPr="00973032">
        <w:rPr>
          <w:rFonts w:ascii="Times New Roman" w:eastAsia="Times New Roman" w:hAnsi="Times New Roman" w:cs="Times New Roman"/>
          <w:spacing w:val="2"/>
          <w:sz w:val="28"/>
          <w:szCs w:val="28"/>
        </w:rPr>
        <w:t xml:space="preserve"> о предоставлении документов (информации), необходимых </w:t>
      </w:r>
    </w:p>
    <w:p w:rsidR="00580E12" w:rsidRPr="00973032" w:rsidRDefault="00580E12" w:rsidP="00580E12">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973032">
        <w:rPr>
          <w:rFonts w:ascii="Times New Roman" w:eastAsia="Times New Roman" w:hAnsi="Times New Roman" w:cs="Times New Roman"/>
          <w:spacing w:val="2"/>
          <w:sz w:val="28"/>
          <w:szCs w:val="28"/>
        </w:rPr>
        <w:t xml:space="preserve">для </w:t>
      </w:r>
      <w:r w:rsidRPr="00973032">
        <w:rPr>
          <w:rFonts w:ascii="Times New Roman" w:eastAsia="Calibri" w:hAnsi="Times New Roman" w:cs="Times New Roman"/>
          <w:sz w:val="28"/>
          <w:szCs w:val="28"/>
        </w:rPr>
        <w:t>предоставления муниципальной услуги</w:t>
      </w:r>
      <w:r w:rsidRPr="00973032">
        <w:rPr>
          <w:rFonts w:ascii="Times New Roman" w:hAnsi="Times New Roman" w:cs="Times New Roman"/>
          <w:sz w:val="28"/>
          <w:szCs w:val="28"/>
        </w:rPr>
        <w:t xml:space="preserve"> </w:t>
      </w:r>
    </w:p>
    <w:p w:rsidR="00F6303E" w:rsidRPr="00973032" w:rsidRDefault="00F6303E" w:rsidP="0087304E">
      <w:pPr>
        <w:tabs>
          <w:tab w:val="left" w:pos="1701"/>
        </w:tabs>
        <w:autoSpaceDE w:val="0"/>
        <w:autoSpaceDN w:val="0"/>
        <w:adjustRightInd w:val="0"/>
        <w:spacing w:after="0" w:line="240" w:lineRule="auto"/>
        <w:ind w:left="1276" w:hanging="709"/>
        <w:outlineLvl w:val="0"/>
        <w:rPr>
          <w:rFonts w:ascii="Times New Roman" w:hAnsi="Times New Roman" w:cs="Times New Roman"/>
          <w:sz w:val="28"/>
          <w:szCs w:val="28"/>
        </w:rPr>
      </w:pPr>
    </w:p>
    <w:p w:rsidR="008E6B3F" w:rsidRPr="00973032" w:rsidRDefault="009A4B10" w:rsidP="009A4B1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1</w:t>
      </w:r>
      <w:r w:rsidR="00162FC3" w:rsidRPr="00973032">
        <w:rPr>
          <w:rFonts w:ascii="Times New Roman" w:hAnsi="Times New Roman" w:cs="Times New Roman"/>
          <w:sz w:val="28"/>
          <w:szCs w:val="28"/>
        </w:rPr>
        <w:t>4</w:t>
      </w:r>
      <w:r w:rsidRPr="00973032">
        <w:rPr>
          <w:rFonts w:ascii="Times New Roman" w:hAnsi="Times New Roman" w:cs="Times New Roman"/>
          <w:sz w:val="28"/>
          <w:szCs w:val="28"/>
        </w:rPr>
        <w:t xml:space="preserve">. </w:t>
      </w:r>
      <w:r w:rsidR="008E6B3F" w:rsidRPr="00973032">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35" w:history="1">
        <w:r w:rsidR="008E6B3F" w:rsidRPr="00973032">
          <w:rPr>
            <w:rFonts w:ascii="Times New Roman" w:hAnsi="Times New Roman" w:cs="Times New Roman"/>
            <w:sz w:val="28"/>
            <w:szCs w:val="28"/>
          </w:rPr>
          <w:t>пункт</w:t>
        </w:r>
        <w:r w:rsidR="00BB7378" w:rsidRPr="00973032">
          <w:rPr>
            <w:rFonts w:ascii="Times New Roman" w:hAnsi="Times New Roman" w:cs="Times New Roman"/>
            <w:sz w:val="28"/>
            <w:szCs w:val="28"/>
          </w:rPr>
          <w:t>ом</w:t>
        </w:r>
        <w:r w:rsidR="008E6B3F" w:rsidRPr="00973032">
          <w:rPr>
            <w:rFonts w:ascii="Times New Roman" w:hAnsi="Times New Roman" w:cs="Times New Roman"/>
            <w:sz w:val="28"/>
            <w:szCs w:val="28"/>
          </w:rPr>
          <w:t xml:space="preserve"> </w:t>
        </w:r>
        <w:r w:rsidR="00A170B6" w:rsidRPr="00973032">
          <w:rPr>
            <w:rFonts w:ascii="Times New Roman" w:hAnsi="Times New Roman" w:cs="Times New Roman"/>
            <w:sz w:val="28"/>
            <w:szCs w:val="28"/>
          </w:rPr>
          <w:t>2.1</w:t>
        </w:r>
        <w:r w:rsidR="00D71243" w:rsidRPr="00973032">
          <w:rPr>
            <w:rFonts w:ascii="Times New Roman" w:hAnsi="Times New Roman" w:cs="Times New Roman"/>
            <w:sz w:val="28"/>
            <w:szCs w:val="28"/>
          </w:rPr>
          <w:t>9</w:t>
        </w:r>
        <w:r w:rsidR="00A170B6" w:rsidRPr="00973032">
          <w:rPr>
            <w:rFonts w:ascii="Times New Roman" w:hAnsi="Times New Roman" w:cs="Times New Roman"/>
            <w:sz w:val="28"/>
            <w:szCs w:val="28"/>
          </w:rPr>
          <w:t>.</w:t>
        </w:r>
      </w:hyperlink>
      <w:r w:rsidR="008E6B3F" w:rsidRPr="00973032">
        <w:rPr>
          <w:rFonts w:ascii="Times New Roman" w:hAnsi="Times New Roman" w:cs="Times New Roman"/>
          <w:sz w:val="28"/>
          <w:szCs w:val="28"/>
        </w:rPr>
        <w:t xml:space="preserve"> </w:t>
      </w:r>
      <w:r w:rsidR="006F0637" w:rsidRPr="00973032">
        <w:rPr>
          <w:rFonts w:ascii="Times New Roman" w:hAnsi="Times New Roman" w:cs="Times New Roman"/>
          <w:sz w:val="28"/>
          <w:szCs w:val="28"/>
        </w:rPr>
        <w:t xml:space="preserve">настоящего </w:t>
      </w:r>
      <w:r w:rsidR="00BB7378" w:rsidRPr="00973032">
        <w:rPr>
          <w:rFonts w:ascii="Times New Roman" w:hAnsi="Times New Roman" w:cs="Times New Roman"/>
          <w:sz w:val="28"/>
          <w:szCs w:val="28"/>
        </w:rPr>
        <w:t>Административного регламента</w:t>
      </w:r>
      <w:r w:rsidR="008E6B3F" w:rsidRPr="00973032">
        <w:rPr>
          <w:rFonts w:ascii="Times New Roman" w:hAnsi="Times New Roman" w:cs="Times New Roman"/>
          <w:sz w:val="28"/>
          <w:szCs w:val="28"/>
        </w:rPr>
        <w:t>.</w:t>
      </w:r>
    </w:p>
    <w:p w:rsidR="00ED0E26" w:rsidRPr="00973032" w:rsidRDefault="00ED0E26" w:rsidP="00ED0E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1</w:t>
      </w:r>
      <w:r w:rsidR="00162FC3" w:rsidRPr="00973032">
        <w:rPr>
          <w:rFonts w:ascii="Times New Roman" w:hAnsi="Times New Roman" w:cs="Times New Roman"/>
          <w:sz w:val="28"/>
          <w:szCs w:val="28"/>
        </w:rPr>
        <w:t>5</w:t>
      </w:r>
      <w:r w:rsidRPr="00973032">
        <w:rPr>
          <w:rFonts w:ascii="Times New Roman" w:hAnsi="Times New Roman" w:cs="Times New Roman"/>
          <w:sz w:val="28"/>
          <w:szCs w:val="28"/>
        </w:rPr>
        <w:t xml:space="preserve">. Межведомственный запрос направляется не позднее следующего рабочего дня после регистрации заявления и документов, предусмотренных </w:t>
      </w:r>
      <w:hyperlink w:anchor="Par320" w:history="1">
        <w:r w:rsidRPr="00973032">
          <w:rPr>
            <w:rFonts w:ascii="Times New Roman" w:hAnsi="Times New Roman" w:cs="Times New Roman"/>
            <w:sz w:val="28"/>
            <w:szCs w:val="28"/>
          </w:rPr>
          <w:t>пункт</w:t>
        </w:r>
        <w:r w:rsidR="00D0585C" w:rsidRPr="00973032">
          <w:rPr>
            <w:rFonts w:ascii="Times New Roman" w:hAnsi="Times New Roman" w:cs="Times New Roman"/>
            <w:sz w:val="28"/>
            <w:szCs w:val="28"/>
          </w:rPr>
          <w:t>ами 2.12. и 2.13.</w:t>
        </w:r>
      </w:hyperlink>
      <w:r w:rsidRPr="00973032">
        <w:rPr>
          <w:rFonts w:ascii="Times New Roman" w:hAnsi="Times New Roman" w:cs="Times New Roman"/>
          <w:sz w:val="28"/>
          <w:szCs w:val="28"/>
        </w:rPr>
        <w:t xml:space="preserve"> настоящего Административного регламента.</w:t>
      </w:r>
    </w:p>
    <w:p w:rsidR="008E6B3F" w:rsidRPr="00973032" w:rsidRDefault="009A4B10" w:rsidP="009A4B10">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1</w:t>
      </w:r>
      <w:r w:rsidR="00162FC3" w:rsidRPr="00973032">
        <w:rPr>
          <w:rFonts w:ascii="Times New Roman" w:hAnsi="Times New Roman" w:cs="Times New Roman"/>
          <w:sz w:val="28"/>
          <w:szCs w:val="28"/>
        </w:rPr>
        <w:t>6</w:t>
      </w:r>
      <w:r w:rsidR="008E6B3F" w:rsidRPr="00973032">
        <w:rPr>
          <w:rFonts w:ascii="Times New Roman" w:hAnsi="Times New Roman" w:cs="Times New Roman"/>
          <w:sz w:val="28"/>
          <w:szCs w:val="28"/>
        </w:rPr>
        <w:t xml:space="preserve">.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w:t>
      </w:r>
      <w:r w:rsidR="008E6B3F" w:rsidRPr="00973032">
        <w:rPr>
          <w:rFonts w:ascii="Times New Roman" w:hAnsi="Times New Roman" w:cs="Times New Roman"/>
          <w:sz w:val="28"/>
          <w:szCs w:val="28"/>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6B3F" w:rsidRPr="00973032" w:rsidRDefault="008E6B3F" w:rsidP="000001F2">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8E6B3F" w:rsidRPr="00973032" w:rsidRDefault="000001F2" w:rsidP="000001F2">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1</w:t>
      </w:r>
      <w:r w:rsidR="00162FC3" w:rsidRPr="00973032">
        <w:rPr>
          <w:rFonts w:ascii="Times New Roman" w:hAnsi="Times New Roman" w:cs="Times New Roman"/>
          <w:sz w:val="28"/>
          <w:szCs w:val="28"/>
        </w:rPr>
        <w:t>7</w:t>
      </w:r>
      <w:r w:rsidRPr="00973032">
        <w:rPr>
          <w:rFonts w:ascii="Times New Roman" w:hAnsi="Times New Roman" w:cs="Times New Roman"/>
          <w:sz w:val="28"/>
          <w:szCs w:val="28"/>
        </w:rPr>
        <w:t xml:space="preserve">. </w:t>
      </w:r>
      <w:r w:rsidR="008E6B3F" w:rsidRPr="00973032">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3E0169" w:rsidRPr="00973032" w:rsidRDefault="000001F2" w:rsidP="000001F2">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1</w:t>
      </w:r>
      <w:r w:rsidR="00162FC3" w:rsidRPr="00973032">
        <w:rPr>
          <w:rFonts w:ascii="Times New Roman" w:hAnsi="Times New Roman" w:cs="Times New Roman"/>
          <w:sz w:val="28"/>
          <w:szCs w:val="28"/>
        </w:rPr>
        <w:t>8</w:t>
      </w:r>
      <w:r w:rsidRPr="00973032">
        <w:rPr>
          <w:rFonts w:ascii="Times New Roman" w:hAnsi="Times New Roman" w:cs="Times New Roman"/>
          <w:sz w:val="28"/>
          <w:szCs w:val="28"/>
        </w:rPr>
        <w:t xml:space="preserve">. </w:t>
      </w:r>
      <w:r w:rsidR="003E0169" w:rsidRPr="00973032">
        <w:rPr>
          <w:rFonts w:ascii="Times New Roman" w:hAnsi="Times New Roman" w:cs="Times New Roman"/>
          <w:sz w:val="28"/>
          <w:szCs w:val="28"/>
        </w:rPr>
        <w:t xml:space="preserve">По межведомственным запросам документы (их копии или сведения, содержащиеся в </w:t>
      </w:r>
      <w:r w:rsidR="00D0585C" w:rsidRPr="00973032">
        <w:rPr>
          <w:rFonts w:ascii="Times New Roman" w:hAnsi="Times New Roman" w:cs="Times New Roman"/>
          <w:sz w:val="28"/>
          <w:szCs w:val="28"/>
        </w:rPr>
        <w:t xml:space="preserve">них) </w:t>
      </w:r>
      <w:r w:rsidR="003E0169" w:rsidRPr="00973032">
        <w:rPr>
          <w:rFonts w:ascii="Times New Roman" w:hAnsi="Times New Roman" w:cs="Times New Roman"/>
          <w:sz w:val="28"/>
          <w:szCs w:val="28"/>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62FC3" w:rsidRPr="00973032" w:rsidRDefault="00162FC3" w:rsidP="00162FC3">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3.19.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5C5D5A" w:rsidRPr="00973032">
        <w:rPr>
          <w:rFonts w:ascii="Times New Roman" w:hAnsi="Times New Roman" w:cs="Times New Roman"/>
          <w:sz w:val="28"/>
          <w:szCs w:val="28"/>
        </w:rPr>
        <w:t>,</w:t>
      </w:r>
      <w:r w:rsidRPr="00973032">
        <w:rPr>
          <w:rFonts w:ascii="Times New Roman" w:hAnsi="Times New Roman" w:cs="Times New Roman"/>
          <w:sz w:val="28"/>
          <w:szCs w:val="28"/>
        </w:rPr>
        <w:t xml:space="preserve"> предусмотренных пунктом 2.15 настоящего Административного регламента.</w:t>
      </w:r>
    </w:p>
    <w:p w:rsidR="00162FC3" w:rsidRPr="00973032" w:rsidRDefault="00162FC3" w:rsidP="00162FC3">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3.20.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F6303E" w:rsidRPr="00973032" w:rsidRDefault="00162FC3" w:rsidP="006513EF">
      <w:pPr>
        <w:autoSpaceDE w:val="0"/>
        <w:autoSpaceDN w:val="0"/>
        <w:adjustRightInd w:val="0"/>
        <w:spacing w:after="0" w:line="240" w:lineRule="auto"/>
        <w:ind w:firstLine="709"/>
        <w:jc w:val="both"/>
        <w:rPr>
          <w:rFonts w:ascii="Times New Roman" w:hAnsi="Times New Roman" w:cs="Times New Roman"/>
          <w:sz w:val="16"/>
          <w:szCs w:val="16"/>
        </w:rPr>
      </w:pPr>
      <w:r w:rsidRPr="00973032">
        <w:rPr>
          <w:rFonts w:ascii="Times New Roman" w:hAnsi="Times New Roman" w:cs="Times New Roman"/>
          <w:sz w:val="28"/>
          <w:szCs w:val="28"/>
        </w:rPr>
        <w:t xml:space="preserve">3.21. Способом фиксации результата выполнения административной процедуры является регистрация поступившего ответа на запрос в региональной </w:t>
      </w:r>
      <w:r w:rsidRPr="00973032">
        <w:rPr>
          <w:rFonts w:ascii="Times New Roman" w:hAnsi="Times New Roman" w:cs="Times New Roman"/>
          <w:sz w:val="28"/>
          <w:szCs w:val="28"/>
        </w:rPr>
        <w:lastRenderedPageBreak/>
        <w:t>системе межведомственного электронного взаимодействия либо в порядке делопроизводства.</w:t>
      </w:r>
    </w:p>
    <w:p w:rsidR="00F6303E" w:rsidRPr="00973032" w:rsidRDefault="00F6303E" w:rsidP="00930E02">
      <w:pPr>
        <w:tabs>
          <w:tab w:val="left" w:pos="1701"/>
        </w:tabs>
        <w:autoSpaceDE w:val="0"/>
        <w:autoSpaceDN w:val="0"/>
        <w:adjustRightInd w:val="0"/>
        <w:spacing w:after="0" w:line="240" w:lineRule="auto"/>
        <w:ind w:left="1276" w:hanging="709"/>
        <w:outlineLvl w:val="0"/>
        <w:rPr>
          <w:rFonts w:ascii="Times New Roman" w:hAnsi="Times New Roman" w:cs="Times New Roman"/>
          <w:sz w:val="28"/>
          <w:szCs w:val="28"/>
        </w:rPr>
      </w:pPr>
    </w:p>
    <w:p w:rsidR="00367183" w:rsidRPr="00973032" w:rsidRDefault="00930E02" w:rsidP="0087304E">
      <w:pPr>
        <w:tabs>
          <w:tab w:val="left" w:pos="1701"/>
        </w:tabs>
        <w:autoSpaceDE w:val="0"/>
        <w:autoSpaceDN w:val="0"/>
        <w:adjustRightInd w:val="0"/>
        <w:spacing w:after="0" w:line="240" w:lineRule="auto"/>
        <w:ind w:left="1276" w:hanging="709"/>
        <w:outlineLvl w:val="0"/>
        <w:rPr>
          <w:rFonts w:ascii="Times New Roman" w:hAnsi="Times New Roman" w:cs="Times New Roman"/>
          <w:sz w:val="28"/>
          <w:szCs w:val="28"/>
        </w:rPr>
      </w:pPr>
      <w:r w:rsidRPr="00973032">
        <w:rPr>
          <w:rFonts w:ascii="Times New Roman" w:hAnsi="Times New Roman" w:cs="Times New Roman"/>
          <w:sz w:val="28"/>
          <w:szCs w:val="28"/>
        </w:rPr>
        <w:t xml:space="preserve">     </w:t>
      </w:r>
      <w:r w:rsidR="0087304E" w:rsidRPr="00973032">
        <w:rPr>
          <w:rFonts w:ascii="Times New Roman" w:hAnsi="Times New Roman" w:cs="Times New Roman"/>
          <w:sz w:val="28"/>
          <w:szCs w:val="28"/>
        </w:rPr>
        <w:t>Рассмотрение заявления и принятие решения о предоставлении                          муниципальной услуги или об отказе в ее предоставлении</w:t>
      </w:r>
    </w:p>
    <w:p w:rsidR="00367183" w:rsidRPr="00973032" w:rsidRDefault="00367183" w:rsidP="001C7120">
      <w:pPr>
        <w:autoSpaceDE w:val="0"/>
        <w:autoSpaceDN w:val="0"/>
        <w:adjustRightInd w:val="0"/>
        <w:spacing w:after="0" w:line="240" w:lineRule="auto"/>
        <w:ind w:firstLine="709"/>
        <w:jc w:val="both"/>
        <w:rPr>
          <w:rFonts w:ascii="Times New Roman" w:hAnsi="Times New Roman" w:cs="Times New Roman"/>
          <w:sz w:val="28"/>
          <w:szCs w:val="28"/>
        </w:rPr>
      </w:pPr>
    </w:p>
    <w:p w:rsidR="00930E02" w:rsidRPr="00973032" w:rsidRDefault="00930E02" w:rsidP="001C7120">
      <w:pPr>
        <w:pStyle w:val="a3"/>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p>
    <w:p w:rsidR="00C53824" w:rsidRPr="00973032" w:rsidRDefault="00C53824"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162FC3" w:rsidRPr="00973032">
        <w:rPr>
          <w:rFonts w:ascii="Times New Roman" w:hAnsi="Times New Roman" w:cs="Times New Roman"/>
          <w:sz w:val="28"/>
          <w:szCs w:val="28"/>
        </w:rPr>
        <w:t>22</w:t>
      </w:r>
      <w:r w:rsidRPr="00973032">
        <w:rPr>
          <w:rFonts w:ascii="Times New Roman" w:hAnsi="Times New Roman" w:cs="Times New Roman"/>
          <w:sz w:val="28"/>
          <w:szCs w:val="28"/>
        </w:rPr>
        <w:t xml:space="preserve">. Основанием для начала административной процедуры является факт наличия в </w:t>
      </w:r>
      <w:r w:rsidR="00BB7378" w:rsidRPr="00973032">
        <w:rPr>
          <w:rFonts w:ascii="Times New Roman" w:hAnsi="Times New Roman" w:cs="Times New Roman"/>
          <w:sz w:val="28"/>
          <w:szCs w:val="28"/>
        </w:rPr>
        <w:t>Администрации</w:t>
      </w:r>
      <w:r w:rsidRPr="00973032">
        <w:rPr>
          <w:rFonts w:ascii="Times New Roman" w:hAnsi="Times New Roman" w:cs="Times New Roman"/>
          <w:sz w:val="28"/>
          <w:szCs w:val="28"/>
        </w:rPr>
        <w:t xml:space="preserve"> документов, необходимых для предоставления муниципальной услуги.</w:t>
      </w:r>
    </w:p>
    <w:p w:rsidR="00C53824" w:rsidRPr="00973032" w:rsidRDefault="00C53824"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162FC3" w:rsidRPr="00973032">
        <w:rPr>
          <w:rFonts w:ascii="Times New Roman" w:hAnsi="Times New Roman" w:cs="Times New Roman"/>
          <w:sz w:val="28"/>
          <w:szCs w:val="28"/>
        </w:rPr>
        <w:t>23</w:t>
      </w:r>
      <w:r w:rsidRPr="00973032">
        <w:rPr>
          <w:rFonts w:ascii="Times New Roman" w:hAnsi="Times New Roman" w:cs="Times New Roman"/>
          <w:sz w:val="28"/>
          <w:szCs w:val="28"/>
        </w:rPr>
        <w:t>.</w:t>
      </w:r>
      <w:r w:rsidR="00162FC3" w:rsidRPr="00973032">
        <w:rPr>
          <w:rFonts w:ascii="Times New Roman" w:hAnsi="Times New Roman" w:cs="Times New Roman"/>
          <w:sz w:val="28"/>
          <w:szCs w:val="28"/>
        </w:rPr>
        <w:t xml:space="preserve"> </w:t>
      </w:r>
      <w:r w:rsidR="00F80F96" w:rsidRPr="00973032">
        <w:rPr>
          <w:rFonts w:ascii="Times New Roman" w:hAnsi="Times New Roman" w:cs="Times New Roman"/>
          <w:sz w:val="28"/>
          <w:szCs w:val="28"/>
        </w:rPr>
        <w:t xml:space="preserve">Отдел </w:t>
      </w:r>
      <w:r w:rsidRPr="00973032">
        <w:rPr>
          <w:rFonts w:ascii="Times New Roman" w:hAnsi="Times New Roman" w:cs="Times New Roman"/>
          <w:sz w:val="28"/>
          <w:szCs w:val="28"/>
        </w:rPr>
        <w:t>осуществляет проверку представленных заявителем документов на предмет:</w:t>
      </w:r>
    </w:p>
    <w:p w:rsidR="00C53824" w:rsidRPr="00973032" w:rsidRDefault="00C53824"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а) наличия необходимой документации;</w:t>
      </w:r>
    </w:p>
    <w:p w:rsidR="00C53824" w:rsidRPr="00973032" w:rsidRDefault="00C53824"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б) соответствие проектной документации параметрам, установленным градостроительным планом земельного участка, определяющим:</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границы земельного участка;</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границы зон действующих публичных сервитутов;</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информацию о градостроительном регламенте;</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информацию о разрешенном использовании земельного участка;</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требования к назначению, параметрам и размещению объекта капитального строительства на указанном земельном участке;</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информацию о расположенных в границах земельного участка объектах капитального строительства, объектах культурного наследия;</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информацию о технических условиях подключения объектов капитального строительства к сетям инженерно-технического обеспечения;</w:t>
      </w:r>
    </w:p>
    <w:p w:rsidR="00C53824" w:rsidRPr="00973032" w:rsidRDefault="00C53824"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границы зоны планируемого размещения объектов капитального строительства для государственных или муниципальных нужд;</w:t>
      </w:r>
    </w:p>
    <w:p w:rsidR="00C53824" w:rsidRPr="00973032" w:rsidRDefault="00C53824"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в) соответствие проектной документации разрешению на отклонение от предельных параметров разрешенного строительства (в случае, если застройщику было предоставлено такое разрешение);</w:t>
      </w:r>
    </w:p>
    <w:p w:rsidR="00C53824" w:rsidRPr="00973032" w:rsidRDefault="00C53824"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г) красным линиям.</w:t>
      </w:r>
    </w:p>
    <w:p w:rsidR="001512AE" w:rsidRPr="00973032" w:rsidRDefault="001512AE" w:rsidP="00305DFC">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513EF" w:rsidRPr="00973032">
        <w:rPr>
          <w:rFonts w:ascii="Times New Roman" w:hAnsi="Times New Roman" w:cs="Times New Roman"/>
          <w:sz w:val="28"/>
          <w:szCs w:val="28"/>
        </w:rPr>
        <w:t>24</w:t>
      </w:r>
      <w:r w:rsidRPr="00973032">
        <w:rPr>
          <w:rFonts w:ascii="Times New Roman" w:hAnsi="Times New Roman" w:cs="Times New Roman"/>
          <w:sz w:val="28"/>
          <w:szCs w:val="28"/>
        </w:rPr>
        <w:t xml:space="preserve">. </w:t>
      </w:r>
      <w:r w:rsidR="005C5D5A" w:rsidRPr="00973032">
        <w:rPr>
          <w:rFonts w:ascii="Times New Roman" w:hAnsi="Times New Roman" w:cs="Times New Roman"/>
          <w:sz w:val="28"/>
          <w:szCs w:val="28"/>
        </w:rPr>
        <w:t xml:space="preserve">Отдел </w:t>
      </w:r>
      <w:r w:rsidR="00305DFC" w:rsidRPr="00973032">
        <w:rPr>
          <w:rFonts w:ascii="Times New Roman" w:hAnsi="Times New Roman" w:cs="Times New Roman"/>
          <w:sz w:val="28"/>
          <w:szCs w:val="28"/>
        </w:rPr>
        <w:t>по итогам п</w:t>
      </w:r>
      <w:r w:rsidR="00D71243" w:rsidRPr="00973032">
        <w:rPr>
          <w:rFonts w:ascii="Times New Roman" w:hAnsi="Times New Roman" w:cs="Times New Roman"/>
          <w:sz w:val="28"/>
          <w:szCs w:val="28"/>
        </w:rPr>
        <w:t>роверки, указанной в пункте 3.19</w:t>
      </w:r>
      <w:r w:rsidR="00305DFC" w:rsidRPr="00973032">
        <w:rPr>
          <w:rFonts w:ascii="Times New Roman" w:hAnsi="Times New Roman" w:cs="Times New Roman"/>
          <w:sz w:val="28"/>
          <w:szCs w:val="28"/>
        </w:rPr>
        <w:t xml:space="preserve"> настоящего Административного регламента, принимает </w:t>
      </w:r>
      <w:r w:rsidRPr="00973032">
        <w:rPr>
          <w:rFonts w:ascii="Times New Roman" w:hAnsi="Times New Roman" w:cs="Times New Roman"/>
          <w:sz w:val="28"/>
          <w:szCs w:val="28"/>
        </w:rPr>
        <w:t>одно из</w:t>
      </w:r>
      <w:r w:rsidR="00305DFC" w:rsidRPr="00973032">
        <w:rPr>
          <w:rFonts w:ascii="Times New Roman" w:hAnsi="Times New Roman" w:cs="Times New Roman"/>
          <w:sz w:val="28"/>
          <w:szCs w:val="28"/>
        </w:rPr>
        <w:t xml:space="preserve"> следующих</w:t>
      </w:r>
      <w:r w:rsidRPr="00973032">
        <w:rPr>
          <w:rFonts w:ascii="Times New Roman" w:hAnsi="Times New Roman" w:cs="Times New Roman"/>
          <w:sz w:val="28"/>
          <w:szCs w:val="28"/>
        </w:rPr>
        <w:t xml:space="preserve"> решений:</w:t>
      </w:r>
    </w:p>
    <w:p w:rsidR="001512AE" w:rsidRPr="00973032" w:rsidRDefault="001512AE" w:rsidP="00487601">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о подготовке разрешения на строительство; </w:t>
      </w:r>
    </w:p>
    <w:p w:rsidR="001512AE" w:rsidRPr="00973032" w:rsidRDefault="001512AE" w:rsidP="00487601">
      <w:pPr>
        <w:pStyle w:val="a3"/>
        <w:numPr>
          <w:ilvl w:val="0"/>
          <w:numId w:val="14"/>
        </w:numPr>
        <w:tabs>
          <w:tab w:val="left" w:pos="1134"/>
        </w:tabs>
        <w:autoSpaceDE w:val="0"/>
        <w:autoSpaceDN w:val="0"/>
        <w:adjustRightInd w:val="0"/>
        <w:spacing w:after="0" w:line="240" w:lineRule="auto"/>
        <w:ind w:left="0" w:firstLine="709"/>
        <w:jc w:val="both"/>
      </w:pPr>
      <w:r w:rsidRPr="00973032">
        <w:rPr>
          <w:rFonts w:ascii="Times New Roman" w:hAnsi="Times New Roman" w:cs="Times New Roman"/>
          <w:sz w:val="28"/>
          <w:szCs w:val="28"/>
        </w:rPr>
        <w:t>о подготовке проекта уведомления об отказе в выдаче разрешения на строительство</w:t>
      </w:r>
      <w:r w:rsidRPr="00973032">
        <w:t>.</w:t>
      </w:r>
    </w:p>
    <w:p w:rsidR="001512AE" w:rsidRPr="00973032" w:rsidRDefault="001512AE" w:rsidP="0031178D">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2</w:t>
      </w:r>
      <w:r w:rsidR="006513EF" w:rsidRPr="00973032">
        <w:rPr>
          <w:rFonts w:ascii="Times New Roman" w:hAnsi="Times New Roman" w:cs="Times New Roman"/>
          <w:sz w:val="28"/>
          <w:szCs w:val="28"/>
        </w:rPr>
        <w:t>5</w:t>
      </w:r>
      <w:r w:rsidRPr="00973032">
        <w:rPr>
          <w:rFonts w:ascii="Times New Roman" w:hAnsi="Times New Roman" w:cs="Times New Roman"/>
          <w:sz w:val="28"/>
          <w:szCs w:val="28"/>
        </w:rPr>
        <w:t>. Подготовленный проект разрешения на строительство</w:t>
      </w:r>
      <w:r w:rsidR="00305DFC" w:rsidRPr="00973032">
        <w:rPr>
          <w:rFonts w:ascii="Times New Roman" w:hAnsi="Times New Roman" w:cs="Times New Roman"/>
          <w:sz w:val="28"/>
          <w:szCs w:val="28"/>
        </w:rPr>
        <w:t xml:space="preserve"> либо </w:t>
      </w:r>
      <w:r w:rsidR="00B4628D" w:rsidRPr="00973032">
        <w:rPr>
          <w:rFonts w:ascii="Times New Roman" w:hAnsi="Times New Roman" w:cs="Times New Roman"/>
          <w:sz w:val="28"/>
          <w:szCs w:val="28"/>
        </w:rPr>
        <w:t xml:space="preserve">проект </w:t>
      </w:r>
      <w:r w:rsidR="00305DFC" w:rsidRPr="00973032">
        <w:rPr>
          <w:rFonts w:ascii="Times New Roman" w:hAnsi="Times New Roman" w:cs="Times New Roman"/>
          <w:sz w:val="28"/>
          <w:szCs w:val="28"/>
        </w:rPr>
        <w:t>уведомления об отказе в выдаче такого разрешения</w:t>
      </w:r>
      <w:r w:rsidRPr="00973032">
        <w:rPr>
          <w:rFonts w:ascii="Times New Roman" w:hAnsi="Times New Roman" w:cs="Times New Roman"/>
          <w:sz w:val="28"/>
          <w:szCs w:val="28"/>
        </w:rPr>
        <w:t xml:space="preserve"> представляется для проверки </w:t>
      </w:r>
      <w:r w:rsidR="005C5D5A" w:rsidRPr="00973032">
        <w:rPr>
          <w:rFonts w:ascii="Times New Roman" w:hAnsi="Times New Roman" w:cs="Times New Roman"/>
          <w:sz w:val="28"/>
          <w:szCs w:val="28"/>
        </w:rPr>
        <w:t>начальнику отдела</w:t>
      </w:r>
      <w:r w:rsidRPr="00973032">
        <w:rPr>
          <w:rFonts w:ascii="Times New Roman" w:hAnsi="Times New Roman" w:cs="Times New Roman"/>
          <w:sz w:val="28"/>
          <w:szCs w:val="28"/>
        </w:rPr>
        <w:t xml:space="preserve">. </w:t>
      </w:r>
    </w:p>
    <w:p w:rsidR="001512AE" w:rsidRPr="00973032" w:rsidRDefault="001512AE" w:rsidP="0031178D">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В случае замечаний по оформлению документа проект разрешения на строительство</w:t>
      </w:r>
      <w:r w:rsidR="00305DFC" w:rsidRPr="00973032">
        <w:rPr>
          <w:rFonts w:ascii="Times New Roman" w:hAnsi="Times New Roman" w:cs="Times New Roman"/>
          <w:sz w:val="28"/>
          <w:szCs w:val="28"/>
        </w:rPr>
        <w:t xml:space="preserve"> либо </w:t>
      </w:r>
      <w:r w:rsidR="00B4628D" w:rsidRPr="00973032">
        <w:rPr>
          <w:rFonts w:ascii="Times New Roman" w:hAnsi="Times New Roman" w:cs="Times New Roman"/>
          <w:sz w:val="28"/>
          <w:szCs w:val="28"/>
        </w:rPr>
        <w:t xml:space="preserve">проект </w:t>
      </w:r>
      <w:r w:rsidR="00305DFC" w:rsidRPr="00973032">
        <w:rPr>
          <w:rFonts w:ascii="Times New Roman" w:hAnsi="Times New Roman" w:cs="Times New Roman"/>
          <w:sz w:val="28"/>
          <w:szCs w:val="28"/>
        </w:rPr>
        <w:t>уведомления об отказе в выдаче такого разрешения</w:t>
      </w:r>
      <w:r w:rsidRPr="00973032">
        <w:rPr>
          <w:rFonts w:ascii="Times New Roman" w:hAnsi="Times New Roman" w:cs="Times New Roman"/>
          <w:sz w:val="28"/>
          <w:szCs w:val="28"/>
        </w:rPr>
        <w:t xml:space="preserve"> возвращается ответственному исполнителю для доработки. </w:t>
      </w:r>
    </w:p>
    <w:p w:rsidR="0031178D" w:rsidRPr="00973032" w:rsidRDefault="001512AE" w:rsidP="0031178D">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В случае правильности оформления проект</w:t>
      </w:r>
      <w:r w:rsidR="00B4628D" w:rsidRPr="00973032">
        <w:rPr>
          <w:rFonts w:ascii="Times New Roman" w:hAnsi="Times New Roman" w:cs="Times New Roman"/>
          <w:sz w:val="28"/>
          <w:szCs w:val="28"/>
        </w:rPr>
        <w:t>ов</w:t>
      </w:r>
      <w:r w:rsidRPr="00973032">
        <w:rPr>
          <w:rFonts w:ascii="Times New Roman" w:hAnsi="Times New Roman" w:cs="Times New Roman"/>
          <w:sz w:val="28"/>
          <w:szCs w:val="28"/>
        </w:rPr>
        <w:t xml:space="preserve"> документ</w:t>
      </w:r>
      <w:r w:rsidR="00B4628D" w:rsidRPr="00973032">
        <w:rPr>
          <w:rFonts w:ascii="Times New Roman" w:hAnsi="Times New Roman" w:cs="Times New Roman"/>
          <w:sz w:val="28"/>
          <w:szCs w:val="28"/>
        </w:rPr>
        <w:t>ов</w:t>
      </w:r>
      <w:r w:rsidRPr="00973032">
        <w:rPr>
          <w:rFonts w:ascii="Times New Roman" w:hAnsi="Times New Roman" w:cs="Times New Roman"/>
          <w:sz w:val="28"/>
          <w:szCs w:val="28"/>
        </w:rPr>
        <w:t xml:space="preserve">, </w:t>
      </w:r>
      <w:r w:rsidR="005C5D5A" w:rsidRPr="00973032">
        <w:rPr>
          <w:rFonts w:ascii="Times New Roman" w:hAnsi="Times New Roman" w:cs="Times New Roman"/>
          <w:sz w:val="28"/>
          <w:szCs w:val="28"/>
        </w:rPr>
        <w:t>специалист отдела архитектуры</w:t>
      </w:r>
      <w:r w:rsidR="00C663A8" w:rsidRPr="00973032">
        <w:rPr>
          <w:rFonts w:ascii="Times New Roman" w:hAnsi="Times New Roman" w:cs="Times New Roman"/>
          <w:i/>
          <w:sz w:val="28"/>
          <w:szCs w:val="28"/>
        </w:rPr>
        <w:t xml:space="preserve"> </w:t>
      </w:r>
      <w:r w:rsidRPr="00973032">
        <w:rPr>
          <w:rFonts w:ascii="Times New Roman" w:hAnsi="Times New Roman" w:cs="Times New Roman"/>
          <w:sz w:val="28"/>
          <w:szCs w:val="28"/>
        </w:rPr>
        <w:t>визи</w:t>
      </w:r>
      <w:r w:rsidRPr="00973032">
        <w:rPr>
          <w:rFonts w:ascii="Times New Roman" w:hAnsi="Times New Roman" w:cs="Times New Roman"/>
          <w:sz w:val="28"/>
          <w:szCs w:val="28"/>
        </w:rPr>
        <w:lastRenderedPageBreak/>
        <w:t>рует про</w:t>
      </w:r>
      <w:r w:rsidR="00B4628D" w:rsidRPr="00973032">
        <w:rPr>
          <w:rFonts w:ascii="Times New Roman" w:hAnsi="Times New Roman" w:cs="Times New Roman"/>
          <w:sz w:val="28"/>
          <w:szCs w:val="28"/>
        </w:rPr>
        <w:t>ект разрешения на строительство либо проект уведомления об отказе в выдаче такого разрешения.</w:t>
      </w:r>
    </w:p>
    <w:p w:rsidR="001512AE" w:rsidRPr="00973032" w:rsidRDefault="001512AE"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080EF8" w:rsidRPr="00973032">
        <w:rPr>
          <w:rFonts w:ascii="Times New Roman" w:hAnsi="Times New Roman" w:cs="Times New Roman"/>
          <w:sz w:val="28"/>
          <w:szCs w:val="28"/>
        </w:rPr>
        <w:t>2</w:t>
      </w:r>
      <w:r w:rsidR="006513EF" w:rsidRPr="00973032">
        <w:rPr>
          <w:rFonts w:ascii="Times New Roman" w:hAnsi="Times New Roman" w:cs="Times New Roman"/>
          <w:sz w:val="28"/>
          <w:szCs w:val="28"/>
        </w:rPr>
        <w:t>6</w:t>
      </w:r>
      <w:r w:rsidRPr="00973032">
        <w:rPr>
          <w:rFonts w:ascii="Times New Roman" w:hAnsi="Times New Roman" w:cs="Times New Roman"/>
          <w:sz w:val="28"/>
          <w:szCs w:val="28"/>
        </w:rPr>
        <w:t>. В случае согласия с принятыми решениями и правильности оформления документов</w:t>
      </w:r>
      <w:r w:rsidR="00CD63A3" w:rsidRPr="00973032">
        <w:rPr>
          <w:rFonts w:ascii="Times New Roman" w:hAnsi="Times New Roman" w:cs="Times New Roman"/>
          <w:sz w:val="28"/>
          <w:szCs w:val="28"/>
        </w:rPr>
        <w:t xml:space="preserve"> </w:t>
      </w:r>
      <w:r w:rsidR="00A97D9D" w:rsidRPr="00973032">
        <w:rPr>
          <w:rFonts w:ascii="Times New Roman" w:hAnsi="Times New Roman" w:cs="Times New Roman"/>
          <w:sz w:val="28"/>
          <w:szCs w:val="28"/>
        </w:rPr>
        <w:t>Глава</w:t>
      </w:r>
      <w:r w:rsidR="00CD63A3" w:rsidRPr="00973032">
        <w:rPr>
          <w:rFonts w:ascii="Times New Roman" w:hAnsi="Times New Roman" w:cs="Times New Roman"/>
          <w:sz w:val="28"/>
          <w:szCs w:val="28"/>
        </w:rPr>
        <w:t xml:space="preserve"> </w:t>
      </w:r>
      <w:r w:rsidRPr="00973032">
        <w:rPr>
          <w:rFonts w:ascii="Times New Roman" w:hAnsi="Times New Roman" w:cs="Times New Roman"/>
          <w:sz w:val="28"/>
          <w:szCs w:val="28"/>
        </w:rPr>
        <w:t>в течение одного рабочего дня подписывает проек</w:t>
      </w:r>
      <w:r w:rsidR="00B4628D" w:rsidRPr="00973032">
        <w:rPr>
          <w:rFonts w:ascii="Times New Roman" w:hAnsi="Times New Roman" w:cs="Times New Roman"/>
          <w:sz w:val="28"/>
          <w:szCs w:val="28"/>
        </w:rPr>
        <w:t>та разрешения на строительство либо проект уведомления об отказе в выдаче такого разрешения.</w:t>
      </w:r>
    </w:p>
    <w:p w:rsidR="00162FC3" w:rsidRPr="00973032" w:rsidRDefault="00162FC3" w:rsidP="00162FC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3.2</w:t>
      </w:r>
      <w:r w:rsidR="006513EF" w:rsidRPr="00973032">
        <w:rPr>
          <w:rFonts w:ascii="Times New Roman" w:hAnsi="Times New Roman" w:cs="Times New Roman"/>
          <w:sz w:val="28"/>
          <w:szCs w:val="28"/>
        </w:rPr>
        <w:t>7</w:t>
      </w:r>
      <w:r w:rsidRPr="00973032">
        <w:rPr>
          <w:rFonts w:ascii="Times New Roman" w:hAnsi="Times New Roman" w:cs="Times New Roman"/>
          <w:sz w:val="28"/>
          <w:szCs w:val="28"/>
        </w:rPr>
        <w:t xml:space="preserve">. Критерием административной процедуры является наличие в </w:t>
      </w:r>
      <w:r w:rsidR="005C5D5A" w:rsidRPr="00973032">
        <w:rPr>
          <w:rFonts w:ascii="Times New Roman" w:hAnsi="Times New Roman" w:cs="Times New Roman"/>
          <w:sz w:val="28"/>
          <w:szCs w:val="28"/>
        </w:rPr>
        <w:t xml:space="preserve">Отделе </w:t>
      </w:r>
      <w:r w:rsidRPr="00973032">
        <w:rPr>
          <w:rFonts w:ascii="Times New Roman" w:hAnsi="Times New Roman" w:cs="Times New Roman"/>
          <w:sz w:val="28"/>
          <w:szCs w:val="28"/>
        </w:rPr>
        <w:t>документов, необходимых для предоставления муниципальной услуги.</w:t>
      </w:r>
    </w:p>
    <w:p w:rsidR="008E4350" w:rsidRPr="00973032" w:rsidRDefault="00162FC3" w:rsidP="00F71809">
      <w:pPr>
        <w:autoSpaceDE w:val="0"/>
        <w:autoSpaceDN w:val="0"/>
        <w:adjustRightInd w:val="0"/>
        <w:spacing w:after="0" w:line="240" w:lineRule="auto"/>
        <w:ind w:firstLine="709"/>
        <w:jc w:val="both"/>
        <w:rPr>
          <w:rFonts w:ascii="Times New Roman" w:hAnsi="Times New Roman" w:cs="Times New Roman"/>
          <w:i/>
          <w:sz w:val="28"/>
          <w:szCs w:val="28"/>
        </w:rPr>
      </w:pPr>
      <w:r w:rsidRPr="00973032">
        <w:rPr>
          <w:rFonts w:ascii="Times New Roman" w:hAnsi="Times New Roman" w:cs="Times New Roman"/>
          <w:sz w:val="28"/>
          <w:szCs w:val="28"/>
        </w:rPr>
        <w:t>3.</w:t>
      </w:r>
      <w:r w:rsidR="006513EF" w:rsidRPr="00973032">
        <w:rPr>
          <w:rFonts w:ascii="Times New Roman" w:hAnsi="Times New Roman" w:cs="Times New Roman"/>
          <w:sz w:val="28"/>
          <w:szCs w:val="28"/>
        </w:rPr>
        <w:t>28</w:t>
      </w:r>
      <w:r w:rsidRPr="00973032">
        <w:rPr>
          <w:rFonts w:ascii="Times New Roman" w:hAnsi="Times New Roman" w:cs="Times New Roman"/>
          <w:sz w:val="28"/>
          <w:szCs w:val="28"/>
        </w:rPr>
        <w:t>. </w:t>
      </w:r>
      <w:r w:rsidR="008E4350" w:rsidRPr="00973032">
        <w:rPr>
          <w:rFonts w:ascii="Times New Roman" w:hAnsi="Times New Roman" w:cs="Times New Roman"/>
          <w:sz w:val="28"/>
          <w:szCs w:val="28"/>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w:t>
      </w:r>
      <w:r w:rsidR="00D61D7B" w:rsidRPr="00973032">
        <w:rPr>
          <w:rFonts w:ascii="Times New Roman" w:hAnsi="Times New Roman" w:cs="Times New Roman"/>
          <w:sz w:val="28"/>
          <w:szCs w:val="28"/>
        </w:rPr>
        <w:t xml:space="preserve"> и его подписание </w:t>
      </w:r>
      <w:r w:rsidR="00A97D9D" w:rsidRPr="00973032">
        <w:rPr>
          <w:rFonts w:ascii="Times New Roman" w:hAnsi="Times New Roman" w:cs="Times New Roman"/>
          <w:sz w:val="28"/>
          <w:szCs w:val="28"/>
        </w:rPr>
        <w:t>Главой.</w:t>
      </w:r>
    </w:p>
    <w:p w:rsidR="00F10612" w:rsidRPr="00973032" w:rsidRDefault="00F10612" w:rsidP="00F10612">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Форма отказа в выдаче разрешения на строительство приведена в приложении № 3 к настоящему Административному регламенту.</w:t>
      </w:r>
    </w:p>
    <w:p w:rsidR="00F10612" w:rsidRPr="00973032" w:rsidRDefault="00F10612"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Форма разрешения на строительство приведена в приложении № 6 к настоящему Административному регламенту.</w:t>
      </w:r>
    </w:p>
    <w:p w:rsidR="00162FC3" w:rsidRPr="00973032" w:rsidRDefault="00162FC3"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3.2</w:t>
      </w:r>
      <w:r w:rsidR="006513EF" w:rsidRPr="00973032">
        <w:rPr>
          <w:rFonts w:ascii="Times New Roman" w:hAnsi="Times New Roman" w:cs="Times New Roman"/>
          <w:sz w:val="28"/>
          <w:szCs w:val="28"/>
        </w:rPr>
        <w:t>9</w:t>
      </w:r>
      <w:r w:rsidRPr="00973032">
        <w:rPr>
          <w:rFonts w:ascii="Times New Roman" w:hAnsi="Times New Roman" w:cs="Times New Roman"/>
          <w:sz w:val="28"/>
          <w:szCs w:val="28"/>
        </w:rPr>
        <w:t xml:space="preserve">. Способом фиксации результата выполнения административной процедуры является подписанное разрешение на строительство либо уведомления об отказе выдаче такого разрешения. </w:t>
      </w:r>
    </w:p>
    <w:p w:rsidR="008E4350" w:rsidRPr="00973032" w:rsidRDefault="008E4350" w:rsidP="00F71809">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513EF" w:rsidRPr="00973032">
        <w:rPr>
          <w:rFonts w:ascii="Times New Roman" w:hAnsi="Times New Roman" w:cs="Times New Roman"/>
          <w:sz w:val="28"/>
          <w:szCs w:val="28"/>
        </w:rPr>
        <w:t>30</w:t>
      </w:r>
      <w:r w:rsidRPr="00973032">
        <w:rPr>
          <w:rFonts w:ascii="Times New Roman" w:hAnsi="Times New Roman" w:cs="Times New Roman"/>
          <w:sz w:val="28"/>
          <w:szCs w:val="28"/>
        </w:rPr>
        <w:t>.</w:t>
      </w:r>
      <w:r w:rsidR="00162FC3" w:rsidRPr="00973032">
        <w:rPr>
          <w:rFonts w:ascii="Times New Roman" w:hAnsi="Times New Roman" w:cs="Times New Roman"/>
          <w:sz w:val="28"/>
          <w:szCs w:val="28"/>
        </w:rPr>
        <w:t xml:space="preserve"> </w:t>
      </w:r>
      <w:r w:rsidRPr="00973032">
        <w:rPr>
          <w:rFonts w:ascii="Times New Roman" w:hAnsi="Times New Roman" w:cs="Times New Roman"/>
          <w:sz w:val="28"/>
          <w:szCs w:val="28"/>
        </w:rPr>
        <w:t xml:space="preserve">Максимальная продолжительность указанной процедуры составляет </w:t>
      </w:r>
      <w:r w:rsidR="00F845E8" w:rsidRPr="00973032">
        <w:rPr>
          <w:rFonts w:ascii="Times New Roman" w:hAnsi="Times New Roman" w:cs="Times New Roman"/>
          <w:sz w:val="28"/>
          <w:szCs w:val="28"/>
        </w:rPr>
        <w:t>5</w:t>
      </w:r>
      <w:r w:rsidR="00B4628D" w:rsidRPr="00973032">
        <w:rPr>
          <w:rFonts w:ascii="Times New Roman" w:hAnsi="Times New Roman" w:cs="Times New Roman"/>
          <w:sz w:val="28"/>
          <w:szCs w:val="28"/>
        </w:rPr>
        <w:t xml:space="preserve"> рабочих</w:t>
      </w:r>
      <w:r w:rsidRPr="00973032">
        <w:rPr>
          <w:rFonts w:ascii="Times New Roman" w:hAnsi="Times New Roman" w:cs="Times New Roman"/>
          <w:sz w:val="28"/>
          <w:szCs w:val="28"/>
        </w:rPr>
        <w:t xml:space="preserve"> дн</w:t>
      </w:r>
      <w:r w:rsidR="00A97D9D" w:rsidRPr="00973032">
        <w:rPr>
          <w:rFonts w:ascii="Times New Roman" w:hAnsi="Times New Roman" w:cs="Times New Roman"/>
          <w:sz w:val="28"/>
          <w:szCs w:val="28"/>
        </w:rPr>
        <w:t>ей</w:t>
      </w:r>
      <w:r w:rsidRPr="00973032">
        <w:rPr>
          <w:rFonts w:ascii="Times New Roman" w:hAnsi="Times New Roman" w:cs="Times New Roman"/>
          <w:sz w:val="28"/>
          <w:szCs w:val="28"/>
        </w:rPr>
        <w:t>.</w:t>
      </w:r>
    </w:p>
    <w:p w:rsidR="004F1123" w:rsidRPr="00973032" w:rsidRDefault="004F1123" w:rsidP="00F71809">
      <w:pPr>
        <w:autoSpaceDE w:val="0"/>
        <w:autoSpaceDN w:val="0"/>
        <w:adjustRightInd w:val="0"/>
        <w:spacing w:after="0" w:line="240" w:lineRule="auto"/>
        <w:ind w:firstLine="709"/>
        <w:jc w:val="both"/>
        <w:rPr>
          <w:rFonts w:ascii="Times New Roman" w:hAnsi="Times New Roman" w:cs="Times New Roman"/>
          <w:sz w:val="28"/>
          <w:szCs w:val="28"/>
        </w:rPr>
      </w:pPr>
    </w:p>
    <w:p w:rsidR="0049762F" w:rsidRPr="00973032" w:rsidRDefault="008E4350" w:rsidP="001C7120">
      <w:pPr>
        <w:pStyle w:val="af4"/>
        <w:ind w:firstLine="709"/>
        <w:jc w:val="center"/>
        <w:rPr>
          <w:rFonts w:ascii="Times New Roman" w:hAnsi="Times New Roman" w:cs="Times New Roman"/>
          <w:sz w:val="28"/>
          <w:szCs w:val="28"/>
        </w:rPr>
      </w:pPr>
      <w:bookmarkStart w:id="9" w:name="sub_314"/>
      <w:r w:rsidRPr="00973032">
        <w:rPr>
          <w:rFonts w:ascii="Times New Roman" w:hAnsi="Times New Roman" w:cs="Times New Roman"/>
          <w:sz w:val="28"/>
          <w:szCs w:val="28"/>
        </w:rPr>
        <w:t>В</w:t>
      </w:r>
      <w:r w:rsidR="0049762F" w:rsidRPr="00973032">
        <w:rPr>
          <w:rFonts w:ascii="Times New Roman" w:hAnsi="Times New Roman" w:cs="Times New Roman"/>
          <w:sz w:val="28"/>
          <w:szCs w:val="28"/>
        </w:rPr>
        <w:t xml:space="preserve">ыдача результата </w:t>
      </w:r>
      <w:r w:rsidR="005B45C0" w:rsidRPr="00973032">
        <w:rPr>
          <w:rFonts w:ascii="Times New Roman" w:hAnsi="Times New Roman" w:cs="Times New Roman"/>
          <w:sz w:val="28"/>
          <w:szCs w:val="28"/>
        </w:rPr>
        <w:t xml:space="preserve">предоставления </w:t>
      </w:r>
      <w:r w:rsidR="0049762F" w:rsidRPr="00973032">
        <w:rPr>
          <w:rFonts w:ascii="Times New Roman" w:hAnsi="Times New Roman" w:cs="Times New Roman"/>
          <w:sz w:val="28"/>
          <w:szCs w:val="28"/>
        </w:rPr>
        <w:t>муниципальной услуги</w:t>
      </w:r>
    </w:p>
    <w:p w:rsidR="00F75D13" w:rsidRPr="00973032" w:rsidRDefault="00F75D13" w:rsidP="001C7120">
      <w:pPr>
        <w:pStyle w:val="af4"/>
        <w:ind w:firstLine="709"/>
        <w:jc w:val="both"/>
        <w:rPr>
          <w:rFonts w:ascii="Times New Roman" w:hAnsi="Times New Roman" w:cs="Times New Roman"/>
          <w:sz w:val="28"/>
          <w:szCs w:val="28"/>
        </w:rPr>
      </w:pPr>
    </w:p>
    <w:p w:rsidR="00682F8B" w:rsidRPr="00973032" w:rsidRDefault="007F7714" w:rsidP="001C7120">
      <w:pPr>
        <w:pStyle w:val="af4"/>
        <w:ind w:firstLine="709"/>
        <w:jc w:val="both"/>
        <w:rPr>
          <w:rFonts w:ascii="Times New Roman" w:hAnsi="Times New Roman" w:cs="Times New Roman"/>
          <w:sz w:val="28"/>
          <w:szCs w:val="28"/>
        </w:rPr>
      </w:pPr>
      <w:bookmarkStart w:id="10" w:name="sub_3141"/>
      <w:bookmarkEnd w:id="9"/>
      <w:r w:rsidRPr="00973032">
        <w:rPr>
          <w:rFonts w:ascii="Times New Roman" w:hAnsi="Times New Roman" w:cs="Times New Roman"/>
          <w:sz w:val="28"/>
          <w:szCs w:val="28"/>
        </w:rPr>
        <w:lastRenderedPageBreak/>
        <w:t>3.</w:t>
      </w:r>
      <w:r w:rsidR="006513EF" w:rsidRPr="00973032">
        <w:rPr>
          <w:rFonts w:ascii="Times New Roman" w:hAnsi="Times New Roman" w:cs="Times New Roman"/>
          <w:sz w:val="28"/>
          <w:szCs w:val="28"/>
        </w:rPr>
        <w:t>31</w:t>
      </w:r>
      <w:r w:rsidR="0049762F" w:rsidRPr="00973032">
        <w:rPr>
          <w:rFonts w:ascii="Times New Roman" w:hAnsi="Times New Roman" w:cs="Times New Roman"/>
          <w:sz w:val="28"/>
          <w:szCs w:val="28"/>
        </w:rPr>
        <w:t xml:space="preserve">. </w:t>
      </w:r>
      <w:r w:rsidR="00682F8B" w:rsidRPr="00973032">
        <w:rPr>
          <w:rFonts w:ascii="Times New Roman" w:hAnsi="Times New Roman" w:cs="Times New Roman"/>
          <w:sz w:val="28"/>
          <w:szCs w:val="28"/>
        </w:rPr>
        <w:t xml:space="preserve">Основанием </w:t>
      </w:r>
      <w:r w:rsidR="003E429A" w:rsidRPr="00973032">
        <w:rPr>
          <w:rFonts w:ascii="Times New Roman" w:hAnsi="Times New Roman" w:cs="Times New Roman"/>
          <w:sz w:val="28"/>
          <w:szCs w:val="28"/>
        </w:rPr>
        <w:t xml:space="preserve">для начала административной процедуры является поступление </w:t>
      </w:r>
      <w:r w:rsidR="00C94516" w:rsidRPr="00973032">
        <w:rPr>
          <w:rFonts w:ascii="Times New Roman" w:hAnsi="Times New Roman" w:cs="Times New Roman"/>
          <w:sz w:val="28"/>
          <w:szCs w:val="28"/>
        </w:rPr>
        <w:t>в Отдел</w:t>
      </w:r>
      <w:r w:rsidR="00B4628D" w:rsidRPr="00973032">
        <w:rPr>
          <w:rFonts w:ascii="Times New Roman" w:hAnsi="Times New Roman" w:cs="Times New Roman"/>
          <w:sz w:val="28"/>
          <w:szCs w:val="28"/>
        </w:rPr>
        <w:t>,</w:t>
      </w:r>
      <w:r w:rsidR="003E429A" w:rsidRPr="00973032">
        <w:rPr>
          <w:rFonts w:ascii="Times New Roman" w:hAnsi="Times New Roman" w:cs="Times New Roman"/>
          <w:sz w:val="28"/>
          <w:szCs w:val="28"/>
        </w:rPr>
        <w:t xml:space="preserve"> подписанного разрешения на </w:t>
      </w:r>
      <w:r w:rsidR="00063C2F" w:rsidRPr="00973032">
        <w:rPr>
          <w:rFonts w:ascii="Times New Roman" w:hAnsi="Times New Roman" w:cs="Times New Roman"/>
          <w:sz w:val="28"/>
          <w:szCs w:val="28"/>
        </w:rPr>
        <w:t>строительство</w:t>
      </w:r>
      <w:r w:rsidR="003E429A" w:rsidRPr="00973032">
        <w:rPr>
          <w:rFonts w:ascii="Times New Roman" w:hAnsi="Times New Roman" w:cs="Times New Roman"/>
          <w:sz w:val="28"/>
          <w:szCs w:val="28"/>
        </w:rPr>
        <w:t xml:space="preserve"> либо уведомления об отказе в предоставлении муниципальной услуги.</w:t>
      </w:r>
    </w:p>
    <w:p w:rsidR="00C075EC" w:rsidRPr="00973032" w:rsidRDefault="00C075EC" w:rsidP="001C7120">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513EF" w:rsidRPr="00973032">
        <w:rPr>
          <w:rFonts w:ascii="Times New Roman" w:hAnsi="Times New Roman" w:cs="Times New Roman"/>
          <w:sz w:val="28"/>
          <w:szCs w:val="28"/>
        </w:rPr>
        <w:t>32</w:t>
      </w:r>
      <w:r w:rsidRPr="00973032">
        <w:rPr>
          <w:rFonts w:ascii="Times New Roman" w:hAnsi="Times New Roman" w:cs="Times New Roman"/>
          <w:sz w:val="28"/>
          <w:szCs w:val="28"/>
        </w:rPr>
        <w:t xml:space="preserve">. </w:t>
      </w:r>
      <w:r w:rsidR="00B4628D" w:rsidRPr="00973032">
        <w:rPr>
          <w:rFonts w:ascii="Times New Roman" w:hAnsi="Times New Roman" w:cs="Times New Roman"/>
          <w:sz w:val="28"/>
          <w:szCs w:val="28"/>
        </w:rPr>
        <w:t>Специалист, ответственный за выдачу документов,</w:t>
      </w:r>
      <w:r w:rsidR="00063C2F" w:rsidRPr="00973032">
        <w:rPr>
          <w:rFonts w:ascii="Times New Roman" w:hAnsi="Times New Roman" w:cs="Times New Roman"/>
          <w:sz w:val="28"/>
          <w:szCs w:val="28"/>
        </w:rPr>
        <w:t xml:space="preserve"> </w:t>
      </w:r>
      <w:r w:rsidRPr="00973032">
        <w:rPr>
          <w:rFonts w:ascii="Times New Roman" w:hAnsi="Times New Roman" w:cs="Times New Roman"/>
          <w:sz w:val="28"/>
          <w:szCs w:val="28"/>
        </w:rPr>
        <w:t>выполняет следующие административные действия:</w:t>
      </w:r>
    </w:p>
    <w:p w:rsidR="00C075EC" w:rsidRPr="00973032" w:rsidRDefault="009D3EC9" w:rsidP="00487601">
      <w:pPr>
        <w:pStyle w:val="af4"/>
        <w:numPr>
          <w:ilvl w:val="0"/>
          <w:numId w:val="5"/>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регистрирует поступивший документ в соответствующем журнале</w:t>
      </w:r>
      <w:r w:rsidR="00B4628D" w:rsidRPr="00973032">
        <w:rPr>
          <w:rFonts w:ascii="Times New Roman" w:hAnsi="Times New Roman" w:cs="Times New Roman"/>
          <w:sz w:val="28"/>
          <w:szCs w:val="28"/>
        </w:rPr>
        <w:t>;</w:t>
      </w:r>
    </w:p>
    <w:p w:rsidR="009D3EC9" w:rsidRPr="00973032" w:rsidRDefault="009D3EC9" w:rsidP="00487601">
      <w:pPr>
        <w:pStyle w:val="af4"/>
        <w:numPr>
          <w:ilvl w:val="0"/>
          <w:numId w:val="5"/>
        </w:numPr>
        <w:tabs>
          <w:tab w:val="left" w:pos="1134"/>
        </w:tabs>
        <w:ind w:left="0" w:firstLine="709"/>
        <w:jc w:val="both"/>
        <w:rPr>
          <w:rFonts w:ascii="Times New Roman" w:hAnsi="Times New Roman" w:cs="Times New Roman"/>
          <w:sz w:val="28"/>
          <w:szCs w:val="28"/>
        </w:rPr>
      </w:pPr>
      <w:r w:rsidRPr="00973032">
        <w:rPr>
          <w:rFonts w:ascii="Times New Roman" w:hAnsi="Times New Roman" w:cs="Times New Roman"/>
          <w:sz w:val="28"/>
          <w:szCs w:val="28"/>
        </w:rPr>
        <w:t>выдает заявителю под роспись в графе соответствующего журнала регистрации подготовленный документ.</w:t>
      </w:r>
    </w:p>
    <w:p w:rsidR="0049762F" w:rsidRPr="00973032" w:rsidRDefault="007F7714" w:rsidP="001C7120">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513EF" w:rsidRPr="00973032">
        <w:rPr>
          <w:rFonts w:ascii="Times New Roman" w:hAnsi="Times New Roman" w:cs="Times New Roman"/>
          <w:sz w:val="28"/>
          <w:szCs w:val="28"/>
        </w:rPr>
        <w:t>33</w:t>
      </w:r>
      <w:r w:rsidR="009D3EC9" w:rsidRPr="00973032">
        <w:rPr>
          <w:rFonts w:ascii="Times New Roman" w:hAnsi="Times New Roman" w:cs="Times New Roman"/>
          <w:sz w:val="28"/>
          <w:szCs w:val="28"/>
        </w:rPr>
        <w:t>. В</w:t>
      </w:r>
      <w:r w:rsidR="002550CF" w:rsidRPr="00973032">
        <w:rPr>
          <w:rFonts w:ascii="Times New Roman" w:hAnsi="Times New Roman" w:cs="Times New Roman"/>
          <w:sz w:val="28"/>
          <w:szCs w:val="28"/>
        </w:rPr>
        <w:t>ыдача результат</w:t>
      </w:r>
      <w:r w:rsidR="00230B0F" w:rsidRPr="00973032">
        <w:rPr>
          <w:rFonts w:ascii="Times New Roman" w:hAnsi="Times New Roman" w:cs="Times New Roman"/>
          <w:sz w:val="28"/>
          <w:szCs w:val="28"/>
        </w:rPr>
        <w:t>а</w:t>
      </w:r>
      <w:r w:rsidR="002550CF" w:rsidRPr="00973032">
        <w:rPr>
          <w:rFonts w:ascii="Times New Roman" w:hAnsi="Times New Roman" w:cs="Times New Roman"/>
          <w:sz w:val="28"/>
          <w:szCs w:val="28"/>
        </w:rPr>
        <w:t xml:space="preserve"> предоставления муниципальной услуги производится в помещении </w:t>
      </w:r>
      <w:r w:rsidR="00B4628D" w:rsidRPr="00973032">
        <w:rPr>
          <w:rFonts w:ascii="Times New Roman" w:hAnsi="Times New Roman" w:cs="Times New Roman"/>
          <w:sz w:val="28"/>
          <w:szCs w:val="28"/>
        </w:rPr>
        <w:t>Администрации</w:t>
      </w:r>
      <w:r w:rsidR="002550CF" w:rsidRPr="00973032">
        <w:rPr>
          <w:rFonts w:ascii="Times New Roman" w:hAnsi="Times New Roman" w:cs="Times New Roman"/>
          <w:sz w:val="28"/>
          <w:szCs w:val="28"/>
        </w:rPr>
        <w:t xml:space="preserve"> ежедневно в рабочее время</w:t>
      </w:r>
      <w:r w:rsidR="00230B0F" w:rsidRPr="00973032">
        <w:rPr>
          <w:rFonts w:ascii="Times New Roman" w:hAnsi="Times New Roman" w:cs="Times New Roman"/>
          <w:sz w:val="28"/>
          <w:szCs w:val="28"/>
        </w:rPr>
        <w:t xml:space="preserve"> и</w:t>
      </w:r>
      <w:r w:rsidR="0049762F" w:rsidRPr="00973032">
        <w:rPr>
          <w:rFonts w:ascii="Times New Roman" w:hAnsi="Times New Roman" w:cs="Times New Roman"/>
          <w:sz w:val="28"/>
          <w:szCs w:val="28"/>
        </w:rPr>
        <w:t xml:space="preserve">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1236E" w:rsidRPr="00973032" w:rsidRDefault="002550CF" w:rsidP="001C7120">
      <w:pPr>
        <w:pStyle w:val="af4"/>
        <w:ind w:firstLine="709"/>
        <w:jc w:val="both"/>
        <w:rPr>
          <w:rFonts w:ascii="Times New Roman" w:hAnsi="Times New Roman" w:cs="Times New Roman"/>
          <w:sz w:val="28"/>
          <w:szCs w:val="28"/>
        </w:rPr>
      </w:pPr>
      <w:bookmarkStart w:id="11" w:name="sub_410"/>
      <w:bookmarkEnd w:id="10"/>
      <w:r w:rsidRPr="00973032">
        <w:rPr>
          <w:rFonts w:ascii="Times New Roman" w:hAnsi="Times New Roman" w:cs="Times New Roman"/>
          <w:sz w:val="28"/>
          <w:szCs w:val="28"/>
        </w:rPr>
        <w:t>3.</w:t>
      </w:r>
      <w:r w:rsidR="006513EF" w:rsidRPr="00973032">
        <w:rPr>
          <w:rFonts w:ascii="Times New Roman" w:hAnsi="Times New Roman" w:cs="Times New Roman"/>
          <w:sz w:val="28"/>
          <w:szCs w:val="28"/>
        </w:rPr>
        <w:t>34</w:t>
      </w:r>
      <w:r w:rsidRPr="00973032">
        <w:rPr>
          <w:rFonts w:ascii="Times New Roman" w:hAnsi="Times New Roman" w:cs="Times New Roman"/>
          <w:sz w:val="28"/>
          <w:szCs w:val="28"/>
        </w:rPr>
        <w:t xml:space="preserve">. </w:t>
      </w:r>
      <w:bookmarkEnd w:id="11"/>
      <w:r w:rsidR="0011236E" w:rsidRPr="00973032">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B4628D" w:rsidRPr="00973032">
        <w:rPr>
          <w:rFonts w:ascii="Times New Roman" w:hAnsi="Times New Roman" w:cs="Times New Roman"/>
          <w:sz w:val="28"/>
          <w:szCs w:val="28"/>
        </w:rPr>
        <w:t>Администрации</w:t>
      </w:r>
      <w:r w:rsidR="007659A4" w:rsidRPr="00973032">
        <w:rPr>
          <w:rFonts w:ascii="Times New Roman" w:hAnsi="Times New Roman" w:cs="Times New Roman"/>
          <w:i/>
          <w:sz w:val="28"/>
          <w:szCs w:val="28"/>
        </w:rPr>
        <w:t>,</w:t>
      </w:r>
      <w:r w:rsidR="0011236E" w:rsidRPr="00973032">
        <w:rPr>
          <w:rFonts w:ascii="Times New Roman" w:hAnsi="Times New Roman" w:cs="Times New Roman"/>
          <w:sz w:val="28"/>
          <w:szCs w:val="28"/>
        </w:rPr>
        <w:t xml:space="preserve"> до востребования.</w:t>
      </w:r>
    </w:p>
    <w:p w:rsidR="00B4628D" w:rsidRPr="00973032" w:rsidRDefault="00B4628D" w:rsidP="00B4628D">
      <w:pPr>
        <w:autoSpaceDE w:val="0"/>
        <w:autoSpaceDN w:val="0"/>
        <w:adjustRightInd w:val="0"/>
        <w:spacing w:after="0" w:line="240" w:lineRule="auto"/>
        <w:ind w:firstLine="708"/>
        <w:jc w:val="both"/>
      </w:pPr>
      <w:r w:rsidRPr="00973032">
        <w:rPr>
          <w:rFonts w:ascii="Times New Roman" w:hAnsi="Times New Roman" w:cs="Times New Roman"/>
          <w:sz w:val="28"/>
          <w:szCs w:val="28"/>
        </w:rPr>
        <w:t>3.</w:t>
      </w:r>
      <w:r w:rsidR="006513EF" w:rsidRPr="00973032">
        <w:rPr>
          <w:rFonts w:ascii="Times New Roman" w:hAnsi="Times New Roman" w:cs="Times New Roman"/>
          <w:sz w:val="28"/>
          <w:szCs w:val="28"/>
        </w:rPr>
        <w:t>35</w:t>
      </w:r>
      <w:r w:rsidRPr="00973032">
        <w:rPr>
          <w:rFonts w:ascii="Times New Roman" w:hAnsi="Times New Roman" w:cs="Times New Roman"/>
          <w:sz w:val="28"/>
          <w:szCs w:val="28"/>
        </w:rPr>
        <w:t xml:space="preserve">. </w:t>
      </w:r>
      <w:r w:rsidRPr="00973032">
        <w:rPr>
          <w:rFonts w:ascii="Times New Roman" w:eastAsia="Calibri" w:hAnsi="Times New Roman" w:cs="Times New Roman"/>
          <w:sz w:val="28"/>
          <w:szCs w:val="28"/>
        </w:rPr>
        <w:t>В случае поступления заявления в порядке, предусмотренном пунктом 2.16. настоящего Административного регламента, специалист, ответственный за выдачу документов, направляет письмо почтовым отправлением.</w:t>
      </w:r>
      <w:r w:rsidRPr="00973032">
        <w:t xml:space="preserve"> </w:t>
      </w:r>
    </w:p>
    <w:p w:rsidR="00EB4F3D" w:rsidRPr="00973032" w:rsidRDefault="0011236E" w:rsidP="001C7120">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513EF" w:rsidRPr="00973032">
        <w:rPr>
          <w:rFonts w:ascii="Times New Roman" w:hAnsi="Times New Roman" w:cs="Times New Roman"/>
          <w:sz w:val="28"/>
          <w:szCs w:val="28"/>
        </w:rPr>
        <w:t>36</w:t>
      </w:r>
      <w:r w:rsidRPr="00973032">
        <w:rPr>
          <w:rFonts w:ascii="Times New Roman" w:hAnsi="Times New Roman" w:cs="Times New Roman"/>
          <w:sz w:val="28"/>
          <w:szCs w:val="28"/>
        </w:rPr>
        <w:t>.</w:t>
      </w:r>
      <w:r w:rsidR="00EB4F3D" w:rsidRPr="00973032">
        <w:rPr>
          <w:rFonts w:ascii="Times New Roman" w:hAnsi="Times New Roman" w:cs="Times New Roman"/>
          <w:sz w:val="28"/>
          <w:szCs w:val="28"/>
        </w:rPr>
        <w:t xml:space="preserve"> При обращении за предоставлением муниципальной услуги в ГАУ «МФЦ</w:t>
      </w:r>
      <w:r w:rsidR="009A79BA" w:rsidRPr="00973032">
        <w:rPr>
          <w:rFonts w:ascii="Times New Roman" w:hAnsi="Times New Roman" w:cs="Times New Roman"/>
          <w:sz w:val="28"/>
          <w:szCs w:val="28"/>
        </w:rPr>
        <w:t xml:space="preserve"> РС</w:t>
      </w:r>
      <w:r w:rsidR="005C5D5A" w:rsidRPr="00973032">
        <w:rPr>
          <w:rFonts w:ascii="Times New Roman" w:hAnsi="Times New Roman" w:cs="Times New Roman"/>
          <w:sz w:val="28"/>
          <w:szCs w:val="28"/>
        </w:rPr>
        <w:t xml:space="preserve"> </w:t>
      </w:r>
      <w:r w:rsidR="009A79BA" w:rsidRPr="00973032">
        <w:rPr>
          <w:rFonts w:ascii="Times New Roman" w:hAnsi="Times New Roman" w:cs="Times New Roman"/>
          <w:sz w:val="28"/>
          <w:szCs w:val="28"/>
        </w:rPr>
        <w:t>(Я)</w:t>
      </w:r>
      <w:r w:rsidR="00EB4F3D" w:rsidRPr="00973032">
        <w:rPr>
          <w:rFonts w:ascii="Times New Roman" w:hAnsi="Times New Roman" w:cs="Times New Roman"/>
          <w:sz w:val="28"/>
          <w:szCs w:val="28"/>
        </w:rPr>
        <w:t>» результат предоставления муниципальной услуги направляется в ГАУ «МФЦ</w:t>
      </w:r>
      <w:r w:rsidR="009A79BA" w:rsidRPr="00973032">
        <w:rPr>
          <w:rFonts w:ascii="Times New Roman" w:hAnsi="Times New Roman" w:cs="Times New Roman"/>
          <w:sz w:val="28"/>
          <w:szCs w:val="28"/>
        </w:rPr>
        <w:t xml:space="preserve"> РС(Я)</w:t>
      </w:r>
      <w:r w:rsidR="00EB4F3D" w:rsidRPr="00973032">
        <w:rPr>
          <w:rFonts w:ascii="Times New Roman" w:hAnsi="Times New Roman" w:cs="Times New Roman"/>
          <w:sz w:val="28"/>
          <w:szCs w:val="28"/>
        </w:rPr>
        <w:t>» для выдачи результата заявителю.</w:t>
      </w:r>
    </w:p>
    <w:p w:rsidR="00387DC2" w:rsidRPr="00973032" w:rsidRDefault="00387DC2" w:rsidP="001C7120">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3.3</w:t>
      </w:r>
      <w:r w:rsidR="006513EF" w:rsidRPr="00973032">
        <w:rPr>
          <w:rFonts w:ascii="Times New Roman" w:hAnsi="Times New Roman" w:cs="Times New Roman"/>
          <w:sz w:val="28"/>
          <w:szCs w:val="28"/>
        </w:rPr>
        <w:t>7</w:t>
      </w:r>
      <w:r w:rsidRPr="00973032">
        <w:rPr>
          <w:rFonts w:ascii="Times New Roman" w:hAnsi="Times New Roman" w:cs="Times New Roman"/>
          <w:sz w:val="28"/>
          <w:szCs w:val="28"/>
        </w:rPr>
        <w:t xml:space="preserve">. В случае поступления заявления в порядке, предусмотренном пунктом 2.18 настоящего Административного регламента, муниципальным служащим направляется результат муниципальной услуги в электронной форме посредством </w:t>
      </w:r>
      <w:r w:rsidR="005F2005" w:rsidRPr="00973032">
        <w:rPr>
          <w:rFonts w:ascii="Times New Roman" w:hAnsi="Times New Roman" w:cs="Times New Roman"/>
          <w:sz w:val="28"/>
          <w:szCs w:val="28"/>
        </w:rPr>
        <w:t>ЕПГУ и (или) РПГУ</w:t>
      </w:r>
      <w:r w:rsidRPr="00973032">
        <w:rPr>
          <w:rFonts w:ascii="Times New Roman" w:hAnsi="Times New Roman" w:cs="Times New Roman"/>
          <w:sz w:val="28"/>
          <w:szCs w:val="28"/>
        </w:rPr>
        <w:t>.</w:t>
      </w:r>
    </w:p>
    <w:p w:rsidR="006513EF" w:rsidRPr="00973032" w:rsidRDefault="006513EF" w:rsidP="001C7120">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3.38. Критерием административной процедуры является поступление специалисту, ответственному за выдачу документов, подписанного разрешения на строительство либо уведомления об отказе в предоставлении муниципальной услуги.</w:t>
      </w:r>
    </w:p>
    <w:p w:rsidR="00C87DB1" w:rsidRPr="00973032" w:rsidRDefault="00EB4F3D" w:rsidP="001C7120">
      <w:pPr>
        <w:pStyle w:val="af4"/>
        <w:ind w:firstLine="709"/>
        <w:jc w:val="both"/>
        <w:rPr>
          <w:rFonts w:ascii="Times New Roman" w:eastAsia="Times New Roman" w:hAnsi="Times New Roman" w:cs="Times New Roman"/>
          <w:color w:val="332E2D"/>
          <w:spacing w:val="2"/>
          <w:sz w:val="28"/>
          <w:szCs w:val="28"/>
        </w:rPr>
      </w:pPr>
      <w:r w:rsidRPr="00973032">
        <w:rPr>
          <w:rFonts w:ascii="Times New Roman" w:eastAsia="Times New Roman" w:hAnsi="Times New Roman" w:cs="Times New Roman"/>
          <w:spacing w:val="2"/>
          <w:sz w:val="28"/>
          <w:szCs w:val="28"/>
        </w:rPr>
        <w:t>3.</w:t>
      </w:r>
      <w:r w:rsidR="00387DC2" w:rsidRPr="00973032">
        <w:rPr>
          <w:rFonts w:ascii="Times New Roman" w:eastAsia="Times New Roman" w:hAnsi="Times New Roman" w:cs="Times New Roman"/>
          <w:spacing w:val="2"/>
          <w:sz w:val="28"/>
          <w:szCs w:val="28"/>
        </w:rPr>
        <w:t>3</w:t>
      </w:r>
      <w:r w:rsidR="006513EF" w:rsidRPr="00973032">
        <w:rPr>
          <w:rFonts w:ascii="Times New Roman" w:eastAsia="Times New Roman" w:hAnsi="Times New Roman" w:cs="Times New Roman"/>
          <w:spacing w:val="2"/>
          <w:sz w:val="28"/>
          <w:szCs w:val="28"/>
        </w:rPr>
        <w:t>9</w:t>
      </w:r>
      <w:r w:rsidRPr="00973032">
        <w:rPr>
          <w:rFonts w:ascii="Times New Roman" w:eastAsia="Times New Roman" w:hAnsi="Times New Roman" w:cs="Times New Roman"/>
          <w:spacing w:val="2"/>
          <w:sz w:val="28"/>
          <w:szCs w:val="28"/>
        </w:rPr>
        <w:t xml:space="preserve">. </w:t>
      </w:r>
      <w:r w:rsidR="008119BB" w:rsidRPr="00973032">
        <w:rPr>
          <w:rFonts w:ascii="Times New Roman" w:hAnsi="Times New Roman" w:cs="Times New Roman"/>
          <w:sz w:val="28"/>
          <w:szCs w:val="28"/>
        </w:rPr>
        <w:t xml:space="preserve">Результатом выполнения административной процедуры является выдача </w:t>
      </w:r>
      <w:r w:rsidR="00C13961" w:rsidRPr="00973032">
        <w:rPr>
          <w:rFonts w:ascii="Times New Roman" w:hAnsi="Times New Roman" w:cs="Times New Roman"/>
          <w:sz w:val="28"/>
          <w:szCs w:val="28"/>
        </w:rPr>
        <w:t xml:space="preserve">заявителю </w:t>
      </w:r>
      <w:r w:rsidR="008119BB" w:rsidRPr="00973032">
        <w:rPr>
          <w:rFonts w:ascii="Times New Roman" w:hAnsi="Times New Roman" w:cs="Times New Roman"/>
          <w:sz w:val="28"/>
          <w:szCs w:val="28"/>
        </w:rPr>
        <w:t>разрешения на строительств</w:t>
      </w:r>
      <w:r w:rsidR="00063C2F" w:rsidRPr="00973032">
        <w:rPr>
          <w:rFonts w:ascii="Times New Roman" w:hAnsi="Times New Roman" w:cs="Times New Roman"/>
          <w:sz w:val="28"/>
          <w:szCs w:val="28"/>
        </w:rPr>
        <w:t>о</w:t>
      </w:r>
      <w:r w:rsidR="008119BB" w:rsidRPr="00973032">
        <w:rPr>
          <w:rFonts w:ascii="Times New Roman" w:hAnsi="Times New Roman" w:cs="Times New Roman"/>
          <w:sz w:val="28"/>
          <w:szCs w:val="28"/>
        </w:rPr>
        <w:t xml:space="preserve"> либо уведомления об отказе в выдаче разрешения на </w:t>
      </w:r>
      <w:r w:rsidR="00063C2F" w:rsidRPr="00973032">
        <w:rPr>
          <w:rFonts w:ascii="Times New Roman" w:hAnsi="Times New Roman" w:cs="Times New Roman"/>
          <w:sz w:val="28"/>
          <w:szCs w:val="28"/>
        </w:rPr>
        <w:t>строительство</w:t>
      </w:r>
      <w:r w:rsidR="00C87DB1" w:rsidRPr="00973032">
        <w:rPr>
          <w:rFonts w:ascii="Times New Roman" w:eastAsia="Times New Roman" w:hAnsi="Times New Roman" w:cs="Times New Roman"/>
          <w:color w:val="332E2D"/>
          <w:spacing w:val="2"/>
          <w:sz w:val="28"/>
          <w:szCs w:val="28"/>
        </w:rPr>
        <w:t>.</w:t>
      </w:r>
    </w:p>
    <w:p w:rsidR="006513EF" w:rsidRPr="00973032" w:rsidRDefault="006513EF" w:rsidP="006513EF">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3.40.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rsidR="00CE743D" w:rsidRPr="00973032" w:rsidRDefault="00EB4F3D" w:rsidP="001C712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73032">
        <w:rPr>
          <w:rFonts w:ascii="Times New Roman" w:eastAsia="Times New Roman" w:hAnsi="Times New Roman" w:cs="Times New Roman"/>
          <w:spacing w:val="2"/>
          <w:sz w:val="28"/>
          <w:szCs w:val="28"/>
        </w:rPr>
        <w:t>3.</w:t>
      </w:r>
      <w:r w:rsidR="006513EF" w:rsidRPr="00973032">
        <w:rPr>
          <w:rFonts w:ascii="Times New Roman" w:eastAsia="Times New Roman" w:hAnsi="Times New Roman" w:cs="Times New Roman"/>
          <w:spacing w:val="2"/>
          <w:sz w:val="28"/>
          <w:szCs w:val="28"/>
        </w:rPr>
        <w:t>41</w:t>
      </w:r>
      <w:r w:rsidRPr="00973032">
        <w:rPr>
          <w:rFonts w:ascii="Times New Roman" w:eastAsia="Times New Roman" w:hAnsi="Times New Roman" w:cs="Times New Roman"/>
          <w:spacing w:val="2"/>
          <w:sz w:val="28"/>
          <w:szCs w:val="28"/>
        </w:rPr>
        <w:t>.</w:t>
      </w:r>
      <w:r w:rsidR="00CE743D" w:rsidRPr="00973032">
        <w:rPr>
          <w:rFonts w:ascii="Times New Roman" w:eastAsia="Times New Roman" w:hAnsi="Times New Roman" w:cs="Times New Roman"/>
          <w:spacing w:val="2"/>
          <w:sz w:val="28"/>
          <w:szCs w:val="28"/>
        </w:rPr>
        <w:t xml:space="preserve"> </w:t>
      </w:r>
      <w:r w:rsidR="00CE743D" w:rsidRPr="00973032">
        <w:rPr>
          <w:rFonts w:ascii="Times New Roman" w:hAnsi="Times New Roman" w:cs="Times New Roman"/>
          <w:sz w:val="28"/>
          <w:szCs w:val="28"/>
        </w:rPr>
        <w:t>Максимальная продолжительность административной процедуры</w:t>
      </w:r>
      <w:r w:rsidR="00CE743D" w:rsidRPr="00973032">
        <w:rPr>
          <w:rFonts w:ascii="Times New Roman" w:eastAsia="Calibri" w:hAnsi="Times New Roman" w:cs="Times New Roman"/>
          <w:sz w:val="28"/>
          <w:szCs w:val="28"/>
        </w:rPr>
        <w:t xml:space="preserve"> выдачи результата муниципальной услуги составляет один рабочий де</w:t>
      </w:r>
      <w:r w:rsidR="00B805D3" w:rsidRPr="00973032">
        <w:rPr>
          <w:rFonts w:ascii="Times New Roman" w:eastAsia="Calibri" w:hAnsi="Times New Roman" w:cs="Times New Roman"/>
          <w:sz w:val="28"/>
          <w:szCs w:val="28"/>
        </w:rPr>
        <w:t>нь</w:t>
      </w:r>
      <w:r w:rsidR="00CE743D" w:rsidRPr="00973032">
        <w:rPr>
          <w:rFonts w:ascii="Times New Roman" w:eastAsia="Calibri" w:hAnsi="Times New Roman" w:cs="Times New Roman"/>
          <w:sz w:val="28"/>
          <w:szCs w:val="28"/>
        </w:rPr>
        <w:t>.</w:t>
      </w:r>
    </w:p>
    <w:p w:rsidR="001C498F" w:rsidRPr="00973032" w:rsidRDefault="001C498F" w:rsidP="001C498F">
      <w:pPr>
        <w:autoSpaceDE w:val="0"/>
        <w:autoSpaceDN w:val="0"/>
        <w:adjustRightInd w:val="0"/>
        <w:spacing w:after="0" w:line="240" w:lineRule="auto"/>
        <w:jc w:val="both"/>
        <w:outlineLvl w:val="0"/>
        <w:rPr>
          <w:rFonts w:ascii="Times New Roman" w:eastAsia="Calibri" w:hAnsi="Times New Roman" w:cs="Times New Roman"/>
          <w:sz w:val="28"/>
          <w:szCs w:val="28"/>
        </w:rPr>
      </w:pPr>
    </w:p>
    <w:p w:rsidR="004F1123" w:rsidRPr="00973032" w:rsidRDefault="004F1123" w:rsidP="00B558BF">
      <w:pPr>
        <w:pStyle w:val="af4"/>
        <w:jc w:val="center"/>
        <w:rPr>
          <w:rFonts w:ascii="Times New Roman" w:hAnsi="Times New Roman" w:cs="Times New Roman"/>
          <w:sz w:val="28"/>
          <w:szCs w:val="28"/>
        </w:rPr>
      </w:pPr>
      <w:r w:rsidRPr="00973032">
        <w:rPr>
          <w:rFonts w:ascii="Times New Roman" w:hAnsi="Times New Roman" w:cs="Times New Roman"/>
          <w:sz w:val="28"/>
          <w:szCs w:val="28"/>
        </w:rPr>
        <w:t xml:space="preserve">Прием заявления о </w:t>
      </w:r>
      <w:r w:rsidR="00AC27EB" w:rsidRPr="00973032">
        <w:rPr>
          <w:rFonts w:ascii="Times New Roman" w:hAnsi="Times New Roman" w:cs="Times New Roman"/>
          <w:sz w:val="28"/>
          <w:szCs w:val="28"/>
        </w:rPr>
        <w:t xml:space="preserve">внесении изменений в разрешение на строительство в связи с </w:t>
      </w:r>
      <w:r w:rsidRPr="00973032">
        <w:rPr>
          <w:rFonts w:ascii="Times New Roman" w:hAnsi="Times New Roman" w:cs="Times New Roman"/>
          <w:sz w:val="28"/>
          <w:szCs w:val="28"/>
        </w:rPr>
        <w:t>продлени</w:t>
      </w:r>
      <w:r w:rsidR="00AC27EB" w:rsidRPr="00973032">
        <w:rPr>
          <w:rFonts w:ascii="Times New Roman" w:hAnsi="Times New Roman" w:cs="Times New Roman"/>
          <w:sz w:val="28"/>
          <w:szCs w:val="28"/>
        </w:rPr>
        <w:t xml:space="preserve">ем </w:t>
      </w:r>
      <w:r w:rsidRPr="00973032">
        <w:rPr>
          <w:rFonts w:ascii="Times New Roman" w:hAnsi="Times New Roman" w:cs="Times New Roman"/>
          <w:sz w:val="28"/>
          <w:szCs w:val="28"/>
        </w:rPr>
        <w:t>срока</w:t>
      </w:r>
      <w:r w:rsidR="00AC27EB" w:rsidRPr="00973032">
        <w:rPr>
          <w:rFonts w:ascii="Times New Roman" w:hAnsi="Times New Roman" w:cs="Times New Roman"/>
          <w:sz w:val="28"/>
          <w:szCs w:val="28"/>
        </w:rPr>
        <w:t xml:space="preserve"> действия</w:t>
      </w:r>
      <w:r w:rsidRPr="00973032">
        <w:rPr>
          <w:rFonts w:ascii="Times New Roman" w:hAnsi="Times New Roman" w:cs="Times New Roman"/>
          <w:sz w:val="28"/>
          <w:szCs w:val="28"/>
        </w:rPr>
        <w:t xml:space="preserve"> разрешения на строительство</w:t>
      </w:r>
    </w:p>
    <w:p w:rsidR="00B558BF" w:rsidRPr="00973032" w:rsidRDefault="00B558BF" w:rsidP="00B558BF">
      <w:pPr>
        <w:pStyle w:val="af4"/>
        <w:jc w:val="center"/>
        <w:rPr>
          <w:rFonts w:ascii="Times New Roman" w:hAnsi="Times New Roman" w:cs="Times New Roman"/>
          <w:sz w:val="28"/>
          <w:szCs w:val="28"/>
        </w:rPr>
      </w:pPr>
    </w:p>
    <w:p w:rsidR="004F1123" w:rsidRPr="00973032" w:rsidRDefault="004F1123"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42</w:t>
      </w:r>
      <w:r w:rsidRPr="00973032">
        <w:rPr>
          <w:rFonts w:ascii="Times New Roman" w:hAnsi="Times New Roman" w:cs="Times New Roman"/>
          <w:sz w:val="28"/>
          <w:szCs w:val="28"/>
        </w:rPr>
        <w:t xml:space="preserve">. Для продления срока действия разрешения на строительство, застройщик направляет в </w:t>
      </w:r>
      <w:r w:rsidR="00FC0564" w:rsidRPr="00973032">
        <w:rPr>
          <w:rFonts w:ascii="Times New Roman" w:hAnsi="Times New Roman" w:cs="Times New Roman"/>
          <w:sz w:val="28"/>
          <w:szCs w:val="28"/>
        </w:rPr>
        <w:t xml:space="preserve">Администрацию </w:t>
      </w:r>
      <w:r w:rsidRPr="00973032">
        <w:rPr>
          <w:rFonts w:ascii="Times New Roman" w:hAnsi="Times New Roman" w:cs="Times New Roman"/>
          <w:sz w:val="28"/>
          <w:szCs w:val="28"/>
        </w:rPr>
        <w:t xml:space="preserve">заявление не менее чем за </w:t>
      </w:r>
      <w:r w:rsidR="00C82F75" w:rsidRPr="00973032">
        <w:rPr>
          <w:rFonts w:ascii="Times New Roman" w:hAnsi="Times New Roman" w:cs="Times New Roman"/>
          <w:sz w:val="28"/>
          <w:szCs w:val="28"/>
        </w:rPr>
        <w:t>десять рабочих дней</w:t>
      </w:r>
      <w:r w:rsidRPr="00973032">
        <w:rPr>
          <w:rFonts w:ascii="Times New Roman" w:hAnsi="Times New Roman" w:cs="Times New Roman"/>
          <w:sz w:val="28"/>
          <w:szCs w:val="28"/>
        </w:rPr>
        <w:t xml:space="preserve"> до истечения срока его действия с приложением подлинника разрешения на строительство.</w:t>
      </w:r>
    </w:p>
    <w:p w:rsidR="004F1123" w:rsidRPr="00973032" w:rsidRDefault="004F1123"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В заявлении на продление срока действия разрешения на строительства указывается информация о действиях застройщика по строительству, реконструкции, капитальному ремонту объекта капитального строительства.</w:t>
      </w:r>
    </w:p>
    <w:p w:rsidR="004F1123" w:rsidRPr="00973032" w:rsidRDefault="004F1123"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43</w:t>
      </w:r>
      <w:r w:rsidR="00FC0564" w:rsidRPr="00973032">
        <w:rPr>
          <w:rFonts w:ascii="Times New Roman" w:hAnsi="Times New Roman" w:cs="Times New Roman"/>
          <w:sz w:val="28"/>
          <w:szCs w:val="28"/>
        </w:rPr>
        <w:t xml:space="preserve">. Специалист, ответственный за прием документов, </w:t>
      </w:r>
      <w:r w:rsidRPr="00973032">
        <w:rPr>
          <w:rFonts w:ascii="Times New Roman" w:hAnsi="Times New Roman" w:cs="Times New Roman"/>
          <w:sz w:val="28"/>
          <w:szCs w:val="28"/>
        </w:rPr>
        <w:t xml:space="preserve">в течение одного рабочего дня регистрирует заявление и передает его </w:t>
      </w:r>
      <w:r w:rsidR="00FC0564" w:rsidRPr="00973032">
        <w:rPr>
          <w:rFonts w:ascii="Times New Roman" w:hAnsi="Times New Roman" w:cs="Times New Roman"/>
          <w:sz w:val="28"/>
          <w:szCs w:val="28"/>
        </w:rPr>
        <w:t>муниципальному служащему для рассмотрения</w:t>
      </w:r>
      <w:r w:rsidRPr="00973032">
        <w:rPr>
          <w:rFonts w:ascii="Times New Roman" w:hAnsi="Times New Roman" w:cs="Times New Roman"/>
          <w:sz w:val="28"/>
          <w:szCs w:val="28"/>
        </w:rPr>
        <w:t>.</w:t>
      </w:r>
    </w:p>
    <w:p w:rsidR="006513EF" w:rsidRPr="00973032" w:rsidRDefault="006513EF" w:rsidP="006513EF">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44</w:t>
      </w:r>
      <w:r w:rsidRPr="00973032">
        <w:rPr>
          <w:rFonts w:ascii="Times New Roman" w:hAnsi="Times New Roman" w:cs="Times New Roman"/>
          <w:sz w:val="28"/>
          <w:szCs w:val="28"/>
        </w:rPr>
        <w:t>. Критерием принятия решения о выполнении административных процедур в рамках соответствующего административного действия является заявление и соответствие документов, приложенных к заявлению, требованиям законодательства Российской Федерации и иных нормативных правовых актов.</w:t>
      </w:r>
    </w:p>
    <w:p w:rsidR="006513EF" w:rsidRPr="00973032" w:rsidRDefault="006513EF" w:rsidP="006513EF">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45</w:t>
      </w:r>
      <w:r w:rsidRPr="00973032">
        <w:rPr>
          <w:rFonts w:ascii="Times New Roman" w:hAnsi="Times New Roman" w:cs="Times New Roman"/>
          <w:sz w:val="28"/>
          <w:szCs w:val="28"/>
        </w:rPr>
        <w:t>.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w:t>
      </w:r>
    </w:p>
    <w:p w:rsidR="006513EF" w:rsidRPr="00973032" w:rsidRDefault="006513EF" w:rsidP="006513EF">
      <w:pPr>
        <w:autoSpaceDE w:val="0"/>
        <w:autoSpaceDN w:val="0"/>
        <w:adjustRightInd w:val="0"/>
        <w:spacing w:after="0" w:line="240" w:lineRule="auto"/>
        <w:ind w:firstLine="708"/>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46</w:t>
      </w:r>
      <w:r w:rsidRPr="00973032">
        <w:rPr>
          <w:rFonts w:ascii="Times New Roman" w:hAnsi="Times New Roman" w:cs="Times New Roman"/>
          <w:sz w:val="28"/>
          <w:szCs w:val="28"/>
        </w:rPr>
        <w:t>.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AD1E12" w:rsidRPr="00973032" w:rsidRDefault="00AD1E12" w:rsidP="004F1123">
      <w:pPr>
        <w:pStyle w:val="af4"/>
        <w:ind w:firstLine="709"/>
        <w:jc w:val="both"/>
        <w:rPr>
          <w:rFonts w:ascii="Times New Roman" w:hAnsi="Times New Roman" w:cs="Times New Roman"/>
          <w:sz w:val="28"/>
          <w:szCs w:val="28"/>
        </w:rPr>
      </w:pPr>
    </w:p>
    <w:p w:rsidR="00B558BF" w:rsidRPr="00973032" w:rsidRDefault="00B558BF" w:rsidP="00B558BF">
      <w:pPr>
        <w:pStyle w:val="a3"/>
        <w:tabs>
          <w:tab w:val="left" w:pos="1134"/>
        </w:tabs>
        <w:spacing w:line="240" w:lineRule="auto"/>
        <w:ind w:left="709"/>
        <w:jc w:val="center"/>
        <w:rPr>
          <w:rFonts w:ascii="Times New Roman" w:hAnsi="Times New Roman" w:cs="Times New Roman"/>
          <w:sz w:val="28"/>
          <w:szCs w:val="28"/>
        </w:rPr>
      </w:pPr>
      <w:r w:rsidRPr="00973032">
        <w:rPr>
          <w:rFonts w:ascii="Times New Roman" w:hAnsi="Times New Roman" w:cs="Times New Roman"/>
          <w:sz w:val="28"/>
          <w:szCs w:val="28"/>
        </w:rPr>
        <w:t xml:space="preserve">Рассмотрение заявления и принятие решения о </w:t>
      </w:r>
      <w:r w:rsidR="00080EF8" w:rsidRPr="00973032">
        <w:rPr>
          <w:rFonts w:ascii="Times New Roman" w:hAnsi="Times New Roman" w:cs="Times New Roman"/>
          <w:sz w:val="28"/>
          <w:szCs w:val="28"/>
        </w:rPr>
        <w:t xml:space="preserve">предоставлении муниципальной услуги или </w:t>
      </w:r>
      <w:r w:rsidRPr="00973032">
        <w:rPr>
          <w:rFonts w:ascii="Times New Roman" w:hAnsi="Times New Roman" w:cs="Times New Roman"/>
          <w:sz w:val="28"/>
          <w:szCs w:val="28"/>
        </w:rPr>
        <w:t xml:space="preserve">об отказе в </w:t>
      </w:r>
      <w:r w:rsidR="00080EF8" w:rsidRPr="00973032">
        <w:rPr>
          <w:rFonts w:ascii="Times New Roman" w:hAnsi="Times New Roman" w:cs="Times New Roman"/>
          <w:sz w:val="28"/>
          <w:szCs w:val="28"/>
        </w:rPr>
        <w:t>ее предоставлении</w:t>
      </w:r>
    </w:p>
    <w:p w:rsidR="004F1123" w:rsidRPr="00973032" w:rsidRDefault="004749C5"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3.47. Основанием для начала административной процедуры является факт наличия в Администрации документов, необходимых для предоставления муниципальной услуги</w:t>
      </w:r>
    </w:p>
    <w:p w:rsidR="004749C5" w:rsidRPr="00973032" w:rsidRDefault="004749C5" w:rsidP="004749C5">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 xml:space="preserve">3.48. Уполномоченный специалист </w:t>
      </w:r>
      <w:r w:rsidR="00C82F75"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осуществляет проверку представленных заявителем документов на предмет наличия необходимой документации</w:t>
      </w:r>
    </w:p>
    <w:p w:rsidR="004F1123" w:rsidRPr="00973032" w:rsidRDefault="004F1123"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4</w:t>
      </w:r>
      <w:r w:rsidR="004749C5" w:rsidRPr="00973032">
        <w:rPr>
          <w:rFonts w:ascii="Times New Roman" w:hAnsi="Times New Roman" w:cs="Times New Roman"/>
          <w:sz w:val="28"/>
          <w:szCs w:val="28"/>
        </w:rPr>
        <w:t>9</w:t>
      </w:r>
      <w:r w:rsidRPr="00973032">
        <w:rPr>
          <w:rFonts w:ascii="Times New Roman" w:hAnsi="Times New Roman" w:cs="Times New Roman"/>
          <w:sz w:val="28"/>
          <w:szCs w:val="28"/>
        </w:rPr>
        <w:t xml:space="preserve">. </w:t>
      </w:r>
      <w:r w:rsidR="00D71243" w:rsidRPr="00973032">
        <w:rPr>
          <w:rFonts w:ascii="Times New Roman" w:hAnsi="Times New Roman" w:cs="Times New Roman"/>
          <w:sz w:val="28"/>
          <w:szCs w:val="28"/>
        </w:rPr>
        <w:t xml:space="preserve">Специалист </w:t>
      </w:r>
      <w:r w:rsidR="00C82F75" w:rsidRPr="00973032">
        <w:rPr>
          <w:rFonts w:ascii="Times New Roman" w:hAnsi="Times New Roman" w:cs="Times New Roman"/>
          <w:sz w:val="28"/>
          <w:szCs w:val="28"/>
        </w:rPr>
        <w:t>Отдела</w:t>
      </w:r>
      <w:r w:rsidR="00FC0564" w:rsidRPr="00973032">
        <w:rPr>
          <w:rFonts w:ascii="Times New Roman" w:hAnsi="Times New Roman" w:cs="Times New Roman"/>
          <w:sz w:val="28"/>
          <w:szCs w:val="28"/>
        </w:rPr>
        <w:t xml:space="preserve"> </w:t>
      </w:r>
      <w:r w:rsidRPr="00973032">
        <w:rPr>
          <w:rFonts w:ascii="Times New Roman" w:hAnsi="Times New Roman" w:cs="Times New Roman"/>
          <w:sz w:val="28"/>
          <w:szCs w:val="28"/>
        </w:rPr>
        <w:t xml:space="preserve">рассматривает поступившее заявление и </w:t>
      </w:r>
      <w:r w:rsidR="00F44D67" w:rsidRPr="00973032">
        <w:rPr>
          <w:rFonts w:ascii="Times New Roman" w:hAnsi="Times New Roman" w:cs="Times New Roman"/>
          <w:sz w:val="28"/>
          <w:szCs w:val="28"/>
        </w:rPr>
        <w:t xml:space="preserve">готовит проект решения </w:t>
      </w:r>
      <w:r w:rsidRPr="00973032">
        <w:rPr>
          <w:rFonts w:ascii="Times New Roman" w:hAnsi="Times New Roman" w:cs="Times New Roman"/>
          <w:sz w:val="28"/>
          <w:szCs w:val="28"/>
        </w:rPr>
        <w:t xml:space="preserve">о </w:t>
      </w:r>
      <w:r w:rsidR="00A97D9D" w:rsidRPr="00973032">
        <w:rPr>
          <w:rFonts w:ascii="Times New Roman" w:hAnsi="Times New Roman" w:cs="Times New Roman"/>
          <w:sz w:val="28"/>
          <w:szCs w:val="28"/>
        </w:rPr>
        <w:t xml:space="preserve">внесении изменений в разрешение на строительство </w:t>
      </w:r>
      <w:r w:rsidR="004749C5" w:rsidRPr="00973032">
        <w:rPr>
          <w:rFonts w:ascii="Times New Roman" w:eastAsia="Calibri" w:hAnsi="Times New Roman" w:cs="Times New Roman"/>
          <w:sz w:val="28"/>
          <w:szCs w:val="28"/>
        </w:rPr>
        <w:t>для продления срока действия разрешения на строительство</w:t>
      </w:r>
      <w:r w:rsidR="00F44D67" w:rsidRPr="00973032">
        <w:rPr>
          <w:rFonts w:ascii="Times New Roman" w:eastAsia="Calibri" w:hAnsi="Times New Roman" w:cs="Times New Roman"/>
          <w:sz w:val="28"/>
          <w:szCs w:val="28"/>
        </w:rPr>
        <w:t xml:space="preserve"> и проект разрешения на строительство, реконструкцию с внесенными изменениями</w:t>
      </w:r>
      <w:r w:rsidRPr="00973032">
        <w:rPr>
          <w:rFonts w:ascii="Times New Roman" w:hAnsi="Times New Roman" w:cs="Times New Roman"/>
          <w:sz w:val="28"/>
          <w:szCs w:val="28"/>
        </w:rPr>
        <w:t>.</w:t>
      </w:r>
    </w:p>
    <w:p w:rsidR="004F1123" w:rsidRPr="00973032" w:rsidRDefault="004F1123" w:rsidP="00FE7C9A">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4749C5" w:rsidRPr="00973032">
        <w:rPr>
          <w:rFonts w:ascii="Times New Roman" w:hAnsi="Times New Roman" w:cs="Times New Roman"/>
          <w:sz w:val="28"/>
          <w:szCs w:val="28"/>
        </w:rPr>
        <w:t>50</w:t>
      </w:r>
      <w:r w:rsidRPr="00973032">
        <w:rPr>
          <w:rFonts w:ascii="Times New Roman" w:hAnsi="Times New Roman" w:cs="Times New Roman"/>
          <w:sz w:val="28"/>
          <w:szCs w:val="28"/>
        </w:rPr>
        <w:t xml:space="preserve">. </w:t>
      </w:r>
      <w:r w:rsidR="004749C5" w:rsidRPr="00973032">
        <w:rPr>
          <w:rFonts w:ascii="Times New Roman" w:hAnsi="Times New Roman" w:cs="Times New Roman"/>
          <w:sz w:val="28"/>
          <w:szCs w:val="28"/>
        </w:rPr>
        <w:t>В случае если имеется информаци</w:t>
      </w:r>
      <w:r w:rsidR="00FE7C9A" w:rsidRPr="00973032">
        <w:rPr>
          <w:rFonts w:ascii="Times New Roman" w:hAnsi="Times New Roman" w:cs="Times New Roman"/>
          <w:sz w:val="28"/>
          <w:szCs w:val="28"/>
        </w:rPr>
        <w:t>я</w:t>
      </w:r>
      <w:r w:rsidR="004749C5" w:rsidRPr="00973032">
        <w:rPr>
          <w:rFonts w:ascii="Times New Roman" w:hAnsi="Times New Roman" w:cs="Times New Roman"/>
          <w:sz w:val="28"/>
          <w:szCs w:val="28"/>
        </w:rPr>
        <w:t xml:space="preserve">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6" w:history="1">
        <w:r w:rsidR="004749C5" w:rsidRPr="00973032">
          <w:rPr>
            <w:rFonts w:ascii="Times New Roman" w:hAnsi="Times New Roman" w:cs="Times New Roman"/>
            <w:sz w:val="28"/>
            <w:szCs w:val="28"/>
          </w:rPr>
          <w:t>части 5 статьи 52</w:t>
        </w:r>
      </w:hyperlink>
      <w:r w:rsidR="004749C5" w:rsidRPr="00973032">
        <w:rPr>
          <w:rFonts w:ascii="Times New Roman" w:hAnsi="Times New Roman" w:cs="Times New Roman"/>
          <w:sz w:val="28"/>
          <w:szCs w:val="28"/>
        </w:rPr>
        <w:t xml:space="preserve"> </w:t>
      </w:r>
      <w:r w:rsidR="00FE7C9A" w:rsidRPr="00973032">
        <w:rPr>
          <w:rFonts w:ascii="Times New Roman" w:hAnsi="Times New Roman" w:cs="Times New Roman"/>
          <w:sz w:val="28"/>
          <w:szCs w:val="28"/>
        </w:rPr>
        <w:t>Градостроительного</w:t>
      </w:r>
      <w:r w:rsidR="004749C5" w:rsidRPr="00973032">
        <w:rPr>
          <w:rFonts w:ascii="Times New Roman" w:hAnsi="Times New Roman" w:cs="Times New Roman"/>
          <w:sz w:val="28"/>
          <w:szCs w:val="28"/>
        </w:rPr>
        <w:t xml:space="preserve"> </w:t>
      </w:r>
      <w:r w:rsidR="00FE7C9A" w:rsidRPr="00973032">
        <w:rPr>
          <w:rFonts w:ascii="Times New Roman" w:hAnsi="Times New Roman" w:cs="Times New Roman"/>
          <w:sz w:val="28"/>
          <w:szCs w:val="28"/>
        </w:rPr>
        <w:t>к</w:t>
      </w:r>
      <w:r w:rsidR="004749C5" w:rsidRPr="00973032">
        <w:rPr>
          <w:rFonts w:ascii="Times New Roman" w:hAnsi="Times New Roman" w:cs="Times New Roman"/>
          <w:sz w:val="28"/>
          <w:szCs w:val="28"/>
        </w:rPr>
        <w:t>одекса</w:t>
      </w:r>
      <w:r w:rsidR="00FE7C9A" w:rsidRPr="00973032">
        <w:rPr>
          <w:rFonts w:ascii="Times New Roman" w:hAnsi="Times New Roman" w:cs="Times New Roman"/>
          <w:sz w:val="28"/>
          <w:szCs w:val="28"/>
        </w:rPr>
        <w:t xml:space="preserve">, или  </w:t>
      </w:r>
      <w:r w:rsidR="00F44D67" w:rsidRPr="00973032">
        <w:rPr>
          <w:rFonts w:ascii="Times New Roman" w:hAnsi="Times New Roman" w:cs="Times New Roman"/>
          <w:sz w:val="28"/>
          <w:szCs w:val="28"/>
        </w:rPr>
        <w:t xml:space="preserve">срок </w:t>
      </w:r>
      <w:r w:rsidR="00FE7C9A" w:rsidRPr="00973032">
        <w:rPr>
          <w:rFonts w:ascii="Times New Roman" w:hAnsi="Times New Roman" w:cs="Times New Roman"/>
          <w:sz w:val="28"/>
          <w:szCs w:val="28"/>
        </w:rPr>
        <w:t>подач</w:t>
      </w:r>
      <w:r w:rsidR="00F44D67" w:rsidRPr="00973032">
        <w:rPr>
          <w:rFonts w:ascii="Times New Roman" w:hAnsi="Times New Roman" w:cs="Times New Roman"/>
          <w:sz w:val="28"/>
          <w:szCs w:val="28"/>
        </w:rPr>
        <w:t>и</w:t>
      </w:r>
      <w:r w:rsidR="00FE7C9A" w:rsidRPr="00973032">
        <w:rPr>
          <w:rFonts w:ascii="Times New Roman" w:hAnsi="Times New Roman" w:cs="Times New Roman"/>
          <w:sz w:val="28"/>
          <w:szCs w:val="28"/>
        </w:rPr>
        <w:t xml:space="preserve">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r w:rsidR="00FC0564" w:rsidRPr="00973032">
        <w:rPr>
          <w:rFonts w:ascii="Times New Roman" w:hAnsi="Times New Roman" w:cs="Times New Roman"/>
          <w:sz w:val="28"/>
          <w:szCs w:val="28"/>
        </w:rPr>
        <w:t>муниципальный служащий</w:t>
      </w:r>
      <w:r w:rsidR="00B558BF" w:rsidRPr="00973032">
        <w:rPr>
          <w:rFonts w:ascii="Times New Roman" w:hAnsi="Times New Roman" w:cs="Times New Roman"/>
          <w:sz w:val="28"/>
          <w:szCs w:val="28"/>
        </w:rPr>
        <w:t xml:space="preserve"> </w:t>
      </w:r>
      <w:r w:rsidRPr="00973032">
        <w:rPr>
          <w:rFonts w:ascii="Times New Roman" w:hAnsi="Times New Roman" w:cs="Times New Roman"/>
          <w:sz w:val="28"/>
          <w:szCs w:val="28"/>
        </w:rPr>
        <w:t>готовит</w:t>
      </w:r>
      <w:r w:rsidR="00FE7C9A" w:rsidRPr="00973032">
        <w:rPr>
          <w:rFonts w:ascii="Times New Roman" w:hAnsi="Times New Roman" w:cs="Times New Roman"/>
          <w:sz w:val="28"/>
          <w:szCs w:val="28"/>
        </w:rPr>
        <w:t xml:space="preserve"> проект уведомления об отказе, о внесении изменений в разрешение на строительство, реконструкции в целях п</w:t>
      </w:r>
      <w:r w:rsidRPr="00973032">
        <w:rPr>
          <w:rFonts w:ascii="Times New Roman" w:hAnsi="Times New Roman" w:cs="Times New Roman"/>
          <w:sz w:val="28"/>
          <w:szCs w:val="28"/>
        </w:rPr>
        <w:t>родлени</w:t>
      </w:r>
      <w:r w:rsidR="00FE7C9A" w:rsidRPr="00973032">
        <w:rPr>
          <w:rFonts w:ascii="Times New Roman" w:hAnsi="Times New Roman" w:cs="Times New Roman"/>
          <w:sz w:val="28"/>
          <w:szCs w:val="28"/>
        </w:rPr>
        <w:t>я</w:t>
      </w:r>
      <w:r w:rsidRPr="00973032">
        <w:rPr>
          <w:rFonts w:ascii="Times New Roman" w:hAnsi="Times New Roman" w:cs="Times New Roman"/>
          <w:sz w:val="28"/>
          <w:szCs w:val="28"/>
        </w:rPr>
        <w:t xml:space="preserve"> срока действия разрешения на строительство.</w:t>
      </w:r>
    </w:p>
    <w:p w:rsidR="00F10612" w:rsidRPr="00973032" w:rsidRDefault="00F10612" w:rsidP="00F10612">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Форма отказа в продлении срока разрешения на строительство приведена в приложении № 4 к настоящему Административному регламенту.</w:t>
      </w:r>
    </w:p>
    <w:p w:rsidR="00FC0564" w:rsidRPr="00973032" w:rsidRDefault="004F1123"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3.</w:t>
      </w:r>
      <w:r w:rsidR="00F44D67" w:rsidRPr="00973032">
        <w:rPr>
          <w:rFonts w:ascii="Times New Roman" w:hAnsi="Times New Roman" w:cs="Times New Roman"/>
          <w:sz w:val="28"/>
          <w:szCs w:val="28"/>
        </w:rPr>
        <w:t>51</w:t>
      </w:r>
      <w:r w:rsidRPr="00973032">
        <w:rPr>
          <w:rFonts w:ascii="Times New Roman" w:hAnsi="Times New Roman" w:cs="Times New Roman"/>
          <w:sz w:val="28"/>
          <w:szCs w:val="28"/>
        </w:rPr>
        <w:t>. Согласованны</w:t>
      </w:r>
      <w:r w:rsidR="00043C70" w:rsidRPr="00973032">
        <w:rPr>
          <w:rFonts w:ascii="Times New Roman" w:hAnsi="Times New Roman" w:cs="Times New Roman"/>
          <w:sz w:val="28"/>
          <w:szCs w:val="28"/>
        </w:rPr>
        <w:t xml:space="preserve">й </w:t>
      </w:r>
      <w:r w:rsidRPr="00973032">
        <w:rPr>
          <w:rFonts w:ascii="Times New Roman" w:hAnsi="Times New Roman" w:cs="Times New Roman"/>
          <w:sz w:val="28"/>
          <w:szCs w:val="28"/>
        </w:rPr>
        <w:t xml:space="preserve">комплект документов на </w:t>
      </w:r>
      <w:r w:rsidR="00F44D67" w:rsidRPr="00973032">
        <w:rPr>
          <w:rFonts w:ascii="Times New Roman" w:hAnsi="Times New Roman" w:cs="Times New Roman"/>
          <w:sz w:val="28"/>
          <w:szCs w:val="28"/>
        </w:rPr>
        <w:t xml:space="preserve">внесение изменений в разрешение на строительство в связи с продлением срока действия </w:t>
      </w:r>
      <w:r w:rsidRPr="00973032">
        <w:rPr>
          <w:rFonts w:ascii="Times New Roman" w:hAnsi="Times New Roman" w:cs="Times New Roman"/>
          <w:sz w:val="28"/>
          <w:szCs w:val="28"/>
        </w:rPr>
        <w:t>разрешения на строительство либо проект уведомления об отказе в</w:t>
      </w:r>
      <w:r w:rsidR="00F44D67" w:rsidRPr="00973032">
        <w:rPr>
          <w:rFonts w:ascii="Times New Roman" w:hAnsi="Times New Roman" w:cs="Times New Roman"/>
          <w:sz w:val="28"/>
          <w:szCs w:val="28"/>
        </w:rPr>
        <w:t>несения изменений о</w:t>
      </w:r>
      <w:r w:rsidRPr="00973032">
        <w:rPr>
          <w:rFonts w:ascii="Times New Roman" w:hAnsi="Times New Roman" w:cs="Times New Roman"/>
          <w:sz w:val="28"/>
          <w:szCs w:val="28"/>
        </w:rPr>
        <w:t xml:space="preserve"> продлении срока действия разрешения на строительство направляется </w:t>
      </w:r>
      <w:r w:rsidR="00FC0564" w:rsidRPr="00973032">
        <w:rPr>
          <w:rFonts w:ascii="Times New Roman" w:hAnsi="Times New Roman" w:cs="Times New Roman"/>
          <w:sz w:val="28"/>
          <w:szCs w:val="28"/>
        </w:rPr>
        <w:t>муниципальным служащим на подписание</w:t>
      </w:r>
      <w:r w:rsidRPr="00973032">
        <w:rPr>
          <w:rFonts w:ascii="Times New Roman" w:hAnsi="Times New Roman" w:cs="Times New Roman"/>
          <w:sz w:val="28"/>
          <w:szCs w:val="28"/>
        </w:rPr>
        <w:t xml:space="preserve"> </w:t>
      </w:r>
      <w:r w:rsidR="00F44D67" w:rsidRPr="00973032">
        <w:rPr>
          <w:rFonts w:ascii="Times New Roman" w:hAnsi="Times New Roman" w:cs="Times New Roman"/>
          <w:sz w:val="28"/>
          <w:szCs w:val="28"/>
        </w:rPr>
        <w:t>Главе</w:t>
      </w:r>
      <w:r w:rsidRPr="00973032">
        <w:rPr>
          <w:rFonts w:ascii="Times New Roman" w:hAnsi="Times New Roman" w:cs="Times New Roman"/>
          <w:sz w:val="28"/>
          <w:szCs w:val="28"/>
        </w:rPr>
        <w:t xml:space="preserve">. </w:t>
      </w:r>
    </w:p>
    <w:p w:rsidR="004F1123" w:rsidRPr="00973032" w:rsidRDefault="00FC0564"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5</w:t>
      </w:r>
      <w:r w:rsidR="00F44D67" w:rsidRPr="00973032">
        <w:rPr>
          <w:rFonts w:ascii="Times New Roman" w:hAnsi="Times New Roman" w:cs="Times New Roman"/>
          <w:sz w:val="28"/>
          <w:szCs w:val="28"/>
        </w:rPr>
        <w:t>2</w:t>
      </w:r>
      <w:r w:rsidRPr="00973032">
        <w:rPr>
          <w:rFonts w:ascii="Times New Roman" w:hAnsi="Times New Roman" w:cs="Times New Roman"/>
          <w:sz w:val="28"/>
          <w:szCs w:val="28"/>
        </w:rPr>
        <w:t xml:space="preserve">. </w:t>
      </w:r>
      <w:r w:rsidR="00F44D67" w:rsidRPr="00973032">
        <w:rPr>
          <w:rFonts w:ascii="Times New Roman" w:hAnsi="Times New Roman" w:cs="Times New Roman"/>
          <w:sz w:val="28"/>
          <w:szCs w:val="28"/>
        </w:rPr>
        <w:t>Глава</w:t>
      </w:r>
      <w:r w:rsidRPr="00973032">
        <w:rPr>
          <w:rFonts w:ascii="Times New Roman" w:hAnsi="Times New Roman" w:cs="Times New Roman"/>
          <w:i/>
          <w:sz w:val="28"/>
          <w:szCs w:val="28"/>
        </w:rPr>
        <w:t xml:space="preserve"> </w:t>
      </w:r>
      <w:r w:rsidR="004F1123" w:rsidRPr="00973032">
        <w:rPr>
          <w:rFonts w:ascii="Times New Roman" w:hAnsi="Times New Roman" w:cs="Times New Roman"/>
          <w:sz w:val="28"/>
          <w:szCs w:val="28"/>
        </w:rPr>
        <w:t xml:space="preserve">подписывает </w:t>
      </w:r>
      <w:r w:rsidR="00F44D67" w:rsidRPr="00973032">
        <w:rPr>
          <w:rFonts w:ascii="Times New Roman" w:hAnsi="Times New Roman" w:cs="Times New Roman"/>
          <w:sz w:val="28"/>
          <w:szCs w:val="28"/>
        </w:rPr>
        <w:t xml:space="preserve">решение о внесении изменений в разрешение на строительство </w:t>
      </w:r>
      <w:r w:rsidR="00F44D67" w:rsidRPr="00973032">
        <w:rPr>
          <w:rFonts w:ascii="Times New Roman" w:eastAsia="Calibri" w:hAnsi="Times New Roman" w:cs="Times New Roman"/>
          <w:sz w:val="28"/>
          <w:szCs w:val="28"/>
        </w:rPr>
        <w:t>в связи с продлением срока действия разрешения на строительство</w:t>
      </w:r>
      <w:r w:rsidR="00E2235A" w:rsidRPr="00973032">
        <w:rPr>
          <w:rFonts w:ascii="Times New Roman" w:eastAsia="Calibri" w:hAnsi="Times New Roman" w:cs="Times New Roman"/>
          <w:sz w:val="28"/>
          <w:szCs w:val="28"/>
        </w:rPr>
        <w:t xml:space="preserve"> и разрешение на строительство, реконструкцию с внесенными изменениями</w:t>
      </w:r>
      <w:r w:rsidR="00F44D67" w:rsidRPr="00973032">
        <w:rPr>
          <w:rFonts w:ascii="Times New Roman" w:hAnsi="Times New Roman" w:cs="Times New Roman"/>
          <w:sz w:val="28"/>
          <w:szCs w:val="28"/>
        </w:rPr>
        <w:t xml:space="preserve"> </w:t>
      </w:r>
      <w:r w:rsidR="004F1123" w:rsidRPr="00973032">
        <w:rPr>
          <w:rFonts w:ascii="Times New Roman" w:hAnsi="Times New Roman" w:cs="Times New Roman"/>
          <w:sz w:val="28"/>
          <w:szCs w:val="28"/>
        </w:rPr>
        <w:t xml:space="preserve">либо уведомление об отказе в продлении срока действия разрешения на строительство. </w:t>
      </w:r>
    </w:p>
    <w:p w:rsidR="00FC0564" w:rsidRPr="00973032" w:rsidRDefault="00FC0564" w:rsidP="00FC0564">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CA67ED" w:rsidRPr="00973032">
        <w:rPr>
          <w:rFonts w:ascii="Times New Roman" w:hAnsi="Times New Roman" w:cs="Times New Roman"/>
          <w:sz w:val="28"/>
          <w:szCs w:val="28"/>
        </w:rPr>
        <w:t>.</w:t>
      </w:r>
      <w:r w:rsidR="006B7214" w:rsidRPr="00973032">
        <w:rPr>
          <w:rFonts w:ascii="Times New Roman" w:hAnsi="Times New Roman" w:cs="Times New Roman"/>
          <w:sz w:val="28"/>
          <w:szCs w:val="28"/>
        </w:rPr>
        <w:t>5</w:t>
      </w:r>
      <w:r w:rsidR="00E2235A" w:rsidRPr="00973032">
        <w:rPr>
          <w:rFonts w:ascii="Times New Roman" w:hAnsi="Times New Roman" w:cs="Times New Roman"/>
          <w:sz w:val="28"/>
          <w:szCs w:val="28"/>
        </w:rPr>
        <w:t>3</w:t>
      </w:r>
      <w:r w:rsidRPr="00973032">
        <w:rPr>
          <w:rFonts w:ascii="Times New Roman" w:hAnsi="Times New Roman" w:cs="Times New Roman"/>
          <w:sz w:val="28"/>
          <w:szCs w:val="28"/>
        </w:rPr>
        <w:t>.</w:t>
      </w:r>
      <w:r w:rsidRPr="00973032">
        <w:rPr>
          <w:rFonts w:ascii="Times New Roman" w:hAnsi="Times New Roman" w:cs="Times New Roman"/>
          <w:sz w:val="28"/>
          <w:szCs w:val="28"/>
        </w:rPr>
        <w:tab/>
        <w:t>Максимальная продолжительность указанной процедуры составляет шесть рабочих дней.</w:t>
      </w:r>
    </w:p>
    <w:p w:rsidR="00023B04" w:rsidRPr="00973032" w:rsidRDefault="00023B04" w:rsidP="00023B04">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5</w:t>
      </w:r>
      <w:r w:rsidR="00E2235A" w:rsidRPr="00973032">
        <w:rPr>
          <w:rFonts w:ascii="Times New Roman" w:hAnsi="Times New Roman" w:cs="Times New Roman"/>
          <w:sz w:val="28"/>
          <w:szCs w:val="28"/>
        </w:rPr>
        <w:t>4</w:t>
      </w:r>
      <w:r w:rsidRPr="00973032">
        <w:rPr>
          <w:rFonts w:ascii="Times New Roman" w:hAnsi="Times New Roman" w:cs="Times New Roman"/>
          <w:sz w:val="28"/>
          <w:szCs w:val="28"/>
        </w:rPr>
        <w:t xml:space="preserve">. Критерием административной процедуры является наличие в </w:t>
      </w:r>
      <w:r w:rsidR="00C82F75" w:rsidRPr="00973032">
        <w:rPr>
          <w:rFonts w:ascii="Times New Roman" w:hAnsi="Times New Roman" w:cs="Times New Roman"/>
          <w:sz w:val="28"/>
          <w:szCs w:val="28"/>
        </w:rPr>
        <w:t>Отделе</w:t>
      </w:r>
      <w:r w:rsidR="00F44D67" w:rsidRPr="00973032">
        <w:rPr>
          <w:rFonts w:ascii="Times New Roman" w:hAnsi="Times New Roman" w:cs="Times New Roman"/>
          <w:sz w:val="28"/>
          <w:szCs w:val="28"/>
        </w:rPr>
        <w:t xml:space="preserve"> </w:t>
      </w:r>
      <w:r w:rsidRPr="00973032">
        <w:rPr>
          <w:rFonts w:ascii="Times New Roman" w:hAnsi="Times New Roman" w:cs="Times New Roman"/>
          <w:sz w:val="28"/>
          <w:szCs w:val="28"/>
        </w:rPr>
        <w:t>документов, необходимых для предоставления муниципальной услуги.</w:t>
      </w:r>
    </w:p>
    <w:p w:rsidR="00023B04" w:rsidRPr="00973032" w:rsidRDefault="00023B04" w:rsidP="00023B04">
      <w:pPr>
        <w:autoSpaceDE w:val="0"/>
        <w:autoSpaceDN w:val="0"/>
        <w:adjustRightInd w:val="0"/>
        <w:spacing w:after="0" w:line="240" w:lineRule="auto"/>
        <w:ind w:firstLine="709"/>
        <w:jc w:val="both"/>
        <w:rPr>
          <w:rFonts w:ascii="Times New Roman" w:hAnsi="Times New Roman" w:cs="Times New Roman"/>
          <w:i/>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5</w:t>
      </w:r>
      <w:r w:rsidR="00E2235A" w:rsidRPr="00973032">
        <w:rPr>
          <w:rFonts w:ascii="Times New Roman" w:hAnsi="Times New Roman" w:cs="Times New Roman"/>
          <w:sz w:val="28"/>
          <w:szCs w:val="28"/>
        </w:rPr>
        <w:t>5</w:t>
      </w:r>
      <w:r w:rsidRPr="00973032">
        <w:rPr>
          <w:rFonts w:ascii="Times New Roman" w:hAnsi="Times New Roman" w:cs="Times New Roman"/>
          <w:sz w:val="28"/>
          <w:szCs w:val="28"/>
        </w:rPr>
        <w:t xml:space="preserve">.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F44D67" w:rsidRPr="00973032">
        <w:rPr>
          <w:rFonts w:ascii="Times New Roman" w:hAnsi="Times New Roman" w:cs="Times New Roman"/>
          <w:sz w:val="28"/>
          <w:szCs w:val="28"/>
        </w:rPr>
        <w:t>Главой</w:t>
      </w:r>
      <w:r w:rsidRPr="00973032">
        <w:rPr>
          <w:rFonts w:ascii="Times New Roman" w:hAnsi="Times New Roman" w:cs="Times New Roman"/>
          <w:i/>
          <w:sz w:val="28"/>
          <w:szCs w:val="28"/>
        </w:rPr>
        <w:t>.</w:t>
      </w:r>
    </w:p>
    <w:p w:rsidR="00023B04" w:rsidRPr="00973032" w:rsidRDefault="00023B04" w:rsidP="00023B04">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5</w:t>
      </w:r>
      <w:r w:rsidR="00E2235A" w:rsidRPr="00973032">
        <w:rPr>
          <w:rFonts w:ascii="Times New Roman" w:hAnsi="Times New Roman" w:cs="Times New Roman"/>
          <w:sz w:val="28"/>
          <w:szCs w:val="28"/>
        </w:rPr>
        <w:t>6</w:t>
      </w:r>
      <w:r w:rsidRPr="00973032">
        <w:rPr>
          <w:rFonts w:ascii="Times New Roman" w:hAnsi="Times New Roman" w:cs="Times New Roman"/>
          <w:sz w:val="28"/>
          <w:szCs w:val="28"/>
        </w:rPr>
        <w:t xml:space="preserve">. Способом фиксации результата выполнения административной процедуры является подписанное разрешение </w:t>
      </w:r>
      <w:r w:rsidR="00E2235A" w:rsidRPr="00973032">
        <w:rPr>
          <w:rFonts w:ascii="Times New Roman" w:hAnsi="Times New Roman" w:cs="Times New Roman"/>
          <w:sz w:val="28"/>
          <w:szCs w:val="28"/>
        </w:rPr>
        <w:t xml:space="preserve">с внесенными изменениями в связи с </w:t>
      </w:r>
      <w:r w:rsidRPr="00973032">
        <w:rPr>
          <w:rFonts w:ascii="Times New Roman" w:hAnsi="Times New Roman" w:cs="Times New Roman"/>
          <w:sz w:val="28"/>
          <w:szCs w:val="28"/>
        </w:rPr>
        <w:t>продлени</w:t>
      </w:r>
      <w:r w:rsidR="00E2235A" w:rsidRPr="00973032">
        <w:rPr>
          <w:rFonts w:ascii="Times New Roman" w:hAnsi="Times New Roman" w:cs="Times New Roman"/>
          <w:sz w:val="28"/>
          <w:szCs w:val="28"/>
        </w:rPr>
        <w:t>ем</w:t>
      </w:r>
      <w:r w:rsidRPr="00973032">
        <w:rPr>
          <w:rFonts w:ascii="Times New Roman" w:hAnsi="Times New Roman" w:cs="Times New Roman"/>
          <w:sz w:val="28"/>
          <w:szCs w:val="28"/>
        </w:rPr>
        <w:t xml:space="preserve"> срока действия разрешения на строительство либо уведомление об отказе в продлении срока действия разрешения на строительство. </w:t>
      </w:r>
    </w:p>
    <w:p w:rsidR="00023B04" w:rsidRPr="00973032" w:rsidRDefault="00023B04" w:rsidP="00FC0564">
      <w:pPr>
        <w:autoSpaceDE w:val="0"/>
        <w:autoSpaceDN w:val="0"/>
        <w:adjustRightInd w:val="0"/>
        <w:spacing w:after="0" w:line="240" w:lineRule="auto"/>
        <w:ind w:firstLine="709"/>
        <w:jc w:val="both"/>
        <w:rPr>
          <w:rFonts w:ascii="Times New Roman" w:hAnsi="Times New Roman" w:cs="Times New Roman"/>
          <w:sz w:val="28"/>
          <w:szCs w:val="28"/>
        </w:rPr>
      </w:pPr>
    </w:p>
    <w:p w:rsidR="00E6295E" w:rsidRPr="00973032" w:rsidRDefault="00E6295E" w:rsidP="005B45C0">
      <w:pPr>
        <w:pStyle w:val="af4"/>
        <w:ind w:firstLine="709"/>
        <w:jc w:val="center"/>
        <w:rPr>
          <w:rFonts w:ascii="Times New Roman" w:hAnsi="Times New Roman" w:cs="Times New Roman"/>
          <w:color w:val="000000" w:themeColor="text1"/>
          <w:sz w:val="28"/>
          <w:szCs w:val="28"/>
        </w:rPr>
      </w:pPr>
    </w:p>
    <w:p w:rsidR="004F1123" w:rsidRPr="00973032" w:rsidRDefault="004F1123" w:rsidP="005B45C0">
      <w:pPr>
        <w:pStyle w:val="af4"/>
        <w:ind w:firstLine="709"/>
        <w:jc w:val="center"/>
        <w:rPr>
          <w:rFonts w:ascii="Times New Roman" w:hAnsi="Times New Roman" w:cs="Times New Roman"/>
          <w:color w:val="000000" w:themeColor="text1"/>
          <w:sz w:val="28"/>
          <w:szCs w:val="28"/>
        </w:rPr>
      </w:pPr>
      <w:r w:rsidRPr="00973032">
        <w:rPr>
          <w:rFonts w:ascii="Times New Roman" w:hAnsi="Times New Roman" w:cs="Times New Roman"/>
          <w:color w:val="000000" w:themeColor="text1"/>
          <w:sz w:val="28"/>
          <w:szCs w:val="28"/>
        </w:rPr>
        <w:t xml:space="preserve">Выдача </w:t>
      </w:r>
      <w:r w:rsidR="005B45C0" w:rsidRPr="00973032">
        <w:rPr>
          <w:rFonts w:ascii="Times New Roman" w:hAnsi="Times New Roman" w:cs="Times New Roman"/>
          <w:color w:val="000000" w:themeColor="text1"/>
          <w:sz w:val="28"/>
          <w:szCs w:val="28"/>
        </w:rPr>
        <w:t>результата предоставления муниципальной услуги</w:t>
      </w:r>
    </w:p>
    <w:p w:rsidR="00E6295E" w:rsidRPr="00973032" w:rsidRDefault="00E6295E" w:rsidP="005B45C0">
      <w:pPr>
        <w:pStyle w:val="af4"/>
        <w:ind w:firstLine="709"/>
        <w:jc w:val="center"/>
        <w:rPr>
          <w:rFonts w:ascii="Times New Roman" w:hAnsi="Times New Roman" w:cs="Times New Roman"/>
          <w:color w:val="000000" w:themeColor="text1"/>
          <w:sz w:val="28"/>
          <w:szCs w:val="28"/>
        </w:rPr>
      </w:pPr>
    </w:p>
    <w:p w:rsidR="00C73BAF" w:rsidRPr="00973032" w:rsidRDefault="004F1123" w:rsidP="004F112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5</w:t>
      </w:r>
      <w:r w:rsidR="00E2235A" w:rsidRPr="00973032">
        <w:rPr>
          <w:rFonts w:ascii="Times New Roman" w:hAnsi="Times New Roman" w:cs="Times New Roman"/>
          <w:sz w:val="28"/>
          <w:szCs w:val="28"/>
        </w:rPr>
        <w:t>7</w:t>
      </w:r>
      <w:r w:rsidRPr="00973032">
        <w:rPr>
          <w:rFonts w:ascii="Times New Roman" w:hAnsi="Times New Roman" w:cs="Times New Roman"/>
          <w:sz w:val="28"/>
          <w:szCs w:val="28"/>
        </w:rPr>
        <w:t xml:space="preserve">. </w:t>
      </w:r>
      <w:r w:rsidR="00C73BAF" w:rsidRPr="00973032">
        <w:rPr>
          <w:rFonts w:ascii="Times New Roman" w:hAnsi="Times New Roman" w:cs="Times New Roman"/>
          <w:sz w:val="28"/>
          <w:szCs w:val="28"/>
        </w:rPr>
        <w:t xml:space="preserve">Выдача </w:t>
      </w:r>
      <w:r w:rsidR="0029095F" w:rsidRPr="00973032">
        <w:rPr>
          <w:rFonts w:ascii="Times New Roman" w:hAnsi="Times New Roman" w:cs="Times New Roman"/>
          <w:sz w:val="28"/>
          <w:szCs w:val="28"/>
        </w:rPr>
        <w:t xml:space="preserve">заявителю </w:t>
      </w:r>
      <w:r w:rsidR="00E2235A" w:rsidRPr="00973032">
        <w:rPr>
          <w:rFonts w:ascii="Times New Roman" w:hAnsi="Times New Roman" w:cs="Times New Roman"/>
          <w:sz w:val="28"/>
          <w:szCs w:val="28"/>
        </w:rPr>
        <w:t xml:space="preserve">разрешения </w:t>
      </w:r>
      <w:r w:rsidR="00E2235A" w:rsidRPr="00973032">
        <w:rPr>
          <w:rFonts w:ascii="Times New Roman" w:eastAsia="Calibri" w:hAnsi="Times New Roman" w:cs="Times New Roman"/>
          <w:sz w:val="28"/>
          <w:szCs w:val="28"/>
        </w:rPr>
        <w:t>на строительство, реконструкцию с внесенными изменениями</w:t>
      </w:r>
      <w:r w:rsidR="0029095F" w:rsidRPr="00973032">
        <w:rPr>
          <w:rFonts w:ascii="Times New Roman" w:hAnsi="Times New Roman" w:cs="Times New Roman"/>
          <w:sz w:val="28"/>
          <w:szCs w:val="28"/>
        </w:rPr>
        <w:t xml:space="preserve"> либо уведомления об отказе в </w:t>
      </w:r>
      <w:r w:rsidR="00B014C2" w:rsidRPr="00973032">
        <w:rPr>
          <w:rFonts w:ascii="Times New Roman" w:hAnsi="Times New Roman" w:cs="Times New Roman"/>
          <w:sz w:val="28"/>
          <w:szCs w:val="28"/>
        </w:rPr>
        <w:t xml:space="preserve">связи с </w:t>
      </w:r>
      <w:r w:rsidR="0029095F" w:rsidRPr="00973032">
        <w:rPr>
          <w:rFonts w:ascii="Times New Roman" w:hAnsi="Times New Roman" w:cs="Times New Roman"/>
          <w:sz w:val="28"/>
          <w:szCs w:val="28"/>
        </w:rPr>
        <w:t>продлени</w:t>
      </w:r>
      <w:r w:rsidR="00B014C2" w:rsidRPr="00973032">
        <w:rPr>
          <w:rFonts w:ascii="Times New Roman" w:hAnsi="Times New Roman" w:cs="Times New Roman"/>
          <w:sz w:val="28"/>
          <w:szCs w:val="28"/>
        </w:rPr>
        <w:t>ем</w:t>
      </w:r>
      <w:r w:rsidR="0029095F" w:rsidRPr="00973032">
        <w:rPr>
          <w:rFonts w:ascii="Times New Roman" w:hAnsi="Times New Roman" w:cs="Times New Roman"/>
          <w:sz w:val="28"/>
          <w:szCs w:val="28"/>
        </w:rPr>
        <w:t xml:space="preserve"> срока</w:t>
      </w:r>
      <w:r w:rsidR="00B014C2" w:rsidRPr="00973032">
        <w:rPr>
          <w:rFonts w:ascii="Times New Roman" w:hAnsi="Times New Roman" w:cs="Times New Roman"/>
          <w:sz w:val="28"/>
          <w:szCs w:val="28"/>
        </w:rPr>
        <w:t xml:space="preserve"> действия</w:t>
      </w:r>
      <w:r w:rsidR="0029095F" w:rsidRPr="00973032">
        <w:rPr>
          <w:rFonts w:ascii="Times New Roman" w:hAnsi="Times New Roman" w:cs="Times New Roman"/>
          <w:sz w:val="28"/>
          <w:szCs w:val="28"/>
        </w:rPr>
        <w:t xml:space="preserve"> разрешения на строительство </w:t>
      </w:r>
      <w:r w:rsidR="00C73BAF" w:rsidRPr="00973032">
        <w:rPr>
          <w:rFonts w:ascii="Times New Roman" w:hAnsi="Times New Roman" w:cs="Times New Roman"/>
          <w:sz w:val="28"/>
          <w:szCs w:val="28"/>
        </w:rPr>
        <w:t xml:space="preserve">заявителю осуществляется в соответствии с пунктами </w:t>
      </w:r>
      <w:r w:rsidR="006B7214" w:rsidRPr="00973032">
        <w:rPr>
          <w:rFonts w:ascii="Times New Roman" w:hAnsi="Times New Roman" w:cs="Times New Roman"/>
          <w:sz w:val="28"/>
          <w:szCs w:val="28"/>
        </w:rPr>
        <w:t>3.</w:t>
      </w:r>
      <w:r w:rsidR="00E2235A" w:rsidRPr="00973032">
        <w:rPr>
          <w:rFonts w:ascii="Times New Roman" w:hAnsi="Times New Roman" w:cs="Times New Roman"/>
          <w:sz w:val="28"/>
          <w:szCs w:val="28"/>
        </w:rPr>
        <w:t>47</w:t>
      </w:r>
      <w:r w:rsidR="00142D80" w:rsidRPr="00973032">
        <w:rPr>
          <w:rFonts w:ascii="Times New Roman" w:hAnsi="Times New Roman" w:cs="Times New Roman"/>
          <w:sz w:val="28"/>
          <w:szCs w:val="28"/>
        </w:rPr>
        <w:t xml:space="preserve"> </w:t>
      </w:r>
      <w:r w:rsidR="00AB4954" w:rsidRPr="00973032">
        <w:rPr>
          <w:rFonts w:ascii="Times New Roman" w:hAnsi="Times New Roman" w:cs="Times New Roman"/>
          <w:sz w:val="28"/>
          <w:szCs w:val="28"/>
        </w:rPr>
        <w:t>- 3.</w:t>
      </w:r>
      <w:r w:rsidR="00E2235A" w:rsidRPr="00973032">
        <w:rPr>
          <w:rFonts w:ascii="Times New Roman" w:hAnsi="Times New Roman" w:cs="Times New Roman"/>
          <w:sz w:val="28"/>
          <w:szCs w:val="28"/>
        </w:rPr>
        <w:t>56</w:t>
      </w:r>
      <w:r w:rsidR="00082112" w:rsidRPr="00973032">
        <w:rPr>
          <w:rFonts w:ascii="Times New Roman" w:hAnsi="Times New Roman" w:cs="Times New Roman"/>
          <w:sz w:val="28"/>
          <w:szCs w:val="28"/>
        </w:rPr>
        <w:t xml:space="preserve"> </w:t>
      </w:r>
      <w:r w:rsidR="00C73BAF" w:rsidRPr="00973032">
        <w:rPr>
          <w:rFonts w:ascii="Times New Roman" w:hAnsi="Times New Roman" w:cs="Times New Roman"/>
          <w:sz w:val="28"/>
          <w:szCs w:val="28"/>
        </w:rPr>
        <w:t>настоящего Административного регламента</w:t>
      </w:r>
      <w:r w:rsidR="00082112" w:rsidRPr="00973032">
        <w:rPr>
          <w:rFonts w:ascii="Times New Roman" w:hAnsi="Times New Roman" w:cs="Times New Roman"/>
          <w:sz w:val="28"/>
          <w:szCs w:val="28"/>
        </w:rPr>
        <w:t xml:space="preserve"> с учетом особенностей регистрации </w:t>
      </w:r>
      <w:r w:rsidR="00364381" w:rsidRPr="00973032">
        <w:rPr>
          <w:rFonts w:ascii="Times New Roman" w:hAnsi="Times New Roman" w:cs="Times New Roman"/>
          <w:sz w:val="28"/>
          <w:szCs w:val="28"/>
        </w:rPr>
        <w:t>внесений изменений в связи с продлением срока</w:t>
      </w:r>
      <w:r w:rsidR="00082112" w:rsidRPr="00973032">
        <w:rPr>
          <w:rFonts w:ascii="Times New Roman" w:hAnsi="Times New Roman" w:cs="Times New Roman"/>
          <w:sz w:val="28"/>
          <w:szCs w:val="28"/>
        </w:rPr>
        <w:t xml:space="preserve"> разрешения на строительство</w:t>
      </w:r>
      <w:r w:rsidR="00C73BAF" w:rsidRPr="00973032">
        <w:rPr>
          <w:rFonts w:ascii="Times New Roman" w:hAnsi="Times New Roman" w:cs="Times New Roman"/>
          <w:sz w:val="28"/>
          <w:szCs w:val="28"/>
        </w:rPr>
        <w:t>.</w:t>
      </w:r>
    </w:p>
    <w:p w:rsidR="006B7214" w:rsidRPr="00973032" w:rsidRDefault="00023B04" w:rsidP="006B7214">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6B7214" w:rsidRPr="00973032">
        <w:rPr>
          <w:rFonts w:ascii="Times New Roman" w:hAnsi="Times New Roman" w:cs="Times New Roman"/>
          <w:sz w:val="28"/>
          <w:szCs w:val="28"/>
        </w:rPr>
        <w:t>5</w:t>
      </w:r>
      <w:r w:rsidR="00AC27EB" w:rsidRPr="00973032">
        <w:rPr>
          <w:rFonts w:ascii="Times New Roman" w:hAnsi="Times New Roman" w:cs="Times New Roman"/>
          <w:sz w:val="28"/>
          <w:szCs w:val="28"/>
        </w:rPr>
        <w:t>8</w:t>
      </w:r>
      <w:r w:rsidRPr="00973032">
        <w:rPr>
          <w:rFonts w:ascii="Times New Roman" w:hAnsi="Times New Roman" w:cs="Times New Roman"/>
          <w:sz w:val="28"/>
          <w:szCs w:val="28"/>
        </w:rPr>
        <w:t xml:space="preserve">. Критерием административной процедуры является поступление специалисту, ответственному за выдачу документов, подписанного </w:t>
      </w:r>
      <w:r w:rsidR="00E2235A" w:rsidRPr="00973032">
        <w:rPr>
          <w:rFonts w:ascii="Times New Roman" w:hAnsi="Times New Roman" w:cs="Times New Roman"/>
          <w:sz w:val="28"/>
          <w:szCs w:val="28"/>
        </w:rPr>
        <w:t xml:space="preserve">решения о внесении изменений в разрешение на строительство </w:t>
      </w:r>
      <w:r w:rsidR="00E2235A" w:rsidRPr="00973032">
        <w:rPr>
          <w:rFonts w:ascii="Times New Roman" w:eastAsia="Calibri" w:hAnsi="Times New Roman" w:cs="Times New Roman"/>
          <w:sz w:val="28"/>
          <w:szCs w:val="28"/>
        </w:rPr>
        <w:t>в связи с продлением срока действия разрешения на строительство и разрешение на строительство, реконструкцию с внесенными изменениями</w:t>
      </w:r>
      <w:r w:rsidR="006B7214" w:rsidRPr="00973032">
        <w:rPr>
          <w:rFonts w:ascii="Times New Roman" w:hAnsi="Times New Roman" w:cs="Times New Roman"/>
          <w:sz w:val="28"/>
          <w:szCs w:val="28"/>
        </w:rPr>
        <w:t xml:space="preserve"> либо уведомление об отказе в </w:t>
      </w:r>
      <w:r w:rsidR="001D3234" w:rsidRPr="00973032">
        <w:rPr>
          <w:rFonts w:ascii="Times New Roman" w:hAnsi="Times New Roman" w:cs="Times New Roman"/>
          <w:sz w:val="28"/>
          <w:szCs w:val="28"/>
        </w:rPr>
        <w:t>изменении в разрешении на строительство в связи с продлением</w:t>
      </w:r>
      <w:r w:rsidR="006B7214" w:rsidRPr="00973032">
        <w:rPr>
          <w:rFonts w:ascii="Times New Roman" w:hAnsi="Times New Roman" w:cs="Times New Roman"/>
          <w:sz w:val="28"/>
          <w:szCs w:val="28"/>
        </w:rPr>
        <w:t xml:space="preserve"> срока действия разрешения на строительство. </w:t>
      </w:r>
    </w:p>
    <w:p w:rsidR="00023B04" w:rsidRPr="00973032" w:rsidRDefault="00023B04" w:rsidP="00023B04">
      <w:pPr>
        <w:pStyle w:val="af4"/>
        <w:ind w:firstLine="709"/>
        <w:jc w:val="both"/>
        <w:rPr>
          <w:rFonts w:ascii="Times New Roman" w:eastAsia="Times New Roman" w:hAnsi="Times New Roman" w:cs="Times New Roman"/>
          <w:color w:val="332E2D"/>
          <w:spacing w:val="2"/>
          <w:sz w:val="28"/>
          <w:szCs w:val="28"/>
        </w:rPr>
      </w:pPr>
      <w:r w:rsidRPr="00973032">
        <w:rPr>
          <w:rFonts w:ascii="Times New Roman" w:eastAsia="Times New Roman" w:hAnsi="Times New Roman" w:cs="Times New Roman"/>
          <w:spacing w:val="2"/>
          <w:sz w:val="28"/>
          <w:szCs w:val="28"/>
        </w:rPr>
        <w:t>3.</w:t>
      </w:r>
      <w:r w:rsidR="006B7214" w:rsidRPr="00973032">
        <w:rPr>
          <w:rFonts w:ascii="Times New Roman" w:eastAsia="Times New Roman" w:hAnsi="Times New Roman" w:cs="Times New Roman"/>
          <w:spacing w:val="2"/>
          <w:sz w:val="28"/>
          <w:szCs w:val="28"/>
        </w:rPr>
        <w:t>5</w:t>
      </w:r>
      <w:r w:rsidR="00AC27EB" w:rsidRPr="00973032">
        <w:rPr>
          <w:rFonts w:ascii="Times New Roman" w:eastAsia="Times New Roman" w:hAnsi="Times New Roman" w:cs="Times New Roman"/>
          <w:spacing w:val="2"/>
          <w:sz w:val="28"/>
          <w:szCs w:val="28"/>
        </w:rPr>
        <w:t>9</w:t>
      </w:r>
      <w:r w:rsidRPr="00973032">
        <w:rPr>
          <w:rFonts w:ascii="Times New Roman" w:eastAsia="Times New Roman" w:hAnsi="Times New Roman" w:cs="Times New Roman"/>
          <w:spacing w:val="2"/>
          <w:sz w:val="28"/>
          <w:szCs w:val="28"/>
        </w:rPr>
        <w:t xml:space="preserve">. </w:t>
      </w:r>
      <w:r w:rsidRPr="00973032">
        <w:rPr>
          <w:rFonts w:ascii="Times New Roman" w:hAnsi="Times New Roman" w:cs="Times New Roman"/>
          <w:sz w:val="28"/>
          <w:szCs w:val="28"/>
        </w:rPr>
        <w:t>Результатом выполнения административной процедуры является выдача заявителю разрешения на строительство</w:t>
      </w:r>
      <w:r w:rsidR="00AC27EB" w:rsidRPr="00973032">
        <w:rPr>
          <w:rFonts w:ascii="Times New Roman" w:hAnsi="Times New Roman" w:cs="Times New Roman"/>
          <w:sz w:val="28"/>
          <w:szCs w:val="28"/>
        </w:rPr>
        <w:t>, реконструкцию с внесенными изменениями</w:t>
      </w:r>
      <w:r w:rsidRPr="00973032">
        <w:rPr>
          <w:rFonts w:ascii="Times New Roman" w:hAnsi="Times New Roman" w:cs="Times New Roman"/>
          <w:sz w:val="28"/>
          <w:szCs w:val="28"/>
        </w:rPr>
        <w:t xml:space="preserve"> либо </w:t>
      </w:r>
      <w:r w:rsidR="00AC27EB" w:rsidRPr="00973032">
        <w:rPr>
          <w:rFonts w:ascii="Times New Roman" w:hAnsi="Times New Roman" w:cs="Times New Roman"/>
          <w:sz w:val="28"/>
          <w:szCs w:val="28"/>
        </w:rPr>
        <w:t xml:space="preserve">уведомление об отказе в </w:t>
      </w:r>
      <w:r w:rsidR="001D3234" w:rsidRPr="00973032">
        <w:rPr>
          <w:rFonts w:ascii="Times New Roman" w:hAnsi="Times New Roman" w:cs="Times New Roman"/>
          <w:sz w:val="28"/>
          <w:szCs w:val="28"/>
        </w:rPr>
        <w:t>изменении в разрешении на строительство в связи с продлением срока действия разрешения на строительство</w:t>
      </w:r>
      <w:r w:rsidRPr="00973032">
        <w:rPr>
          <w:rFonts w:ascii="Times New Roman" w:eastAsia="Times New Roman" w:hAnsi="Times New Roman" w:cs="Times New Roman"/>
          <w:color w:val="332E2D"/>
          <w:spacing w:val="2"/>
          <w:sz w:val="28"/>
          <w:szCs w:val="28"/>
        </w:rPr>
        <w:t>.</w:t>
      </w:r>
    </w:p>
    <w:p w:rsidR="00023B04" w:rsidRPr="00973032" w:rsidRDefault="00023B04" w:rsidP="00023B04">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AC27EB" w:rsidRPr="00973032">
        <w:rPr>
          <w:rFonts w:ascii="Times New Roman" w:hAnsi="Times New Roman" w:cs="Times New Roman"/>
          <w:sz w:val="28"/>
          <w:szCs w:val="28"/>
        </w:rPr>
        <w:t>60</w:t>
      </w:r>
      <w:r w:rsidRPr="00973032">
        <w:rPr>
          <w:rFonts w:ascii="Times New Roman" w:hAnsi="Times New Roman" w:cs="Times New Roman"/>
          <w:sz w:val="28"/>
          <w:szCs w:val="28"/>
        </w:rPr>
        <w:t xml:space="preserve">.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rsidR="00142D80" w:rsidRPr="00973032" w:rsidRDefault="00142D80" w:rsidP="001C712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5B45C0" w:rsidRPr="00973032" w:rsidRDefault="005B45C0" w:rsidP="007B411C">
      <w:pPr>
        <w:autoSpaceDE w:val="0"/>
        <w:autoSpaceDN w:val="0"/>
        <w:adjustRightInd w:val="0"/>
        <w:spacing w:after="0" w:line="240" w:lineRule="auto"/>
        <w:ind w:firstLine="540"/>
        <w:jc w:val="center"/>
        <w:rPr>
          <w:rFonts w:ascii="Times New Roman" w:hAnsi="Times New Roman" w:cs="Times New Roman"/>
          <w:sz w:val="28"/>
          <w:szCs w:val="28"/>
        </w:rPr>
      </w:pPr>
      <w:r w:rsidRPr="00973032">
        <w:rPr>
          <w:rFonts w:ascii="Times New Roman" w:hAnsi="Times New Roman" w:cs="Times New Roman"/>
          <w:sz w:val="28"/>
          <w:szCs w:val="28"/>
        </w:rPr>
        <w:t>Прием уведомления о внесении и</w:t>
      </w:r>
      <w:r w:rsidR="007B411C" w:rsidRPr="00973032">
        <w:rPr>
          <w:rFonts w:ascii="Times New Roman" w:hAnsi="Times New Roman" w:cs="Times New Roman"/>
          <w:sz w:val="28"/>
          <w:szCs w:val="28"/>
        </w:rPr>
        <w:t xml:space="preserve">зменений </w:t>
      </w:r>
    </w:p>
    <w:p w:rsidR="007B411C" w:rsidRPr="00973032" w:rsidRDefault="007B411C" w:rsidP="007B411C">
      <w:pPr>
        <w:autoSpaceDE w:val="0"/>
        <w:autoSpaceDN w:val="0"/>
        <w:adjustRightInd w:val="0"/>
        <w:spacing w:after="0" w:line="240" w:lineRule="auto"/>
        <w:ind w:firstLine="540"/>
        <w:jc w:val="center"/>
        <w:rPr>
          <w:rFonts w:ascii="Times New Roman" w:hAnsi="Times New Roman" w:cs="Times New Roman"/>
          <w:sz w:val="28"/>
          <w:szCs w:val="28"/>
        </w:rPr>
      </w:pPr>
      <w:r w:rsidRPr="00973032">
        <w:rPr>
          <w:rFonts w:ascii="Times New Roman" w:hAnsi="Times New Roman" w:cs="Times New Roman"/>
          <w:sz w:val="28"/>
          <w:szCs w:val="28"/>
        </w:rPr>
        <w:t>в разрешение на строительство</w:t>
      </w:r>
    </w:p>
    <w:p w:rsidR="00142D80" w:rsidRPr="00973032" w:rsidRDefault="00142D80" w:rsidP="001A59C6">
      <w:pPr>
        <w:autoSpaceDE w:val="0"/>
        <w:autoSpaceDN w:val="0"/>
        <w:adjustRightInd w:val="0"/>
        <w:spacing w:after="0" w:line="240" w:lineRule="auto"/>
        <w:ind w:firstLine="709"/>
        <w:jc w:val="both"/>
        <w:rPr>
          <w:rFonts w:ascii="Times New Roman" w:hAnsi="Times New Roman" w:cs="Times New Roman"/>
          <w:sz w:val="28"/>
          <w:szCs w:val="28"/>
        </w:rPr>
      </w:pPr>
    </w:p>
    <w:p w:rsidR="001A59C6" w:rsidRPr="00973032" w:rsidRDefault="001A59C6" w:rsidP="001A59C6">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lastRenderedPageBreak/>
        <w:t>3.</w:t>
      </w:r>
      <w:r w:rsidR="00AC27EB" w:rsidRPr="00973032">
        <w:rPr>
          <w:rFonts w:ascii="Times New Roman" w:hAnsi="Times New Roman" w:cs="Times New Roman"/>
          <w:sz w:val="28"/>
          <w:szCs w:val="28"/>
        </w:rPr>
        <w:t>61</w:t>
      </w:r>
      <w:r w:rsidRPr="00973032">
        <w:rPr>
          <w:rFonts w:ascii="Times New Roman" w:hAnsi="Times New Roman" w:cs="Times New Roman"/>
          <w:sz w:val="28"/>
          <w:szCs w:val="28"/>
        </w:rPr>
        <w:t>. Внесение изменений в разрешение на строительство осуществляется на основании уведомления застройщика.</w:t>
      </w:r>
    </w:p>
    <w:p w:rsidR="001A59C6" w:rsidRPr="00973032" w:rsidRDefault="001A59C6" w:rsidP="001A59C6">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Основанием для внесения изменений в разрешение на строительство является изменение наименования, реквизитов застройщика, а также внесение изменений в документы, служащие основанием выдачи разрешения на строительство.</w:t>
      </w:r>
    </w:p>
    <w:p w:rsidR="001A59C6" w:rsidRPr="00973032" w:rsidRDefault="001A59C6" w:rsidP="001A59C6">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9C11C3" w:rsidRPr="00973032">
        <w:rPr>
          <w:rFonts w:ascii="Times New Roman" w:hAnsi="Times New Roman" w:cs="Times New Roman"/>
          <w:sz w:val="28"/>
          <w:szCs w:val="28"/>
        </w:rPr>
        <w:t>6</w:t>
      </w:r>
      <w:r w:rsidR="00AC27EB" w:rsidRPr="00973032">
        <w:rPr>
          <w:rFonts w:ascii="Times New Roman" w:hAnsi="Times New Roman" w:cs="Times New Roman"/>
          <w:sz w:val="28"/>
          <w:szCs w:val="28"/>
        </w:rPr>
        <w:t>2</w:t>
      </w:r>
      <w:r w:rsidRPr="00973032">
        <w:rPr>
          <w:rFonts w:ascii="Times New Roman" w:hAnsi="Times New Roman" w:cs="Times New Roman"/>
          <w:sz w:val="28"/>
          <w:szCs w:val="28"/>
        </w:rPr>
        <w:t xml:space="preserve">. </w:t>
      </w:r>
      <w:r w:rsidR="00142D80" w:rsidRPr="00973032">
        <w:rPr>
          <w:rFonts w:ascii="Times New Roman" w:hAnsi="Times New Roman" w:cs="Times New Roman"/>
          <w:sz w:val="28"/>
          <w:szCs w:val="28"/>
        </w:rPr>
        <w:t>Специалист, ответственный за прием документов, в течение одного рабочего дня регистрирует уведомление и передает его муниципальному служащему для рассмотрения</w:t>
      </w:r>
      <w:r w:rsidRPr="00973032">
        <w:rPr>
          <w:rFonts w:ascii="Times New Roman" w:hAnsi="Times New Roman" w:cs="Times New Roman"/>
          <w:sz w:val="28"/>
          <w:szCs w:val="28"/>
        </w:rPr>
        <w:t>.</w:t>
      </w:r>
    </w:p>
    <w:p w:rsidR="009C11C3" w:rsidRPr="00973032" w:rsidRDefault="00AC27EB" w:rsidP="009C11C3">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3.63</w:t>
      </w:r>
      <w:r w:rsidR="009C11C3" w:rsidRPr="00973032">
        <w:rPr>
          <w:rFonts w:ascii="Times New Roman" w:hAnsi="Times New Roman" w:cs="Times New Roman"/>
          <w:sz w:val="28"/>
          <w:szCs w:val="28"/>
        </w:rPr>
        <w:t xml:space="preserve">. Критерием принятия решения о выполнении административных процедур в рамках соответствующего административного действия является уведомление застройщика. </w:t>
      </w:r>
    </w:p>
    <w:p w:rsidR="009C11C3" w:rsidRPr="00973032" w:rsidRDefault="00AC27EB" w:rsidP="009C11C3">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3.64</w:t>
      </w:r>
      <w:r w:rsidR="009C11C3" w:rsidRPr="00973032">
        <w:rPr>
          <w:rFonts w:ascii="Times New Roman" w:hAnsi="Times New Roman" w:cs="Times New Roman"/>
          <w:sz w:val="28"/>
          <w:szCs w:val="28"/>
        </w:rPr>
        <w:t>. Результатом выполнения административной процедуры является регистрация уведомления в реестре делопроизводства с присвоением ему номера и даты либо регистрация письма о возврате документов в порядке делопроизводства.</w:t>
      </w:r>
    </w:p>
    <w:p w:rsidR="009C11C3" w:rsidRPr="00973032" w:rsidRDefault="00AC27EB" w:rsidP="009C11C3">
      <w:pPr>
        <w:autoSpaceDE w:val="0"/>
        <w:autoSpaceDN w:val="0"/>
        <w:adjustRightInd w:val="0"/>
        <w:spacing w:after="0" w:line="240" w:lineRule="auto"/>
        <w:ind w:firstLine="708"/>
        <w:jc w:val="both"/>
        <w:rPr>
          <w:rFonts w:ascii="Times New Roman" w:hAnsi="Times New Roman" w:cs="Times New Roman"/>
          <w:sz w:val="28"/>
          <w:szCs w:val="28"/>
        </w:rPr>
      </w:pPr>
      <w:r w:rsidRPr="00973032">
        <w:rPr>
          <w:rFonts w:ascii="Times New Roman" w:hAnsi="Times New Roman" w:cs="Times New Roman"/>
          <w:sz w:val="28"/>
          <w:szCs w:val="28"/>
        </w:rPr>
        <w:t>3.6</w:t>
      </w:r>
      <w:r w:rsidR="000D3950" w:rsidRPr="00973032">
        <w:rPr>
          <w:rFonts w:ascii="Times New Roman" w:hAnsi="Times New Roman" w:cs="Times New Roman"/>
          <w:sz w:val="28"/>
          <w:szCs w:val="28"/>
        </w:rPr>
        <w:t>5</w:t>
      </w:r>
      <w:r w:rsidR="009C11C3" w:rsidRPr="00973032">
        <w:rPr>
          <w:rFonts w:ascii="Times New Roman" w:hAnsi="Times New Roman" w:cs="Times New Roman"/>
          <w:sz w:val="28"/>
          <w:szCs w:val="28"/>
        </w:rPr>
        <w:t>. Способом фиксации результата административной процедуры является регистрация уведомления в порядке делопроизводства Администрации с присвоением ему номера и даты.</w:t>
      </w:r>
    </w:p>
    <w:p w:rsidR="00374B7D" w:rsidRPr="00973032" w:rsidRDefault="00374B7D" w:rsidP="00374B7D">
      <w:pPr>
        <w:pStyle w:val="af4"/>
        <w:jc w:val="center"/>
        <w:rPr>
          <w:rFonts w:ascii="Times New Roman" w:hAnsi="Times New Roman" w:cs="Times New Roman"/>
          <w:sz w:val="28"/>
          <w:szCs w:val="28"/>
        </w:rPr>
      </w:pPr>
      <w:r w:rsidRPr="00973032">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74B7D" w:rsidRPr="00973032" w:rsidRDefault="00374B7D" w:rsidP="00374B7D">
      <w:pPr>
        <w:pStyle w:val="af4"/>
        <w:ind w:firstLine="709"/>
        <w:jc w:val="both"/>
        <w:rPr>
          <w:rFonts w:ascii="Times New Roman" w:hAnsi="Times New Roman" w:cs="Times New Roman"/>
          <w:sz w:val="28"/>
          <w:szCs w:val="28"/>
        </w:rPr>
      </w:pPr>
    </w:p>
    <w:p w:rsidR="005B45C0" w:rsidRPr="00973032" w:rsidRDefault="00374B7D" w:rsidP="001A59C6">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9C11C3" w:rsidRPr="00973032">
        <w:rPr>
          <w:rFonts w:ascii="Times New Roman" w:hAnsi="Times New Roman" w:cs="Times New Roman"/>
          <w:sz w:val="28"/>
          <w:szCs w:val="28"/>
        </w:rPr>
        <w:t>6</w:t>
      </w:r>
      <w:r w:rsidR="000D3950" w:rsidRPr="00973032">
        <w:rPr>
          <w:rFonts w:ascii="Times New Roman" w:hAnsi="Times New Roman" w:cs="Times New Roman"/>
          <w:sz w:val="28"/>
          <w:szCs w:val="28"/>
        </w:rPr>
        <w:t>6</w:t>
      </w:r>
      <w:r w:rsidRPr="00973032">
        <w:rPr>
          <w:rFonts w:ascii="Times New Roman" w:hAnsi="Times New Roman" w:cs="Times New Roman"/>
          <w:sz w:val="28"/>
          <w:szCs w:val="28"/>
        </w:rPr>
        <w:t>. Формирование и направление межведомственных запросов осуществляется</w:t>
      </w:r>
      <w:r w:rsidR="00D71243" w:rsidRPr="00973032">
        <w:rPr>
          <w:rFonts w:ascii="Times New Roman" w:hAnsi="Times New Roman" w:cs="Times New Roman"/>
          <w:sz w:val="28"/>
          <w:szCs w:val="28"/>
        </w:rPr>
        <w:t xml:space="preserve"> в соответствии с пунктами 3.1</w:t>
      </w:r>
      <w:r w:rsidR="009C11C3" w:rsidRPr="00973032">
        <w:rPr>
          <w:rFonts w:ascii="Times New Roman" w:hAnsi="Times New Roman" w:cs="Times New Roman"/>
          <w:sz w:val="28"/>
          <w:szCs w:val="28"/>
        </w:rPr>
        <w:t>4</w:t>
      </w:r>
      <w:r w:rsidR="00D71243" w:rsidRPr="00973032">
        <w:rPr>
          <w:rFonts w:ascii="Times New Roman" w:hAnsi="Times New Roman" w:cs="Times New Roman"/>
          <w:sz w:val="28"/>
          <w:szCs w:val="28"/>
        </w:rPr>
        <w:t xml:space="preserve"> - 3.</w:t>
      </w:r>
      <w:r w:rsidR="009C11C3" w:rsidRPr="00973032">
        <w:rPr>
          <w:rFonts w:ascii="Times New Roman" w:hAnsi="Times New Roman" w:cs="Times New Roman"/>
          <w:sz w:val="28"/>
          <w:szCs w:val="28"/>
        </w:rPr>
        <w:t>21</w:t>
      </w:r>
      <w:r w:rsidRPr="00973032">
        <w:rPr>
          <w:rFonts w:ascii="Times New Roman" w:hAnsi="Times New Roman" w:cs="Times New Roman"/>
          <w:sz w:val="28"/>
          <w:szCs w:val="28"/>
        </w:rPr>
        <w:t xml:space="preserve"> настоящего Административного регламента.</w:t>
      </w:r>
    </w:p>
    <w:p w:rsidR="001A59C6" w:rsidRPr="00973032" w:rsidRDefault="001A59C6" w:rsidP="001A59C6">
      <w:pPr>
        <w:pStyle w:val="af4"/>
        <w:ind w:firstLine="709"/>
        <w:jc w:val="both"/>
        <w:rPr>
          <w:rFonts w:ascii="Times New Roman" w:hAnsi="Times New Roman" w:cs="Times New Roman"/>
          <w:sz w:val="28"/>
          <w:szCs w:val="28"/>
        </w:rPr>
      </w:pPr>
    </w:p>
    <w:p w:rsidR="001A59C6" w:rsidRPr="00973032" w:rsidRDefault="001A59C6" w:rsidP="00080EF8">
      <w:pPr>
        <w:pStyle w:val="a3"/>
        <w:tabs>
          <w:tab w:val="left" w:pos="1134"/>
        </w:tabs>
        <w:spacing w:line="240" w:lineRule="auto"/>
        <w:ind w:left="709"/>
        <w:jc w:val="center"/>
        <w:rPr>
          <w:rFonts w:ascii="Times New Roman" w:hAnsi="Times New Roman" w:cs="Times New Roman"/>
          <w:sz w:val="28"/>
          <w:szCs w:val="28"/>
        </w:rPr>
      </w:pPr>
      <w:r w:rsidRPr="00973032">
        <w:rPr>
          <w:rFonts w:ascii="Times New Roman" w:hAnsi="Times New Roman" w:cs="Times New Roman"/>
          <w:sz w:val="28"/>
          <w:szCs w:val="28"/>
        </w:rPr>
        <w:t xml:space="preserve">Рассмотрение </w:t>
      </w:r>
      <w:r w:rsidR="00F80FDE" w:rsidRPr="00973032">
        <w:rPr>
          <w:rFonts w:ascii="Times New Roman" w:hAnsi="Times New Roman" w:cs="Times New Roman"/>
          <w:sz w:val="28"/>
          <w:szCs w:val="28"/>
        </w:rPr>
        <w:t>уведомления</w:t>
      </w:r>
      <w:r w:rsidRPr="00973032">
        <w:rPr>
          <w:rFonts w:ascii="Times New Roman" w:hAnsi="Times New Roman" w:cs="Times New Roman"/>
          <w:sz w:val="28"/>
          <w:szCs w:val="28"/>
        </w:rPr>
        <w:t xml:space="preserve"> и принятие решения </w:t>
      </w:r>
      <w:r w:rsidR="00080EF8" w:rsidRPr="00973032">
        <w:rPr>
          <w:rFonts w:ascii="Times New Roman" w:hAnsi="Times New Roman" w:cs="Times New Roman"/>
          <w:sz w:val="28"/>
          <w:szCs w:val="28"/>
        </w:rPr>
        <w:t xml:space="preserve">о предоставлении муниципальной услуги или об отказе ее предоставлении </w:t>
      </w:r>
    </w:p>
    <w:p w:rsidR="007B411C" w:rsidRPr="00973032" w:rsidRDefault="001A59C6" w:rsidP="007B411C">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9C11C3" w:rsidRPr="00973032">
        <w:rPr>
          <w:rFonts w:ascii="Times New Roman" w:hAnsi="Times New Roman" w:cs="Times New Roman"/>
          <w:sz w:val="28"/>
          <w:szCs w:val="28"/>
        </w:rPr>
        <w:t>6</w:t>
      </w:r>
      <w:r w:rsidR="000D3950" w:rsidRPr="00973032">
        <w:rPr>
          <w:rFonts w:ascii="Times New Roman" w:hAnsi="Times New Roman" w:cs="Times New Roman"/>
          <w:sz w:val="28"/>
          <w:szCs w:val="28"/>
        </w:rPr>
        <w:t>7</w:t>
      </w:r>
      <w:r w:rsidRPr="00973032">
        <w:rPr>
          <w:rFonts w:ascii="Times New Roman" w:hAnsi="Times New Roman" w:cs="Times New Roman"/>
          <w:sz w:val="28"/>
          <w:szCs w:val="28"/>
        </w:rPr>
        <w:t xml:space="preserve">. </w:t>
      </w:r>
      <w:r w:rsidR="00F80FDE" w:rsidRPr="00973032">
        <w:rPr>
          <w:rFonts w:ascii="Times New Roman" w:hAnsi="Times New Roman" w:cs="Times New Roman"/>
          <w:sz w:val="28"/>
          <w:szCs w:val="28"/>
        </w:rPr>
        <w:t>Муниципальный служащий</w:t>
      </w:r>
      <w:r w:rsidRPr="00973032">
        <w:rPr>
          <w:rFonts w:ascii="Times New Roman" w:hAnsi="Times New Roman" w:cs="Times New Roman"/>
          <w:sz w:val="28"/>
          <w:szCs w:val="28"/>
        </w:rPr>
        <w:t xml:space="preserve"> рассматривает поступившее уведомление и </w:t>
      </w:r>
      <w:r w:rsidR="007B411C" w:rsidRPr="00973032">
        <w:rPr>
          <w:rFonts w:ascii="Times New Roman" w:hAnsi="Times New Roman" w:cs="Times New Roman"/>
          <w:sz w:val="28"/>
          <w:szCs w:val="28"/>
        </w:rPr>
        <w:t>вносит изменения в разрешение или готовит мотивированный отказ</w:t>
      </w:r>
      <w:r w:rsidRPr="00973032">
        <w:rPr>
          <w:rFonts w:ascii="Times New Roman" w:hAnsi="Times New Roman" w:cs="Times New Roman"/>
          <w:sz w:val="28"/>
          <w:szCs w:val="28"/>
        </w:rPr>
        <w:t xml:space="preserve"> во внесении таких изменений</w:t>
      </w:r>
      <w:r w:rsidR="007B411C" w:rsidRPr="00973032">
        <w:rPr>
          <w:rFonts w:ascii="Times New Roman" w:hAnsi="Times New Roman" w:cs="Times New Roman"/>
          <w:sz w:val="28"/>
          <w:szCs w:val="28"/>
        </w:rPr>
        <w:t>.</w:t>
      </w:r>
    </w:p>
    <w:p w:rsidR="007B411C" w:rsidRPr="00973032" w:rsidRDefault="009F4C62" w:rsidP="007B411C">
      <w:pPr>
        <w:autoSpaceDE w:val="0"/>
        <w:autoSpaceDN w:val="0"/>
        <w:adjustRightInd w:val="0"/>
        <w:spacing w:after="0" w:line="240" w:lineRule="auto"/>
        <w:ind w:firstLine="709"/>
        <w:jc w:val="both"/>
        <w:rPr>
          <w:rFonts w:ascii="Times New Roman" w:hAnsi="Times New Roman" w:cs="Times New Roman"/>
          <w:i/>
          <w:sz w:val="28"/>
          <w:szCs w:val="28"/>
        </w:rPr>
      </w:pPr>
      <w:r w:rsidRPr="00973032">
        <w:rPr>
          <w:rFonts w:ascii="Times New Roman" w:hAnsi="Times New Roman" w:cs="Times New Roman"/>
          <w:sz w:val="28"/>
          <w:szCs w:val="28"/>
        </w:rPr>
        <w:t>3.</w:t>
      </w:r>
      <w:r w:rsidR="009C11C3" w:rsidRPr="00973032">
        <w:rPr>
          <w:rFonts w:ascii="Times New Roman" w:hAnsi="Times New Roman" w:cs="Times New Roman"/>
          <w:sz w:val="28"/>
          <w:szCs w:val="28"/>
        </w:rPr>
        <w:t>6</w:t>
      </w:r>
      <w:r w:rsidR="000D3950" w:rsidRPr="00973032">
        <w:rPr>
          <w:rFonts w:ascii="Times New Roman" w:hAnsi="Times New Roman" w:cs="Times New Roman"/>
          <w:sz w:val="28"/>
          <w:szCs w:val="28"/>
        </w:rPr>
        <w:t>8</w:t>
      </w:r>
      <w:r w:rsidRPr="00973032">
        <w:rPr>
          <w:rFonts w:ascii="Times New Roman" w:hAnsi="Times New Roman" w:cs="Times New Roman"/>
          <w:sz w:val="28"/>
          <w:szCs w:val="28"/>
        </w:rPr>
        <w:t xml:space="preserve">. </w:t>
      </w:r>
      <w:r w:rsidR="007B411C" w:rsidRPr="00973032">
        <w:rPr>
          <w:rFonts w:ascii="Times New Roman" w:hAnsi="Times New Roman" w:cs="Times New Roman"/>
          <w:sz w:val="28"/>
          <w:szCs w:val="28"/>
        </w:rPr>
        <w:t>Внесение изменений в разрешение на строительство оформляется новым бланком разрешения на строительство с указанием реквизитов разрешения, взамен которого выдается новое и подписывается</w:t>
      </w:r>
      <w:r w:rsidR="000D3950" w:rsidRPr="00973032">
        <w:rPr>
          <w:rFonts w:ascii="Times New Roman" w:hAnsi="Times New Roman" w:cs="Times New Roman"/>
          <w:sz w:val="28"/>
          <w:szCs w:val="28"/>
        </w:rPr>
        <w:t xml:space="preserve"> главой муниципального образования «Ленский район».</w:t>
      </w:r>
    </w:p>
    <w:p w:rsidR="007B411C" w:rsidRPr="00973032" w:rsidRDefault="007B411C" w:rsidP="009F4C62">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В журнале выдачи разрешений производится запись с указанием основания внесения изменений.</w:t>
      </w:r>
    </w:p>
    <w:p w:rsidR="009C11C3" w:rsidRPr="00973032" w:rsidRDefault="009C11C3" w:rsidP="009C11C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3.6</w:t>
      </w:r>
      <w:r w:rsidR="000D3950" w:rsidRPr="00973032">
        <w:rPr>
          <w:rFonts w:ascii="Times New Roman" w:hAnsi="Times New Roman" w:cs="Times New Roman"/>
          <w:sz w:val="28"/>
          <w:szCs w:val="28"/>
        </w:rPr>
        <w:t>9</w:t>
      </w:r>
      <w:r w:rsidRPr="00973032">
        <w:rPr>
          <w:rFonts w:ascii="Times New Roman" w:hAnsi="Times New Roman" w:cs="Times New Roman"/>
          <w:sz w:val="28"/>
          <w:szCs w:val="28"/>
        </w:rPr>
        <w:t>. Критерием административной процедуры является наличие у специалиста документов, необходимых для предоставления муниципальной услуги.</w:t>
      </w:r>
    </w:p>
    <w:p w:rsidR="009C11C3" w:rsidRPr="00973032" w:rsidRDefault="009C11C3" w:rsidP="009C11C3">
      <w:pPr>
        <w:autoSpaceDE w:val="0"/>
        <w:autoSpaceDN w:val="0"/>
        <w:adjustRightInd w:val="0"/>
        <w:spacing w:after="0" w:line="240" w:lineRule="auto"/>
        <w:ind w:firstLine="709"/>
        <w:jc w:val="both"/>
        <w:rPr>
          <w:rFonts w:ascii="Times New Roman" w:hAnsi="Times New Roman" w:cs="Times New Roman"/>
          <w:i/>
          <w:sz w:val="28"/>
          <w:szCs w:val="28"/>
        </w:rPr>
      </w:pPr>
      <w:r w:rsidRPr="00973032">
        <w:rPr>
          <w:rFonts w:ascii="Times New Roman" w:hAnsi="Times New Roman" w:cs="Times New Roman"/>
          <w:sz w:val="28"/>
          <w:szCs w:val="28"/>
        </w:rPr>
        <w:t>3.</w:t>
      </w:r>
      <w:r w:rsidR="000D3950" w:rsidRPr="00973032">
        <w:rPr>
          <w:rFonts w:ascii="Times New Roman" w:hAnsi="Times New Roman" w:cs="Times New Roman"/>
          <w:sz w:val="28"/>
          <w:szCs w:val="28"/>
        </w:rPr>
        <w:t>70</w:t>
      </w:r>
      <w:r w:rsidRPr="00973032">
        <w:rPr>
          <w:rFonts w:ascii="Times New Roman" w:hAnsi="Times New Roman" w:cs="Times New Roman"/>
          <w:sz w:val="28"/>
          <w:szCs w:val="28"/>
        </w:rPr>
        <w:t xml:space="preserve">. Результатом выполнения административной процедуры является </w:t>
      </w:r>
      <w:r w:rsidR="005F2005" w:rsidRPr="00973032">
        <w:rPr>
          <w:rFonts w:ascii="Times New Roman" w:hAnsi="Times New Roman" w:cs="Times New Roman"/>
          <w:sz w:val="28"/>
          <w:szCs w:val="28"/>
        </w:rPr>
        <w:t xml:space="preserve">подписанное </w:t>
      </w:r>
      <w:r w:rsidRPr="00973032">
        <w:rPr>
          <w:rFonts w:ascii="Times New Roman" w:hAnsi="Times New Roman" w:cs="Times New Roman"/>
          <w:sz w:val="28"/>
          <w:szCs w:val="28"/>
        </w:rPr>
        <w:t xml:space="preserve">разрешение на строительство </w:t>
      </w:r>
      <w:r w:rsidR="005F2005" w:rsidRPr="00973032">
        <w:rPr>
          <w:rFonts w:ascii="Times New Roman" w:hAnsi="Times New Roman" w:cs="Times New Roman"/>
          <w:sz w:val="28"/>
          <w:szCs w:val="28"/>
        </w:rPr>
        <w:t xml:space="preserve">либо </w:t>
      </w:r>
      <w:r w:rsidRPr="00973032">
        <w:rPr>
          <w:rFonts w:ascii="Times New Roman" w:hAnsi="Times New Roman" w:cs="Times New Roman"/>
          <w:sz w:val="28"/>
          <w:szCs w:val="28"/>
        </w:rPr>
        <w:t xml:space="preserve">отказ на внесение изменений в разрешение на строительство и его подписание </w:t>
      </w:r>
      <w:r w:rsidR="000D3950" w:rsidRPr="00973032">
        <w:rPr>
          <w:rFonts w:ascii="Times New Roman" w:hAnsi="Times New Roman" w:cs="Times New Roman"/>
          <w:sz w:val="28"/>
          <w:szCs w:val="28"/>
        </w:rPr>
        <w:t>главой муниципального образования «Ленский район»</w:t>
      </w:r>
      <w:r w:rsidRPr="00973032">
        <w:rPr>
          <w:rFonts w:ascii="Times New Roman" w:hAnsi="Times New Roman" w:cs="Times New Roman"/>
          <w:i/>
          <w:sz w:val="28"/>
          <w:szCs w:val="28"/>
        </w:rPr>
        <w:t>.</w:t>
      </w:r>
    </w:p>
    <w:p w:rsidR="009C11C3" w:rsidRPr="00973032" w:rsidRDefault="000D3950" w:rsidP="009C11C3">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3.71</w:t>
      </w:r>
      <w:r w:rsidR="009C11C3" w:rsidRPr="00973032">
        <w:rPr>
          <w:rFonts w:ascii="Times New Roman" w:hAnsi="Times New Roman" w:cs="Times New Roman"/>
          <w:sz w:val="28"/>
          <w:szCs w:val="28"/>
        </w:rPr>
        <w:t xml:space="preserve">. Способом фиксации результата выполнения административной процедуры является </w:t>
      </w:r>
      <w:r w:rsidR="005F2005" w:rsidRPr="00973032">
        <w:rPr>
          <w:rFonts w:ascii="Times New Roman" w:hAnsi="Times New Roman" w:cs="Times New Roman"/>
          <w:sz w:val="28"/>
          <w:szCs w:val="28"/>
        </w:rPr>
        <w:t>запись в журнале выдачи разрешений</w:t>
      </w:r>
      <w:r w:rsidR="009C11C3" w:rsidRPr="00973032">
        <w:rPr>
          <w:rFonts w:ascii="Times New Roman" w:hAnsi="Times New Roman" w:cs="Times New Roman"/>
          <w:sz w:val="28"/>
          <w:szCs w:val="28"/>
        </w:rPr>
        <w:t xml:space="preserve"> либо уведомление об отказе </w:t>
      </w:r>
      <w:r w:rsidR="005F2005" w:rsidRPr="00973032">
        <w:rPr>
          <w:rFonts w:ascii="Times New Roman" w:hAnsi="Times New Roman" w:cs="Times New Roman"/>
          <w:sz w:val="28"/>
          <w:szCs w:val="28"/>
        </w:rPr>
        <w:t>на внесение изменений в разрешение на строительство</w:t>
      </w:r>
      <w:r w:rsidR="009C11C3" w:rsidRPr="00973032">
        <w:rPr>
          <w:rFonts w:ascii="Times New Roman" w:hAnsi="Times New Roman" w:cs="Times New Roman"/>
          <w:sz w:val="28"/>
          <w:szCs w:val="28"/>
        </w:rPr>
        <w:t xml:space="preserve">. </w:t>
      </w:r>
    </w:p>
    <w:p w:rsidR="00F80FDE" w:rsidRPr="00973032" w:rsidRDefault="00F80FDE" w:rsidP="009F4C62">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9C11C3" w:rsidRPr="00973032">
        <w:rPr>
          <w:rFonts w:ascii="Times New Roman" w:hAnsi="Times New Roman" w:cs="Times New Roman"/>
          <w:sz w:val="28"/>
          <w:szCs w:val="28"/>
        </w:rPr>
        <w:t>7</w:t>
      </w:r>
      <w:r w:rsidR="000D3950" w:rsidRPr="00973032">
        <w:rPr>
          <w:rFonts w:ascii="Times New Roman" w:hAnsi="Times New Roman" w:cs="Times New Roman"/>
          <w:sz w:val="28"/>
          <w:szCs w:val="28"/>
        </w:rPr>
        <w:t>2</w:t>
      </w:r>
      <w:r w:rsidRPr="00973032">
        <w:rPr>
          <w:rFonts w:ascii="Times New Roman" w:hAnsi="Times New Roman" w:cs="Times New Roman"/>
          <w:sz w:val="28"/>
          <w:szCs w:val="28"/>
        </w:rPr>
        <w:t>.</w:t>
      </w:r>
      <w:r w:rsidR="009C11C3" w:rsidRPr="00973032">
        <w:rPr>
          <w:rFonts w:ascii="Times New Roman" w:hAnsi="Times New Roman" w:cs="Times New Roman"/>
          <w:sz w:val="28"/>
          <w:szCs w:val="28"/>
        </w:rPr>
        <w:t xml:space="preserve"> </w:t>
      </w:r>
      <w:r w:rsidRPr="00973032">
        <w:rPr>
          <w:rFonts w:ascii="Times New Roman" w:hAnsi="Times New Roman" w:cs="Times New Roman"/>
          <w:sz w:val="28"/>
          <w:szCs w:val="28"/>
        </w:rPr>
        <w:t xml:space="preserve">Максимальная продолжительность указанной процедуры составляет </w:t>
      </w:r>
      <w:r w:rsidR="00633E85" w:rsidRPr="00973032">
        <w:rPr>
          <w:rFonts w:ascii="Times New Roman" w:hAnsi="Times New Roman" w:cs="Times New Roman"/>
          <w:sz w:val="28"/>
          <w:szCs w:val="28"/>
        </w:rPr>
        <w:t>три</w:t>
      </w:r>
      <w:r w:rsidRPr="00973032">
        <w:rPr>
          <w:rFonts w:ascii="Times New Roman" w:hAnsi="Times New Roman" w:cs="Times New Roman"/>
          <w:sz w:val="28"/>
          <w:szCs w:val="28"/>
        </w:rPr>
        <w:t xml:space="preserve"> рабочих дн</w:t>
      </w:r>
      <w:r w:rsidR="00633E85" w:rsidRPr="00973032">
        <w:rPr>
          <w:rFonts w:ascii="Times New Roman" w:hAnsi="Times New Roman" w:cs="Times New Roman"/>
          <w:sz w:val="28"/>
          <w:szCs w:val="28"/>
        </w:rPr>
        <w:t>я</w:t>
      </w:r>
      <w:r w:rsidRPr="00973032">
        <w:rPr>
          <w:rFonts w:ascii="Times New Roman" w:hAnsi="Times New Roman" w:cs="Times New Roman"/>
          <w:sz w:val="28"/>
          <w:szCs w:val="28"/>
        </w:rPr>
        <w:t>.</w:t>
      </w:r>
    </w:p>
    <w:p w:rsidR="009F4C62" w:rsidRPr="00973032" w:rsidRDefault="009F4C62" w:rsidP="009F4C62">
      <w:pPr>
        <w:autoSpaceDE w:val="0"/>
        <w:autoSpaceDN w:val="0"/>
        <w:adjustRightInd w:val="0"/>
        <w:spacing w:after="0" w:line="240" w:lineRule="auto"/>
        <w:ind w:firstLine="709"/>
        <w:jc w:val="both"/>
        <w:rPr>
          <w:rFonts w:ascii="Times New Roman" w:hAnsi="Times New Roman" w:cs="Times New Roman"/>
          <w:sz w:val="28"/>
          <w:szCs w:val="28"/>
        </w:rPr>
      </w:pPr>
    </w:p>
    <w:p w:rsidR="009F4C62" w:rsidRPr="00973032" w:rsidRDefault="009F4C62" w:rsidP="00080EF8">
      <w:pPr>
        <w:pStyle w:val="af4"/>
        <w:ind w:firstLine="709"/>
        <w:jc w:val="center"/>
        <w:rPr>
          <w:rFonts w:ascii="Times New Roman" w:hAnsi="Times New Roman" w:cs="Times New Roman"/>
          <w:sz w:val="28"/>
          <w:szCs w:val="28"/>
        </w:rPr>
      </w:pPr>
      <w:r w:rsidRPr="00973032">
        <w:rPr>
          <w:rFonts w:ascii="Times New Roman" w:hAnsi="Times New Roman" w:cs="Times New Roman"/>
          <w:sz w:val="28"/>
          <w:szCs w:val="28"/>
        </w:rPr>
        <w:lastRenderedPageBreak/>
        <w:t xml:space="preserve">Выдача </w:t>
      </w:r>
      <w:r w:rsidR="00080EF8" w:rsidRPr="00973032">
        <w:rPr>
          <w:rFonts w:ascii="Times New Roman" w:hAnsi="Times New Roman" w:cs="Times New Roman"/>
          <w:sz w:val="28"/>
          <w:szCs w:val="28"/>
        </w:rPr>
        <w:t>результата предоставления муниципальной услуги</w:t>
      </w:r>
    </w:p>
    <w:p w:rsidR="009F4C62" w:rsidRPr="00973032" w:rsidRDefault="009F4C62" w:rsidP="009F4C62">
      <w:pPr>
        <w:pStyle w:val="af4"/>
        <w:ind w:firstLine="709"/>
        <w:jc w:val="both"/>
        <w:rPr>
          <w:rFonts w:ascii="Times New Roman" w:hAnsi="Times New Roman" w:cs="Times New Roman"/>
          <w:sz w:val="28"/>
          <w:szCs w:val="28"/>
        </w:rPr>
      </w:pPr>
    </w:p>
    <w:p w:rsidR="001C498F" w:rsidRPr="00973032" w:rsidRDefault="009F4C62" w:rsidP="001C498F">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5F2005" w:rsidRPr="00973032">
        <w:rPr>
          <w:rFonts w:ascii="Times New Roman" w:hAnsi="Times New Roman" w:cs="Times New Roman"/>
          <w:sz w:val="28"/>
          <w:szCs w:val="28"/>
        </w:rPr>
        <w:t>7</w:t>
      </w:r>
      <w:r w:rsidR="000D3950" w:rsidRPr="00973032">
        <w:rPr>
          <w:rFonts w:ascii="Times New Roman" w:hAnsi="Times New Roman" w:cs="Times New Roman"/>
          <w:sz w:val="28"/>
          <w:szCs w:val="28"/>
        </w:rPr>
        <w:t>3</w:t>
      </w:r>
      <w:r w:rsidRPr="00973032">
        <w:rPr>
          <w:rFonts w:ascii="Times New Roman" w:hAnsi="Times New Roman" w:cs="Times New Roman"/>
          <w:sz w:val="28"/>
          <w:szCs w:val="28"/>
        </w:rPr>
        <w:t xml:space="preserve">. Выдача заявителю </w:t>
      </w:r>
      <w:r w:rsidR="00F80FDE" w:rsidRPr="00973032">
        <w:rPr>
          <w:rFonts w:ascii="Times New Roman" w:hAnsi="Times New Roman" w:cs="Times New Roman"/>
          <w:sz w:val="28"/>
          <w:szCs w:val="28"/>
        </w:rPr>
        <w:t>разрешения на строительство в связи с внесением изменений либо отказа во внесении изменений осуществляется</w:t>
      </w:r>
      <w:r w:rsidR="001C498F" w:rsidRPr="00973032">
        <w:rPr>
          <w:rFonts w:ascii="Times New Roman" w:hAnsi="Times New Roman" w:cs="Times New Roman"/>
          <w:sz w:val="28"/>
          <w:szCs w:val="28"/>
        </w:rPr>
        <w:t xml:space="preserve"> в соответствии с одним из следующих способов:</w:t>
      </w:r>
    </w:p>
    <w:p w:rsidR="001C498F" w:rsidRPr="00973032" w:rsidRDefault="001C498F" w:rsidP="001C498F">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в случае поступления заявления в порядке, предусмотренном пунктом 2.11 настоящего Административного регламента, специалист </w:t>
      </w:r>
      <w:r w:rsidR="00C82F75" w:rsidRPr="00973032">
        <w:rPr>
          <w:rFonts w:ascii="Times New Roman" w:hAnsi="Times New Roman" w:cs="Times New Roman"/>
          <w:sz w:val="28"/>
          <w:szCs w:val="28"/>
        </w:rPr>
        <w:t xml:space="preserve">Отдела </w:t>
      </w:r>
      <w:r w:rsidRPr="00973032">
        <w:rPr>
          <w:rFonts w:ascii="Times New Roman" w:hAnsi="Times New Roman" w:cs="Times New Roman"/>
          <w:sz w:val="28"/>
          <w:szCs w:val="28"/>
        </w:rPr>
        <w:t xml:space="preserve">уведомляет заявителя о необходимости явиться за документами в </w:t>
      </w:r>
      <w:r w:rsidR="000D3950" w:rsidRPr="00973032">
        <w:rPr>
          <w:rFonts w:ascii="Times New Roman" w:hAnsi="Times New Roman" w:cs="Times New Roman"/>
          <w:sz w:val="28"/>
          <w:szCs w:val="28"/>
        </w:rPr>
        <w:t>Управление</w:t>
      </w:r>
      <w:r w:rsidRPr="00973032">
        <w:rPr>
          <w:rFonts w:ascii="Times New Roman" w:hAnsi="Times New Roman" w:cs="Times New Roman"/>
          <w:sz w:val="28"/>
          <w:szCs w:val="28"/>
        </w:rPr>
        <w:t>;</w:t>
      </w:r>
    </w:p>
    <w:p w:rsidR="001C498F" w:rsidRPr="00973032" w:rsidRDefault="001C498F" w:rsidP="001C498F">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направляется специалистом </w:t>
      </w:r>
      <w:r w:rsidR="00C82F75"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в ГАУ «МФЦ РС</w:t>
      </w:r>
      <w:r w:rsidR="00D156A2" w:rsidRPr="00973032">
        <w:rPr>
          <w:rFonts w:ascii="Times New Roman" w:hAnsi="Times New Roman" w:cs="Times New Roman"/>
          <w:sz w:val="28"/>
          <w:szCs w:val="28"/>
        </w:rPr>
        <w:t xml:space="preserve"> </w:t>
      </w:r>
      <w:r w:rsidRPr="00973032">
        <w:rPr>
          <w:rFonts w:ascii="Times New Roman" w:hAnsi="Times New Roman" w:cs="Times New Roman"/>
          <w:sz w:val="28"/>
          <w:szCs w:val="28"/>
        </w:rPr>
        <w:t>(Я)» для выдачи заявителю в случае обращения в порядке, предусмотренном пунктом 2.16 настоящего Административного регламента;</w:t>
      </w:r>
    </w:p>
    <w:p w:rsidR="001C498F" w:rsidRPr="00973032" w:rsidRDefault="001C498F" w:rsidP="001C498F">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направляется специалистом </w:t>
      </w:r>
      <w:r w:rsidR="00C82F75"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почтовым отправлением заявителю в случае обращения в порядке, предусмотренном пунктом 2.17 настоящего Административного регламента;</w:t>
      </w:r>
    </w:p>
    <w:p w:rsidR="001C498F" w:rsidRPr="00973032" w:rsidRDefault="001C498F" w:rsidP="001C498F">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 xml:space="preserve">- направляется специалистом </w:t>
      </w:r>
      <w:r w:rsidR="00C82F75" w:rsidRPr="00973032">
        <w:rPr>
          <w:rFonts w:ascii="Times New Roman" w:hAnsi="Times New Roman" w:cs="Times New Roman"/>
          <w:sz w:val="28"/>
          <w:szCs w:val="28"/>
        </w:rPr>
        <w:t>Отдела</w:t>
      </w:r>
      <w:r w:rsidRPr="00973032">
        <w:rPr>
          <w:rFonts w:ascii="Times New Roman" w:hAnsi="Times New Roman" w:cs="Times New Roman"/>
          <w:sz w:val="28"/>
          <w:szCs w:val="28"/>
        </w:rPr>
        <w:t xml:space="preserve"> в электронной форме посредством </w:t>
      </w:r>
      <w:r w:rsidR="005F2005" w:rsidRPr="00973032">
        <w:rPr>
          <w:rFonts w:ascii="Times New Roman" w:hAnsi="Times New Roman" w:cs="Times New Roman"/>
          <w:sz w:val="28"/>
          <w:szCs w:val="28"/>
        </w:rPr>
        <w:t xml:space="preserve">ЕПГУ и (или) РПГУ </w:t>
      </w:r>
      <w:r w:rsidRPr="00973032">
        <w:rPr>
          <w:rFonts w:ascii="Times New Roman" w:hAnsi="Times New Roman" w:cs="Times New Roman"/>
          <w:sz w:val="28"/>
          <w:szCs w:val="28"/>
        </w:rPr>
        <w:t>в случае обращения в порядке, предусмотренном пунктом 2.18 настоящего Административного регламента.</w:t>
      </w:r>
    </w:p>
    <w:p w:rsidR="001C498F" w:rsidRPr="00973032" w:rsidRDefault="001C498F" w:rsidP="001C498F">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w:t>
      </w:r>
      <w:r w:rsidR="005F2005" w:rsidRPr="00973032">
        <w:rPr>
          <w:rFonts w:ascii="Times New Roman" w:hAnsi="Times New Roman" w:cs="Times New Roman"/>
          <w:sz w:val="28"/>
          <w:szCs w:val="28"/>
        </w:rPr>
        <w:t>7</w:t>
      </w:r>
      <w:r w:rsidR="002E065E" w:rsidRPr="00973032">
        <w:rPr>
          <w:rFonts w:ascii="Times New Roman" w:hAnsi="Times New Roman" w:cs="Times New Roman"/>
          <w:sz w:val="28"/>
          <w:szCs w:val="28"/>
        </w:rPr>
        <w:t>4</w:t>
      </w:r>
      <w:r w:rsidRPr="00973032">
        <w:rPr>
          <w:rFonts w:ascii="Times New Roman" w:hAnsi="Times New Roman" w:cs="Times New Roman"/>
          <w:sz w:val="28"/>
          <w:szCs w:val="28"/>
        </w:rPr>
        <w:t xml:space="preserve">. 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2E065E" w:rsidRPr="00973032">
        <w:rPr>
          <w:rFonts w:ascii="Times New Roman" w:hAnsi="Times New Roman" w:cs="Times New Roman"/>
          <w:sz w:val="28"/>
          <w:szCs w:val="28"/>
        </w:rPr>
        <w:t>администрации МО «Ленский район» до вост</w:t>
      </w:r>
      <w:r w:rsidRPr="00973032">
        <w:rPr>
          <w:rFonts w:ascii="Times New Roman" w:hAnsi="Times New Roman" w:cs="Times New Roman"/>
          <w:sz w:val="28"/>
          <w:szCs w:val="28"/>
        </w:rPr>
        <w:t>ребования.</w:t>
      </w:r>
    </w:p>
    <w:p w:rsidR="005F2005" w:rsidRPr="00973032" w:rsidRDefault="005F2005" w:rsidP="005F2005">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3.7</w:t>
      </w:r>
      <w:r w:rsidR="002E065E" w:rsidRPr="00973032">
        <w:rPr>
          <w:rFonts w:ascii="Times New Roman" w:hAnsi="Times New Roman" w:cs="Times New Roman"/>
          <w:sz w:val="28"/>
          <w:szCs w:val="28"/>
        </w:rPr>
        <w:t>5</w:t>
      </w:r>
      <w:r w:rsidRPr="00973032">
        <w:rPr>
          <w:rFonts w:ascii="Times New Roman" w:hAnsi="Times New Roman" w:cs="Times New Roman"/>
          <w:sz w:val="28"/>
          <w:szCs w:val="28"/>
        </w:rPr>
        <w:t xml:space="preserve">. Критерием административной процедуры является поступление специалисту, ответственному за выдачу документов, подписанного разрешения на строительство либо уведомление об отказе в продлении срока действия разрешения на строительство. </w:t>
      </w:r>
    </w:p>
    <w:p w:rsidR="001C498F" w:rsidRPr="00973032" w:rsidRDefault="00CA67ED" w:rsidP="001C498F">
      <w:pPr>
        <w:pStyle w:val="af4"/>
        <w:ind w:firstLine="709"/>
        <w:jc w:val="both"/>
        <w:rPr>
          <w:rFonts w:ascii="Times New Roman" w:eastAsia="Times New Roman" w:hAnsi="Times New Roman" w:cs="Times New Roman"/>
          <w:color w:val="332E2D"/>
          <w:spacing w:val="2"/>
          <w:sz w:val="28"/>
          <w:szCs w:val="28"/>
        </w:rPr>
      </w:pPr>
      <w:r w:rsidRPr="00973032">
        <w:rPr>
          <w:rFonts w:ascii="Times New Roman" w:eastAsia="Times New Roman" w:hAnsi="Times New Roman" w:cs="Times New Roman"/>
          <w:spacing w:val="2"/>
          <w:sz w:val="28"/>
          <w:szCs w:val="28"/>
        </w:rPr>
        <w:lastRenderedPageBreak/>
        <w:t>3.</w:t>
      </w:r>
      <w:r w:rsidR="005F2005" w:rsidRPr="00973032">
        <w:rPr>
          <w:rFonts w:ascii="Times New Roman" w:eastAsia="Times New Roman" w:hAnsi="Times New Roman" w:cs="Times New Roman"/>
          <w:spacing w:val="2"/>
          <w:sz w:val="28"/>
          <w:szCs w:val="28"/>
        </w:rPr>
        <w:t>7</w:t>
      </w:r>
      <w:r w:rsidR="00563DA0" w:rsidRPr="00973032">
        <w:rPr>
          <w:rFonts w:ascii="Times New Roman" w:eastAsia="Times New Roman" w:hAnsi="Times New Roman" w:cs="Times New Roman"/>
          <w:spacing w:val="2"/>
          <w:sz w:val="28"/>
          <w:szCs w:val="28"/>
        </w:rPr>
        <w:t>6</w:t>
      </w:r>
      <w:r w:rsidR="001C498F" w:rsidRPr="00973032">
        <w:rPr>
          <w:rFonts w:ascii="Times New Roman" w:eastAsia="Times New Roman" w:hAnsi="Times New Roman" w:cs="Times New Roman"/>
          <w:spacing w:val="2"/>
          <w:sz w:val="28"/>
          <w:szCs w:val="28"/>
        </w:rPr>
        <w:t xml:space="preserve">. </w:t>
      </w:r>
      <w:r w:rsidR="001C498F" w:rsidRPr="00973032">
        <w:rPr>
          <w:rFonts w:ascii="Times New Roman" w:hAnsi="Times New Roman" w:cs="Times New Roman"/>
          <w:sz w:val="28"/>
          <w:szCs w:val="28"/>
        </w:rPr>
        <w:t xml:space="preserve">Результатом выполнения административной процедуры является </w:t>
      </w:r>
      <w:r w:rsidR="00AA689B" w:rsidRPr="00973032">
        <w:rPr>
          <w:rFonts w:ascii="Times New Roman" w:hAnsi="Times New Roman" w:cs="Times New Roman"/>
          <w:sz w:val="28"/>
          <w:szCs w:val="28"/>
        </w:rPr>
        <w:t>в</w:t>
      </w:r>
      <w:r w:rsidR="001C498F" w:rsidRPr="00973032">
        <w:rPr>
          <w:rFonts w:ascii="Times New Roman" w:hAnsi="Times New Roman" w:cs="Times New Roman"/>
          <w:sz w:val="28"/>
          <w:szCs w:val="28"/>
        </w:rPr>
        <w:t>ыдача заявителю разрешения на строительство в связи с внесением изменений либо отказа во внесении изменений</w:t>
      </w:r>
      <w:r w:rsidR="001C498F" w:rsidRPr="00973032">
        <w:rPr>
          <w:rFonts w:ascii="Times New Roman" w:eastAsia="Times New Roman" w:hAnsi="Times New Roman" w:cs="Times New Roman"/>
          <w:color w:val="332E2D"/>
          <w:spacing w:val="2"/>
          <w:sz w:val="28"/>
          <w:szCs w:val="28"/>
        </w:rPr>
        <w:t>.</w:t>
      </w:r>
    </w:p>
    <w:p w:rsidR="005F2005" w:rsidRPr="00973032" w:rsidRDefault="005F2005" w:rsidP="005F2005">
      <w:pPr>
        <w:pStyle w:val="af4"/>
        <w:ind w:firstLine="709"/>
        <w:jc w:val="both"/>
        <w:rPr>
          <w:rFonts w:ascii="Times New Roman" w:hAnsi="Times New Roman" w:cs="Times New Roman"/>
          <w:sz w:val="28"/>
          <w:szCs w:val="28"/>
        </w:rPr>
      </w:pPr>
      <w:r w:rsidRPr="00973032">
        <w:rPr>
          <w:rFonts w:ascii="Times New Roman" w:hAnsi="Times New Roman" w:cs="Times New Roman"/>
          <w:sz w:val="28"/>
          <w:szCs w:val="28"/>
        </w:rPr>
        <w:t>3.7</w:t>
      </w:r>
      <w:r w:rsidR="00563DA0" w:rsidRPr="00973032">
        <w:rPr>
          <w:rFonts w:ascii="Times New Roman" w:hAnsi="Times New Roman" w:cs="Times New Roman"/>
          <w:sz w:val="28"/>
          <w:szCs w:val="28"/>
        </w:rPr>
        <w:t>7</w:t>
      </w:r>
      <w:r w:rsidRPr="00973032">
        <w:rPr>
          <w:rFonts w:ascii="Times New Roman" w:hAnsi="Times New Roman" w:cs="Times New Roman"/>
          <w:sz w:val="28"/>
          <w:szCs w:val="28"/>
        </w:rPr>
        <w:t xml:space="preserve">.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rsidR="009F4C62" w:rsidRPr="00973032" w:rsidRDefault="001C498F" w:rsidP="001C498F">
      <w:pPr>
        <w:autoSpaceDE w:val="0"/>
        <w:autoSpaceDN w:val="0"/>
        <w:adjustRightInd w:val="0"/>
        <w:spacing w:after="0" w:line="240" w:lineRule="auto"/>
        <w:ind w:firstLine="709"/>
        <w:jc w:val="both"/>
        <w:rPr>
          <w:rFonts w:ascii="Times New Roman" w:hAnsi="Times New Roman" w:cs="Times New Roman"/>
          <w:sz w:val="28"/>
          <w:szCs w:val="28"/>
        </w:rPr>
      </w:pPr>
      <w:r w:rsidRPr="00973032">
        <w:rPr>
          <w:rFonts w:ascii="Times New Roman" w:eastAsia="Times New Roman" w:hAnsi="Times New Roman" w:cs="Times New Roman"/>
          <w:spacing w:val="2"/>
          <w:sz w:val="28"/>
          <w:szCs w:val="28"/>
        </w:rPr>
        <w:t>3.</w:t>
      </w:r>
      <w:r w:rsidR="005F2005" w:rsidRPr="00973032">
        <w:rPr>
          <w:rFonts w:ascii="Times New Roman" w:eastAsia="Times New Roman" w:hAnsi="Times New Roman" w:cs="Times New Roman"/>
          <w:spacing w:val="2"/>
          <w:sz w:val="28"/>
          <w:szCs w:val="28"/>
        </w:rPr>
        <w:t>7</w:t>
      </w:r>
      <w:r w:rsidR="00563DA0" w:rsidRPr="00973032">
        <w:rPr>
          <w:rFonts w:ascii="Times New Roman" w:eastAsia="Times New Roman" w:hAnsi="Times New Roman" w:cs="Times New Roman"/>
          <w:spacing w:val="2"/>
          <w:sz w:val="28"/>
          <w:szCs w:val="28"/>
        </w:rPr>
        <w:t>8</w:t>
      </w:r>
      <w:r w:rsidRPr="00973032">
        <w:rPr>
          <w:rFonts w:ascii="Times New Roman" w:eastAsia="Times New Roman" w:hAnsi="Times New Roman" w:cs="Times New Roman"/>
          <w:spacing w:val="2"/>
          <w:sz w:val="28"/>
          <w:szCs w:val="28"/>
        </w:rPr>
        <w:t xml:space="preserve">. </w:t>
      </w:r>
      <w:r w:rsidRPr="00973032">
        <w:rPr>
          <w:rFonts w:ascii="Times New Roman" w:hAnsi="Times New Roman" w:cs="Times New Roman"/>
          <w:sz w:val="28"/>
          <w:szCs w:val="28"/>
        </w:rPr>
        <w:t>Максимальная продолжительность административной процедуры</w:t>
      </w:r>
      <w:r w:rsidRPr="00973032">
        <w:rPr>
          <w:rFonts w:ascii="Times New Roman" w:eastAsia="Calibri" w:hAnsi="Times New Roman" w:cs="Times New Roman"/>
          <w:sz w:val="28"/>
          <w:szCs w:val="28"/>
        </w:rPr>
        <w:t xml:space="preserve"> выдачи р</w:t>
      </w:r>
      <w:r w:rsidR="00563DA0" w:rsidRPr="00973032">
        <w:rPr>
          <w:rFonts w:ascii="Times New Roman" w:eastAsia="Calibri" w:hAnsi="Times New Roman" w:cs="Times New Roman"/>
          <w:sz w:val="28"/>
          <w:szCs w:val="28"/>
        </w:rPr>
        <w:t>е</w:t>
      </w:r>
      <w:r w:rsidRPr="00973032">
        <w:rPr>
          <w:rFonts w:ascii="Times New Roman" w:eastAsia="Calibri" w:hAnsi="Times New Roman" w:cs="Times New Roman"/>
          <w:sz w:val="28"/>
          <w:szCs w:val="28"/>
        </w:rPr>
        <w:t>зультата муниципальной услуги составляет один рабочий день</w:t>
      </w:r>
    </w:p>
    <w:p w:rsidR="009F4C62" w:rsidRPr="00973032" w:rsidRDefault="009F4C62" w:rsidP="009F4C6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A785B" w:rsidRPr="00973032" w:rsidRDefault="003B40A9" w:rsidP="001C712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367183" w:rsidRPr="00973032">
        <w:rPr>
          <w:rFonts w:ascii="Times New Roman" w:eastAsia="Calibri" w:hAnsi="Times New Roman" w:cs="Times New Roman"/>
          <w:sz w:val="28"/>
          <w:szCs w:val="28"/>
        </w:rPr>
        <w:t>. ФОРМЫ КОНТРОЛЯ ЗА</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ИСПОЛНЕНИЕМ АДМИНИСТРАТИВНОГО РЕГЛАМЕНТА</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Порядок осуществления текущего контроля за соблюдением</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 исполнением ответственными муниципальными служащими</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положений Административного регламента и иных нормативных</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правовых актов, устанавливающих требования к предоставлению</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муниципальной услуги, а также принятием ими решений</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w:t>
      </w:r>
      <w:r w:rsidRPr="00973032">
        <w:rPr>
          <w:rFonts w:ascii="Times New Roman" w:eastAsia="Calibri" w:hAnsi="Times New Roman" w:cs="Times New Roman"/>
          <w:sz w:val="28"/>
          <w:szCs w:val="28"/>
        </w:rPr>
        <w:lastRenderedPageBreak/>
        <w:t>Администрации, курирующим вопросы предоставления муниципальной услуги.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w:t>
      </w:r>
      <w:r w:rsidR="00C82F75" w:rsidRPr="00973032">
        <w:rPr>
          <w:rFonts w:ascii="Times New Roman" w:eastAsia="Calibri" w:hAnsi="Times New Roman" w:cs="Times New Roman"/>
          <w:sz w:val="28"/>
          <w:szCs w:val="28"/>
        </w:rPr>
        <w:t>Отдела</w:t>
      </w:r>
      <w:r w:rsidRPr="00973032">
        <w:rPr>
          <w:rFonts w:ascii="Times New Roman" w:eastAsia="Calibri" w:hAnsi="Times New Roman" w:cs="Times New Roman"/>
          <w:sz w:val="28"/>
          <w:szCs w:val="28"/>
        </w:rPr>
        <w:t xml:space="preserve"> либо его заместителем.</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1D3234" w:rsidRPr="00973032" w:rsidRDefault="001D3234" w:rsidP="001C7120">
      <w:pPr>
        <w:spacing w:after="0" w:line="240" w:lineRule="auto"/>
        <w:ind w:firstLine="709"/>
        <w:jc w:val="both"/>
        <w:rPr>
          <w:rFonts w:ascii="Times New Roman" w:eastAsia="Calibri" w:hAnsi="Times New Roman" w:cs="Times New Roman"/>
          <w:sz w:val="28"/>
          <w:szCs w:val="28"/>
        </w:rPr>
      </w:pPr>
    </w:p>
    <w:p w:rsidR="00E6295E" w:rsidRPr="00973032" w:rsidRDefault="00E6295E" w:rsidP="001C7120">
      <w:pPr>
        <w:spacing w:after="0" w:line="240" w:lineRule="auto"/>
        <w:ind w:firstLine="709"/>
        <w:jc w:val="center"/>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Порядок и периодичность осуществления плановых и внеплановых</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проверок полноты и качества предоставления муниципальной</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услуги, в том числе порядок и формы контроля за полнотой</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 качеством предоставления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 xml:space="preserve">4.5. Порядок и периодичность проведения плановых проверок выполнения </w:t>
      </w:r>
      <w:r w:rsidR="004F68D5" w:rsidRPr="00973032">
        <w:rPr>
          <w:rFonts w:ascii="Times New Roman" w:eastAsia="Calibri" w:hAnsi="Times New Roman" w:cs="Times New Roman"/>
          <w:sz w:val="28"/>
          <w:szCs w:val="28"/>
        </w:rPr>
        <w:t>Отдел</w:t>
      </w:r>
      <w:r w:rsidRPr="00973032">
        <w:rPr>
          <w:rFonts w:ascii="Times New Roman" w:eastAsia="Calibri" w:hAnsi="Times New Roman" w:cs="Times New Roman"/>
          <w:sz w:val="28"/>
          <w:szCs w:val="28"/>
        </w:rPr>
        <w:t>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4.8. Плановые и внеплановые проверки полноты и качества предоставления муниципальной услуги </w:t>
      </w:r>
      <w:r w:rsidR="00C82F75" w:rsidRPr="00973032">
        <w:rPr>
          <w:rFonts w:ascii="Times New Roman" w:eastAsia="Calibri" w:hAnsi="Times New Roman" w:cs="Times New Roman"/>
          <w:sz w:val="28"/>
          <w:szCs w:val="28"/>
        </w:rPr>
        <w:t>Отдела</w:t>
      </w:r>
      <w:r w:rsidR="00563DA0"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4A785B" w:rsidRPr="00973032" w:rsidRDefault="00763AA6"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4.9. </w:t>
      </w:r>
      <w:r w:rsidR="00367183" w:rsidRPr="00973032">
        <w:rPr>
          <w:rFonts w:ascii="Times New Roman" w:eastAsia="Calibri" w:hAnsi="Times New Roman" w:cs="Times New Roman"/>
          <w:sz w:val="28"/>
          <w:szCs w:val="28"/>
        </w:rPr>
        <w:t>Результаты проверок</w:t>
      </w:r>
      <w:r w:rsidRPr="00973032">
        <w:rPr>
          <w:rFonts w:ascii="Times New Roman" w:eastAsia="Calibri" w:hAnsi="Times New Roman" w:cs="Times New Roman"/>
          <w:sz w:val="28"/>
          <w:szCs w:val="28"/>
        </w:rPr>
        <w:t xml:space="preserve"> </w:t>
      </w:r>
      <w:r w:rsidR="00367183" w:rsidRPr="00973032">
        <w:rPr>
          <w:rFonts w:ascii="Times New Roman" w:eastAsia="Calibri" w:hAnsi="Times New Roman" w:cs="Times New Roman"/>
          <w:sz w:val="28"/>
          <w:szCs w:val="28"/>
        </w:rPr>
        <w:t>отражаются отдельной справкой или актом</w:t>
      </w:r>
      <w:r w:rsidRPr="00973032">
        <w:rPr>
          <w:rFonts w:ascii="Times New Roman" w:eastAsia="Calibri" w:hAnsi="Times New Roman" w:cs="Times New Roman"/>
          <w:sz w:val="28"/>
          <w:szCs w:val="28"/>
        </w:rPr>
        <w:t>.</w:t>
      </w:r>
    </w:p>
    <w:p w:rsidR="004A785B" w:rsidRPr="00973032" w:rsidRDefault="00763AA6"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4.10</w:t>
      </w:r>
      <w:r w:rsidR="00367183" w:rsidRPr="00973032">
        <w:rPr>
          <w:rFonts w:ascii="Times New Roman" w:eastAsia="Calibri" w:hAnsi="Times New Roman" w:cs="Times New Roman"/>
          <w:sz w:val="28"/>
          <w:szCs w:val="28"/>
        </w:rPr>
        <w:t xml:space="preserve">. Внеплановые проверки </w:t>
      </w:r>
      <w:r w:rsidR="00C82F75" w:rsidRPr="00973032">
        <w:rPr>
          <w:rFonts w:ascii="Times New Roman" w:eastAsia="Calibri" w:hAnsi="Times New Roman" w:cs="Times New Roman"/>
          <w:sz w:val="28"/>
          <w:szCs w:val="28"/>
        </w:rPr>
        <w:t>Отдела</w:t>
      </w:r>
      <w:r w:rsidR="00367183" w:rsidRPr="00973032">
        <w:rPr>
          <w:rFonts w:ascii="Times New Roman" w:eastAsia="Calibri" w:hAnsi="Times New Roman" w:cs="Times New Roman"/>
          <w:sz w:val="28"/>
          <w:szCs w:val="28"/>
        </w:rPr>
        <w:t xml:space="preserve"> по вопросу предоставления муниципальной услуги проводит </w:t>
      </w:r>
      <w:r w:rsidR="00367183" w:rsidRPr="00973032">
        <w:rPr>
          <w:rFonts w:ascii="Times New Roman" w:eastAsia="Calibri" w:hAnsi="Times New Roman" w:cs="Times New Roman"/>
          <w:sz w:val="28"/>
          <w:szCs w:val="28"/>
        </w:rPr>
        <w:lastRenderedPageBreak/>
        <w:t>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Ответственность муниципальных служащих Администрации</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за решения и действия (бездействие), принимаемые</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(осуществляемые) ими в ходе предоставления</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4.1</w:t>
      </w:r>
      <w:r w:rsidR="00763AA6" w:rsidRPr="00973032">
        <w:rPr>
          <w:rFonts w:ascii="Times New Roman" w:eastAsia="Calibri" w:hAnsi="Times New Roman" w:cs="Times New Roman"/>
          <w:sz w:val="28"/>
          <w:szCs w:val="28"/>
        </w:rPr>
        <w:t>1</w:t>
      </w:r>
      <w:r w:rsidRPr="00973032">
        <w:rPr>
          <w:rFonts w:ascii="Times New Roman" w:eastAsia="Calibri"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Требования к порядку и формам контроля за предоставлением</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муниципальной услуги, в том числе со стороны граждан,</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их объединений и организаций</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4.1</w:t>
      </w:r>
      <w:r w:rsidR="00763AA6" w:rsidRPr="00973032">
        <w:rPr>
          <w:rFonts w:ascii="Times New Roman" w:eastAsia="Calibri" w:hAnsi="Times New Roman" w:cs="Times New Roman"/>
          <w:sz w:val="28"/>
          <w:szCs w:val="28"/>
        </w:rPr>
        <w:t>2</w:t>
      </w:r>
      <w:r w:rsidRPr="00973032">
        <w:rPr>
          <w:rFonts w:ascii="Times New Roman" w:eastAsia="Calibri" w:hAnsi="Times New Roman" w:cs="Times New Roman"/>
          <w:sz w:val="28"/>
          <w:szCs w:val="28"/>
        </w:rPr>
        <w:t>. Контроль за предоставлением муниципальной услуги со стороны граждан, их объединений и организаций не предусмотрен.</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4.1</w:t>
      </w:r>
      <w:r w:rsidR="00763AA6" w:rsidRPr="00973032">
        <w:rPr>
          <w:rFonts w:ascii="Times New Roman" w:eastAsia="Calibri" w:hAnsi="Times New Roman" w:cs="Times New Roman"/>
          <w:sz w:val="28"/>
          <w:szCs w:val="28"/>
        </w:rPr>
        <w:t>3</w:t>
      </w:r>
      <w:r w:rsidRPr="00973032">
        <w:rPr>
          <w:rFonts w:ascii="Times New Roman" w:eastAsia="Calibri" w:hAnsi="Times New Roman" w:cs="Times New Roman"/>
          <w:sz w:val="28"/>
          <w:szCs w:val="28"/>
        </w:rPr>
        <w:t>. Текущий контроль за соблюдением последовательности действий, определенных администра</w:t>
      </w:r>
      <w:r w:rsidRPr="00973032">
        <w:rPr>
          <w:rFonts w:ascii="Times New Roman" w:eastAsia="Calibri" w:hAnsi="Times New Roman" w:cs="Times New Roman"/>
          <w:sz w:val="28"/>
          <w:szCs w:val="28"/>
        </w:rPr>
        <w:lastRenderedPageBreak/>
        <w:t>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4.1</w:t>
      </w:r>
      <w:r w:rsidR="00763AA6" w:rsidRPr="00973032">
        <w:rPr>
          <w:rFonts w:ascii="Times New Roman" w:eastAsia="Calibri" w:hAnsi="Times New Roman" w:cs="Times New Roman"/>
          <w:sz w:val="28"/>
          <w:szCs w:val="28"/>
        </w:rPr>
        <w:t>4</w:t>
      </w:r>
      <w:r w:rsidRPr="00973032">
        <w:rPr>
          <w:rFonts w:ascii="Times New Roman" w:eastAsia="Calibri" w:hAnsi="Times New Roman" w:cs="Times New Roman"/>
          <w:sz w:val="28"/>
          <w:szCs w:val="28"/>
        </w:rPr>
        <w:t>.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4.1</w:t>
      </w:r>
      <w:r w:rsidR="00763AA6" w:rsidRPr="00973032">
        <w:rPr>
          <w:rFonts w:ascii="Times New Roman" w:eastAsia="Calibri" w:hAnsi="Times New Roman" w:cs="Times New Roman"/>
          <w:sz w:val="28"/>
          <w:szCs w:val="28"/>
        </w:rPr>
        <w:t>5</w:t>
      </w:r>
      <w:r w:rsidRPr="00973032">
        <w:rPr>
          <w:rFonts w:ascii="Times New Roman" w:eastAsia="Calibri" w:hAnsi="Times New Roman" w:cs="Times New Roman"/>
          <w:sz w:val="28"/>
          <w:szCs w:val="28"/>
        </w:rPr>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4.1</w:t>
      </w:r>
      <w:r w:rsidR="00763AA6" w:rsidRPr="00973032">
        <w:rPr>
          <w:rFonts w:ascii="Times New Roman" w:eastAsia="Calibri" w:hAnsi="Times New Roman" w:cs="Times New Roman"/>
          <w:sz w:val="28"/>
          <w:szCs w:val="28"/>
        </w:rPr>
        <w:t>6</w:t>
      </w:r>
      <w:r w:rsidRPr="00973032">
        <w:rPr>
          <w:rFonts w:ascii="Times New Roman" w:eastAsia="Calibri" w:hAnsi="Times New Roman" w:cs="Times New Roman"/>
          <w:sz w:val="28"/>
          <w:szCs w:val="28"/>
        </w:rPr>
        <w:t>. Проверки полноты и качества предоставления муниципальной услуги осуществляются на основании правовых актов Администрации.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4.1</w:t>
      </w:r>
      <w:r w:rsidR="00763AA6" w:rsidRPr="00973032">
        <w:rPr>
          <w:rFonts w:ascii="Times New Roman" w:eastAsia="Calibri" w:hAnsi="Times New Roman" w:cs="Times New Roman"/>
          <w:sz w:val="28"/>
          <w:szCs w:val="28"/>
        </w:rPr>
        <w:t>7</w:t>
      </w:r>
      <w:r w:rsidRPr="00973032">
        <w:rPr>
          <w:rFonts w:ascii="Times New Roman" w:eastAsia="Calibri" w:hAnsi="Times New Roman" w:cs="Times New Roman"/>
          <w:sz w:val="28"/>
          <w:szCs w:val="28"/>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4A785B" w:rsidRPr="00973032" w:rsidRDefault="00763AA6"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4.18. </w:t>
      </w:r>
      <w:r w:rsidR="00367183" w:rsidRPr="00973032">
        <w:rPr>
          <w:rFonts w:ascii="Times New Roman" w:eastAsia="Calibri"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F63CD" w:rsidRPr="00973032" w:rsidRDefault="006F63CD" w:rsidP="001C7120">
      <w:pPr>
        <w:spacing w:after="0" w:line="240" w:lineRule="auto"/>
        <w:ind w:firstLine="709"/>
        <w:jc w:val="both"/>
        <w:rPr>
          <w:rFonts w:ascii="Times New Roman" w:eastAsia="Calibri" w:hAnsi="Times New Roman" w:cs="Times New Roman"/>
          <w:sz w:val="28"/>
          <w:szCs w:val="28"/>
        </w:rPr>
      </w:pPr>
    </w:p>
    <w:p w:rsidR="004A785B" w:rsidRPr="00973032" w:rsidRDefault="003B40A9" w:rsidP="001C712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367183" w:rsidRPr="00973032">
        <w:rPr>
          <w:rFonts w:ascii="Times New Roman" w:eastAsia="Calibri" w:hAnsi="Times New Roman" w:cs="Times New Roman"/>
          <w:sz w:val="28"/>
          <w:szCs w:val="28"/>
        </w:rPr>
        <w:t>. ДОСУДЕБНОЕ (ВНЕСУДЕБНОЕ) ОБЖАЛОВАНИЕ ЗАЯВИТЕЛЕМ</w:t>
      </w:r>
    </w:p>
    <w:p w:rsidR="004A785B" w:rsidRPr="00973032" w:rsidRDefault="00367183" w:rsidP="00AF69FA">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РЕШЕНИЙ И ДЕЙСТВИЙ (БЕЗДЕЙСТВИЯ) ОРГАНА, ПРЕДОСТАВЛЯЮЩЕГО</w:t>
      </w:r>
      <w:r w:rsidR="00AF69FA"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МУНИЦИПАЛЬНУЮ УСЛУГУ, ДОЛЖНОСТНОГО ЛИЦА, ПРЕДОСТАВЛЯЮЩЕГО</w:t>
      </w:r>
      <w:r w:rsidR="00AF69FA" w:rsidRPr="00973032">
        <w:rPr>
          <w:rFonts w:ascii="Times New Roman" w:eastAsia="Calibri" w:hAnsi="Times New Roman" w:cs="Times New Roman"/>
          <w:sz w:val="28"/>
          <w:szCs w:val="28"/>
        </w:rPr>
        <w:t xml:space="preserve"> </w:t>
      </w:r>
      <w:r w:rsidRPr="00973032">
        <w:rPr>
          <w:rFonts w:ascii="Times New Roman" w:eastAsia="Calibri" w:hAnsi="Times New Roman" w:cs="Times New Roman"/>
          <w:sz w:val="28"/>
          <w:szCs w:val="28"/>
        </w:rPr>
        <w:t>МУНИЦИПАЛЬНУЮ УСЛУГУ, МУНИЦИПАЛЬНОГО СЛУЖАЩЕГО</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Предмет досудебного (внесудебного) обжалования заявителем</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решений и действий (бездействия) органа, предоставляющего</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муниципальную услугу, должностного лица органа,</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предоставляющего муниципальную услугу,</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либо муниципального служащего</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возникшее в ходе предоставления муниципальной услуги в рамках настоящего Административного регламента.</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w:t>
      </w:r>
      <w:r w:rsidR="004F68D5" w:rsidRPr="00973032">
        <w:rPr>
          <w:rFonts w:ascii="Times New Roman" w:eastAsia="Calibri" w:hAnsi="Times New Roman" w:cs="Times New Roman"/>
          <w:sz w:val="28"/>
          <w:szCs w:val="28"/>
        </w:rPr>
        <w:t>Отдел</w:t>
      </w:r>
      <w:r w:rsidRPr="00973032">
        <w:rPr>
          <w:rFonts w:ascii="Times New Roman" w:eastAsia="Calibri" w:hAnsi="Times New Roman" w:cs="Times New Roman"/>
          <w:sz w:val="28"/>
          <w:szCs w:val="28"/>
        </w:rPr>
        <w:t>а.</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Право и основания обжалования в досудебном (внесудебном)</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порядке решений и действий (бездействия) органа,</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предоставляющего муниципальную услугу, должностного</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лица органа, предоставляющего муниципальную услугу,</w:t>
      </w: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либо муниципального служащего</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4A785B" w:rsidRPr="00973032" w:rsidRDefault="00367183" w:rsidP="00487601">
      <w:pPr>
        <w:pStyle w:val="a3"/>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нарушение срока регистрации запроса заявителя о предоставлении муниципальной услуги;</w:t>
      </w:r>
    </w:p>
    <w:p w:rsidR="004A785B" w:rsidRPr="00973032" w:rsidRDefault="00367183" w:rsidP="00487601">
      <w:pPr>
        <w:pStyle w:val="a3"/>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нарушение срока предоставления муниципальной услуги;</w:t>
      </w:r>
    </w:p>
    <w:p w:rsidR="004A785B" w:rsidRPr="00973032" w:rsidRDefault="00367183" w:rsidP="00487601">
      <w:pPr>
        <w:pStyle w:val="a3"/>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85B" w:rsidRPr="00973032" w:rsidRDefault="00367183" w:rsidP="00487601">
      <w:pPr>
        <w:pStyle w:val="a3"/>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85B" w:rsidRPr="00973032" w:rsidRDefault="00367183" w:rsidP="00487601">
      <w:pPr>
        <w:pStyle w:val="a3"/>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85B" w:rsidRPr="00973032" w:rsidRDefault="00367183" w:rsidP="00487601">
      <w:pPr>
        <w:pStyle w:val="a3"/>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85B" w:rsidRPr="00973032" w:rsidRDefault="00367183" w:rsidP="00487601">
      <w:pPr>
        <w:pStyle w:val="a3"/>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Общие требования к порядку подачи и рассмотрения жалобы</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5.7. Жалоба подается в письменной форме на бумажном носителе, в электронной форме в орган, предоставляющий муниципальную услугу.</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Жалоба должна быть написана разборчивым почерком, не содержать нецензурных выражений.</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5.8. Жалобы на решения, принятые руководителем органа, предоставляющего муниципальную услугу, подаются в вышестоящий орган (при его </w:t>
      </w:r>
      <w:r w:rsidRPr="00973032">
        <w:rPr>
          <w:rFonts w:ascii="Times New Roman" w:eastAsia="Calibri" w:hAnsi="Times New Roman" w:cs="Times New Roman"/>
          <w:sz w:val="28"/>
          <w:szCs w:val="28"/>
        </w:rPr>
        <w:lastRenderedPageBreak/>
        <w:t>наличии) либо в случае его отсутствия рассматриваются непосредственно руководителем органа, предоставляющего муниципальную услугу.</w:t>
      </w:r>
    </w:p>
    <w:p w:rsidR="005F2005" w:rsidRPr="00973032" w:rsidRDefault="005F2005" w:rsidP="005F2005">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5.9. Жалоба может быть направлена по почте, через многофункциональный центр, с использованием информационно-телекоммуникационной сети «Интернет» посредством ЕПГУ и (или) РПГУ, а также может быть принята при личном приеме заявителя.</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5.10. Жалоба должна содержать:</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w:t>
      </w:r>
      <w:r w:rsidRPr="00973032">
        <w:rPr>
          <w:rFonts w:ascii="Times New Roman" w:eastAsia="Calibri" w:hAnsi="Times New Roman" w:cs="Times New Roman"/>
          <w:sz w:val="28"/>
          <w:szCs w:val="28"/>
        </w:rPr>
        <w:lastRenderedPageBreak/>
        <w:t>(при наличии), подтверждающие доводы заявителя, либо их копии.</w:t>
      </w:r>
    </w:p>
    <w:p w:rsidR="007E0ED2" w:rsidRPr="00973032" w:rsidRDefault="007E0ED2"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Срок рассмотрения жалобы</w:t>
      </w:r>
    </w:p>
    <w:p w:rsidR="007E0ED2" w:rsidRPr="00973032" w:rsidRDefault="007E0ED2" w:rsidP="001C7120">
      <w:pPr>
        <w:spacing w:after="0" w:line="240" w:lineRule="auto"/>
        <w:ind w:firstLine="709"/>
        <w:jc w:val="center"/>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5.11. Жалоба, поступившая в орган, предоставляющий муниципальную услугу, и поданная с соблюдением требований </w:t>
      </w:r>
      <w:hyperlink r:id="rId37">
        <w:r w:rsidRPr="00973032">
          <w:rPr>
            <w:rFonts w:ascii="Times New Roman" w:eastAsia="Calibri" w:hAnsi="Times New Roman" w:cs="Times New Roman"/>
            <w:sz w:val="28"/>
            <w:szCs w:val="28"/>
          </w:rPr>
          <w:t>главы 2.1</w:t>
        </w:r>
      </w:hyperlink>
      <w:r w:rsidRPr="00973032">
        <w:rPr>
          <w:rFonts w:ascii="Times New Roman" w:eastAsia="Calibri" w:hAnsi="Times New Roman" w:cs="Times New Roman"/>
          <w:sz w:val="28"/>
          <w:szCs w:val="28"/>
        </w:rPr>
        <w:t xml:space="preserve"> Федерального закона от</w:t>
      </w:r>
      <w:r w:rsidR="002E143E" w:rsidRPr="00973032">
        <w:rPr>
          <w:rFonts w:ascii="Times New Roman" w:eastAsia="Calibri" w:hAnsi="Times New Roman" w:cs="Times New Roman"/>
          <w:sz w:val="28"/>
          <w:szCs w:val="28"/>
        </w:rPr>
        <w:t xml:space="preserve"> 27</w:t>
      </w:r>
      <w:r w:rsidR="00782928" w:rsidRPr="00973032">
        <w:rPr>
          <w:rFonts w:ascii="Times New Roman" w:eastAsia="Calibri" w:hAnsi="Times New Roman" w:cs="Times New Roman"/>
          <w:sz w:val="28"/>
          <w:szCs w:val="28"/>
        </w:rPr>
        <w:t xml:space="preserve"> июля 2</w:t>
      </w:r>
      <w:r w:rsidR="002E143E" w:rsidRPr="00973032">
        <w:rPr>
          <w:rFonts w:ascii="Times New Roman" w:eastAsia="Calibri" w:hAnsi="Times New Roman" w:cs="Times New Roman"/>
          <w:sz w:val="28"/>
          <w:szCs w:val="28"/>
        </w:rPr>
        <w:t xml:space="preserve">010 </w:t>
      </w:r>
      <w:r w:rsidR="00782928" w:rsidRPr="00973032">
        <w:rPr>
          <w:rFonts w:ascii="Times New Roman" w:eastAsia="Calibri" w:hAnsi="Times New Roman" w:cs="Times New Roman"/>
          <w:sz w:val="28"/>
          <w:szCs w:val="28"/>
        </w:rPr>
        <w:t xml:space="preserve">г. </w:t>
      </w:r>
      <w:r w:rsidR="002E143E" w:rsidRPr="00973032">
        <w:rPr>
          <w:rFonts w:ascii="Times New Roman" w:eastAsia="Calibri" w:hAnsi="Times New Roman" w:cs="Times New Roman"/>
          <w:sz w:val="28"/>
          <w:szCs w:val="28"/>
        </w:rPr>
        <w:t>№ 210-ФЗ «</w:t>
      </w:r>
      <w:r w:rsidRPr="00973032">
        <w:rPr>
          <w:rFonts w:ascii="Times New Roman" w:eastAsia="Calibri" w:hAnsi="Times New Roman" w:cs="Times New Roman"/>
          <w:sz w:val="28"/>
          <w:szCs w:val="28"/>
        </w:rPr>
        <w:t>Об организации предоставления госуда</w:t>
      </w:r>
      <w:r w:rsidR="002E143E" w:rsidRPr="00973032">
        <w:rPr>
          <w:rFonts w:ascii="Times New Roman" w:eastAsia="Calibri" w:hAnsi="Times New Roman" w:cs="Times New Roman"/>
          <w:sz w:val="28"/>
          <w:szCs w:val="28"/>
        </w:rPr>
        <w:t>рственных и муниципальных услуг»</w:t>
      </w:r>
      <w:r w:rsidRPr="00973032">
        <w:rPr>
          <w:rFonts w:ascii="Times New Roman" w:eastAsia="Calibri"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В иных случаях жалоба подлежит рассмотрению в порядке, предусмотренном Федеральным </w:t>
      </w:r>
      <w:hyperlink r:id="rId38">
        <w:r w:rsidRPr="00973032">
          <w:rPr>
            <w:rFonts w:ascii="Times New Roman" w:eastAsia="Calibri" w:hAnsi="Times New Roman" w:cs="Times New Roman"/>
            <w:sz w:val="28"/>
            <w:szCs w:val="28"/>
          </w:rPr>
          <w:t>законом</w:t>
        </w:r>
      </w:hyperlink>
      <w:r w:rsidR="002E143E" w:rsidRPr="00973032">
        <w:rPr>
          <w:rFonts w:ascii="Times New Roman" w:eastAsia="Calibri" w:hAnsi="Times New Roman" w:cs="Times New Roman"/>
          <w:sz w:val="28"/>
          <w:szCs w:val="28"/>
        </w:rPr>
        <w:t xml:space="preserve"> от 2 мая 2006 г</w:t>
      </w:r>
      <w:r w:rsidR="00782928" w:rsidRPr="00973032">
        <w:rPr>
          <w:rFonts w:ascii="Times New Roman" w:eastAsia="Calibri" w:hAnsi="Times New Roman" w:cs="Times New Roman"/>
          <w:sz w:val="28"/>
          <w:szCs w:val="28"/>
        </w:rPr>
        <w:t>.</w:t>
      </w:r>
      <w:r w:rsidR="002E143E" w:rsidRPr="00973032">
        <w:rPr>
          <w:rFonts w:ascii="Times New Roman" w:eastAsia="Calibri" w:hAnsi="Times New Roman" w:cs="Times New Roman"/>
          <w:sz w:val="28"/>
          <w:szCs w:val="28"/>
        </w:rPr>
        <w:t xml:space="preserve"> № 59-ФЗ «</w:t>
      </w:r>
      <w:r w:rsidRPr="00973032">
        <w:rPr>
          <w:rFonts w:ascii="Times New Roman" w:eastAsia="Calibri" w:hAnsi="Times New Roman" w:cs="Times New Roman"/>
          <w:sz w:val="28"/>
          <w:szCs w:val="28"/>
        </w:rPr>
        <w:t>О порядке рассмотрения обращен</w:t>
      </w:r>
      <w:r w:rsidR="002E143E" w:rsidRPr="00973032">
        <w:rPr>
          <w:rFonts w:ascii="Times New Roman" w:eastAsia="Calibri" w:hAnsi="Times New Roman" w:cs="Times New Roman"/>
          <w:sz w:val="28"/>
          <w:szCs w:val="28"/>
        </w:rPr>
        <w:t>ий граждан Российской Федерации»</w:t>
      </w:r>
      <w:r w:rsidRPr="00973032">
        <w:rPr>
          <w:rFonts w:ascii="Times New Roman" w:eastAsia="Calibri" w:hAnsi="Times New Roman" w:cs="Times New Roman"/>
          <w:sz w:val="28"/>
          <w:szCs w:val="28"/>
        </w:rPr>
        <w:t>.</w:t>
      </w:r>
    </w:p>
    <w:p w:rsidR="00AF31EF" w:rsidRPr="00973032" w:rsidRDefault="00AF31EF" w:rsidP="001C7120">
      <w:pPr>
        <w:spacing w:after="0" w:line="240" w:lineRule="auto"/>
        <w:ind w:firstLine="709"/>
        <w:jc w:val="center"/>
        <w:rPr>
          <w:rFonts w:ascii="Times New Roman" w:eastAsia="Calibri" w:hAnsi="Times New Roman" w:cs="Times New Roman"/>
          <w:sz w:val="28"/>
          <w:szCs w:val="28"/>
        </w:rPr>
      </w:pPr>
    </w:p>
    <w:p w:rsidR="004A785B" w:rsidRPr="00973032" w:rsidRDefault="00367183" w:rsidP="001C7120">
      <w:pPr>
        <w:spacing w:after="0" w:line="240" w:lineRule="auto"/>
        <w:ind w:firstLine="709"/>
        <w:jc w:val="center"/>
        <w:rPr>
          <w:rFonts w:ascii="Times New Roman" w:eastAsia="Calibri" w:hAnsi="Times New Roman" w:cs="Times New Roman"/>
          <w:sz w:val="28"/>
          <w:szCs w:val="28"/>
        </w:rPr>
      </w:pPr>
      <w:r w:rsidRPr="00973032">
        <w:rPr>
          <w:rFonts w:ascii="Times New Roman" w:eastAsia="Calibri" w:hAnsi="Times New Roman" w:cs="Times New Roman"/>
          <w:sz w:val="28"/>
          <w:szCs w:val="28"/>
        </w:rPr>
        <w:t>Результат рассмотрения жалобы</w:t>
      </w:r>
    </w:p>
    <w:p w:rsidR="004A785B" w:rsidRPr="00973032" w:rsidRDefault="004A785B" w:rsidP="001C7120">
      <w:pPr>
        <w:spacing w:after="0" w:line="240" w:lineRule="auto"/>
        <w:ind w:firstLine="709"/>
        <w:jc w:val="both"/>
        <w:rPr>
          <w:rFonts w:ascii="Times New Roman" w:eastAsia="Calibri" w:hAnsi="Times New Roman" w:cs="Times New Roman"/>
          <w:sz w:val="28"/>
          <w:szCs w:val="28"/>
        </w:rPr>
      </w:pP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5.12. По результатам рассмотрения жалобы орган, предоставляющий муниципальную услугу, принимает одно из следующих решений:</w:t>
      </w:r>
    </w:p>
    <w:p w:rsidR="004A785B" w:rsidRPr="00973032" w:rsidRDefault="00367183" w:rsidP="00487601">
      <w:pPr>
        <w:pStyle w:val="a3"/>
        <w:numPr>
          <w:ilvl w:val="0"/>
          <w:numId w:val="8"/>
        </w:numPr>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удовлетворить жалобу, в том числе в форме отмены принятого решения, исправления до</w:t>
      </w:r>
      <w:r w:rsidRPr="00973032">
        <w:rPr>
          <w:rFonts w:ascii="Times New Roman" w:eastAsia="Calibri" w:hAnsi="Times New Roman" w:cs="Times New Roman"/>
          <w:sz w:val="28"/>
          <w:szCs w:val="28"/>
        </w:rPr>
        <w:lastRenderedPageBreak/>
        <w:t>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85B" w:rsidRPr="00973032" w:rsidRDefault="00367183" w:rsidP="00487601">
      <w:pPr>
        <w:pStyle w:val="a3"/>
        <w:numPr>
          <w:ilvl w:val="0"/>
          <w:numId w:val="8"/>
        </w:numPr>
        <w:spacing w:after="0" w:line="240" w:lineRule="auto"/>
        <w:ind w:left="0"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отказать в удовлетворении жалобы.</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5.13. Заявителю в течение </w:t>
      </w:r>
      <w:r w:rsidR="00F878BF" w:rsidRPr="00973032">
        <w:rPr>
          <w:rFonts w:ascii="Times New Roman" w:eastAsia="Calibri" w:hAnsi="Times New Roman" w:cs="Times New Roman"/>
          <w:sz w:val="28"/>
          <w:szCs w:val="28"/>
        </w:rPr>
        <w:t>одного</w:t>
      </w:r>
      <w:r w:rsidRPr="00973032">
        <w:rPr>
          <w:rFonts w:ascii="Times New Roman" w:eastAsia="Calibri" w:hAnsi="Times New Roman" w:cs="Times New Roman"/>
          <w:sz w:val="28"/>
          <w:szCs w:val="28"/>
        </w:rPr>
        <w:t xml:space="preserve"> рабочего дня со дня принятия решения направляется мотивированный ответ о результатах рассмотрения жалобы.</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При желании заявителя мотивированный ответ о результатах рассмотрения жалобы направляется в электронной форме на электронную почту.</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4A785B" w:rsidRPr="00973032" w:rsidRDefault="00367183" w:rsidP="001C7120">
      <w:pPr>
        <w:spacing w:after="0" w:line="240" w:lineRule="auto"/>
        <w:ind w:firstLine="709"/>
        <w:jc w:val="both"/>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39">
        <w:r w:rsidRPr="00973032">
          <w:rPr>
            <w:rFonts w:ascii="Times New Roman" w:eastAsia="Calibri" w:hAnsi="Times New Roman" w:cs="Times New Roman"/>
            <w:sz w:val="28"/>
            <w:szCs w:val="28"/>
          </w:rPr>
          <w:t>кодексом</w:t>
        </w:r>
      </w:hyperlink>
      <w:r w:rsidRPr="00973032">
        <w:rPr>
          <w:rFonts w:ascii="Times New Roman" w:eastAsia="Calibri" w:hAnsi="Times New Roman" w:cs="Times New Roman"/>
          <w:sz w:val="28"/>
          <w:szCs w:val="28"/>
        </w:rPr>
        <w:t xml:space="preserve"> Российской Федерации, </w:t>
      </w:r>
      <w:r w:rsidRPr="00973032">
        <w:rPr>
          <w:rFonts w:ascii="Times New Roman" w:eastAsia="Calibri" w:hAnsi="Times New Roman" w:cs="Times New Roman"/>
          <w:sz w:val="28"/>
          <w:szCs w:val="28"/>
        </w:rPr>
        <w:lastRenderedPageBreak/>
        <w:t xml:space="preserve">Арбитражным процессуальным </w:t>
      </w:r>
      <w:hyperlink r:id="rId40">
        <w:r w:rsidRPr="00973032">
          <w:rPr>
            <w:rFonts w:ascii="Times New Roman" w:eastAsia="Calibri" w:hAnsi="Times New Roman" w:cs="Times New Roman"/>
            <w:sz w:val="28"/>
            <w:szCs w:val="28"/>
          </w:rPr>
          <w:t>кодексом</w:t>
        </w:r>
      </w:hyperlink>
      <w:r w:rsidRPr="00973032">
        <w:rPr>
          <w:rFonts w:ascii="Times New Roman" w:eastAsia="Calibri" w:hAnsi="Times New Roman" w:cs="Times New Roman"/>
          <w:sz w:val="28"/>
          <w:szCs w:val="28"/>
        </w:rPr>
        <w:t xml:space="preserve"> Российской Федерации.</w:t>
      </w:r>
    </w:p>
    <w:p w:rsidR="001C7716" w:rsidRPr="00973032" w:rsidRDefault="001C7716" w:rsidP="00842EEA">
      <w:pPr>
        <w:spacing w:after="0" w:line="240" w:lineRule="auto"/>
        <w:ind w:firstLine="709"/>
        <w:jc w:val="both"/>
        <w:rPr>
          <w:rFonts w:ascii="Times New Roman" w:eastAsia="Calibri" w:hAnsi="Times New Roman" w:cs="Times New Roman"/>
          <w:sz w:val="28"/>
          <w:szCs w:val="28"/>
        </w:rPr>
      </w:pPr>
    </w:p>
    <w:p w:rsidR="007E0ED2" w:rsidRPr="00973032" w:rsidRDefault="007E0ED2"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5355F6" w:rsidRPr="00973032" w:rsidRDefault="005355F6" w:rsidP="00842EEA">
      <w:pPr>
        <w:spacing w:after="0" w:line="240" w:lineRule="auto"/>
        <w:ind w:firstLine="709"/>
        <w:jc w:val="both"/>
        <w:rPr>
          <w:rFonts w:ascii="Times New Roman" w:eastAsia="Calibri" w:hAnsi="Times New Roman" w:cs="Times New Roman"/>
          <w:sz w:val="28"/>
          <w:szCs w:val="28"/>
        </w:rPr>
      </w:pPr>
    </w:p>
    <w:p w:rsidR="00080EF8" w:rsidRDefault="00080EF8" w:rsidP="00842EEA">
      <w:pPr>
        <w:spacing w:after="0" w:line="240" w:lineRule="auto"/>
        <w:ind w:firstLine="709"/>
        <w:jc w:val="both"/>
        <w:rPr>
          <w:rFonts w:ascii="Times New Roman" w:eastAsia="Calibri" w:hAnsi="Times New Roman" w:cs="Times New Roman"/>
          <w:sz w:val="28"/>
          <w:szCs w:val="28"/>
        </w:rPr>
      </w:pPr>
    </w:p>
    <w:p w:rsidR="003B40A9" w:rsidRDefault="003B40A9" w:rsidP="00842EEA">
      <w:pPr>
        <w:spacing w:after="0" w:line="240" w:lineRule="auto"/>
        <w:ind w:firstLine="709"/>
        <w:jc w:val="both"/>
        <w:rPr>
          <w:rFonts w:ascii="Times New Roman" w:eastAsia="Calibri" w:hAnsi="Times New Roman" w:cs="Times New Roman"/>
          <w:sz w:val="28"/>
          <w:szCs w:val="28"/>
        </w:rPr>
      </w:pPr>
    </w:p>
    <w:p w:rsidR="003B40A9" w:rsidRDefault="003B40A9" w:rsidP="00842EEA">
      <w:pPr>
        <w:spacing w:after="0" w:line="240" w:lineRule="auto"/>
        <w:ind w:firstLine="709"/>
        <w:jc w:val="both"/>
        <w:rPr>
          <w:rFonts w:ascii="Times New Roman" w:eastAsia="Calibri" w:hAnsi="Times New Roman" w:cs="Times New Roman"/>
          <w:sz w:val="28"/>
          <w:szCs w:val="28"/>
        </w:rPr>
      </w:pPr>
    </w:p>
    <w:p w:rsidR="003B40A9" w:rsidRDefault="003B40A9" w:rsidP="00842EEA">
      <w:pPr>
        <w:spacing w:after="0" w:line="240" w:lineRule="auto"/>
        <w:ind w:firstLine="709"/>
        <w:jc w:val="both"/>
        <w:rPr>
          <w:rFonts w:ascii="Times New Roman" w:eastAsia="Calibri" w:hAnsi="Times New Roman" w:cs="Times New Roman"/>
          <w:sz w:val="28"/>
          <w:szCs w:val="28"/>
        </w:rPr>
      </w:pPr>
    </w:p>
    <w:p w:rsidR="003B40A9" w:rsidRPr="00973032" w:rsidRDefault="003B40A9" w:rsidP="00842EEA">
      <w:pPr>
        <w:spacing w:after="0" w:line="240" w:lineRule="auto"/>
        <w:ind w:firstLine="709"/>
        <w:jc w:val="both"/>
        <w:rPr>
          <w:rFonts w:ascii="Times New Roman" w:eastAsia="Calibri" w:hAnsi="Times New Roman" w:cs="Times New Roman"/>
          <w:sz w:val="28"/>
          <w:szCs w:val="28"/>
        </w:rPr>
      </w:pPr>
    </w:p>
    <w:p w:rsidR="00080EF8" w:rsidRPr="00973032" w:rsidRDefault="00080EF8" w:rsidP="00842EEA">
      <w:pPr>
        <w:spacing w:after="0" w:line="240" w:lineRule="auto"/>
        <w:ind w:firstLine="709"/>
        <w:jc w:val="both"/>
        <w:rPr>
          <w:rFonts w:ascii="Times New Roman" w:eastAsia="Calibri" w:hAnsi="Times New Roman" w:cs="Times New Roman"/>
          <w:sz w:val="28"/>
          <w:szCs w:val="28"/>
        </w:rPr>
      </w:pPr>
    </w:p>
    <w:p w:rsidR="004A785B" w:rsidRPr="00973032" w:rsidRDefault="008139BA" w:rsidP="00D101A2">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w:t>
      </w:r>
      <w:r w:rsidR="002E143E" w:rsidRPr="00973032">
        <w:rPr>
          <w:rFonts w:ascii="Times New Roman" w:eastAsia="Calibri" w:hAnsi="Times New Roman" w:cs="Times New Roman"/>
          <w:sz w:val="28"/>
          <w:szCs w:val="28"/>
        </w:rPr>
        <w:t>риложение №</w:t>
      </w:r>
      <w:r w:rsidR="00367183" w:rsidRPr="00973032">
        <w:rPr>
          <w:rFonts w:ascii="Times New Roman" w:eastAsia="Calibri" w:hAnsi="Times New Roman" w:cs="Times New Roman"/>
          <w:sz w:val="28"/>
          <w:szCs w:val="28"/>
        </w:rPr>
        <w:t xml:space="preserve"> 1</w:t>
      </w:r>
    </w:p>
    <w:p w:rsidR="004A785B" w:rsidRPr="00973032" w:rsidRDefault="00367183" w:rsidP="00D101A2">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к </w:t>
      </w:r>
      <w:r w:rsidR="0067702B" w:rsidRPr="00973032">
        <w:rPr>
          <w:rFonts w:ascii="Times New Roman" w:eastAsia="Calibri" w:hAnsi="Times New Roman" w:cs="Times New Roman"/>
          <w:sz w:val="28"/>
          <w:szCs w:val="28"/>
        </w:rPr>
        <w:t>А</w:t>
      </w:r>
      <w:r w:rsidR="005642B3" w:rsidRPr="00973032">
        <w:rPr>
          <w:rFonts w:ascii="Times New Roman" w:eastAsia="Calibri" w:hAnsi="Times New Roman" w:cs="Times New Roman"/>
          <w:sz w:val="28"/>
          <w:szCs w:val="28"/>
        </w:rPr>
        <w:t>дминистративному регламенту</w:t>
      </w:r>
    </w:p>
    <w:p w:rsidR="004A785B" w:rsidRPr="00973032" w:rsidRDefault="005B70B5" w:rsidP="005642B3">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 xml:space="preserve">предоставления муниципальной услуги </w:t>
      </w:r>
      <w:r w:rsidR="005642B3" w:rsidRPr="00973032">
        <w:rPr>
          <w:rFonts w:ascii="Times New Roman" w:eastAsia="Calibri" w:hAnsi="Times New Roman" w:cs="Times New Roman"/>
          <w:sz w:val="28"/>
          <w:szCs w:val="28"/>
        </w:rPr>
        <w:t>«</w:t>
      </w:r>
      <w:r w:rsidR="00D101A2" w:rsidRPr="00973032">
        <w:rPr>
          <w:rFonts w:ascii="Times New Roman" w:hAnsi="Times New Roman" w:cs="Times New Roman"/>
          <w:sz w:val="28"/>
          <w:szCs w:val="28"/>
        </w:rPr>
        <w:t>Подготовка и выда</w:t>
      </w:r>
      <w:r w:rsidR="006749EF" w:rsidRPr="00973032">
        <w:rPr>
          <w:rFonts w:ascii="Times New Roman" w:hAnsi="Times New Roman" w:cs="Times New Roman"/>
          <w:sz w:val="28"/>
          <w:szCs w:val="28"/>
        </w:rPr>
        <w:t>ча разрешений на строительство, реконструкцию объектов капитального строительства</w:t>
      </w:r>
      <w:r w:rsidR="005642B3" w:rsidRPr="00973032">
        <w:rPr>
          <w:rFonts w:ascii="Times New Roman" w:eastAsia="Calibri" w:hAnsi="Times New Roman" w:cs="Times New Roman"/>
          <w:sz w:val="28"/>
          <w:szCs w:val="28"/>
        </w:rPr>
        <w:t>»</w:t>
      </w:r>
    </w:p>
    <w:p w:rsidR="00D101A2" w:rsidRPr="00973032" w:rsidRDefault="00D101A2" w:rsidP="005642B3">
      <w:pPr>
        <w:spacing w:after="0" w:line="240" w:lineRule="auto"/>
        <w:ind w:left="5529"/>
        <w:jc w:val="right"/>
        <w:rPr>
          <w:rFonts w:ascii="Times New Roman" w:eastAsia="Calibri" w:hAnsi="Times New Roman" w:cs="Times New Roman"/>
          <w:sz w:val="28"/>
          <w:szCs w:val="28"/>
        </w:rPr>
      </w:pPr>
    </w:p>
    <w:p w:rsidR="00141E08" w:rsidRPr="00973032" w:rsidRDefault="00141E08" w:rsidP="00862CE9">
      <w:pPr>
        <w:spacing w:after="0" w:line="240" w:lineRule="auto"/>
        <w:ind w:left="4248" w:firstLine="708"/>
        <w:rPr>
          <w:rFonts w:ascii="Times New Roman" w:hAnsi="Times New Roman" w:cs="Times New Roman"/>
        </w:rPr>
      </w:pPr>
      <w:r w:rsidRPr="00973032">
        <w:rPr>
          <w:rFonts w:ascii="Times New Roman" w:hAnsi="Times New Roman" w:cs="Times New Roman"/>
        </w:rPr>
        <w:t>В_________________________________</w:t>
      </w:r>
      <w:r w:rsidR="00AF069B" w:rsidRPr="00973032">
        <w:rPr>
          <w:rFonts w:ascii="Times New Roman" w:hAnsi="Times New Roman" w:cs="Times New Roman"/>
        </w:rPr>
        <w:t>_____</w:t>
      </w:r>
      <w:r w:rsidRPr="00973032">
        <w:rPr>
          <w:rFonts w:ascii="Times New Roman" w:hAnsi="Times New Roman" w:cs="Times New Roman"/>
        </w:rPr>
        <w:t xml:space="preserve"> </w:t>
      </w:r>
    </w:p>
    <w:p w:rsidR="00141E08" w:rsidRPr="00973032" w:rsidRDefault="00141E08" w:rsidP="00862CE9">
      <w:pPr>
        <w:spacing w:after="0" w:line="240" w:lineRule="auto"/>
        <w:ind w:left="4956"/>
        <w:rPr>
          <w:rFonts w:ascii="Times New Roman" w:hAnsi="Times New Roman" w:cs="Times New Roman"/>
          <w:sz w:val="18"/>
          <w:szCs w:val="18"/>
        </w:rPr>
      </w:pPr>
      <w:r w:rsidRPr="00973032">
        <w:rPr>
          <w:rFonts w:ascii="Times New Roman" w:hAnsi="Times New Roman" w:cs="Times New Roman"/>
          <w:sz w:val="18"/>
          <w:szCs w:val="18"/>
        </w:rPr>
        <w:lastRenderedPageBreak/>
        <w:t>(наименование органа, предоставляющего муниципальную услугу)</w:t>
      </w:r>
    </w:p>
    <w:p w:rsidR="00141E08" w:rsidRPr="00973032" w:rsidRDefault="00141E08" w:rsidP="00862CE9">
      <w:pPr>
        <w:spacing w:after="0" w:line="240" w:lineRule="auto"/>
        <w:ind w:left="4962"/>
        <w:rPr>
          <w:rFonts w:ascii="Times New Roman" w:hAnsi="Times New Roman" w:cs="Times New Roman"/>
        </w:rPr>
      </w:pPr>
      <w:r w:rsidRPr="00973032">
        <w:rPr>
          <w:rFonts w:ascii="Times New Roman" w:hAnsi="Times New Roman" w:cs="Times New Roman"/>
        </w:rPr>
        <w:t xml:space="preserve">от </w:t>
      </w:r>
      <w:r w:rsidR="00080EF8" w:rsidRPr="00973032">
        <w:rPr>
          <w:rFonts w:ascii="Times New Roman" w:hAnsi="Times New Roman" w:cs="Times New Roman"/>
        </w:rPr>
        <w:t>к</w:t>
      </w:r>
      <w:r w:rsidR="00AF69FA" w:rsidRPr="00973032">
        <w:rPr>
          <w:rFonts w:ascii="Times New Roman" w:hAnsi="Times New Roman" w:cs="Times New Roman"/>
        </w:rPr>
        <w:t>ого</w:t>
      </w:r>
      <w:r w:rsidRPr="00973032">
        <w:rPr>
          <w:rFonts w:ascii="Times New Roman" w:hAnsi="Times New Roman" w:cs="Times New Roman"/>
        </w:rPr>
        <w:t xml:space="preserve">________________________________ </w:t>
      </w:r>
    </w:p>
    <w:p w:rsidR="00141E08" w:rsidRPr="00973032" w:rsidRDefault="00141E08" w:rsidP="00862CE9">
      <w:pPr>
        <w:spacing w:after="0" w:line="240" w:lineRule="auto"/>
        <w:ind w:left="4956"/>
        <w:rPr>
          <w:rFonts w:ascii="Times New Roman" w:hAnsi="Times New Roman" w:cs="Times New Roman"/>
          <w:sz w:val="18"/>
          <w:szCs w:val="18"/>
        </w:rPr>
      </w:pPr>
      <w:r w:rsidRPr="00973032">
        <w:rPr>
          <w:rFonts w:ascii="Times New Roman" w:hAnsi="Times New Roman" w:cs="Times New Roman"/>
          <w:sz w:val="18"/>
          <w:szCs w:val="18"/>
        </w:rPr>
        <w:t xml:space="preserve">(наименование юридического лица, </w:t>
      </w:r>
      <w:r w:rsidR="00AF069B" w:rsidRPr="00973032">
        <w:rPr>
          <w:rFonts w:ascii="Times New Roman" w:hAnsi="Times New Roman" w:cs="Times New Roman"/>
          <w:sz w:val="18"/>
          <w:szCs w:val="18"/>
        </w:rPr>
        <w:t xml:space="preserve">ИНН, </w:t>
      </w:r>
      <w:r w:rsidRPr="00973032">
        <w:rPr>
          <w:rFonts w:ascii="Times New Roman" w:hAnsi="Times New Roman" w:cs="Times New Roman"/>
          <w:sz w:val="18"/>
          <w:szCs w:val="18"/>
        </w:rPr>
        <w:t xml:space="preserve">юридический </w:t>
      </w:r>
      <w:r w:rsidR="00AF069B" w:rsidRPr="00973032">
        <w:rPr>
          <w:rFonts w:ascii="Times New Roman" w:hAnsi="Times New Roman" w:cs="Times New Roman"/>
          <w:sz w:val="18"/>
          <w:szCs w:val="18"/>
        </w:rPr>
        <w:t xml:space="preserve">и </w:t>
      </w:r>
      <w:r w:rsidRPr="00973032">
        <w:rPr>
          <w:rFonts w:ascii="Times New Roman" w:hAnsi="Times New Roman" w:cs="Times New Roman"/>
          <w:sz w:val="18"/>
          <w:szCs w:val="18"/>
        </w:rPr>
        <w:t>почтовый адреса, Ф.И.О. руководителя, телефон, факс, адрес электронной почты</w:t>
      </w:r>
      <w:r w:rsidR="00080EF8" w:rsidRPr="00973032">
        <w:rPr>
          <w:rFonts w:ascii="Times New Roman" w:hAnsi="Times New Roman" w:cs="Times New Roman"/>
          <w:sz w:val="18"/>
          <w:szCs w:val="18"/>
        </w:rPr>
        <w:t xml:space="preserve"> (при наличии</w:t>
      </w:r>
      <w:r w:rsidRPr="00973032">
        <w:rPr>
          <w:rFonts w:ascii="Times New Roman" w:hAnsi="Times New Roman" w:cs="Times New Roman"/>
          <w:sz w:val="18"/>
          <w:szCs w:val="18"/>
        </w:rPr>
        <w:t>)</w:t>
      </w:r>
    </w:p>
    <w:p w:rsidR="00AF069B" w:rsidRPr="00973032" w:rsidRDefault="00141E08" w:rsidP="00862CE9">
      <w:pPr>
        <w:spacing w:after="0" w:line="240" w:lineRule="auto"/>
        <w:ind w:left="4956"/>
        <w:rPr>
          <w:rFonts w:ascii="Times New Roman" w:hAnsi="Times New Roman" w:cs="Times New Roman"/>
        </w:rPr>
      </w:pPr>
      <w:r w:rsidRPr="00973032">
        <w:rPr>
          <w:rFonts w:ascii="Times New Roman" w:hAnsi="Times New Roman" w:cs="Times New Roman"/>
        </w:rPr>
        <w:t>____________________________________</w:t>
      </w:r>
      <w:r w:rsidR="00AF069B" w:rsidRPr="00973032">
        <w:rPr>
          <w:rFonts w:ascii="Times New Roman" w:hAnsi="Times New Roman" w:cs="Times New Roman"/>
        </w:rPr>
        <w:t>____</w:t>
      </w:r>
      <w:r w:rsidRPr="00973032">
        <w:rPr>
          <w:rFonts w:ascii="Times New Roman" w:hAnsi="Times New Roman" w:cs="Times New Roman"/>
        </w:rPr>
        <w:t xml:space="preserve"> </w:t>
      </w:r>
    </w:p>
    <w:p w:rsidR="00141E08" w:rsidRPr="00973032" w:rsidRDefault="00141E08" w:rsidP="00862CE9">
      <w:pPr>
        <w:spacing w:after="0" w:line="240" w:lineRule="auto"/>
        <w:ind w:left="4956"/>
        <w:rPr>
          <w:rFonts w:ascii="Times New Roman" w:hAnsi="Times New Roman" w:cs="Times New Roman"/>
          <w:sz w:val="18"/>
          <w:szCs w:val="18"/>
        </w:rPr>
      </w:pPr>
      <w:r w:rsidRPr="00973032">
        <w:rPr>
          <w:rFonts w:ascii="Times New Roman" w:hAnsi="Times New Roman" w:cs="Times New Roman"/>
          <w:sz w:val="18"/>
          <w:szCs w:val="18"/>
        </w:rPr>
        <w:t>(Ф.И.О, паспортные данные физического лица, почтовый адрес, телефон, адрес электронной почты</w:t>
      </w:r>
      <w:r w:rsidR="00080EF8" w:rsidRPr="00973032">
        <w:rPr>
          <w:rFonts w:ascii="Times New Roman" w:hAnsi="Times New Roman" w:cs="Times New Roman"/>
          <w:sz w:val="18"/>
          <w:szCs w:val="18"/>
        </w:rPr>
        <w:t xml:space="preserve"> (при наличии</w:t>
      </w:r>
      <w:r w:rsidRPr="00973032">
        <w:rPr>
          <w:rFonts w:ascii="Times New Roman" w:hAnsi="Times New Roman" w:cs="Times New Roman"/>
          <w:sz w:val="18"/>
          <w:szCs w:val="18"/>
        </w:rPr>
        <w:t>)</w:t>
      </w:r>
    </w:p>
    <w:p w:rsidR="00141E08" w:rsidRPr="00973032" w:rsidRDefault="00141E08" w:rsidP="00141E08">
      <w:pPr>
        <w:pStyle w:val="HTML"/>
        <w:tabs>
          <w:tab w:val="left" w:pos="4860"/>
        </w:tabs>
        <w:rPr>
          <w:rFonts w:ascii="Times New Roman" w:hAnsi="Times New Roman" w:cs="Times New Roman"/>
          <w:sz w:val="18"/>
          <w:szCs w:val="18"/>
        </w:rPr>
      </w:pPr>
    </w:p>
    <w:p w:rsidR="00141E08" w:rsidRPr="00973032" w:rsidRDefault="00141E08" w:rsidP="00862CE9">
      <w:pPr>
        <w:pStyle w:val="HTML"/>
        <w:jc w:val="center"/>
        <w:rPr>
          <w:rFonts w:ascii="Times New Roman" w:hAnsi="Times New Roman" w:cs="Times New Roman"/>
          <w:b/>
          <w:sz w:val="24"/>
          <w:szCs w:val="24"/>
        </w:rPr>
      </w:pPr>
      <w:r w:rsidRPr="00973032">
        <w:rPr>
          <w:rFonts w:ascii="Times New Roman" w:hAnsi="Times New Roman" w:cs="Times New Roman"/>
          <w:b/>
          <w:sz w:val="24"/>
          <w:szCs w:val="24"/>
        </w:rPr>
        <w:t>ЗАЯВЛЕНИЕ</w:t>
      </w:r>
      <w:r w:rsidRPr="00973032">
        <w:rPr>
          <w:rFonts w:ascii="Times New Roman" w:hAnsi="Times New Roman" w:cs="Times New Roman"/>
          <w:b/>
        </w:rPr>
        <w:br/>
      </w:r>
      <w:r w:rsidRPr="00973032">
        <w:rPr>
          <w:rFonts w:ascii="Times New Roman" w:hAnsi="Times New Roman" w:cs="Times New Roman"/>
          <w:b/>
          <w:sz w:val="24"/>
          <w:szCs w:val="24"/>
        </w:rPr>
        <w:t>о выдаче разрешения на строительство</w:t>
      </w:r>
    </w:p>
    <w:p w:rsidR="00862CE9" w:rsidRPr="00973032" w:rsidRDefault="00862CE9" w:rsidP="00862CE9">
      <w:pPr>
        <w:spacing w:after="0" w:line="240" w:lineRule="auto"/>
        <w:ind w:firstLine="709"/>
        <w:rPr>
          <w:rFonts w:ascii="Times New Roman" w:hAnsi="Times New Roman" w:cs="Times New Roman"/>
          <w:b/>
        </w:rPr>
      </w:pPr>
    </w:p>
    <w:p w:rsidR="00141E08" w:rsidRPr="00973032" w:rsidRDefault="00141E08" w:rsidP="00862CE9">
      <w:pPr>
        <w:spacing w:after="0" w:line="240" w:lineRule="auto"/>
        <w:ind w:firstLine="709"/>
        <w:rPr>
          <w:rFonts w:ascii="Times New Roman" w:hAnsi="Times New Roman" w:cs="Times New Roman"/>
          <w:b/>
        </w:rPr>
      </w:pPr>
      <w:r w:rsidRPr="00973032">
        <w:rPr>
          <w:rFonts w:ascii="Times New Roman" w:hAnsi="Times New Roman" w:cs="Times New Roman"/>
          <w:b/>
        </w:rPr>
        <w:t>Прошу выдать разрешение на строительство/реконструкцию</w:t>
      </w:r>
    </w:p>
    <w:p w:rsidR="00141E08" w:rsidRPr="00973032" w:rsidRDefault="00141E08" w:rsidP="00862CE9">
      <w:pPr>
        <w:spacing w:after="0" w:line="240" w:lineRule="auto"/>
        <w:ind w:right="-1"/>
        <w:jc w:val="center"/>
        <w:rPr>
          <w:rFonts w:ascii="Times New Roman" w:hAnsi="Times New Roman" w:cs="Times New Roman"/>
          <w:sz w:val="20"/>
          <w:szCs w:val="20"/>
        </w:rPr>
      </w:pPr>
      <w:r w:rsidRPr="00973032">
        <w:rPr>
          <w:rFonts w:ascii="Times New Roman" w:hAnsi="Times New Roman" w:cs="Times New Roman"/>
          <w:sz w:val="20"/>
          <w:szCs w:val="20"/>
        </w:rPr>
        <w:t>(нужное подчеркнуть)</w:t>
      </w:r>
    </w:p>
    <w:p w:rsidR="00141E08" w:rsidRPr="00973032" w:rsidRDefault="00141E08" w:rsidP="00862CE9">
      <w:pPr>
        <w:pBdr>
          <w:top w:val="single" w:sz="4" w:space="1" w:color="auto"/>
        </w:pBdr>
        <w:spacing w:after="0" w:line="240" w:lineRule="auto"/>
        <w:jc w:val="center"/>
        <w:rPr>
          <w:rFonts w:ascii="Times New Roman" w:hAnsi="Times New Roman" w:cs="Times New Roman"/>
          <w:sz w:val="18"/>
          <w:szCs w:val="18"/>
        </w:rPr>
      </w:pPr>
      <w:r w:rsidRPr="00973032">
        <w:rPr>
          <w:rFonts w:ascii="Times New Roman" w:hAnsi="Times New Roman" w:cs="Times New Roman"/>
          <w:sz w:val="18"/>
          <w:szCs w:val="18"/>
        </w:rPr>
        <w:t>(наименование объекта в соответствии с проектной документацией)</w:t>
      </w:r>
    </w:p>
    <w:p w:rsidR="00141E08" w:rsidRPr="00973032" w:rsidRDefault="00141E08" w:rsidP="00141E08">
      <w:pPr>
        <w:spacing w:line="240" w:lineRule="auto"/>
        <w:rPr>
          <w:rFonts w:ascii="Times New Roman" w:hAnsi="Times New Roman" w:cs="Times New Roman"/>
        </w:rPr>
      </w:pPr>
      <w:r w:rsidRPr="00973032">
        <w:rPr>
          <w:rFonts w:ascii="Times New Roman" w:hAnsi="Times New Roman" w:cs="Times New Roman"/>
        </w:rPr>
        <w:t xml:space="preserve">на земельном участке по адресу:  </w:t>
      </w:r>
    </w:p>
    <w:p w:rsidR="00141E08" w:rsidRPr="00973032" w:rsidRDefault="00141E08" w:rsidP="00141E08">
      <w:pPr>
        <w:pBdr>
          <w:top w:val="single" w:sz="4" w:space="1" w:color="auto"/>
        </w:pBdr>
        <w:spacing w:line="240" w:lineRule="auto"/>
        <w:ind w:left="3175"/>
        <w:jc w:val="center"/>
        <w:rPr>
          <w:rFonts w:ascii="Times New Roman" w:hAnsi="Times New Roman" w:cs="Times New Roman"/>
          <w:sz w:val="18"/>
          <w:szCs w:val="18"/>
        </w:rPr>
      </w:pPr>
      <w:r w:rsidRPr="00973032">
        <w:rPr>
          <w:rFonts w:ascii="Times New Roman" w:hAnsi="Times New Roman" w:cs="Times New Roman"/>
          <w:sz w:val="18"/>
          <w:szCs w:val="18"/>
        </w:rPr>
        <w:t>(город, район, улица, кадастровый номер земельного участка)</w:t>
      </w:r>
    </w:p>
    <w:p w:rsidR="00141E08" w:rsidRPr="00973032" w:rsidRDefault="00141E08" w:rsidP="00141E08">
      <w:pPr>
        <w:pStyle w:val="HTML"/>
        <w:rPr>
          <w:rFonts w:ascii="Times New Roman" w:hAnsi="Times New Roman" w:cs="Times New Roman"/>
          <w:sz w:val="22"/>
          <w:szCs w:val="22"/>
        </w:rPr>
      </w:pPr>
    </w:p>
    <w:p w:rsidR="00141E08" w:rsidRPr="00973032" w:rsidRDefault="00141E08" w:rsidP="00141E08">
      <w:pPr>
        <w:pStyle w:val="HTML"/>
        <w:rPr>
          <w:rFonts w:ascii="Times New Roman" w:hAnsi="Times New Roman" w:cs="Times New Roman"/>
          <w:sz w:val="22"/>
          <w:szCs w:val="22"/>
        </w:rPr>
      </w:pPr>
      <w:r w:rsidRPr="00973032">
        <w:rPr>
          <w:rFonts w:ascii="Times New Roman" w:hAnsi="Times New Roman" w:cs="Times New Roman"/>
          <w:b/>
          <w:sz w:val="22"/>
          <w:szCs w:val="22"/>
        </w:rPr>
        <w:t>Градостроительный план земельного участка утвержден</w:t>
      </w:r>
      <w:r w:rsidRPr="00973032">
        <w:rPr>
          <w:rFonts w:ascii="Times New Roman" w:hAnsi="Times New Roman" w:cs="Times New Roman"/>
          <w:sz w:val="22"/>
          <w:szCs w:val="22"/>
        </w:rPr>
        <w:t xml:space="preserve"> _______  _________г.       №_________</w:t>
      </w:r>
    </w:p>
    <w:p w:rsidR="00141E08" w:rsidRPr="00973032" w:rsidRDefault="00141E08" w:rsidP="00141E08">
      <w:pPr>
        <w:pStyle w:val="HTML"/>
        <w:rPr>
          <w:rFonts w:ascii="Times New Roman" w:hAnsi="Times New Roman" w:cs="Times New Roman"/>
          <w:sz w:val="22"/>
          <w:szCs w:val="22"/>
        </w:rPr>
      </w:pPr>
    </w:p>
    <w:p w:rsidR="00141E08" w:rsidRPr="00973032" w:rsidRDefault="00141E08" w:rsidP="00141E08">
      <w:pPr>
        <w:pStyle w:val="HTML"/>
        <w:rPr>
          <w:rFonts w:ascii="Times New Roman" w:hAnsi="Times New Roman" w:cs="Times New Roman"/>
          <w:sz w:val="22"/>
          <w:szCs w:val="22"/>
        </w:rPr>
      </w:pPr>
      <w:r w:rsidRPr="00973032">
        <w:rPr>
          <w:rFonts w:ascii="Times New Roman" w:hAnsi="Times New Roman" w:cs="Times New Roman"/>
          <w:sz w:val="22"/>
          <w:szCs w:val="22"/>
        </w:rPr>
        <w:lastRenderedPageBreak/>
        <w:t>_____________________________________________________________________________________</w:t>
      </w:r>
    </w:p>
    <w:p w:rsidR="00141E08" w:rsidRPr="00973032" w:rsidRDefault="00141E08" w:rsidP="00141E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s>
        <w:rPr>
          <w:rFonts w:ascii="Times New Roman" w:hAnsi="Times New Roman" w:cs="Times New Roman"/>
          <w:sz w:val="18"/>
          <w:szCs w:val="18"/>
        </w:rPr>
      </w:pPr>
      <w:r w:rsidRPr="00973032">
        <w:rPr>
          <w:rFonts w:ascii="Times New Roman" w:hAnsi="Times New Roman" w:cs="Times New Roman"/>
          <w:sz w:val="18"/>
          <w:szCs w:val="18"/>
        </w:rPr>
        <w:tab/>
      </w:r>
      <w:r w:rsidRPr="00973032">
        <w:rPr>
          <w:rFonts w:ascii="Times New Roman" w:hAnsi="Times New Roman" w:cs="Times New Roman"/>
          <w:sz w:val="18"/>
          <w:szCs w:val="18"/>
        </w:rPr>
        <w:tab/>
      </w:r>
      <w:r w:rsidRPr="00973032">
        <w:rPr>
          <w:rFonts w:ascii="Times New Roman" w:hAnsi="Times New Roman" w:cs="Times New Roman"/>
          <w:sz w:val="18"/>
          <w:szCs w:val="18"/>
        </w:rPr>
        <w:tab/>
      </w:r>
      <w:r w:rsidRPr="00973032">
        <w:rPr>
          <w:rFonts w:ascii="Times New Roman" w:hAnsi="Times New Roman" w:cs="Times New Roman"/>
          <w:sz w:val="18"/>
          <w:szCs w:val="18"/>
        </w:rPr>
        <w:tab/>
      </w:r>
      <w:r w:rsidRPr="00973032">
        <w:rPr>
          <w:rFonts w:ascii="Times New Roman" w:hAnsi="Times New Roman" w:cs="Times New Roman"/>
          <w:sz w:val="18"/>
          <w:szCs w:val="18"/>
        </w:rPr>
        <w:tab/>
        <w:t>(реквизиты, наименование документа)</w:t>
      </w:r>
    </w:p>
    <w:p w:rsidR="00141E08" w:rsidRPr="00973032" w:rsidRDefault="00141E08" w:rsidP="00141E08">
      <w:pPr>
        <w:pStyle w:val="HTML"/>
        <w:rPr>
          <w:rFonts w:ascii="Times New Roman" w:hAnsi="Times New Roman" w:cs="Times New Roman"/>
          <w:sz w:val="24"/>
          <w:szCs w:val="24"/>
        </w:rPr>
      </w:pPr>
    </w:p>
    <w:p w:rsidR="00141E08" w:rsidRPr="00973032" w:rsidRDefault="00141E08" w:rsidP="00080EF8">
      <w:pPr>
        <w:pStyle w:val="HTML"/>
        <w:jc w:val="both"/>
        <w:rPr>
          <w:rFonts w:ascii="Times New Roman" w:hAnsi="Times New Roman" w:cs="Times New Roman"/>
          <w:sz w:val="24"/>
          <w:szCs w:val="24"/>
        </w:rPr>
      </w:pPr>
      <w:r w:rsidRPr="00973032">
        <w:rPr>
          <w:rFonts w:ascii="Times New Roman" w:hAnsi="Times New Roman" w:cs="Times New Roman"/>
          <w:b/>
          <w:sz w:val="24"/>
          <w:szCs w:val="24"/>
        </w:rPr>
        <w:t>Разрешение на отклонение от  предельных  параметров  разрешенного строительства,</w:t>
      </w:r>
      <w:r w:rsidR="00080EF8" w:rsidRPr="00973032">
        <w:rPr>
          <w:rFonts w:ascii="Times New Roman" w:hAnsi="Times New Roman" w:cs="Times New Roman"/>
          <w:b/>
          <w:sz w:val="24"/>
          <w:szCs w:val="24"/>
        </w:rPr>
        <w:t xml:space="preserve"> </w:t>
      </w:r>
      <w:r w:rsidRPr="00973032">
        <w:rPr>
          <w:rFonts w:ascii="Times New Roman" w:hAnsi="Times New Roman" w:cs="Times New Roman"/>
          <w:b/>
          <w:sz w:val="24"/>
          <w:szCs w:val="24"/>
        </w:rPr>
        <w:t>реконструкции</w:t>
      </w:r>
      <w:r w:rsidRPr="00973032">
        <w:rPr>
          <w:rFonts w:ascii="Times New Roman" w:hAnsi="Times New Roman" w:cs="Times New Roman"/>
          <w:sz w:val="24"/>
          <w:szCs w:val="24"/>
        </w:rPr>
        <w:t xml:space="preserve"> (в случае, если застройщику было предоставлено такое разрешение)</w:t>
      </w:r>
    </w:p>
    <w:p w:rsidR="00141E08" w:rsidRPr="00973032" w:rsidRDefault="00141E08" w:rsidP="00141E08">
      <w:pPr>
        <w:pStyle w:val="HTML"/>
        <w:rPr>
          <w:rFonts w:ascii="Times New Roman" w:hAnsi="Times New Roman" w:cs="Times New Roman"/>
          <w:sz w:val="24"/>
          <w:szCs w:val="24"/>
        </w:rPr>
      </w:pPr>
      <w:r w:rsidRPr="00973032">
        <w:rPr>
          <w:rFonts w:ascii="Times New Roman" w:hAnsi="Times New Roman" w:cs="Times New Roman"/>
          <w:sz w:val="24"/>
          <w:szCs w:val="24"/>
        </w:rPr>
        <w:t>_____________________________________________________________________________</w:t>
      </w:r>
    </w:p>
    <w:p w:rsidR="00141E08" w:rsidRPr="00973032" w:rsidRDefault="00141E08" w:rsidP="00141E08">
      <w:pPr>
        <w:pStyle w:val="HTML"/>
        <w:rPr>
          <w:rFonts w:ascii="Times New Roman" w:hAnsi="Times New Roman" w:cs="Times New Roman"/>
          <w:sz w:val="18"/>
          <w:szCs w:val="18"/>
        </w:rPr>
      </w:pPr>
      <w:r w:rsidRPr="00973032">
        <w:rPr>
          <w:rFonts w:ascii="Times New Roman" w:hAnsi="Times New Roman" w:cs="Times New Roman"/>
          <w:sz w:val="18"/>
          <w:szCs w:val="18"/>
        </w:rPr>
        <w:tab/>
      </w:r>
      <w:r w:rsidRPr="00973032">
        <w:rPr>
          <w:rFonts w:ascii="Times New Roman" w:hAnsi="Times New Roman" w:cs="Times New Roman"/>
          <w:sz w:val="18"/>
          <w:szCs w:val="18"/>
        </w:rPr>
        <w:tab/>
      </w:r>
      <w:r w:rsidRPr="00973032">
        <w:rPr>
          <w:rFonts w:ascii="Times New Roman" w:hAnsi="Times New Roman" w:cs="Times New Roman"/>
          <w:sz w:val="18"/>
          <w:szCs w:val="18"/>
        </w:rPr>
        <w:tab/>
      </w:r>
      <w:r w:rsidRPr="00973032">
        <w:rPr>
          <w:rFonts w:ascii="Times New Roman" w:hAnsi="Times New Roman" w:cs="Times New Roman"/>
          <w:sz w:val="18"/>
          <w:szCs w:val="18"/>
        </w:rPr>
        <w:tab/>
        <w:t>(наименование документа, №, дата)</w:t>
      </w:r>
    </w:p>
    <w:p w:rsidR="00141E08" w:rsidRPr="00973032" w:rsidRDefault="006749EF" w:rsidP="00080EF8">
      <w:pPr>
        <w:spacing w:before="120" w:line="240" w:lineRule="auto"/>
        <w:jc w:val="both"/>
        <w:rPr>
          <w:rFonts w:ascii="Times New Roman" w:hAnsi="Times New Roman" w:cs="Times New Roman"/>
        </w:rPr>
      </w:pPr>
      <w:r w:rsidRPr="00973032">
        <w:rPr>
          <w:rFonts w:ascii="Times New Roman" w:hAnsi="Times New Roman" w:cs="Times New Roman"/>
        </w:rPr>
        <w:t>Строительство (реконструкция</w:t>
      </w:r>
      <w:r w:rsidR="00141E08" w:rsidRPr="00973032">
        <w:rPr>
          <w:rFonts w:ascii="Times New Roman" w:hAnsi="Times New Roman" w:cs="Times New Roman"/>
        </w:rPr>
        <w:t>) будет осуществляться на основании</w:t>
      </w:r>
      <w:r w:rsidR="00141E08" w:rsidRPr="00973032">
        <w:rPr>
          <w:rFonts w:ascii="Times New Roman" w:hAnsi="Times New Roman" w:cs="Times New Roman"/>
        </w:rPr>
        <w:br/>
        <w:t>утвержденной проектной документации</w:t>
      </w:r>
      <w:r w:rsidR="00080EF8" w:rsidRPr="00973032">
        <w:rPr>
          <w:rFonts w:ascii="Times New Roman" w:hAnsi="Times New Roman" w:cs="Times New Roman"/>
        </w:rPr>
        <w:t>___</w:t>
      </w:r>
      <w:r w:rsidR="00141E08" w:rsidRPr="00973032">
        <w:rPr>
          <w:rFonts w:ascii="Times New Roman" w:hAnsi="Times New Roman" w:cs="Times New Roman"/>
        </w:rPr>
        <w:t>___________________________________________________</w:t>
      </w:r>
    </w:p>
    <w:p w:rsidR="00141E08" w:rsidRPr="00973032" w:rsidRDefault="00862CE9" w:rsidP="00141E08">
      <w:pPr>
        <w:spacing w:line="240" w:lineRule="auto"/>
        <w:jc w:val="center"/>
        <w:rPr>
          <w:rFonts w:ascii="Times New Roman" w:hAnsi="Times New Roman" w:cs="Times New Roman"/>
          <w:sz w:val="18"/>
          <w:szCs w:val="18"/>
        </w:rPr>
      </w:pPr>
      <w:r w:rsidRPr="00973032">
        <w:rPr>
          <w:rFonts w:ascii="Times New Roman" w:hAnsi="Times New Roman" w:cs="Times New Roman"/>
          <w:sz w:val="18"/>
          <w:szCs w:val="18"/>
        </w:rPr>
        <w:t xml:space="preserve">                                                                      </w:t>
      </w:r>
      <w:r w:rsidR="00141E08" w:rsidRPr="00973032">
        <w:rPr>
          <w:rFonts w:ascii="Times New Roman" w:hAnsi="Times New Roman" w:cs="Times New Roman"/>
          <w:sz w:val="18"/>
          <w:szCs w:val="18"/>
        </w:rPr>
        <w:t>(наименование проекта, дата утверждения)</w:t>
      </w:r>
    </w:p>
    <w:p w:rsidR="00141E08" w:rsidRPr="00973032" w:rsidRDefault="00141E08" w:rsidP="00141E08">
      <w:pPr>
        <w:spacing w:line="240" w:lineRule="auto"/>
        <w:rPr>
          <w:rFonts w:ascii="Times New Roman" w:hAnsi="Times New Roman" w:cs="Times New Roman"/>
        </w:rPr>
      </w:pPr>
      <w:r w:rsidRPr="00973032">
        <w:rPr>
          <w:rFonts w:ascii="Times New Roman" w:hAnsi="Times New Roman" w:cs="Times New Roman"/>
        </w:rPr>
        <w:t>Финансировани</w:t>
      </w:r>
      <w:r w:rsidR="006749EF" w:rsidRPr="00973032">
        <w:rPr>
          <w:rFonts w:ascii="Times New Roman" w:hAnsi="Times New Roman" w:cs="Times New Roman"/>
        </w:rPr>
        <w:t>е строительства (реконструкции</w:t>
      </w:r>
      <w:r w:rsidRPr="00973032">
        <w:rPr>
          <w:rFonts w:ascii="Times New Roman" w:hAnsi="Times New Roman" w:cs="Times New Roman"/>
        </w:rPr>
        <w:t>) будет осуществляться за счет средств _________________________________________________________________________</w:t>
      </w:r>
    </w:p>
    <w:p w:rsidR="00141E08" w:rsidRPr="00973032" w:rsidRDefault="00141E08" w:rsidP="00141E08">
      <w:pPr>
        <w:spacing w:line="240" w:lineRule="auto"/>
        <w:jc w:val="center"/>
        <w:rPr>
          <w:rFonts w:ascii="Times New Roman" w:hAnsi="Times New Roman" w:cs="Times New Roman"/>
          <w:sz w:val="18"/>
          <w:szCs w:val="18"/>
        </w:rPr>
      </w:pPr>
      <w:r w:rsidRPr="00973032">
        <w:rPr>
          <w:rFonts w:ascii="Times New Roman" w:hAnsi="Times New Roman" w:cs="Times New Roman"/>
          <w:sz w:val="18"/>
          <w:szCs w:val="18"/>
        </w:rPr>
        <w:t>(бюджетные, собственные)</w:t>
      </w:r>
    </w:p>
    <w:p w:rsidR="00141E08" w:rsidRPr="00973032" w:rsidRDefault="00141E08" w:rsidP="00141E08">
      <w:pPr>
        <w:spacing w:before="120" w:line="240" w:lineRule="auto"/>
        <w:rPr>
          <w:rFonts w:ascii="Times New Roman" w:hAnsi="Times New Roman" w:cs="Times New Roman"/>
        </w:rPr>
      </w:pPr>
      <w:r w:rsidRPr="00973032">
        <w:rPr>
          <w:rFonts w:ascii="Times New Roman" w:hAnsi="Times New Roman" w:cs="Times New Roman"/>
        </w:rPr>
        <w:t xml:space="preserve">Проектная документация на строительство объекта разработана </w:t>
      </w:r>
    </w:p>
    <w:p w:rsidR="00141E08" w:rsidRPr="00973032" w:rsidRDefault="00141E08" w:rsidP="00141E08">
      <w:pPr>
        <w:pBdr>
          <w:top w:val="single" w:sz="4" w:space="1" w:color="auto"/>
        </w:pBdr>
        <w:spacing w:line="240" w:lineRule="auto"/>
        <w:jc w:val="center"/>
        <w:rPr>
          <w:rFonts w:ascii="Times New Roman" w:hAnsi="Times New Roman" w:cs="Times New Roman"/>
          <w:sz w:val="18"/>
          <w:szCs w:val="18"/>
        </w:rPr>
      </w:pPr>
      <w:r w:rsidRPr="00973032">
        <w:rPr>
          <w:rFonts w:ascii="Times New Roman" w:hAnsi="Times New Roman" w:cs="Times New Roman"/>
          <w:sz w:val="18"/>
          <w:szCs w:val="18"/>
        </w:rPr>
        <w:t>(наименование проектной организации, юридический и почтовый адреса)</w:t>
      </w:r>
    </w:p>
    <w:p w:rsidR="00141E08" w:rsidRPr="00973032" w:rsidRDefault="00141E08" w:rsidP="00141E08">
      <w:pPr>
        <w:pStyle w:val="HTML"/>
        <w:rPr>
          <w:rFonts w:ascii="Times New Roman" w:hAnsi="Times New Roman" w:cs="Times New Roman"/>
          <w:sz w:val="24"/>
          <w:szCs w:val="24"/>
        </w:rPr>
      </w:pPr>
      <w:r w:rsidRPr="00973032">
        <w:rPr>
          <w:rFonts w:ascii="Times New Roman" w:hAnsi="Times New Roman" w:cs="Times New Roman"/>
          <w:sz w:val="24"/>
          <w:szCs w:val="24"/>
        </w:rPr>
        <w:t>Застройщик:</w:t>
      </w:r>
    </w:p>
    <w:p w:rsidR="00AF069B" w:rsidRPr="00973032" w:rsidRDefault="00AF069B" w:rsidP="00141E08">
      <w:pPr>
        <w:pStyle w:val="HTML"/>
        <w:rPr>
          <w:rFonts w:ascii="Times New Roman" w:hAnsi="Times New Roman" w:cs="Times New Roman"/>
          <w:sz w:val="24"/>
          <w:szCs w:val="24"/>
        </w:rPr>
      </w:pPr>
    </w:p>
    <w:p w:rsidR="00AF069B" w:rsidRPr="00973032" w:rsidRDefault="00AF069B" w:rsidP="00141E08">
      <w:pPr>
        <w:pStyle w:val="HTML"/>
        <w:rPr>
          <w:rFonts w:ascii="Times New Roman" w:hAnsi="Times New Roman" w:cs="Times New Roman"/>
          <w:sz w:val="18"/>
          <w:szCs w:val="18"/>
        </w:rPr>
      </w:pPr>
    </w:p>
    <w:p w:rsidR="00AF069B" w:rsidRPr="00973032" w:rsidRDefault="00AF069B" w:rsidP="00141E08">
      <w:pPr>
        <w:pStyle w:val="HTML"/>
        <w:rPr>
          <w:rFonts w:ascii="Times New Roman" w:hAnsi="Times New Roman" w:cs="Times New Roman"/>
          <w:sz w:val="18"/>
          <w:szCs w:val="18"/>
        </w:rPr>
      </w:pPr>
      <w:r w:rsidRPr="00973032">
        <w:rPr>
          <w:rFonts w:ascii="Times New Roman" w:hAnsi="Times New Roman" w:cs="Times New Roman"/>
          <w:sz w:val="18"/>
          <w:szCs w:val="18"/>
        </w:rPr>
        <w:t>_________________________                         ________________                                          ________________________________</w:t>
      </w:r>
    </w:p>
    <w:p w:rsidR="00141E08" w:rsidRPr="00973032" w:rsidRDefault="00AF069B" w:rsidP="00141E08">
      <w:pPr>
        <w:pStyle w:val="HTML"/>
        <w:rPr>
          <w:rFonts w:ascii="Times New Roman" w:hAnsi="Times New Roman" w:cs="Times New Roman"/>
          <w:sz w:val="18"/>
          <w:szCs w:val="18"/>
        </w:rPr>
      </w:pPr>
      <w:r w:rsidRPr="00973032">
        <w:rPr>
          <w:rFonts w:ascii="Times New Roman" w:hAnsi="Times New Roman" w:cs="Times New Roman"/>
          <w:sz w:val="18"/>
          <w:szCs w:val="18"/>
        </w:rPr>
        <w:t xml:space="preserve">             (должность)                                                     (подпись)                                                                             (И.О. Фамилия)</w:t>
      </w:r>
    </w:p>
    <w:p w:rsidR="00141E08" w:rsidRPr="00973032" w:rsidRDefault="00E6295E" w:rsidP="00141E08">
      <w:pPr>
        <w:pStyle w:val="HTML"/>
        <w:rPr>
          <w:rFonts w:ascii="Times New Roman" w:hAnsi="Times New Roman" w:cs="Times New Roman"/>
          <w:sz w:val="24"/>
          <w:szCs w:val="24"/>
        </w:rPr>
      </w:pPr>
      <w:r w:rsidRPr="00973032">
        <w:rPr>
          <w:rFonts w:ascii="Times New Roman" w:hAnsi="Times New Roman" w:cs="Times New Roman"/>
          <w:sz w:val="24"/>
          <w:szCs w:val="24"/>
        </w:rPr>
        <w:t xml:space="preserve">«____» ______________ 20 </w:t>
      </w:r>
      <w:r w:rsidR="00141E08" w:rsidRPr="00973032">
        <w:rPr>
          <w:rFonts w:ascii="Times New Roman" w:hAnsi="Times New Roman" w:cs="Times New Roman"/>
          <w:sz w:val="24"/>
          <w:szCs w:val="24"/>
        </w:rPr>
        <w:t>__ г.</w:t>
      </w:r>
    </w:p>
    <w:p w:rsidR="00AF069B" w:rsidRPr="00973032" w:rsidRDefault="00AF069B" w:rsidP="00AF069B">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Приложение № </w:t>
      </w:r>
      <w:r w:rsidR="00A03905" w:rsidRPr="00973032">
        <w:rPr>
          <w:rFonts w:ascii="Times New Roman" w:eastAsia="Calibri" w:hAnsi="Times New Roman" w:cs="Times New Roman"/>
          <w:sz w:val="28"/>
          <w:szCs w:val="28"/>
        </w:rPr>
        <w:t>2</w:t>
      </w:r>
    </w:p>
    <w:p w:rsidR="00AF069B" w:rsidRPr="00973032" w:rsidRDefault="00AF069B" w:rsidP="00AF069B">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к Администра</w:t>
      </w:r>
      <w:r w:rsidRPr="00973032">
        <w:rPr>
          <w:rFonts w:ascii="Times New Roman" w:eastAsia="Calibri" w:hAnsi="Times New Roman" w:cs="Times New Roman"/>
          <w:sz w:val="28"/>
          <w:szCs w:val="28"/>
        </w:rPr>
        <w:lastRenderedPageBreak/>
        <w:t>тивному регламенту</w:t>
      </w:r>
    </w:p>
    <w:p w:rsidR="00AF069B" w:rsidRPr="00973032" w:rsidRDefault="00AF069B" w:rsidP="00AF069B">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w:t>
      </w:r>
      <w:r w:rsidRPr="00973032">
        <w:rPr>
          <w:rFonts w:ascii="Times New Roman" w:hAnsi="Times New Roman" w:cs="Times New Roman"/>
          <w:sz w:val="28"/>
          <w:szCs w:val="28"/>
        </w:rPr>
        <w:t>Подготовка и выдача разрешений на строительство, р</w:t>
      </w:r>
      <w:r w:rsidR="006749EF" w:rsidRPr="00973032">
        <w:rPr>
          <w:rFonts w:ascii="Times New Roman" w:hAnsi="Times New Roman" w:cs="Times New Roman"/>
          <w:sz w:val="28"/>
          <w:szCs w:val="28"/>
        </w:rPr>
        <w:t>еконструкцию объектов капитального строительства</w:t>
      </w:r>
      <w:r w:rsidRPr="00973032">
        <w:rPr>
          <w:rFonts w:ascii="Times New Roman" w:eastAsia="Calibri" w:hAnsi="Times New Roman" w:cs="Times New Roman"/>
          <w:sz w:val="28"/>
          <w:szCs w:val="28"/>
        </w:rPr>
        <w:t>»</w:t>
      </w:r>
    </w:p>
    <w:p w:rsidR="00AF069B" w:rsidRPr="00973032" w:rsidRDefault="00AF069B" w:rsidP="00AF069B">
      <w:pPr>
        <w:spacing w:after="0" w:line="240" w:lineRule="auto"/>
        <w:ind w:left="5529"/>
        <w:jc w:val="right"/>
        <w:rPr>
          <w:rFonts w:ascii="Times New Roman" w:eastAsia="Calibri" w:hAnsi="Times New Roman" w:cs="Times New Roman"/>
          <w:sz w:val="28"/>
          <w:szCs w:val="28"/>
        </w:rPr>
      </w:pPr>
    </w:p>
    <w:p w:rsidR="00AF069B" w:rsidRPr="00973032" w:rsidRDefault="00AF069B" w:rsidP="00AF069B">
      <w:pPr>
        <w:spacing w:line="240" w:lineRule="auto"/>
        <w:ind w:left="4248" w:firstLine="708"/>
        <w:rPr>
          <w:rFonts w:ascii="Times New Roman" w:hAnsi="Times New Roman" w:cs="Times New Roman"/>
        </w:rPr>
      </w:pPr>
      <w:r w:rsidRPr="00973032">
        <w:rPr>
          <w:rFonts w:ascii="Times New Roman" w:hAnsi="Times New Roman" w:cs="Times New Roman"/>
        </w:rPr>
        <w:lastRenderedPageBreak/>
        <w:t xml:space="preserve">В______________________________________ </w:t>
      </w:r>
    </w:p>
    <w:p w:rsidR="00AF069B" w:rsidRPr="00973032" w:rsidRDefault="00AF069B" w:rsidP="00AF069B">
      <w:pPr>
        <w:spacing w:line="240" w:lineRule="auto"/>
        <w:ind w:left="4956"/>
        <w:rPr>
          <w:rFonts w:ascii="Times New Roman" w:hAnsi="Times New Roman" w:cs="Times New Roman"/>
          <w:sz w:val="18"/>
          <w:szCs w:val="18"/>
        </w:rPr>
      </w:pPr>
      <w:r w:rsidRPr="00973032">
        <w:rPr>
          <w:rFonts w:ascii="Times New Roman" w:hAnsi="Times New Roman" w:cs="Times New Roman"/>
          <w:sz w:val="18"/>
          <w:szCs w:val="18"/>
        </w:rPr>
        <w:t>(наименование органа, предоставляющего муниципальную услугу)</w:t>
      </w:r>
    </w:p>
    <w:p w:rsidR="00AF069B" w:rsidRPr="00973032" w:rsidRDefault="00AF069B" w:rsidP="00AF069B">
      <w:pPr>
        <w:spacing w:line="240" w:lineRule="auto"/>
        <w:ind w:left="4248" w:firstLine="708"/>
        <w:rPr>
          <w:rFonts w:ascii="Times New Roman" w:hAnsi="Times New Roman" w:cs="Times New Roman"/>
        </w:rPr>
      </w:pPr>
      <w:r w:rsidRPr="00973032">
        <w:rPr>
          <w:rFonts w:ascii="Times New Roman" w:hAnsi="Times New Roman" w:cs="Times New Roman"/>
        </w:rPr>
        <w:t xml:space="preserve">от </w:t>
      </w:r>
      <w:r w:rsidR="000A722C" w:rsidRPr="00973032">
        <w:rPr>
          <w:rFonts w:ascii="Times New Roman" w:hAnsi="Times New Roman" w:cs="Times New Roman"/>
        </w:rPr>
        <w:t>к</w:t>
      </w:r>
      <w:r w:rsidRPr="00973032">
        <w:rPr>
          <w:rFonts w:ascii="Times New Roman" w:hAnsi="Times New Roman" w:cs="Times New Roman"/>
        </w:rPr>
        <w:t xml:space="preserve">ого:________________________________ </w:t>
      </w:r>
    </w:p>
    <w:p w:rsidR="00AF069B" w:rsidRPr="00973032" w:rsidRDefault="00AF069B" w:rsidP="00AF069B">
      <w:pPr>
        <w:spacing w:line="240" w:lineRule="auto"/>
        <w:ind w:left="4956"/>
        <w:rPr>
          <w:rFonts w:ascii="Times New Roman" w:hAnsi="Times New Roman" w:cs="Times New Roman"/>
          <w:sz w:val="18"/>
          <w:szCs w:val="18"/>
        </w:rPr>
      </w:pPr>
      <w:r w:rsidRPr="00973032">
        <w:rPr>
          <w:rFonts w:ascii="Times New Roman" w:hAnsi="Times New Roman" w:cs="Times New Roman"/>
          <w:sz w:val="18"/>
          <w:szCs w:val="18"/>
        </w:rPr>
        <w:t>(наименование юридического лица,  ИНН, юридический и почтовый адреса, Ф.И.О. руководителя, телефон, факс, адрес электронной почты)</w:t>
      </w:r>
    </w:p>
    <w:p w:rsidR="00AF069B" w:rsidRPr="00973032" w:rsidRDefault="00AF069B" w:rsidP="00AF069B">
      <w:pPr>
        <w:spacing w:line="240" w:lineRule="auto"/>
        <w:ind w:left="4956"/>
        <w:rPr>
          <w:rFonts w:ascii="Times New Roman" w:hAnsi="Times New Roman" w:cs="Times New Roman"/>
        </w:rPr>
      </w:pPr>
      <w:r w:rsidRPr="00973032">
        <w:rPr>
          <w:rFonts w:ascii="Times New Roman" w:hAnsi="Times New Roman" w:cs="Times New Roman"/>
        </w:rPr>
        <w:t xml:space="preserve">________________________________________ </w:t>
      </w:r>
    </w:p>
    <w:p w:rsidR="00AF069B" w:rsidRPr="00973032" w:rsidRDefault="00AF069B" w:rsidP="00AF069B">
      <w:pPr>
        <w:spacing w:line="240" w:lineRule="auto"/>
        <w:ind w:left="4956"/>
        <w:rPr>
          <w:rFonts w:ascii="Times New Roman" w:hAnsi="Times New Roman" w:cs="Times New Roman"/>
        </w:rPr>
      </w:pPr>
      <w:r w:rsidRPr="00973032">
        <w:rPr>
          <w:rFonts w:ascii="Times New Roman" w:hAnsi="Times New Roman" w:cs="Times New Roman"/>
          <w:sz w:val="18"/>
          <w:szCs w:val="18"/>
        </w:rPr>
        <w:t>(Ф.И.О, паспортные данные физического лица, почтовый адрес, телефон, адрес электронной почты)</w:t>
      </w:r>
    </w:p>
    <w:p w:rsidR="00AF069B" w:rsidRPr="00973032" w:rsidRDefault="00AF069B" w:rsidP="00141E08">
      <w:pPr>
        <w:pStyle w:val="HTML"/>
        <w:tabs>
          <w:tab w:val="left" w:pos="4860"/>
        </w:tabs>
        <w:rPr>
          <w:rFonts w:ascii="Times New Roman" w:hAnsi="Times New Roman" w:cs="Times New Roman"/>
          <w:sz w:val="18"/>
          <w:szCs w:val="18"/>
        </w:rPr>
      </w:pPr>
    </w:p>
    <w:p w:rsidR="00AF069B" w:rsidRPr="00973032" w:rsidRDefault="00AF069B" w:rsidP="00141E08">
      <w:pPr>
        <w:pStyle w:val="HTML"/>
        <w:tabs>
          <w:tab w:val="left" w:pos="4860"/>
        </w:tabs>
        <w:rPr>
          <w:rFonts w:ascii="Times New Roman" w:hAnsi="Times New Roman" w:cs="Times New Roman"/>
          <w:sz w:val="18"/>
          <w:szCs w:val="18"/>
        </w:rPr>
      </w:pPr>
    </w:p>
    <w:p w:rsidR="00141E08" w:rsidRPr="00973032" w:rsidRDefault="00141E08" w:rsidP="00141E08">
      <w:pPr>
        <w:pStyle w:val="HTML"/>
        <w:jc w:val="center"/>
        <w:rPr>
          <w:rFonts w:ascii="Times New Roman" w:hAnsi="Times New Roman" w:cs="Times New Roman"/>
          <w:b/>
          <w:sz w:val="24"/>
          <w:szCs w:val="24"/>
        </w:rPr>
      </w:pPr>
    </w:p>
    <w:p w:rsidR="00141E08" w:rsidRPr="00973032" w:rsidRDefault="00141E08" w:rsidP="00141E08">
      <w:pPr>
        <w:pStyle w:val="HTML"/>
        <w:jc w:val="center"/>
        <w:rPr>
          <w:rFonts w:ascii="Times New Roman" w:hAnsi="Times New Roman" w:cs="Times New Roman"/>
          <w:b/>
          <w:sz w:val="24"/>
          <w:szCs w:val="24"/>
        </w:rPr>
      </w:pPr>
      <w:r w:rsidRPr="00973032">
        <w:rPr>
          <w:rFonts w:ascii="Times New Roman" w:hAnsi="Times New Roman" w:cs="Times New Roman"/>
          <w:b/>
          <w:sz w:val="24"/>
          <w:szCs w:val="24"/>
        </w:rPr>
        <w:t>ЗАЯВЛЕНИЕ</w:t>
      </w:r>
    </w:p>
    <w:p w:rsidR="00141E08" w:rsidRPr="00973032" w:rsidRDefault="00141E08" w:rsidP="00141E08">
      <w:pPr>
        <w:pStyle w:val="HTML"/>
        <w:jc w:val="center"/>
        <w:rPr>
          <w:rFonts w:ascii="Times New Roman" w:hAnsi="Times New Roman" w:cs="Times New Roman"/>
          <w:b/>
          <w:sz w:val="24"/>
          <w:szCs w:val="24"/>
        </w:rPr>
      </w:pPr>
      <w:r w:rsidRPr="00973032">
        <w:rPr>
          <w:rFonts w:ascii="Times New Roman" w:hAnsi="Times New Roman" w:cs="Times New Roman"/>
          <w:b/>
          <w:sz w:val="24"/>
          <w:szCs w:val="24"/>
        </w:rPr>
        <w:t xml:space="preserve">о </w:t>
      </w:r>
      <w:r w:rsidR="006749EF" w:rsidRPr="00973032">
        <w:rPr>
          <w:rFonts w:ascii="Times New Roman" w:hAnsi="Times New Roman" w:cs="Times New Roman"/>
          <w:b/>
          <w:sz w:val="24"/>
          <w:szCs w:val="24"/>
        </w:rPr>
        <w:t>внесении изменения в разрешение на строительство, реконструкцию в связи с продлением</w:t>
      </w:r>
      <w:r w:rsidRPr="00973032">
        <w:rPr>
          <w:rFonts w:ascii="Times New Roman" w:hAnsi="Times New Roman" w:cs="Times New Roman"/>
          <w:b/>
          <w:sz w:val="24"/>
          <w:szCs w:val="24"/>
        </w:rPr>
        <w:t xml:space="preserve"> срока действия разрешения на строительство</w:t>
      </w:r>
    </w:p>
    <w:p w:rsidR="00141E08" w:rsidRPr="00973032" w:rsidRDefault="00141E08" w:rsidP="00141E08">
      <w:pPr>
        <w:pStyle w:val="HTML"/>
        <w:rPr>
          <w:rFonts w:ascii="Times New Roman" w:hAnsi="Times New Roman" w:cs="Times New Roman"/>
          <w:sz w:val="24"/>
          <w:szCs w:val="24"/>
        </w:rPr>
      </w:pPr>
    </w:p>
    <w:p w:rsidR="00141E08" w:rsidRPr="00973032" w:rsidRDefault="00141E08" w:rsidP="00AF069B">
      <w:pPr>
        <w:pStyle w:val="HTML"/>
        <w:ind w:firstLine="709"/>
        <w:rPr>
          <w:rFonts w:ascii="Times New Roman" w:hAnsi="Times New Roman" w:cs="Times New Roman"/>
          <w:sz w:val="24"/>
          <w:szCs w:val="24"/>
        </w:rPr>
      </w:pPr>
      <w:r w:rsidRPr="00973032">
        <w:rPr>
          <w:rFonts w:ascii="Times New Roman" w:hAnsi="Times New Roman" w:cs="Times New Roman"/>
          <w:sz w:val="24"/>
          <w:szCs w:val="24"/>
        </w:rPr>
        <w:t xml:space="preserve">Прошу </w:t>
      </w:r>
      <w:r w:rsidR="006749EF" w:rsidRPr="00973032">
        <w:rPr>
          <w:rFonts w:ascii="Times New Roman" w:hAnsi="Times New Roman" w:cs="Times New Roman"/>
          <w:sz w:val="24"/>
          <w:szCs w:val="24"/>
        </w:rPr>
        <w:t>внести изменения в разрешение на строительство, реконструкцию в связи с продлением срока</w:t>
      </w:r>
      <w:r w:rsidRPr="00973032">
        <w:rPr>
          <w:rFonts w:ascii="Times New Roman" w:hAnsi="Times New Roman" w:cs="Times New Roman"/>
          <w:sz w:val="24"/>
          <w:szCs w:val="24"/>
        </w:rPr>
        <w:t xml:space="preserve"> действия разрешения на строительство </w:t>
      </w:r>
    </w:p>
    <w:p w:rsidR="00141E08" w:rsidRPr="00973032" w:rsidRDefault="00141E08" w:rsidP="000A722C">
      <w:pPr>
        <w:pStyle w:val="HTML"/>
        <w:jc w:val="center"/>
        <w:rPr>
          <w:rFonts w:ascii="Times New Roman" w:hAnsi="Times New Roman" w:cs="Times New Roman"/>
          <w:sz w:val="24"/>
          <w:szCs w:val="24"/>
        </w:rPr>
      </w:pPr>
      <w:r w:rsidRPr="00973032">
        <w:rPr>
          <w:rFonts w:ascii="Times New Roman" w:hAnsi="Times New Roman" w:cs="Times New Roman"/>
          <w:sz w:val="24"/>
          <w:szCs w:val="24"/>
        </w:rPr>
        <w:lastRenderedPageBreak/>
        <w:t>______________________________________________________________________________</w:t>
      </w:r>
    </w:p>
    <w:p w:rsidR="00141E08" w:rsidRPr="00973032" w:rsidRDefault="00141E08" w:rsidP="000A722C">
      <w:pPr>
        <w:pStyle w:val="HTML"/>
        <w:jc w:val="center"/>
        <w:rPr>
          <w:rFonts w:ascii="Times New Roman" w:hAnsi="Times New Roman" w:cs="Times New Roman"/>
          <w:sz w:val="18"/>
          <w:szCs w:val="18"/>
        </w:rPr>
      </w:pPr>
      <w:r w:rsidRPr="00973032">
        <w:rPr>
          <w:rFonts w:ascii="Times New Roman" w:hAnsi="Times New Roman" w:cs="Times New Roman"/>
          <w:sz w:val="18"/>
          <w:szCs w:val="18"/>
        </w:rPr>
        <w:t>(наименование объекта капитального строительства, реконструкции, в соответствии с проектной документацией)</w:t>
      </w:r>
    </w:p>
    <w:p w:rsidR="00141E08" w:rsidRPr="00973032" w:rsidRDefault="00141E08" w:rsidP="00141E08">
      <w:pPr>
        <w:pStyle w:val="HTML"/>
        <w:rPr>
          <w:rFonts w:ascii="Times New Roman" w:hAnsi="Times New Roman" w:cs="Times New Roman"/>
          <w:sz w:val="18"/>
          <w:szCs w:val="18"/>
        </w:rPr>
      </w:pPr>
    </w:p>
    <w:p w:rsidR="00141E08" w:rsidRPr="00973032" w:rsidRDefault="00141E08" w:rsidP="00141E08">
      <w:pPr>
        <w:pStyle w:val="HTML"/>
        <w:rPr>
          <w:rFonts w:ascii="Times New Roman" w:hAnsi="Times New Roman" w:cs="Times New Roman"/>
          <w:sz w:val="24"/>
          <w:szCs w:val="24"/>
        </w:rPr>
      </w:pPr>
      <w:r w:rsidRPr="00973032">
        <w:rPr>
          <w:rFonts w:ascii="Times New Roman" w:hAnsi="Times New Roman" w:cs="Times New Roman"/>
          <w:sz w:val="24"/>
          <w:szCs w:val="24"/>
        </w:rPr>
        <w:t>расположенного по адресу ______________________________________________________</w:t>
      </w:r>
    </w:p>
    <w:p w:rsidR="00141E08" w:rsidRPr="00973032" w:rsidRDefault="00141E08" w:rsidP="00141E08">
      <w:pPr>
        <w:pStyle w:val="HTML"/>
        <w:jc w:val="center"/>
        <w:rPr>
          <w:rFonts w:ascii="Times New Roman" w:hAnsi="Times New Roman" w:cs="Times New Roman"/>
          <w:sz w:val="18"/>
          <w:szCs w:val="18"/>
        </w:rPr>
      </w:pPr>
      <w:r w:rsidRPr="00973032">
        <w:rPr>
          <w:rFonts w:ascii="Times New Roman" w:hAnsi="Times New Roman" w:cs="Times New Roman"/>
          <w:sz w:val="18"/>
          <w:szCs w:val="18"/>
        </w:rPr>
        <w:t>(полный адрес объекта капитального строительства)</w:t>
      </w:r>
    </w:p>
    <w:p w:rsidR="000A722C" w:rsidRPr="00973032" w:rsidRDefault="000A722C" w:rsidP="00141E08">
      <w:pPr>
        <w:pStyle w:val="HTML"/>
        <w:jc w:val="center"/>
        <w:rPr>
          <w:rFonts w:ascii="Times New Roman" w:hAnsi="Times New Roman" w:cs="Times New Roman"/>
          <w:sz w:val="18"/>
          <w:szCs w:val="18"/>
        </w:rPr>
      </w:pPr>
    </w:p>
    <w:p w:rsidR="00141E08" w:rsidRPr="00973032" w:rsidRDefault="00141E08" w:rsidP="00141E08">
      <w:pPr>
        <w:pStyle w:val="HTML"/>
        <w:rPr>
          <w:rFonts w:ascii="Times New Roman" w:hAnsi="Times New Roman" w:cs="Times New Roman"/>
          <w:sz w:val="24"/>
          <w:szCs w:val="24"/>
        </w:rPr>
      </w:pPr>
      <w:r w:rsidRPr="00973032">
        <w:rPr>
          <w:rFonts w:ascii="Times New Roman" w:hAnsi="Times New Roman" w:cs="Times New Roman"/>
          <w:sz w:val="24"/>
          <w:szCs w:val="24"/>
        </w:rPr>
        <w:t>до ____________________</w:t>
      </w:r>
      <w:r w:rsidR="000A722C" w:rsidRPr="00973032">
        <w:rPr>
          <w:rFonts w:ascii="Times New Roman" w:hAnsi="Times New Roman" w:cs="Times New Roman"/>
          <w:sz w:val="24"/>
          <w:szCs w:val="24"/>
        </w:rPr>
        <w:t>_____________________________________________</w:t>
      </w:r>
      <w:r w:rsidRPr="00973032">
        <w:rPr>
          <w:rFonts w:ascii="Times New Roman" w:hAnsi="Times New Roman" w:cs="Times New Roman"/>
          <w:sz w:val="24"/>
          <w:szCs w:val="24"/>
        </w:rPr>
        <w:t>__________</w:t>
      </w:r>
    </w:p>
    <w:p w:rsidR="00141E08" w:rsidRPr="00973032" w:rsidRDefault="00141E08" w:rsidP="00141E08">
      <w:pPr>
        <w:pStyle w:val="HTML"/>
        <w:rPr>
          <w:rFonts w:ascii="Times New Roman" w:hAnsi="Times New Roman" w:cs="Times New Roman"/>
          <w:sz w:val="18"/>
          <w:szCs w:val="18"/>
        </w:rPr>
      </w:pPr>
      <w:r w:rsidRPr="00973032">
        <w:rPr>
          <w:rFonts w:ascii="Times New Roman" w:hAnsi="Times New Roman" w:cs="Times New Roman"/>
          <w:sz w:val="18"/>
          <w:szCs w:val="18"/>
        </w:rPr>
        <w:t xml:space="preserve">                                 (число, месяц, год)</w:t>
      </w:r>
    </w:p>
    <w:p w:rsidR="00141E08" w:rsidRPr="00973032" w:rsidRDefault="00141E08" w:rsidP="00141E08">
      <w:pPr>
        <w:pStyle w:val="HTML"/>
        <w:rPr>
          <w:rFonts w:ascii="Times New Roman" w:hAnsi="Times New Roman" w:cs="Times New Roman"/>
          <w:sz w:val="24"/>
          <w:szCs w:val="24"/>
        </w:rPr>
      </w:pPr>
      <w:r w:rsidRPr="00973032">
        <w:rPr>
          <w:rFonts w:ascii="Times New Roman" w:hAnsi="Times New Roman" w:cs="Times New Roman"/>
          <w:sz w:val="24"/>
          <w:szCs w:val="24"/>
        </w:rPr>
        <w:t>Информация о ходе строительства, реконструкции, (степень готовности объекта - %) _________________________________________________________</w:t>
      </w:r>
    </w:p>
    <w:p w:rsidR="000A722C" w:rsidRPr="00973032" w:rsidRDefault="000A722C" w:rsidP="00141E08">
      <w:pPr>
        <w:pStyle w:val="HTML"/>
        <w:rPr>
          <w:rFonts w:ascii="Times New Roman" w:hAnsi="Times New Roman" w:cs="Times New Roman"/>
          <w:sz w:val="24"/>
          <w:szCs w:val="24"/>
        </w:rPr>
      </w:pPr>
    </w:p>
    <w:p w:rsidR="00141E08" w:rsidRPr="00973032" w:rsidRDefault="00141E08" w:rsidP="00141E08">
      <w:pPr>
        <w:pStyle w:val="HTML"/>
        <w:rPr>
          <w:rFonts w:ascii="Times New Roman" w:hAnsi="Times New Roman" w:cs="Times New Roman"/>
          <w:sz w:val="24"/>
          <w:szCs w:val="24"/>
        </w:rPr>
      </w:pPr>
      <w:r w:rsidRPr="00973032">
        <w:rPr>
          <w:rFonts w:ascii="Times New Roman" w:hAnsi="Times New Roman" w:cs="Times New Roman"/>
          <w:sz w:val="24"/>
          <w:szCs w:val="24"/>
        </w:rPr>
        <w:t>При этом прилагаю оригинал разрешения на строительство от ____________</w:t>
      </w:r>
      <w:r w:rsidR="00AF069B" w:rsidRPr="00973032">
        <w:rPr>
          <w:rFonts w:ascii="Times New Roman" w:hAnsi="Times New Roman" w:cs="Times New Roman"/>
          <w:sz w:val="24"/>
          <w:szCs w:val="24"/>
        </w:rPr>
        <w:t>№_________.</w:t>
      </w:r>
    </w:p>
    <w:p w:rsidR="00141E08" w:rsidRPr="00973032" w:rsidRDefault="00141E08" w:rsidP="00141E08">
      <w:pPr>
        <w:pStyle w:val="HTML"/>
        <w:rPr>
          <w:rFonts w:ascii="Times New Roman" w:hAnsi="Times New Roman" w:cs="Times New Roman"/>
          <w:sz w:val="24"/>
          <w:szCs w:val="24"/>
        </w:rPr>
      </w:pPr>
    </w:p>
    <w:p w:rsidR="00141E08" w:rsidRPr="00973032" w:rsidRDefault="00141E08" w:rsidP="00141E08">
      <w:pPr>
        <w:pStyle w:val="HTML"/>
        <w:rPr>
          <w:rFonts w:ascii="Times New Roman" w:hAnsi="Times New Roman" w:cs="Times New Roman"/>
          <w:sz w:val="24"/>
          <w:szCs w:val="24"/>
        </w:rPr>
      </w:pPr>
      <w:r w:rsidRPr="00973032">
        <w:rPr>
          <w:rFonts w:ascii="Times New Roman" w:hAnsi="Times New Roman" w:cs="Times New Roman"/>
          <w:sz w:val="24"/>
          <w:szCs w:val="24"/>
        </w:rPr>
        <w:t>Застройщик:</w:t>
      </w:r>
    </w:p>
    <w:p w:rsidR="00141E08" w:rsidRPr="00973032" w:rsidRDefault="00141E08" w:rsidP="00141E08">
      <w:pPr>
        <w:pStyle w:val="HTML"/>
        <w:rPr>
          <w:rFonts w:ascii="Times New Roman" w:hAnsi="Times New Roman" w:cs="Times New Roman"/>
          <w:sz w:val="24"/>
          <w:szCs w:val="24"/>
        </w:rPr>
      </w:pPr>
    </w:p>
    <w:p w:rsidR="00AF069B" w:rsidRPr="00973032" w:rsidRDefault="00AF069B" w:rsidP="00AF069B">
      <w:pPr>
        <w:pStyle w:val="HTML"/>
        <w:rPr>
          <w:rFonts w:ascii="Times New Roman" w:hAnsi="Times New Roman" w:cs="Times New Roman"/>
          <w:sz w:val="18"/>
          <w:szCs w:val="18"/>
        </w:rPr>
      </w:pPr>
      <w:r w:rsidRPr="00973032">
        <w:rPr>
          <w:rFonts w:ascii="Times New Roman" w:hAnsi="Times New Roman" w:cs="Times New Roman"/>
          <w:sz w:val="18"/>
          <w:szCs w:val="18"/>
        </w:rPr>
        <w:t>_________________________                         ________________                                                 _____________________________</w:t>
      </w:r>
    </w:p>
    <w:p w:rsidR="00AF069B" w:rsidRPr="00973032" w:rsidRDefault="00AF069B" w:rsidP="00AF069B">
      <w:pPr>
        <w:pStyle w:val="HTML"/>
        <w:rPr>
          <w:rFonts w:ascii="Times New Roman" w:hAnsi="Times New Roman" w:cs="Times New Roman"/>
          <w:sz w:val="18"/>
          <w:szCs w:val="18"/>
        </w:rPr>
      </w:pPr>
      <w:r w:rsidRPr="00973032">
        <w:rPr>
          <w:rFonts w:ascii="Times New Roman" w:hAnsi="Times New Roman" w:cs="Times New Roman"/>
          <w:sz w:val="18"/>
          <w:szCs w:val="18"/>
        </w:rPr>
        <w:t xml:space="preserve">             (должность)                                                     (подпись)                                                                             (И.О. Фамилия)</w:t>
      </w:r>
    </w:p>
    <w:p w:rsidR="00AF069B" w:rsidRPr="00973032" w:rsidRDefault="00AF069B" w:rsidP="00AF069B">
      <w:pPr>
        <w:pStyle w:val="HTML"/>
        <w:rPr>
          <w:rFonts w:ascii="Times New Roman" w:hAnsi="Times New Roman" w:cs="Times New Roman"/>
          <w:sz w:val="18"/>
          <w:szCs w:val="18"/>
        </w:rPr>
      </w:pPr>
    </w:p>
    <w:p w:rsidR="00141E08" w:rsidRPr="00973032" w:rsidRDefault="00141E08" w:rsidP="00AF069B">
      <w:pPr>
        <w:pStyle w:val="HTML"/>
        <w:rPr>
          <w:rFonts w:ascii="Times New Roman" w:hAnsi="Times New Roman" w:cs="Times New Roman"/>
          <w:sz w:val="24"/>
          <w:szCs w:val="24"/>
        </w:rPr>
      </w:pPr>
    </w:p>
    <w:p w:rsidR="00141E08" w:rsidRPr="00973032" w:rsidRDefault="00AF069B" w:rsidP="00141E08">
      <w:pPr>
        <w:pStyle w:val="HTML"/>
        <w:rPr>
          <w:rFonts w:ascii="Times New Roman" w:hAnsi="Times New Roman" w:cs="Times New Roman"/>
          <w:sz w:val="24"/>
          <w:szCs w:val="24"/>
        </w:rPr>
      </w:pPr>
      <w:r w:rsidRPr="00973032">
        <w:rPr>
          <w:rFonts w:ascii="Times New Roman" w:hAnsi="Times New Roman" w:cs="Times New Roman"/>
          <w:sz w:val="24"/>
          <w:szCs w:val="24"/>
        </w:rPr>
        <w:t>«</w:t>
      </w:r>
      <w:r w:rsidR="00141E08" w:rsidRPr="00973032">
        <w:rPr>
          <w:rFonts w:ascii="Times New Roman" w:hAnsi="Times New Roman" w:cs="Times New Roman"/>
          <w:sz w:val="24"/>
          <w:szCs w:val="24"/>
        </w:rPr>
        <w:t>____</w:t>
      </w:r>
      <w:r w:rsidRPr="00973032">
        <w:rPr>
          <w:rFonts w:ascii="Times New Roman" w:hAnsi="Times New Roman" w:cs="Times New Roman"/>
          <w:sz w:val="24"/>
          <w:szCs w:val="24"/>
        </w:rPr>
        <w:t>»</w:t>
      </w:r>
      <w:r w:rsidR="00141E08" w:rsidRPr="00973032">
        <w:rPr>
          <w:rFonts w:ascii="Times New Roman" w:hAnsi="Times New Roman" w:cs="Times New Roman"/>
          <w:sz w:val="24"/>
          <w:szCs w:val="24"/>
        </w:rPr>
        <w:t xml:space="preserve"> ___________ 20</w:t>
      </w:r>
      <w:r w:rsidR="00E6295E" w:rsidRPr="00973032">
        <w:rPr>
          <w:rFonts w:ascii="Times New Roman" w:hAnsi="Times New Roman" w:cs="Times New Roman"/>
          <w:sz w:val="24"/>
          <w:szCs w:val="24"/>
        </w:rPr>
        <w:t xml:space="preserve"> </w:t>
      </w:r>
      <w:r w:rsidR="00141E08" w:rsidRPr="00973032">
        <w:rPr>
          <w:rFonts w:ascii="Times New Roman" w:hAnsi="Times New Roman" w:cs="Times New Roman"/>
          <w:sz w:val="24"/>
          <w:szCs w:val="24"/>
        </w:rPr>
        <w:t>__ г.</w:t>
      </w:r>
    </w:p>
    <w:p w:rsidR="00387DC2" w:rsidRPr="00973032" w:rsidRDefault="00387DC2" w:rsidP="00831330">
      <w:pPr>
        <w:spacing w:after="0" w:line="240" w:lineRule="auto"/>
        <w:ind w:left="5529"/>
        <w:jc w:val="right"/>
        <w:rPr>
          <w:rFonts w:ascii="Times New Roman" w:eastAsia="Calibri" w:hAnsi="Times New Roman" w:cs="Times New Roman"/>
          <w:sz w:val="28"/>
          <w:szCs w:val="28"/>
        </w:rPr>
      </w:pPr>
    </w:p>
    <w:p w:rsidR="00C82F75" w:rsidRPr="00973032" w:rsidRDefault="00C82F75" w:rsidP="00831330">
      <w:pPr>
        <w:spacing w:after="0" w:line="240" w:lineRule="auto"/>
        <w:ind w:left="5529"/>
        <w:jc w:val="right"/>
        <w:rPr>
          <w:rFonts w:ascii="Times New Roman" w:eastAsia="Calibri" w:hAnsi="Times New Roman" w:cs="Times New Roman"/>
          <w:sz w:val="28"/>
          <w:szCs w:val="28"/>
        </w:rPr>
      </w:pPr>
    </w:p>
    <w:p w:rsidR="00FE3818" w:rsidRPr="00973032" w:rsidRDefault="00FE3818" w:rsidP="00831330">
      <w:pPr>
        <w:spacing w:after="0" w:line="240" w:lineRule="auto"/>
        <w:ind w:left="5529"/>
        <w:jc w:val="right"/>
        <w:rPr>
          <w:rFonts w:ascii="Times New Roman" w:eastAsia="Calibri" w:hAnsi="Times New Roman" w:cs="Times New Roman"/>
          <w:sz w:val="28"/>
          <w:szCs w:val="28"/>
        </w:rPr>
      </w:pPr>
    </w:p>
    <w:p w:rsidR="00C82F75" w:rsidRPr="00973032" w:rsidRDefault="00C82F75" w:rsidP="00831330">
      <w:pPr>
        <w:spacing w:after="0" w:line="240" w:lineRule="auto"/>
        <w:ind w:left="5529"/>
        <w:jc w:val="right"/>
        <w:rPr>
          <w:rFonts w:ascii="Times New Roman" w:eastAsia="Calibri" w:hAnsi="Times New Roman" w:cs="Times New Roman"/>
          <w:sz w:val="28"/>
          <w:szCs w:val="28"/>
        </w:rPr>
      </w:pPr>
    </w:p>
    <w:p w:rsidR="00831330" w:rsidRPr="00973032" w:rsidRDefault="00831330" w:rsidP="00831330">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Приложение № 3</w:t>
      </w:r>
    </w:p>
    <w:p w:rsidR="00831330" w:rsidRPr="00973032" w:rsidRDefault="00831330" w:rsidP="00831330">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к Административному регламенту</w:t>
      </w:r>
    </w:p>
    <w:p w:rsidR="00622EBD" w:rsidRPr="00973032" w:rsidRDefault="00831330" w:rsidP="00831330">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w:t>
      </w:r>
      <w:r w:rsidRPr="00973032">
        <w:rPr>
          <w:rFonts w:ascii="Times New Roman" w:hAnsi="Times New Roman" w:cs="Times New Roman"/>
          <w:sz w:val="28"/>
          <w:szCs w:val="28"/>
        </w:rPr>
        <w:t>Подготовка и выдача разрешений н</w:t>
      </w:r>
      <w:r w:rsidR="006749EF" w:rsidRPr="00973032">
        <w:rPr>
          <w:rFonts w:ascii="Times New Roman" w:hAnsi="Times New Roman" w:cs="Times New Roman"/>
          <w:sz w:val="28"/>
          <w:szCs w:val="28"/>
        </w:rPr>
        <w:t>а строительство, реконструкцию</w:t>
      </w:r>
      <w:r w:rsidRPr="00973032">
        <w:rPr>
          <w:rFonts w:ascii="Times New Roman" w:hAnsi="Times New Roman" w:cs="Times New Roman"/>
          <w:sz w:val="28"/>
          <w:szCs w:val="28"/>
        </w:rPr>
        <w:t xml:space="preserve"> объектов капитального </w:t>
      </w:r>
    </w:p>
    <w:p w:rsidR="00831330" w:rsidRPr="00973032" w:rsidRDefault="00831330" w:rsidP="00831330">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lastRenderedPageBreak/>
        <w:t>строительства</w:t>
      </w:r>
      <w:r w:rsidRPr="00973032">
        <w:rPr>
          <w:rFonts w:ascii="Times New Roman" w:eastAsia="Calibri" w:hAnsi="Times New Roman" w:cs="Times New Roman"/>
          <w:sz w:val="28"/>
          <w:szCs w:val="28"/>
        </w:rPr>
        <w:t>»</w:t>
      </w:r>
    </w:p>
    <w:p w:rsidR="00622EBD" w:rsidRPr="00973032" w:rsidRDefault="00622EBD" w:rsidP="00831330">
      <w:pPr>
        <w:spacing w:after="0" w:line="240" w:lineRule="auto"/>
        <w:ind w:left="5529"/>
        <w:jc w:val="right"/>
        <w:rPr>
          <w:rFonts w:ascii="Times New Roman" w:eastAsia="Calibri" w:hAnsi="Times New Roman" w:cs="Times New Roman"/>
          <w:sz w:val="28"/>
          <w:szCs w:val="28"/>
        </w:rPr>
      </w:pPr>
    </w:p>
    <w:p w:rsidR="00622EBD" w:rsidRPr="00973032" w:rsidRDefault="00622EBD" w:rsidP="00831330">
      <w:pPr>
        <w:spacing w:after="0" w:line="240" w:lineRule="auto"/>
        <w:ind w:left="5529"/>
        <w:jc w:val="right"/>
        <w:rPr>
          <w:rFonts w:ascii="Times New Roman" w:eastAsia="Calibri" w:hAnsi="Times New Roman" w:cs="Times New Roman"/>
          <w:sz w:val="28"/>
          <w:szCs w:val="28"/>
        </w:rPr>
      </w:pPr>
    </w:p>
    <w:p w:rsidR="00B05DCE" w:rsidRPr="00973032" w:rsidRDefault="00B05DCE" w:rsidP="00FE3818">
      <w:pPr>
        <w:pStyle w:val="ConsPlusNonformat"/>
        <w:jc w:val="center"/>
        <w:rPr>
          <w:rFonts w:ascii="Times New Roman" w:hAnsi="Times New Roman" w:cs="Times New Roman"/>
          <w:b/>
        </w:rPr>
      </w:pPr>
      <w:r w:rsidRPr="00973032">
        <w:rPr>
          <w:rFonts w:ascii="Times New Roman" w:hAnsi="Times New Roman" w:cs="Times New Roman"/>
          <w:b/>
        </w:rPr>
        <w:t>ОБРАЗЕЦ</w:t>
      </w:r>
    </w:p>
    <w:p w:rsidR="00B05DCE" w:rsidRPr="00973032" w:rsidRDefault="00B05DCE" w:rsidP="00FE3818">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мотивированного отказа в выдаче</w:t>
      </w:r>
      <w:r w:rsidR="00FE3818" w:rsidRPr="00973032">
        <w:rPr>
          <w:rFonts w:ascii="Times New Roman" w:hAnsi="Times New Roman" w:cs="Times New Roman"/>
          <w:b/>
          <w:sz w:val="24"/>
          <w:szCs w:val="24"/>
        </w:rPr>
        <w:t xml:space="preserve"> </w:t>
      </w:r>
      <w:r w:rsidRPr="00973032">
        <w:rPr>
          <w:rFonts w:ascii="Times New Roman" w:hAnsi="Times New Roman" w:cs="Times New Roman"/>
          <w:b/>
          <w:sz w:val="24"/>
          <w:szCs w:val="24"/>
        </w:rPr>
        <w:t>разрешения на строительство</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___________________</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(дата, исх.номер)</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Кому ____________________________</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(наименование застройщика,</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Ф.И.О. - для физических лиц,</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полное наименование организации -</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для юридических лиц,</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w:t>
      </w:r>
    </w:p>
    <w:p w:rsidR="00B05DCE" w:rsidRPr="00973032" w:rsidRDefault="00B05DCE" w:rsidP="00FE3818">
      <w:pPr>
        <w:pStyle w:val="ConsPlusNonformat"/>
        <w:jc w:val="right"/>
        <w:rPr>
          <w:rFonts w:ascii="Times New Roman" w:hAnsi="Times New Roman" w:cs="Times New Roman"/>
        </w:rPr>
      </w:pPr>
      <w:r w:rsidRPr="00973032">
        <w:rPr>
          <w:rFonts w:ascii="Times New Roman" w:hAnsi="Times New Roman" w:cs="Times New Roman"/>
        </w:rPr>
        <w:t xml:space="preserve">                                                    индекс, почтовый адрес)</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FE3818">
      <w:pPr>
        <w:pStyle w:val="ConsPlusNonformat"/>
        <w:jc w:val="center"/>
        <w:rPr>
          <w:rFonts w:ascii="Times New Roman" w:hAnsi="Times New Roman" w:cs="Times New Roman"/>
        </w:rPr>
      </w:pPr>
      <w:r w:rsidRPr="00973032">
        <w:rPr>
          <w:rFonts w:ascii="Times New Roman" w:hAnsi="Times New Roman" w:cs="Times New Roman"/>
        </w:rPr>
        <w:t>Уважаемый ____________________!</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Вы  обратились  с  заявлением  от "___" __________ 20_____ г.  N_______о выдаче разрешения на строительство  (реконструкцию)  объекта капитального</w:t>
      </w:r>
      <w:r w:rsidR="00FE3818" w:rsidRPr="00973032">
        <w:rPr>
          <w:rFonts w:ascii="Times New Roman" w:hAnsi="Times New Roman" w:cs="Times New Roman"/>
        </w:rPr>
        <w:t xml:space="preserve"> </w:t>
      </w:r>
      <w:r w:rsidRPr="00973032">
        <w:rPr>
          <w:rFonts w:ascii="Times New Roman" w:hAnsi="Times New Roman" w:cs="Times New Roman"/>
        </w:rPr>
        <w:t>строительства _____________________________</w:t>
      </w:r>
      <w:r w:rsidR="00FE3818" w:rsidRPr="00973032">
        <w:rPr>
          <w:rFonts w:ascii="Times New Roman" w:hAnsi="Times New Roman" w:cs="Times New Roman"/>
        </w:rPr>
        <w:t>_____________________</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________________________________________________________________________</w:t>
      </w:r>
      <w:r w:rsidR="00FE3818" w:rsidRPr="00973032">
        <w:rPr>
          <w:rFonts w:ascii="Times New Roman" w:hAnsi="Times New Roman" w:cs="Times New Roman"/>
        </w:rPr>
        <w:t>_______________________</w:t>
      </w:r>
      <w:r w:rsidRPr="00973032">
        <w:rPr>
          <w:rFonts w:ascii="Times New Roman" w:hAnsi="Times New Roman" w:cs="Times New Roman"/>
        </w:rPr>
        <w:t>__,</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(наименование объекта в соответствии</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с проектной документацией)</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расположенного по адресу: _________________________________________</w:t>
      </w:r>
      <w:r w:rsidR="00FE3818" w:rsidRPr="00973032">
        <w:rPr>
          <w:rFonts w:ascii="Times New Roman" w:hAnsi="Times New Roman" w:cs="Times New Roman"/>
        </w:rPr>
        <w:t>_________________________</w:t>
      </w:r>
      <w:r w:rsidRPr="00973032">
        <w:rPr>
          <w:rFonts w:ascii="Times New Roman" w:hAnsi="Times New Roman" w:cs="Times New Roman"/>
        </w:rPr>
        <w:t>________</w:t>
      </w:r>
    </w:p>
    <w:p w:rsidR="00B05DCE" w:rsidRPr="00973032" w:rsidRDefault="00B05DCE" w:rsidP="00FE3818">
      <w:pPr>
        <w:pStyle w:val="ConsPlusNonformat"/>
        <w:jc w:val="center"/>
        <w:rPr>
          <w:rFonts w:ascii="Times New Roman" w:hAnsi="Times New Roman" w:cs="Times New Roman"/>
        </w:rPr>
      </w:pPr>
      <w:r w:rsidRPr="00973032">
        <w:rPr>
          <w:rFonts w:ascii="Times New Roman" w:hAnsi="Times New Roman" w:cs="Times New Roman"/>
        </w:rPr>
        <w:t>(полный адрес объекта с указанием</w:t>
      </w:r>
    </w:p>
    <w:p w:rsidR="00B05DCE" w:rsidRPr="00973032" w:rsidRDefault="00B05DCE" w:rsidP="00FE3818">
      <w:pPr>
        <w:pStyle w:val="ConsPlusNonformat"/>
        <w:jc w:val="center"/>
        <w:rPr>
          <w:rFonts w:ascii="Times New Roman" w:hAnsi="Times New Roman" w:cs="Times New Roman"/>
        </w:rPr>
      </w:pPr>
      <w:r w:rsidRPr="00973032">
        <w:rPr>
          <w:rFonts w:ascii="Times New Roman" w:hAnsi="Times New Roman" w:cs="Times New Roman"/>
        </w:rPr>
        <w:t>субъекта  Российской  Федерации,</w:t>
      </w:r>
    </w:p>
    <w:p w:rsidR="00B05DCE" w:rsidRPr="00973032" w:rsidRDefault="00B05DCE" w:rsidP="00FE3818">
      <w:pPr>
        <w:pStyle w:val="ConsPlusNonformat"/>
        <w:jc w:val="center"/>
        <w:rPr>
          <w:rFonts w:ascii="Times New Roman" w:hAnsi="Times New Roman" w:cs="Times New Roman"/>
        </w:rPr>
      </w:pPr>
      <w:r w:rsidRPr="00973032">
        <w:rPr>
          <w:rFonts w:ascii="Times New Roman" w:hAnsi="Times New Roman" w:cs="Times New Roman"/>
        </w:rPr>
        <w:t>административного района и т.д.</w:t>
      </w:r>
    </w:p>
    <w:p w:rsidR="00B05DCE" w:rsidRPr="00973032" w:rsidRDefault="00B05DCE" w:rsidP="00FE3818">
      <w:pPr>
        <w:pStyle w:val="ConsPlusNonformat"/>
        <w:jc w:val="center"/>
        <w:rPr>
          <w:rFonts w:ascii="Times New Roman" w:hAnsi="Times New Roman" w:cs="Times New Roman"/>
        </w:rPr>
      </w:pPr>
      <w:r w:rsidRPr="00973032">
        <w:rPr>
          <w:rFonts w:ascii="Times New Roman" w:hAnsi="Times New Roman" w:cs="Times New Roman"/>
        </w:rPr>
        <w:t>или строительный адрес)</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По  результатам рассмотрения заявления Вам отказано в выдаче разрешения</w:t>
      </w:r>
      <w:r w:rsidR="00FE3818" w:rsidRPr="00973032">
        <w:rPr>
          <w:rFonts w:ascii="Times New Roman" w:hAnsi="Times New Roman" w:cs="Times New Roman"/>
        </w:rPr>
        <w:t xml:space="preserve"> </w:t>
      </w:r>
      <w:r w:rsidRPr="00973032">
        <w:rPr>
          <w:rFonts w:ascii="Times New Roman" w:hAnsi="Times New Roman" w:cs="Times New Roman"/>
        </w:rPr>
        <w:t>на строител</w:t>
      </w:r>
      <w:r w:rsidR="00FE3818" w:rsidRPr="00973032">
        <w:rPr>
          <w:rFonts w:ascii="Times New Roman" w:hAnsi="Times New Roman" w:cs="Times New Roman"/>
        </w:rPr>
        <w:t xml:space="preserve">ьство (реконструкцию) </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______________________________________________________________________</w:t>
      </w:r>
      <w:r w:rsidR="00FE3818" w:rsidRPr="00973032">
        <w:rPr>
          <w:rFonts w:ascii="Times New Roman" w:hAnsi="Times New Roman" w:cs="Times New Roman"/>
        </w:rPr>
        <w:t>_______________________</w:t>
      </w:r>
      <w:r w:rsidRPr="00973032">
        <w:rPr>
          <w:rFonts w:ascii="Times New Roman" w:hAnsi="Times New Roman" w:cs="Times New Roman"/>
        </w:rPr>
        <w:t>____,</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(наименование объекта в соответствии</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с проектной документацией)</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расположенного по адресу: ____________________________________________</w:t>
      </w:r>
      <w:r w:rsidR="00FE3818" w:rsidRPr="00973032">
        <w:rPr>
          <w:rFonts w:ascii="Times New Roman" w:hAnsi="Times New Roman" w:cs="Times New Roman"/>
        </w:rPr>
        <w:t>_________________________</w:t>
      </w:r>
      <w:r w:rsidRPr="00973032">
        <w:rPr>
          <w:rFonts w:ascii="Times New Roman" w:hAnsi="Times New Roman" w:cs="Times New Roman"/>
        </w:rPr>
        <w:t>____,</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на основании ____________________________________________________</w:t>
      </w:r>
      <w:r w:rsidR="00FE3818" w:rsidRPr="00973032">
        <w:rPr>
          <w:rFonts w:ascii="Times New Roman" w:hAnsi="Times New Roman" w:cs="Times New Roman"/>
        </w:rPr>
        <w:t>________________________</w:t>
      </w:r>
      <w:r w:rsidRPr="00973032">
        <w:rPr>
          <w:rFonts w:ascii="Times New Roman" w:hAnsi="Times New Roman" w:cs="Times New Roman"/>
        </w:rPr>
        <w:t>__________</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(указать причину отказа в соответствии</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с действующим законодательством)</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___________________          ___________________          _________________</w:t>
      </w: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 xml:space="preserve">    (должность)                  (подпись)                     (Ф.И.О.)</w:t>
      </w:r>
    </w:p>
    <w:p w:rsidR="00B05DCE" w:rsidRPr="00973032" w:rsidRDefault="00B05DCE" w:rsidP="00B05DCE">
      <w:pPr>
        <w:pStyle w:val="ConsPlusNonformat"/>
        <w:jc w:val="both"/>
        <w:rPr>
          <w:rFonts w:ascii="Times New Roman" w:hAnsi="Times New Roman" w:cs="Times New Roman"/>
        </w:rPr>
      </w:pPr>
    </w:p>
    <w:p w:rsidR="00B05DCE" w:rsidRPr="00973032" w:rsidRDefault="00B05DCE" w:rsidP="00B05DCE">
      <w:pPr>
        <w:pStyle w:val="ConsPlusNonformat"/>
        <w:jc w:val="both"/>
        <w:rPr>
          <w:rFonts w:ascii="Times New Roman" w:hAnsi="Times New Roman" w:cs="Times New Roman"/>
        </w:rPr>
      </w:pPr>
      <w:r w:rsidRPr="00973032">
        <w:rPr>
          <w:rFonts w:ascii="Times New Roman" w:hAnsi="Times New Roman" w:cs="Times New Roman"/>
        </w:rPr>
        <w:t>Исполнитель, телефон</w:t>
      </w:r>
    </w:p>
    <w:p w:rsidR="00B05DCE" w:rsidRPr="00973032" w:rsidRDefault="008E66F2" w:rsidP="00B05DCE">
      <w:pPr>
        <w:pStyle w:val="ConsPlusNormal"/>
      </w:pPr>
      <w:hyperlink r:id="rId41" w:history="1">
        <w:r w:rsidR="00B05DCE" w:rsidRPr="00973032">
          <w:rPr>
            <w:i/>
            <w:color w:val="0000FF"/>
            <w:sz w:val="22"/>
          </w:rPr>
          <w:br/>
        </w:r>
      </w:hyperlink>
    </w:p>
    <w:p w:rsidR="00B05DCE" w:rsidRPr="00973032" w:rsidRDefault="00B05DCE" w:rsidP="00B05DCE"/>
    <w:p w:rsidR="00FE3818" w:rsidRPr="00973032" w:rsidRDefault="00FE3818" w:rsidP="00B05DCE"/>
    <w:p w:rsidR="00B05DCE" w:rsidRPr="00973032" w:rsidRDefault="00B05DCE" w:rsidP="00B05DCE">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Приложение № 4</w:t>
      </w:r>
    </w:p>
    <w:p w:rsidR="00B05DCE" w:rsidRPr="00973032" w:rsidRDefault="00B05DCE" w:rsidP="00B05DCE">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к Административному регламенту</w:t>
      </w:r>
    </w:p>
    <w:p w:rsidR="00B05DCE" w:rsidRPr="00973032" w:rsidRDefault="00B05DCE" w:rsidP="00B05DCE">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 xml:space="preserve">предоставления муниципальной услуги </w:t>
      </w:r>
      <w:r w:rsidRPr="00973032">
        <w:rPr>
          <w:rFonts w:ascii="Times New Roman" w:eastAsia="Calibri" w:hAnsi="Times New Roman" w:cs="Times New Roman"/>
          <w:sz w:val="28"/>
          <w:szCs w:val="28"/>
        </w:rPr>
        <w:lastRenderedPageBreak/>
        <w:t>«</w:t>
      </w:r>
      <w:r w:rsidRPr="00973032">
        <w:rPr>
          <w:rFonts w:ascii="Times New Roman" w:hAnsi="Times New Roman" w:cs="Times New Roman"/>
          <w:sz w:val="28"/>
          <w:szCs w:val="28"/>
        </w:rPr>
        <w:t xml:space="preserve">Подготовка и выдача разрешений на строительство, реконструкцию, капитальный ремонт объектов капитального </w:t>
      </w:r>
    </w:p>
    <w:p w:rsidR="00B05DCE" w:rsidRPr="00973032" w:rsidRDefault="00B05DCE" w:rsidP="00B05DCE">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141E08" w:rsidRPr="00973032" w:rsidRDefault="00141E08" w:rsidP="00141E08">
      <w:pPr>
        <w:pStyle w:val="HTML"/>
        <w:rPr>
          <w:rFonts w:ascii="Times New Roman" w:hAnsi="Times New Roman" w:cs="Times New Roman"/>
          <w:sz w:val="24"/>
          <w:szCs w:val="24"/>
        </w:rPr>
      </w:pPr>
    </w:p>
    <w:p w:rsidR="00B05DCE" w:rsidRPr="00973032" w:rsidRDefault="00B05DCE" w:rsidP="00141E08">
      <w:pPr>
        <w:pStyle w:val="HTML"/>
        <w:rPr>
          <w:rFonts w:ascii="Times New Roman" w:hAnsi="Times New Roman" w:cs="Times New Roman"/>
          <w:sz w:val="24"/>
          <w:szCs w:val="24"/>
        </w:rPr>
      </w:pPr>
    </w:p>
    <w:p w:rsidR="002B025A" w:rsidRPr="00973032" w:rsidRDefault="002B025A" w:rsidP="00FE3818">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ОБРАЗЕЦ</w:t>
      </w:r>
    </w:p>
    <w:p w:rsidR="002B025A" w:rsidRPr="00973032" w:rsidRDefault="002B025A" w:rsidP="00FE3818">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 xml:space="preserve">мотивированного отказа в </w:t>
      </w:r>
      <w:r w:rsidR="006749EF" w:rsidRPr="00973032">
        <w:rPr>
          <w:rFonts w:ascii="Times New Roman" w:hAnsi="Times New Roman" w:cs="Times New Roman"/>
          <w:b/>
          <w:sz w:val="24"/>
          <w:szCs w:val="24"/>
        </w:rPr>
        <w:t>внесении изменени</w:t>
      </w:r>
      <w:r w:rsidR="00046018" w:rsidRPr="00973032">
        <w:rPr>
          <w:rFonts w:ascii="Times New Roman" w:hAnsi="Times New Roman" w:cs="Times New Roman"/>
          <w:b/>
          <w:sz w:val="24"/>
          <w:szCs w:val="24"/>
        </w:rPr>
        <w:t>й в разрешение</w:t>
      </w:r>
      <w:r w:rsidR="006749EF" w:rsidRPr="00973032">
        <w:rPr>
          <w:rFonts w:ascii="Times New Roman" w:hAnsi="Times New Roman" w:cs="Times New Roman"/>
          <w:b/>
          <w:sz w:val="24"/>
          <w:szCs w:val="24"/>
        </w:rPr>
        <w:t xml:space="preserve"> на</w:t>
      </w:r>
      <w:r w:rsidR="00452868" w:rsidRPr="00973032">
        <w:rPr>
          <w:rFonts w:ascii="Times New Roman" w:hAnsi="Times New Roman" w:cs="Times New Roman"/>
          <w:b/>
          <w:sz w:val="24"/>
          <w:szCs w:val="24"/>
        </w:rPr>
        <w:t xml:space="preserve"> стро</w:t>
      </w:r>
      <w:r w:rsidR="006749EF" w:rsidRPr="00973032">
        <w:rPr>
          <w:rFonts w:ascii="Times New Roman" w:hAnsi="Times New Roman" w:cs="Times New Roman"/>
          <w:b/>
          <w:sz w:val="24"/>
          <w:szCs w:val="24"/>
        </w:rPr>
        <w:t>и</w:t>
      </w:r>
      <w:r w:rsidR="00452868" w:rsidRPr="00973032">
        <w:rPr>
          <w:rFonts w:ascii="Times New Roman" w:hAnsi="Times New Roman" w:cs="Times New Roman"/>
          <w:b/>
          <w:sz w:val="24"/>
          <w:szCs w:val="24"/>
        </w:rPr>
        <w:t>т</w:t>
      </w:r>
      <w:r w:rsidR="006749EF" w:rsidRPr="00973032">
        <w:rPr>
          <w:rFonts w:ascii="Times New Roman" w:hAnsi="Times New Roman" w:cs="Times New Roman"/>
          <w:b/>
          <w:sz w:val="24"/>
          <w:szCs w:val="24"/>
        </w:rPr>
        <w:t>ельство, реконструкцию в связи с продлением срока</w:t>
      </w:r>
      <w:r w:rsidRPr="00973032">
        <w:rPr>
          <w:rFonts w:ascii="Times New Roman" w:hAnsi="Times New Roman" w:cs="Times New Roman"/>
          <w:b/>
          <w:sz w:val="24"/>
          <w:szCs w:val="24"/>
        </w:rPr>
        <w:t xml:space="preserve"> разрешения на строительство</w:t>
      </w:r>
      <w:r w:rsidR="00E869F0" w:rsidRPr="00973032">
        <w:rPr>
          <w:rFonts w:ascii="Times New Roman" w:hAnsi="Times New Roman" w:cs="Times New Roman"/>
          <w:b/>
          <w:sz w:val="24"/>
          <w:szCs w:val="24"/>
        </w:rPr>
        <w:t>,</w:t>
      </w:r>
      <w:r w:rsidR="00FE3818" w:rsidRPr="00973032">
        <w:rPr>
          <w:rFonts w:ascii="Times New Roman" w:hAnsi="Times New Roman" w:cs="Times New Roman"/>
          <w:b/>
          <w:sz w:val="24"/>
          <w:szCs w:val="24"/>
        </w:rPr>
        <w:t xml:space="preserve"> </w:t>
      </w:r>
      <w:r w:rsidR="00E869F0" w:rsidRPr="00973032">
        <w:rPr>
          <w:rFonts w:ascii="Times New Roman" w:hAnsi="Times New Roman" w:cs="Times New Roman"/>
          <w:b/>
          <w:sz w:val="24"/>
          <w:szCs w:val="24"/>
        </w:rPr>
        <w:t>реконструкцию</w:t>
      </w:r>
    </w:p>
    <w:p w:rsidR="002B025A" w:rsidRPr="00973032" w:rsidRDefault="002B025A" w:rsidP="003461C7">
      <w:pPr>
        <w:pStyle w:val="ConsPlusNonformat"/>
        <w:jc w:val="center"/>
        <w:rPr>
          <w:rFonts w:ascii="Times New Roman" w:hAnsi="Times New Roman" w:cs="Times New Roman"/>
          <w:b/>
          <w:sz w:val="24"/>
          <w:szCs w:val="24"/>
        </w:rPr>
      </w:pPr>
    </w:p>
    <w:p w:rsidR="002B025A" w:rsidRPr="00973032" w:rsidRDefault="002B025A" w:rsidP="002B025A">
      <w:pPr>
        <w:pStyle w:val="ConsPlusNonformat"/>
        <w:jc w:val="both"/>
        <w:rPr>
          <w:rFonts w:ascii="Times New Roman" w:hAnsi="Times New Roman" w:cs="Times New Roman"/>
          <w:b/>
          <w:sz w:val="24"/>
          <w:szCs w:val="24"/>
        </w:rPr>
      </w:pPr>
    </w:p>
    <w:p w:rsidR="00E45975" w:rsidRPr="00973032" w:rsidRDefault="00E45975" w:rsidP="00E45975">
      <w:pPr>
        <w:pStyle w:val="ConsPlusNonformat"/>
        <w:jc w:val="both"/>
        <w:rPr>
          <w:rFonts w:ascii="Times New Roman" w:hAnsi="Times New Roman" w:cs="Times New Roman"/>
        </w:rPr>
      </w:pPr>
      <w:r w:rsidRPr="00973032">
        <w:rPr>
          <w:rFonts w:ascii="Times New Roman" w:hAnsi="Times New Roman" w:cs="Times New Roman"/>
        </w:rPr>
        <w:t>___________________</w:t>
      </w:r>
    </w:p>
    <w:p w:rsidR="00E45975" w:rsidRPr="00973032" w:rsidRDefault="00E45975" w:rsidP="00E45975">
      <w:pPr>
        <w:pStyle w:val="ConsPlusNonformat"/>
        <w:jc w:val="both"/>
        <w:rPr>
          <w:rFonts w:ascii="Times New Roman" w:hAnsi="Times New Roman" w:cs="Times New Roman"/>
        </w:rPr>
      </w:pPr>
      <w:r w:rsidRPr="00973032">
        <w:rPr>
          <w:rFonts w:ascii="Times New Roman" w:hAnsi="Times New Roman" w:cs="Times New Roman"/>
        </w:rPr>
        <w:t>(дата, исх.номер)</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t xml:space="preserve">                                          Кому ____________________________</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lastRenderedPageBreak/>
        <w:t xml:space="preserve">                                                 (наименование застройщика,</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t xml:space="preserve">                                               Ф.И.О. - для физических лиц,</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t xml:space="preserve">                                          полное наименование организации -</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t xml:space="preserve">                                                       для юридических лиц,</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w:t>
      </w:r>
    </w:p>
    <w:p w:rsidR="00E45975" w:rsidRPr="00973032" w:rsidRDefault="00E45975" w:rsidP="00FE3818">
      <w:pPr>
        <w:pStyle w:val="ConsPlusNonformat"/>
        <w:jc w:val="right"/>
        <w:rPr>
          <w:rFonts w:ascii="Times New Roman" w:hAnsi="Times New Roman" w:cs="Times New Roman"/>
        </w:rPr>
      </w:pPr>
      <w:r w:rsidRPr="00973032">
        <w:rPr>
          <w:rFonts w:ascii="Times New Roman" w:hAnsi="Times New Roman" w:cs="Times New Roman"/>
        </w:rPr>
        <w:t xml:space="preserve">                                                    индекс, почтовый адрес)</w:t>
      </w:r>
    </w:p>
    <w:p w:rsidR="00E45975" w:rsidRPr="00973032" w:rsidRDefault="00E45975" w:rsidP="002B025A">
      <w:pPr>
        <w:pStyle w:val="ConsPlusNonformat"/>
        <w:jc w:val="both"/>
        <w:rPr>
          <w:rFonts w:ascii="Times New Roman" w:hAnsi="Times New Roman" w:cs="Times New Roman"/>
        </w:rPr>
      </w:pPr>
    </w:p>
    <w:p w:rsidR="00E45975" w:rsidRPr="00973032" w:rsidRDefault="00E45975" w:rsidP="002B025A">
      <w:pPr>
        <w:pStyle w:val="ConsPlusNonformat"/>
        <w:jc w:val="both"/>
        <w:rPr>
          <w:rFonts w:ascii="Times New Roman" w:hAnsi="Times New Roman" w:cs="Times New Roman"/>
        </w:rPr>
      </w:pPr>
    </w:p>
    <w:p w:rsidR="00E45975" w:rsidRPr="00973032" w:rsidRDefault="00E45975" w:rsidP="002B025A">
      <w:pPr>
        <w:pStyle w:val="ConsPlusNonformat"/>
        <w:jc w:val="both"/>
        <w:rPr>
          <w:rFonts w:ascii="Times New Roman" w:hAnsi="Times New Roman" w:cs="Times New Roman"/>
        </w:rPr>
      </w:pPr>
    </w:p>
    <w:p w:rsidR="002B025A" w:rsidRPr="00973032" w:rsidRDefault="002B025A" w:rsidP="00FE3818">
      <w:pPr>
        <w:pStyle w:val="ConsPlusNonformat"/>
        <w:jc w:val="center"/>
        <w:rPr>
          <w:rFonts w:ascii="Times New Roman" w:hAnsi="Times New Roman" w:cs="Times New Roman"/>
        </w:rPr>
      </w:pPr>
      <w:r w:rsidRPr="00973032">
        <w:rPr>
          <w:rFonts w:ascii="Times New Roman" w:hAnsi="Times New Roman" w:cs="Times New Roman"/>
        </w:rPr>
        <w:t>Уважаемый ___________________!</w:t>
      </w:r>
    </w:p>
    <w:p w:rsidR="002B025A" w:rsidRPr="00973032" w:rsidRDefault="002B025A" w:rsidP="002B025A">
      <w:pPr>
        <w:pStyle w:val="ConsPlusNonformat"/>
        <w:jc w:val="both"/>
        <w:rPr>
          <w:rFonts w:ascii="Times New Roman" w:hAnsi="Times New Roman" w:cs="Times New Roman"/>
        </w:rPr>
      </w:pP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 xml:space="preserve">    Вы обратились с заявлением от "____" __________ 20____ г. N______</w:t>
      </w:r>
      <w:r w:rsidR="00FE3818" w:rsidRPr="00973032">
        <w:rPr>
          <w:rFonts w:ascii="Times New Roman" w:hAnsi="Times New Roman" w:cs="Times New Roman"/>
        </w:rPr>
        <w:t>______________________________</w:t>
      </w:r>
      <w:r w:rsidRPr="00973032">
        <w:rPr>
          <w:rFonts w:ascii="Times New Roman" w:hAnsi="Times New Roman" w:cs="Times New Roman"/>
        </w:rPr>
        <w:t>______</w:t>
      </w: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 xml:space="preserve">о  </w:t>
      </w:r>
      <w:r w:rsidR="00E869F0" w:rsidRPr="00973032">
        <w:rPr>
          <w:rFonts w:ascii="Times New Roman" w:hAnsi="Times New Roman" w:cs="Times New Roman"/>
        </w:rPr>
        <w:t xml:space="preserve">внесении изменений в разрешение на строительство, реконструкцию в связи с продлением срока </w:t>
      </w:r>
      <w:r w:rsidRPr="00973032">
        <w:rPr>
          <w:rFonts w:ascii="Times New Roman" w:hAnsi="Times New Roman" w:cs="Times New Roman"/>
        </w:rPr>
        <w:t>разрешения  на  строительство  (реконструкцию) объекта</w:t>
      </w:r>
      <w:r w:rsidR="00FE3818" w:rsidRPr="00973032">
        <w:rPr>
          <w:rFonts w:ascii="Times New Roman" w:hAnsi="Times New Roman" w:cs="Times New Roman"/>
        </w:rPr>
        <w:t xml:space="preserve"> </w:t>
      </w:r>
      <w:r w:rsidRPr="00973032">
        <w:rPr>
          <w:rFonts w:ascii="Times New Roman" w:hAnsi="Times New Roman" w:cs="Times New Roman"/>
        </w:rPr>
        <w:t>капитального строительства ___________</w:t>
      </w:r>
      <w:r w:rsidR="00FE3818" w:rsidRPr="00973032">
        <w:rPr>
          <w:rFonts w:ascii="Times New Roman" w:hAnsi="Times New Roman" w:cs="Times New Roman"/>
        </w:rPr>
        <w:t>______________________</w:t>
      </w:r>
      <w:r w:rsidRPr="00973032">
        <w:rPr>
          <w:rFonts w:ascii="Times New Roman" w:hAnsi="Times New Roman" w:cs="Times New Roman"/>
        </w:rPr>
        <w:t>____,</w:t>
      </w: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 xml:space="preserve">           </w:t>
      </w:r>
      <w:r w:rsidR="00FE3818" w:rsidRPr="00973032">
        <w:rPr>
          <w:rFonts w:ascii="Times New Roman" w:hAnsi="Times New Roman" w:cs="Times New Roman"/>
        </w:rPr>
        <w:t xml:space="preserve">                                                                 </w:t>
      </w:r>
      <w:r w:rsidRPr="00973032">
        <w:rPr>
          <w:rFonts w:ascii="Times New Roman" w:hAnsi="Times New Roman" w:cs="Times New Roman"/>
        </w:rPr>
        <w:t xml:space="preserve"> (наименование объекта в соответствии с проектной документацией)</w:t>
      </w: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расположенного по адресу: _________________________________________________</w:t>
      </w:r>
      <w:r w:rsidR="00FE3818" w:rsidRPr="00973032">
        <w:rPr>
          <w:rFonts w:ascii="Times New Roman" w:hAnsi="Times New Roman" w:cs="Times New Roman"/>
        </w:rPr>
        <w:t>_________________________</w:t>
      </w:r>
    </w:p>
    <w:p w:rsidR="002B025A" w:rsidRPr="00973032" w:rsidRDefault="002B025A" w:rsidP="00FE3818">
      <w:pPr>
        <w:pStyle w:val="ConsPlusNonformat"/>
        <w:jc w:val="center"/>
        <w:rPr>
          <w:rFonts w:ascii="Times New Roman" w:hAnsi="Times New Roman" w:cs="Times New Roman"/>
        </w:rPr>
      </w:pPr>
      <w:r w:rsidRPr="00973032">
        <w:rPr>
          <w:rFonts w:ascii="Times New Roman" w:hAnsi="Times New Roman" w:cs="Times New Roman"/>
        </w:rPr>
        <w:t>(полный адрес объекта с указанием субъекта</w:t>
      </w:r>
    </w:p>
    <w:p w:rsidR="002B025A" w:rsidRPr="00973032" w:rsidRDefault="002B025A" w:rsidP="00FE3818">
      <w:pPr>
        <w:pStyle w:val="ConsPlusNonformat"/>
        <w:jc w:val="center"/>
        <w:rPr>
          <w:rFonts w:ascii="Times New Roman" w:hAnsi="Times New Roman" w:cs="Times New Roman"/>
        </w:rPr>
      </w:pPr>
      <w:r w:rsidRPr="00973032">
        <w:rPr>
          <w:rFonts w:ascii="Times New Roman" w:hAnsi="Times New Roman" w:cs="Times New Roman"/>
        </w:rPr>
        <w:t>Российской Федерации, административного</w:t>
      </w:r>
    </w:p>
    <w:p w:rsidR="002B025A" w:rsidRPr="00973032" w:rsidRDefault="002B025A" w:rsidP="00FE3818">
      <w:pPr>
        <w:pStyle w:val="ConsPlusNonformat"/>
        <w:jc w:val="center"/>
        <w:rPr>
          <w:rFonts w:ascii="Times New Roman" w:hAnsi="Times New Roman" w:cs="Times New Roman"/>
        </w:rPr>
      </w:pPr>
      <w:r w:rsidRPr="00973032">
        <w:rPr>
          <w:rFonts w:ascii="Times New Roman" w:hAnsi="Times New Roman" w:cs="Times New Roman"/>
        </w:rPr>
        <w:t>района и т.д. или строительный адрес)</w:t>
      </w:r>
    </w:p>
    <w:p w:rsidR="002B025A" w:rsidRPr="00973032" w:rsidRDefault="002B025A" w:rsidP="002B025A">
      <w:pPr>
        <w:pStyle w:val="ConsPlusNonformat"/>
        <w:jc w:val="both"/>
        <w:rPr>
          <w:rFonts w:ascii="Times New Roman" w:hAnsi="Times New Roman" w:cs="Times New Roman"/>
        </w:rPr>
      </w:pP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 xml:space="preserve">    По  результатам  рассмотрения  заявления Вам отказано в продлении срока</w:t>
      </w:r>
      <w:r w:rsidR="00FE3818" w:rsidRPr="00973032">
        <w:rPr>
          <w:rFonts w:ascii="Times New Roman" w:hAnsi="Times New Roman" w:cs="Times New Roman"/>
        </w:rPr>
        <w:t xml:space="preserve"> </w:t>
      </w:r>
      <w:r w:rsidRPr="00973032">
        <w:rPr>
          <w:rFonts w:ascii="Times New Roman" w:hAnsi="Times New Roman" w:cs="Times New Roman"/>
        </w:rPr>
        <w:t>разрешения    на   строительство   (реконструкцию)   объекта   капитального</w:t>
      </w:r>
      <w:r w:rsidR="00FE3818" w:rsidRPr="00973032">
        <w:rPr>
          <w:rFonts w:ascii="Times New Roman" w:hAnsi="Times New Roman" w:cs="Times New Roman"/>
        </w:rPr>
        <w:t xml:space="preserve"> </w:t>
      </w:r>
      <w:r w:rsidRPr="00973032">
        <w:rPr>
          <w:rFonts w:ascii="Times New Roman" w:hAnsi="Times New Roman" w:cs="Times New Roman"/>
        </w:rPr>
        <w:t>строительства от "____" _________ 20___ г. N ______________________________</w:t>
      </w: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на основании _________________________________________________</w:t>
      </w:r>
      <w:r w:rsidR="00FE3818" w:rsidRPr="00973032">
        <w:rPr>
          <w:rFonts w:ascii="Times New Roman" w:hAnsi="Times New Roman" w:cs="Times New Roman"/>
        </w:rPr>
        <w:t>_______________________</w:t>
      </w:r>
      <w:r w:rsidRPr="00973032">
        <w:rPr>
          <w:rFonts w:ascii="Times New Roman" w:hAnsi="Times New Roman" w:cs="Times New Roman"/>
        </w:rPr>
        <w:t>_____________</w:t>
      </w:r>
    </w:p>
    <w:p w:rsidR="002B025A" w:rsidRPr="00973032" w:rsidRDefault="002B025A" w:rsidP="00FE3818">
      <w:pPr>
        <w:pStyle w:val="ConsPlusNonformat"/>
        <w:jc w:val="center"/>
        <w:rPr>
          <w:rFonts w:ascii="Times New Roman" w:hAnsi="Times New Roman" w:cs="Times New Roman"/>
        </w:rPr>
      </w:pPr>
      <w:r w:rsidRPr="00973032">
        <w:rPr>
          <w:rFonts w:ascii="Times New Roman" w:hAnsi="Times New Roman" w:cs="Times New Roman"/>
        </w:rPr>
        <w:t>(указать причину отказа в соответствии</w:t>
      </w:r>
    </w:p>
    <w:p w:rsidR="002B025A" w:rsidRPr="00973032" w:rsidRDefault="002B025A" w:rsidP="00FE3818">
      <w:pPr>
        <w:pStyle w:val="ConsPlusNonformat"/>
        <w:jc w:val="center"/>
        <w:rPr>
          <w:rFonts w:ascii="Times New Roman" w:hAnsi="Times New Roman" w:cs="Times New Roman"/>
        </w:rPr>
      </w:pPr>
      <w:r w:rsidRPr="00973032">
        <w:rPr>
          <w:rFonts w:ascii="Times New Roman" w:hAnsi="Times New Roman" w:cs="Times New Roman"/>
        </w:rPr>
        <w:t>с действующим законодательством)</w:t>
      </w:r>
    </w:p>
    <w:p w:rsidR="002B025A" w:rsidRPr="00973032" w:rsidRDefault="002B025A" w:rsidP="00FE3818">
      <w:pPr>
        <w:pStyle w:val="ConsPlusNonformat"/>
        <w:jc w:val="center"/>
        <w:rPr>
          <w:rFonts w:ascii="Times New Roman" w:hAnsi="Times New Roman" w:cs="Times New Roman"/>
        </w:rPr>
      </w:pP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__________________         ____________________________________</w:t>
      </w: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 xml:space="preserve">    (должность)                (подпись)                      (Ф.И.О.)</w:t>
      </w:r>
    </w:p>
    <w:p w:rsidR="002B025A" w:rsidRPr="00973032" w:rsidRDefault="002B025A" w:rsidP="002B025A">
      <w:pPr>
        <w:pStyle w:val="ConsPlusNonformat"/>
        <w:jc w:val="both"/>
        <w:rPr>
          <w:rFonts w:ascii="Times New Roman" w:hAnsi="Times New Roman" w:cs="Times New Roman"/>
        </w:rPr>
      </w:pPr>
    </w:p>
    <w:p w:rsidR="002B025A" w:rsidRPr="00973032" w:rsidRDefault="002B025A" w:rsidP="002B025A">
      <w:pPr>
        <w:pStyle w:val="ConsPlusNonformat"/>
        <w:jc w:val="both"/>
        <w:rPr>
          <w:rFonts w:ascii="Times New Roman" w:hAnsi="Times New Roman" w:cs="Times New Roman"/>
        </w:rPr>
      </w:pPr>
      <w:r w:rsidRPr="00973032">
        <w:rPr>
          <w:rFonts w:ascii="Times New Roman" w:hAnsi="Times New Roman" w:cs="Times New Roman"/>
        </w:rPr>
        <w:t>Исполнитель, телефон</w:t>
      </w:r>
    </w:p>
    <w:p w:rsidR="00B05DCE" w:rsidRPr="00973032" w:rsidRDefault="00B05DCE" w:rsidP="00141E08">
      <w:pPr>
        <w:pStyle w:val="HTML"/>
        <w:rPr>
          <w:rFonts w:ascii="Times New Roman" w:hAnsi="Times New Roman" w:cs="Times New Roman"/>
          <w:sz w:val="24"/>
          <w:szCs w:val="24"/>
        </w:rPr>
      </w:pPr>
    </w:p>
    <w:p w:rsidR="00B05DCE" w:rsidRPr="00973032" w:rsidRDefault="00B05DCE" w:rsidP="00141E08">
      <w:pPr>
        <w:pStyle w:val="HTML"/>
        <w:rPr>
          <w:rFonts w:ascii="Times New Roman" w:hAnsi="Times New Roman" w:cs="Times New Roman"/>
          <w:sz w:val="24"/>
          <w:szCs w:val="24"/>
        </w:rPr>
      </w:pPr>
    </w:p>
    <w:p w:rsidR="00B05DCE" w:rsidRPr="00973032" w:rsidRDefault="00B05DCE" w:rsidP="00141E08">
      <w:pPr>
        <w:pStyle w:val="HTML"/>
        <w:rPr>
          <w:rFonts w:ascii="Times New Roman" w:hAnsi="Times New Roman" w:cs="Times New Roman"/>
          <w:sz w:val="24"/>
          <w:szCs w:val="24"/>
        </w:rPr>
      </w:pPr>
    </w:p>
    <w:p w:rsidR="00B05DCE" w:rsidRPr="00973032" w:rsidRDefault="00B05DCE" w:rsidP="00141E08">
      <w:pPr>
        <w:pStyle w:val="HTML"/>
        <w:rPr>
          <w:rFonts w:ascii="Times New Roman" w:hAnsi="Times New Roman" w:cs="Times New Roman"/>
          <w:sz w:val="24"/>
          <w:szCs w:val="24"/>
        </w:rPr>
      </w:pPr>
    </w:p>
    <w:p w:rsidR="00973032" w:rsidRPr="00973032" w:rsidRDefault="00973032" w:rsidP="001E5519">
      <w:pPr>
        <w:spacing w:after="0" w:line="240" w:lineRule="auto"/>
        <w:ind w:left="5529"/>
        <w:jc w:val="right"/>
        <w:rPr>
          <w:rFonts w:ascii="Times New Roman" w:eastAsia="Calibri" w:hAnsi="Times New Roman" w:cs="Times New Roman"/>
          <w:sz w:val="28"/>
          <w:szCs w:val="28"/>
        </w:rPr>
      </w:pPr>
    </w:p>
    <w:p w:rsidR="00973032" w:rsidRPr="00973032" w:rsidRDefault="00973032" w:rsidP="001E5519">
      <w:pPr>
        <w:spacing w:after="0" w:line="240" w:lineRule="auto"/>
        <w:ind w:left="5529"/>
        <w:jc w:val="right"/>
        <w:rPr>
          <w:rFonts w:ascii="Times New Roman" w:eastAsia="Calibri" w:hAnsi="Times New Roman" w:cs="Times New Roman"/>
          <w:sz w:val="28"/>
          <w:szCs w:val="28"/>
        </w:rPr>
      </w:pPr>
    </w:p>
    <w:p w:rsidR="001E5519" w:rsidRPr="00973032" w:rsidRDefault="001E5519" w:rsidP="001E5519">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Приложение № </w:t>
      </w:r>
      <w:r w:rsidR="00A03905" w:rsidRPr="00973032">
        <w:rPr>
          <w:rFonts w:ascii="Times New Roman" w:eastAsia="Calibri" w:hAnsi="Times New Roman" w:cs="Times New Roman"/>
          <w:sz w:val="28"/>
          <w:szCs w:val="28"/>
        </w:rPr>
        <w:t>5</w:t>
      </w:r>
    </w:p>
    <w:p w:rsidR="001E5519" w:rsidRPr="00973032" w:rsidRDefault="001E5519" w:rsidP="001E5519">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к Административному регламенту</w:t>
      </w:r>
    </w:p>
    <w:p w:rsidR="001E5519" w:rsidRPr="00973032" w:rsidRDefault="001E5519" w:rsidP="001E5519">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w:t>
      </w:r>
      <w:r w:rsidRPr="00973032">
        <w:rPr>
          <w:rFonts w:ascii="Times New Roman" w:hAnsi="Times New Roman" w:cs="Times New Roman"/>
          <w:sz w:val="28"/>
          <w:szCs w:val="28"/>
        </w:rPr>
        <w:t>Подготовка и выдача разрешений н</w:t>
      </w:r>
      <w:r w:rsidR="00E869F0" w:rsidRPr="00973032">
        <w:rPr>
          <w:rFonts w:ascii="Times New Roman" w:hAnsi="Times New Roman" w:cs="Times New Roman"/>
          <w:sz w:val="28"/>
          <w:szCs w:val="28"/>
        </w:rPr>
        <w:t xml:space="preserve">а строительство, реконструкцию </w:t>
      </w:r>
      <w:r w:rsidRPr="00973032">
        <w:rPr>
          <w:rFonts w:ascii="Times New Roman" w:hAnsi="Times New Roman" w:cs="Times New Roman"/>
          <w:sz w:val="28"/>
          <w:szCs w:val="28"/>
        </w:rPr>
        <w:t>объек</w:t>
      </w:r>
      <w:r w:rsidRPr="00973032">
        <w:rPr>
          <w:rFonts w:ascii="Times New Roman" w:hAnsi="Times New Roman" w:cs="Times New Roman"/>
          <w:sz w:val="28"/>
          <w:szCs w:val="28"/>
        </w:rPr>
        <w:lastRenderedPageBreak/>
        <w:t xml:space="preserve">тов капитального </w:t>
      </w:r>
    </w:p>
    <w:p w:rsidR="001E5519" w:rsidRPr="00973032" w:rsidRDefault="001E5519" w:rsidP="001E5519">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2D5AD9" w:rsidRPr="00973032" w:rsidRDefault="002D5AD9" w:rsidP="00141E08">
      <w:pPr>
        <w:pStyle w:val="HTML"/>
        <w:rPr>
          <w:rFonts w:ascii="Times New Roman" w:hAnsi="Times New Roman" w:cs="Times New Roman"/>
          <w:sz w:val="24"/>
          <w:szCs w:val="24"/>
        </w:rPr>
      </w:pPr>
    </w:p>
    <w:p w:rsidR="002D5AD9" w:rsidRPr="00973032" w:rsidRDefault="002D5AD9" w:rsidP="002D5AD9">
      <w:pPr>
        <w:pStyle w:val="ConsPlusNormal"/>
        <w:jc w:val="center"/>
        <w:rPr>
          <w:rFonts w:ascii="Times New Roman" w:hAnsi="Times New Roman" w:cs="Times New Roman"/>
          <w:b/>
        </w:rPr>
      </w:pPr>
      <w:r w:rsidRPr="00973032">
        <w:rPr>
          <w:rFonts w:ascii="Times New Roman" w:hAnsi="Times New Roman" w:cs="Times New Roman"/>
          <w:b/>
          <w:sz w:val="22"/>
        </w:rPr>
        <w:t>РАСПИСКА</w:t>
      </w:r>
    </w:p>
    <w:p w:rsidR="002D5AD9" w:rsidRPr="00973032" w:rsidRDefault="002D5AD9" w:rsidP="002D5AD9">
      <w:pPr>
        <w:pStyle w:val="ConsPlusNormal"/>
        <w:jc w:val="center"/>
        <w:rPr>
          <w:rFonts w:ascii="Times New Roman" w:hAnsi="Times New Roman" w:cs="Times New Roman"/>
          <w:b/>
        </w:rPr>
      </w:pPr>
      <w:r w:rsidRPr="00973032">
        <w:rPr>
          <w:rFonts w:ascii="Times New Roman" w:hAnsi="Times New Roman" w:cs="Times New Roman"/>
          <w:b/>
          <w:sz w:val="22"/>
        </w:rPr>
        <w:t>в получении документов, приложенных</w:t>
      </w:r>
    </w:p>
    <w:p w:rsidR="002D5AD9" w:rsidRPr="00973032" w:rsidRDefault="002D5AD9" w:rsidP="002D5AD9">
      <w:pPr>
        <w:pStyle w:val="ConsPlusNormal"/>
        <w:jc w:val="center"/>
        <w:rPr>
          <w:rFonts w:ascii="Times New Roman" w:hAnsi="Times New Roman" w:cs="Times New Roman"/>
          <w:b/>
        </w:rPr>
      </w:pPr>
      <w:r w:rsidRPr="00973032">
        <w:rPr>
          <w:rFonts w:ascii="Times New Roman" w:hAnsi="Times New Roman" w:cs="Times New Roman"/>
          <w:b/>
          <w:sz w:val="22"/>
        </w:rPr>
        <w:t>к заявлению о выдаче разрешения</w:t>
      </w:r>
    </w:p>
    <w:p w:rsidR="002D5AD9" w:rsidRPr="00973032" w:rsidRDefault="002D5AD9" w:rsidP="002D5AD9">
      <w:pPr>
        <w:pStyle w:val="ConsPlusNormal"/>
        <w:jc w:val="both"/>
        <w:rPr>
          <w:rFonts w:ascii="Times New Roman" w:hAnsi="Times New Roman" w:cs="Times New Roman"/>
        </w:rPr>
      </w:pPr>
    </w:p>
    <w:p w:rsidR="002D5AD9" w:rsidRPr="00973032" w:rsidRDefault="002D5AD9" w:rsidP="002D5AD9">
      <w:pPr>
        <w:pStyle w:val="ConsPlusNormal"/>
        <w:ind w:firstLine="540"/>
        <w:jc w:val="both"/>
        <w:rPr>
          <w:rFonts w:ascii="Times New Roman" w:hAnsi="Times New Roman" w:cs="Times New Roman"/>
        </w:rPr>
      </w:pPr>
      <w:r w:rsidRPr="00973032">
        <w:rPr>
          <w:rFonts w:ascii="Times New Roman" w:hAnsi="Times New Roman" w:cs="Times New Roman"/>
          <w:sz w:val="22"/>
        </w:rPr>
        <w:t xml:space="preserve">Вместе с заявлением </w:t>
      </w:r>
      <w:r w:rsidR="006557E9" w:rsidRPr="00973032">
        <w:rPr>
          <w:rFonts w:ascii="Times New Roman" w:hAnsi="Times New Roman" w:cs="Times New Roman"/>
          <w:sz w:val="22"/>
        </w:rPr>
        <w:t xml:space="preserve">о выдаче разрешения на строительство </w:t>
      </w:r>
      <w:r w:rsidRPr="00973032">
        <w:rPr>
          <w:rFonts w:ascii="Times New Roman" w:hAnsi="Times New Roman" w:cs="Times New Roman"/>
          <w:sz w:val="22"/>
        </w:rPr>
        <w:t>приняты следующие документы:</w:t>
      </w:r>
    </w:p>
    <w:p w:rsidR="002D5AD9" w:rsidRPr="00973032" w:rsidRDefault="002D5AD9" w:rsidP="002D5AD9">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2D5AD9" w:rsidRPr="00973032" w:rsidTr="007B411C">
        <w:tc>
          <w:tcPr>
            <w:tcW w:w="510" w:type="dxa"/>
            <w:vMerge w:val="restart"/>
            <w:vAlign w:val="center"/>
          </w:tcPr>
          <w:p w:rsidR="002D5AD9" w:rsidRPr="00973032" w:rsidRDefault="002D5AD9" w:rsidP="007B411C">
            <w:pPr>
              <w:pStyle w:val="ConsPlusNormal"/>
              <w:jc w:val="center"/>
              <w:rPr>
                <w:rFonts w:ascii="Times New Roman" w:hAnsi="Times New Roman" w:cs="Times New Roman"/>
              </w:rPr>
            </w:pPr>
            <w:r w:rsidRPr="00973032">
              <w:rPr>
                <w:rFonts w:ascii="Times New Roman" w:hAnsi="Times New Roman" w:cs="Times New Roman"/>
                <w:sz w:val="22"/>
              </w:rPr>
              <w:t>п/п</w:t>
            </w:r>
          </w:p>
        </w:tc>
        <w:tc>
          <w:tcPr>
            <w:tcW w:w="9070" w:type="dxa"/>
            <w:gridSpan w:val="4"/>
          </w:tcPr>
          <w:p w:rsidR="002D5AD9" w:rsidRPr="00973032" w:rsidRDefault="002D5AD9" w:rsidP="007B411C">
            <w:pPr>
              <w:pStyle w:val="ConsPlusNormal"/>
              <w:jc w:val="center"/>
              <w:rPr>
                <w:rFonts w:ascii="Times New Roman" w:hAnsi="Times New Roman" w:cs="Times New Roman"/>
              </w:rPr>
            </w:pPr>
            <w:r w:rsidRPr="00973032">
              <w:rPr>
                <w:rFonts w:ascii="Times New Roman" w:hAnsi="Times New Roman" w:cs="Times New Roman"/>
                <w:sz w:val="22"/>
              </w:rPr>
              <w:t>Документ</w:t>
            </w:r>
          </w:p>
        </w:tc>
      </w:tr>
      <w:tr w:rsidR="002D5AD9" w:rsidRPr="00973032" w:rsidTr="007B411C">
        <w:tc>
          <w:tcPr>
            <w:tcW w:w="510" w:type="dxa"/>
            <w:vMerge/>
          </w:tcPr>
          <w:p w:rsidR="002D5AD9" w:rsidRPr="00973032" w:rsidRDefault="002D5AD9" w:rsidP="007B411C">
            <w:pPr>
              <w:rPr>
                <w:rFonts w:ascii="Times New Roman" w:hAnsi="Times New Roman" w:cs="Times New Roman"/>
              </w:rPr>
            </w:pPr>
          </w:p>
        </w:tc>
        <w:tc>
          <w:tcPr>
            <w:tcW w:w="5329" w:type="dxa"/>
            <w:vAlign w:val="center"/>
          </w:tcPr>
          <w:p w:rsidR="002D5AD9" w:rsidRPr="00973032" w:rsidRDefault="002D5AD9" w:rsidP="007B411C">
            <w:pPr>
              <w:pStyle w:val="ConsPlusNormal"/>
              <w:jc w:val="center"/>
              <w:rPr>
                <w:rFonts w:ascii="Times New Roman" w:hAnsi="Times New Roman" w:cs="Times New Roman"/>
              </w:rPr>
            </w:pPr>
            <w:r w:rsidRPr="00973032">
              <w:rPr>
                <w:rFonts w:ascii="Times New Roman" w:hAnsi="Times New Roman" w:cs="Times New Roman"/>
                <w:sz w:val="22"/>
              </w:rPr>
              <w:t>Вид</w:t>
            </w:r>
          </w:p>
        </w:tc>
        <w:tc>
          <w:tcPr>
            <w:tcW w:w="1247" w:type="dxa"/>
            <w:vAlign w:val="center"/>
          </w:tcPr>
          <w:p w:rsidR="002D5AD9" w:rsidRPr="00973032" w:rsidRDefault="002D5AD9" w:rsidP="007B411C">
            <w:pPr>
              <w:pStyle w:val="ConsPlusNormal"/>
              <w:jc w:val="center"/>
              <w:rPr>
                <w:rFonts w:ascii="Times New Roman" w:hAnsi="Times New Roman" w:cs="Times New Roman"/>
              </w:rPr>
            </w:pPr>
            <w:r w:rsidRPr="00973032">
              <w:rPr>
                <w:rFonts w:ascii="Times New Roman" w:hAnsi="Times New Roman" w:cs="Times New Roman"/>
                <w:sz w:val="22"/>
              </w:rPr>
              <w:t>Оригинал</w:t>
            </w:r>
          </w:p>
        </w:tc>
        <w:tc>
          <w:tcPr>
            <w:tcW w:w="850" w:type="dxa"/>
            <w:vAlign w:val="center"/>
          </w:tcPr>
          <w:p w:rsidR="002D5AD9" w:rsidRPr="00973032" w:rsidRDefault="002D5AD9" w:rsidP="007B411C">
            <w:pPr>
              <w:pStyle w:val="ConsPlusNormal"/>
              <w:jc w:val="center"/>
              <w:rPr>
                <w:rFonts w:ascii="Times New Roman" w:hAnsi="Times New Roman" w:cs="Times New Roman"/>
              </w:rPr>
            </w:pPr>
            <w:r w:rsidRPr="00973032">
              <w:rPr>
                <w:rFonts w:ascii="Times New Roman" w:hAnsi="Times New Roman" w:cs="Times New Roman"/>
                <w:sz w:val="22"/>
              </w:rPr>
              <w:t>Копия</w:t>
            </w:r>
          </w:p>
        </w:tc>
        <w:tc>
          <w:tcPr>
            <w:tcW w:w="1644" w:type="dxa"/>
          </w:tcPr>
          <w:p w:rsidR="002D5AD9" w:rsidRPr="00973032" w:rsidRDefault="002D5AD9" w:rsidP="007B411C">
            <w:pPr>
              <w:pStyle w:val="ConsPlusNormal"/>
              <w:jc w:val="center"/>
              <w:rPr>
                <w:rFonts w:ascii="Times New Roman" w:hAnsi="Times New Roman" w:cs="Times New Roman"/>
              </w:rPr>
            </w:pPr>
            <w:r w:rsidRPr="00973032">
              <w:rPr>
                <w:rFonts w:ascii="Times New Roman" w:hAnsi="Times New Roman" w:cs="Times New Roman"/>
                <w:sz w:val="22"/>
              </w:rPr>
              <w:t>Нотариально заверенная</w:t>
            </w:r>
          </w:p>
          <w:p w:rsidR="002D5AD9" w:rsidRPr="00973032" w:rsidRDefault="002D5AD9" w:rsidP="007B411C">
            <w:pPr>
              <w:pStyle w:val="ConsPlusNormal"/>
              <w:jc w:val="center"/>
              <w:rPr>
                <w:rFonts w:ascii="Times New Roman" w:hAnsi="Times New Roman" w:cs="Times New Roman"/>
              </w:rPr>
            </w:pPr>
            <w:r w:rsidRPr="00973032">
              <w:rPr>
                <w:rFonts w:ascii="Times New Roman" w:hAnsi="Times New Roman" w:cs="Times New Roman"/>
                <w:sz w:val="22"/>
              </w:rPr>
              <w:t>копия</w:t>
            </w:r>
          </w:p>
        </w:tc>
      </w:tr>
      <w:tr w:rsidR="002D5AD9" w:rsidRPr="00973032" w:rsidTr="007B411C">
        <w:tc>
          <w:tcPr>
            <w:tcW w:w="510" w:type="dxa"/>
          </w:tcPr>
          <w:p w:rsidR="002D5AD9" w:rsidRPr="00973032" w:rsidRDefault="002D5AD9" w:rsidP="007B411C">
            <w:pPr>
              <w:pStyle w:val="ConsPlusNormal"/>
              <w:jc w:val="both"/>
              <w:rPr>
                <w:rFonts w:ascii="Times New Roman" w:hAnsi="Times New Roman" w:cs="Times New Roman"/>
              </w:rPr>
            </w:pPr>
          </w:p>
        </w:tc>
        <w:tc>
          <w:tcPr>
            <w:tcW w:w="5329" w:type="dxa"/>
          </w:tcPr>
          <w:p w:rsidR="002D5AD9" w:rsidRPr="00973032" w:rsidRDefault="002D5AD9" w:rsidP="007B411C">
            <w:pPr>
              <w:pStyle w:val="ConsPlusNormal"/>
              <w:jc w:val="both"/>
              <w:rPr>
                <w:rFonts w:ascii="Times New Roman" w:hAnsi="Times New Roman" w:cs="Times New Roman"/>
              </w:rPr>
            </w:pPr>
          </w:p>
        </w:tc>
        <w:tc>
          <w:tcPr>
            <w:tcW w:w="1247" w:type="dxa"/>
          </w:tcPr>
          <w:p w:rsidR="002D5AD9" w:rsidRPr="00973032" w:rsidRDefault="002D5AD9" w:rsidP="007B411C">
            <w:pPr>
              <w:pStyle w:val="ConsPlusNormal"/>
              <w:jc w:val="both"/>
              <w:rPr>
                <w:rFonts w:ascii="Times New Roman" w:hAnsi="Times New Roman" w:cs="Times New Roman"/>
              </w:rPr>
            </w:pPr>
          </w:p>
        </w:tc>
        <w:tc>
          <w:tcPr>
            <w:tcW w:w="850" w:type="dxa"/>
          </w:tcPr>
          <w:p w:rsidR="002D5AD9" w:rsidRPr="00973032" w:rsidRDefault="002D5AD9" w:rsidP="007B411C">
            <w:pPr>
              <w:pStyle w:val="ConsPlusNormal"/>
              <w:jc w:val="both"/>
              <w:rPr>
                <w:rFonts w:ascii="Times New Roman" w:hAnsi="Times New Roman" w:cs="Times New Roman"/>
              </w:rPr>
            </w:pPr>
          </w:p>
        </w:tc>
        <w:tc>
          <w:tcPr>
            <w:tcW w:w="1644" w:type="dxa"/>
          </w:tcPr>
          <w:p w:rsidR="002D5AD9" w:rsidRPr="00973032" w:rsidRDefault="002D5AD9" w:rsidP="007B411C">
            <w:pPr>
              <w:pStyle w:val="ConsPlusNormal"/>
              <w:jc w:val="both"/>
              <w:rPr>
                <w:rFonts w:ascii="Times New Roman" w:hAnsi="Times New Roman" w:cs="Times New Roman"/>
              </w:rPr>
            </w:pPr>
          </w:p>
        </w:tc>
      </w:tr>
      <w:tr w:rsidR="002D5AD9" w:rsidRPr="00973032" w:rsidTr="007B411C">
        <w:tc>
          <w:tcPr>
            <w:tcW w:w="510" w:type="dxa"/>
          </w:tcPr>
          <w:p w:rsidR="002D5AD9" w:rsidRPr="00973032" w:rsidRDefault="002D5AD9" w:rsidP="007B411C">
            <w:pPr>
              <w:pStyle w:val="ConsPlusNormal"/>
              <w:jc w:val="both"/>
              <w:rPr>
                <w:rFonts w:ascii="Times New Roman" w:hAnsi="Times New Roman" w:cs="Times New Roman"/>
              </w:rPr>
            </w:pPr>
          </w:p>
        </w:tc>
        <w:tc>
          <w:tcPr>
            <w:tcW w:w="5329" w:type="dxa"/>
          </w:tcPr>
          <w:p w:rsidR="002D5AD9" w:rsidRPr="00973032" w:rsidRDefault="002D5AD9" w:rsidP="007B411C">
            <w:pPr>
              <w:pStyle w:val="ConsPlusNormal"/>
              <w:jc w:val="both"/>
              <w:rPr>
                <w:rFonts w:ascii="Times New Roman" w:hAnsi="Times New Roman" w:cs="Times New Roman"/>
              </w:rPr>
            </w:pPr>
          </w:p>
        </w:tc>
        <w:tc>
          <w:tcPr>
            <w:tcW w:w="1247" w:type="dxa"/>
          </w:tcPr>
          <w:p w:rsidR="002D5AD9" w:rsidRPr="00973032" w:rsidRDefault="002D5AD9" w:rsidP="007B411C">
            <w:pPr>
              <w:pStyle w:val="ConsPlusNormal"/>
              <w:jc w:val="both"/>
              <w:rPr>
                <w:rFonts w:ascii="Times New Roman" w:hAnsi="Times New Roman" w:cs="Times New Roman"/>
              </w:rPr>
            </w:pPr>
          </w:p>
        </w:tc>
        <w:tc>
          <w:tcPr>
            <w:tcW w:w="850" w:type="dxa"/>
          </w:tcPr>
          <w:p w:rsidR="002D5AD9" w:rsidRPr="00973032" w:rsidRDefault="002D5AD9" w:rsidP="007B411C">
            <w:pPr>
              <w:pStyle w:val="ConsPlusNormal"/>
              <w:jc w:val="both"/>
              <w:rPr>
                <w:rFonts w:ascii="Times New Roman" w:hAnsi="Times New Roman" w:cs="Times New Roman"/>
              </w:rPr>
            </w:pPr>
          </w:p>
        </w:tc>
        <w:tc>
          <w:tcPr>
            <w:tcW w:w="1644" w:type="dxa"/>
          </w:tcPr>
          <w:p w:rsidR="002D5AD9" w:rsidRPr="00973032" w:rsidRDefault="002D5AD9" w:rsidP="007B411C">
            <w:pPr>
              <w:pStyle w:val="ConsPlusNormal"/>
              <w:jc w:val="both"/>
              <w:rPr>
                <w:rFonts w:ascii="Times New Roman" w:hAnsi="Times New Roman" w:cs="Times New Roman"/>
              </w:rPr>
            </w:pPr>
          </w:p>
        </w:tc>
      </w:tr>
      <w:tr w:rsidR="002D5AD9" w:rsidRPr="00973032" w:rsidTr="007B411C">
        <w:tc>
          <w:tcPr>
            <w:tcW w:w="510" w:type="dxa"/>
          </w:tcPr>
          <w:p w:rsidR="002D5AD9" w:rsidRPr="00973032" w:rsidRDefault="002D5AD9" w:rsidP="007B411C">
            <w:pPr>
              <w:pStyle w:val="ConsPlusNormal"/>
              <w:jc w:val="both"/>
              <w:rPr>
                <w:rFonts w:ascii="Times New Roman" w:hAnsi="Times New Roman" w:cs="Times New Roman"/>
              </w:rPr>
            </w:pPr>
          </w:p>
        </w:tc>
        <w:tc>
          <w:tcPr>
            <w:tcW w:w="5329" w:type="dxa"/>
          </w:tcPr>
          <w:p w:rsidR="002D5AD9" w:rsidRPr="00973032" w:rsidRDefault="002D5AD9" w:rsidP="007B411C">
            <w:pPr>
              <w:pStyle w:val="ConsPlusNormal"/>
              <w:jc w:val="both"/>
              <w:rPr>
                <w:rFonts w:ascii="Times New Roman" w:hAnsi="Times New Roman" w:cs="Times New Roman"/>
              </w:rPr>
            </w:pPr>
          </w:p>
        </w:tc>
        <w:tc>
          <w:tcPr>
            <w:tcW w:w="1247" w:type="dxa"/>
          </w:tcPr>
          <w:p w:rsidR="002D5AD9" w:rsidRPr="00973032" w:rsidRDefault="002D5AD9" w:rsidP="007B411C">
            <w:pPr>
              <w:pStyle w:val="ConsPlusNormal"/>
              <w:jc w:val="both"/>
              <w:rPr>
                <w:rFonts w:ascii="Times New Roman" w:hAnsi="Times New Roman" w:cs="Times New Roman"/>
              </w:rPr>
            </w:pPr>
          </w:p>
        </w:tc>
        <w:tc>
          <w:tcPr>
            <w:tcW w:w="850" w:type="dxa"/>
          </w:tcPr>
          <w:p w:rsidR="002D5AD9" w:rsidRPr="00973032" w:rsidRDefault="002D5AD9" w:rsidP="007B411C">
            <w:pPr>
              <w:pStyle w:val="ConsPlusNormal"/>
              <w:jc w:val="both"/>
              <w:rPr>
                <w:rFonts w:ascii="Times New Roman" w:hAnsi="Times New Roman" w:cs="Times New Roman"/>
              </w:rPr>
            </w:pPr>
          </w:p>
        </w:tc>
        <w:tc>
          <w:tcPr>
            <w:tcW w:w="1644" w:type="dxa"/>
          </w:tcPr>
          <w:p w:rsidR="002D5AD9" w:rsidRPr="00973032" w:rsidRDefault="002D5AD9" w:rsidP="007B411C">
            <w:pPr>
              <w:pStyle w:val="ConsPlusNormal"/>
              <w:jc w:val="both"/>
              <w:rPr>
                <w:rFonts w:ascii="Times New Roman" w:hAnsi="Times New Roman" w:cs="Times New Roman"/>
              </w:rPr>
            </w:pPr>
          </w:p>
        </w:tc>
      </w:tr>
      <w:tr w:rsidR="002D5AD9" w:rsidRPr="00973032" w:rsidTr="007B411C">
        <w:tc>
          <w:tcPr>
            <w:tcW w:w="510" w:type="dxa"/>
          </w:tcPr>
          <w:p w:rsidR="002D5AD9" w:rsidRPr="00973032" w:rsidRDefault="002D5AD9" w:rsidP="007B411C">
            <w:pPr>
              <w:pStyle w:val="ConsPlusNormal"/>
              <w:jc w:val="both"/>
              <w:rPr>
                <w:rFonts w:ascii="Times New Roman" w:hAnsi="Times New Roman" w:cs="Times New Roman"/>
              </w:rPr>
            </w:pPr>
          </w:p>
        </w:tc>
        <w:tc>
          <w:tcPr>
            <w:tcW w:w="5329" w:type="dxa"/>
          </w:tcPr>
          <w:p w:rsidR="002D5AD9" w:rsidRPr="00973032" w:rsidRDefault="002D5AD9" w:rsidP="007B411C">
            <w:pPr>
              <w:pStyle w:val="ConsPlusNormal"/>
              <w:jc w:val="both"/>
              <w:rPr>
                <w:rFonts w:ascii="Times New Roman" w:hAnsi="Times New Roman" w:cs="Times New Roman"/>
              </w:rPr>
            </w:pPr>
          </w:p>
        </w:tc>
        <w:tc>
          <w:tcPr>
            <w:tcW w:w="1247" w:type="dxa"/>
          </w:tcPr>
          <w:p w:rsidR="002D5AD9" w:rsidRPr="00973032" w:rsidRDefault="002D5AD9" w:rsidP="007B411C">
            <w:pPr>
              <w:pStyle w:val="ConsPlusNormal"/>
              <w:jc w:val="both"/>
              <w:rPr>
                <w:rFonts w:ascii="Times New Roman" w:hAnsi="Times New Roman" w:cs="Times New Roman"/>
              </w:rPr>
            </w:pPr>
          </w:p>
        </w:tc>
        <w:tc>
          <w:tcPr>
            <w:tcW w:w="850" w:type="dxa"/>
          </w:tcPr>
          <w:p w:rsidR="002D5AD9" w:rsidRPr="00973032" w:rsidRDefault="002D5AD9" w:rsidP="007B411C">
            <w:pPr>
              <w:pStyle w:val="ConsPlusNormal"/>
              <w:jc w:val="both"/>
              <w:rPr>
                <w:rFonts w:ascii="Times New Roman" w:hAnsi="Times New Roman" w:cs="Times New Roman"/>
              </w:rPr>
            </w:pPr>
          </w:p>
        </w:tc>
        <w:tc>
          <w:tcPr>
            <w:tcW w:w="1644" w:type="dxa"/>
          </w:tcPr>
          <w:p w:rsidR="002D5AD9" w:rsidRPr="00973032" w:rsidRDefault="002D5AD9" w:rsidP="007B411C">
            <w:pPr>
              <w:pStyle w:val="ConsPlusNormal"/>
              <w:jc w:val="both"/>
              <w:rPr>
                <w:rFonts w:ascii="Times New Roman" w:hAnsi="Times New Roman" w:cs="Times New Roman"/>
              </w:rPr>
            </w:pPr>
          </w:p>
        </w:tc>
      </w:tr>
      <w:tr w:rsidR="002D5AD9" w:rsidRPr="00973032" w:rsidTr="007B411C">
        <w:tc>
          <w:tcPr>
            <w:tcW w:w="510" w:type="dxa"/>
          </w:tcPr>
          <w:p w:rsidR="002D5AD9" w:rsidRPr="00973032" w:rsidRDefault="002D5AD9" w:rsidP="007B411C">
            <w:pPr>
              <w:pStyle w:val="ConsPlusNormal"/>
              <w:jc w:val="both"/>
            </w:pPr>
          </w:p>
        </w:tc>
        <w:tc>
          <w:tcPr>
            <w:tcW w:w="5329" w:type="dxa"/>
          </w:tcPr>
          <w:p w:rsidR="002D5AD9" w:rsidRPr="00973032" w:rsidRDefault="002D5AD9" w:rsidP="007B411C">
            <w:pPr>
              <w:pStyle w:val="ConsPlusNormal"/>
              <w:jc w:val="both"/>
            </w:pPr>
          </w:p>
        </w:tc>
        <w:tc>
          <w:tcPr>
            <w:tcW w:w="1247" w:type="dxa"/>
          </w:tcPr>
          <w:p w:rsidR="002D5AD9" w:rsidRPr="00973032" w:rsidRDefault="002D5AD9" w:rsidP="007B411C">
            <w:pPr>
              <w:pStyle w:val="ConsPlusNormal"/>
              <w:jc w:val="both"/>
            </w:pPr>
          </w:p>
        </w:tc>
        <w:tc>
          <w:tcPr>
            <w:tcW w:w="850" w:type="dxa"/>
          </w:tcPr>
          <w:p w:rsidR="002D5AD9" w:rsidRPr="00973032" w:rsidRDefault="002D5AD9" w:rsidP="007B411C">
            <w:pPr>
              <w:pStyle w:val="ConsPlusNormal"/>
              <w:jc w:val="both"/>
            </w:pPr>
          </w:p>
        </w:tc>
        <w:tc>
          <w:tcPr>
            <w:tcW w:w="1644" w:type="dxa"/>
          </w:tcPr>
          <w:p w:rsidR="002D5AD9" w:rsidRPr="00973032" w:rsidRDefault="002D5AD9" w:rsidP="007B411C">
            <w:pPr>
              <w:pStyle w:val="ConsPlusNormal"/>
              <w:jc w:val="both"/>
            </w:pPr>
          </w:p>
        </w:tc>
      </w:tr>
      <w:tr w:rsidR="002D5AD9" w:rsidRPr="00973032" w:rsidTr="007B411C">
        <w:tc>
          <w:tcPr>
            <w:tcW w:w="510" w:type="dxa"/>
          </w:tcPr>
          <w:p w:rsidR="002D5AD9" w:rsidRPr="00973032" w:rsidRDefault="002D5AD9" w:rsidP="007B411C">
            <w:pPr>
              <w:pStyle w:val="ConsPlusNormal"/>
              <w:jc w:val="both"/>
            </w:pPr>
          </w:p>
        </w:tc>
        <w:tc>
          <w:tcPr>
            <w:tcW w:w="5329" w:type="dxa"/>
          </w:tcPr>
          <w:p w:rsidR="002D5AD9" w:rsidRPr="00973032" w:rsidRDefault="002D5AD9" w:rsidP="007B411C">
            <w:pPr>
              <w:pStyle w:val="ConsPlusNormal"/>
              <w:jc w:val="both"/>
            </w:pPr>
          </w:p>
        </w:tc>
        <w:tc>
          <w:tcPr>
            <w:tcW w:w="1247" w:type="dxa"/>
          </w:tcPr>
          <w:p w:rsidR="002D5AD9" w:rsidRPr="00973032" w:rsidRDefault="002D5AD9" w:rsidP="007B411C">
            <w:pPr>
              <w:pStyle w:val="ConsPlusNormal"/>
              <w:jc w:val="both"/>
            </w:pPr>
          </w:p>
        </w:tc>
        <w:tc>
          <w:tcPr>
            <w:tcW w:w="850" w:type="dxa"/>
          </w:tcPr>
          <w:p w:rsidR="002D5AD9" w:rsidRPr="00973032" w:rsidRDefault="002D5AD9" w:rsidP="007B411C">
            <w:pPr>
              <w:pStyle w:val="ConsPlusNormal"/>
              <w:jc w:val="both"/>
            </w:pPr>
          </w:p>
        </w:tc>
        <w:tc>
          <w:tcPr>
            <w:tcW w:w="1644" w:type="dxa"/>
          </w:tcPr>
          <w:p w:rsidR="002D5AD9" w:rsidRPr="00973032" w:rsidRDefault="002D5AD9" w:rsidP="007B411C">
            <w:pPr>
              <w:pStyle w:val="ConsPlusNormal"/>
              <w:jc w:val="both"/>
            </w:pPr>
          </w:p>
        </w:tc>
      </w:tr>
      <w:tr w:rsidR="002D5AD9" w:rsidRPr="00973032" w:rsidTr="007B411C">
        <w:tc>
          <w:tcPr>
            <w:tcW w:w="510" w:type="dxa"/>
          </w:tcPr>
          <w:p w:rsidR="002D5AD9" w:rsidRPr="00973032" w:rsidRDefault="002D5AD9" w:rsidP="007B411C">
            <w:pPr>
              <w:pStyle w:val="ConsPlusNormal"/>
              <w:jc w:val="both"/>
            </w:pPr>
          </w:p>
        </w:tc>
        <w:tc>
          <w:tcPr>
            <w:tcW w:w="5329" w:type="dxa"/>
          </w:tcPr>
          <w:p w:rsidR="002D5AD9" w:rsidRPr="00973032" w:rsidRDefault="002D5AD9" w:rsidP="007B411C">
            <w:pPr>
              <w:pStyle w:val="ConsPlusNormal"/>
              <w:jc w:val="both"/>
            </w:pPr>
          </w:p>
        </w:tc>
        <w:tc>
          <w:tcPr>
            <w:tcW w:w="1247" w:type="dxa"/>
          </w:tcPr>
          <w:p w:rsidR="002D5AD9" w:rsidRPr="00973032" w:rsidRDefault="002D5AD9" w:rsidP="007B411C">
            <w:pPr>
              <w:pStyle w:val="ConsPlusNormal"/>
              <w:jc w:val="both"/>
            </w:pPr>
          </w:p>
        </w:tc>
        <w:tc>
          <w:tcPr>
            <w:tcW w:w="850" w:type="dxa"/>
          </w:tcPr>
          <w:p w:rsidR="002D5AD9" w:rsidRPr="00973032" w:rsidRDefault="002D5AD9" w:rsidP="007B411C">
            <w:pPr>
              <w:pStyle w:val="ConsPlusNormal"/>
              <w:jc w:val="both"/>
            </w:pPr>
          </w:p>
        </w:tc>
        <w:tc>
          <w:tcPr>
            <w:tcW w:w="1644" w:type="dxa"/>
          </w:tcPr>
          <w:p w:rsidR="002D5AD9" w:rsidRPr="00973032" w:rsidRDefault="002D5AD9" w:rsidP="007B411C">
            <w:pPr>
              <w:pStyle w:val="ConsPlusNormal"/>
              <w:jc w:val="both"/>
            </w:pPr>
          </w:p>
        </w:tc>
      </w:tr>
      <w:tr w:rsidR="002D5AD9" w:rsidRPr="00973032" w:rsidTr="007B411C">
        <w:tc>
          <w:tcPr>
            <w:tcW w:w="510" w:type="dxa"/>
          </w:tcPr>
          <w:p w:rsidR="002D5AD9" w:rsidRPr="00973032" w:rsidRDefault="002D5AD9" w:rsidP="007B411C">
            <w:pPr>
              <w:pStyle w:val="ConsPlusNormal"/>
              <w:jc w:val="both"/>
            </w:pPr>
          </w:p>
        </w:tc>
        <w:tc>
          <w:tcPr>
            <w:tcW w:w="5329" w:type="dxa"/>
          </w:tcPr>
          <w:p w:rsidR="002D5AD9" w:rsidRPr="00973032" w:rsidRDefault="002D5AD9" w:rsidP="007B411C">
            <w:pPr>
              <w:pStyle w:val="ConsPlusNormal"/>
              <w:jc w:val="both"/>
            </w:pPr>
          </w:p>
        </w:tc>
        <w:tc>
          <w:tcPr>
            <w:tcW w:w="1247" w:type="dxa"/>
          </w:tcPr>
          <w:p w:rsidR="002D5AD9" w:rsidRPr="00973032" w:rsidRDefault="002D5AD9" w:rsidP="007B411C">
            <w:pPr>
              <w:pStyle w:val="ConsPlusNormal"/>
              <w:jc w:val="both"/>
            </w:pPr>
          </w:p>
        </w:tc>
        <w:tc>
          <w:tcPr>
            <w:tcW w:w="850" w:type="dxa"/>
          </w:tcPr>
          <w:p w:rsidR="002D5AD9" w:rsidRPr="00973032" w:rsidRDefault="002D5AD9" w:rsidP="007B411C">
            <w:pPr>
              <w:pStyle w:val="ConsPlusNormal"/>
              <w:jc w:val="both"/>
            </w:pPr>
          </w:p>
        </w:tc>
        <w:tc>
          <w:tcPr>
            <w:tcW w:w="1644" w:type="dxa"/>
          </w:tcPr>
          <w:p w:rsidR="002D5AD9" w:rsidRPr="00973032" w:rsidRDefault="002D5AD9" w:rsidP="007B411C">
            <w:pPr>
              <w:pStyle w:val="ConsPlusNormal"/>
              <w:jc w:val="both"/>
            </w:pPr>
          </w:p>
        </w:tc>
      </w:tr>
      <w:tr w:rsidR="002D5AD9" w:rsidRPr="00973032" w:rsidTr="007B411C">
        <w:tc>
          <w:tcPr>
            <w:tcW w:w="510" w:type="dxa"/>
          </w:tcPr>
          <w:p w:rsidR="002D5AD9" w:rsidRPr="00973032" w:rsidRDefault="002D5AD9" w:rsidP="007B411C">
            <w:pPr>
              <w:pStyle w:val="ConsPlusNormal"/>
              <w:jc w:val="both"/>
            </w:pPr>
          </w:p>
        </w:tc>
        <w:tc>
          <w:tcPr>
            <w:tcW w:w="5329" w:type="dxa"/>
          </w:tcPr>
          <w:p w:rsidR="002D5AD9" w:rsidRPr="00973032" w:rsidRDefault="002D5AD9" w:rsidP="007B411C">
            <w:pPr>
              <w:pStyle w:val="ConsPlusNormal"/>
              <w:jc w:val="both"/>
            </w:pPr>
          </w:p>
        </w:tc>
        <w:tc>
          <w:tcPr>
            <w:tcW w:w="1247" w:type="dxa"/>
          </w:tcPr>
          <w:p w:rsidR="002D5AD9" w:rsidRPr="00973032" w:rsidRDefault="002D5AD9" w:rsidP="007B411C">
            <w:pPr>
              <w:pStyle w:val="ConsPlusNormal"/>
              <w:jc w:val="both"/>
            </w:pPr>
          </w:p>
        </w:tc>
        <w:tc>
          <w:tcPr>
            <w:tcW w:w="850" w:type="dxa"/>
          </w:tcPr>
          <w:p w:rsidR="002D5AD9" w:rsidRPr="00973032" w:rsidRDefault="002D5AD9" w:rsidP="007B411C">
            <w:pPr>
              <w:pStyle w:val="ConsPlusNormal"/>
              <w:jc w:val="both"/>
            </w:pPr>
          </w:p>
        </w:tc>
        <w:tc>
          <w:tcPr>
            <w:tcW w:w="1644" w:type="dxa"/>
          </w:tcPr>
          <w:p w:rsidR="002D5AD9" w:rsidRPr="00973032" w:rsidRDefault="002D5AD9" w:rsidP="007B411C">
            <w:pPr>
              <w:pStyle w:val="ConsPlusNormal"/>
              <w:jc w:val="both"/>
            </w:pPr>
          </w:p>
        </w:tc>
      </w:tr>
      <w:tr w:rsidR="002D5AD9" w:rsidRPr="00973032" w:rsidTr="007B411C">
        <w:tc>
          <w:tcPr>
            <w:tcW w:w="510" w:type="dxa"/>
          </w:tcPr>
          <w:p w:rsidR="002D5AD9" w:rsidRPr="00973032" w:rsidRDefault="002D5AD9" w:rsidP="007B411C">
            <w:pPr>
              <w:pStyle w:val="ConsPlusNormal"/>
              <w:jc w:val="both"/>
            </w:pPr>
          </w:p>
        </w:tc>
        <w:tc>
          <w:tcPr>
            <w:tcW w:w="5329" w:type="dxa"/>
          </w:tcPr>
          <w:p w:rsidR="002D5AD9" w:rsidRPr="00973032" w:rsidRDefault="002D5AD9" w:rsidP="007B411C">
            <w:pPr>
              <w:pStyle w:val="ConsPlusNormal"/>
              <w:jc w:val="both"/>
            </w:pPr>
          </w:p>
        </w:tc>
        <w:tc>
          <w:tcPr>
            <w:tcW w:w="1247" w:type="dxa"/>
          </w:tcPr>
          <w:p w:rsidR="002D5AD9" w:rsidRPr="00973032" w:rsidRDefault="002D5AD9" w:rsidP="007B411C">
            <w:pPr>
              <w:pStyle w:val="ConsPlusNormal"/>
              <w:jc w:val="both"/>
            </w:pPr>
          </w:p>
        </w:tc>
        <w:tc>
          <w:tcPr>
            <w:tcW w:w="850" w:type="dxa"/>
          </w:tcPr>
          <w:p w:rsidR="002D5AD9" w:rsidRPr="00973032" w:rsidRDefault="002D5AD9" w:rsidP="007B411C">
            <w:pPr>
              <w:pStyle w:val="ConsPlusNormal"/>
              <w:jc w:val="both"/>
            </w:pPr>
          </w:p>
        </w:tc>
        <w:tc>
          <w:tcPr>
            <w:tcW w:w="1644" w:type="dxa"/>
          </w:tcPr>
          <w:p w:rsidR="002D5AD9" w:rsidRPr="00973032" w:rsidRDefault="002D5AD9" w:rsidP="007B411C">
            <w:pPr>
              <w:pStyle w:val="ConsPlusNormal"/>
              <w:jc w:val="both"/>
            </w:pPr>
          </w:p>
        </w:tc>
      </w:tr>
      <w:tr w:rsidR="002D5AD9" w:rsidRPr="00973032" w:rsidTr="007B411C">
        <w:tc>
          <w:tcPr>
            <w:tcW w:w="510" w:type="dxa"/>
          </w:tcPr>
          <w:p w:rsidR="002D5AD9" w:rsidRPr="00973032" w:rsidRDefault="002D5AD9" w:rsidP="007B411C">
            <w:pPr>
              <w:pStyle w:val="ConsPlusNormal"/>
              <w:jc w:val="both"/>
            </w:pPr>
          </w:p>
        </w:tc>
        <w:tc>
          <w:tcPr>
            <w:tcW w:w="5329" w:type="dxa"/>
          </w:tcPr>
          <w:p w:rsidR="002D5AD9" w:rsidRPr="00973032" w:rsidRDefault="002D5AD9" w:rsidP="007B411C">
            <w:pPr>
              <w:pStyle w:val="ConsPlusNormal"/>
              <w:jc w:val="both"/>
            </w:pPr>
          </w:p>
        </w:tc>
        <w:tc>
          <w:tcPr>
            <w:tcW w:w="1247" w:type="dxa"/>
          </w:tcPr>
          <w:p w:rsidR="002D5AD9" w:rsidRPr="00973032" w:rsidRDefault="002D5AD9" w:rsidP="007B411C">
            <w:pPr>
              <w:pStyle w:val="ConsPlusNormal"/>
              <w:jc w:val="both"/>
            </w:pPr>
          </w:p>
        </w:tc>
        <w:tc>
          <w:tcPr>
            <w:tcW w:w="850" w:type="dxa"/>
          </w:tcPr>
          <w:p w:rsidR="002D5AD9" w:rsidRPr="00973032" w:rsidRDefault="002D5AD9" w:rsidP="007B411C">
            <w:pPr>
              <w:pStyle w:val="ConsPlusNormal"/>
              <w:jc w:val="both"/>
            </w:pPr>
          </w:p>
        </w:tc>
        <w:tc>
          <w:tcPr>
            <w:tcW w:w="1644" w:type="dxa"/>
          </w:tcPr>
          <w:p w:rsidR="002D5AD9" w:rsidRPr="00973032" w:rsidRDefault="002D5AD9" w:rsidP="007B411C">
            <w:pPr>
              <w:pStyle w:val="ConsPlusNormal"/>
              <w:jc w:val="both"/>
            </w:pPr>
          </w:p>
        </w:tc>
      </w:tr>
    </w:tbl>
    <w:p w:rsidR="002D5AD9" w:rsidRPr="00973032" w:rsidRDefault="002D5AD9" w:rsidP="002D5AD9">
      <w:pPr>
        <w:pStyle w:val="ConsPlusNormal"/>
        <w:jc w:val="both"/>
      </w:pPr>
    </w:p>
    <w:p w:rsidR="00D815B8" w:rsidRPr="00973032" w:rsidRDefault="00D815B8" w:rsidP="00D815B8">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Всего принято __________ документов на _______ листах</w:t>
      </w:r>
    </w:p>
    <w:p w:rsidR="002D5AD9" w:rsidRPr="00973032" w:rsidRDefault="002D5AD9" w:rsidP="00141E08">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E9500F" w:rsidRPr="00973032" w:rsidTr="006D2B7D">
        <w:tc>
          <w:tcPr>
            <w:tcW w:w="3175" w:type="dxa"/>
            <w:tcBorders>
              <w:top w:val="nil"/>
              <w:left w:val="nil"/>
              <w:bottom w:val="single" w:sz="4" w:space="0" w:color="auto"/>
              <w:right w:val="nil"/>
            </w:tcBorders>
            <w:vAlign w:val="bottom"/>
          </w:tcPr>
          <w:p w:rsidR="00E9500F" w:rsidRPr="00973032" w:rsidRDefault="00E9500F" w:rsidP="006D2B7D">
            <w:pPr>
              <w:autoSpaceDE w:val="0"/>
              <w:autoSpaceDN w:val="0"/>
              <w:spacing w:after="0" w:line="240" w:lineRule="auto"/>
              <w:jc w:val="center"/>
              <w:rPr>
                <w:rFonts w:ascii="Courier New" w:hAnsi="Courier New" w:cs="Courier New"/>
                <w:sz w:val="20"/>
                <w:szCs w:val="20"/>
              </w:rPr>
            </w:pPr>
          </w:p>
        </w:tc>
        <w:tc>
          <w:tcPr>
            <w:tcW w:w="851" w:type="dxa"/>
            <w:tcBorders>
              <w:top w:val="nil"/>
              <w:left w:val="nil"/>
              <w:bottom w:val="nil"/>
              <w:right w:val="nil"/>
            </w:tcBorders>
            <w:vAlign w:val="bottom"/>
          </w:tcPr>
          <w:p w:rsidR="00E9500F" w:rsidRPr="00973032" w:rsidRDefault="00E9500F" w:rsidP="006D2B7D">
            <w:pPr>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E9500F" w:rsidRPr="00973032" w:rsidRDefault="00E9500F" w:rsidP="006D2B7D">
            <w:pPr>
              <w:autoSpaceDE w:val="0"/>
              <w:autoSpaceDN w:val="0"/>
              <w:spacing w:after="0" w:line="240" w:lineRule="auto"/>
              <w:jc w:val="center"/>
              <w:rPr>
                <w:rFonts w:ascii="Times New Roman" w:eastAsia="Times New Roman" w:hAnsi="Times New Roman" w:cs="Times New Roman"/>
                <w:sz w:val="24"/>
                <w:szCs w:val="24"/>
              </w:rPr>
            </w:pPr>
          </w:p>
        </w:tc>
        <w:tc>
          <w:tcPr>
            <w:tcW w:w="1304" w:type="dxa"/>
            <w:tcBorders>
              <w:top w:val="nil"/>
              <w:left w:val="nil"/>
              <w:bottom w:val="nil"/>
              <w:right w:val="nil"/>
            </w:tcBorders>
            <w:vAlign w:val="bottom"/>
          </w:tcPr>
          <w:p w:rsidR="00E9500F" w:rsidRPr="00973032" w:rsidRDefault="00E9500F" w:rsidP="006D2B7D">
            <w:pPr>
              <w:autoSpaceDE w:val="0"/>
              <w:autoSpaceDN w:val="0"/>
              <w:spacing w:after="0" w:line="240" w:lineRule="auto"/>
              <w:rPr>
                <w:rFonts w:ascii="Times New Roman" w:eastAsia="Times New Roman" w:hAnsi="Times New Roman" w:cs="Times New Roman"/>
                <w:sz w:val="24"/>
                <w:szCs w:val="24"/>
              </w:rPr>
            </w:pPr>
          </w:p>
        </w:tc>
        <w:tc>
          <w:tcPr>
            <w:tcW w:w="2948" w:type="dxa"/>
            <w:tcBorders>
              <w:top w:val="nil"/>
              <w:left w:val="nil"/>
              <w:bottom w:val="single" w:sz="4" w:space="0" w:color="auto"/>
              <w:right w:val="nil"/>
            </w:tcBorders>
            <w:vAlign w:val="bottom"/>
          </w:tcPr>
          <w:p w:rsidR="00E9500F" w:rsidRPr="00973032" w:rsidRDefault="00E9500F" w:rsidP="006D2B7D">
            <w:pPr>
              <w:autoSpaceDE w:val="0"/>
              <w:autoSpaceDN w:val="0"/>
              <w:spacing w:after="0" w:line="240" w:lineRule="auto"/>
              <w:jc w:val="center"/>
              <w:rPr>
                <w:rFonts w:ascii="Times New Roman" w:eastAsia="Times New Roman" w:hAnsi="Times New Roman" w:cs="Times New Roman"/>
                <w:sz w:val="24"/>
                <w:szCs w:val="24"/>
              </w:rPr>
            </w:pPr>
          </w:p>
        </w:tc>
      </w:tr>
      <w:tr w:rsidR="00E9500F" w:rsidRPr="00973032" w:rsidTr="006D2B7D">
        <w:tc>
          <w:tcPr>
            <w:tcW w:w="3175" w:type="dxa"/>
            <w:tcBorders>
              <w:top w:val="nil"/>
              <w:left w:val="nil"/>
              <w:bottom w:val="nil"/>
              <w:right w:val="nil"/>
            </w:tcBorders>
          </w:tcPr>
          <w:p w:rsidR="00E9500F" w:rsidRPr="00973032" w:rsidRDefault="00E9500F" w:rsidP="00E9500F">
            <w:pPr>
              <w:autoSpaceDE w:val="0"/>
              <w:autoSpaceDN w:val="0"/>
              <w:spacing w:after="0" w:line="240" w:lineRule="auto"/>
              <w:jc w:val="center"/>
              <w:rPr>
                <w:rFonts w:ascii="Courier New" w:hAnsi="Courier New" w:cs="Courier New"/>
                <w:sz w:val="20"/>
                <w:szCs w:val="20"/>
              </w:rPr>
            </w:pPr>
            <w:r w:rsidRPr="00973032">
              <w:rPr>
                <w:rFonts w:ascii="Courier New" w:hAnsi="Courier New" w:cs="Courier New"/>
                <w:sz w:val="20"/>
                <w:szCs w:val="20"/>
              </w:rPr>
              <w:t>(должность уполномоченного</w:t>
            </w:r>
            <w:r w:rsidRPr="00973032">
              <w:rPr>
                <w:rFonts w:ascii="Courier New" w:hAnsi="Courier New" w:cs="Courier New"/>
                <w:sz w:val="20"/>
                <w:szCs w:val="20"/>
              </w:rPr>
              <w:br/>
              <w:t>сотрудника, осуществляющего прием заявления)</w:t>
            </w:r>
          </w:p>
        </w:tc>
        <w:tc>
          <w:tcPr>
            <w:tcW w:w="851" w:type="dxa"/>
            <w:tcBorders>
              <w:top w:val="nil"/>
              <w:left w:val="nil"/>
              <w:bottom w:val="nil"/>
              <w:right w:val="nil"/>
            </w:tcBorders>
          </w:tcPr>
          <w:p w:rsidR="00E9500F" w:rsidRPr="00973032" w:rsidRDefault="00E9500F" w:rsidP="006D2B7D">
            <w:pPr>
              <w:autoSpaceDE w:val="0"/>
              <w:autoSpaceDN w:val="0"/>
              <w:spacing w:after="0" w:line="240" w:lineRule="auto"/>
              <w:rPr>
                <w:rFonts w:ascii="Times New Roman" w:eastAsia="Times New Roman" w:hAnsi="Times New Roman" w:cs="Times New Roman"/>
                <w:sz w:val="18"/>
                <w:szCs w:val="18"/>
              </w:rPr>
            </w:pPr>
          </w:p>
        </w:tc>
        <w:tc>
          <w:tcPr>
            <w:tcW w:w="1701" w:type="dxa"/>
            <w:tcBorders>
              <w:top w:val="nil"/>
              <w:left w:val="nil"/>
              <w:bottom w:val="nil"/>
              <w:right w:val="nil"/>
            </w:tcBorders>
          </w:tcPr>
          <w:p w:rsidR="00E9500F" w:rsidRPr="00973032" w:rsidRDefault="00E9500F" w:rsidP="006D2B7D">
            <w:pPr>
              <w:autoSpaceDE w:val="0"/>
              <w:autoSpaceDN w:val="0"/>
              <w:spacing w:after="0" w:line="240" w:lineRule="auto"/>
              <w:jc w:val="center"/>
              <w:rPr>
                <w:rFonts w:ascii="Courier New" w:hAnsi="Courier New" w:cs="Courier New"/>
                <w:sz w:val="20"/>
                <w:szCs w:val="20"/>
              </w:rPr>
            </w:pPr>
            <w:r w:rsidRPr="00973032">
              <w:rPr>
                <w:rFonts w:ascii="Courier New" w:hAnsi="Courier New" w:cs="Courier New"/>
                <w:sz w:val="20"/>
                <w:szCs w:val="20"/>
              </w:rPr>
              <w:t>(подпись)</w:t>
            </w:r>
          </w:p>
        </w:tc>
        <w:tc>
          <w:tcPr>
            <w:tcW w:w="1304" w:type="dxa"/>
            <w:tcBorders>
              <w:top w:val="nil"/>
              <w:left w:val="nil"/>
              <w:bottom w:val="nil"/>
              <w:right w:val="nil"/>
            </w:tcBorders>
          </w:tcPr>
          <w:p w:rsidR="00E9500F" w:rsidRPr="00973032" w:rsidRDefault="00E9500F" w:rsidP="006D2B7D">
            <w:pPr>
              <w:autoSpaceDE w:val="0"/>
              <w:autoSpaceDN w:val="0"/>
              <w:spacing w:after="0" w:line="240" w:lineRule="auto"/>
              <w:rPr>
                <w:rFonts w:ascii="Courier New" w:hAnsi="Courier New" w:cs="Courier New"/>
                <w:sz w:val="20"/>
                <w:szCs w:val="20"/>
              </w:rPr>
            </w:pPr>
          </w:p>
        </w:tc>
        <w:tc>
          <w:tcPr>
            <w:tcW w:w="2948" w:type="dxa"/>
            <w:tcBorders>
              <w:top w:val="nil"/>
              <w:left w:val="nil"/>
              <w:bottom w:val="nil"/>
              <w:right w:val="nil"/>
            </w:tcBorders>
          </w:tcPr>
          <w:p w:rsidR="00E9500F" w:rsidRPr="00973032" w:rsidRDefault="00E9500F" w:rsidP="006D2B7D">
            <w:pPr>
              <w:autoSpaceDE w:val="0"/>
              <w:autoSpaceDN w:val="0"/>
              <w:spacing w:after="0" w:line="240" w:lineRule="auto"/>
              <w:jc w:val="center"/>
              <w:rPr>
                <w:rFonts w:ascii="Courier New" w:hAnsi="Courier New" w:cs="Courier New"/>
                <w:sz w:val="20"/>
                <w:szCs w:val="20"/>
              </w:rPr>
            </w:pPr>
            <w:r w:rsidRPr="00973032">
              <w:rPr>
                <w:rFonts w:ascii="Courier New" w:hAnsi="Courier New" w:cs="Courier New"/>
                <w:sz w:val="20"/>
                <w:szCs w:val="20"/>
              </w:rPr>
              <w:t>(расшифровка подписи)</w:t>
            </w:r>
          </w:p>
        </w:tc>
      </w:tr>
    </w:tbl>
    <w:p w:rsidR="002D5AD9" w:rsidRPr="00973032" w:rsidRDefault="002D5AD9" w:rsidP="00141E08">
      <w:pPr>
        <w:pStyle w:val="HTML"/>
        <w:rPr>
          <w:rFonts w:ascii="Times New Roman" w:hAnsi="Times New Roman" w:cs="Times New Roman"/>
          <w:sz w:val="24"/>
          <w:szCs w:val="24"/>
        </w:rPr>
      </w:pPr>
    </w:p>
    <w:p w:rsidR="00EE7429" w:rsidRPr="00973032" w:rsidRDefault="00E6295E" w:rsidP="00EE7429">
      <w:pPr>
        <w:pStyle w:val="ConsPlusNonformat"/>
        <w:jc w:val="both"/>
      </w:pPr>
      <w:r w:rsidRPr="00973032">
        <w:t xml:space="preserve">"___" ___________ 20 </w:t>
      </w:r>
      <w:r w:rsidR="00EE7429" w:rsidRPr="00973032">
        <w:t>__ г.</w:t>
      </w:r>
    </w:p>
    <w:p w:rsidR="00EE7429" w:rsidRPr="00973032" w:rsidRDefault="00EE7429" w:rsidP="00E9500F">
      <w:pPr>
        <w:pStyle w:val="ConsPlusNonformat"/>
        <w:jc w:val="both"/>
      </w:pPr>
    </w:p>
    <w:p w:rsidR="00E9500F" w:rsidRPr="00973032" w:rsidRDefault="00E9500F" w:rsidP="00E9500F">
      <w:pPr>
        <w:pStyle w:val="ConsPlusNonformat"/>
        <w:jc w:val="both"/>
      </w:pPr>
      <w:r w:rsidRPr="00973032">
        <w:t>Заявитель _______________/________________/</w:t>
      </w:r>
    </w:p>
    <w:p w:rsidR="000A722C" w:rsidRPr="00973032" w:rsidRDefault="00E6295E" w:rsidP="00387DC2">
      <w:pPr>
        <w:pStyle w:val="ConsPlusNonformat"/>
        <w:jc w:val="both"/>
        <w:rPr>
          <w:rFonts w:ascii="Times New Roman" w:hAnsi="Times New Roman" w:cs="Times New Roman"/>
          <w:sz w:val="24"/>
          <w:szCs w:val="24"/>
        </w:rPr>
      </w:pPr>
      <w:r w:rsidRPr="00973032">
        <w:t xml:space="preserve">"___" ___________ 20 </w:t>
      </w:r>
      <w:r w:rsidR="00E9500F" w:rsidRPr="00973032">
        <w:t>__ г.</w:t>
      </w:r>
    </w:p>
    <w:p w:rsidR="00862CE9" w:rsidRPr="00973032" w:rsidRDefault="00862CE9" w:rsidP="00A03905">
      <w:pPr>
        <w:spacing w:after="0" w:line="240" w:lineRule="auto"/>
        <w:ind w:left="5529"/>
        <w:jc w:val="right"/>
        <w:rPr>
          <w:rFonts w:ascii="Times New Roman" w:eastAsia="Calibri" w:hAnsi="Times New Roman" w:cs="Times New Roman"/>
          <w:sz w:val="28"/>
          <w:szCs w:val="28"/>
        </w:rPr>
      </w:pPr>
    </w:p>
    <w:p w:rsidR="00A03905" w:rsidRPr="00973032" w:rsidRDefault="00A03905" w:rsidP="00A03905">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lastRenderedPageBreak/>
        <w:t>Приложение № 6</w:t>
      </w:r>
    </w:p>
    <w:p w:rsidR="00A03905" w:rsidRPr="00973032" w:rsidRDefault="00A03905" w:rsidP="00A03905">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к Административному регламенту</w:t>
      </w:r>
    </w:p>
    <w:p w:rsidR="00A03905" w:rsidRPr="00973032" w:rsidRDefault="00A03905" w:rsidP="00A03905">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w:t>
      </w:r>
      <w:r w:rsidRPr="00973032">
        <w:rPr>
          <w:rFonts w:ascii="Times New Roman" w:hAnsi="Times New Roman" w:cs="Times New Roman"/>
          <w:sz w:val="28"/>
          <w:szCs w:val="28"/>
        </w:rPr>
        <w:t>Подготовка и выдача разрешений н</w:t>
      </w:r>
      <w:r w:rsidR="00E869F0" w:rsidRPr="00973032">
        <w:rPr>
          <w:rFonts w:ascii="Times New Roman" w:hAnsi="Times New Roman" w:cs="Times New Roman"/>
          <w:sz w:val="28"/>
          <w:szCs w:val="28"/>
        </w:rPr>
        <w:t xml:space="preserve">а строительство, реконструкцию объектов </w:t>
      </w:r>
      <w:r w:rsidRPr="00973032">
        <w:rPr>
          <w:rFonts w:ascii="Times New Roman" w:hAnsi="Times New Roman" w:cs="Times New Roman"/>
          <w:sz w:val="28"/>
          <w:szCs w:val="28"/>
        </w:rPr>
        <w:t>ка</w:t>
      </w:r>
      <w:r w:rsidRPr="00973032">
        <w:rPr>
          <w:rFonts w:ascii="Times New Roman" w:hAnsi="Times New Roman" w:cs="Times New Roman"/>
          <w:sz w:val="28"/>
          <w:szCs w:val="28"/>
        </w:rPr>
        <w:lastRenderedPageBreak/>
        <w:t xml:space="preserve">питального </w:t>
      </w:r>
    </w:p>
    <w:p w:rsidR="00A03905" w:rsidRPr="00973032" w:rsidRDefault="00A03905" w:rsidP="00A03905">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0A722C" w:rsidRPr="00973032" w:rsidRDefault="000A722C" w:rsidP="00A85145">
      <w:pPr>
        <w:autoSpaceDE w:val="0"/>
        <w:autoSpaceDN w:val="0"/>
        <w:adjustRightInd w:val="0"/>
        <w:spacing w:after="0" w:line="240" w:lineRule="auto"/>
        <w:jc w:val="center"/>
        <w:rPr>
          <w:rFonts w:ascii="Calibri" w:hAnsi="Calibri" w:cs="Calibri"/>
          <w:b/>
          <w:bCs/>
          <w:sz w:val="20"/>
          <w:szCs w:val="20"/>
        </w:rPr>
      </w:pPr>
    </w:p>
    <w:p w:rsidR="00A85145" w:rsidRPr="00973032" w:rsidRDefault="00A85145" w:rsidP="00A85145">
      <w:pPr>
        <w:autoSpaceDE w:val="0"/>
        <w:autoSpaceDN w:val="0"/>
        <w:adjustRightInd w:val="0"/>
        <w:spacing w:after="0" w:line="240" w:lineRule="auto"/>
        <w:jc w:val="center"/>
        <w:rPr>
          <w:rFonts w:ascii="Calibri" w:hAnsi="Calibri" w:cs="Calibri"/>
          <w:b/>
          <w:bCs/>
          <w:sz w:val="20"/>
          <w:szCs w:val="20"/>
        </w:rPr>
      </w:pPr>
      <w:r w:rsidRPr="00973032">
        <w:rPr>
          <w:rFonts w:ascii="Calibri" w:hAnsi="Calibri" w:cs="Calibri"/>
          <w:b/>
          <w:bCs/>
          <w:sz w:val="20"/>
          <w:szCs w:val="20"/>
        </w:rPr>
        <w:t>ФОРМА РАЗРЕШЕНИЯ НА СТРОИТЕЛЬСТВО</w:t>
      </w:r>
    </w:p>
    <w:p w:rsidR="00A85145" w:rsidRPr="00973032" w:rsidRDefault="00A85145" w:rsidP="00A85145">
      <w:pPr>
        <w:autoSpaceDE w:val="0"/>
        <w:autoSpaceDN w:val="0"/>
        <w:adjustRightInd w:val="0"/>
        <w:spacing w:after="0" w:line="240" w:lineRule="auto"/>
        <w:jc w:val="both"/>
        <w:outlineLvl w:val="0"/>
        <w:rPr>
          <w:rFonts w:ascii="Calibri" w:hAnsi="Calibri" w:cs="Calibri"/>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Кому _________________________________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(наименование застройщика</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______________________________________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(фамилия, имя, отчество - для граждан,</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______________________________________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полное наименование организации - для</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______________________________________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юридических лиц), его почтовый индекс</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______________________________________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и адрес, адрес электронной почты) </w:t>
      </w:r>
      <w:hyperlink r:id="rId42" w:history="1">
        <w:r w:rsidRPr="00973032">
          <w:rPr>
            <w:rFonts w:ascii="Courier New" w:hAnsi="Courier New" w:cs="Courier New"/>
            <w:color w:val="0000FF"/>
            <w:sz w:val="20"/>
            <w:szCs w:val="20"/>
          </w:rPr>
          <w:t>&lt;1&gt;</w:t>
        </w:r>
      </w:hyperlink>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РАЗРЕШЕНИЕ</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на строительство</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Дата ________________ </w:t>
      </w:r>
      <w:hyperlink r:id="rId43" w:history="1">
        <w:r w:rsidRPr="00973032">
          <w:rPr>
            <w:rFonts w:ascii="Courier New" w:hAnsi="Courier New" w:cs="Courier New"/>
            <w:color w:val="0000FF"/>
            <w:sz w:val="20"/>
            <w:szCs w:val="20"/>
          </w:rPr>
          <w:t>&lt;2&gt;</w:t>
        </w:r>
      </w:hyperlink>
      <w:r w:rsidRPr="00973032">
        <w:rPr>
          <w:rFonts w:ascii="Courier New" w:hAnsi="Courier New" w:cs="Courier New"/>
          <w:sz w:val="20"/>
          <w:szCs w:val="20"/>
        </w:rPr>
        <w:t xml:space="preserve">                            N ________________ </w:t>
      </w:r>
      <w:hyperlink r:id="rId44" w:history="1">
        <w:r w:rsidRPr="00973032">
          <w:rPr>
            <w:rFonts w:ascii="Courier New" w:hAnsi="Courier New" w:cs="Courier New"/>
            <w:color w:val="0000FF"/>
            <w:sz w:val="20"/>
            <w:szCs w:val="20"/>
          </w:rPr>
          <w:t>&lt;3&gt;</w:t>
        </w:r>
      </w:hyperlink>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___________________________________________________________________________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(наименование уполномоченного федерального органа исполнительной</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власти или органа исполнительной власти субъекта Российской Федерации,</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___________________________________________________________________________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или органа местного самоуправления, осуществляющих выдачу разрешения на</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lastRenderedPageBreak/>
        <w:t xml:space="preserve">  строительство. Государственная корпорация по атомной энергии "Росатом")</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в  соответствии  со  </w:t>
      </w:r>
      <w:hyperlink r:id="rId45" w:history="1">
        <w:r w:rsidRPr="00973032">
          <w:rPr>
            <w:rFonts w:ascii="Courier New" w:hAnsi="Courier New" w:cs="Courier New"/>
            <w:color w:val="0000FF"/>
            <w:sz w:val="20"/>
            <w:szCs w:val="20"/>
          </w:rPr>
          <w:t>статьей   51</w:t>
        </w:r>
      </w:hyperlink>
      <w:r w:rsidRPr="00973032">
        <w:rPr>
          <w:rFonts w:ascii="Courier New" w:hAnsi="Courier New" w:cs="Courier New"/>
          <w:sz w:val="20"/>
          <w:szCs w:val="20"/>
        </w:rPr>
        <w:t xml:space="preserve">   Градостроительного  кодекса  Российской</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Федерации, разрешает:</w:t>
      </w:r>
    </w:p>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2131"/>
        <w:gridCol w:w="2122"/>
        <w:gridCol w:w="847"/>
        <w:gridCol w:w="2268"/>
        <w:gridCol w:w="1247"/>
        <w:gridCol w:w="461"/>
      </w:tblGrid>
      <w:tr w:rsidR="00A85145" w:rsidRPr="00973032">
        <w:tc>
          <w:tcPr>
            <w:tcW w:w="510" w:type="dxa"/>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1.</w:t>
            </w:r>
          </w:p>
        </w:tc>
        <w:tc>
          <w:tcPr>
            <w:tcW w:w="8615" w:type="dxa"/>
            <w:gridSpan w:val="5"/>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Строительство объекта капитального строительства </w:t>
            </w:r>
            <w:hyperlink r:id="rId46" w:history="1">
              <w:r w:rsidRPr="00973032">
                <w:rPr>
                  <w:rFonts w:ascii="Calibri" w:hAnsi="Calibri" w:cs="Calibri"/>
                  <w:color w:val="0000FF"/>
                  <w:sz w:val="20"/>
                  <w:szCs w:val="20"/>
                </w:rPr>
                <w:t>&lt;4&gt;</w:t>
              </w:r>
            </w:hyperlink>
          </w:p>
        </w:tc>
        <w:tc>
          <w:tcPr>
            <w:tcW w:w="461" w:type="dxa"/>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8615" w:type="dxa"/>
            <w:gridSpan w:val="5"/>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461" w:type="dxa"/>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8615" w:type="dxa"/>
            <w:gridSpan w:val="5"/>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Реконструкцию объекта капитального строительства </w:t>
            </w:r>
            <w:hyperlink r:id="rId47" w:history="1">
              <w:r w:rsidRPr="00973032">
                <w:rPr>
                  <w:rFonts w:ascii="Calibri" w:hAnsi="Calibri" w:cs="Calibri"/>
                  <w:color w:val="0000FF"/>
                  <w:sz w:val="20"/>
                  <w:szCs w:val="20"/>
                </w:rPr>
                <w:t>&lt;4&gt;</w:t>
              </w:r>
            </w:hyperlink>
          </w:p>
        </w:tc>
        <w:tc>
          <w:tcPr>
            <w:tcW w:w="461" w:type="dxa"/>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8615" w:type="dxa"/>
            <w:gridSpan w:val="5"/>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461" w:type="dxa"/>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8615" w:type="dxa"/>
            <w:gridSpan w:val="5"/>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r:id="rId48" w:history="1">
              <w:r w:rsidRPr="00973032">
                <w:rPr>
                  <w:rFonts w:ascii="Calibri" w:hAnsi="Calibri" w:cs="Calibri"/>
                  <w:color w:val="0000FF"/>
                  <w:sz w:val="20"/>
                  <w:szCs w:val="20"/>
                </w:rPr>
                <w:t>&lt;4&gt;</w:t>
              </w:r>
            </w:hyperlink>
          </w:p>
        </w:tc>
        <w:tc>
          <w:tcPr>
            <w:tcW w:w="461"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8615" w:type="dxa"/>
            <w:gridSpan w:val="5"/>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Строительство линейного объекта (объекта капитального строительства, входящего в состав линейного объекта) </w:t>
            </w:r>
            <w:hyperlink r:id="rId49" w:history="1">
              <w:r w:rsidRPr="00973032">
                <w:rPr>
                  <w:rFonts w:ascii="Calibri" w:hAnsi="Calibri" w:cs="Calibri"/>
                  <w:color w:val="0000FF"/>
                  <w:sz w:val="20"/>
                  <w:szCs w:val="20"/>
                </w:rPr>
                <w:t>&lt;4&gt;</w:t>
              </w:r>
            </w:hyperlink>
          </w:p>
        </w:tc>
        <w:tc>
          <w:tcPr>
            <w:tcW w:w="461" w:type="dxa"/>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8615" w:type="dxa"/>
            <w:gridSpan w:val="5"/>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Реконструкцию линейного объекта (объекта капитального строительства, входящего в состав линейного объекта) </w:t>
            </w:r>
            <w:hyperlink r:id="rId50" w:history="1">
              <w:r w:rsidRPr="00973032">
                <w:rPr>
                  <w:rFonts w:ascii="Calibri" w:hAnsi="Calibri" w:cs="Calibri"/>
                  <w:color w:val="0000FF"/>
                  <w:sz w:val="20"/>
                  <w:szCs w:val="20"/>
                </w:rPr>
                <w:t>&lt;4&gt;</w:t>
              </w:r>
            </w:hyperlink>
          </w:p>
        </w:tc>
        <w:tc>
          <w:tcPr>
            <w:tcW w:w="461"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r>
      <w:tr w:rsidR="00A85145" w:rsidRPr="00973032">
        <w:tc>
          <w:tcPr>
            <w:tcW w:w="510" w:type="dxa"/>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2.</w:t>
            </w: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Наименование объекта капитального строительства (этапа) в соответствии с проектной документацией </w:t>
            </w:r>
            <w:hyperlink r:id="rId51" w:history="1">
              <w:r w:rsidRPr="00973032">
                <w:rPr>
                  <w:rFonts w:ascii="Calibri" w:hAnsi="Calibri" w:cs="Calibri"/>
                  <w:color w:val="0000FF"/>
                  <w:sz w:val="20"/>
                  <w:szCs w:val="20"/>
                </w:rPr>
                <w:t>&lt;5&gt;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r:id="rId52" w:history="1">
              <w:r w:rsidRPr="00973032">
                <w:rPr>
                  <w:rFonts w:ascii="Calibri" w:hAnsi="Calibri" w:cs="Calibri"/>
                  <w:color w:val="0000FF"/>
                  <w:sz w:val="20"/>
                  <w:szCs w:val="20"/>
                </w:rPr>
                <w:t>&lt;6&gt;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3.</w:t>
            </w: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r:id="rId53" w:history="1">
              <w:r w:rsidRPr="00973032">
                <w:rPr>
                  <w:rFonts w:ascii="Calibri" w:hAnsi="Calibri" w:cs="Calibri"/>
                  <w:color w:val="0000FF"/>
                  <w:sz w:val="20"/>
                  <w:szCs w:val="20"/>
                </w:rPr>
                <w:t>&lt;7&gt;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r:id="rId54" w:history="1">
              <w:r w:rsidRPr="00973032">
                <w:rPr>
                  <w:rFonts w:ascii="Calibri" w:hAnsi="Calibri" w:cs="Calibri"/>
                  <w:color w:val="0000FF"/>
                  <w:sz w:val="20"/>
                  <w:szCs w:val="20"/>
                </w:rPr>
                <w:t>&lt;7&gt;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Кадастровый номер реконструируемого объекта капитального строительства </w:t>
            </w:r>
            <w:hyperlink r:id="rId55" w:history="1">
              <w:r w:rsidRPr="00973032">
                <w:rPr>
                  <w:rFonts w:ascii="Calibri" w:hAnsi="Calibri" w:cs="Calibri"/>
                  <w:color w:val="0000FF"/>
                  <w:sz w:val="20"/>
                  <w:szCs w:val="20"/>
                </w:rPr>
                <w:t>&lt;8&gt;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3.1.</w:t>
            </w: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Сведения о градостроительном плане земельного участка </w:t>
            </w:r>
            <w:hyperlink r:id="rId56" w:history="1">
              <w:r w:rsidRPr="00973032">
                <w:rPr>
                  <w:rFonts w:ascii="Calibri" w:hAnsi="Calibri" w:cs="Calibri"/>
                  <w:color w:val="0000FF"/>
                  <w:sz w:val="20"/>
                  <w:szCs w:val="20"/>
                </w:rPr>
                <w:t>&lt;9&gt;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3.2.</w:t>
            </w: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Сведения о проекте планировки и проекте межевания территории </w:t>
            </w:r>
            <w:hyperlink r:id="rId57" w:history="1">
              <w:r w:rsidRPr="00973032">
                <w:rPr>
                  <w:rFonts w:ascii="Calibri" w:hAnsi="Calibri" w:cs="Calibri"/>
                  <w:color w:val="0000FF"/>
                  <w:sz w:val="20"/>
                  <w:szCs w:val="20"/>
                </w:rPr>
                <w:t>&lt;10&gt;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3.3.</w:t>
            </w: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r:id="rId58" w:history="1">
              <w:r w:rsidRPr="00973032">
                <w:rPr>
                  <w:rFonts w:ascii="Calibri" w:hAnsi="Calibri" w:cs="Calibri"/>
                  <w:color w:val="0000FF"/>
                  <w:sz w:val="20"/>
                  <w:szCs w:val="20"/>
                </w:rPr>
                <w:t>&lt;11&gt;</w:t>
              </w:r>
            </w:hyperlink>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4.</w:t>
            </w:r>
          </w:p>
        </w:tc>
        <w:tc>
          <w:tcPr>
            <w:tcW w:w="9076" w:type="dxa"/>
            <w:gridSpan w:val="6"/>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r:id="rId59" w:history="1">
              <w:r w:rsidRPr="00973032">
                <w:rPr>
                  <w:rFonts w:ascii="Calibri" w:hAnsi="Calibri" w:cs="Calibri"/>
                  <w:color w:val="0000FF"/>
                  <w:sz w:val="20"/>
                  <w:szCs w:val="20"/>
                </w:rPr>
                <w:t>&lt;12&gt;</w:t>
              </w:r>
            </w:hyperlink>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9076" w:type="dxa"/>
            <w:gridSpan w:val="6"/>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r:id="rId60" w:history="1">
              <w:r w:rsidRPr="00973032">
                <w:rPr>
                  <w:rFonts w:ascii="Calibri" w:hAnsi="Calibri" w:cs="Calibri"/>
                  <w:color w:val="0000FF"/>
                  <w:sz w:val="20"/>
                  <w:szCs w:val="20"/>
                </w:rPr>
                <w:t>&lt;13&gt;</w:t>
              </w:r>
            </w:hyperlink>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2131"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Общая площадь (кв. м):</w:t>
            </w:r>
          </w:p>
        </w:tc>
        <w:tc>
          <w:tcPr>
            <w:tcW w:w="2122"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115" w:type="dxa"/>
            <w:gridSpan w:val="2"/>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2131"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Объем (куб. м):</w:t>
            </w:r>
          </w:p>
        </w:tc>
        <w:tc>
          <w:tcPr>
            <w:tcW w:w="2122"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115" w:type="dxa"/>
            <w:gridSpan w:val="2"/>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в том числе</w:t>
            </w:r>
          </w:p>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подземной части (куб. м):</w:t>
            </w:r>
          </w:p>
        </w:tc>
        <w:tc>
          <w:tcPr>
            <w:tcW w:w="1708" w:type="dxa"/>
            <w:gridSpan w:val="2"/>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2131"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115" w:type="dxa"/>
            <w:gridSpan w:val="2"/>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Высота (м):</w:t>
            </w:r>
          </w:p>
        </w:tc>
        <w:tc>
          <w:tcPr>
            <w:tcW w:w="1708" w:type="dxa"/>
            <w:gridSpan w:val="2"/>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2131"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115" w:type="dxa"/>
            <w:gridSpan w:val="2"/>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2131"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115" w:type="dxa"/>
            <w:gridSpan w:val="2"/>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1708" w:type="dxa"/>
            <w:gridSpan w:val="2"/>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2131" w:type="dxa"/>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 xml:space="preserve">Иные показатели </w:t>
            </w:r>
            <w:hyperlink r:id="rId61" w:history="1">
              <w:r w:rsidRPr="00973032">
                <w:rPr>
                  <w:rFonts w:ascii="Calibri" w:hAnsi="Calibri" w:cs="Calibri"/>
                  <w:color w:val="0000FF"/>
                  <w:sz w:val="20"/>
                  <w:szCs w:val="20"/>
                </w:rPr>
                <w:t>&lt;14&gt;</w:t>
              </w:r>
            </w:hyperlink>
            <w:r w:rsidRPr="00973032">
              <w:rPr>
                <w:rFonts w:ascii="Calibri" w:hAnsi="Calibri" w:cs="Calibri"/>
                <w:sz w:val="20"/>
                <w:szCs w:val="20"/>
              </w:rPr>
              <w:t>:</w:t>
            </w:r>
          </w:p>
        </w:tc>
        <w:tc>
          <w:tcPr>
            <w:tcW w:w="6945" w:type="dxa"/>
            <w:gridSpan w:val="5"/>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5.</w:t>
            </w:r>
          </w:p>
        </w:tc>
        <w:tc>
          <w:tcPr>
            <w:tcW w:w="4253" w:type="dxa"/>
            <w:gridSpan w:val="2"/>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Адрес (местоположение) объекта </w:t>
            </w:r>
            <w:hyperlink r:id="rId62" w:history="1">
              <w:r w:rsidRPr="00973032">
                <w:rPr>
                  <w:rFonts w:ascii="Calibri" w:hAnsi="Calibri" w:cs="Calibri"/>
                  <w:color w:val="0000FF"/>
                  <w:sz w:val="20"/>
                  <w:szCs w:val="20"/>
                </w:rPr>
                <w:t>&lt;15&gt;</w:t>
              </w:r>
            </w:hyperlink>
            <w:r w:rsidRPr="00973032">
              <w:rPr>
                <w:rFonts w:ascii="Calibri" w:hAnsi="Calibri" w:cs="Calibri"/>
                <w:sz w:val="20"/>
                <w:szCs w:val="20"/>
              </w:rPr>
              <w:t>:</w:t>
            </w:r>
          </w:p>
        </w:tc>
        <w:tc>
          <w:tcPr>
            <w:tcW w:w="4823" w:type="dxa"/>
            <w:gridSpan w:val="4"/>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4253" w:type="dxa"/>
            <w:gridSpan w:val="2"/>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4823" w:type="dxa"/>
            <w:gridSpan w:val="4"/>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val="restart"/>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r w:rsidRPr="00973032">
              <w:rPr>
                <w:rFonts w:ascii="Calibri" w:hAnsi="Calibri" w:cs="Calibri"/>
                <w:sz w:val="20"/>
                <w:szCs w:val="20"/>
              </w:rPr>
              <w:t>6.</w:t>
            </w:r>
          </w:p>
        </w:tc>
        <w:tc>
          <w:tcPr>
            <w:tcW w:w="9076" w:type="dxa"/>
            <w:gridSpan w:val="6"/>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Краткие проектные характеристики линейного объекта </w:t>
            </w:r>
            <w:hyperlink r:id="rId63" w:history="1">
              <w:r w:rsidRPr="00973032">
                <w:rPr>
                  <w:rFonts w:ascii="Calibri" w:hAnsi="Calibri" w:cs="Calibri"/>
                  <w:color w:val="0000FF"/>
                  <w:sz w:val="20"/>
                  <w:szCs w:val="20"/>
                </w:rPr>
                <w:t>&lt;16&gt;</w:t>
              </w:r>
            </w:hyperlink>
            <w:r w:rsidRPr="00973032">
              <w:rPr>
                <w:rFonts w:ascii="Calibri" w:hAnsi="Calibri" w:cs="Calibri"/>
                <w:sz w:val="20"/>
                <w:szCs w:val="20"/>
              </w:rPr>
              <w:t>:</w:t>
            </w: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9076" w:type="dxa"/>
            <w:gridSpan w:val="6"/>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Категория:</w:t>
            </w:r>
          </w:p>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(класс)</w:t>
            </w:r>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Протяженность:</w:t>
            </w:r>
          </w:p>
        </w:tc>
        <w:tc>
          <w:tcPr>
            <w:tcW w:w="3976"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976"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Мощность (пропускная способность, грузооборот, интенсивность движения):</w:t>
            </w:r>
          </w:p>
        </w:tc>
        <w:tc>
          <w:tcPr>
            <w:tcW w:w="3976"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976"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Тип (КЛ, ВЛ,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976"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r w:rsidRPr="00973032">
              <w:rPr>
                <w:rFonts w:ascii="Calibri" w:hAnsi="Calibri" w:cs="Calibri"/>
                <w:sz w:val="20"/>
                <w:szCs w:val="20"/>
              </w:rPr>
              <w:t xml:space="preserve">Иные показатели </w:t>
            </w:r>
            <w:hyperlink r:id="rId64" w:history="1">
              <w:r w:rsidRPr="00973032">
                <w:rPr>
                  <w:rFonts w:ascii="Calibri" w:hAnsi="Calibri" w:cs="Calibri"/>
                  <w:color w:val="0000FF"/>
                  <w:sz w:val="20"/>
                  <w:szCs w:val="20"/>
                </w:rPr>
                <w:t>&lt;17&gt;</w:t>
              </w:r>
            </w:hyperlink>
            <w:r w:rsidRPr="00973032">
              <w:rPr>
                <w:rFonts w:ascii="Calibri" w:hAnsi="Calibri" w:cs="Calibri"/>
                <w:sz w:val="20"/>
                <w:szCs w:val="20"/>
              </w:rPr>
              <w:t>:</w:t>
            </w:r>
          </w:p>
        </w:tc>
        <w:tc>
          <w:tcPr>
            <w:tcW w:w="3976" w:type="dxa"/>
            <w:gridSpan w:val="3"/>
            <w:tcBorders>
              <w:top w:val="single" w:sz="4" w:space="0" w:color="auto"/>
              <w:left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r w:rsidR="00A85145" w:rsidRPr="00973032">
        <w:tc>
          <w:tcPr>
            <w:tcW w:w="510" w:type="dxa"/>
            <w:vMerge/>
            <w:tcBorders>
              <w:top w:val="single" w:sz="4" w:space="0" w:color="auto"/>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tc>
        <w:tc>
          <w:tcPr>
            <w:tcW w:w="5100"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c>
          <w:tcPr>
            <w:tcW w:w="3976" w:type="dxa"/>
            <w:gridSpan w:val="3"/>
            <w:tcBorders>
              <w:left w:val="single" w:sz="4" w:space="0" w:color="auto"/>
              <w:bottom w:val="single" w:sz="4" w:space="0" w:color="auto"/>
              <w:right w:val="single" w:sz="4" w:space="0" w:color="auto"/>
            </w:tcBorders>
          </w:tcPr>
          <w:p w:rsidR="00A85145" w:rsidRPr="00973032" w:rsidRDefault="00A85145" w:rsidP="00A85145">
            <w:pPr>
              <w:autoSpaceDE w:val="0"/>
              <w:autoSpaceDN w:val="0"/>
              <w:adjustRightInd w:val="0"/>
              <w:spacing w:after="0" w:line="240" w:lineRule="auto"/>
              <w:rPr>
                <w:rFonts w:ascii="Calibri" w:hAnsi="Calibri" w:cs="Calibri"/>
                <w:sz w:val="20"/>
                <w:szCs w:val="20"/>
              </w:rPr>
            </w:pPr>
          </w:p>
        </w:tc>
      </w:tr>
    </w:tbl>
    <w:p w:rsidR="00A85145" w:rsidRPr="00973032" w:rsidRDefault="00A85145" w:rsidP="00A85145">
      <w:pPr>
        <w:autoSpaceDE w:val="0"/>
        <w:autoSpaceDN w:val="0"/>
        <w:adjustRightInd w:val="0"/>
        <w:spacing w:after="0" w:line="240" w:lineRule="auto"/>
        <w:jc w:val="both"/>
        <w:rPr>
          <w:rFonts w:ascii="Calibri" w:hAnsi="Calibri" w:cs="Calibri"/>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Срок действия настоящего разрешения - до "__" ___________________ 20__ г. в</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соответствии с _______________________________________________________ </w:t>
      </w:r>
      <w:hyperlink r:id="rId65" w:history="1">
        <w:r w:rsidRPr="00973032">
          <w:rPr>
            <w:rFonts w:ascii="Courier New" w:hAnsi="Courier New" w:cs="Courier New"/>
            <w:color w:val="0000FF"/>
            <w:sz w:val="20"/>
            <w:szCs w:val="20"/>
          </w:rPr>
          <w:t>&lt;18&gt;</w:t>
        </w:r>
      </w:hyperlink>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____________________________________      _________   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(должность уполномоченного лица         (подпись)   (расшифровка подписи)</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органа, осуществляющего выдачу</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разрешения на строительство)</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"__" _____________ 20__ г.</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М.П.</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Действие настоящего разрешения</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продлено до "__" ____________ 20__ г. </w:t>
      </w:r>
      <w:hyperlink r:id="rId66" w:history="1">
        <w:r w:rsidRPr="00973032">
          <w:rPr>
            <w:rFonts w:ascii="Courier New" w:hAnsi="Courier New" w:cs="Courier New"/>
            <w:color w:val="0000FF"/>
            <w:sz w:val="20"/>
            <w:szCs w:val="20"/>
          </w:rPr>
          <w:t>&lt;19&gt;</w:t>
        </w:r>
      </w:hyperlink>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____________________________________      _________   _____________________</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(должность уполномоченного лица         (подпись)   (расшифровка подписи)</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lastRenderedPageBreak/>
        <w:t xml:space="preserve">   органа, осуществляющего выдачу</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разрешения на строительство)</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"__" _____________ 20__ г.</w:t>
      </w: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p>
    <w:p w:rsidR="00A85145" w:rsidRPr="00973032" w:rsidRDefault="00A85145" w:rsidP="00A85145">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М.П.</w:t>
      </w:r>
    </w:p>
    <w:p w:rsidR="001F35A0" w:rsidRPr="00973032" w:rsidRDefault="001F35A0" w:rsidP="001F35A0">
      <w:pPr>
        <w:spacing w:after="0" w:line="240" w:lineRule="auto"/>
        <w:ind w:left="5529"/>
        <w:jc w:val="right"/>
        <w:rPr>
          <w:rFonts w:ascii="Times New Roman" w:eastAsia="Calibri" w:hAnsi="Times New Roman" w:cs="Times New Roman"/>
          <w:sz w:val="28"/>
          <w:szCs w:val="28"/>
        </w:rPr>
      </w:pP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&lt;1&gt; Указываются:</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 xml:space="preserve">- полное наименование организации в соответствии со </w:t>
      </w:r>
      <w:hyperlink r:id="rId67" w:history="1">
        <w:r w:rsidRPr="00973032">
          <w:rPr>
            <w:rFonts w:ascii="Times New Roman" w:hAnsi="Times New Roman" w:cs="Times New Roman"/>
            <w:color w:val="0000FF"/>
            <w:sz w:val="24"/>
            <w:szCs w:val="24"/>
          </w:rPr>
          <w:t>статьей 54</w:t>
        </w:r>
      </w:hyperlink>
      <w:r w:rsidRPr="00973032">
        <w:rPr>
          <w:rFonts w:ascii="Times New Roman" w:hAnsi="Times New Roman" w:cs="Times New Roman"/>
          <w:sz w:val="24"/>
          <w:szCs w:val="24"/>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&lt;2&gt; Указывается дата подписания разрешения на строительство.</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В случае, если объект расположен на территории двух и более субъектов Российской Федерации, указывается номер "00";</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В - порядковый номер разрешения на строительство, присвоенный органом, осуществляющим выдачу разрешения на строительство;</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Г - год выдачи разрешения на строительство (полностью).</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Составные части номера отделяются друг от друга знаком "-". Цифровые индексы обозначаются арабскими цифрами.</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lastRenderedPageBreak/>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&lt;4&gt; Указывается один из перечисленных видов строительства (реконструкции), на который оформляется разрешение на строительство.</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&lt;7&gt; Заполнение не является обязательным при выдаче разрешения на строительство (реконструкцию) линейного объекта.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w:t>
      </w:r>
      <w:r w:rsidRPr="00973032">
        <w:rPr>
          <w:rFonts w:ascii="Times New Roman" w:hAnsi="Times New Roman" w:cs="Times New Roman"/>
          <w:sz w:val="24"/>
          <w:szCs w:val="24"/>
        </w:rPr>
        <w:lastRenderedPageBreak/>
        <w:t>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&lt;11&gt; Указывается кем, когда разработана проектная документация (реквизиты документа, наименование проектной организации).</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&lt;12&gt; В отношении линейных объектов допускается заполнение не всех граф раздела.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lastRenderedPageBreak/>
        <w:t>&lt;18&gt; Указываются основания для установления срока действия разрешения на строительство:</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 проектная документация (раздел);</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 нормативный правовой акт (номер, дата, статья).</w:t>
      </w:r>
    </w:p>
    <w:p w:rsidR="00A85145" w:rsidRPr="00973032" w:rsidRDefault="00A85145" w:rsidP="00A85145">
      <w:pPr>
        <w:autoSpaceDE w:val="0"/>
        <w:autoSpaceDN w:val="0"/>
        <w:adjustRightInd w:val="0"/>
        <w:spacing w:after="0" w:line="240" w:lineRule="auto"/>
        <w:ind w:firstLine="540"/>
        <w:jc w:val="both"/>
        <w:rPr>
          <w:rFonts w:ascii="Times New Roman" w:hAnsi="Times New Roman" w:cs="Times New Roman"/>
          <w:sz w:val="24"/>
          <w:szCs w:val="24"/>
        </w:rPr>
      </w:pPr>
      <w:r w:rsidRPr="00973032">
        <w:rPr>
          <w:rFonts w:ascii="Times New Roman" w:hAnsi="Times New Roman" w:cs="Times New Roman"/>
          <w:sz w:val="24"/>
          <w:szCs w:val="24"/>
        </w:rP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A85145" w:rsidRPr="00973032" w:rsidRDefault="00A85145" w:rsidP="001F35A0">
      <w:pPr>
        <w:spacing w:after="0" w:line="240" w:lineRule="auto"/>
        <w:ind w:left="5529"/>
        <w:jc w:val="right"/>
        <w:rPr>
          <w:rFonts w:ascii="Times New Roman" w:eastAsia="Calibri" w:hAnsi="Times New Roman" w:cs="Times New Roman"/>
          <w:sz w:val="24"/>
          <w:szCs w:val="24"/>
        </w:rPr>
      </w:pPr>
    </w:p>
    <w:p w:rsidR="00A85145" w:rsidRPr="00973032" w:rsidRDefault="00A85145" w:rsidP="001F35A0">
      <w:pPr>
        <w:spacing w:after="0" w:line="240" w:lineRule="auto"/>
        <w:ind w:left="5529"/>
        <w:jc w:val="right"/>
        <w:rPr>
          <w:rFonts w:ascii="Times New Roman" w:eastAsia="Calibri" w:hAnsi="Times New Roman" w:cs="Times New Roman"/>
          <w:sz w:val="24"/>
          <w:szCs w:val="24"/>
        </w:rPr>
      </w:pPr>
    </w:p>
    <w:p w:rsidR="00A85145" w:rsidRPr="00973032" w:rsidRDefault="00A85145" w:rsidP="001F35A0">
      <w:pPr>
        <w:spacing w:after="0" w:line="240" w:lineRule="auto"/>
        <w:ind w:left="5529"/>
        <w:jc w:val="right"/>
        <w:rPr>
          <w:rFonts w:ascii="Times New Roman" w:eastAsia="Calibri" w:hAnsi="Times New Roman" w:cs="Times New Roman"/>
          <w:sz w:val="28"/>
          <w:szCs w:val="28"/>
        </w:rPr>
      </w:pPr>
    </w:p>
    <w:p w:rsidR="00A85145" w:rsidRPr="00973032" w:rsidRDefault="00A85145" w:rsidP="001F35A0">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Приложение № 7</w:t>
      </w:r>
    </w:p>
    <w:p w:rsidR="00A85145" w:rsidRPr="00973032" w:rsidRDefault="00A85145" w:rsidP="00A85145">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w:t>
      </w:r>
      <w:r w:rsidRPr="00973032">
        <w:rPr>
          <w:rFonts w:ascii="Times New Roman" w:hAnsi="Times New Roman" w:cs="Times New Roman"/>
          <w:sz w:val="28"/>
          <w:szCs w:val="28"/>
        </w:rPr>
        <w:t xml:space="preserve">Подготовка и выдача разрешений на строительство, реконструкцию объектов капитального </w:t>
      </w: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A85145" w:rsidRPr="00973032" w:rsidRDefault="00A85145" w:rsidP="00A85145">
      <w:pPr>
        <w:autoSpaceDE w:val="0"/>
        <w:autoSpaceDN w:val="0"/>
        <w:spacing w:after="480" w:line="240" w:lineRule="auto"/>
        <w:jc w:val="center"/>
        <w:rPr>
          <w:rFonts w:ascii="Times New Roman" w:eastAsia="Times New Roman" w:hAnsi="Times New Roman" w:cs="Times New Roman"/>
          <w:b/>
          <w:bCs/>
          <w:sz w:val="24"/>
          <w:szCs w:val="24"/>
        </w:rPr>
      </w:pPr>
    </w:p>
    <w:p w:rsidR="00A85145" w:rsidRPr="00973032" w:rsidRDefault="00A85145" w:rsidP="00A85145">
      <w:pPr>
        <w:pStyle w:val="ConsPlusNormal"/>
        <w:jc w:val="center"/>
        <w:rPr>
          <w:rFonts w:ascii="Times New Roman" w:hAnsi="Times New Roman" w:cs="Times New Roman"/>
          <w:b/>
          <w:sz w:val="24"/>
          <w:szCs w:val="24"/>
        </w:rPr>
      </w:pPr>
    </w:p>
    <w:p w:rsidR="00A85145" w:rsidRPr="00973032" w:rsidRDefault="00A85145" w:rsidP="00A85145">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ОБРАЗЕЦ</w:t>
      </w:r>
    </w:p>
    <w:p w:rsidR="00A85145" w:rsidRPr="00973032" w:rsidRDefault="00A85145" w:rsidP="00A85145">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уведомления о переходе прав на земельный участок</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_______________________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(дата, исх.номер)</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Главе Администрации___________________</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______________________________________</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от ___________________________________</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(наименование застройщика,</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Ф.И.О. - для физических лиц,</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______________________________________</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полное наименование организации -</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для юридических лиц,</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______________________________________</w:t>
      </w:r>
    </w:p>
    <w:p w:rsidR="00A85145" w:rsidRPr="00973032" w:rsidRDefault="00A85145" w:rsidP="00FE3818">
      <w:pPr>
        <w:pStyle w:val="ConsPlusNonformat"/>
        <w:jc w:val="right"/>
        <w:rPr>
          <w:rFonts w:ascii="Times New Roman" w:hAnsi="Times New Roman" w:cs="Times New Roman"/>
        </w:rPr>
      </w:pPr>
      <w:r w:rsidRPr="00973032">
        <w:rPr>
          <w:rFonts w:ascii="Times New Roman" w:hAnsi="Times New Roman" w:cs="Times New Roman"/>
        </w:rPr>
        <w:t xml:space="preserve">                                                    индекс, почтовый адрес)</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FE3818">
      <w:pPr>
        <w:pStyle w:val="ConsPlusNonformat"/>
        <w:jc w:val="center"/>
        <w:rPr>
          <w:rFonts w:ascii="Times New Roman" w:hAnsi="Times New Roman" w:cs="Times New Roman"/>
        </w:rPr>
      </w:pPr>
      <w:r w:rsidRPr="00973032">
        <w:rPr>
          <w:rFonts w:ascii="Times New Roman" w:hAnsi="Times New Roman" w:cs="Times New Roman"/>
        </w:rPr>
        <w:t>Уважаемый _______</w:t>
      </w:r>
      <w:r w:rsidR="00FE3818" w:rsidRPr="00973032">
        <w:rPr>
          <w:rFonts w:ascii="Times New Roman" w:hAnsi="Times New Roman" w:cs="Times New Roman"/>
        </w:rPr>
        <w:t>__________________</w:t>
      </w:r>
      <w:r w:rsidRPr="00973032">
        <w:rPr>
          <w:rFonts w:ascii="Times New Roman" w:hAnsi="Times New Roman" w:cs="Times New Roman"/>
        </w:rPr>
        <w:t>__________!</w:t>
      </w:r>
    </w:p>
    <w:p w:rsidR="00A85145" w:rsidRPr="00973032" w:rsidRDefault="00A85145" w:rsidP="00A85145">
      <w:pPr>
        <w:pStyle w:val="ConsPlusNonformat"/>
        <w:jc w:val="both"/>
        <w:rPr>
          <w:rFonts w:ascii="Times New Roman" w:hAnsi="Times New Roman" w:cs="Times New Roman"/>
        </w:rPr>
      </w:pPr>
    </w:p>
    <w:p w:rsidR="00FE3818"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Уведомляю  Вас  о  том,  что  в  связи  с  переходом  прав на земельный</w:t>
      </w:r>
      <w:r w:rsidR="00FE3818" w:rsidRPr="00973032">
        <w:rPr>
          <w:rFonts w:ascii="Times New Roman" w:hAnsi="Times New Roman" w:cs="Times New Roman"/>
        </w:rPr>
        <w:t xml:space="preserve"> </w:t>
      </w:r>
      <w:r w:rsidRPr="00973032">
        <w:rPr>
          <w:rFonts w:ascii="Times New Roman" w:hAnsi="Times New Roman" w:cs="Times New Roman"/>
        </w:rPr>
        <w:t>участок,  образованием  земельного  участка,  право  на  земельный  участок</w:t>
      </w:r>
      <w:r w:rsidR="000A722C" w:rsidRPr="00973032">
        <w:rPr>
          <w:rFonts w:ascii="Times New Roman" w:hAnsi="Times New Roman" w:cs="Times New Roman"/>
        </w:rPr>
        <w:t xml:space="preserve"> </w:t>
      </w:r>
      <w:r w:rsidR="00FE3818" w:rsidRPr="00973032">
        <w:rPr>
          <w:rFonts w:ascii="Times New Roman" w:hAnsi="Times New Roman" w:cs="Times New Roman"/>
        </w:rPr>
        <w:t>________________________________________________________________</w:t>
      </w:r>
    </w:p>
    <w:p w:rsidR="000A722C" w:rsidRPr="00973032" w:rsidRDefault="000A722C" w:rsidP="00FE3818">
      <w:pPr>
        <w:pStyle w:val="ConsPlusNonformat"/>
        <w:jc w:val="center"/>
        <w:rPr>
          <w:rFonts w:ascii="Times New Roman" w:hAnsi="Times New Roman" w:cs="Times New Roman"/>
        </w:rPr>
      </w:pPr>
      <w:r w:rsidRPr="00973032">
        <w:rPr>
          <w:rFonts w:ascii="Times New Roman" w:hAnsi="Times New Roman" w:cs="Times New Roman"/>
        </w:rPr>
        <w:t>(нужное подчеркнуть),</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с кадастровым </w:t>
      </w:r>
      <w:r w:rsidR="000A722C" w:rsidRPr="00973032">
        <w:rPr>
          <w:rFonts w:ascii="Times New Roman" w:hAnsi="Times New Roman" w:cs="Times New Roman"/>
        </w:rPr>
        <w:t xml:space="preserve"> </w:t>
      </w:r>
      <w:r w:rsidRPr="00973032">
        <w:rPr>
          <w:rFonts w:ascii="Times New Roman" w:hAnsi="Times New Roman" w:cs="Times New Roman"/>
        </w:rPr>
        <w:t>номером ________________________________________________</w:t>
      </w:r>
      <w:r w:rsidR="00FE3818" w:rsidRPr="00973032">
        <w:rPr>
          <w:rFonts w:ascii="Times New Roman" w:hAnsi="Times New Roman" w:cs="Times New Roman"/>
        </w:rPr>
        <w:t>_______________________</w:t>
      </w:r>
      <w:r w:rsidRPr="00973032">
        <w:rPr>
          <w:rFonts w:ascii="Times New Roman" w:hAnsi="Times New Roman" w:cs="Times New Roman"/>
        </w:rPr>
        <w:t>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расположенный по адресу: _______________________________</w:t>
      </w:r>
      <w:r w:rsidR="00FE3818" w:rsidRPr="00973032">
        <w:rPr>
          <w:rFonts w:ascii="Times New Roman" w:hAnsi="Times New Roman" w:cs="Times New Roman"/>
        </w:rPr>
        <w:t>_________________________</w:t>
      </w:r>
      <w:r w:rsidRPr="00973032">
        <w:rPr>
          <w:rFonts w:ascii="Times New Roman" w:hAnsi="Times New Roman" w:cs="Times New Roman"/>
        </w:rPr>
        <w:t>__________________,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принадлежит ______________</w:t>
      </w:r>
      <w:r w:rsidR="00FE3818" w:rsidRPr="00973032">
        <w:rPr>
          <w:rFonts w:ascii="Times New Roman" w:hAnsi="Times New Roman" w:cs="Times New Roman"/>
        </w:rPr>
        <w:t>_______________________</w:t>
      </w:r>
      <w:r w:rsidRPr="00973032">
        <w:rPr>
          <w:rFonts w:ascii="Times New Roman" w:hAnsi="Times New Roman" w:cs="Times New Roman"/>
        </w:rPr>
        <w:t>________________________________________________.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При этом сообщаю реквизиты документов:</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правоустанавливающих документов ______</w:t>
      </w:r>
      <w:r w:rsidR="00FE3818" w:rsidRPr="00973032">
        <w:rPr>
          <w:rFonts w:ascii="Times New Roman" w:hAnsi="Times New Roman" w:cs="Times New Roman"/>
        </w:rPr>
        <w:t>_______________________</w:t>
      </w:r>
      <w:r w:rsidRPr="00973032">
        <w:rPr>
          <w:rFonts w:ascii="Times New Roman" w:hAnsi="Times New Roman" w:cs="Times New Roman"/>
        </w:rPr>
        <w:t>_____________________________________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решения об образовании земельных участков _________________</w:t>
      </w:r>
      <w:r w:rsidR="00FE3818" w:rsidRPr="00973032">
        <w:rPr>
          <w:rFonts w:ascii="Times New Roman" w:hAnsi="Times New Roman" w:cs="Times New Roman"/>
        </w:rPr>
        <w:t>__________________________</w:t>
      </w:r>
      <w:r w:rsidRPr="00973032">
        <w:rPr>
          <w:rFonts w:ascii="Times New Roman" w:hAnsi="Times New Roman" w:cs="Times New Roman"/>
        </w:rPr>
        <w:t>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градостроительного плана земельного участка _______</w:t>
      </w:r>
      <w:r w:rsidR="00FE3818" w:rsidRPr="00973032">
        <w:rPr>
          <w:rFonts w:ascii="Times New Roman" w:hAnsi="Times New Roman" w:cs="Times New Roman"/>
        </w:rPr>
        <w:t>___________________________</w:t>
      </w:r>
      <w:r w:rsidRPr="00973032">
        <w:rPr>
          <w:rFonts w:ascii="Times New Roman" w:hAnsi="Times New Roman" w:cs="Times New Roman"/>
        </w:rPr>
        <w:t>________________________</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lastRenderedPageBreak/>
        <w:t>___________________         ____________________        ___________________</w:t>
      </w:r>
    </w:p>
    <w:p w:rsidR="00A85145" w:rsidRPr="00973032" w:rsidRDefault="00A85145" w:rsidP="00A85145">
      <w:pPr>
        <w:pStyle w:val="ConsPlusNonformat"/>
        <w:jc w:val="both"/>
      </w:pPr>
      <w:r w:rsidRPr="00973032">
        <w:rPr>
          <w:rFonts w:ascii="Times New Roman" w:hAnsi="Times New Roman" w:cs="Times New Roman"/>
        </w:rPr>
        <w:t xml:space="preserve">   (должность)                    (подпись)</w:t>
      </w:r>
      <w:r w:rsidRPr="00973032">
        <w:t xml:space="preserve">                   (Ф.И.О.)</w:t>
      </w:r>
    </w:p>
    <w:p w:rsidR="00A85145" w:rsidRPr="00973032" w:rsidRDefault="00A85145" w:rsidP="00A85145">
      <w:pPr>
        <w:pStyle w:val="ConsPlusNonformat"/>
        <w:jc w:val="both"/>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Исполнитель, телефон</w:t>
      </w:r>
    </w:p>
    <w:p w:rsidR="00A85145" w:rsidRPr="00973032" w:rsidRDefault="00A85145" w:rsidP="00A85145"/>
    <w:p w:rsidR="000A722C" w:rsidRPr="00973032" w:rsidRDefault="000A722C" w:rsidP="00A85145"/>
    <w:p w:rsidR="000A722C" w:rsidRPr="00973032" w:rsidRDefault="000A722C" w:rsidP="00A85145"/>
    <w:p w:rsidR="000A722C" w:rsidRPr="00973032" w:rsidRDefault="000A722C" w:rsidP="00A85145"/>
    <w:p w:rsidR="000A722C" w:rsidRPr="00973032" w:rsidRDefault="000A722C" w:rsidP="00A85145"/>
    <w:p w:rsidR="000A722C" w:rsidRPr="00973032" w:rsidRDefault="000A722C" w:rsidP="00A85145"/>
    <w:p w:rsidR="003B40A9" w:rsidRDefault="003B40A9" w:rsidP="00A85145">
      <w:pPr>
        <w:spacing w:after="0" w:line="240" w:lineRule="auto"/>
        <w:ind w:left="5529"/>
        <w:jc w:val="right"/>
        <w:rPr>
          <w:rFonts w:ascii="Times New Roman" w:eastAsia="Calibri" w:hAnsi="Times New Roman" w:cs="Times New Roman"/>
          <w:sz w:val="28"/>
          <w:szCs w:val="28"/>
        </w:rPr>
      </w:pP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Приложение № 8</w:t>
      </w:r>
    </w:p>
    <w:p w:rsidR="00A85145" w:rsidRPr="00973032" w:rsidRDefault="00A85145" w:rsidP="00A85145">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w:t>
      </w:r>
      <w:r w:rsidRPr="00973032">
        <w:rPr>
          <w:rFonts w:ascii="Times New Roman" w:hAnsi="Times New Roman" w:cs="Times New Roman"/>
          <w:sz w:val="28"/>
          <w:szCs w:val="28"/>
        </w:rPr>
        <w:t xml:space="preserve">Подготовка и выдача разрешений на </w:t>
      </w:r>
      <w:r w:rsidRPr="00973032">
        <w:rPr>
          <w:rFonts w:ascii="Times New Roman" w:hAnsi="Times New Roman" w:cs="Times New Roman"/>
          <w:sz w:val="28"/>
          <w:szCs w:val="28"/>
        </w:rPr>
        <w:lastRenderedPageBreak/>
        <w:t xml:space="preserve">строительство, реконструкцию объектов капитального </w:t>
      </w: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A85145" w:rsidRPr="00973032" w:rsidRDefault="00A85145" w:rsidP="00A85145">
      <w:pPr>
        <w:pStyle w:val="ConsPlusNormal"/>
        <w:jc w:val="center"/>
        <w:rPr>
          <w:sz w:val="22"/>
        </w:rPr>
      </w:pPr>
    </w:p>
    <w:p w:rsidR="00A85145" w:rsidRPr="00973032" w:rsidRDefault="00A85145" w:rsidP="00A85145">
      <w:pPr>
        <w:pStyle w:val="ConsPlusNormal"/>
        <w:jc w:val="center"/>
        <w:rPr>
          <w:rFonts w:ascii="Times New Roman" w:hAnsi="Times New Roman" w:cs="Times New Roman"/>
          <w:sz w:val="22"/>
        </w:rPr>
      </w:pPr>
    </w:p>
    <w:p w:rsidR="00A85145" w:rsidRPr="00973032" w:rsidRDefault="00A85145" w:rsidP="00862CE9">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ОБРАЗЕЦ</w:t>
      </w:r>
    </w:p>
    <w:p w:rsidR="00A85145" w:rsidRPr="00973032" w:rsidRDefault="00A85145" w:rsidP="00862CE9">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уведомления о внесении изменений</w:t>
      </w:r>
    </w:p>
    <w:p w:rsidR="00A85145" w:rsidRPr="00973032" w:rsidRDefault="00A85145" w:rsidP="00862CE9">
      <w:pPr>
        <w:pStyle w:val="ConsPlusNonformat"/>
        <w:jc w:val="center"/>
        <w:rPr>
          <w:rFonts w:ascii="Times New Roman" w:hAnsi="Times New Roman" w:cs="Times New Roman"/>
          <w:b/>
          <w:sz w:val="24"/>
          <w:szCs w:val="24"/>
        </w:rPr>
      </w:pPr>
      <w:r w:rsidRPr="00973032">
        <w:rPr>
          <w:rFonts w:ascii="Times New Roman" w:hAnsi="Times New Roman" w:cs="Times New Roman"/>
          <w:b/>
          <w:sz w:val="24"/>
          <w:szCs w:val="24"/>
        </w:rPr>
        <w:t>в разрешение на строительство</w:t>
      </w:r>
    </w:p>
    <w:p w:rsidR="00A85145" w:rsidRPr="00973032" w:rsidRDefault="00A85145" w:rsidP="00862CE9">
      <w:pPr>
        <w:pStyle w:val="ConsPlusNonformat"/>
        <w:jc w:val="center"/>
        <w:outlineLvl w:val="0"/>
        <w:rPr>
          <w:rFonts w:ascii="Times New Roman" w:hAnsi="Times New Roman" w:cs="Times New Roman"/>
          <w:sz w:val="24"/>
          <w:szCs w:val="24"/>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____________________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(дата, исх. номер)</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Кому _____________________________</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(наименование застройщика,</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Ф.И.О. - для физических лиц,</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__________________________________</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полное наименование организации -</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для юридических лиц,</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__________________________________</w:t>
      </w:r>
    </w:p>
    <w:p w:rsidR="00A85145" w:rsidRPr="00973032" w:rsidRDefault="00A85145" w:rsidP="00862CE9">
      <w:pPr>
        <w:pStyle w:val="ConsPlusNonformat"/>
        <w:jc w:val="right"/>
        <w:rPr>
          <w:rFonts w:ascii="Times New Roman" w:hAnsi="Times New Roman" w:cs="Times New Roman"/>
        </w:rPr>
      </w:pPr>
      <w:r w:rsidRPr="00973032">
        <w:rPr>
          <w:rFonts w:ascii="Times New Roman" w:hAnsi="Times New Roman" w:cs="Times New Roman"/>
        </w:rPr>
        <w:t xml:space="preserve">                                                    индекс, почтовый адрес)</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862CE9">
      <w:pPr>
        <w:pStyle w:val="ConsPlusNonformat"/>
        <w:jc w:val="center"/>
        <w:rPr>
          <w:rFonts w:ascii="Times New Roman" w:hAnsi="Times New Roman" w:cs="Times New Roman"/>
        </w:rPr>
      </w:pPr>
      <w:r w:rsidRPr="00973032">
        <w:rPr>
          <w:rFonts w:ascii="Times New Roman" w:hAnsi="Times New Roman" w:cs="Times New Roman"/>
        </w:rPr>
        <w:t>УВЕДОМЛЕНИЕ</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В разрешение  от __________ N ________________ на строительство объекта</w:t>
      </w:r>
      <w:r w:rsidR="00862CE9" w:rsidRPr="00973032">
        <w:rPr>
          <w:rFonts w:ascii="Times New Roman" w:hAnsi="Times New Roman" w:cs="Times New Roman"/>
        </w:rPr>
        <w:t xml:space="preserve"> </w:t>
      </w:r>
      <w:r w:rsidRPr="00973032">
        <w:rPr>
          <w:rFonts w:ascii="Times New Roman" w:hAnsi="Times New Roman" w:cs="Times New Roman"/>
        </w:rPr>
        <w:t xml:space="preserve">капитального строительства </w:t>
      </w:r>
      <w:r w:rsidR="00862CE9" w:rsidRPr="00973032">
        <w:rPr>
          <w:rFonts w:ascii="Times New Roman" w:hAnsi="Times New Roman" w:cs="Times New Roman"/>
        </w:rPr>
        <w:t>__________________________________________________</w:t>
      </w:r>
      <w:r w:rsidRPr="00973032">
        <w:rPr>
          <w:rFonts w:ascii="Times New Roman" w:hAnsi="Times New Roman" w:cs="Times New Roman"/>
        </w:rPr>
        <w:t>_______________________________________________,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(наименование объекта в соответствии с проектной</w:t>
      </w:r>
      <w:r w:rsidR="00862CE9" w:rsidRPr="00973032">
        <w:rPr>
          <w:rFonts w:ascii="Times New Roman" w:hAnsi="Times New Roman" w:cs="Times New Roman"/>
        </w:rPr>
        <w:t xml:space="preserve"> </w:t>
      </w:r>
      <w:r w:rsidRPr="00973032">
        <w:rPr>
          <w:rFonts w:ascii="Times New Roman" w:hAnsi="Times New Roman" w:cs="Times New Roman"/>
        </w:rPr>
        <w:t>документацией, краткие характеристики,</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w:t>
      </w:r>
      <w:r w:rsidR="00862CE9" w:rsidRPr="00973032">
        <w:rPr>
          <w:rFonts w:ascii="Times New Roman" w:hAnsi="Times New Roman" w:cs="Times New Roman"/>
        </w:rPr>
        <w:t xml:space="preserve">                                     </w:t>
      </w:r>
      <w:r w:rsidRPr="00973032">
        <w:rPr>
          <w:rFonts w:ascii="Times New Roman" w:hAnsi="Times New Roman" w:cs="Times New Roman"/>
        </w:rPr>
        <w:t>описание этапа строительства)</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lastRenderedPageBreak/>
        <w:t>расположенного на земельном участке по адресу: ________________</w:t>
      </w:r>
      <w:r w:rsidR="00862CE9" w:rsidRPr="00973032">
        <w:rPr>
          <w:rFonts w:ascii="Times New Roman" w:hAnsi="Times New Roman" w:cs="Times New Roman"/>
        </w:rPr>
        <w:t>___________________________</w:t>
      </w:r>
      <w:r w:rsidRPr="00973032">
        <w:rPr>
          <w:rFonts w:ascii="Times New Roman" w:hAnsi="Times New Roman" w:cs="Times New Roman"/>
        </w:rPr>
        <w:t>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________________________________________________________________</w:t>
      </w:r>
      <w:r w:rsidR="00862CE9" w:rsidRPr="00973032">
        <w:rPr>
          <w:rFonts w:ascii="Times New Roman" w:hAnsi="Times New Roman" w:cs="Times New Roman"/>
        </w:rPr>
        <w:t>_______________________</w:t>
      </w:r>
      <w:r w:rsidRPr="00973032">
        <w:rPr>
          <w:rFonts w:ascii="Times New Roman" w:hAnsi="Times New Roman" w:cs="Times New Roman"/>
        </w:rPr>
        <w:t>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(полный адрес объекта с указанием субъекта Российской Федерации, административного</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w:t>
      </w:r>
      <w:r w:rsidR="00862CE9" w:rsidRPr="00973032">
        <w:rPr>
          <w:rFonts w:ascii="Times New Roman" w:hAnsi="Times New Roman" w:cs="Times New Roman"/>
        </w:rPr>
        <w:t xml:space="preserve">                                      </w:t>
      </w:r>
      <w:r w:rsidRPr="00973032">
        <w:rPr>
          <w:rFonts w:ascii="Times New Roman" w:hAnsi="Times New Roman" w:cs="Times New Roman"/>
        </w:rPr>
        <w:t>района и т.д. или строительный адрес)</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были внесены изменения на основании следующих документов: ______________</w:t>
      </w:r>
      <w:r w:rsidR="00862CE9" w:rsidRPr="00973032">
        <w:rPr>
          <w:rFonts w:ascii="Times New Roman" w:hAnsi="Times New Roman" w:cs="Times New Roman"/>
        </w:rPr>
        <w:t>__________________________</w:t>
      </w:r>
      <w:r w:rsidRPr="00973032">
        <w:rPr>
          <w:rFonts w:ascii="Times New Roman" w:hAnsi="Times New Roman" w:cs="Times New Roman"/>
        </w:rPr>
        <w:t>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_____________________________________________________________</w:t>
      </w:r>
      <w:r w:rsidR="00862CE9" w:rsidRPr="00973032">
        <w:rPr>
          <w:rFonts w:ascii="Times New Roman" w:hAnsi="Times New Roman" w:cs="Times New Roman"/>
        </w:rPr>
        <w:t>______________________</w:t>
      </w:r>
      <w:r w:rsidRPr="00973032">
        <w:rPr>
          <w:rFonts w:ascii="Times New Roman" w:hAnsi="Times New Roman" w:cs="Times New Roman"/>
        </w:rPr>
        <w:t>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(уведомление, правоустанавливающие документы на земельный участок и др.)</w:t>
      </w:r>
    </w:p>
    <w:p w:rsidR="00A85145" w:rsidRPr="00973032" w:rsidRDefault="00A85145" w:rsidP="00A85145">
      <w:pPr>
        <w:pStyle w:val="ConsPlusNormal"/>
        <w:jc w:val="center"/>
        <w:rPr>
          <w:rFonts w:ascii="Times New Roman" w:hAnsi="Times New Roman" w:cs="Times New Roman"/>
          <w:sz w:val="22"/>
        </w:rPr>
      </w:pPr>
    </w:p>
    <w:p w:rsidR="00A85145" w:rsidRPr="00973032" w:rsidRDefault="00A85145" w:rsidP="00A85145">
      <w:pPr>
        <w:pStyle w:val="ConsPlusNonformat"/>
        <w:jc w:val="both"/>
        <w:rPr>
          <w:rFonts w:ascii="Times New Roman" w:hAnsi="Times New Roman" w:cs="Times New Roman"/>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___________________     </w:t>
      </w:r>
      <w:r w:rsidR="00862CE9" w:rsidRPr="00973032">
        <w:rPr>
          <w:rFonts w:ascii="Times New Roman" w:hAnsi="Times New Roman" w:cs="Times New Roman"/>
        </w:rPr>
        <w:t xml:space="preserve">                                                  </w:t>
      </w:r>
      <w:r w:rsidRPr="00973032">
        <w:rPr>
          <w:rFonts w:ascii="Times New Roman" w:hAnsi="Times New Roman" w:cs="Times New Roman"/>
        </w:rPr>
        <w:t xml:space="preserve">    ____________________        ___________________</w:t>
      </w: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 xml:space="preserve">   (должность)                  </w:t>
      </w:r>
      <w:r w:rsidR="00862CE9" w:rsidRPr="00973032">
        <w:rPr>
          <w:rFonts w:ascii="Times New Roman" w:hAnsi="Times New Roman" w:cs="Times New Roman"/>
        </w:rPr>
        <w:t xml:space="preserve">                                                                      </w:t>
      </w:r>
      <w:r w:rsidRPr="00973032">
        <w:rPr>
          <w:rFonts w:ascii="Times New Roman" w:hAnsi="Times New Roman" w:cs="Times New Roman"/>
        </w:rPr>
        <w:t xml:space="preserve"> </w:t>
      </w:r>
      <w:r w:rsidR="00862CE9" w:rsidRPr="00973032">
        <w:rPr>
          <w:rFonts w:ascii="Times New Roman" w:hAnsi="Times New Roman" w:cs="Times New Roman"/>
        </w:rPr>
        <w:t xml:space="preserve"> </w:t>
      </w:r>
      <w:r w:rsidRPr="00973032">
        <w:rPr>
          <w:rFonts w:ascii="Times New Roman" w:hAnsi="Times New Roman" w:cs="Times New Roman"/>
        </w:rPr>
        <w:t xml:space="preserve"> (подпись)                   (Ф.И.О.)</w:t>
      </w:r>
    </w:p>
    <w:p w:rsidR="00A85145" w:rsidRPr="00973032" w:rsidRDefault="00A85145" w:rsidP="00A85145">
      <w:pPr>
        <w:pStyle w:val="ConsPlusNonformat"/>
        <w:jc w:val="both"/>
        <w:rPr>
          <w:rFonts w:ascii="Times New Roman" w:hAnsi="Times New Roman" w:cs="Times New Roman"/>
        </w:rPr>
      </w:pPr>
    </w:p>
    <w:p w:rsidR="00A85145" w:rsidRPr="00973032" w:rsidRDefault="00A85145" w:rsidP="00A85145">
      <w:pPr>
        <w:pStyle w:val="ConsPlusNonformat"/>
        <w:jc w:val="both"/>
        <w:rPr>
          <w:rFonts w:ascii="Times New Roman" w:hAnsi="Times New Roman" w:cs="Times New Roman"/>
        </w:rPr>
      </w:pPr>
      <w:r w:rsidRPr="00973032">
        <w:rPr>
          <w:rFonts w:ascii="Times New Roman" w:hAnsi="Times New Roman" w:cs="Times New Roman"/>
        </w:rPr>
        <w:t>Исполнитель, телефон</w:t>
      </w:r>
    </w:p>
    <w:p w:rsidR="00A85145" w:rsidRPr="00973032" w:rsidRDefault="00A85145" w:rsidP="00A85145">
      <w:pPr>
        <w:rPr>
          <w:rFonts w:ascii="Times New Roman" w:hAnsi="Times New Roman" w:cs="Times New Roman"/>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0A722C" w:rsidRPr="00973032" w:rsidRDefault="000A722C" w:rsidP="00A85145">
      <w:pPr>
        <w:pStyle w:val="ConsPlusNormal"/>
        <w:jc w:val="center"/>
        <w:rPr>
          <w:sz w:val="22"/>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973032" w:rsidRPr="00973032" w:rsidRDefault="00973032" w:rsidP="00A85145">
      <w:pPr>
        <w:spacing w:after="0" w:line="240" w:lineRule="auto"/>
        <w:ind w:left="5529"/>
        <w:jc w:val="right"/>
        <w:rPr>
          <w:rFonts w:ascii="Times New Roman" w:eastAsia="Calibri" w:hAnsi="Times New Roman" w:cs="Times New Roman"/>
          <w:sz w:val="28"/>
          <w:szCs w:val="28"/>
        </w:rPr>
      </w:pP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Приложение № 9</w:t>
      </w:r>
    </w:p>
    <w:p w:rsidR="00A85145" w:rsidRPr="00973032" w:rsidRDefault="00A85145" w:rsidP="00A85145">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предоставления муни</w:t>
      </w:r>
      <w:r w:rsidRPr="00973032">
        <w:rPr>
          <w:rFonts w:ascii="Times New Roman" w:eastAsia="Calibri" w:hAnsi="Times New Roman" w:cs="Times New Roman"/>
          <w:sz w:val="28"/>
          <w:szCs w:val="28"/>
        </w:rPr>
        <w:lastRenderedPageBreak/>
        <w:t>ципальной услуги «</w:t>
      </w:r>
      <w:r w:rsidRPr="00973032">
        <w:rPr>
          <w:rFonts w:ascii="Times New Roman" w:hAnsi="Times New Roman" w:cs="Times New Roman"/>
          <w:sz w:val="28"/>
          <w:szCs w:val="28"/>
        </w:rPr>
        <w:t xml:space="preserve">Подготовка и выдача разрешений на строительство, реконструкцию объектов капитального </w:t>
      </w: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sz w:val="22"/>
        </w:rPr>
      </w:pPr>
    </w:p>
    <w:p w:rsidR="00A85145" w:rsidRPr="00973032" w:rsidRDefault="00A85145" w:rsidP="00862CE9">
      <w:pPr>
        <w:autoSpaceDE w:val="0"/>
        <w:autoSpaceDN w:val="0"/>
        <w:adjustRightInd w:val="0"/>
        <w:spacing w:after="0" w:line="240" w:lineRule="auto"/>
        <w:jc w:val="center"/>
        <w:rPr>
          <w:rFonts w:ascii="Times New Roman" w:hAnsi="Times New Roman" w:cs="Times New Roman"/>
          <w:b/>
          <w:sz w:val="24"/>
          <w:szCs w:val="24"/>
        </w:rPr>
      </w:pPr>
      <w:r w:rsidRPr="00973032">
        <w:rPr>
          <w:rFonts w:ascii="Times New Roman" w:hAnsi="Times New Roman" w:cs="Times New Roman"/>
          <w:b/>
          <w:sz w:val="24"/>
          <w:szCs w:val="24"/>
        </w:rPr>
        <w:t>ОБРАЗЕЦ</w:t>
      </w:r>
    </w:p>
    <w:p w:rsidR="00A85145" w:rsidRPr="00973032" w:rsidRDefault="00A85145" w:rsidP="00862CE9">
      <w:pPr>
        <w:autoSpaceDE w:val="0"/>
        <w:autoSpaceDN w:val="0"/>
        <w:adjustRightInd w:val="0"/>
        <w:spacing w:after="0" w:line="240" w:lineRule="auto"/>
        <w:jc w:val="center"/>
        <w:rPr>
          <w:rFonts w:ascii="Times New Roman" w:hAnsi="Times New Roman" w:cs="Times New Roman"/>
          <w:b/>
          <w:sz w:val="24"/>
          <w:szCs w:val="24"/>
        </w:rPr>
      </w:pPr>
      <w:r w:rsidRPr="00973032">
        <w:rPr>
          <w:rFonts w:ascii="Times New Roman" w:hAnsi="Times New Roman" w:cs="Times New Roman"/>
          <w:b/>
          <w:sz w:val="24"/>
          <w:szCs w:val="24"/>
        </w:rPr>
        <w:t>мотивированного отказа во внесении изменений</w:t>
      </w:r>
    </w:p>
    <w:p w:rsidR="00A85145" w:rsidRPr="00973032" w:rsidRDefault="00A85145" w:rsidP="00862CE9">
      <w:pPr>
        <w:autoSpaceDE w:val="0"/>
        <w:autoSpaceDN w:val="0"/>
        <w:adjustRightInd w:val="0"/>
        <w:spacing w:after="0" w:line="240" w:lineRule="auto"/>
        <w:jc w:val="center"/>
        <w:rPr>
          <w:rFonts w:ascii="Times New Roman" w:hAnsi="Times New Roman" w:cs="Times New Roman"/>
          <w:b/>
          <w:sz w:val="24"/>
          <w:szCs w:val="24"/>
        </w:rPr>
      </w:pPr>
      <w:r w:rsidRPr="00973032">
        <w:rPr>
          <w:rFonts w:ascii="Times New Roman" w:hAnsi="Times New Roman" w:cs="Times New Roman"/>
          <w:b/>
          <w:sz w:val="24"/>
          <w:szCs w:val="24"/>
        </w:rPr>
        <w:t>в разрешение на строительство</w:t>
      </w:r>
    </w:p>
    <w:p w:rsidR="00A85145" w:rsidRPr="00973032" w:rsidRDefault="00A85145" w:rsidP="00A85145">
      <w:pPr>
        <w:autoSpaceDE w:val="0"/>
        <w:autoSpaceDN w:val="0"/>
        <w:adjustRightInd w:val="0"/>
        <w:spacing w:after="0" w:line="240" w:lineRule="auto"/>
        <w:jc w:val="both"/>
        <w:outlineLvl w:val="0"/>
        <w:rPr>
          <w:rFonts w:ascii="Times New Roman" w:hAnsi="Times New Roman" w:cs="Times New Roman"/>
          <w:sz w:val="20"/>
          <w:szCs w:val="20"/>
        </w:rPr>
      </w:pP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_____________________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(дата, исх. номер)</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lastRenderedPageBreak/>
        <w:t xml:space="preserve">                                          Кому ____________________________</w:t>
      </w: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t xml:space="preserve">                                                 (наименование застройщика,</w:t>
      </w: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t xml:space="preserve">                                               Ф.И.О. - для физических лиц,</w:t>
      </w: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t xml:space="preserve">                                          _________________________________</w:t>
      </w: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t xml:space="preserve">                                          полное наименование организации -</w:t>
      </w: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t xml:space="preserve">                                                       для юридических лиц,</w:t>
      </w: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t xml:space="preserve">                                          _________________________________</w:t>
      </w:r>
    </w:p>
    <w:p w:rsidR="00A85145" w:rsidRPr="00973032" w:rsidRDefault="00A85145" w:rsidP="00862CE9">
      <w:pPr>
        <w:autoSpaceDE w:val="0"/>
        <w:autoSpaceDN w:val="0"/>
        <w:adjustRightInd w:val="0"/>
        <w:spacing w:after="0" w:line="240" w:lineRule="auto"/>
        <w:jc w:val="right"/>
        <w:rPr>
          <w:rFonts w:ascii="Times New Roman" w:hAnsi="Times New Roman" w:cs="Times New Roman"/>
          <w:sz w:val="20"/>
          <w:szCs w:val="20"/>
        </w:rPr>
      </w:pPr>
      <w:r w:rsidRPr="00973032">
        <w:rPr>
          <w:rFonts w:ascii="Times New Roman" w:hAnsi="Times New Roman" w:cs="Times New Roman"/>
          <w:sz w:val="20"/>
          <w:szCs w:val="20"/>
        </w:rPr>
        <w:t xml:space="preserve">                                                    индекс, почтовый адрес)</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A85145" w:rsidRPr="00973032" w:rsidRDefault="00A85145" w:rsidP="00862CE9">
      <w:pPr>
        <w:autoSpaceDE w:val="0"/>
        <w:autoSpaceDN w:val="0"/>
        <w:adjustRightInd w:val="0"/>
        <w:spacing w:after="0" w:line="240" w:lineRule="auto"/>
        <w:jc w:val="center"/>
        <w:rPr>
          <w:rFonts w:ascii="Times New Roman" w:hAnsi="Times New Roman" w:cs="Times New Roman"/>
          <w:sz w:val="20"/>
          <w:szCs w:val="20"/>
        </w:rPr>
      </w:pPr>
      <w:r w:rsidRPr="00973032">
        <w:rPr>
          <w:rFonts w:ascii="Times New Roman" w:hAnsi="Times New Roman" w:cs="Times New Roman"/>
          <w:sz w:val="20"/>
          <w:szCs w:val="20"/>
        </w:rPr>
        <w:t>Уважаемый ______</w:t>
      </w:r>
      <w:r w:rsidR="00862CE9" w:rsidRPr="00973032">
        <w:rPr>
          <w:rFonts w:ascii="Times New Roman" w:hAnsi="Times New Roman" w:cs="Times New Roman"/>
          <w:sz w:val="20"/>
          <w:szCs w:val="20"/>
        </w:rPr>
        <w:t>_______________________</w:t>
      </w:r>
      <w:r w:rsidRPr="00973032">
        <w:rPr>
          <w:rFonts w:ascii="Times New Roman" w:hAnsi="Times New Roman" w:cs="Times New Roman"/>
          <w:sz w:val="20"/>
          <w:szCs w:val="20"/>
        </w:rPr>
        <w:t>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 xml:space="preserve">    Вы  обратились  с  </w:t>
      </w:r>
      <w:r w:rsidR="00F57903" w:rsidRPr="00973032">
        <w:rPr>
          <w:rFonts w:ascii="Times New Roman" w:hAnsi="Times New Roman" w:cs="Times New Roman"/>
          <w:sz w:val="20"/>
          <w:szCs w:val="20"/>
        </w:rPr>
        <w:t>уведомлением</w:t>
      </w:r>
      <w:r w:rsidRPr="00973032">
        <w:rPr>
          <w:rFonts w:ascii="Times New Roman" w:hAnsi="Times New Roman" w:cs="Times New Roman"/>
          <w:sz w:val="20"/>
          <w:szCs w:val="20"/>
        </w:rPr>
        <w:t xml:space="preserve"> от "____" _________ 20___ г. N___________</w:t>
      </w:r>
      <w:r w:rsidR="00E92320" w:rsidRPr="00973032">
        <w:rPr>
          <w:rFonts w:ascii="Times New Roman" w:hAnsi="Times New Roman" w:cs="Times New Roman"/>
          <w:sz w:val="20"/>
          <w:szCs w:val="20"/>
        </w:rPr>
        <w:t>для</w:t>
      </w:r>
      <w:r w:rsidRPr="00973032">
        <w:rPr>
          <w:rFonts w:ascii="Times New Roman" w:hAnsi="Times New Roman" w:cs="Times New Roman"/>
          <w:sz w:val="20"/>
          <w:szCs w:val="20"/>
        </w:rPr>
        <w:t xml:space="preserve"> внесени</w:t>
      </w:r>
      <w:r w:rsidR="00E92320" w:rsidRPr="00973032">
        <w:rPr>
          <w:rFonts w:ascii="Times New Roman" w:hAnsi="Times New Roman" w:cs="Times New Roman"/>
          <w:sz w:val="20"/>
          <w:szCs w:val="20"/>
        </w:rPr>
        <w:t>я</w:t>
      </w:r>
      <w:r w:rsidRPr="00973032">
        <w:rPr>
          <w:rFonts w:ascii="Times New Roman" w:hAnsi="Times New Roman" w:cs="Times New Roman"/>
          <w:sz w:val="20"/>
          <w:szCs w:val="20"/>
        </w:rPr>
        <w:t xml:space="preserve"> изменений в разрешение на строительство  (реконструкцию) объекта</w:t>
      </w:r>
      <w:r w:rsidR="00862CE9" w:rsidRPr="00973032">
        <w:rPr>
          <w:rFonts w:ascii="Times New Roman" w:hAnsi="Times New Roman" w:cs="Times New Roman"/>
          <w:sz w:val="20"/>
          <w:szCs w:val="20"/>
        </w:rPr>
        <w:t xml:space="preserve"> </w:t>
      </w:r>
      <w:r w:rsidRPr="00973032">
        <w:rPr>
          <w:rFonts w:ascii="Times New Roman" w:hAnsi="Times New Roman" w:cs="Times New Roman"/>
          <w:sz w:val="20"/>
          <w:szCs w:val="20"/>
        </w:rPr>
        <w:t>капитальног</w:t>
      </w:r>
      <w:r w:rsidR="00862CE9" w:rsidRPr="00973032">
        <w:rPr>
          <w:rFonts w:ascii="Times New Roman" w:hAnsi="Times New Roman" w:cs="Times New Roman"/>
          <w:sz w:val="20"/>
          <w:szCs w:val="20"/>
        </w:rPr>
        <w:t>о строительства _________________________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_____________________________________________________</w:t>
      </w:r>
      <w:r w:rsidR="00862CE9" w:rsidRPr="00973032">
        <w:rPr>
          <w:rFonts w:ascii="Times New Roman" w:hAnsi="Times New Roman" w:cs="Times New Roman"/>
          <w:sz w:val="20"/>
          <w:szCs w:val="20"/>
        </w:rPr>
        <w:t>_______________________</w:t>
      </w:r>
      <w:r w:rsidRPr="00973032">
        <w:rPr>
          <w:rFonts w:ascii="Times New Roman" w:hAnsi="Times New Roman" w:cs="Times New Roman"/>
          <w:sz w:val="20"/>
          <w:szCs w:val="20"/>
        </w:rPr>
        <w:t>_____________________,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 xml:space="preserve">                  (наименование объекта в соответствии</w:t>
      </w:r>
      <w:r w:rsidR="00862CE9" w:rsidRPr="00973032">
        <w:rPr>
          <w:rFonts w:ascii="Times New Roman" w:hAnsi="Times New Roman" w:cs="Times New Roman"/>
          <w:sz w:val="20"/>
          <w:szCs w:val="20"/>
        </w:rPr>
        <w:t xml:space="preserve"> </w:t>
      </w:r>
      <w:r w:rsidRPr="00973032">
        <w:rPr>
          <w:rFonts w:ascii="Times New Roman" w:hAnsi="Times New Roman" w:cs="Times New Roman"/>
          <w:sz w:val="20"/>
          <w:szCs w:val="20"/>
        </w:rPr>
        <w:t>с проектной документацией)</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расположенного по адресу: _____________________________________________</w:t>
      </w:r>
      <w:r w:rsidR="00862CE9" w:rsidRPr="00973032">
        <w:rPr>
          <w:rFonts w:ascii="Times New Roman" w:hAnsi="Times New Roman" w:cs="Times New Roman"/>
          <w:sz w:val="20"/>
          <w:szCs w:val="20"/>
        </w:rPr>
        <w:t>_________________________</w:t>
      </w:r>
      <w:r w:rsidRPr="00973032">
        <w:rPr>
          <w:rFonts w:ascii="Times New Roman" w:hAnsi="Times New Roman" w:cs="Times New Roman"/>
          <w:sz w:val="20"/>
          <w:szCs w:val="20"/>
        </w:rPr>
        <w:t>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 xml:space="preserve">                             (полный адрес объекта с указанием субъекта Российской Федерации, административного</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 xml:space="preserve">                             </w:t>
      </w:r>
      <w:r w:rsidR="00862CE9" w:rsidRPr="00973032">
        <w:rPr>
          <w:rFonts w:ascii="Times New Roman" w:hAnsi="Times New Roman" w:cs="Times New Roman"/>
          <w:sz w:val="20"/>
          <w:szCs w:val="20"/>
        </w:rPr>
        <w:t xml:space="preserve">                                       </w:t>
      </w:r>
      <w:r w:rsidRPr="00973032">
        <w:rPr>
          <w:rFonts w:ascii="Times New Roman" w:hAnsi="Times New Roman" w:cs="Times New Roman"/>
          <w:sz w:val="20"/>
          <w:szCs w:val="20"/>
        </w:rPr>
        <w:t xml:space="preserve">  района и т.д. или строительный адрес)</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862CE9" w:rsidRPr="00973032" w:rsidRDefault="00A85145" w:rsidP="00862CE9">
      <w:pPr>
        <w:autoSpaceDE w:val="0"/>
        <w:autoSpaceDN w:val="0"/>
        <w:adjustRightInd w:val="0"/>
        <w:spacing w:after="0" w:line="240" w:lineRule="auto"/>
        <w:ind w:right="566"/>
        <w:jc w:val="both"/>
        <w:rPr>
          <w:rFonts w:ascii="Times New Roman" w:hAnsi="Times New Roman" w:cs="Times New Roman"/>
          <w:sz w:val="20"/>
          <w:szCs w:val="20"/>
        </w:rPr>
      </w:pPr>
      <w:r w:rsidRPr="00973032">
        <w:rPr>
          <w:rFonts w:ascii="Times New Roman" w:hAnsi="Times New Roman" w:cs="Times New Roman"/>
          <w:sz w:val="20"/>
          <w:szCs w:val="20"/>
        </w:rPr>
        <w:t xml:space="preserve">    По   результатам   рассмотрения  </w:t>
      </w:r>
      <w:r w:rsidR="001E5C9D" w:rsidRPr="00973032">
        <w:rPr>
          <w:rFonts w:ascii="Times New Roman" w:hAnsi="Times New Roman" w:cs="Times New Roman"/>
          <w:sz w:val="20"/>
          <w:szCs w:val="20"/>
        </w:rPr>
        <w:t>указанного уведомления</w:t>
      </w:r>
      <w:r w:rsidRPr="00973032">
        <w:rPr>
          <w:rFonts w:ascii="Times New Roman" w:hAnsi="Times New Roman" w:cs="Times New Roman"/>
          <w:sz w:val="20"/>
          <w:szCs w:val="20"/>
        </w:rPr>
        <w:t xml:space="preserve">  Вам  отказано  во  внесении</w:t>
      </w:r>
      <w:r w:rsidR="001E5C9D" w:rsidRPr="00973032">
        <w:rPr>
          <w:rFonts w:ascii="Times New Roman" w:hAnsi="Times New Roman" w:cs="Times New Roman"/>
          <w:sz w:val="20"/>
          <w:szCs w:val="20"/>
        </w:rPr>
        <w:t xml:space="preserve"> </w:t>
      </w:r>
      <w:r w:rsidRPr="00973032">
        <w:rPr>
          <w:rFonts w:ascii="Times New Roman" w:hAnsi="Times New Roman" w:cs="Times New Roman"/>
          <w:sz w:val="20"/>
          <w:szCs w:val="20"/>
        </w:rPr>
        <w:t>изменений   в   разрешение   на   строительство   (реконструкцию)   объекта</w:t>
      </w:r>
      <w:r w:rsidR="00862CE9" w:rsidRPr="00973032">
        <w:rPr>
          <w:rFonts w:ascii="Times New Roman" w:hAnsi="Times New Roman" w:cs="Times New Roman"/>
          <w:sz w:val="20"/>
          <w:szCs w:val="20"/>
        </w:rPr>
        <w:t xml:space="preserve"> </w:t>
      </w:r>
      <w:r w:rsidRPr="00973032">
        <w:rPr>
          <w:rFonts w:ascii="Times New Roman" w:hAnsi="Times New Roman" w:cs="Times New Roman"/>
          <w:sz w:val="20"/>
          <w:szCs w:val="20"/>
        </w:rPr>
        <w:t xml:space="preserve">капитального строительства </w:t>
      </w:r>
    </w:p>
    <w:p w:rsidR="00A85145" w:rsidRPr="00973032" w:rsidRDefault="00A85145" w:rsidP="00862CE9">
      <w:pPr>
        <w:autoSpaceDE w:val="0"/>
        <w:autoSpaceDN w:val="0"/>
        <w:adjustRightInd w:val="0"/>
        <w:spacing w:after="0" w:line="240" w:lineRule="auto"/>
        <w:ind w:right="566"/>
        <w:jc w:val="both"/>
        <w:rPr>
          <w:rFonts w:ascii="Times New Roman" w:hAnsi="Times New Roman" w:cs="Times New Roman"/>
          <w:sz w:val="20"/>
          <w:szCs w:val="20"/>
        </w:rPr>
      </w:pPr>
      <w:r w:rsidRPr="00973032">
        <w:rPr>
          <w:rFonts w:ascii="Times New Roman" w:hAnsi="Times New Roman" w:cs="Times New Roman"/>
          <w:sz w:val="20"/>
          <w:szCs w:val="20"/>
        </w:rPr>
        <w:t>от "____" _________ 20___ г. N _________________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___________________________________________________________</w:t>
      </w:r>
      <w:r w:rsidR="00862CE9" w:rsidRPr="00973032">
        <w:rPr>
          <w:rFonts w:ascii="Times New Roman" w:hAnsi="Times New Roman" w:cs="Times New Roman"/>
          <w:sz w:val="20"/>
          <w:szCs w:val="20"/>
        </w:rPr>
        <w:t>_______________________</w:t>
      </w:r>
      <w:r w:rsidRPr="00973032">
        <w:rPr>
          <w:rFonts w:ascii="Times New Roman" w:hAnsi="Times New Roman" w:cs="Times New Roman"/>
          <w:sz w:val="20"/>
          <w:szCs w:val="20"/>
        </w:rPr>
        <w:t>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 xml:space="preserve">                   (наименование объекта в соответствии с проектной документацией)</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расположенного по адресу: _______________________________</w:t>
      </w:r>
      <w:r w:rsidR="00862CE9" w:rsidRPr="00973032">
        <w:rPr>
          <w:rFonts w:ascii="Times New Roman" w:hAnsi="Times New Roman" w:cs="Times New Roman"/>
          <w:sz w:val="20"/>
          <w:szCs w:val="20"/>
        </w:rPr>
        <w:t>_________________________</w:t>
      </w:r>
      <w:r w:rsidRPr="00973032">
        <w:rPr>
          <w:rFonts w:ascii="Times New Roman" w:hAnsi="Times New Roman" w:cs="Times New Roman"/>
          <w:sz w:val="20"/>
          <w:szCs w:val="20"/>
        </w:rPr>
        <w:t>_________________,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на основании ______________________________________________________</w:t>
      </w:r>
      <w:r w:rsidR="00862CE9" w:rsidRPr="00973032">
        <w:rPr>
          <w:rFonts w:ascii="Times New Roman" w:hAnsi="Times New Roman" w:cs="Times New Roman"/>
          <w:sz w:val="20"/>
          <w:szCs w:val="20"/>
        </w:rPr>
        <w:t>________________________</w:t>
      </w:r>
      <w:r w:rsidRPr="00973032">
        <w:rPr>
          <w:rFonts w:ascii="Times New Roman" w:hAnsi="Times New Roman" w:cs="Times New Roman"/>
          <w:sz w:val="20"/>
          <w:szCs w:val="20"/>
        </w:rPr>
        <w:t>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 xml:space="preserve">                     (указать причину отказа в соответствии с действующим законодательством)</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lastRenderedPageBreak/>
        <w:t xml:space="preserve">__________________    </w:t>
      </w:r>
      <w:r w:rsidR="00862CE9" w:rsidRPr="00973032">
        <w:rPr>
          <w:rFonts w:ascii="Times New Roman" w:hAnsi="Times New Roman" w:cs="Times New Roman"/>
          <w:sz w:val="20"/>
          <w:szCs w:val="20"/>
        </w:rPr>
        <w:t xml:space="preserve">                                     </w:t>
      </w:r>
      <w:r w:rsidRPr="00973032">
        <w:rPr>
          <w:rFonts w:ascii="Times New Roman" w:hAnsi="Times New Roman" w:cs="Times New Roman"/>
          <w:sz w:val="20"/>
          <w:szCs w:val="20"/>
        </w:rPr>
        <w:t xml:space="preserve">    ___________________       _______________________</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 xml:space="preserve">    (должность)           </w:t>
      </w:r>
      <w:r w:rsidR="00862CE9" w:rsidRPr="00973032">
        <w:rPr>
          <w:rFonts w:ascii="Times New Roman" w:hAnsi="Times New Roman" w:cs="Times New Roman"/>
          <w:sz w:val="20"/>
          <w:szCs w:val="20"/>
        </w:rPr>
        <w:t xml:space="preserve">                                                        </w:t>
      </w:r>
      <w:r w:rsidRPr="00973032">
        <w:rPr>
          <w:rFonts w:ascii="Times New Roman" w:hAnsi="Times New Roman" w:cs="Times New Roman"/>
          <w:sz w:val="20"/>
          <w:szCs w:val="20"/>
        </w:rPr>
        <w:t xml:space="preserve">     (подпись)                     (Ф.И.О.)</w:t>
      </w: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p>
    <w:p w:rsidR="00A85145" w:rsidRPr="00973032" w:rsidRDefault="00A85145" w:rsidP="00A85145">
      <w:pPr>
        <w:autoSpaceDE w:val="0"/>
        <w:autoSpaceDN w:val="0"/>
        <w:adjustRightInd w:val="0"/>
        <w:spacing w:after="0" w:line="240" w:lineRule="auto"/>
        <w:jc w:val="both"/>
        <w:rPr>
          <w:rFonts w:ascii="Times New Roman" w:hAnsi="Times New Roman" w:cs="Times New Roman"/>
          <w:sz w:val="20"/>
          <w:szCs w:val="20"/>
        </w:rPr>
      </w:pPr>
      <w:r w:rsidRPr="00973032">
        <w:rPr>
          <w:rFonts w:ascii="Times New Roman" w:hAnsi="Times New Roman" w:cs="Times New Roman"/>
          <w:sz w:val="20"/>
          <w:szCs w:val="20"/>
        </w:rPr>
        <w:t>Исполнитель, телефон</w:t>
      </w:r>
    </w:p>
    <w:p w:rsidR="00A85145" w:rsidRPr="00973032" w:rsidRDefault="00A85145" w:rsidP="00A85145">
      <w:pPr>
        <w:autoSpaceDE w:val="0"/>
        <w:autoSpaceDN w:val="0"/>
        <w:adjustRightInd w:val="0"/>
        <w:spacing w:after="0" w:line="240" w:lineRule="auto"/>
        <w:jc w:val="both"/>
        <w:rPr>
          <w:rFonts w:ascii="Arial" w:hAnsi="Arial" w:cs="Arial"/>
        </w:rPr>
      </w:pPr>
    </w:p>
    <w:p w:rsidR="00A85145" w:rsidRPr="00973032" w:rsidRDefault="00A85145" w:rsidP="008F5A2A">
      <w:pPr>
        <w:pStyle w:val="ConsPlusNormal"/>
        <w:rPr>
          <w:sz w:val="22"/>
        </w:rPr>
      </w:pPr>
    </w:p>
    <w:p w:rsidR="00862CE9" w:rsidRPr="00973032" w:rsidRDefault="00862CE9" w:rsidP="00A85145">
      <w:pPr>
        <w:spacing w:after="0" w:line="240" w:lineRule="auto"/>
        <w:ind w:left="5529"/>
        <w:jc w:val="right"/>
        <w:rPr>
          <w:rFonts w:ascii="Times New Roman" w:eastAsia="Calibri" w:hAnsi="Times New Roman" w:cs="Times New Roman"/>
          <w:sz w:val="28"/>
          <w:szCs w:val="28"/>
        </w:rPr>
      </w:pPr>
    </w:p>
    <w:p w:rsidR="00862CE9" w:rsidRPr="00973032" w:rsidRDefault="00862CE9" w:rsidP="00A85145">
      <w:pPr>
        <w:spacing w:after="0" w:line="240" w:lineRule="auto"/>
        <w:ind w:left="5529"/>
        <w:jc w:val="right"/>
        <w:rPr>
          <w:rFonts w:ascii="Times New Roman" w:eastAsia="Calibri" w:hAnsi="Times New Roman" w:cs="Times New Roman"/>
          <w:sz w:val="28"/>
          <w:szCs w:val="28"/>
        </w:rPr>
      </w:pPr>
    </w:p>
    <w:p w:rsidR="00862CE9" w:rsidRPr="00973032" w:rsidRDefault="00862CE9" w:rsidP="00A85145">
      <w:pPr>
        <w:spacing w:after="0" w:line="240" w:lineRule="auto"/>
        <w:ind w:left="5529"/>
        <w:jc w:val="right"/>
        <w:rPr>
          <w:rFonts w:ascii="Times New Roman" w:eastAsia="Calibri" w:hAnsi="Times New Roman" w:cs="Times New Roman"/>
          <w:sz w:val="28"/>
          <w:szCs w:val="28"/>
        </w:rPr>
      </w:pPr>
    </w:p>
    <w:p w:rsidR="003B40A9" w:rsidRDefault="003B40A9" w:rsidP="00A85145">
      <w:pPr>
        <w:spacing w:after="0" w:line="240" w:lineRule="auto"/>
        <w:ind w:left="5529"/>
        <w:jc w:val="right"/>
        <w:rPr>
          <w:rFonts w:ascii="Times New Roman" w:eastAsia="Calibri" w:hAnsi="Times New Roman" w:cs="Times New Roman"/>
          <w:sz w:val="28"/>
          <w:szCs w:val="28"/>
        </w:rPr>
      </w:pP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Приложение № 10</w:t>
      </w:r>
    </w:p>
    <w:p w:rsidR="00A85145" w:rsidRPr="00973032" w:rsidRDefault="00A85145" w:rsidP="00A85145">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предоставления муниципальной услуги «</w:t>
      </w:r>
      <w:r w:rsidRPr="00973032">
        <w:rPr>
          <w:rFonts w:ascii="Times New Roman" w:hAnsi="Times New Roman" w:cs="Times New Roman"/>
          <w:sz w:val="28"/>
          <w:szCs w:val="28"/>
        </w:rPr>
        <w:t xml:space="preserve">Подготовка и выдача разрешений на строительство, реконструкцию </w:t>
      </w:r>
      <w:r w:rsidRPr="00973032">
        <w:rPr>
          <w:rFonts w:ascii="Times New Roman" w:hAnsi="Times New Roman" w:cs="Times New Roman"/>
          <w:sz w:val="28"/>
          <w:szCs w:val="28"/>
        </w:rPr>
        <w:lastRenderedPageBreak/>
        <w:t xml:space="preserve">объектов капитального </w:t>
      </w:r>
    </w:p>
    <w:p w:rsidR="00A85145" w:rsidRPr="00973032" w:rsidRDefault="00A85145" w:rsidP="00A85145">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A85145" w:rsidRPr="00973032" w:rsidRDefault="00A85145" w:rsidP="00A85145">
      <w:pPr>
        <w:autoSpaceDE w:val="0"/>
        <w:autoSpaceDN w:val="0"/>
        <w:spacing w:after="480" w:line="240" w:lineRule="auto"/>
        <w:jc w:val="center"/>
        <w:rPr>
          <w:rFonts w:ascii="Times New Roman" w:eastAsia="Times New Roman" w:hAnsi="Times New Roman" w:cs="Times New Roman"/>
          <w:b/>
          <w:bCs/>
          <w:sz w:val="24"/>
          <w:szCs w:val="24"/>
        </w:rPr>
      </w:pPr>
    </w:p>
    <w:p w:rsidR="00A85145" w:rsidRPr="00973032" w:rsidRDefault="00A85145" w:rsidP="00A85145">
      <w:pPr>
        <w:pStyle w:val="ConsPlusNormal"/>
        <w:jc w:val="center"/>
        <w:rPr>
          <w:sz w:val="22"/>
        </w:rPr>
      </w:pPr>
    </w:p>
    <w:p w:rsidR="00A85145" w:rsidRPr="00973032" w:rsidRDefault="00A85145" w:rsidP="00A85145">
      <w:pPr>
        <w:pStyle w:val="ConsPlusNormal"/>
        <w:jc w:val="center"/>
        <w:rPr>
          <w:rFonts w:ascii="Times New Roman" w:hAnsi="Times New Roman" w:cs="Times New Roman"/>
          <w:b/>
          <w:sz w:val="24"/>
          <w:szCs w:val="24"/>
        </w:rPr>
      </w:pPr>
      <w:r w:rsidRPr="00973032">
        <w:rPr>
          <w:rFonts w:ascii="Times New Roman" w:hAnsi="Times New Roman" w:cs="Times New Roman"/>
          <w:b/>
          <w:sz w:val="24"/>
          <w:szCs w:val="24"/>
        </w:rPr>
        <w:t>Блок-схема</w:t>
      </w:r>
    </w:p>
    <w:p w:rsidR="00A85145" w:rsidRPr="00973032" w:rsidRDefault="00A85145" w:rsidP="00A85145">
      <w:pPr>
        <w:pStyle w:val="ConsPlusNormal"/>
        <w:jc w:val="center"/>
        <w:rPr>
          <w:rFonts w:ascii="Times New Roman" w:hAnsi="Times New Roman" w:cs="Times New Roman"/>
          <w:b/>
          <w:sz w:val="24"/>
          <w:szCs w:val="24"/>
        </w:rPr>
      </w:pPr>
      <w:r w:rsidRPr="00973032">
        <w:rPr>
          <w:rFonts w:ascii="Times New Roman" w:hAnsi="Times New Roman" w:cs="Times New Roman"/>
          <w:b/>
          <w:sz w:val="24"/>
          <w:szCs w:val="24"/>
        </w:rPr>
        <w:t>исполнения муниципальной услуги по выдаче</w:t>
      </w:r>
    </w:p>
    <w:p w:rsidR="00A85145" w:rsidRPr="00973032" w:rsidRDefault="00A85145" w:rsidP="00A85145">
      <w:pPr>
        <w:pStyle w:val="ConsPlusNormal"/>
        <w:jc w:val="center"/>
        <w:rPr>
          <w:rFonts w:ascii="Times New Roman" w:hAnsi="Times New Roman" w:cs="Times New Roman"/>
          <w:b/>
          <w:sz w:val="24"/>
          <w:szCs w:val="24"/>
        </w:rPr>
      </w:pPr>
      <w:r w:rsidRPr="00973032">
        <w:rPr>
          <w:rFonts w:ascii="Times New Roman" w:hAnsi="Times New Roman" w:cs="Times New Roman"/>
          <w:b/>
          <w:sz w:val="24"/>
          <w:szCs w:val="24"/>
        </w:rPr>
        <w:t>разрешения на строительство (реконструкцию)</w:t>
      </w:r>
    </w:p>
    <w:p w:rsidR="00A85145" w:rsidRPr="00973032" w:rsidRDefault="00A85145" w:rsidP="00A85145">
      <w:pPr>
        <w:pStyle w:val="ConsPlusNormal"/>
        <w:jc w:val="center"/>
        <w:rPr>
          <w:rFonts w:ascii="Times New Roman" w:hAnsi="Times New Roman" w:cs="Times New Roman"/>
          <w:b/>
          <w:sz w:val="24"/>
          <w:szCs w:val="24"/>
        </w:rPr>
      </w:pPr>
      <w:r w:rsidRPr="00973032">
        <w:rPr>
          <w:rFonts w:ascii="Times New Roman" w:hAnsi="Times New Roman" w:cs="Times New Roman"/>
          <w:b/>
          <w:sz w:val="24"/>
          <w:szCs w:val="24"/>
        </w:rPr>
        <w:t>объекта капитального строительства</w:t>
      </w:r>
    </w:p>
    <w:p w:rsidR="00A85145" w:rsidRPr="00973032" w:rsidRDefault="00A85145" w:rsidP="00A85145">
      <w:pPr>
        <w:pStyle w:val="ConsPlusNormal"/>
        <w:jc w:val="both"/>
      </w:pP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Прием и регистрация документов, необходимых для предоставления      │</w:t>
      </w:r>
    </w:p>
    <w:p w:rsidR="00A85145" w:rsidRPr="00973032" w:rsidRDefault="00A85145" w:rsidP="00A85145">
      <w:pPr>
        <w:pStyle w:val="ConsPlusNonformat"/>
        <w:jc w:val="both"/>
      </w:pPr>
      <w:r w:rsidRPr="00973032">
        <w:t>│  муниципальной услуги, консультирование по вопросам приема документов   │</w:t>
      </w:r>
    </w:p>
    <w:p w:rsidR="00A85145" w:rsidRPr="00973032" w:rsidRDefault="00A85145" w:rsidP="00A85145">
      <w:pPr>
        <w:pStyle w:val="ConsPlusNonformat"/>
        <w:jc w:val="both"/>
      </w:pPr>
      <w:r w:rsidRPr="00973032">
        <w:t>│ (заявление о выдаче разрешения на строительство (реконструкцию) объекта │</w:t>
      </w:r>
    </w:p>
    <w:p w:rsidR="00A85145" w:rsidRPr="00973032" w:rsidRDefault="00A85145" w:rsidP="00A85145">
      <w:pPr>
        <w:pStyle w:val="ConsPlusNonformat"/>
        <w:jc w:val="both"/>
      </w:pPr>
      <w:r w:rsidRPr="00973032">
        <w:t>│                       капитального строительства)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xml:space="preserve">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│Проверка документов, необходимых для предоставления муниципальной услуги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xml:space="preserve">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Формирование и направление межведомственных запросов в органы       │</w:t>
      </w:r>
    </w:p>
    <w:p w:rsidR="00A85145" w:rsidRPr="00973032" w:rsidRDefault="00A85145" w:rsidP="00A85145">
      <w:pPr>
        <w:pStyle w:val="ConsPlusNonformat"/>
        <w:jc w:val="both"/>
      </w:pPr>
      <w:r w:rsidRPr="00973032">
        <w:t>│    (организации), участвующие в предоставлении муниципальной услуги     │</w:t>
      </w:r>
    </w:p>
    <w:p w:rsidR="00A85145" w:rsidRPr="00973032" w:rsidRDefault="00A85145" w:rsidP="00A85145">
      <w:pPr>
        <w:pStyle w:val="ConsPlusNonformat"/>
        <w:jc w:val="both"/>
      </w:pPr>
      <w:r w:rsidRPr="00973032">
        <w:lastRenderedPageBreak/>
        <w:t>└─────────────────────────────────────┬───────────────────────────────────┘</w:t>
      </w:r>
    </w:p>
    <w:p w:rsidR="00A85145" w:rsidRPr="00973032" w:rsidRDefault="00A85145" w:rsidP="00A85145">
      <w:pPr>
        <w:pStyle w:val="ConsPlusNonformat"/>
        <w:jc w:val="both"/>
      </w:pPr>
      <w:r w:rsidRPr="00973032">
        <w:t xml:space="preserve">                                     \/</w:t>
      </w:r>
    </w:p>
    <w:p w:rsidR="00A85145" w:rsidRPr="00973032" w:rsidRDefault="00A85145" w:rsidP="00A85145">
      <w:pPr>
        <w:pStyle w:val="ConsPlusNonformat"/>
        <w:jc w:val="both"/>
      </w:pPr>
      <w:r w:rsidRPr="00973032">
        <w:t>┌─────────────────────────────────────────────────────────────────────────┐</w:t>
      </w:r>
    </w:p>
    <w:p w:rsidR="00A85145" w:rsidRPr="00973032" w:rsidRDefault="00A85145" w:rsidP="00862CE9">
      <w:pPr>
        <w:pStyle w:val="ConsPlusNonformat"/>
      </w:pPr>
      <w:r w:rsidRPr="00973032">
        <w:t>│</w:t>
      </w:r>
      <w:r w:rsidR="00D93D0A" w:rsidRPr="00973032">
        <w:t xml:space="preserve">                         </w:t>
      </w:r>
      <w:r w:rsidRPr="00973032">
        <w:t>Рассмотрение заявлений</w:t>
      </w:r>
      <w:r w:rsidR="00862CE9" w:rsidRPr="00973032">
        <w:t xml:space="preserve">                       </w:t>
      </w:r>
      <w:r w:rsidRPr="00973032">
        <w:t>└─────────────────────────────────────┬───────────────────────────────────┘</w:t>
      </w:r>
    </w:p>
    <w:p w:rsidR="00A85145" w:rsidRPr="00973032" w:rsidRDefault="00A85145" w:rsidP="00A85145">
      <w:pPr>
        <w:pStyle w:val="ConsPlusNonformat"/>
        <w:jc w:val="both"/>
      </w:pPr>
      <w:r w:rsidRPr="00973032">
        <w:t xml:space="preserve">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Оформление и согласование разрешения на строительство либо         │</w:t>
      </w:r>
    </w:p>
    <w:p w:rsidR="00A85145" w:rsidRPr="00973032" w:rsidRDefault="00A85145" w:rsidP="00A85145">
      <w:pPr>
        <w:pStyle w:val="ConsPlusNonformat"/>
        <w:jc w:val="both"/>
      </w:pPr>
      <w:r w:rsidRPr="00973032">
        <w:t>│             мотивированного отказа в выдаче разрешения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xml:space="preserve">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Подписание разрешения либо мотивированного отказа в выдаче разрешения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xml:space="preserve">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Направление уведомления о выдаче разрешения либо оформление уведомления │</w:t>
      </w:r>
    </w:p>
    <w:p w:rsidR="00A85145" w:rsidRPr="00973032" w:rsidRDefault="00A85145" w:rsidP="00A85145">
      <w:pPr>
        <w:pStyle w:val="ConsPlusNonformat"/>
        <w:jc w:val="both"/>
      </w:pPr>
      <w:r w:rsidRPr="00973032">
        <w:t>│                    об отказе в выдаче разрешения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xml:space="preserve">                                     \/</w:t>
      </w:r>
    </w:p>
    <w:p w:rsidR="00A85145" w:rsidRPr="00973032" w:rsidRDefault="00A85145" w:rsidP="00A85145">
      <w:pPr>
        <w:pStyle w:val="ConsPlusNonformat"/>
        <w:jc w:val="both"/>
      </w:pPr>
      <w:r w:rsidRPr="00973032">
        <w:t>┌─────────────────────────────────────────────────────────────────────────┐</w:t>
      </w:r>
    </w:p>
    <w:p w:rsidR="00A85145" w:rsidRPr="00973032" w:rsidRDefault="00A85145" w:rsidP="00A85145">
      <w:pPr>
        <w:pStyle w:val="ConsPlusNonformat"/>
        <w:jc w:val="both"/>
      </w:pPr>
      <w:r w:rsidRPr="00973032">
        <w:t>│    Выдача разрешения либо мотивированного отказа в выдаче разрешения    │</w:t>
      </w:r>
    </w:p>
    <w:p w:rsidR="00A85145" w:rsidRPr="00973032" w:rsidRDefault="00A85145" w:rsidP="00A85145">
      <w:pPr>
        <w:pStyle w:val="ConsPlusNonformat"/>
        <w:jc w:val="both"/>
      </w:pPr>
      <w:r w:rsidRPr="00973032">
        <w:t>└─────────────────────────────────────────────────────────────────────────┘</w:t>
      </w:r>
    </w:p>
    <w:p w:rsidR="00862CE9" w:rsidRPr="00973032" w:rsidRDefault="00862CE9" w:rsidP="00862CE9">
      <w:pPr>
        <w:pStyle w:val="ConsPlusNonformat"/>
        <w:jc w:val="both"/>
      </w:pPr>
      <w:r w:rsidRPr="00973032">
        <w:t xml:space="preserve">                                     \/</w:t>
      </w:r>
    </w:p>
    <w:p w:rsidR="00862CE9" w:rsidRPr="00973032" w:rsidRDefault="00862CE9" w:rsidP="00862CE9">
      <w:pPr>
        <w:pStyle w:val="ConsPlusNonformat"/>
        <w:jc w:val="both"/>
      </w:pPr>
      <w:r w:rsidRPr="00973032">
        <w:t>┌─────────────────────────────────────────────────────────────────────────┐</w:t>
      </w:r>
    </w:p>
    <w:p w:rsidR="00862CE9" w:rsidRPr="00973032" w:rsidRDefault="00862CE9" w:rsidP="00862CE9">
      <w:pPr>
        <w:pStyle w:val="ConsPlusNonformat"/>
        <w:jc w:val="both"/>
      </w:pPr>
      <w:r w:rsidRPr="00973032">
        <w:t xml:space="preserve">│    Направление в государственное управление строительного и жилищного </w:t>
      </w:r>
    </w:p>
    <w:p w:rsidR="00862CE9" w:rsidRPr="00973032" w:rsidRDefault="00862CE9" w:rsidP="00862CE9">
      <w:pPr>
        <w:pStyle w:val="ConsPlusNonformat"/>
        <w:jc w:val="both"/>
      </w:pPr>
      <w:r w:rsidRPr="00973032">
        <w:t>│        надзора РС (Я) копии разрешений или внесений изменений</w:t>
      </w:r>
    </w:p>
    <w:p w:rsidR="00862CE9" w:rsidRPr="00973032" w:rsidRDefault="00862CE9" w:rsidP="00862CE9">
      <w:pPr>
        <w:pStyle w:val="ConsPlusNonformat"/>
        <w:jc w:val="both"/>
      </w:pPr>
      <w:r w:rsidRPr="00973032">
        <w:t>└─────────────────────────────────────────────────────────────────────────┘</w:t>
      </w:r>
    </w:p>
    <w:p w:rsidR="00387DC2" w:rsidRPr="00973032" w:rsidRDefault="00387DC2" w:rsidP="00862CE9">
      <w:pPr>
        <w:pStyle w:val="ConsPlusNonformat"/>
        <w:jc w:val="center"/>
      </w:pPr>
    </w:p>
    <w:p w:rsidR="003B40A9" w:rsidRDefault="003B40A9" w:rsidP="00387DC2">
      <w:pPr>
        <w:autoSpaceDE w:val="0"/>
        <w:autoSpaceDN w:val="0"/>
        <w:adjustRightInd w:val="0"/>
        <w:spacing w:after="0" w:line="240" w:lineRule="auto"/>
        <w:ind w:left="1985"/>
        <w:jc w:val="right"/>
        <w:outlineLvl w:val="1"/>
        <w:rPr>
          <w:rFonts w:ascii="Times New Roman" w:eastAsiaTheme="minorHAnsi" w:hAnsi="Times New Roman" w:cs="Times New Roman"/>
          <w:sz w:val="28"/>
          <w:szCs w:val="28"/>
          <w:lang w:eastAsia="en-US"/>
        </w:rPr>
      </w:pPr>
    </w:p>
    <w:p w:rsidR="00387DC2" w:rsidRPr="00973032" w:rsidRDefault="00387DC2" w:rsidP="00387DC2">
      <w:pPr>
        <w:autoSpaceDE w:val="0"/>
        <w:autoSpaceDN w:val="0"/>
        <w:adjustRightInd w:val="0"/>
        <w:spacing w:after="0" w:line="240" w:lineRule="auto"/>
        <w:ind w:left="1985"/>
        <w:jc w:val="right"/>
        <w:outlineLvl w:val="1"/>
        <w:rPr>
          <w:rFonts w:ascii="Times New Roman" w:eastAsiaTheme="minorHAnsi" w:hAnsi="Times New Roman" w:cs="Times New Roman"/>
          <w:sz w:val="28"/>
          <w:szCs w:val="28"/>
          <w:lang w:eastAsia="en-US"/>
        </w:rPr>
      </w:pPr>
      <w:r w:rsidRPr="00973032">
        <w:rPr>
          <w:rFonts w:ascii="Times New Roman" w:eastAsiaTheme="minorHAnsi" w:hAnsi="Times New Roman" w:cs="Times New Roman"/>
          <w:sz w:val="28"/>
          <w:szCs w:val="28"/>
          <w:lang w:eastAsia="en-US"/>
        </w:rPr>
        <w:t>Приложение № 11</w:t>
      </w:r>
    </w:p>
    <w:p w:rsidR="00387DC2" w:rsidRPr="00973032" w:rsidRDefault="00387DC2" w:rsidP="00387DC2">
      <w:pPr>
        <w:spacing w:after="0" w:line="240" w:lineRule="auto"/>
        <w:ind w:left="1985"/>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к Административному регламенту</w:t>
      </w:r>
    </w:p>
    <w:p w:rsidR="00387DC2" w:rsidRPr="00973032" w:rsidRDefault="00387DC2" w:rsidP="00387DC2">
      <w:pPr>
        <w:spacing w:after="0" w:line="240" w:lineRule="auto"/>
        <w:jc w:val="right"/>
        <w:rPr>
          <w:rFonts w:ascii="Times New Roman" w:eastAsia="Calibri" w:hAnsi="Times New Roman" w:cs="Times New Roman"/>
          <w:sz w:val="28"/>
          <w:szCs w:val="28"/>
        </w:rPr>
      </w:pPr>
      <w:r w:rsidRPr="00973032">
        <w:rPr>
          <w:rFonts w:ascii="Times New Roman" w:eastAsia="Calibri" w:hAnsi="Times New Roman" w:cs="Times New Roman"/>
          <w:sz w:val="28"/>
          <w:szCs w:val="28"/>
        </w:rPr>
        <w:t xml:space="preserve">предоставления муниципальной услуги </w:t>
      </w:r>
    </w:p>
    <w:p w:rsidR="00CA67ED" w:rsidRPr="00973032" w:rsidRDefault="00CA67ED" w:rsidP="00CA67ED">
      <w:pPr>
        <w:spacing w:after="0" w:line="240" w:lineRule="auto"/>
        <w:ind w:left="5529"/>
        <w:jc w:val="right"/>
        <w:rPr>
          <w:rFonts w:ascii="Times New Roman" w:hAnsi="Times New Roman" w:cs="Times New Roman"/>
          <w:sz w:val="28"/>
          <w:szCs w:val="28"/>
        </w:rPr>
      </w:pPr>
      <w:r w:rsidRPr="00973032">
        <w:rPr>
          <w:rFonts w:ascii="Times New Roman" w:eastAsia="Calibri" w:hAnsi="Times New Roman" w:cs="Times New Roman"/>
          <w:sz w:val="28"/>
          <w:szCs w:val="28"/>
        </w:rPr>
        <w:t>«</w:t>
      </w:r>
      <w:r w:rsidRPr="00973032">
        <w:rPr>
          <w:rFonts w:ascii="Times New Roman" w:hAnsi="Times New Roman" w:cs="Times New Roman"/>
          <w:sz w:val="28"/>
          <w:szCs w:val="28"/>
        </w:rPr>
        <w:t xml:space="preserve">Подготовка и выдача разрешений на строительство, реконструкцию объектов капитального </w:t>
      </w:r>
    </w:p>
    <w:p w:rsidR="00CA67ED" w:rsidRPr="00973032" w:rsidRDefault="00CA67ED" w:rsidP="00CA67ED">
      <w:pPr>
        <w:spacing w:after="0" w:line="240" w:lineRule="auto"/>
        <w:ind w:left="5529"/>
        <w:jc w:val="right"/>
        <w:rPr>
          <w:rFonts w:ascii="Times New Roman" w:eastAsia="Calibri" w:hAnsi="Times New Roman" w:cs="Times New Roman"/>
          <w:sz w:val="28"/>
          <w:szCs w:val="28"/>
        </w:rPr>
      </w:pPr>
      <w:r w:rsidRPr="00973032">
        <w:rPr>
          <w:rFonts w:ascii="Times New Roman" w:hAnsi="Times New Roman" w:cs="Times New Roman"/>
          <w:sz w:val="28"/>
          <w:szCs w:val="28"/>
        </w:rPr>
        <w:t>строительства</w:t>
      </w:r>
      <w:r w:rsidRPr="00973032">
        <w:rPr>
          <w:rFonts w:ascii="Times New Roman" w:eastAsia="Calibri" w:hAnsi="Times New Roman" w:cs="Times New Roman"/>
          <w:sz w:val="28"/>
          <w:szCs w:val="28"/>
        </w:rPr>
        <w:t>»</w:t>
      </w:r>
    </w:p>
    <w:p w:rsidR="00387DC2" w:rsidRPr="00973032" w:rsidRDefault="00387DC2" w:rsidP="00387DC2">
      <w:pPr>
        <w:widowControl w:val="0"/>
        <w:autoSpaceDE w:val="0"/>
        <w:autoSpaceDN w:val="0"/>
        <w:adjustRightInd w:val="0"/>
        <w:spacing w:after="0" w:line="240" w:lineRule="auto"/>
        <w:jc w:val="center"/>
        <w:rPr>
          <w:rFonts w:ascii="Times New Roman" w:hAnsi="Times New Roman" w:cs="Times New Roman"/>
          <w:sz w:val="28"/>
          <w:szCs w:val="28"/>
        </w:rPr>
      </w:pPr>
    </w:p>
    <w:p w:rsidR="00387DC2" w:rsidRPr="00973032" w:rsidRDefault="00387DC2" w:rsidP="00387DC2">
      <w:pPr>
        <w:widowControl w:val="0"/>
        <w:autoSpaceDE w:val="0"/>
        <w:autoSpaceDN w:val="0"/>
        <w:adjustRightInd w:val="0"/>
        <w:spacing w:after="0" w:line="240" w:lineRule="auto"/>
        <w:jc w:val="center"/>
        <w:rPr>
          <w:rFonts w:ascii="Times New Roman" w:hAnsi="Times New Roman" w:cs="Times New Roman"/>
          <w:sz w:val="28"/>
          <w:szCs w:val="28"/>
        </w:rPr>
      </w:pPr>
      <w:r w:rsidRPr="00973032">
        <w:rPr>
          <w:rFonts w:ascii="Times New Roman" w:hAnsi="Times New Roman" w:cs="Times New Roman"/>
          <w:sz w:val="28"/>
          <w:szCs w:val="28"/>
        </w:rPr>
        <w:t>БЛОК-СХЕМА</w:t>
      </w:r>
    </w:p>
    <w:p w:rsidR="00387DC2" w:rsidRPr="00973032" w:rsidRDefault="00387DC2" w:rsidP="00387DC2">
      <w:pPr>
        <w:widowControl w:val="0"/>
        <w:autoSpaceDE w:val="0"/>
        <w:autoSpaceDN w:val="0"/>
        <w:adjustRightInd w:val="0"/>
        <w:spacing w:after="0" w:line="240" w:lineRule="auto"/>
        <w:jc w:val="center"/>
        <w:rPr>
          <w:rFonts w:ascii="Times New Roman" w:hAnsi="Times New Roman" w:cs="Times New Roman"/>
          <w:sz w:val="28"/>
          <w:szCs w:val="28"/>
        </w:rPr>
      </w:pPr>
      <w:r w:rsidRPr="00973032">
        <w:rPr>
          <w:rFonts w:ascii="Times New Roman" w:hAnsi="Times New Roman" w:cs="Times New Roman"/>
          <w:sz w:val="28"/>
          <w:szCs w:val="28"/>
        </w:rPr>
        <w:t xml:space="preserve">Порядка осуществления административных процедур (действий) в электронной форме, в том числе с использованием </w:t>
      </w:r>
      <w:r w:rsidR="005F2005" w:rsidRPr="00973032">
        <w:rPr>
          <w:rFonts w:ascii="Times New Roman" w:eastAsia="Calibri" w:hAnsi="Times New Roman" w:cs="Times New Roman"/>
          <w:sz w:val="28"/>
          <w:szCs w:val="28"/>
        </w:rPr>
        <w:t>ЕПГУ и (или) РПГУ</w: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59264" behindDoc="0" locked="0" layoutInCell="1" allowOverlap="1" wp14:anchorId="7BC01409" wp14:editId="12CDA544">
                <wp:simplePos x="0" y="0"/>
                <wp:positionH relativeFrom="column">
                  <wp:posOffset>1578980</wp:posOffset>
                </wp:positionH>
                <wp:positionV relativeFrom="paragraph">
                  <wp:posOffset>7532</wp:posOffset>
                </wp:positionV>
                <wp:extent cx="2881630" cy="347240"/>
                <wp:effectExtent l="0" t="0" r="13970" b="15240"/>
                <wp:wrapNone/>
                <wp:docPr id="1" name="Прямоугольник 1"/>
                <wp:cNvGraphicFramePr/>
                <a:graphic xmlns:a="http://schemas.openxmlformats.org/drawingml/2006/main">
                  <a:graphicData uri="http://schemas.microsoft.com/office/word/2010/wordprocessingShape">
                    <wps:wsp>
                      <wps:cNvSpPr/>
                      <wps:spPr>
                        <a:xfrm>
                          <a:off x="0" y="0"/>
                          <a:ext cx="2881630" cy="347240"/>
                        </a:xfrm>
                        <a:prstGeom prst="rect">
                          <a:avLst/>
                        </a:prstGeom>
                        <a:solidFill>
                          <a:sysClr val="window" lastClr="FFFFFF"/>
                        </a:solidFill>
                        <a:ln w="9525" cap="flat" cmpd="sng" algn="ctr">
                          <a:solidFill>
                            <a:sysClr val="windowText" lastClr="000000"/>
                          </a:solidFill>
                          <a:prstDash val="solid"/>
                        </a:ln>
                        <a:effectLst/>
                      </wps:spPr>
                      <wps:txbx>
                        <w:txbxContent>
                          <w:p w:rsidR="003B40A9" w:rsidRPr="002B196B" w:rsidRDefault="003B40A9" w:rsidP="00387DC2">
                            <w:pPr>
                              <w:jc w:val="center"/>
                              <w:rPr>
                                <w:rFonts w:ascii="Times New Roman" w:hAnsi="Times New Roman" w:cs="Times New Roman"/>
                                <w:sz w:val="24"/>
                                <w:szCs w:val="24"/>
                              </w:rPr>
                            </w:pPr>
                            <w:r w:rsidRPr="002B196B">
                              <w:rPr>
                                <w:rFonts w:ascii="Times New Roman" w:hAnsi="Times New Roman" w:cs="Times New Roman"/>
                                <w:sz w:val="24"/>
                                <w:szCs w:val="24"/>
                              </w:rPr>
                              <w:t>Регистрация заявителя в ЕСИА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01409" id="Прямоугольник 1" o:spid="_x0000_s1026" style="position:absolute;left:0;text-align:left;margin-left:124.35pt;margin-top:.6pt;width:226.9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" fillcolor="window" strokecolor="windowText">
                <v:textbox>
                  <w:txbxContent>
                    <w:p w:rsidR="003B40A9" w:rsidRPr="002B196B" w:rsidRDefault="003B40A9" w:rsidP="00387DC2">
                      <w:pPr>
                        <w:jc w:val="center"/>
                        <w:rPr>
                          <w:rFonts w:ascii="Times New Roman" w:hAnsi="Times New Roman" w:cs="Times New Roman"/>
                          <w:sz w:val="24"/>
                          <w:szCs w:val="24"/>
                        </w:rPr>
                      </w:pPr>
                      <w:r w:rsidRPr="002B196B">
                        <w:rPr>
                          <w:rFonts w:ascii="Times New Roman" w:hAnsi="Times New Roman" w:cs="Times New Roman"/>
                          <w:sz w:val="24"/>
                          <w:szCs w:val="24"/>
                        </w:rPr>
                        <w:t>Регистрация заявителя в ЕСИА</w:t>
                      </w:r>
                    </w:p>
                  </w:txbxContent>
                </v:textbox>
              </v:rect>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60288" behindDoc="0" locked="0" layoutInCell="1" allowOverlap="1" wp14:anchorId="7649EF40" wp14:editId="0D6C6A61">
                <wp:simplePos x="0" y="0"/>
                <wp:positionH relativeFrom="column">
                  <wp:posOffset>3037390</wp:posOffset>
                </wp:positionH>
                <wp:positionV relativeFrom="paragraph">
                  <wp:posOffset>70413</wp:posOffset>
                </wp:positionV>
                <wp:extent cx="11575" cy="289897"/>
                <wp:effectExtent l="76200" t="0" r="64770" b="53340"/>
                <wp:wrapNone/>
                <wp:docPr id="14" name="Прямая со стрелкой 14"/>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type w14:anchorId="760839DA" id="_x0000_t32" coordsize="21600,21600" o:spt="32" o:oned="t" path="m,l21600,21600e" filled="f">
                <v:path arrowok="t" fillok="f" o:connecttype="none"/>
                <o:lock v:ext="edit" shapetype="t"/>
              </v:shapetype>
              <v:shape id="Прямая со стрелкой 14" o:spid="_x0000_s1026" type="#_x0000_t32" style="position:absolute;margin-left:239.15pt;margin-top:5.55pt;width:.9pt;height:22.8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">
                <v:stroke endarrow="block"/>
              </v:shape>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w:lastRenderedPageBreak/>
        <mc:AlternateContent>
          <mc:Choice Requires="wps">
            <w:drawing>
              <wp:anchor distT="0" distB="0" distL="114300" distR="114300" simplePos="0" relativeHeight="251661312" behindDoc="0" locked="0" layoutInCell="1" allowOverlap="1" wp14:anchorId="1339D618" wp14:editId="2CD71BCE">
                <wp:simplePos x="0" y="0"/>
                <wp:positionH relativeFrom="column">
                  <wp:posOffset>1197015</wp:posOffset>
                </wp:positionH>
                <wp:positionV relativeFrom="paragraph">
                  <wp:posOffset>72020</wp:posOffset>
                </wp:positionV>
                <wp:extent cx="3750198" cy="520861"/>
                <wp:effectExtent l="0" t="0" r="22225" b="12700"/>
                <wp:wrapNone/>
                <wp:docPr id="15" name="Прямоугольник 15"/>
                <wp:cNvGraphicFramePr/>
                <a:graphic xmlns:a="http://schemas.openxmlformats.org/drawingml/2006/main">
                  <a:graphicData uri="http://schemas.microsoft.com/office/word/2010/wordprocessingShape">
                    <wps:wsp>
                      <wps:cNvSpPr/>
                      <wps:spPr>
                        <a:xfrm>
                          <a:off x="0" y="0"/>
                          <a:ext cx="3750198" cy="520861"/>
                        </a:xfrm>
                        <a:prstGeom prst="rect">
                          <a:avLst/>
                        </a:prstGeom>
                        <a:solidFill>
                          <a:sysClr val="window" lastClr="FFFFFF"/>
                        </a:solidFill>
                        <a:ln w="9525" cap="flat" cmpd="sng" algn="ctr">
                          <a:solidFill>
                            <a:sysClr val="windowText" lastClr="000000"/>
                          </a:solidFill>
                          <a:prstDash val="solid"/>
                        </a:ln>
                        <a:effectLst/>
                      </wps:spPr>
                      <wps:txbx>
                        <w:txbxContent>
                          <w:p w:rsidR="003B40A9" w:rsidRPr="002B196B" w:rsidRDefault="003B40A9" w:rsidP="00387DC2">
                            <w:pPr>
                              <w:jc w:val="center"/>
                              <w:rPr>
                                <w:rFonts w:ascii="Times New Roman" w:hAnsi="Times New Roman" w:cs="Times New Roman"/>
                                <w:sz w:val="24"/>
                                <w:szCs w:val="24"/>
                              </w:rPr>
                            </w:pPr>
                            <w:r w:rsidRPr="002B196B">
                              <w:rPr>
                                <w:rFonts w:ascii="Times New Roman" w:hAnsi="Times New Roman" w:cs="Times New Roman"/>
                                <w:sz w:val="24"/>
                                <w:szCs w:val="24"/>
                              </w:rPr>
                              <w:t xml:space="preserve">Подача запроса в электронной форме через </w:t>
                            </w:r>
                            <w:r w:rsidRPr="005F2005">
                              <w:rPr>
                                <w:rFonts w:ascii="Times New Roman" w:hAnsi="Times New Roman" w:cs="Times New Roman"/>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D618" id="Прямоугольник 15" o:spid="_x0000_s1027" style="position:absolute;left:0;text-align:left;margin-left:94.25pt;margin-top:5.65pt;width:295.3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" fillcolor="window" strokecolor="windowText">
                <v:textbox>
                  <w:txbxContent>
                    <w:p w:rsidR="003B40A9" w:rsidRPr="002B196B" w:rsidRDefault="003B40A9" w:rsidP="00387DC2">
                      <w:pPr>
                        <w:jc w:val="center"/>
                        <w:rPr>
                          <w:rFonts w:ascii="Times New Roman" w:hAnsi="Times New Roman" w:cs="Times New Roman"/>
                          <w:sz w:val="24"/>
                          <w:szCs w:val="24"/>
                        </w:rPr>
                      </w:pPr>
                      <w:r w:rsidRPr="002B196B">
                        <w:rPr>
                          <w:rFonts w:ascii="Times New Roman" w:hAnsi="Times New Roman" w:cs="Times New Roman"/>
                          <w:sz w:val="24"/>
                          <w:szCs w:val="24"/>
                        </w:rPr>
                        <w:t xml:space="preserve">Подача запроса в электронной форме через </w:t>
                      </w:r>
                      <w:r w:rsidRPr="005F2005">
                        <w:rPr>
                          <w:rFonts w:ascii="Times New Roman" w:hAnsi="Times New Roman" w:cs="Times New Roman"/>
                          <w:sz w:val="24"/>
                          <w:szCs w:val="24"/>
                        </w:rPr>
                        <w:t>ЕПГУ и (или) РПГУ</w:t>
                      </w:r>
                    </w:p>
                  </w:txbxContent>
                </v:textbox>
              </v:rect>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62336" behindDoc="0" locked="0" layoutInCell="1" allowOverlap="1" wp14:anchorId="53527372" wp14:editId="1D23AC71">
                <wp:simplePos x="0" y="0"/>
                <wp:positionH relativeFrom="column">
                  <wp:posOffset>3043997</wp:posOffset>
                </wp:positionH>
                <wp:positionV relativeFrom="paragraph">
                  <wp:posOffset>20641</wp:posOffset>
                </wp:positionV>
                <wp:extent cx="11575" cy="289897"/>
                <wp:effectExtent l="76200" t="0" r="64770" b="53340"/>
                <wp:wrapNone/>
                <wp:docPr id="2" name="Прямая со стрелкой 2"/>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BCB5BB4" id="Прямая со стрелкой 2" o:spid="_x0000_s1026" type="#_x0000_t32" style="position:absolute;margin-left:239.7pt;margin-top:1.65pt;width:.9pt;height:22.8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">
                <v:stroke endarrow="block"/>
              </v:shape>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63360" behindDoc="0" locked="0" layoutInCell="1" allowOverlap="1" wp14:anchorId="7C9B1E39" wp14:editId="65E3733B">
                <wp:simplePos x="0" y="0"/>
                <wp:positionH relativeFrom="column">
                  <wp:posOffset>398362</wp:posOffset>
                </wp:positionH>
                <wp:positionV relativeFrom="paragraph">
                  <wp:posOffset>38607</wp:posOffset>
                </wp:positionV>
                <wp:extent cx="5463251" cy="902826"/>
                <wp:effectExtent l="0" t="0" r="23495" b="12065"/>
                <wp:wrapNone/>
                <wp:docPr id="3" name="Прямоугольник 3"/>
                <wp:cNvGraphicFramePr/>
                <a:graphic xmlns:a="http://schemas.openxmlformats.org/drawingml/2006/main">
                  <a:graphicData uri="http://schemas.microsoft.com/office/word/2010/wordprocessingShape">
                    <wps:wsp>
                      <wps:cNvSpPr/>
                      <wps:spPr>
                        <a:xfrm>
                          <a:off x="0" y="0"/>
                          <a:ext cx="5463251" cy="902826"/>
                        </a:xfrm>
                        <a:prstGeom prst="rect">
                          <a:avLst/>
                        </a:prstGeom>
                        <a:solidFill>
                          <a:sysClr val="window" lastClr="FFFFFF"/>
                        </a:solidFill>
                        <a:ln w="9525" cap="flat" cmpd="sng" algn="ctr">
                          <a:solidFill>
                            <a:sysClr val="windowText" lastClr="000000"/>
                          </a:solidFill>
                          <a:prstDash val="solid"/>
                        </a:ln>
                        <a:effectLst/>
                      </wps:spPr>
                      <wps:txbx>
                        <w:txbxContent>
                          <w:p w:rsidR="003B40A9" w:rsidRPr="002B196B" w:rsidRDefault="003B40A9" w:rsidP="00387DC2">
                            <w:pPr>
                              <w:jc w:val="center"/>
                              <w:rPr>
                                <w:rFonts w:ascii="Times New Roman" w:hAnsi="Times New Roman" w:cs="Times New Roman"/>
                                <w:sz w:val="24"/>
                                <w:szCs w:val="24"/>
                              </w:rPr>
                            </w:pPr>
                            <w:r w:rsidRPr="002B196B">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B1E39" id="Прямоугольник 3" o:spid="_x0000_s1028" style="position:absolute;left:0;text-align:left;margin-left:31.35pt;margin-top:3.05pt;width:430.2pt;height: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" fillcolor="window" strokecolor="windowText">
                <v:textbox>
                  <w:txbxContent>
                    <w:p w:rsidR="003B40A9" w:rsidRPr="002B196B" w:rsidRDefault="003B40A9" w:rsidP="00387DC2">
                      <w:pPr>
                        <w:jc w:val="center"/>
                        <w:rPr>
                          <w:rFonts w:ascii="Times New Roman" w:hAnsi="Times New Roman" w:cs="Times New Roman"/>
                          <w:sz w:val="24"/>
                          <w:szCs w:val="24"/>
                        </w:rPr>
                      </w:pPr>
                      <w:r w:rsidRPr="002B196B">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v:rect>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sz w:val="20"/>
          <w:szCs w:val="20"/>
        </w:rPr>
        <w:t xml:space="preserve">              </w: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65408" behindDoc="0" locked="0" layoutInCell="1" allowOverlap="1" wp14:anchorId="61C88875" wp14:editId="6527CB2A">
                <wp:simplePos x="0" y="0"/>
                <wp:positionH relativeFrom="column">
                  <wp:posOffset>3054985</wp:posOffset>
                </wp:positionH>
                <wp:positionV relativeFrom="paragraph">
                  <wp:posOffset>83032</wp:posOffset>
                </wp:positionV>
                <wp:extent cx="11575" cy="289897"/>
                <wp:effectExtent l="76200" t="0" r="64770" b="53340"/>
                <wp:wrapNone/>
                <wp:docPr id="6" name="Прямая со стрелкой 6"/>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w14:anchorId="73EE48F5" id="Прямая со стрелкой 6" o:spid="_x0000_s1026" type="#_x0000_t32" style="position:absolute;margin-left:240.55pt;margin-top:6.55pt;width:.9pt;height:22.85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">
                <v:stroke endarrow="block"/>
              </v:shape>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64384" behindDoc="0" locked="0" layoutInCell="1" allowOverlap="1" wp14:anchorId="42AA0238" wp14:editId="0F23F0C5">
                <wp:simplePos x="0" y="0"/>
                <wp:positionH relativeFrom="column">
                  <wp:posOffset>1582479</wp:posOffset>
                </wp:positionH>
                <wp:positionV relativeFrom="paragraph">
                  <wp:posOffset>83303</wp:posOffset>
                </wp:positionV>
                <wp:extent cx="2882096" cy="1137684"/>
                <wp:effectExtent l="0" t="0" r="13970" b="24765"/>
                <wp:wrapNone/>
                <wp:docPr id="10" name="Прямоугольник 10"/>
                <wp:cNvGraphicFramePr/>
                <a:graphic xmlns:a="http://schemas.openxmlformats.org/drawingml/2006/main">
                  <a:graphicData uri="http://schemas.microsoft.com/office/word/2010/wordprocessingShape">
                    <wps:wsp>
                      <wps:cNvSpPr/>
                      <wps:spPr>
                        <a:xfrm>
                          <a:off x="0" y="0"/>
                          <a:ext cx="2882096" cy="1137684"/>
                        </a:xfrm>
                        <a:prstGeom prst="rect">
                          <a:avLst/>
                        </a:prstGeom>
                        <a:solidFill>
                          <a:sysClr val="window" lastClr="FFFFFF"/>
                        </a:solidFill>
                        <a:ln w="9525" cap="flat" cmpd="sng" algn="ctr">
                          <a:solidFill>
                            <a:sysClr val="windowText" lastClr="000000"/>
                          </a:solidFill>
                          <a:prstDash val="solid"/>
                        </a:ln>
                        <a:effectLst/>
                      </wps:spPr>
                      <wps:txbx>
                        <w:txbxContent>
                          <w:p w:rsidR="003B40A9" w:rsidRPr="002B196B" w:rsidRDefault="003B40A9" w:rsidP="005F2005">
                            <w:pPr>
                              <w:jc w:val="center"/>
                              <w:rPr>
                                <w:rFonts w:ascii="Times New Roman" w:hAnsi="Times New Roman" w:cs="Times New Roman"/>
                                <w:sz w:val="24"/>
                                <w:szCs w:val="24"/>
                              </w:rPr>
                            </w:pPr>
                            <w:r w:rsidRPr="002B196B">
                              <w:rPr>
                                <w:rFonts w:ascii="Times New Roman" w:hAnsi="Times New Roman" w:cs="Times New Roman"/>
                                <w:sz w:val="24"/>
                                <w:szCs w:val="24"/>
                              </w:rPr>
                              <w:t xml:space="preserve">Обеспечение возможности получения информации о ходе предоставления муниципальной услуги на </w:t>
                            </w:r>
                            <w:r w:rsidRPr="005F2005">
                              <w:rPr>
                                <w:rFonts w:ascii="Times New Roman" w:hAnsi="Times New Roman" w:cs="Times New Roman"/>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A0238" id="Прямоугольник 10" o:spid="_x0000_s1029" style="position:absolute;left:0;text-align:left;margin-left:124.6pt;margin-top:6.55pt;width:226.95pt;height:8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" fillcolor="window" strokecolor="windowText">
                <v:textbox>
                  <w:txbxContent>
                    <w:p w:rsidR="003B40A9" w:rsidRPr="002B196B" w:rsidRDefault="003B40A9" w:rsidP="005F2005">
                      <w:pPr>
                        <w:jc w:val="center"/>
                        <w:rPr>
                          <w:rFonts w:ascii="Times New Roman" w:hAnsi="Times New Roman" w:cs="Times New Roman"/>
                          <w:sz w:val="24"/>
                          <w:szCs w:val="24"/>
                        </w:rPr>
                      </w:pPr>
                      <w:r w:rsidRPr="002B196B">
                        <w:rPr>
                          <w:rFonts w:ascii="Times New Roman" w:hAnsi="Times New Roman" w:cs="Times New Roman"/>
                          <w:sz w:val="24"/>
                          <w:szCs w:val="24"/>
                        </w:rPr>
                        <w:t xml:space="preserve">Обеспечение возможности получения информации о ходе предоставления муниципальной услуги на </w:t>
                      </w:r>
                      <w:r w:rsidRPr="005F2005">
                        <w:rPr>
                          <w:rFonts w:ascii="Times New Roman" w:hAnsi="Times New Roman" w:cs="Times New Roman"/>
                          <w:sz w:val="24"/>
                          <w:szCs w:val="24"/>
                        </w:rPr>
                        <w:t>ЕПГУ и (или) РПГУ</w:t>
                      </w:r>
                    </w:p>
                  </w:txbxContent>
                </v:textbox>
              </v:rect>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67456" behindDoc="0" locked="0" layoutInCell="1" allowOverlap="1" wp14:anchorId="70D8618C" wp14:editId="3823299A">
                <wp:simplePos x="0" y="0"/>
                <wp:positionH relativeFrom="column">
                  <wp:posOffset>3071495</wp:posOffset>
                </wp:positionH>
                <wp:positionV relativeFrom="paragraph">
                  <wp:posOffset>82550</wp:posOffset>
                </wp:positionV>
                <wp:extent cx="0" cy="312420"/>
                <wp:effectExtent l="76200" t="0" r="57150" b="49530"/>
                <wp:wrapNone/>
                <wp:docPr id="11" name="Прямая со стрелкой 11"/>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C669C5" id="Прямая со стрелкой 11" o:spid="_x0000_s1026" type="#_x0000_t32" style="position:absolute;margin-left:241.85pt;margin-top:6.5pt;width:0;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">
                <v:stroke endarrow="block"/>
              </v:shape>
            </w:pict>
          </mc:Fallback>
        </mc:AlternateContent>
      </w:r>
    </w:p>
    <w:p w:rsidR="00387DC2" w:rsidRPr="0097303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387DC2" w:rsidRDefault="00387DC2" w:rsidP="00387DC2">
      <w:pPr>
        <w:autoSpaceDE w:val="0"/>
        <w:autoSpaceDN w:val="0"/>
        <w:adjustRightInd w:val="0"/>
        <w:spacing w:after="0" w:line="240" w:lineRule="auto"/>
        <w:jc w:val="both"/>
        <w:rPr>
          <w:rFonts w:ascii="Courier New" w:hAnsi="Courier New" w:cs="Courier New"/>
          <w:sz w:val="20"/>
          <w:szCs w:val="20"/>
        </w:rPr>
      </w:pPr>
      <w:r w:rsidRPr="00973032">
        <w:rPr>
          <w:rFonts w:ascii="Courier New" w:hAnsi="Courier New" w:cs="Courier New"/>
          <w:noProof/>
          <w:sz w:val="20"/>
          <w:szCs w:val="20"/>
        </w:rPr>
        <mc:AlternateContent>
          <mc:Choice Requires="wps">
            <w:drawing>
              <wp:anchor distT="0" distB="0" distL="114300" distR="114300" simplePos="0" relativeHeight="251666432" behindDoc="0" locked="0" layoutInCell="1" allowOverlap="1" wp14:anchorId="37FFC898" wp14:editId="6ABF4C47">
                <wp:simplePos x="0" y="0"/>
                <wp:positionH relativeFrom="column">
                  <wp:posOffset>1199515</wp:posOffset>
                </wp:positionH>
                <wp:positionV relativeFrom="paragraph">
                  <wp:posOffset>104140</wp:posOffset>
                </wp:positionV>
                <wp:extent cx="3819525" cy="1307465"/>
                <wp:effectExtent l="0" t="0" r="28575" b="26035"/>
                <wp:wrapNone/>
                <wp:docPr id="12" name="Прямоугольник 12"/>
                <wp:cNvGraphicFramePr/>
                <a:graphic xmlns:a="http://schemas.openxmlformats.org/drawingml/2006/main">
                  <a:graphicData uri="http://schemas.microsoft.com/office/word/2010/wordprocessingShape">
                    <wps:wsp>
                      <wps:cNvSpPr/>
                      <wps:spPr>
                        <a:xfrm>
                          <a:off x="0" y="0"/>
                          <a:ext cx="3819525" cy="1307465"/>
                        </a:xfrm>
                        <a:prstGeom prst="rect">
                          <a:avLst/>
                        </a:prstGeom>
                        <a:solidFill>
                          <a:sysClr val="window" lastClr="FFFFFF"/>
                        </a:solidFill>
                        <a:ln w="9525" cap="flat" cmpd="sng" algn="ctr">
                          <a:solidFill>
                            <a:sysClr val="windowText" lastClr="000000"/>
                          </a:solidFill>
                          <a:prstDash val="solid"/>
                        </a:ln>
                        <a:effectLst/>
                      </wps:spPr>
                      <wps:txbx>
                        <w:txbxContent>
                          <w:p w:rsidR="003B40A9" w:rsidRPr="002B196B" w:rsidRDefault="003B40A9" w:rsidP="005F2005">
                            <w:pPr>
                              <w:jc w:val="center"/>
                              <w:rPr>
                                <w:rFonts w:ascii="Times New Roman" w:hAnsi="Times New Roman" w:cs="Times New Roman"/>
                                <w:sz w:val="24"/>
                                <w:szCs w:val="24"/>
                              </w:rPr>
                            </w:pPr>
                            <w:r w:rsidRPr="002B196B">
                              <w:rPr>
                                <w:rFonts w:ascii="Times New Roman" w:hAnsi="Times New Roman" w:cs="Times New Roman"/>
                                <w:sz w:val="24"/>
                                <w:szCs w:val="24"/>
                              </w:rPr>
                              <w:t xml:space="preserve">Направление заявителю результата муниципальной услуги в виде электронного документа в личный кабинет на </w:t>
                            </w:r>
                            <w:r w:rsidRPr="005F2005">
                              <w:rPr>
                                <w:rFonts w:ascii="Times New Roman" w:hAnsi="Times New Roman" w:cs="Times New Roman"/>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FC898" id="Прямоугольник 12" o:spid="_x0000_s1030" style="position:absolute;left:0;text-align:left;margin-left:94.45pt;margin-top:8.2pt;width:300.75pt;height:102.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" fillcolor="window" strokecolor="windowText">
                <v:textbox>
                  <w:txbxContent>
                    <w:p w:rsidR="003B40A9" w:rsidRPr="002B196B" w:rsidRDefault="003B40A9" w:rsidP="005F2005">
                      <w:pPr>
                        <w:jc w:val="center"/>
                        <w:rPr>
                          <w:rFonts w:ascii="Times New Roman" w:hAnsi="Times New Roman" w:cs="Times New Roman"/>
                          <w:sz w:val="24"/>
                          <w:szCs w:val="24"/>
                        </w:rPr>
                      </w:pPr>
                      <w:r w:rsidRPr="002B196B">
                        <w:rPr>
                          <w:rFonts w:ascii="Times New Roman" w:hAnsi="Times New Roman" w:cs="Times New Roman"/>
                          <w:sz w:val="24"/>
                          <w:szCs w:val="24"/>
                        </w:rPr>
                        <w:t xml:space="preserve">Направление заявителю результата муниципальной услуги в виде электронного документа в личный кабинет на </w:t>
                      </w:r>
                      <w:r w:rsidRPr="005F2005">
                        <w:rPr>
                          <w:rFonts w:ascii="Times New Roman" w:hAnsi="Times New Roman" w:cs="Times New Roman"/>
                          <w:sz w:val="24"/>
                          <w:szCs w:val="24"/>
                        </w:rPr>
                        <w:t>ЕПГУ и (или) РПГУ</w:t>
                      </w:r>
                    </w:p>
                  </w:txbxContent>
                </v:textbox>
              </v:rect>
            </w:pict>
          </mc:Fallback>
        </mc:AlternateContent>
      </w:r>
    </w:p>
    <w:p w:rsidR="00387DC2" w:rsidRPr="00387DC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387DC2" w:rsidRDefault="00387DC2" w:rsidP="00387DC2">
      <w:pPr>
        <w:autoSpaceDE w:val="0"/>
        <w:autoSpaceDN w:val="0"/>
        <w:adjustRightInd w:val="0"/>
        <w:spacing w:after="0" w:line="240" w:lineRule="auto"/>
        <w:jc w:val="both"/>
        <w:rPr>
          <w:rFonts w:ascii="Courier New" w:hAnsi="Courier New" w:cs="Courier New"/>
          <w:sz w:val="20"/>
          <w:szCs w:val="20"/>
        </w:rPr>
      </w:pPr>
    </w:p>
    <w:p w:rsidR="00387DC2" w:rsidRPr="00387DC2" w:rsidRDefault="00387DC2" w:rsidP="00387DC2">
      <w:pPr>
        <w:autoSpaceDE w:val="0"/>
        <w:autoSpaceDN w:val="0"/>
        <w:adjustRightInd w:val="0"/>
        <w:spacing w:after="0" w:line="240" w:lineRule="auto"/>
        <w:jc w:val="both"/>
        <w:rPr>
          <w:rFonts w:ascii="Courier New" w:hAnsi="Courier New" w:cs="Courier New"/>
          <w:sz w:val="20"/>
          <w:szCs w:val="20"/>
        </w:rPr>
      </w:pPr>
      <w:r w:rsidRPr="00387DC2">
        <w:rPr>
          <w:rFonts w:ascii="Courier New" w:hAnsi="Courier New" w:cs="Courier New"/>
          <w:sz w:val="20"/>
          <w:szCs w:val="20"/>
        </w:rPr>
        <w:t xml:space="preserve">                                     </w:t>
      </w:r>
    </w:p>
    <w:p w:rsidR="00387DC2" w:rsidRPr="00387DC2" w:rsidRDefault="00387DC2" w:rsidP="00387DC2">
      <w:pPr>
        <w:spacing w:after="0" w:line="240" w:lineRule="auto"/>
        <w:rPr>
          <w:rFonts w:ascii="Times New Roman" w:eastAsiaTheme="minorHAnsi" w:hAnsi="Times New Roman" w:cs="Times New Roman"/>
          <w:sz w:val="28"/>
          <w:szCs w:val="28"/>
          <w:lang w:eastAsia="en-US"/>
        </w:rPr>
      </w:pPr>
    </w:p>
    <w:p w:rsidR="00387DC2" w:rsidRPr="00387DC2" w:rsidRDefault="00387DC2" w:rsidP="00387DC2">
      <w:pPr>
        <w:spacing w:after="0" w:line="240" w:lineRule="auto"/>
        <w:ind w:left="5529"/>
        <w:jc w:val="right"/>
      </w:pPr>
    </w:p>
    <w:p w:rsidR="00387DC2" w:rsidRPr="00387DC2" w:rsidRDefault="00387DC2" w:rsidP="00387DC2">
      <w:pPr>
        <w:spacing w:after="0" w:line="240" w:lineRule="auto"/>
        <w:ind w:left="5529"/>
        <w:jc w:val="right"/>
      </w:pPr>
    </w:p>
    <w:p w:rsidR="00387DC2" w:rsidRDefault="00387DC2" w:rsidP="00A85145">
      <w:pPr>
        <w:pStyle w:val="ConsPlusNonformat"/>
        <w:jc w:val="both"/>
      </w:pPr>
    </w:p>
    <w:sectPr w:rsidR="00387DC2" w:rsidSect="003B40A9">
      <w:pgSz w:w="11906" w:h="16838"/>
      <w:pgMar w:top="1135"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AF" w:rsidRDefault="000D1CAF" w:rsidP="004F02E7">
      <w:pPr>
        <w:spacing w:after="0" w:line="240" w:lineRule="auto"/>
      </w:pPr>
      <w:r>
        <w:separator/>
      </w:r>
    </w:p>
  </w:endnote>
  <w:endnote w:type="continuationSeparator" w:id="0">
    <w:p w:rsidR="000D1CAF" w:rsidRDefault="000D1CAF" w:rsidP="004F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AF" w:rsidRDefault="000D1CAF" w:rsidP="004F02E7">
      <w:pPr>
        <w:spacing w:after="0" w:line="240" w:lineRule="auto"/>
      </w:pPr>
      <w:r>
        <w:separator/>
      </w:r>
    </w:p>
  </w:footnote>
  <w:footnote w:type="continuationSeparator" w:id="0">
    <w:p w:rsidR="000D1CAF" w:rsidRDefault="000D1CAF" w:rsidP="004F0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628"/>
    <w:multiLevelType w:val="hybridMultilevel"/>
    <w:tmpl w:val="DFAC51F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BE0F4C"/>
    <w:multiLevelType w:val="hybridMultilevel"/>
    <w:tmpl w:val="218C667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F112A28"/>
    <w:multiLevelType w:val="hybridMultilevel"/>
    <w:tmpl w:val="7D746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E6904"/>
    <w:multiLevelType w:val="hybridMultilevel"/>
    <w:tmpl w:val="2592BE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8B33289"/>
    <w:multiLevelType w:val="hybridMultilevel"/>
    <w:tmpl w:val="B64E7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65A5B"/>
    <w:multiLevelType w:val="hybridMultilevel"/>
    <w:tmpl w:val="24DA1028"/>
    <w:lvl w:ilvl="0" w:tplc="BC8A8DC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AEF007D"/>
    <w:multiLevelType w:val="hybridMultilevel"/>
    <w:tmpl w:val="D01EB244"/>
    <w:lvl w:ilvl="0" w:tplc="04190011">
      <w:start w:val="1"/>
      <w:numFmt w:val="decimal"/>
      <w:lvlText w:val="%1)"/>
      <w:lvlJc w:val="left"/>
      <w:pPr>
        <w:ind w:left="74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6070D"/>
    <w:multiLevelType w:val="hybridMultilevel"/>
    <w:tmpl w:val="42B45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8B4614"/>
    <w:multiLevelType w:val="hybridMultilevel"/>
    <w:tmpl w:val="4AB6779C"/>
    <w:lvl w:ilvl="0" w:tplc="86E221C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9C2AC7"/>
    <w:multiLevelType w:val="hybridMultilevel"/>
    <w:tmpl w:val="66C88E8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36A500E"/>
    <w:multiLevelType w:val="hybridMultilevel"/>
    <w:tmpl w:val="847E7780"/>
    <w:lvl w:ilvl="0" w:tplc="E8E424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E0C2CBB"/>
    <w:multiLevelType w:val="hybridMultilevel"/>
    <w:tmpl w:val="9D7E6F26"/>
    <w:lvl w:ilvl="0" w:tplc="9D900E5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60BC5"/>
    <w:multiLevelType w:val="hybridMultilevel"/>
    <w:tmpl w:val="08B8C6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97B2E"/>
    <w:multiLevelType w:val="hybridMultilevel"/>
    <w:tmpl w:val="3238DE46"/>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D14B25"/>
    <w:multiLevelType w:val="hybridMultilevel"/>
    <w:tmpl w:val="000C0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461F97"/>
    <w:multiLevelType w:val="hybridMultilevel"/>
    <w:tmpl w:val="D780EF2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7456DD"/>
    <w:multiLevelType w:val="hybridMultilevel"/>
    <w:tmpl w:val="A1EC716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0C4FB6"/>
    <w:multiLevelType w:val="hybridMultilevel"/>
    <w:tmpl w:val="B1B613C4"/>
    <w:lvl w:ilvl="0" w:tplc="8446E998">
      <w:start w:val="1"/>
      <w:numFmt w:val="decimal"/>
      <w:lvlText w:val="%1)"/>
      <w:lvlJc w:val="left"/>
      <w:pPr>
        <w:ind w:left="1260" w:hanging="360"/>
      </w:pPr>
      <w:rPr>
        <w:color w:val="000000" w:themeColor="tex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63521AC8"/>
    <w:multiLevelType w:val="hybridMultilevel"/>
    <w:tmpl w:val="2E8AAA14"/>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E9587B"/>
    <w:multiLevelType w:val="hybridMultilevel"/>
    <w:tmpl w:val="681EC3BE"/>
    <w:lvl w:ilvl="0" w:tplc="A9FA54C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68ED12D5"/>
    <w:multiLevelType w:val="hybridMultilevel"/>
    <w:tmpl w:val="98F0A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E691390"/>
    <w:multiLevelType w:val="hybridMultilevel"/>
    <w:tmpl w:val="DECCFC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0EC512D"/>
    <w:multiLevelType w:val="hybridMultilevel"/>
    <w:tmpl w:val="DECCFC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6"/>
  </w:num>
  <w:num w:numId="3">
    <w:abstractNumId w:val="23"/>
  </w:num>
  <w:num w:numId="4">
    <w:abstractNumId w:val="15"/>
  </w:num>
  <w:num w:numId="5">
    <w:abstractNumId w:val="21"/>
  </w:num>
  <w:num w:numId="6">
    <w:abstractNumId w:val="20"/>
  </w:num>
  <w:num w:numId="7">
    <w:abstractNumId w:val="9"/>
  </w:num>
  <w:num w:numId="8">
    <w:abstractNumId w:val="5"/>
  </w:num>
  <w:num w:numId="9">
    <w:abstractNumId w:val="16"/>
  </w:num>
  <w:num w:numId="10">
    <w:abstractNumId w:val="0"/>
  </w:num>
  <w:num w:numId="11">
    <w:abstractNumId w:val="7"/>
  </w:num>
  <w:num w:numId="12">
    <w:abstractNumId w:val="18"/>
  </w:num>
  <w:num w:numId="13">
    <w:abstractNumId w:val="3"/>
  </w:num>
  <w:num w:numId="14">
    <w:abstractNumId w:val="13"/>
  </w:num>
  <w:num w:numId="15">
    <w:abstractNumId w:val="12"/>
  </w:num>
  <w:num w:numId="16">
    <w:abstractNumId w:val="19"/>
  </w:num>
  <w:num w:numId="17">
    <w:abstractNumId w:val="17"/>
  </w:num>
  <w:num w:numId="18">
    <w:abstractNumId w:val="4"/>
  </w:num>
  <w:num w:numId="19">
    <w:abstractNumId w:val="8"/>
  </w:num>
  <w:num w:numId="20">
    <w:abstractNumId w:val="14"/>
  </w:num>
  <w:num w:numId="21">
    <w:abstractNumId w:val="2"/>
  </w:num>
  <w:num w:numId="22">
    <w:abstractNumId w:val="11"/>
  </w:num>
  <w:num w:numId="23">
    <w:abstractNumId w:val="22"/>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5B"/>
    <w:rsid w:val="000001F2"/>
    <w:rsid w:val="000009A0"/>
    <w:rsid w:val="00000E3A"/>
    <w:rsid w:val="00001089"/>
    <w:rsid w:val="00002D04"/>
    <w:rsid w:val="00004792"/>
    <w:rsid w:val="000055FE"/>
    <w:rsid w:val="000107FA"/>
    <w:rsid w:val="0001121D"/>
    <w:rsid w:val="00011A46"/>
    <w:rsid w:val="00012357"/>
    <w:rsid w:val="00012DC3"/>
    <w:rsid w:val="00015BBB"/>
    <w:rsid w:val="00020662"/>
    <w:rsid w:val="000215E6"/>
    <w:rsid w:val="00023B04"/>
    <w:rsid w:val="000265A1"/>
    <w:rsid w:val="0002754A"/>
    <w:rsid w:val="00031B87"/>
    <w:rsid w:val="00033A60"/>
    <w:rsid w:val="000343C8"/>
    <w:rsid w:val="000347AB"/>
    <w:rsid w:val="00043082"/>
    <w:rsid w:val="00043C70"/>
    <w:rsid w:val="00043E0F"/>
    <w:rsid w:val="00045BF8"/>
    <w:rsid w:val="00046018"/>
    <w:rsid w:val="0004665C"/>
    <w:rsid w:val="00047E70"/>
    <w:rsid w:val="0005503C"/>
    <w:rsid w:val="00057444"/>
    <w:rsid w:val="00057AC0"/>
    <w:rsid w:val="00057F87"/>
    <w:rsid w:val="0006073B"/>
    <w:rsid w:val="00060806"/>
    <w:rsid w:val="00060CB7"/>
    <w:rsid w:val="00063C2F"/>
    <w:rsid w:val="00066DB8"/>
    <w:rsid w:val="00067471"/>
    <w:rsid w:val="000718DE"/>
    <w:rsid w:val="00074BD7"/>
    <w:rsid w:val="00080C69"/>
    <w:rsid w:val="00080EF8"/>
    <w:rsid w:val="00082112"/>
    <w:rsid w:val="000830C6"/>
    <w:rsid w:val="00083EA8"/>
    <w:rsid w:val="0008407A"/>
    <w:rsid w:val="00084424"/>
    <w:rsid w:val="0008447E"/>
    <w:rsid w:val="000872A8"/>
    <w:rsid w:val="00087C9B"/>
    <w:rsid w:val="000934A1"/>
    <w:rsid w:val="00095B97"/>
    <w:rsid w:val="000A148A"/>
    <w:rsid w:val="000A1980"/>
    <w:rsid w:val="000A722C"/>
    <w:rsid w:val="000B0CCE"/>
    <w:rsid w:val="000B5DEA"/>
    <w:rsid w:val="000B7AE9"/>
    <w:rsid w:val="000C0AD5"/>
    <w:rsid w:val="000C0B14"/>
    <w:rsid w:val="000C53FC"/>
    <w:rsid w:val="000C5C8E"/>
    <w:rsid w:val="000C6A6F"/>
    <w:rsid w:val="000C7C9F"/>
    <w:rsid w:val="000D033E"/>
    <w:rsid w:val="000D0CC8"/>
    <w:rsid w:val="000D1CAF"/>
    <w:rsid w:val="000D3892"/>
    <w:rsid w:val="000D3950"/>
    <w:rsid w:val="000D72DB"/>
    <w:rsid w:val="000D795E"/>
    <w:rsid w:val="000E2E65"/>
    <w:rsid w:val="000E3B35"/>
    <w:rsid w:val="000E46F8"/>
    <w:rsid w:val="000E588D"/>
    <w:rsid w:val="000F6209"/>
    <w:rsid w:val="00100D8D"/>
    <w:rsid w:val="001056D5"/>
    <w:rsid w:val="001063E9"/>
    <w:rsid w:val="00106B2C"/>
    <w:rsid w:val="00110713"/>
    <w:rsid w:val="0011236E"/>
    <w:rsid w:val="00113276"/>
    <w:rsid w:val="00115669"/>
    <w:rsid w:val="00116D8C"/>
    <w:rsid w:val="001208C4"/>
    <w:rsid w:val="00120DF2"/>
    <w:rsid w:val="00121332"/>
    <w:rsid w:val="001223F6"/>
    <w:rsid w:val="00124C20"/>
    <w:rsid w:val="00125D11"/>
    <w:rsid w:val="00126156"/>
    <w:rsid w:val="00126453"/>
    <w:rsid w:val="00131D7A"/>
    <w:rsid w:val="00131EC5"/>
    <w:rsid w:val="0013574B"/>
    <w:rsid w:val="00137F8A"/>
    <w:rsid w:val="0014002F"/>
    <w:rsid w:val="00141642"/>
    <w:rsid w:val="00141E08"/>
    <w:rsid w:val="001428A8"/>
    <w:rsid w:val="00142D80"/>
    <w:rsid w:val="00143F61"/>
    <w:rsid w:val="00144321"/>
    <w:rsid w:val="001512AE"/>
    <w:rsid w:val="00152567"/>
    <w:rsid w:val="001556B5"/>
    <w:rsid w:val="00156613"/>
    <w:rsid w:val="001566FB"/>
    <w:rsid w:val="00162C09"/>
    <w:rsid w:val="00162ED7"/>
    <w:rsid w:val="00162FC3"/>
    <w:rsid w:val="0016463D"/>
    <w:rsid w:val="00166692"/>
    <w:rsid w:val="00171DFA"/>
    <w:rsid w:val="0018074D"/>
    <w:rsid w:val="0018347E"/>
    <w:rsid w:val="00183D65"/>
    <w:rsid w:val="00186C1F"/>
    <w:rsid w:val="00196848"/>
    <w:rsid w:val="001970DC"/>
    <w:rsid w:val="001975CA"/>
    <w:rsid w:val="001A5572"/>
    <w:rsid w:val="001A59C6"/>
    <w:rsid w:val="001A681A"/>
    <w:rsid w:val="001A6B3F"/>
    <w:rsid w:val="001A6E90"/>
    <w:rsid w:val="001A70A1"/>
    <w:rsid w:val="001B1211"/>
    <w:rsid w:val="001B1580"/>
    <w:rsid w:val="001B1B40"/>
    <w:rsid w:val="001B4937"/>
    <w:rsid w:val="001C163E"/>
    <w:rsid w:val="001C498F"/>
    <w:rsid w:val="001C7120"/>
    <w:rsid w:val="001C7687"/>
    <w:rsid w:val="001C7716"/>
    <w:rsid w:val="001D0993"/>
    <w:rsid w:val="001D31E7"/>
    <w:rsid w:val="001D3234"/>
    <w:rsid w:val="001D6410"/>
    <w:rsid w:val="001E4B8F"/>
    <w:rsid w:val="001E5519"/>
    <w:rsid w:val="001E563A"/>
    <w:rsid w:val="001E5C9D"/>
    <w:rsid w:val="001E60AE"/>
    <w:rsid w:val="001E7068"/>
    <w:rsid w:val="001E71CD"/>
    <w:rsid w:val="001F0785"/>
    <w:rsid w:val="001F10D7"/>
    <w:rsid w:val="001F35A0"/>
    <w:rsid w:val="0020035D"/>
    <w:rsid w:val="002014C0"/>
    <w:rsid w:val="002020EB"/>
    <w:rsid w:val="00202F08"/>
    <w:rsid w:val="002036E4"/>
    <w:rsid w:val="002051A1"/>
    <w:rsid w:val="0020765B"/>
    <w:rsid w:val="00214296"/>
    <w:rsid w:val="0021580F"/>
    <w:rsid w:val="00217117"/>
    <w:rsid w:val="0022146E"/>
    <w:rsid w:val="00223B06"/>
    <w:rsid w:val="00224A40"/>
    <w:rsid w:val="00225562"/>
    <w:rsid w:val="00226550"/>
    <w:rsid w:val="00230B0F"/>
    <w:rsid w:val="002310FF"/>
    <w:rsid w:val="00232F3C"/>
    <w:rsid w:val="00233598"/>
    <w:rsid w:val="0023422E"/>
    <w:rsid w:val="00241DCD"/>
    <w:rsid w:val="00245AF0"/>
    <w:rsid w:val="00250179"/>
    <w:rsid w:val="002502E9"/>
    <w:rsid w:val="002512AD"/>
    <w:rsid w:val="00252597"/>
    <w:rsid w:val="00252FDB"/>
    <w:rsid w:val="00253B1E"/>
    <w:rsid w:val="002550CF"/>
    <w:rsid w:val="00255F74"/>
    <w:rsid w:val="002566BC"/>
    <w:rsid w:val="00257F17"/>
    <w:rsid w:val="00264F14"/>
    <w:rsid w:val="002658F3"/>
    <w:rsid w:val="00265CEE"/>
    <w:rsid w:val="00266475"/>
    <w:rsid w:val="0026718C"/>
    <w:rsid w:val="0027094C"/>
    <w:rsid w:val="00271CE0"/>
    <w:rsid w:val="002753A6"/>
    <w:rsid w:val="002761CF"/>
    <w:rsid w:val="00277239"/>
    <w:rsid w:val="0029095F"/>
    <w:rsid w:val="00292726"/>
    <w:rsid w:val="00296143"/>
    <w:rsid w:val="00296DBB"/>
    <w:rsid w:val="002A3541"/>
    <w:rsid w:val="002A3F00"/>
    <w:rsid w:val="002A6B11"/>
    <w:rsid w:val="002B025A"/>
    <w:rsid w:val="002B53F2"/>
    <w:rsid w:val="002B5801"/>
    <w:rsid w:val="002C123E"/>
    <w:rsid w:val="002C3DD8"/>
    <w:rsid w:val="002C61A6"/>
    <w:rsid w:val="002C6467"/>
    <w:rsid w:val="002C6FBA"/>
    <w:rsid w:val="002C6FD5"/>
    <w:rsid w:val="002C754F"/>
    <w:rsid w:val="002D07FD"/>
    <w:rsid w:val="002D29CB"/>
    <w:rsid w:val="002D2CF3"/>
    <w:rsid w:val="002D4215"/>
    <w:rsid w:val="002D5AD9"/>
    <w:rsid w:val="002D69C4"/>
    <w:rsid w:val="002D7301"/>
    <w:rsid w:val="002E065E"/>
    <w:rsid w:val="002E115E"/>
    <w:rsid w:val="002E143E"/>
    <w:rsid w:val="002E30C6"/>
    <w:rsid w:val="002E32AE"/>
    <w:rsid w:val="002E5685"/>
    <w:rsid w:val="002E6869"/>
    <w:rsid w:val="002F495D"/>
    <w:rsid w:val="002F5190"/>
    <w:rsid w:val="002F7890"/>
    <w:rsid w:val="003005B1"/>
    <w:rsid w:val="00301138"/>
    <w:rsid w:val="003014A6"/>
    <w:rsid w:val="0030363B"/>
    <w:rsid w:val="003039CD"/>
    <w:rsid w:val="003045D3"/>
    <w:rsid w:val="00305DC8"/>
    <w:rsid w:val="00305DFC"/>
    <w:rsid w:val="0031178D"/>
    <w:rsid w:val="00311899"/>
    <w:rsid w:val="00313C13"/>
    <w:rsid w:val="00314BE4"/>
    <w:rsid w:val="003158B3"/>
    <w:rsid w:val="00315E87"/>
    <w:rsid w:val="003237F1"/>
    <w:rsid w:val="00327864"/>
    <w:rsid w:val="00327CCC"/>
    <w:rsid w:val="00330ABD"/>
    <w:rsid w:val="00333AB8"/>
    <w:rsid w:val="003348A6"/>
    <w:rsid w:val="00336673"/>
    <w:rsid w:val="003373FE"/>
    <w:rsid w:val="00337537"/>
    <w:rsid w:val="00343C0F"/>
    <w:rsid w:val="003461C7"/>
    <w:rsid w:val="003462AD"/>
    <w:rsid w:val="00347E77"/>
    <w:rsid w:val="003538D4"/>
    <w:rsid w:val="003552BA"/>
    <w:rsid w:val="00357219"/>
    <w:rsid w:val="00357559"/>
    <w:rsid w:val="00360ED1"/>
    <w:rsid w:val="00363893"/>
    <w:rsid w:val="00364381"/>
    <w:rsid w:val="00364483"/>
    <w:rsid w:val="00367183"/>
    <w:rsid w:val="00370014"/>
    <w:rsid w:val="00371B71"/>
    <w:rsid w:val="003737F0"/>
    <w:rsid w:val="00374B7D"/>
    <w:rsid w:val="00377939"/>
    <w:rsid w:val="003802B3"/>
    <w:rsid w:val="00380E71"/>
    <w:rsid w:val="00381373"/>
    <w:rsid w:val="00382B3B"/>
    <w:rsid w:val="00384BA2"/>
    <w:rsid w:val="00386620"/>
    <w:rsid w:val="00387DC2"/>
    <w:rsid w:val="00392BFA"/>
    <w:rsid w:val="003939E3"/>
    <w:rsid w:val="00396F41"/>
    <w:rsid w:val="003975FC"/>
    <w:rsid w:val="003977A2"/>
    <w:rsid w:val="003A0859"/>
    <w:rsid w:val="003A2445"/>
    <w:rsid w:val="003A333F"/>
    <w:rsid w:val="003A6546"/>
    <w:rsid w:val="003B0C07"/>
    <w:rsid w:val="003B40A9"/>
    <w:rsid w:val="003B6BD6"/>
    <w:rsid w:val="003B7D4E"/>
    <w:rsid w:val="003C0435"/>
    <w:rsid w:val="003C2CB9"/>
    <w:rsid w:val="003C3EDE"/>
    <w:rsid w:val="003C4337"/>
    <w:rsid w:val="003C54E3"/>
    <w:rsid w:val="003D258C"/>
    <w:rsid w:val="003D57D8"/>
    <w:rsid w:val="003D5C96"/>
    <w:rsid w:val="003D70A5"/>
    <w:rsid w:val="003D70DD"/>
    <w:rsid w:val="003D77F7"/>
    <w:rsid w:val="003E0169"/>
    <w:rsid w:val="003E01DF"/>
    <w:rsid w:val="003E035D"/>
    <w:rsid w:val="003E09AF"/>
    <w:rsid w:val="003E0EA7"/>
    <w:rsid w:val="003E1981"/>
    <w:rsid w:val="003E2492"/>
    <w:rsid w:val="003E4067"/>
    <w:rsid w:val="003E429A"/>
    <w:rsid w:val="003F05DE"/>
    <w:rsid w:val="003F4FBD"/>
    <w:rsid w:val="003F51A9"/>
    <w:rsid w:val="003F6BB8"/>
    <w:rsid w:val="00403A18"/>
    <w:rsid w:val="00406F70"/>
    <w:rsid w:val="004071AA"/>
    <w:rsid w:val="00414BD4"/>
    <w:rsid w:val="00417219"/>
    <w:rsid w:val="0042085D"/>
    <w:rsid w:val="004210DB"/>
    <w:rsid w:val="004212B2"/>
    <w:rsid w:val="00421951"/>
    <w:rsid w:val="00425387"/>
    <w:rsid w:val="00427DAC"/>
    <w:rsid w:val="00436EB9"/>
    <w:rsid w:val="00440AAD"/>
    <w:rsid w:val="0044342E"/>
    <w:rsid w:val="004456F6"/>
    <w:rsid w:val="00447FBA"/>
    <w:rsid w:val="00452577"/>
    <w:rsid w:val="00452868"/>
    <w:rsid w:val="00453812"/>
    <w:rsid w:val="00453AA1"/>
    <w:rsid w:val="0045589E"/>
    <w:rsid w:val="00457F8A"/>
    <w:rsid w:val="00463665"/>
    <w:rsid w:val="00473493"/>
    <w:rsid w:val="004749C5"/>
    <w:rsid w:val="00476132"/>
    <w:rsid w:val="00480208"/>
    <w:rsid w:val="00480E5E"/>
    <w:rsid w:val="00481D0E"/>
    <w:rsid w:val="004874CC"/>
    <w:rsid w:val="00487601"/>
    <w:rsid w:val="00495E58"/>
    <w:rsid w:val="0049762F"/>
    <w:rsid w:val="004A07B1"/>
    <w:rsid w:val="004A3238"/>
    <w:rsid w:val="004A3F5F"/>
    <w:rsid w:val="004A6504"/>
    <w:rsid w:val="004A785B"/>
    <w:rsid w:val="004B50AF"/>
    <w:rsid w:val="004B7C39"/>
    <w:rsid w:val="004C1F44"/>
    <w:rsid w:val="004C2D3F"/>
    <w:rsid w:val="004C5D5A"/>
    <w:rsid w:val="004C6589"/>
    <w:rsid w:val="004D0D1A"/>
    <w:rsid w:val="004D2D64"/>
    <w:rsid w:val="004D38AF"/>
    <w:rsid w:val="004D536B"/>
    <w:rsid w:val="004E1598"/>
    <w:rsid w:val="004E31CA"/>
    <w:rsid w:val="004E68E8"/>
    <w:rsid w:val="004E72B6"/>
    <w:rsid w:val="004F02E7"/>
    <w:rsid w:val="004F1123"/>
    <w:rsid w:val="004F2A3C"/>
    <w:rsid w:val="004F68D5"/>
    <w:rsid w:val="004F79CA"/>
    <w:rsid w:val="0050246F"/>
    <w:rsid w:val="005043C0"/>
    <w:rsid w:val="00510602"/>
    <w:rsid w:val="00510C67"/>
    <w:rsid w:val="00514A26"/>
    <w:rsid w:val="005168D2"/>
    <w:rsid w:val="0051727F"/>
    <w:rsid w:val="00517CE7"/>
    <w:rsid w:val="00517DC9"/>
    <w:rsid w:val="00520BCA"/>
    <w:rsid w:val="00520F69"/>
    <w:rsid w:val="00523567"/>
    <w:rsid w:val="00523A27"/>
    <w:rsid w:val="005249AE"/>
    <w:rsid w:val="00524BCF"/>
    <w:rsid w:val="00526E8A"/>
    <w:rsid w:val="0053015C"/>
    <w:rsid w:val="00532EE2"/>
    <w:rsid w:val="005332EA"/>
    <w:rsid w:val="005355F6"/>
    <w:rsid w:val="005365BA"/>
    <w:rsid w:val="00546AB4"/>
    <w:rsid w:val="00546BD9"/>
    <w:rsid w:val="005514BC"/>
    <w:rsid w:val="0055188F"/>
    <w:rsid w:val="005536B5"/>
    <w:rsid w:val="005569E2"/>
    <w:rsid w:val="005604C5"/>
    <w:rsid w:val="00563DA0"/>
    <w:rsid w:val="005642B3"/>
    <w:rsid w:val="00567C35"/>
    <w:rsid w:val="00573A82"/>
    <w:rsid w:val="005746CB"/>
    <w:rsid w:val="00576AF3"/>
    <w:rsid w:val="0057728A"/>
    <w:rsid w:val="00580E12"/>
    <w:rsid w:val="00592398"/>
    <w:rsid w:val="00592E99"/>
    <w:rsid w:val="00592FDC"/>
    <w:rsid w:val="0059702F"/>
    <w:rsid w:val="00597CA4"/>
    <w:rsid w:val="005A0AA9"/>
    <w:rsid w:val="005A0D60"/>
    <w:rsid w:val="005A0F9F"/>
    <w:rsid w:val="005A485A"/>
    <w:rsid w:val="005A7EE4"/>
    <w:rsid w:val="005B1A10"/>
    <w:rsid w:val="005B45C0"/>
    <w:rsid w:val="005B5FC7"/>
    <w:rsid w:val="005B70B5"/>
    <w:rsid w:val="005B7D60"/>
    <w:rsid w:val="005C1249"/>
    <w:rsid w:val="005C1825"/>
    <w:rsid w:val="005C236A"/>
    <w:rsid w:val="005C2EC7"/>
    <w:rsid w:val="005C3A4A"/>
    <w:rsid w:val="005C4385"/>
    <w:rsid w:val="005C56BB"/>
    <w:rsid w:val="005C5D5A"/>
    <w:rsid w:val="005C6135"/>
    <w:rsid w:val="005C615A"/>
    <w:rsid w:val="005D48D4"/>
    <w:rsid w:val="005D728D"/>
    <w:rsid w:val="005E517E"/>
    <w:rsid w:val="005E5818"/>
    <w:rsid w:val="005E710D"/>
    <w:rsid w:val="005F095D"/>
    <w:rsid w:val="005F0971"/>
    <w:rsid w:val="005F2005"/>
    <w:rsid w:val="005F229E"/>
    <w:rsid w:val="005F3206"/>
    <w:rsid w:val="005F3B4D"/>
    <w:rsid w:val="00605D69"/>
    <w:rsid w:val="00607F6E"/>
    <w:rsid w:val="00614FAF"/>
    <w:rsid w:val="006171DD"/>
    <w:rsid w:val="00617C01"/>
    <w:rsid w:val="00620D21"/>
    <w:rsid w:val="00621253"/>
    <w:rsid w:val="00622EBD"/>
    <w:rsid w:val="006259D4"/>
    <w:rsid w:val="00626D5B"/>
    <w:rsid w:val="006273BD"/>
    <w:rsid w:val="00631B05"/>
    <w:rsid w:val="006324AA"/>
    <w:rsid w:val="00632DED"/>
    <w:rsid w:val="00633E85"/>
    <w:rsid w:val="0063463B"/>
    <w:rsid w:val="006346D0"/>
    <w:rsid w:val="00634E49"/>
    <w:rsid w:val="0064011A"/>
    <w:rsid w:val="00641DCC"/>
    <w:rsid w:val="006476CF"/>
    <w:rsid w:val="006513EF"/>
    <w:rsid w:val="0065441C"/>
    <w:rsid w:val="006557E9"/>
    <w:rsid w:val="006564DC"/>
    <w:rsid w:val="006601F7"/>
    <w:rsid w:val="00662C9B"/>
    <w:rsid w:val="00663975"/>
    <w:rsid w:val="006650C7"/>
    <w:rsid w:val="00670259"/>
    <w:rsid w:val="006729E1"/>
    <w:rsid w:val="00672EF4"/>
    <w:rsid w:val="00674811"/>
    <w:rsid w:val="006749EF"/>
    <w:rsid w:val="00674DA5"/>
    <w:rsid w:val="006756AC"/>
    <w:rsid w:val="0067702B"/>
    <w:rsid w:val="00682F8B"/>
    <w:rsid w:val="00684045"/>
    <w:rsid w:val="006868D3"/>
    <w:rsid w:val="006944A3"/>
    <w:rsid w:val="006A371B"/>
    <w:rsid w:val="006A3A9E"/>
    <w:rsid w:val="006B1265"/>
    <w:rsid w:val="006B18CF"/>
    <w:rsid w:val="006B4FD7"/>
    <w:rsid w:val="006B704C"/>
    <w:rsid w:val="006B7214"/>
    <w:rsid w:val="006D2B7D"/>
    <w:rsid w:val="006E478C"/>
    <w:rsid w:val="006E4E6F"/>
    <w:rsid w:val="006E5F1C"/>
    <w:rsid w:val="006E64E2"/>
    <w:rsid w:val="006E740B"/>
    <w:rsid w:val="006E772B"/>
    <w:rsid w:val="006F0637"/>
    <w:rsid w:val="006F1273"/>
    <w:rsid w:val="006F3571"/>
    <w:rsid w:val="006F63CD"/>
    <w:rsid w:val="006F7233"/>
    <w:rsid w:val="006F7E28"/>
    <w:rsid w:val="00702BDF"/>
    <w:rsid w:val="00703D28"/>
    <w:rsid w:val="007113EE"/>
    <w:rsid w:val="00712BF1"/>
    <w:rsid w:val="00713729"/>
    <w:rsid w:val="00714FD7"/>
    <w:rsid w:val="00716DBA"/>
    <w:rsid w:val="0071714C"/>
    <w:rsid w:val="00717BFC"/>
    <w:rsid w:val="007239F3"/>
    <w:rsid w:val="00724DB0"/>
    <w:rsid w:val="00730CD3"/>
    <w:rsid w:val="00731411"/>
    <w:rsid w:val="00733D94"/>
    <w:rsid w:val="00735A86"/>
    <w:rsid w:val="0074244F"/>
    <w:rsid w:val="00742F70"/>
    <w:rsid w:val="00743781"/>
    <w:rsid w:val="00744A0E"/>
    <w:rsid w:val="007457E5"/>
    <w:rsid w:val="0075001D"/>
    <w:rsid w:val="00752796"/>
    <w:rsid w:val="00752984"/>
    <w:rsid w:val="00752E4A"/>
    <w:rsid w:val="0075405C"/>
    <w:rsid w:val="00754D33"/>
    <w:rsid w:val="00757BB5"/>
    <w:rsid w:val="00761B52"/>
    <w:rsid w:val="00763AA6"/>
    <w:rsid w:val="00764776"/>
    <w:rsid w:val="007659A4"/>
    <w:rsid w:val="00766E97"/>
    <w:rsid w:val="0077166B"/>
    <w:rsid w:val="00771D7E"/>
    <w:rsid w:val="00774804"/>
    <w:rsid w:val="007804B7"/>
    <w:rsid w:val="007805BF"/>
    <w:rsid w:val="00780632"/>
    <w:rsid w:val="00781376"/>
    <w:rsid w:val="00782928"/>
    <w:rsid w:val="007840C1"/>
    <w:rsid w:val="007855C5"/>
    <w:rsid w:val="00785E6A"/>
    <w:rsid w:val="00786077"/>
    <w:rsid w:val="007939BB"/>
    <w:rsid w:val="007952A3"/>
    <w:rsid w:val="00796171"/>
    <w:rsid w:val="007975EA"/>
    <w:rsid w:val="007A001D"/>
    <w:rsid w:val="007A4EC0"/>
    <w:rsid w:val="007B01CA"/>
    <w:rsid w:val="007B2C5D"/>
    <w:rsid w:val="007B411C"/>
    <w:rsid w:val="007B482A"/>
    <w:rsid w:val="007B4DFB"/>
    <w:rsid w:val="007C0549"/>
    <w:rsid w:val="007C0DA4"/>
    <w:rsid w:val="007C2927"/>
    <w:rsid w:val="007C2B28"/>
    <w:rsid w:val="007C2C6C"/>
    <w:rsid w:val="007C33BE"/>
    <w:rsid w:val="007C75BB"/>
    <w:rsid w:val="007D0AD1"/>
    <w:rsid w:val="007D5965"/>
    <w:rsid w:val="007E0D9F"/>
    <w:rsid w:val="007E0ED2"/>
    <w:rsid w:val="007E141D"/>
    <w:rsid w:val="007E1770"/>
    <w:rsid w:val="007E3367"/>
    <w:rsid w:val="007E3C77"/>
    <w:rsid w:val="007E6901"/>
    <w:rsid w:val="007F0C02"/>
    <w:rsid w:val="007F3EE5"/>
    <w:rsid w:val="007F3F8C"/>
    <w:rsid w:val="007F44AC"/>
    <w:rsid w:val="007F5879"/>
    <w:rsid w:val="007F61EC"/>
    <w:rsid w:val="007F7714"/>
    <w:rsid w:val="00800121"/>
    <w:rsid w:val="00800FAC"/>
    <w:rsid w:val="00801846"/>
    <w:rsid w:val="008025E1"/>
    <w:rsid w:val="00802830"/>
    <w:rsid w:val="008032FE"/>
    <w:rsid w:val="008039D9"/>
    <w:rsid w:val="00807F77"/>
    <w:rsid w:val="008119BB"/>
    <w:rsid w:val="008139BA"/>
    <w:rsid w:val="0081460F"/>
    <w:rsid w:val="00816A90"/>
    <w:rsid w:val="00821955"/>
    <w:rsid w:val="00823453"/>
    <w:rsid w:val="008236F9"/>
    <w:rsid w:val="0082610D"/>
    <w:rsid w:val="00831330"/>
    <w:rsid w:val="00832240"/>
    <w:rsid w:val="0083236E"/>
    <w:rsid w:val="00832899"/>
    <w:rsid w:val="00835813"/>
    <w:rsid w:val="00842EEA"/>
    <w:rsid w:val="00843DDA"/>
    <w:rsid w:val="0084746F"/>
    <w:rsid w:val="00847AF2"/>
    <w:rsid w:val="00851033"/>
    <w:rsid w:val="00851A5E"/>
    <w:rsid w:val="00852973"/>
    <w:rsid w:val="008543A7"/>
    <w:rsid w:val="008601E1"/>
    <w:rsid w:val="008604AC"/>
    <w:rsid w:val="00862CE9"/>
    <w:rsid w:val="00863E2B"/>
    <w:rsid w:val="00871BC1"/>
    <w:rsid w:val="0087304E"/>
    <w:rsid w:val="008730FC"/>
    <w:rsid w:val="00874259"/>
    <w:rsid w:val="008801C8"/>
    <w:rsid w:val="00881902"/>
    <w:rsid w:val="0089202F"/>
    <w:rsid w:val="008934D8"/>
    <w:rsid w:val="008A00C1"/>
    <w:rsid w:val="008A4756"/>
    <w:rsid w:val="008A6265"/>
    <w:rsid w:val="008A7F00"/>
    <w:rsid w:val="008B2CBC"/>
    <w:rsid w:val="008B336A"/>
    <w:rsid w:val="008C004E"/>
    <w:rsid w:val="008C2B08"/>
    <w:rsid w:val="008C40CE"/>
    <w:rsid w:val="008C5A2A"/>
    <w:rsid w:val="008C6CD5"/>
    <w:rsid w:val="008D124F"/>
    <w:rsid w:val="008D4BC1"/>
    <w:rsid w:val="008D574C"/>
    <w:rsid w:val="008D64ED"/>
    <w:rsid w:val="008E3457"/>
    <w:rsid w:val="008E4350"/>
    <w:rsid w:val="008E4823"/>
    <w:rsid w:val="008E54F1"/>
    <w:rsid w:val="008E66F2"/>
    <w:rsid w:val="008E6B3F"/>
    <w:rsid w:val="008E78FF"/>
    <w:rsid w:val="008F065F"/>
    <w:rsid w:val="008F1404"/>
    <w:rsid w:val="008F180C"/>
    <w:rsid w:val="008F224C"/>
    <w:rsid w:val="008F4CC5"/>
    <w:rsid w:val="008F5A2A"/>
    <w:rsid w:val="008F66DA"/>
    <w:rsid w:val="00901040"/>
    <w:rsid w:val="009018B5"/>
    <w:rsid w:val="009032D8"/>
    <w:rsid w:val="00903C0F"/>
    <w:rsid w:val="0090615A"/>
    <w:rsid w:val="00907A0C"/>
    <w:rsid w:val="00911ED0"/>
    <w:rsid w:val="009122D6"/>
    <w:rsid w:val="00913A98"/>
    <w:rsid w:val="009156ED"/>
    <w:rsid w:val="00917E89"/>
    <w:rsid w:val="009235F0"/>
    <w:rsid w:val="00925C4C"/>
    <w:rsid w:val="009264E6"/>
    <w:rsid w:val="009304AB"/>
    <w:rsid w:val="00930E02"/>
    <w:rsid w:val="00931E52"/>
    <w:rsid w:val="009323B9"/>
    <w:rsid w:val="00935DE7"/>
    <w:rsid w:val="009362E1"/>
    <w:rsid w:val="00944906"/>
    <w:rsid w:val="00945AC5"/>
    <w:rsid w:val="00950015"/>
    <w:rsid w:val="00950072"/>
    <w:rsid w:val="0095185F"/>
    <w:rsid w:val="00951BFB"/>
    <w:rsid w:val="0095402E"/>
    <w:rsid w:val="00957178"/>
    <w:rsid w:val="00970205"/>
    <w:rsid w:val="00972819"/>
    <w:rsid w:val="00973032"/>
    <w:rsid w:val="00974588"/>
    <w:rsid w:val="0098422F"/>
    <w:rsid w:val="00985496"/>
    <w:rsid w:val="00987D89"/>
    <w:rsid w:val="009A1E90"/>
    <w:rsid w:val="009A1EB2"/>
    <w:rsid w:val="009A4B10"/>
    <w:rsid w:val="009A6BD1"/>
    <w:rsid w:val="009A731F"/>
    <w:rsid w:val="009A79BA"/>
    <w:rsid w:val="009B1307"/>
    <w:rsid w:val="009B2267"/>
    <w:rsid w:val="009B2BB1"/>
    <w:rsid w:val="009B35B6"/>
    <w:rsid w:val="009B48EB"/>
    <w:rsid w:val="009C0C1E"/>
    <w:rsid w:val="009C11C3"/>
    <w:rsid w:val="009C15F0"/>
    <w:rsid w:val="009C1C28"/>
    <w:rsid w:val="009C41B4"/>
    <w:rsid w:val="009C4E01"/>
    <w:rsid w:val="009D0A85"/>
    <w:rsid w:val="009D3EC9"/>
    <w:rsid w:val="009D4AEC"/>
    <w:rsid w:val="009D60AF"/>
    <w:rsid w:val="009D6A9B"/>
    <w:rsid w:val="009E09C7"/>
    <w:rsid w:val="009E6A30"/>
    <w:rsid w:val="009F0019"/>
    <w:rsid w:val="009F07BC"/>
    <w:rsid w:val="009F07D7"/>
    <w:rsid w:val="009F0CEA"/>
    <w:rsid w:val="009F4C62"/>
    <w:rsid w:val="009F5A83"/>
    <w:rsid w:val="009F6DA8"/>
    <w:rsid w:val="009F772F"/>
    <w:rsid w:val="00A03905"/>
    <w:rsid w:val="00A0474E"/>
    <w:rsid w:val="00A06A5A"/>
    <w:rsid w:val="00A06BA5"/>
    <w:rsid w:val="00A07971"/>
    <w:rsid w:val="00A11D9D"/>
    <w:rsid w:val="00A1204C"/>
    <w:rsid w:val="00A142F1"/>
    <w:rsid w:val="00A16BB6"/>
    <w:rsid w:val="00A1700D"/>
    <w:rsid w:val="00A170B6"/>
    <w:rsid w:val="00A17D8E"/>
    <w:rsid w:val="00A204F0"/>
    <w:rsid w:val="00A22FDA"/>
    <w:rsid w:val="00A259FB"/>
    <w:rsid w:val="00A2766A"/>
    <w:rsid w:val="00A27EFE"/>
    <w:rsid w:val="00A31431"/>
    <w:rsid w:val="00A32657"/>
    <w:rsid w:val="00A33A3A"/>
    <w:rsid w:val="00A35675"/>
    <w:rsid w:val="00A4298F"/>
    <w:rsid w:val="00A437E3"/>
    <w:rsid w:val="00A43B8D"/>
    <w:rsid w:val="00A44215"/>
    <w:rsid w:val="00A52A5D"/>
    <w:rsid w:val="00A537E5"/>
    <w:rsid w:val="00A53D53"/>
    <w:rsid w:val="00A53DBD"/>
    <w:rsid w:val="00A56684"/>
    <w:rsid w:val="00A57308"/>
    <w:rsid w:val="00A57ED2"/>
    <w:rsid w:val="00A62614"/>
    <w:rsid w:val="00A63469"/>
    <w:rsid w:val="00A635A0"/>
    <w:rsid w:val="00A64A2C"/>
    <w:rsid w:val="00A65D3B"/>
    <w:rsid w:val="00A66A14"/>
    <w:rsid w:val="00A673E6"/>
    <w:rsid w:val="00A71D7B"/>
    <w:rsid w:val="00A7236A"/>
    <w:rsid w:val="00A73AAF"/>
    <w:rsid w:val="00A754B0"/>
    <w:rsid w:val="00A7619B"/>
    <w:rsid w:val="00A775EE"/>
    <w:rsid w:val="00A7784A"/>
    <w:rsid w:val="00A81829"/>
    <w:rsid w:val="00A8187D"/>
    <w:rsid w:val="00A85145"/>
    <w:rsid w:val="00A85293"/>
    <w:rsid w:val="00A87B04"/>
    <w:rsid w:val="00A92DD2"/>
    <w:rsid w:val="00A94C1E"/>
    <w:rsid w:val="00A97D9D"/>
    <w:rsid w:val="00AA2628"/>
    <w:rsid w:val="00AA2B6F"/>
    <w:rsid w:val="00AA2DE8"/>
    <w:rsid w:val="00AA3FC8"/>
    <w:rsid w:val="00AA603F"/>
    <w:rsid w:val="00AA689B"/>
    <w:rsid w:val="00AB0A33"/>
    <w:rsid w:val="00AB0A77"/>
    <w:rsid w:val="00AB0EE4"/>
    <w:rsid w:val="00AB4954"/>
    <w:rsid w:val="00AC1937"/>
    <w:rsid w:val="00AC23B9"/>
    <w:rsid w:val="00AC27EB"/>
    <w:rsid w:val="00AC2A53"/>
    <w:rsid w:val="00AC413C"/>
    <w:rsid w:val="00AC56D0"/>
    <w:rsid w:val="00AC5EC4"/>
    <w:rsid w:val="00AC6B90"/>
    <w:rsid w:val="00AC77DC"/>
    <w:rsid w:val="00AC7E6A"/>
    <w:rsid w:val="00AD0AEF"/>
    <w:rsid w:val="00AD114B"/>
    <w:rsid w:val="00AD1E12"/>
    <w:rsid w:val="00AD2379"/>
    <w:rsid w:val="00AD4160"/>
    <w:rsid w:val="00AD5887"/>
    <w:rsid w:val="00AE41AB"/>
    <w:rsid w:val="00AE45B3"/>
    <w:rsid w:val="00AF069B"/>
    <w:rsid w:val="00AF1E37"/>
    <w:rsid w:val="00AF1F07"/>
    <w:rsid w:val="00AF31EF"/>
    <w:rsid w:val="00AF3EF9"/>
    <w:rsid w:val="00AF4CE2"/>
    <w:rsid w:val="00AF65A0"/>
    <w:rsid w:val="00AF69FA"/>
    <w:rsid w:val="00B014C2"/>
    <w:rsid w:val="00B0152A"/>
    <w:rsid w:val="00B01740"/>
    <w:rsid w:val="00B0216E"/>
    <w:rsid w:val="00B03AF2"/>
    <w:rsid w:val="00B0517E"/>
    <w:rsid w:val="00B05DCE"/>
    <w:rsid w:val="00B0624D"/>
    <w:rsid w:val="00B07083"/>
    <w:rsid w:val="00B17C16"/>
    <w:rsid w:val="00B17F3E"/>
    <w:rsid w:val="00B22349"/>
    <w:rsid w:val="00B22B27"/>
    <w:rsid w:val="00B266F0"/>
    <w:rsid w:val="00B26F96"/>
    <w:rsid w:val="00B27598"/>
    <w:rsid w:val="00B27ABE"/>
    <w:rsid w:val="00B3762D"/>
    <w:rsid w:val="00B400E0"/>
    <w:rsid w:val="00B4311F"/>
    <w:rsid w:val="00B435B6"/>
    <w:rsid w:val="00B45361"/>
    <w:rsid w:val="00B46155"/>
    <w:rsid w:val="00B4628D"/>
    <w:rsid w:val="00B46DED"/>
    <w:rsid w:val="00B47BEA"/>
    <w:rsid w:val="00B47DB3"/>
    <w:rsid w:val="00B50EB3"/>
    <w:rsid w:val="00B54BC9"/>
    <w:rsid w:val="00B558BF"/>
    <w:rsid w:val="00B56C90"/>
    <w:rsid w:val="00B60B39"/>
    <w:rsid w:val="00B64941"/>
    <w:rsid w:val="00B7067D"/>
    <w:rsid w:val="00B71D8F"/>
    <w:rsid w:val="00B71F20"/>
    <w:rsid w:val="00B72E94"/>
    <w:rsid w:val="00B74817"/>
    <w:rsid w:val="00B748C5"/>
    <w:rsid w:val="00B75923"/>
    <w:rsid w:val="00B805D3"/>
    <w:rsid w:val="00B806CC"/>
    <w:rsid w:val="00B820A6"/>
    <w:rsid w:val="00B84DBF"/>
    <w:rsid w:val="00B855D6"/>
    <w:rsid w:val="00B87430"/>
    <w:rsid w:val="00B92C64"/>
    <w:rsid w:val="00B934CE"/>
    <w:rsid w:val="00B97486"/>
    <w:rsid w:val="00BA1039"/>
    <w:rsid w:val="00BA1624"/>
    <w:rsid w:val="00BA1837"/>
    <w:rsid w:val="00BA21C7"/>
    <w:rsid w:val="00BA5FFC"/>
    <w:rsid w:val="00BB00DC"/>
    <w:rsid w:val="00BB097D"/>
    <w:rsid w:val="00BB2320"/>
    <w:rsid w:val="00BB4DEA"/>
    <w:rsid w:val="00BB7378"/>
    <w:rsid w:val="00BC0C32"/>
    <w:rsid w:val="00BC2B8B"/>
    <w:rsid w:val="00BC30AA"/>
    <w:rsid w:val="00BC7200"/>
    <w:rsid w:val="00BD1D29"/>
    <w:rsid w:val="00BD1E47"/>
    <w:rsid w:val="00BD325E"/>
    <w:rsid w:val="00BD4570"/>
    <w:rsid w:val="00BD5052"/>
    <w:rsid w:val="00BD705B"/>
    <w:rsid w:val="00BD7945"/>
    <w:rsid w:val="00BE0400"/>
    <w:rsid w:val="00BE2461"/>
    <w:rsid w:val="00BE69FB"/>
    <w:rsid w:val="00BF06DB"/>
    <w:rsid w:val="00BF32B1"/>
    <w:rsid w:val="00BF45EE"/>
    <w:rsid w:val="00BF660D"/>
    <w:rsid w:val="00C0093A"/>
    <w:rsid w:val="00C019A3"/>
    <w:rsid w:val="00C03A5A"/>
    <w:rsid w:val="00C075EC"/>
    <w:rsid w:val="00C10D8E"/>
    <w:rsid w:val="00C13961"/>
    <w:rsid w:val="00C140E5"/>
    <w:rsid w:val="00C15E14"/>
    <w:rsid w:val="00C1687C"/>
    <w:rsid w:val="00C218ED"/>
    <w:rsid w:val="00C25040"/>
    <w:rsid w:val="00C25520"/>
    <w:rsid w:val="00C30F32"/>
    <w:rsid w:val="00C320F7"/>
    <w:rsid w:val="00C32CE6"/>
    <w:rsid w:val="00C347DF"/>
    <w:rsid w:val="00C34F6E"/>
    <w:rsid w:val="00C40A39"/>
    <w:rsid w:val="00C40B62"/>
    <w:rsid w:val="00C414AF"/>
    <w:rsid w:val="00C42151"/>
    <w:rsid w:val="00C42D26"/>
    <w:rsid w:val="00C465A1"/>
    <w:rsid w:val="00C47AEE"/>
    <w:rsid w:val="00C53824"/>
    <w:rsid w:val="00C57684"/>
    <w:rsid w:val="00C61BFA"/>
    <w:rsid w:val="00C64AEC"/>
    <w:rsid w:val="00C6580C"/>
    <w:rsid w:val="00C658C0"/>
    <w:rsid w:val="00C65A83"/>
    <w:rsid w:val="00C663A8"/>
    <w:rsid w:val="00C70957"/>
    <w:rsid w:val="00C71F59"/>
    <w:rsid w:val="00C734F9"/>
    <w:rsid w:val="00C73BAF"/>
    <w:rsid w:val="00C76FC3"/>
    <w:rsid w:val="00C77611"/>
    <w:rsid w:val="00C77C78"/>
    <w:rsid w:val="00C80A8E"/>
    <w:rsid w:val="00C812B9"/>
    <w:rsid w:val="00C828D6"/>
    <w:rsid w:val="00C82F75"/>
    <w:rsid w:val="00C83361"/>
    <w:rsid w:val="00C833CE"/>
    <w:rsid w:val="00C87DB1"/>
    <w:rsid w:val="00C91330"/>
    <w:rsid w:val="00C93677"/>
    <w:rsid w:val="00C93F93"/>
    <w:rsid w:val="00C94516"/>
    <w:rsid w:val="00C94856"/>
    <w:rsid w:val="00C95990"/>
    <w:rsid w:val="00CA39EF"/>
    <w:rsid w:val="00CA50FD"/>
    <w:rsid w:val="00CA5EB6"/>
    <w:rsid w:val="00CA67ED"/>
    <w:rsid w:val="00CB1780"/>
    <w:rsid w:val="00CB2FD5"/>
    <w:rsid w:val="00CB609A"/>
    <w:rsid w:val="00CC09BD"/>
    <w:rsid w:val="00CC4190"/>
    <w:rsid w:val="00CC42C9"/>
    <w:rsid w:val="00CC6458"/>
    <w:rsid w:val="00CC7F5B"/>
    <w:rsid w:val="00CD1EED"/>
    <w:rsid w:val="00CD63A3"/>
    <w:rsid w:val="00CD6AE7"/>
    <w:rsid w:val="00CD6C15"/>
    <w:rsid w:val="00CE15A7"/>
    <w:rsid w:val="00CE28DE"/>
    <w:rsid w:val="00CE3BBB"/>
    <w:rsid w:val="00CE4C32"/>
    <w:rsid w:val="00CE577E"/>
    <w:rsid w:val="00CE743D"/>
    <w:rsid w:val="00CF010F"/>
    <w:rsid w:val="00CF3CFB"/>
    <w:rsid w:val="00CF542C"/>
    <w:rsid w:val="00D034A2"/>
    <w:rsid w:val="00D03708"/>
    <w:rsid w:val="00D03A94"/>
    <w:rsid w:val="00D051B6"/>
    <w:rsid w:val="00D0585C"/>
    <w:rsid w:val="00D07E56"/>
    <w:rsid w:val="00D101A2"/>
    <w:rsid w:val="00D10D13"/>
    <w:rsid w:val="00D125E8"/>
    <w:rsid w:val="00D15387"/>
    <w:rsid w:val="00D156A2"/>
    <w:rsid w:val="00D1786A"/>
    <w:rsid w:val="00D2059B"/>
    <w:rsid w:val="00D253D6"/>
    <w:rsid w:val="00D262B5"/>
    <w:rsid w:val="00D265A1"/>
    <w:rsid w:val="00D336EF"/>
    <w:rsid w:val="00D33A27"/>
    <w:rsid w:val="00D424E6"/>
    <w:rsid w:val="00D42FCE"/>
    <w:rsid w:val="00D46210"/>
    <w:rsid w:val="00D4630D"/>
    <w:rsid w:val="00D474A1"/>
    <w:rsid w:val="00D54407"/>
    <w:rsid w:val="00D573E0"/>
    <w:rsid w:val="00D577B5"/>
    <w:rsid w:val="00D6103A"/>
    <w:rsid w:val="00D61D7B"/>
    <w:rsid w:val="00D634DA"/>
    <w:rsid w:val="00D63D64"/>
    <w:rsid w:val="00D63EB7"/>
    <w:rsid w:val="00D640BE"/>
    <w:rsid w:val="00D71243"/>
    <w:rsid w:val="00D71434"/>
    <w:rsid w:val="00D72DDF"/>
    <w:rsid w:val="00D73517"/>
    <w:rsid w:val="00D73A73"/>
    <w:rsid w:val="00D77364"/>
    <w:rsid w:val="00D808E7"/>
    <w:rsid w:val="00D815B8"/>
    <w:rsid w:val="00D824C4"/>
    <w:rsid w:val="00D84536"/>
    <w:rsid w:val="00D93413"/>
    <w:rsid w:val="00D93D0A"/>
    <w:rsid w:val="00D94A5B"/>
    <w:rsid w:val="00D972F7"/>
    <w:rsid w:val="00DA1387"/>
    <w:rsid w:val="00DA7730"/>
    <w:rsid w:val="00DB3173"/>
    <w:rsid w:val="00DB34A1"/>
    <w:rsid w:val="00DC1DA4"/>
    <w:rsid w:val="00DC1F3B"/>
    <w:rsid w:val="00DC481F"/>
    <w:rsid w:val="00DC54D4"/>
    <w:rsid w:val="00DC72A1"/>
    <w:rsid w:val="00DD0C93"/>
    <w:rsid w:val="00DD334A"/>
    <w:rsid w:val="00DD3C8E"/>
    <w:rsid w:val="00DE423B"/>
    <w:rsid w:val="00DE57BC"/>
    <w:rsid w:val="00DE61E0"/>
    <w:rsid w:val="00DF1B39"/>
    <w:rsid w:val="00DF44C8"/>
    <w:rsid w:val="00DF77DD"/>
    <w:rsid w:val="00E011E3"/>
    <w:rsid w:val="00E04FD6"/>
    <w:rsid w:val="00E06A3E"/>
    <w:rsid w:val="00E11430"/>
    <w:rsid w:val="00E13419"/>
    <w:rsid w:val="00E16A80"/>
    <w:rsid w:val="00E173D9"/>
    <w:rsid w:val="00E17488"/>
    <w:rsid w:val="00E2235A"/>
    <w:rsid w:val="00E22976"/>
    <w:rsid w:val="00E2371B"/>
    <w:rsid w:val="00E30373"/>
    <w:rsid w:val="00E316D5"/>
    <w:rsid w:val="00E318EC"/>
    <w:rsid w:val="00E3269C"/>
    <w:rsid w:val="00E33007"/>
    <w:rsid w:val="00E34F91"/>
    <w:rsid w:val="00E35284"/>
    <w:rsid w:val="00E36024"/>
    <w:rsid w:val="00E37E81"/>
    <w:rsid w:val="00E411F1"/>
    <w:rsid w:val="00E41849"/>
    <w:rsid w:val="00E44BC2"/>
    <w:rsid w:val="00E45017"/>
    <w:rsid w:val="00E458A4"/>
    <w:rsid w:val="00E45975"/>
    <w:rsid w:val="00E46414"/>
    <w:rsid w:val="00E6295E"/>
    <w:rsid w:val="00E6309F"/>
    <w:rsid w:val="00E63A8B"/>
    <w:rsid w:val="00E640E0"/>
    <w:rsid w:val="00E67F0B"/>
    <w:rsid w:val="00E703C4"/>
    <w:rsid w:val="00E735FE"/>
    <w:rsid w:val="00E73EEF"/>
    <w:rsid w:val="00E74C0F"/>
    <w:rsid w:val="00E7559C"/>
    <w:rsid w:val="00E86479"/>
    <w:rsid w:val="00E869F0"/>
    <w:rsid w:val="00E9039C"/>
    <w:rsid w:val="00E92320"/>
    <w:rsid w:val="00E945F2"/>
    <w:rsid w:val="00E9500F"/>
    <w:rsid w:val="00E95D6D"/>
    <w:rsid w:val="00E9615D"/>
    <w:rsid w:val="00EA09B0"/>
    <w:rsid w:val="00EA1CB4"/>
    <w:rsid w:val="00EA264C"/>
    <w:rsid w:val="00EA3A8E"/>
    <w:rsid w:val="00EA4AE0"/>
    <w:rsid w:val="00EA62A8"/>
    <w:rsid w:val="00EA7283"/>
    <w:rsid w:val="00EA7E84"/>
    <w:rsid w:val="00EB218A"/>
    <w:rsid w:val="00EB3DD3"/>
    <w:rsid w:val="00EB4279"/>
    <w:rsid w:val="00EB437E"/>
    <w:rsid w:val="00EB4F3D"/>
    <w:rsid w:val="00EB6AA7"/>
    <w:rsid w:val="00EC016F"/>
    <w:rsid w:val="00EC5162"/>
    <w:rsid w:val="00ED0E26"/>
    <w:rsid w:val="00ED41A3"/>
    <w:rsid w:val="00ED443C"/>
    <w:rsid w:val="00ED7759"/>
    <w:rsid w:val="00EE0653"/>
    <w:rsid w:val="00EE1180"/>
    <w:rsid w:val="00EE1261"/>
    <w:rsid w:val="00EE234D"/>
    <w:rsid w:val="00EE35D9"/>
    <w:rsid w:val="00EE3BBA"/>
    <w:rsid w:val="00EE41D7"/>
    <w:rsid w:val="00EE4A64"/>
    <w:rsid w:val="00EE5587"/>
    <w:rsid w:val="00EE71FC"/>
    <w:rsid w:val="00EE7429"/>
    <w:rsid w:val="00EF3799"/>
    <w:rsid w:val="00EF73C2"/>
    <w:rsid w:val="00EF7D4B"/>
    <w:rsid w:val="00F0019B"/>
    <w:rsid w:val="00F00617"/>
    <w:rsid w:val="00F01B60"/>
    <w:rsid w:val="00F030B8"/>
    <w:rsid w:val="00F045B7"/>
    <w:rsid w:val="00F04732"/>
    <w:rsid w:val="00F07CD5"/>
    <w:rsid w:val="00F105CC"/>
    <w:rsid w:val="00F10612"/>
    <w:rsid w:val="00F11745"/>
    <w:rsid w:val="00F11869"/>
    <w:rsid w:val="00F13315"/>
    <w:rsid w:val="00F148BF"/>
    <w:rsid w:val="00F214A7"/>
    <w:rsid w:val="00F21FA3"/>
    <w:rsid w:val="00F232DB"/>
    <w:rsid w:val="00F255D4"/>
    <w:rsid w:val="00F275EA"/>
    <w:rsid w:val="00F32B9E"/>
    <w:rsid w:val="00F35FDD"/>
    <w:rsid w:val="00F37C0B"/>
    <w:rsid w:val="00F44D67"/>
    <w:rsid w:val="00F457E7"/>
    <w:rsid w:val="00F464C9"/>
    <w:rsid w:val="00F5011F"/>
    <w:rsid w:val="00F52118"/>
    <w:rsid w:val="00F5533A"/>
    <w:rsid w:val="00F56846"/>
    <w:rsid w:val="00F57903"/>
    <w:rsid w:val="00F61B05"/>
    <w:rsid w:val="00F620E2"/>
    <w:rsid w:val="00F6303E"/>
    <w:rsid w:val="00F6352E"/>
    <w:rsid w:val="00F64645"/>
    <w:rsid w:val="00F66505"/>
    <w:rsid w:val="00F66B90"/>
    <w:rsid w:val="00F70B82"/>
    <w:rsid w:val="00F71687"/>
    <w:rsid w:val="00F71809"/>
    <w:rsid w:val="00F75D13"/>
    <w:rsid w:val="00F80F96"/>
    <w:rsid w:val="00F80FDE"/>
    <w:rsid w:val="00F81CD2"/>
    <w:rsid w:val="00F845E8"/>
    <w:rsid w:val="00F84C56"/>
    <w:rsid w:val="00F878BF"/>
    <w:rsid w:val="00F911A6"/>
    <w:rsid w:val="00F9257D"/>
    <w:rsid w:val="00F93626"/>
    <w:rsid w:val="00F9523D"/>
    <w:rsid w:val="00FA03C9"/>
    <w:rsid w:val="00FA0596"/>
    <w:rsid w:val="00FA291E"/>
    <w:rsid w:val="00FA525B"/>
    <w:rsid w:val="00FA59C1"/>
    <w:rsid w:val="00FA5ED8"/>
    <w:rsid w:val="00FA6419"/>
    <w:rsid w:val="00FB022C"/>
    <w:rsid w:val="00FB0AD3"/>
    <w:rsid w:val="00FB0BDC"/>
    <w:rsid w:val="00FB0E47"/>
    <w:rsid w:val="00FB2D3E"/>
    <w:rsid w:val="00FB5A99"/>
    <w:rsid w:val="00FB60EC"/>
    <w:rsid w:val="00FC0564"/>
    <w:rsid w:val="00FC0C64"/>
    <w:rsid w:val="00FC385C"/>
    <w:rsid w:val="00FC5F8E"/>
    <w:rsid w:val="00FC71E0"/>
    <w:rsid w:val="00FD2905"/>
    <w:rsid w:val="00FD34EC"/>
    <w:rsid w:val="00FD5648"/>
    <w:rsid w:val="00FD60E9"/>
    <w:rsid w:val="00FD7C2D"/>
    <w:rsid w:val="00FE1DA4"/>
    <w:rsid w:val="00FE3818"/>
    <w:rsid w:val="00FE58A6"/>
    <w:rsid w:val="00FE5F07"/>
    <w:rsid w:val="00FE6788"/>
    <w:rsid w:val="00FE7C9A"/>
    <w:rsid w:val="00FF105D"/>
    <w:rsid w:val="00FF1F43"/>
    <w:rsid w:val="00FF310A"/>
    <w:rsid w:val="00FF3C67"/>
    <w:rsid w:val="00FF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6738"/>
  <w15:docId w15:val="{34FA0289-D4B4-4836-9472-FCD8DB3B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5A0"/>
  </w:style>
  <w:style w:type="paragraph" w:styleId="1">
    <w:name w:val="heading 1"/>
    <w:basedOn w:val="a"/>
    <w:next w:val="a"/>
    <w:link w:val="10"/>
    <w:qFormat/>
    <w:rsid w:val="00E73EE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uiPriority w:val="9"/>
    <w:semiHidden/>
    <w:unhideWhenUsed/>
    <w:qFormat/>
    <w:rsid w:val="00672E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1"/>
    <w:uiPriority w:val="99"/>
    <w:semiHidden/>
    <w:rsid w:val="004F02E7"/>
    <w:rPr>
      <w:sz w:val="20"/>
      <w:szCs w:val="20"/>
    </w:rPr>
  </w:style>
  <w:style w:type="character" w:styleId="a7">
    <w:name w:val="footnote reference"/>
    <w:basedOn w:val="a0"/>
    <w:uiPriority w:val="99"/>
    <w:semiHidden/>
    <w:unhideWhenUsed/>
    <w:rsid w:val="004F02E7"/>
    <w:rPr>
      <w:vertAlign w:val="superscript"/>
    </w:rPr>
  </w:style>
  <w:style w:type="paragraph" w:styleId="a5">
    <w:name w:val="footnote text"/>
    <w:basedOn w:val="a"/>
    <w:link w:val="12"/>
    <w:uiPriority w:val="99"/>
    <w:semiHidden/>
    <w:unhideWhenUsed/>
    <w:rsid w:val="004F02E7"/>
    <w:pPr>
      <w:spacing w:after="0" w:line="240" w:lineRule="auto"/>
    </w:pPr>
    <w:rPr>
      <w:sz w:val="20"/>
      <w:szCs w:val="20"/>
    </w:rPr>
  </w:style>
  <w:style w:type="character" w:customStyle="1" w:styleId="12">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semiHidden/>
    <w:unhideWhenUsed/>
    <w:rsid w:val="008D124F"/>
    <w:pPr>
      <w:spacing w:line="240" w:lineRule="auto"/>
    </w:pPr>
    <w:rPr>
      <w:sz w:val="20"/>
      <w:szCs w:val="20"/>
    </w:rPr>
  </w:style>
  <w:style w:type="character" w:customStyle="1" w:styleId="af0">
    <w:name w:val="Текст примечания Знак"/>
    <w:basedOn w:val="a0"/>
    <w:link w:val="af"/>
    <w:uiPriority w:val="99"/>
    <w:semiHidden/>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 w:type="character" w:customStyle="1" w:styleId="af3">
    <w:name w:val="Гипертекстовая ссылка"/>
    <w:rsid w:val="00232F3C"/>
    <w:rPr>
      <w:b/>
      <w:bCs/>
      <w:color w:val="008000"/>
    </w:rPr>
  </w:style>
  <w:style w:type="paragraph" w:styleId="af4">
    <w:name w:val="No Spacing"/>
    <w:uiPriority w:val="1"/>
    <w:qFormat/>
    <w:rsid w:val="00780632"/>
    <w:pPr>
      <w:spacing w:after="0" w:line="240" w:lineRule="auto"/>
    </w:pPr>
  </w:style>
  <w:style w:type="paragraph" w:customStyle="1" w:styleId="af5">
    <w:name w:val="Нормальный (таблица)"/>
    <w:basedOn w:val="a"/>
    <w:next w:val="a"/>
    <w:rsid w:val="00406F7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6">
    <w:name w:val="Прижатый влево"/>
    <w:basedOn w:val="a"/>
    <w:next w:val="a"/>
    <w:rsid w:val="00406F70"/>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E73EEF"/>
    <w:rPr>
      <w:rFonts w:ascii="Arial" w:eastAsia="Times New Roman" w:hAnsi="Arial" w:cs="Times New Roman"/>
      <w:b/>
      <w:bCs/>
      <w:color w:val="000080"/>
      <w:sz w:val="24"/>
      <w:szCs w:val="24"/>
    </w:rPr>
  </w:style>
  <w:style w:type="paragraph" w:styleId="af7">
    <w:name w:val="Normal (Web)"/>
    <w:basedOn w:val="a"/>
    <w:rsid w:val="00B2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7CA4"/>
  </w:style>
  <w:style w:type="paragraph" w:customStyle="1" w:styleId="s1">
    <w:name w:val="s_1"/>
    <w:basedOn w:val="a"/>
    <w:rsid w:val="002310FF"/>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90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unhideWhenUsed/>
    <w:rsid w:val="006601F7"/>
    <w:pPr>
      <w:spacing w:after="0" w:line="240" w:lineRule="auto"/>
    </w:pPr>
    <w:rPr>
      <w:sz w:val="20"/>
      <w:szCs w:val="20"/>
    </w:rPr>
  </w:style>
  <w:style w:type="character" w:customStyle="1" w:styleId="afa">
    <w:name w:val="Текст концевой сноски Знак"/>
    <w:basedOn w:val="a0"/>
    <w:link w:val="af9"/>
    <w:uiPriority w:val="99"/>
    <w:rsid w:val="006601F7"/>
    <w:rPr>
      <w:sz w:val="20"/>
      <w:szCs w:val="20"/>
    </w:rPr>
  </w:style>
  <w:style w:type="character" w:styleId="afb">
    <w:name w:val="endnote reference"/>
    <w:basedOn w:val="a0"/>
    <w:uiPriority w:val="99"/>
    <w:unhideWhenUsed/>
    <w:rsid w:val="006601F7"/>
    <w:rPr>
      <w:vertAlign w:val="superscript"/>
    </w:rPr>
  </w:style>
  <w:style w:type="paragraph" w:styleId="HTML">
    <w:name w:val="HTML Preformatted"/>
    <w:basedOn w:val="a"/>
    <w:link w:val="HTML0"/>
    <w:unhideWhenUsed/>
    <w:rsid w:val="0022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6550"/>
    <w:rPr>
      <w:rFonts w:ascii="Courier New" w:eastAsia="Times New Roman" w:hAnsi="Courier New" w:cs="Courier New"/>
      <w:sz w:val="20"/>
      <w:szCs w:val="20"/>
    </w:rPr>
  </w:style>
  <w:style w:type="character" w:customStyle="1" w:styleId="FontStyle46">
    <w:name w:val="Font Style46"/>
    <w:rsid w:val="00C53824"/>
    <w:rPr>
      <w:rFonts w:ascii="Times New Roman" w:hAnsi="Times New Roman" w:cs="Times New Roman"/>
      <w:sz w:val="22"/>
      <w:szCs w:val="22"/>
    </w:rPr>
  </w:style>
  <w:style w:type="paragraph" w:customStyle="1" w:styleId="Style16">
    <w:name w:val="Style16"/>
    <w:basedOn w:val="a"/>
    <w:rsid w:val="001512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7">
    <w:name w:val="Font Style47"/>
    <w:rsid w:val="0075405C"/>
    <w:rPr>
      <w:rFonts w:ascii="Times New Roman" w:hAnsi="Times New Roman" w:cs="Times New Roman"/>
      <w:i/>
      <w:iCs/>
      <w:sz w:val="22"/>
      <w:szCs w:val="22"/>
    </w:rPr>
  </w:style>
  <w:style w:type="paragraph" w:styleId="afc">
    <w:name w:val="Title"/>
    <w:basedOn w:val="a"/>
    <w:link w:val="afd"/>
    <w:qFormat/>
    <w:rsid w:val="0075405C"/>
    <w:pPr>
      <w:spacing w:after="0" w:line="240" w:lineRule="auto"/>
      <w:jc w:val="center"/>
    </w:pPr>
    <w:rPr>
      <w:rFonts w:ascii="Times New Roman" w:eastAsia="Times New Roman" w:hAnsi="Times New Roman" w:cs="Times New Roman"/>
      <w:b/>
      <w:sz w:val="32"/>
      <w:szCs w:val="24"/>
    </w:rPr>
  </w:style>
  <w:style w:type="character" w:customStyle="1" w:styleId="afd">
    <w:name w:val="Заголовок Знак"/>
    <w:basedOn w:val="a0"/>
    <w:link w:val="afc"/>
    <w:rsid w:val="0075405C"/>
    <w:rPr>
      <w:rFonts w:ascii="Times New Roman" w:eastAsia="Times New Roman" w:hAnsi="Times New Roman" w:cs="Times New Roman"/>
      <w:b/>
      <w:sz w:val="32"/>
      <w:szCs w:val="24"/>
    </w:rPr>
  </w:style>
  <w:style w:type="character" w:styleId="afe">
    <w:name w:val="Strong"/>
    <w:basedOn w:val="a0"/>
    <w:qFormat/>
    <w:rsid w:val="00847AF2"/>
    <w:rPr>
      <w:b/>
      <w:bCs/>
    </w:rPr>
  </w:style>
  <w:style w:type="character" w:customStyle="1" w:styleId="20">
    <w:name w:val="Заголовок 2 Знак"/>
    <w:basedOn w:val="a0"/>
    <w:link w:val="2"/>
    <w:uiPriority w:val="9"/>
    <w:semiHidden/>
    <w:rsid w:val="00672E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7846">
      <w:bodyDiv w:val="1"/>
      <w:marLeft w:val="0"/>
      <w:marRight w:val="0"/>
      <w:marTop w:val="0"/>
      <w:marBottom w:val="0"/>
      <w:divBdr>
        <w:top w:val="none" w:sz="0" w:space="0" w:color="auto"/>
        <w:left w:val="none" w:sz="0" w:space="0" w:color="auto"/>
        <w:bottom w:val="none" w:sz="0" w:space="0" w:color="auto"/>
        <w:right w:val="none" w:sz="0" w:space="0" w:color="auto"/>
      </w:divBdr>
      <w:divsChild>
        <w:div w:id="1999918329">
          <w:marLeft w:val="0"/>
          <w:marRight w:val="0"/>
          <w:marTop w:val="0"/>
          <w:marBottom w:val="900"/>
          <w:divBdr>
            <w:top w:val="none" w:sz="0" w:space="0" w:color="auto"/>
            <w:left w:val="none" w:sz="0" w:space="0" w:color="auto"/>
            <w:bottom w:val="none" w:sz="0" w:space="0" w:color="auto"/>
            <w:right w:val="none" w:sz="0" w:space="0" w:color="auto"/>
          </w:divBdr>
        </w:div>
      </w:divsChild>
    </w:div>
    <w:div w:id="519009480">
      <w:bodyDiv w:val="1"/>
      <w:marLeft w:val="0"/>
      <w:marRight w:val="0"/>
      <w:marTop w:val="0"/>
      <w:marBottom w:val="0"/>
      <w:divBdr>
        <w:top w:val="none" w:sz="0" w:space="0" w:color="auto"/>
        <w:left w:val="none" w:sz="0" w:space="0" w:color="auto"/>
        <w:bottom w:val="none" w:sz="0" w:space="0" w:color="auto"/>
        <w:right w:val="none" w:sz="0" w:space="0" w:color="auto"/>
      </w:divBdr>
      <w:divsChild>
        <w:div w:id="685905169">
          <w:marLeft w:val="0"/>
          <w:marRight w:val="0"/>
          <w:marTop w:val="0"/>
          <w:marBottom w:val="0"/>
          <w:divBdr>
            <w:top w:val="none" w:sz="0" w:space="0" w:color="auto"/>
            <w:left w:val="none" w:sz="0" w:space="0" w:color="auto"/>
            <w:bottom w:val="none" w:sz="0" w:space="0" w:color="auto"/>
            <w:right w:val="none" w:sz="0" w:space="0" w:color="auto"/>
          </w:divBdr>
        </w:div>
      </w:divsChild>
    </w:div>
    <w:div w:id="581572859">
      <w:bodyDiv w:val="1"/>
      <w:marLeft w:val="0"/>
      <w:marRight w:val="0"/>
      <w:marTop w:val="0"/>
      <w:marBottom w:val="0"/>
      <w:divBdr>
        <w:top w:val="none" w:sz="0" w:space="0" w:color="auto"/>
        <w:left w:val="none" w:sz="0" w:space="0" w:color="auto"/>
        <w:bottom w:val="none" w:sz="0" w:space="0" w:color="auto"/>
        <w:right w:val="none" w:sz="0" w:space="0" w:color="auto"/>
      </w:divBdr>
    </w:div>
    <w:div w:id="764880504">
      <w:bodyDiv w:val="1"/>
      <w:marLeft w:val="0"/>
      <w:marRight w:val="0"/>
      <w:marTop w:val="0"/>
      <w:marBottom w:val="0"/>
      <w:divBdr>
        <w:top w:val="none" w:sz="0" w:space="0" w:color="auto"/>
        <w:left w:val="none" w:sz="0" w:space="0" w:color="auto"/>
        <w:bottom w:val="none" w:sz="0" w:space="0" w:color="auto"/>
        <w:right w:val="none" w:sz="0" w:space="0" w:color="auto"/>
      </w:divBdr>
    </w:div>
    <w:div w:id="115641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4_upr@rosreestr.ru" TargetMode="External"/><Relationship Id="rId18" Type="http://schemas.openxmlformats.org/officeDocument/2006/relationships/hyperlink" Target="consultantplus://offline/ref=4E3EB5A8223D8D666551BF23D88F819552A51DF36BE666B7C7C7BFBA0A764EF4EAD2D06AF94549A7BAFEE3B35F30EE0C5E4878EAC906399D2CtFC" TargetMode="External"/><Relationship Id="rId26" Type="http://schemas.openxmlformats.org/officeDocument/2006/relationships/hyperlink" Target="consultantplus://offline/ref=B62393EE071422725195257CD9F17D3D8B4F7B1630C6391A96992187A4C484A2A774E593DA9F2308F509882FF2DCE4F9A98A742FE12Cq7NAD" TargetMode="External"/><Relationship Id="rId39" Type="http://schemas.openxmlformats.org/officeDocument/2006/relationships/hyperlink" Target="consultantplus://offline/ref=9F21BE8CC1216408351D037AE244E5224D14D03EC4CFB60302510FA6F6t928B" TargetMode="External"/><Relationship Id="rId21" Type="http://schemas.openxmlformats.org/officeDocument/2006/relationships/hyperlink" Target="consultantplus://offline/ref=6D7517DA6817C8CCC8B3CDC5CB740AE00BE4D26FD9BE2FBC2D8ACCC906835141156323AC4CU3lBH" TargetMode="External"/><Relationship Id="rId34" Type="http://schemas.openxmlformats.org/officeDocument/2006/relationships/hyperlink" Target="consultantplus://offline/ref=F7E3F3BAE6E755870FE8664CE5EFF6CA332E91F837CA63274387C529691D983758C33FFF710F5BDE07D8F4A5n6C" TargetMode="External"/><Relationship Id="rId42" Type="http://schemas.openxmlformats.org/officeDocument/2006/relationships/hyperlink" Target="consultantplus://offline/ref=AE15115525E4909A0AEBE6B3056EB88E4E5755882BD818429A56C60BFA42428A9F3C005B925A49A8J5n5A" TargetMode="External"/><Relationship Id="rId47" Type="http://schemas.openxmlformats.org/officeDocument/2006/relationships/hyperlink" Target="consultantplus://offline/ref=AE15115525E4909A0AEBE6B3056EB88E4E5755882BD818429A56C60BFA42428A9F3C005B925A49A9J5nBA" TargetMode="External"/><Relationship Id="rId50" Type="http://schemas.openxmlformats.org/officeDocument/2006/relationships/hyperlink" Target="consultantplus://offline/ref=AE15115525E4909A0AEBE6B3056EB88E4E5755882BD818429A56C60BFA42428A9F3C005B925A49A9J5nBA" TargetMode="External"/><Relationship Id="rId55" Type="http://schemas.openxmlformats.org/officeDocument/2006/relationships/hyperlink" Target="consultantplus://offline/ref=AE15115525E4909A0AEBE6B3056EB88E4E5755882BD818429A56C60BFA42428A9F3C005B925A49A6J5n1A" TargetMode="External"/><Relationship Id="rId63" Type="http://schemas.openxmlformats.org/officeDocument/2006/relationships/hyperlink" Target="consultantplus://offline/ref=AE15115525E4909A0AEBE6B3056EB88E4E5755882BD818429A56C60BFA42428A9F3C005B925A49A7J5n3A"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D0B26BACB73FDAE1DF562C6A9B410D30B40FC22BD229893AE157B9157bBiAB" TargetMode="External"/><Relationship Id="rId29" Type="http://schemas.openxmlformats.org/officeDocument/2006/relationships/hyperlink" Target="consultantplus://offline/ref=4FB470E0711CD047360E34862277AA7531CD02E754EE28F85D3042BA3BC199EDF1C5406450E1CF5B0AFCC4BE574E6FF7BAD3ED27F2E1pDZ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r-lensk./g.sakha.gov.ru.%20" TargetMode="External"/><Relationship Id="rId24" Type="http://schemas.openxmlformats.org/officeDocument/2006/relationships/hyperlink" Target="consultantplus://offline/ref=6D7517DA6817C8CCC8B3CDC5CB740AE00BE4D26FD9BE2FBC2D8ACCC906835141156323A84C3AE9E9UEl1H" TargetMode="External"/><Relationship Id="rId32" Type="http://schemas.openxmlformats.org/officeDocument/2006/relationships/hyperlink" Target="consultantplus://offline/ref=F22922DCC1B0796B9FF8413A6006045AE6D92DAD173E4A30CD584698EBA427606750C5C906B7EB9598FBCCFE9719D02DBAE598BA17L9S9J" TargetMode="External"/><Relationship Id="rId37" Type="http://schemas.openxmlformats.org/officeDocument/2006/relationships/hyperlink" Target="consultantplus://offline/ref=9F21BE8CC1216408351D037AE244E5224D14D63FC3C3B60302510FA6F698592D0D6F93FDt626B" TargetMode="External"/><Relationship Id="rId40" Type="http://schemas.openxmlformats.org/officeDocument/2006/relationships/hyperlink" Target="consultantplus://offline/ref=9F21BE8CC1216408351D037AE244E5224D14D436C6C0B60302510FA6F6t928B" TargetMode="External"/><Relationship Id="rId45" Type="http://schemas.openxmlformats.org/officeDocument/2006/relationships/hyperlink" Target="consultantplus://offline/ref=AE15115525E4909A0AEBE6B3056EB88E4E58508629DF18429A56C60BFA42428A9F3C005992J5nCA" TargetMode="External"/><Relationship Id="rId53" Type="http://schemas.openxmlformats.org/officeDocument/2006/relationships/hyperlink" Target="consultantplus://offline/ref=AE15115525E4909A0AEBE6B3056EB88E4E5755882BD818429A56C60BFA42428A9F3C005B925A49A6J5n2A" TargetMode="External"/><Relationship Id="rId58" Type="http://schemas.openxmlformats.org/officeDocument/2006/relationships/hyperlink" Target="consultantplus://offline/ref=AE15115525E4909A0AEBE6B3056EB88E4E5755882BD818429A56C60BFA42428A9F3C005B925A49A6J5n6A" TargetMode="External"/><Relationship Id="rId66" Type="http://schemas.openxmlformats.org/officeDocument/2006/relationships/hyperlink" Target="consultantplus://offline/ref=AE15115525E4909A0AEBE6B3056EB88E4E5755882BD818429A56C60BFA42428A9F3C005B925A49A7J5n6A" TargetMode="External"/><Relationship Id="rId5" Type="http://schemas.openxmlformats.org/officeDocument/2006/relationships/webSettings" Target="webSettings.xml"/><Relationship Id="rId15" Type="http://schemas.openxmlformats.org/officeDocument/2006/relationships/hyperlink" Target="consultantplus://offline/ref=FD0B26BACB73FDAE1DF562C6A9B410D30B41FB21BC2E9893AE157B9157bBiAB" TargetMode="External"/><Relationship Id="rId23" Type="http://schemas.openxmlformats.org/officeDocument/2006/relationships/hyperlink" Target="consultantplus://offline/ref=6D7517DA6817C8CCC8B3CDC5CB740AE00BE4D26BDBBC2FBC2D8ACCC906835141156323A84C3BEAE2UEl5H" TargetMode="External"/><Relationship Id="rId28" Type="http://schemas.openxmlformats.org/officeDocument/2006/relationships/hyperlink" Target="consultantplus://offline/ref=4B53AC6150BB40B1D8AA7D9A050AD20047D877BFD1320598CBFBBAE85A743AF1813C6DB9D3F217F753A87E6032095B92A1761E6930CA875AU1R3B" TargetMode="External"/><Relationship Id="rId36" Type="http://schemas.openxmlformats.org/officeDocument/2006/relationships/hyperlink" Target="consultantplus://offline/ref=A1DAD416856C2412DFFFD0678A55B13E39F01714D199D877F302CDD9F3D78862802E56091757958055E39E00177731F95AE9A735DAF6A4p1H" TargetMode="External"/><Relationship Id="rId49" Type="http://schemas.openxmlformats.org/officeDocument/2006/relationships/hyperlink" Target="consultantplus://offline/ref=AE15115525E4909A0AEBE6B3056EB88E4E5755882BD818429A56C60BFA42428A9F3C005B925A49A9J5nBA" TargetMode="External"/><Relationship Id="rId57" Type="http://schemas.openxmlformats.org/officeDocument/2006/relationships/hyperlink" Target="consultantplus://offline/ref=AE15115525E4909A0AEBE6B3056EB88E4E5755882BD818429A56C60BFA42428A9F3C005B925A49A6J5n7A" TargetMode="External"/><Relationship Id="rId61" Type="http://schemas.openxmlformats.org/officeDocument/2006/relationships/hyperlink" Target="consultantplus://offline/ref=AE15115525E4909A0AEBE6B3056EB88E4E5755882BD818429A56C60BFA42428A9F3C005B925A49A6J5nBA" TargetMode="External"/><Relationship Id="rId10" Type="http://schemas.openxmlformats.org/officeDocument/2006/relationships/hyperlink" Target="https://mr-lensk./g.sakha.gov.ru" TargetMode="External"/><Relationship Id="rId19" Type="http://schemas.openxmlformats.org/officeDocument/2006/relationships/hyperlink" Target="consultantplus://offline/ref=6D7517DA6817C8CCC8B3CDC5CB740AE00BE4D26FD9BE2FBC2D8ACCC906835141156323AD48U3l3H" TargetMode="External"/><Relationship Id="rId31" Type="http://schemas.openxmlformats.org/officeDocument/2006/relationships/hyperlink" Target="consultantplus://offline/ref=66C5F8656EE6725FD9E75B453356128C2FACABAF93871CD726B4474B651BAAC391F9A7154228216AA3A7C8BE0096DC46459737059C92eBIDB" TargetMode="External"/><Relationship Id="rId44" Type="http://schemas.openxmlformats.org/officeDocument/2006/relationships/hyperlink" Target="consultantplus://offline/ref=AE15115525E4909A0AEBE6B3056EB88E4E5755882BD818429A56C60BFA42428A9F3C005B925A49A9J5n3A" TargetMode="External"/><Relationship Id="rId52" Type="http://schemas.openxmlformats.org/officeDocument/2006/relationships/hyperlink" Target="consultantplus://offline/ref=AE15115525E4909A0AEBE6B3056EB88E4E5755882BD818429A56C60BFA42428A9F3C005B925A49A6J5n3A" TargetMode="External"/><Relationship Id="rId60" Type="http://schemas.openxmlformats.org/officeDocument/2006/relationships/hyperlink" Target="consultantplus://offline/ref=AE15115525E4909A0AEBE6B3056EB88E4E5755882BD818429A56C60BFA42428A9F3C005B925A49A6J5n4A" TargetMode="External"/><Relationship Id="rId65" Type="http://schemas.openxmlformats.org/officeDocument/2006/relationships/hyperlink" Target="consultantplus://offline/ref=AE15115525E4909A0AEBE6B3056EB88E4E5755882BD818429A56C60BFA42428A9F3C005B925A49A7J5n1A" TargetMode="External"/><Relationship Id="rId4" Type="http://schemas.openxmlformats.org/officeDocument/2006/relationships/settings" Target="settings.xml"/><Relationship Id="rId9" Type="http://schemas.openxmlformats.org/officeDocument/2006/relationships/hyperlink" Target="https://mr-lensk./g.sakha.gov.ru" TargetMode="External"/><Relationship Id="rId14" Type="http://schemas.openxmlformats.org/officeDocument/2006/relationships/hyperlink" Target="mailto:depokn@sakha.gov.ru" TargetMode="External"/><Relationship Id="rId22" Type="http://schemas.openxmlformats.org/officeDocument/2006/relationships/hyperlink" Target="consultantplus://offline/ref=6D7517DA6817C8CCC8B3CDC5CB740AE00BE4D26FD9BE2FBC2D8ACCC906835141156323A84C3AEDE0UEl2H" TargetMode="External"/><Relationship Id="rId27" Type="http://schemas.openxmlformats.org/officeDocument/2006/relationships/hyperlink" Target="consultantplus://offline/ref=9F21BE8CC1216408351D037AE244E5224D14D63FC3C3B60302510FA6F698592D0D6F93F0t622B" TargetMode="External"/><Relationship Id="rId30" Type="http://schemas.openxmlformats.org/officeDocument/2006/relationships/hyperlink" Target="consultantplus://offline/ref=4FB470E0711CD047360E34862277AA7531CD02E45FEA28F85D3042BA3BC199EDF1C5406452E3CF5459A6D4BA1E1A61E8B8CDF225ECE1D1E7p3ZFC" TargetMode="External"/><Relationship Id="rId35" Type="http://schemas.openxmlformats.org/officeDocument/2006/relationships/hyperlink" Target="consultantplus://offline/ref=A9389E5A9123DE69B85FDAB8B0972DD82222C718CFDF871C669E714AC944FEC76E187724A773B7DCx3b1A" TargetMode="External"/><Relationship Id="rId43" Type="http://schemas.openxmlformats.org/officeDocument/2006/relationships/hyperlink" Target="consultantplus://offline/ref=AE15115525E4909A0AEBE6B3056EB88E4E5755882BD818429A56C60BFA42428A9F3C005B925A49A8J5nAA" TargetMode="External"/><Relationship Id="rId48" Type="http://schemas.openxmlformats.org/officeDocument/2006/relationships/hyperlink" Target="consultantplus://offline/ref=AE15115525E4909A0AEBE6B3056EB88E4E5755882BD818429A56C60BFA42428A9F3C005B925A49A9J5nBA" TargetMode="External"/><Relationship Id="rId56" Type="http://schemas.openxmlformats.org/officeDocument/2006/relationships/hyperlink" Target="consultantplus://offline/ref=AE15115525E4909A0AEBE6B3056EB88E4E5755882BD818429A56C60BFA42428A9F3C005B925A49A6J5n0A" TargetMode="External"/><Relationship Id="rId64" Type="http://schemas.openxmlformats.org/officeDocument/2006/relationships/hyperlink" Target="consultantplus://offline/ref=AE15115525E4909A0AEBE6B3056EB88E4E5755882BD818429A56C60BFA42428A9F3C005B925A49A7J5n2A"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AE15115525E4909A0AEBE6B3056EB88E4E5755882BD818429A56C60BFA42428A9F3C005B925A49A9J5nAA" TargetMode="External"/><Relationship Id="rId3" Type="http://schemas.openxmlformats.org/officeDocument/2006/relationships/styles" Target="styles.xml"/><Relationship Id="rId12" Type="http://schemas.openxmlformats.org/officeDocument/2006/relationships/hyperlink" Target="mailto:architect.lr@yandex.ru" TargetMode="External"/><Relationship Id="rId17" Type="http://schemas.openxmlformats.org/officeDocument/2006/relationships/hyperlink" Target="consultantplus://offline/ref=6D7517DA6817C8CCC8B3CDC5CB740AE00BE4D26FDCB32FBC2D8ACCC906835141156323AA4539UEl1H" TargetMode="External"/><Relationship Id="rId25" Type="http://schemas.openxmlformats.org/officeDocument/2006/relationships/hyperlink" Target="consultantplus://offline/ref=6D7517DA6817C8CCC8B3CDC5CB740AE00BE4D26FD9BE2FBC2D8ACCC906835141156323A84C3BEFE2UEl8H" TargetMode="External"/><Relationship Id="rId33" Type="http://schemas.openxmlformats.org/officeDocument/2006/relationships/hyperlink" Target="consultantplus://offline/ref=F7E3F3BAE6E755870FE8664CE5EFF6CA332E91F837CA63274387C529691D983758C33FFF710F5BDE07DAF4A5n9C" TargetMode="External"/><Relationship Id="rId38" Type="http://schemas.openxmlformats.org/officeDocument/2006/relationships/hyperlink" Target="consultantplus://offline/ref=9F21BE8CC1216408351D037AE244E5224D16D83AC5C2B60302510FA6F6t928B" TargetMode="External"/><Relationship Id="rId46" Type="http://schemas.openxmlformats.org/officeDocument/2006/relationships/hyperlink" Target="consultantplus://offline/ref=AE15115525E4909A0AEBE6B3056EB88E4E5755882BD818429A56C60BFA42428A9F3C005B925A49A9J5nBA" TargetMode="External"/><Relationship Id="rId59" Type="http://schemas.openxmlformats.org/officeDocument/2006/relationships/hyperlink" Target="consultantplus://offline/ref=AE15115525E4909A0AEBE6B3056EB88E4E5755882BD818429A56C60BFA42428A9F3C005B925A49A6J5n5A" TargetMode="External"/><Relationship Id="rId67" Type="http://schemas.openxmlformats.org/officeDocument/2006/relationships/hyperlink" Target="consultantplus://offline/ref=39E7C988199B1ABBF290FDD3D125DBE0D019104C802FADABE68850E990914AEE0D1624770562IEo0A" TargetMode="External"/><Relationship Id="rId20" Type="http://schemas.openxmlformats.org/officeDocument/2006/relationships/hyperlink" Target="consultantplus://offline/ref=6D7517DA6817C8CCC8B3CDC5CB740AE00BE4D26FD9BE2FBC2D8ACCC906835141156323A84C3AE9E9UEl1H" TargetMode="External"/><Relationship Id="rId41" Type="http://schemas.openxmlformats.org/officeDocument/2006/relationships/hyperlink" Target="consultantplus://offline/ref=D7BE224FEAB949CABBB6EFF6733AADA4EB3F0B010A17A4E4DB82F469BF948F8E6524FE6D0471D73E60A139x551F" TargetMode="External"/><Relationship Id="rId54" Type="http://schemas.openxmlformats.org/officeDocument/2006/relationships/hyperlink" Target="consultantplus://offline/ref=AE15115525E4909A0AEBE6B3056EB88E4E5755882BD818429A56C60BFA42428A9F3C005B925A49A6J5n2A" TargetMode="External"/><Relationship Id="rId62" Type="http://schemas.openxmlformats.org/officeDocument/2006/relationships/hyperlink" Target="consultantplus://offline/ref=AE15115525E4909A0AEBE6B3056EB88E4E5755882BD818429A56C60BFA42428A9F3C005B925A49A6J5n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3292D-B238-4E0E-A1D0-DD695FCF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21744</Words>
  <Characters>123944</Characters>
  <Application>Microsoft Office Word</Application>
  <DocSecurity>4</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11</cp:lastModifiedBy>
  <cp:revision>2</cp:revision>
  <cp:lastPrinted>2020-10-16T02:12:00Z</cp:lastPrinted>
  <dcterms:created xsi:type="dcterms:W3CDTF">2021-02-15T03:16:00Z</dcterms:created>
  <dcterms:modified xsi:type="dcterms:W3CDTF">2021-02-15T03:16:00Z</dcterms:modified>
</cp:coreProperties>
</file>