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70"/>
        <w:gridCol w:w="1545"/>
        <w:gridCol w:w="3418"/>
        <w:gridCol w:w="318"/>
      </w:tblGrid>
      <w:tr w:rsidR="00C90ACF" w:rsidRPr="00C90ACF" w:rsidTr="00C90ACF">
        <w:trPr>
          <w:cantSplit/>
          <w:trHeight w:val="2102"/>
        </w:trPr>
        <w:tc>
          <w:tcPr>
            <w:tcW w:w="4072" w:type="dxa"/>
          </w:tcPr>
          <w:p w:rsidR="00C90ACF" w:rsidRPr="00C90ACF" w:rsidRDefault="00C90ACF" w:rsidP="00C90AC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90ACF" w:rsidRPr="00C90ACF" w:rsidRDefault="00C90ACF" w:rsidP="00C90ACF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C90ACF" w:rsidRPr="00C90ACF" w:rsidRDefault="00C90ACF" w:rsidP="00C90ACF">
            <w:pPr>
              <w:jc w:val="center"/>
              <w:rPr>
                <w:sz w:val="32"/>
                <w:szCs w:val="32"/>
              </w:rPr>
            </w:pPr>
            <w:r w:rsidRPr="00C90ACF"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C90ACF" w:rsidRPr="00C90ACF" w:rsidRDefault="00C90ACF" w:rsidP="00C90ACF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C90ACF" w:rsidRPr="00C90ACF" w:rsidRDefault="00C90ACF" w:rsidP="00C90ACF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90ACF" w:rsidRPr="00C90ACF" w:rsidRDefault="00C90ACF" w:rsidP="00C90ACF">
            <w:pPr>
              <w:jc w:val="center"/>
              <w:rPr>
                <w:b/>
                <w:bCs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>тэриллиитэ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42" w:type="dxa"/>
            <w:gridSpan w:val="2"/>
          </w:tcPr>
          <w:p w:rsidR="00C90ACF" w:rsidRPr="00C90ACF" w:rsidRDefault="00C90ACF" w:rsidP="00C90A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>ПОС</w:t>
            </w:r>
            <w:bookmarkStart w:id="0" w:name="_GoBack"/>
            <w:bookmarkEnd w:id="0"/>
            <w:r w:rsidRPr="00C90ACF">
              <w:rPr>
                <w:b/>
                <w:sz w:val="32"/>
                <w:szCs w:val="32"/>
              </w:rPr>
              <w:t>ТАНОВЛЕНИЕ</w:t>
            </w:r>
          </w:p>
        </w:tc>
        <w:tc>
          <w:tcPr>
            <w:tcW w:w="4963" w:type="dxa"/>
            <w:gridSpan w:val="2"/>
          </w:tcPr>
          <w:p w:rsidR="00C90ACF" w:rsidRPr="00C90ACF" w:rsidRDefault="00C90ACF" w:rsidP="00C90ACF">
            <w:pPr>
              <w:jc w:val="center"/>
              <w:rPr>
                <w:b/>
                <w:sz w:val="32"/>
                <w:szCs w:val="32"/>
              </w:rPr>
            </w:pPr>
            <w:r w:rsidRPr="00C90AC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42" w:type="dxa"/>
            <w:gridSpan w:val="2"/>
          </w:tcPr>
          <w:p w:rsidR="00C90ACF" w:rsidRPr="00C90ACF" w:rsidRDefault="00C90ACF" w:rsidP="00C90A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0AC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:rsidR="00C90ACF" w:rsidRPr="00C90ACF" w:rsidRDefault="00C90ACF" w:rsidP="00C90ACF">
            <w:pPr>
              <w:jc w:val="center"/>
              <w:rPr>
                <w:b/>
                <w:sz w:val="28"/>
                <w:szCs w:val="28"/>
              </w:rPr>
            </w:pP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C90ACF" w:rsidRPr="00C90ACF" w:rsidTr="00C90ACF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C90ACF" w:rsidRPr="00C90ACF" w:rsidRDefault="00A02947" w:rsidP="00C91D4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91D40"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91D40"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C90ACF"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№ </w:t>
            </w:r>
            <w:r w:rsidR="00C90ACF"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91D40"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01-03-504/0</w:t>
            </w:r>
            <w:r w:rsidR="00C90ACF" w:rsidRPr="00C91D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A529CE" w:rsidRDefault="00A529CE" w:rsidP="00A529CE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A529CE" w:rsidTr="00375B2B">
        <w:trPr>
          <w:trHeight w:val="996"/>
        </w:trPr>
        <w:tc>
          <w:tcPr>
            <w:tcW w:w="9606" w:type="dxa"/>
          </w:tcPr>
          <w:p w:rsidR="00C90ACF" w:rsidRDefault="00A529CE" w:rsidP="00777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</w:t>
            </w:r>
            <w:r w:rsidR="00A0225D">
              <w:rPr>
                <w:b/>
                <w:sz w:val="28"/>
                <w:szCs w:val="28"/>
              </w:rPr>
              <w:t>б</w:t>
            </w:r>
            <w:r w:rsidR="0077799F">
              <w:rPr>
                <w:b/>
                <w:sz w:val="28"/>
                <w:szCs w:val="28"/>
              </w:rPr>
              <w:t xml:space="preserve"> </w:t>
            </w:r>
            <w:r w:rsidR="00A0225D">
              <w:rPr>
                <w:b/>
                <w:sz w:val="28"/>
                <w:szCs w:val="28"/>
              </w:rPr>
              <w:t>утверждении порядка определения нормативной численности работников МКУК «Ленская межпоселенческая централизованная библиотечная система»</w:t>
            </w:r>
          </w:p>
          <w:p w:rsidR="0077799F" w:rsidRDefault="0077799F" w:rsidP="007779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29CE" w:rsidRPr="00190478" w:rsidRDefault="00A0225D" w:rsidP="0019047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определения нормативной штатной численности муниципального казенного учреждения культуры «Ленская </w:t>
      </w:r>
      <w:r w:rsidRPr="00A0225D">
        <w:rPr>
          <w:sz w:val="26"/>
          <w:szCs w:val="26"/>
        </w:rPr>
        <w:t>межпоселенческая централизованная библиотечная система</w:t>
      </w:r>
      <w:r>
        <w:rPr>
          <w:sz w:val="26"/>
          <w:szCs w:val="26"/>
        </w:rPr>
        <w:t>»</w:t>
      </w:r>
      <w:r w:rsidR="008550DA">
        <w:rPr>
          <w:sz w:val="26"/>
          <w:szCs w:val="26"/>
        </w:rPr>
        <w:t>, в соответствии с</w:t>
      </w:r>
      <w:r>
        <w:rPr>
          <w:sz w:val="26"/>
          <w:szCs w:val="26"/>
        </w:rPr>
        <w:t xml:space="preserve"> </w:t>
      </w:r>
      <w:r w:rsidR="008550DA" w:rsidRPr="008550DA">
        <w:rPr>
          <w:sz w:val="26"/>
          <w:szCs w:val="26"/>
        </w:rPr>
        <w:t>Приказом Минкультуры России от 30.12.2014 № 2477 «Об утверждении типовых отраслевых норм труда на раб</w:t>
      </w:r>
      <w:r w:rsidR="008550DA">
        <w:rPr>
          <w:sz w:val="26"/>
          <w:szCs w:val="26"/>
        </w:rPr>
        <w:t>оты, выполняемые в библиотеках»</w:t>
      </w:r>
      <w:r>
        <w:rPr>
          <w:sz w:val="26"/>
          <w:szCs w:val="26"/>
        </w:rPr>
        <w:t>,</w:t>
      </w:r>
      <w:r w:rsidR="00190478">
        <w:rPr>
          <w:sz w:val="26"/>
          <w:szCs w:val="26"/>
        </w:rPr>
        <w:t xml:space="preserve"> </w:t>
      </w:r>
      <w:r w:rsidR="00190478" w:rsidRPr="00190478">
        <w:rPr>
          <w:spacing w:val="60"/>
          <w:sz w:val="26"/>
          <w:szCs w:val="26"/>
        </w:rPr>
        <w:t>постановляю</w:t>
      </w:r>
      <w:r w:rsidR="00A529CE" w:rsidRPr="00863C0F">
        <w:rPr>
          <w:spacing w:val="70"/>
          <w:sz w:val="26"/>
          <w:szCs w:val="26"/>
        </w:rPr>
        <w:t>:</w:t>
      </w:r>
    </w:p>
    <w:p w:rsidR="00A0225D" w:rsidRPr="00863C0F" w:rsidRDefault="00A0225D" w:rsidP="00A0225D">
      <w:pPr>
        <w:numPr>
          <w:ilvl w:val="0"/>
          <w:numId w:val="15"/>
        </w:numPr>
        <w:tabs>
          <w:tab w:val="left" w:pos="1276"/>
        </w:tabs>
        <w:spacing w:line="360" w:lineRule="auto"/>
        <w:ind w:left="0" w:right="-82" w:firstLine="851"/>
        <w:jc w:val="both"/>
        <w:rPr>
          <w:sz w:val="26"/>
          <w:szCs w:val="26"/>
        </w:rPr>
      </w:pPr>
      <w:r w:rsidRPr="00863C0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порядок</w:t>
      </w:r>
      <w:r w:rsidRPr="00863C0F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определения нормативной штатной численности муниципального казенного учреждения культуры «</w:t>
      </w:r>
      <w:r w:rsidR="00A17467">
        <w:rPr>
          <w:sz w:val="26"/>
          <w:szCs w:val="26"/>
        </w:rPr>
        <w:t xml:space="preserve">Ленская </w:t>
      </w:r>
      <w:r w:rsidR="00A17467" w:rsidRPr="00A0225D">
        <w:rPr>
          <w:sz w:val="26"/>
          <w:szCs w:val="26"/>
        </w:rPr>
        <w:t>межпоселенческая централизованная библиотечная система</w:t>
      </w:r>
      <w:r>
        <w:rPr>
          <w:sz w:val="26"/>
          <w:szCs w:val="26"/>
        </w:rPr>
        <w:t xml:space="preserve">», </w:t>
      </w:r>
      <w:r w:rsidRPr="00863C0F">
        <w:rPr>
          <w:sz w:val="26"/>
          <w:szCs w:val="26"/>
        </w:rPr>
        <w:t>согласно приложению к настоящему постановлению.</w:t>
      </w:r>
    </w:p>
    <w:p w:rsidR="00A0225D" w:rsidRDefault="00A0225D" w:rsidP="00A0225D">
      <w:pPr>
        <w:pStyle w:val="ac"/>
        <w:numPr>
          <w:ilvl w:val="0"/>
          <w:numId w:val="15"/>
        </w:numPr>
        <w:tabs>
          <w:tab w:val="left" w:pos="1276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72472B">
        <w:rPr>
          <w:sz w:val="26"/>
          <w:szCs w:val="26"/>
        </w:rPr>
        <w:t>Ведущему специа</w:t>
      </w:r>
      <w:r w:rsidR="00190478">
        <w:rPr>
          <w:sz w:val="26"/>
          <w:szCs w:val="26"/>
        </w:rPr>
        <w:t>листу общего отдела (Старостина</w:t>
      </w:r>
      <w:r w:rsidRPr="0072472B">
        <w:rPr>
          <w:sz w:val="26"/>
          <w:szCs w:val="26"/>
        </w:rPr>
        <w:t xml:space="preserve"> О.Д.) </w:t>
      </w:r>
      <w:r w:rsidRPr="00863C0F">
        <w:rPr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A0225D" w:rsidRPr="00863C0F" w:rsidRDefault="00190478" w:rsidP="00A0225D">
      <w:pPr>
        <w:numPr>
          <w:ilvl w:val="0"/>
          <w:numId w:val="15"/>
        </w:numPr>
        <w:tabs>
          <w:tab w:val="left" w:pos="1276"/>
        </w:tabs>
        <w:spacing w:line="360" w:lineRule="auto"/>
        <w:ind w:left="0" w:right="-8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Настоящие постановление вступает в действие с момента опубликования.</w:t>
      </w:r>
    </w:p>
    <w:p w:rsidR="00A0225D" w:rsidRPr="00863C0F" w:rsidRDefault="00A0225D" w:rsidP="00A0225D">
      <w:pPr>
        <w:numPr>
          <w:ilvl w:val="0"/>
          <w:numId w:val="15"/>
        </w:numPr>
        <w:tabs>
          <w:tab w:val="left" w:pos="1276"/>
        </w:tabs>
        <w:spacing w:line="360" w:lineRule="auto"/>
        <w:ind w:left="0" w:right="-82" w:firstLine="851"/>
        <w:jc w:val="both"/>
        <w:rPr>
          <w:sz w:val="26"/>
          <w:szCs w:val="26"/>
        </w:rPr>
      </w:pPr>
      <w:r w:rsidRPr="00863C0F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9C4C5B" w:rsidRDefault="009C4C5B" w:rsidP="003A5EFE">
      <w:pPr>
        <w:tabs>
          <w:tab w:val="left" w:pos="1276"/>
        </w:tabs>
        <w:spacing w:line="360" w:lineRule="auto"/>
        <w:ind w:left="709" w:right="-82"/>
        <w:jc w:val="both"/>
        <w:rPr>
          <w:sz w:val="26"/>
          <w:szCs w:val="26"/>
        </w:rPr>
      </w:pPr>
    </w:p>
    <w:p w:rsidR="00A0225D" w:rsidRDefault="00A0225D" w:rsidP="003A5EFE">
      <w:pPr>
        <w:tabs>
          <w:tab w:val="left" w:pos="1276"/>
        </w:tabs>
        <w:spacing w:line="360" w:lineRule="auto"/>
        <w:ind w:left="709" w:right="-82"/>
        <w:jc w:val="both"/>
        <w:rPr>
          <w:sz w:val="26"/>
          <w:szCs w:val="26"/>
        </w:rPr>
      </w:pPr>
    </w:p>
    <w:p w:rsidR="009C4C5B" w:rsidRPr="009C4C5B" w:rsidRDefault="00052960" w:rsidP="00E86744">
      <w:pPr>
        <w:tabs>
          <w:tab w:val="left" w:pos="1276"/>
        </w:tabs>
        <w:spacing w:line="360" w:lineRule="auto"/>
        <w:ind w:right="-82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Глава</w:t>
      </w:r>
      <w:r w:rsidR="00E86744" w:rsidRPr="0072472B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Ж.Ж. Абильманов</w:t>
      </w:r>
    </w:p>
    <w:p w:rsidR="00863C0F" w:rsidRDefault="00863C0F" w:rsidP="00804D4A">
      <w:pPr>
        <w:jc w:val="center"/>
        <w:rPr>
          <w:rFonts w:eastAsia="Calibri"/>
          <w:sz w:val="24"/>
          <w:szCs w:val="24"/>
        </w:rPr>
      </w:pPr>
    </w:p>
    <w:p w:rsidR="009C4C5B" w:rsidRDefault="009C4C5B" w:rsidP="00804D4A">
      <w:pPr>
        <w:jc w:val="center"/>
        <w:rPr>
          <w:rFonts w:eastAsia="Calibri"/>
          <w:sz w:val="24"/>
          <w:szCs w:val="24"/>
        </w:rPr>
      </w:pPr>
    </w:p>
    <w:p w:rsidR="009C4C5B" w:rsidRDefault="009C4C5B" w:rsidP="00804D4A">
      <w:pPr>
        <w:jc w:val="center"/>
        <w:rPr>
          <w:rFonts w:eastAsia="Calibri"/>
          <w:sz w:val="24"/>
          <w:szCs w:val="24"/>
        </w:rPr>
      </w:pPr>
    </w:p>
    <w:p w:rsidR="00604B4D" w:rsidRPr="00BC14D3" w:rsidRDefault="00604B4D" w:rsidP="00604B4D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Приложение </w:t>
      </w:r>
    </w:p>
    <w:p w:rsidR="00604B4D" w:rsidRPr="00BC14D3" w:rsidRDefault="00604B4D" w:rsidP="00604B4D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>к постановле</w:t>
      </w:r>
      <w:r w:rsidRPr="00BC14D3">
        <w:rPr>
          <w:rFonts w:eastAsia="Calibri"/>
          <w:sz w:val="24"/>
          <w:szCs w:val="24"/>
        </w:rPr>
        <w:lastRenderedPageBreak/>
        <w:t>нию главы</w:t>
      </w:r>
    </w:p>
    <w:p w:rsidR="00604B4D" w:rsidRPr="00BC14D3" w:rsidRDefault="00604B4D" w:rsidP="00604B4D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>от « __» ______ 20    г.</w:t>
      </w:r>
    </w:p>
    <w:p w:rsidR="00604B4D" w:rsidRDefault="00604B4D" w:rsidP="00604B4D">
      <w:pPr>
        <w:ind w:left="6804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№                                  </w:t>
      </w:r>
    </w:p>
    <w:p w:rsidR="00604B4D" w:rsidRDefault="00604B4D" w:rsidP="00604B4D">
      <w:pPr>
        <w:spacing w:before="100" w:beforeAutospacing="1" w:after="100" w:afterAutospacing="1"/>
        <w:ind w:firstLine="567"/>
        <w:contextualSpacing/>
        <w:jc w:val="center"/>
        <w:rPr>
          <w:b/>
          <w:sz w:val="24"/>
          <w:szCs w:val="24"/>
        </w:rPr>
      </w:pPr>
    </w:p>
    <w:p w:rsidR="00604B4D" w:rsidRPr="00BC14D3" w:rsidRDefault="00604B4D" w:rsidP="00604B4D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BC14D3">
        <w:rPr>
          <w:b/>
          <w:sz w:val="28"/>
          <w:szCs w:val="28"/>
        </w:rPr>
        <w:t>Порядок определения нормативной численности работников</w:t>
      </w:r>
    </w:p>
    <w:p w:rsidR="00604B4D" w:rsidRPr="00BC14D3" w:rsidRDefault="00604B4D" w:rsidP="00604B4D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BC14D3">
        <w:rPr>
          <w:b/>
          <w:sz w:val="28"/>
          <w:szCs w:val="28"/>
        </w:rPr>
        <w:t>МКУК «Ленская межпоселенческая централизованная библиотечная система»</w:t>
      </w:r>
    </w:p>
    <w:p w:rsidR="00604B4D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нормативной штатной численности муниципального казенного учреждения культуры «Ленская межпоселенческая централизованная библиотечная система» (далее - Порядок)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 основные механизмы расчета штатной численности в зависимости от степени достижения целей и результатов для реализации муниципальной программы.</w:t>
      </w:r>
    </w:p>
    <w:p w:rsidR="00604B4D" w:rsidRDefault="00604B4D" w:rsidP="00604B4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соответствии с</w:t>
      </w:r>
      <w:r>
        <w:rPr>
          <w:sz w:val="28"/>
          <w:szCs w:val="28"/>
        </w:rPr>
        <w:t>:</w:t>
      </w:r>
    </w:p>
    <w:p w:rsidR="00604B4D" w:rsidRPr="00BC14D3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14D3">
        <w:rPr>
          <w:rFonts w:ascii="Times New Roman" w:hAnsi="Times New Roman" w:cs="Times New Roman"/>
          <w:sz w:val="28"/>
          <w:szCs w:val="28"/>
        </w:rPr>
        <w:t xml:space="preserve"> Приказом Ми</w:t>
      </w:r>
      <w:r>
        <w:rPr>
          <w:rFonts w:ascii="Times New Roman" w:hAnsi="Times New Roman" w:cs="Times New Roman"/>
          <w:sz w:val="28"/>
          <w:szCs w:val="28"/>
        </w:rPr>
        <w:t>нкультуры России от 30.12.2014 №</w:t>
      </w:r>
      <w:r w:rsidRPr="00BC14D3">
        <w:rPr>
          <w:rFonts w:ascii="Times New Roman" w:hAnsi="Times New Roman" w:cs="Times New Roman"/>
          <w:sz w:val="28"/>
          <w:szCs w:val="28"/>
        </w:rPr>
        <w:t xml:space="preserve"> 2477 «Об утверждении типовых отраслевых норм труда на работы, выполняемые в библиотеках»;</w:t>
      </w:r>
    </w:p>
    <w:p w:rsidR="00604B4D" w:rsidRDefault="00604B4D" w:rsidP="00604B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F89">
        <w:rPr>
          <w:sz w:val="28"/>
          <w:szCs w:val="28"/>
        </w:rPr>
        <w:t xml:space="preserve">Постановление Минтруда РФ от 03.02.1997 N 6 "Об утверждении Межотраслевых норм времени на работы, выполняемые в библиотеках",  </w:t>
      </w:r>
    </w:p>
    <w:p w:rsidR="00604B4D" w:rsidRPr="006124CC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CC">
        <w:rPr>
          <w:rFonts w:ascii="Times New Roman" w:hAnsi="Times New Roman" w:cs="Times New Roman"/>
          <w:sz w:val="28"/>
          <w:szCs w:val="28"/>
        </w:rPr>
        <w:t>- Национальным стандартом РФ ГОСТ Р 7.0.103-2018 «Библиотечно- информационное обслуживание»;</w:t>
      </w:r>
    </w:p>
    <w:p w:rsidR="00604B4D" w:rsidRPr="006124CC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CC">
        <w:rPr>
          <w:rFonts w:ascii="Times New Roman" w:hAnsi="Times New Roman" w:cs="Times New Roman"/>
          <w:sz w:val="28"/>
          <w:szCs w:val="28"/>
        </w:rPr>
        <w:t>- Национальным стандартом РФ ГОСТ Р 7.0.20-2014 «Библиотечная статистика: показатели и единицы исчисления»;</w:t>
      </w:r>
    </w:p>
    <w:p w:rsidR="00604B4D" w:rsidRPr="006124CC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CC">
        <w:rPr>
          <w:rFonts w:ascii="Times New Roman" w:hAnsi="Times New Roman" w:cs="Times New Roman"/>
          <w:sz w:val="28"/>
          <w:szCs w:val="28"/>
        </w:rPr>
        <w:t xml:space="preserve"> Приказом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C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CC">
        <w:rPr>
          <w:rFonts w:ascii="Times New Roman" w:hAnsi="Times New Roman" w:cs="Times New Roman"/>
          <w:sz w:val="28"/>
          <w:szCs w:val="28"/>
        </w:rPr>
        <w:t>а от 14.04.2017 ГКУ РС (Я) «Национальная библиотека РС(Я)»  «Об утверждении  норм времени на основные технологические процессы»;</w:t>
      </w:r>
    </w:p>
    <w:p w:rsidR="00604B4D" w:rsidRDefault="00604B4D" w:rsidP="00604B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4D3">
        <w:rPr>
          <w:rFonts w:ascii="Times New Roman" w:hAnsi="Times New Roman" w:cs="Times New Roman"/>
          <w:sz w:val="28"/>
          <w:szCs w:val="28"/>
        </w:rPr>
        <w:t>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4D3">
        <w:rPr>
          <w:rFonts w:ascii="Times New Roman" w:hAnsi="Times New Roman" w:cs="Times New Roman"/>
          <w:sz w:val="28"/>
          <w:szCs w:val="28"/>
        </w:rPr>
        <w:t xml:space="preserve">2 к Модельному стандарту </w:t>
      </w:r>
      <w:r w:rsidRPr="00BC14D3">
        <w:rPr>
          <w:rFonts w:ascii="Times New Roman" w:hAnsi="Times New Roman" w:cs="Times New Roman"/>
          <w:sz w:val="28"/>
          <w:szCs w:val="28"/>
        </w:rPr>
        <w:lastRenderedPageBreak/>
        <w:t>деятельности муниципальной общедоступной библиотеки Республики Саха (Якутия), утвержденным Постановлением  Главы МО «Ленский район» от «17» октября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4D3">
        <w:rPr>
          <w:rFonts w:ascii="Times New Roman" w:hAnsi="Times New Roman" w:cs="Times New Roman"/>
          <w:sz w:val="28"/>
          <w:szCs w:val="28"/>
        </w:rPr>
        <w:t xml:space="preserve"> № 01-03-902/8 «Об утверждении модельных стандартов деятельности учрежде</w:t>
      </w:r>
      <w:r w:rsidRPr="006124CC">
        <w:rPr>
          <w:rFonts w:ascii="Times New Roman" w:hAnsi="Times New Roman" w:cs="Times New Roman"/>
          <w:sz w:val="28"/>
          <w:szCs w:val="28"/>
        </w:rPr>
        <w:t>ний культуры МО «Ленский район».</w:t>
      </w:r>
    </w:p>
    <w:p w:rsidR="007F0CC5" w:rsidRPr="00226BDC" w:rsidRDefault="007F0CC5" w:rsidP="007F0C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DC">
        <w:rPr>
          <w:rFonts w:ascii="Times New Roman" w:hAnsi="Times New Roman" w:cs="Times New Roman"/>
          <w:sz w:val="28"/>
          <w:szCs w:val="28"/>
        </w:rPr>
        <w:t>Нормативы штатной численности работников муниципальных библиотек предназначены для установления штатной численности персонала, которая позволяет осуществлять основную (уставную) деятельность библиотек и оказывать услуги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CC5" w:rsidRPr="00C61A84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C61A84">
        <w:rPr>
          <w:color w:val="000000"/>
          <w:sz w:val="28"/>
          <w:szCs w:val="28"/>
        </w:rPr>
        <w:t>Нормативная потребность библиотек в штатных работниках определяется с учетом</w:t>
      </w:r>
      <w:r w:rsidRPr="00C61A84">
        <w:rPr>
          <w:sz w:val="28"/>
          <w:szCs w:val="28"/>
        </w:rPr>
        <w:t xml:space="preserve"> решаемых задач и выполнения основных показателей деятельности библиотек: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A5AE6">
        <w:rPr>
          <w:sz w:val="28"/>
          <w:szCs w:val="28"/>
        </w:rPr>
        <w:t>- библиотечно-информационное обслуживание населения района;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A5AE6">
        <w:rPr>
          <w:sz w:val="28"/>
          <w:szCs w:val="28"/>
        </w:rPr>
        <w:t>-формирование территориального единого фонда документов (информационных ресурсов);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A5AE6">
        <w:rPr>
          <w:sz w:val="28"/>
          <w:szCs w:val="28"/>
        </w:rPr>
        <w:t>- методическ</w:t>
      </w:r>
      <w:r>
        <w:rPr>
          <w:sz w:val="28"/>
          <w:szCs w:val="28"/>
        </w:rPr>
        <w:t>ое обеспечение деятельности  централизованной библиотечной системы:</w:t>
      </w:r>
      <w:r w:rsidRPr="00B02E21">
        <w:rPr>
          <w:sz w:val="28"/>
          <w:szCs w:val="28"/>
        </w:rPr>
        <w:t xml:space="preserve"> </w:t>
      </w:r>
      <w:r w:rsidRPr="006A5AE6">
        <w:rPr>
          <w:sz w:val="28"/>
          <w:szCs w:val="28"/>
        </w:rPr>
        <w:t>предоставление  консультационных и методических услуг, изда</w:t>
      </w:r>
      <w:r w:rsidRPr="006A5AE6">
        <w:rPr>
          <w:sz w:val="28"/>
          <w:szCs w:val="28"/>
        </w:rPr>
        <w:lastRenderedPageBreak/>
        <w:t>ние информационно-методических материалов, организация и проведение семинаров, конференций, выезды в библиотеки с целью оказания методической помощи филиалам, повышение квалификации работников, проведение  мониторинга деятельности библиотек);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3">
        <w:rPr>
          <w:sz w:val="28"/>
          <w:szCs w:val="28"/>
        </w:rPr>
        <w:t xml:space="preserve"> </w:t>
      </w:r>
      <w:r w:rsidRPr="006A5AE6">
        <w:rPr>
          <w:sz w:val="28"/>
          <w:szCs w:val="28"/>
        </w:rPr>
        <w:t>организация и выполнение основных видов справочно-библиографической деятельности: библиографическое информирование, доступ  к справочно-поисковому аппарату библиотеки, формирование информационной культуры пользователей;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023">
        <w:rPr>
          <w:sz w:val="28"/>
          <w:szCs w:val="28"/>
        </w:rPr>
        <w:t xml:space="preserve"> </w:t>
      </w:r>
      <w:r w:rsidRPr="006A5AE6">
        <w:rPr>
          <w:sz w:val="28"/>
          <w:szCs w:val="28"/>
        </w:rPr>
        <w:t>рекламная деятельность</w:t>
      </w:r>
      <w:r>
        <w:rPr>
          <w:sz w:val="28"/>
          <w:szCs w:val="28"/>
        </w:rPr>
        <w:t>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AE6">
        <w:rPr>
          <w:sz w:val="28"/>
          <w:szCs w:val="28"/>
        </w:rPr>
        <w:t>участие в создании Сводного каталога библиотек Республики Саха (Якутия), сводной базе краеведческих статей «Саха Сирэ» и базе данных «Официальные документы»</w:t>
      </w:r>
      <w:r>
        <w:rPr>
          <w:sz w:val="28"/>
          <w:szCs w:val="28"/>
        </w:rPr>
        <w:t>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AE6">
        <w:rPr>
          <w:sz w:val="28"/>
          <w:szCs w:val="28"/>
        </w:rPr>
        <w:t>выпуск библиографической продукции</w:t>
      </w:r>
      <w:r>
        <w:rPr>
          <w:sz w:val="28"/>
          <w:szCs w:val="28"/>
        </w:rPr>
        <w:t>;</w:t>
      </w:r>
      <w:r w:rsidRPr="008E7023">
        <w:rPr>
          <w:sz w:val="28"/>
          <w:szCs w:val="28"/>
        </w:rPr>
        <w:t xml:space="preserve"> 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A5AE6">
        <w:rPr>
          <w:sz w:val="28"/>
          <w:szCs w:val="28"/>
        </w:rPr>
        <w:t>раеведческая деятельность библиотек, реализация краеведческих пр</w:t>
      </w:r>
      <w:r>
        <w:rPr>
          <w:sz w:val="28"/>
          <w:szCs w:val="28"/>
        </w:rPr>
        <w:t>оектов,</w:t>
      </w:r>
      <w:r w:rsidRPr="006A5AE6">
        <w:rPr>
          <w:sz w:val="28"/>
          <w:szCs w:val="28"/>
        </w:rPr>
        <w:t xml:space="preserve"> выпуск краеведческих изданий, раскрытие и продвижение</w:t>
      </w:r>
      <w:r>
        <w:rPr>
          <w:sz w:val="28"/>
          <w:szCs w:val="28"/>
        </w:rPr>
        <w:t xml:space="preserve"> краеведческих фондов,  </w:t>
      </w:r>
      <w:r w:rsidRPr="006A5AE6">
        <w:rPr>
          <w:sz w:val="28"/>
          <w:szCs w:val="28"/>
        </w:rPr>
        <w:t>создание виртуальных выставок и музеев;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A5AE6">
        <w:rPr>
          <w:sz w:val="28"/>
          <w:szCs w:val="28"/>
        </w:rPr>
        <w:t>- формирование и укрепление материально-технической базы;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A5AE6">
        <w:rPr>
          <w:sz w:val="28"/>
          <w:szCs w:val="28"/>
        </w:rPr>
        <w:lastRenderedPageBreak/>
        <w:t>- управление муниципальными библиотеками района (планирование, отчетность, координация, контроль, работа с кадрами и т.д.).</w:t>
      </w:r>
    </w:p>
    <w:p w:rsidR="007F0CC5" w:rsidRDefault="007F0CC5" w:rsidP="007F0CC5">
      <w:pPr>
        <w:pStyle w:val="a3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61A84">
        <w:rPr>
          <w:b/>
          <w:sz w:val="28"/>
          <w:szCs w:val="28"/>
        </w:rPr>
        <w:t>Основные  показатели деятельности библиотек:</w:t>
      </w:r>
    </w:p>
    <w:p w:rsidR="007F0CC5" w:rsidRPr="006A5AE6" w:rsidRDefault="007F0CC5" w:rsidP="005E5720">
      <w:pPr>
        <w:pStyle w:val="a3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5AE6">
        <w:rPr>
          <w:sz w:val="28"/>
          <w:szCs w:val="28"/>
        </w:rPr>
        <w:t xml:space="preserve">  объём книжного фонда;</w:t>
      </w:r>
    </w:p>
    <w:p w:rsidR="007F0CC5" w:rsidRPr="006A5AE6" w:rsidRDefault="007F0CC5" w:rsidP="005E5720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6A5AE6">
        <w:rPr>
          <w:rFonts w:eastAsia="Times New Roman"/>
          <w:sz w:val="28"/>
          <w:szCs w:val="28"/>
        </w:rPr>
        <w:t xml:space="preserve">  число пользователей;</w:t>
      </w:r>
    </w:p>
    <w:p w:rsidR="007F0CC5" w:rsidRPr="006A5AE6" w:rsidRDefault="007F0CC5" w:rsidP="005E5720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6A5AE6">
        <w:rPr>
          <w:rFonts w:eastAsia="Times New Roman"/>
          <w:sz w:val="28"/>
          <w:szCs w:val="28"/>
        </w:rPr>
        <w:t>. культурно-просветительское обслуживание (количество проведенных мероприятий);</w:t>
      </w:r>
    </w:p>
    <w:p w:rsidR="007F0CC5" w:rsidRPr="006A5AE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6A5AE6">
        <w:rPr>
          <w:rFonts w:eastAsia="Times New Roman"/>
          <w:sz w:val="28"/>
          <w:szCs w:val="28"/>
        </w:rPr>
        <w:t>4. количество  выполненных консультаций, библиографических справок в соответствии с их разовыми запросами;</w:t>
      </w:r>
    </w:p>
    <w:p w:rsidR="007F0CC5" w:rsidRPr="006A5AE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6A5AE6">
        <w:rPr>
          <w:rFonts w:eastAsia="Times New Roman"/>
          <w:sz w:val="28"/>
          <w:szCs w:val="28"/>
        </w:rPr>
        <w:t>.   охват населения библиотечными услугами;</w:t>
      </w:r>
    </w:p>
    <w:p w:rsidR="007F0CC5" w:rsidRPr="006A5AE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6A5AE6">
        <w:rPr>
          <w:rFonts w:eastAsia="Times New Roman"/>
          <w:sz w:val="28"/>
          <w:szCs w:val="28"/>
        </w:rPr>
        <w:t>.  посещение  библиотек;</w:t>
      </w:r>
    </w:p>
    <w:p w:rsidR="007F0CC5" w:rsidRPr="006A5AE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6A5AE6">
        <w:rPr>
          <w:rFonts w:eastAsia="Times New Roman"/>
          <w:sz w:val="28"/>
          <w:szCs w:val="28"/>
        </w:rPr>
        <w:t>. количество выданных экземпляров за отчетный год, всего (печатные документы, электронные издания, аудиовизуальные материалы);</w:t>
      </w:r>
    </w:p>
    <w:p w:rsidR="007F0CC5" w:rsidRPr="00E65553" w:rsidRDefault="007F0CC5" w:rsidP="007F0CC5">
      <w:pPr>
        <w:pStyle w:val="ac"/>
        <w:spacing w:before="100" w:beforeAutospacing="1" w:after="100" w:afterAutospacing="1"/>
        <w:ind w:left="927" w:firstLine="709"/>
        <w:jc w:val="both"/>
        <w:rPr>
          <w:b/>
          <w:sz w:val="24"/>
          <w:szCs w:val="24"/>
        </w:rPr>
      </w:pPr>
      <w:r w:rsidRPr="00E65553">
        <w:rPr>
          <w:b/>
          <w:sz w:val="28"/>
          <w:szCs w:val="28"/>
        </w:rPr>
        <w:t>Нормативная штатная численность МКУК</w:t>
      </w:r>
      <w:r w:rsidRPr="00E65553">
        <w:rPr>
          <w:b/>
          <w:sz w:val="24"/>
          <w:szCs w:val="24"/>
        </w:rPr>
        <w:t xml:space="preserve"> «ЛМЦБС»</w:t>
      </w:r>
    </w:p>
    <w:p w:rsidR="007F0CC5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Общая штатная численность библиотечных работников определяется путем суммирования норма</w:t>
      </w:r>
      <w:r w:rsidRPr="00A91AF6">
        <w:rPr>
          <w:rFonts w:eastAsia="Times New Roman"/>
          <w:sz w:val="28"/>
          <w:szCs w:val="28"/>
        </w:rPr>
        <w:lastRenderedPageBreak/>
        <w:t xml:space="preserve">тивной численности основного персонала, административно-управленческого персонала, вспомогательного персонала. </w:t>
      </w:r>
    </w:p>
    <w:p w:rsidR="007F0CC5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sz w:val="28"/>
          <w:szCs w:val="28"/>
        </w:rPr>
      </w:pPr>
      <w:r w:rsidRPr="007068F6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нормативная </w:t>
      </w:r>
      <w:r w:rsidRPr="007068F6">
        <w:rPr>
          <w:sz w:val="28"/>
          <w:szCs w:val="28"/>
        </w:rPr>
        <w:t xml:space="preserve">штатная </w:t>
      </w:r>
      <w:r>
        <w:rPr>
          <w:sz w:val="28"/>
          <w:szCs w:val="28"/>
        </w:rPr>
        <w:t>численность работников библиотечной системы определяется путем суммирования нормативной численности основного персонала, нормативной численности административно-управленческого персонала, технического и обслуживающего (вспомогательного) персонала.</w:t>
      </w:r>
    </w:p>
    <w:p w:rsidR="007F0CC5" w:rsidRPr="000D61E6" w:rsidRDefault="007F0CC5" w:rsidP="007F0CC5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Формирование штатной численности библиотечных работников проводится применительно к технологическим (трудовым) процессам и организационно-техническим условиям их выполнения по следующим категориям персонала: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- основной персонал 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</w:t>
      </w:r>
      <w:bookmarkStart w:id="1" w:name="l11"/>
      <w:bookmarkEnd w:id="1"/>
      <w:r w:rsidRPr="00A91AF6">
        <w:rPr>
          <w:rFonts w:eastAsia="Times New Roman"/>
          <w:sz w:val="28"/>
          <w:szCs w:val="28"/>
        </w:rPr>
        <w:t>. К основному  персоналу библиотеки относятся: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Заведующие отделами;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lastRenderedPageBreak/>
        <w:t>Заведующие библиотеками-филиалами;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Заведующие секторами;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Библиотекарь-каталогизатор;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Методист;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Главный библиограф;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Ведущий библиограф;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Библиограф;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Библиотекарь;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Главный библиотекарь;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Ведущий библиотекарь;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Художник-оформитель;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Специалист по учётно-хранительной документации</w:t>
      </w:r>
    </w:p>
    <w:p w:rsidR="007F0CC5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- административно-управленческий персонал - работники учреждения, занятые управлением (о</w:t>
      </w:r>
      <w:r>
        <w:rPr>
          <w:rFonts w:eastAsia="Times New Roman"/>
          <w:sz w:val="28"/>
          <w:szCs w:val="28"/>
        </w:rPr>
        <w:t>рганизацией) оказания услуг, выполнения работ</w:t>
      </w:r>
      <w:r w:rsidRPr="00A91AF6">
        <w:rPr>
          <w:rFonts w:eastAsia="Times New Roman"/>
          <w:sz w:val="28"/>
          <w:szCs w:val="28"/>
        </w:rPr>
        <w:t>, а также работники учреждения, выполняющие административные функции, необходимые для обеспечения деятельности муниципального учреждения.</w:t>
      </w:r>
      <w:bookmarkStart w:id="2" w:name="l13"/>
      <w:bookmarkEnd w:id="2"/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 административно – управленческому персоналу</w:t>
      </w:r>
      <w:r w:rsidRPr="00A91AF6">
        <w:rPr>
          <w:rFonts w:eastAsia="Times New Roman"/>
          <w:sz w:val="28"/>
          <w:szCs w:val="28"/>
        </w:rPr>
        <w:t xml:space="preserve"> относятся: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>Директор;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t xml:space="preserve">Заместитель директора </w:t>
      </w:r>
    </w:p>
    <w:p w:rsidR="007F0CC5" w:rsidRPr="00A91AF6" w:rsidRDefault="007F0CC5" w:rsidP="007F0CC5">
      <w:pPr>
        <w:pStyle w:val="2"/>
        <w:spacing w:before="100" w:beforeAutospacing="1" w:after="100" w:afterAutospacing="1"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A91AF6">
        <w:rPr>
          <w:rFonts w:eastAsia="Times New Roman"/>
          <w:sz w:val="28"/>
          <w:szCs w:val="28"/>
        </w:rPr>
        <w:lastRenderedPageBreak/>
        <w:t>- вспомогательный персонал - 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  <w:bookmarkStart w:id="3" w:name="l12"/>
      <w:bookmarkEnd w:id="3"/>
    </w:p>
    <w:p w:rsidR="007F0CC5" w:rsidRPr="00614F89" w:rsidRDefault="007F0CC5" w:rsidP="007F0C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4F89">
        <w:rPr>
          <w:sz w:val="28"/>
          <w:szCs w:val="28"/>
        </w:rPr>
        <w:t>При определении штатной численности в городских и</w:t>
      </w:r>
      <w:r>
        <w:rPr>
          <w:sz w:val="28"/>
          <w:szCs w:val="28"/>
        </w:rPr>
        <w:t xml:space="preserve"> сельских библиотеках  рассчитывается</w:t>
      </w:r>
      <w:r w:rsidRPr="00614F89">
        <w:rPr>
          <w:sz w:val="28"/>
          <w:szCs w:val="28"/>
        </w:rPr>
        <w:t xml:space="preserve"> 1 работник на 1 структурное подразделение (филиал), являющееся удалённым и труднодоступным, независимо от количества населения. 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t>Определение общего количества штата библиотеки производится из норматива: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-  1 работник на 500 жителей; 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- 1 работник на 500 жителей в возрасте до 14 лет. </w:t>
      </w:r>
    </w:p>
    <w:p w:rsidR="007F0CC5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В сельских  населенных пунктах ( с. Иннялы, с. Толон, с. Ярославский, с. Хамра, с. Натора,  с. Турукта) с числом жителей менее 500 человек, находящихся в особых условиях (усложняющих предоставление библиотечных услуг), удаленность (более 5 км) </w:t>
      </w:r>
      <w:r w:rsidRPr="00614F89">
        <w:rPr>
          <w:sz w:val="28"/>
          <w:szCs w:val="28"/>
        </w:rPr>
        <w:lastRenderedPageBreak/>
        <w:t xml:space="preserve">малонаселенных пунктов (менее 300 жителей) или затрудненность коммуникаций из-за сложного рельефа местности при решении вопросов библиотечного обслуживания населения применяется поправочный коэффициент 0,5 </w:t>
      </w:r>
    </w:p>
    <w:p w:rsidR="007F0CC5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>500 чел. x 0,5 = 250 чел., гд</w:t>
      </w:r>
      <w:r>
        <w:rPr>
          <w:sz w:val="28"/>
          <w:szCs w:val="28"/>
        </w:rPr>
        <w:t>е 0,5 – поправочный коэффициент.</w:t>
      </w:r>
    </w:p>
    <w:p w:rsidR="007F0CC5" w:rsidRPr="00614F89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>В библиотеке, находящейся в такой местности, предусматривается наличие 1 работника.</w:t>
      </w:r>
    </w:p>
    <w:p w:rsidR="007F0CC5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>Расчетный норматив штатной численности основного персонала библиотек  корректируется с учетом изменения объемов обслуживания, квалификации персонала, организации труда и управления, внедрение новых технологий, технической оснащенности, наличия помещения и т.д.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color w:val="000000"/>
          <w:sz w:val="28"/>
          <w:szCs w:val="28"/>
        </w:rPr>
        <w:t>Нормативная численность основного персонала библиотек  определялась на основе типовых показателей норм времени по видам работ по следующей формуле:</w:t>
      </w:r>
      <w:bookmarkStart w:id="4" w:name="l48"/>
      <w:bookmarkEnd w:id="4"/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b/>
          <w:color w:val="000000"/>
          <w:sz w:val="28"/>
          <w:szCs w:val="28"/>
          <w:vertAlign w:val="subscript"/>
        </w:rPr>
      </w:pPr>
      <w:r w:rsidRPr="00614F89">
        <w:rPr>
          <w:b/>
          <w:color w:val="000000"/>
          <w:sz w:val="28"/>
          <w:szCs w:val="28"/>
        </w:rPr>
        <w:t xml:space="preserve">Ч </w:t>
      </w:r>
      <w:r>
        <w:rPr>
          <w:b/>
          <w:color w:val="000000"/>
          <w:sz w:val="28"/>
          <w:szCs w:val="28"/>
          <w:vertAlign w:val="subscript"/>
        </w:rPr>
        <w:t>о</w:t>
      </w:r>
      <w:r w:rsidRPr="00614F89">
        <w:rPr>
          <w:b/>
          <w:color w:val="000000"/>
          <w:sz w:val="28"/>
          <w:szCs w:val="28"/>
          <w:vertAlign w:val="subscript"/>
        </w:rPr>
        <w:t xml:space="preserve"> = </w:t>
      </w:r>
      <w:r w:rsidRPr="00614F89">
        <w:rPr>
          <w:b/>
          <w:color w:val="000000"/>
          <w:sz w:val="28"/>
          <w:szCs w:val="28"/>
        </w:rPr>
        <w:t>Т</w:t>
      </w:r>
      <w:r w:rsidRPr="00614F89">
        <w:rPr>
          <w:b/>
          <w:color w:val="000000"/>
          <w:sz w:val="28"/>
          <w:szCs w:val="28"/>
          <w:vertAlign w:val="subscript"/>
        </w:rPr>
        <w:t xml:space="preserve">общ./ </w:t>
      </w:r>
      <w:r w:rsidRPr="00614F89">
        <w:rPr>
          <w:b/>
          <w:color w:val="000000"/>
          <w:sz w:val="28"/>
          <w:szCs w:val="28"/>
        </w:rPr>
        <w:t>Фп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color w:val="000000"/>
          <w:sz w:val="28"/>
          <w:szCs w:val="28"/>
        </w:rPr>
        <w:t>где: </w:t>
      </w:r>
      <w:r w:rsidRPr="00614F89">
        <w:rPr>
          <w:noProof/>
          <w:color w:val="000000"/>
          <w:sz w:val="28"/>
          <w:szCs w:val="28"/>
        </w:rPr>
        <w:t xml:space="preserve">  </w:t>
      </w:r>
      <w:r w:rsidRPr="00614F89">
        <w:rPr>
          <w:color w:val="000000"/>
          <w:sz w:val="28"/>
          <w:szCs w:val="28"/>
        </w:rPr>
        <w:t> 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t xml:space="preserve">Ч </w:t>
      </w:r>
      <w:r>
        <w:rPr>
          <w:b/>
          <w:color w:val="000000"/>
          <w:sz w:val="28"/>
          <w:szCs w:val="28"/>
          <w:vertAlign w:val="subscript"/>
        </w:rPr>
        <w:t>о</w:t>
      </w:r>
      <w:r w:rsidRPr="00614F89">
        <w:rPr>
          <w:color w:val="000000"/>
          <w:sz w:val="28"/>
          <w:szCs w:val="28"/>
          <w:vertAlign w:val="subscript"/>
        </w:rPr>
        <w:t xml:space="preserve"> </w:t>
      </w:r>
      <w:r w:rsidRPr="00614F89">
        <w:rPr>
          <w:color w:val="000000"/>
          <w:sz w:val="28"/>
          <w:szCs w:val="28"/>
        </w:rPr>
        <w:t>- нормативная чи</w:t>
      </w:r>
      <w:r>
        <w:rPr>
          <w:color w:val="000000"/>
          <w:sz w:val="28"/>
          <w:szCs w:val="28"/>
        </w:rPr>
        <w:t>сленность основного персонала</w:t>
      </w:r>
      <w:r w:rsidRPr="00614F89">
        <w:rPr>
          <w:color w:val="000000"/>
          <w:sz w:val="28"/>
          <w:szCs w:val="28"/>
        </w:rPr>
        <w:t>;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lastRenderedPageBreak/>
        <w:t>Т</w:t>
      </w:r>
      <w:r w:rsidRPr="00614F89">
        <w:rPr>
          <w:b/>
          <w:color w:val="000000"/>
          <w:sz w:val="28"/>
          <w:szCs w:val="28"/>
          <w:vertAlign w:val="subscript"/>
        </w:rPr>
        <w:t>общ.</w:t>
      </w:r>
      <w:r w:rsidRPr="00614F89">
        <w:rPr>
          <w:color w:val="000000"/>
          <w:sz w:val="28"/>
          <w:szCs w:val="28"/>
        </w:rPr>
        <w:t> - общие трудозатраты на объем р</w:t>
      </w:r>
      <w:r>
        <w:rPr>
          <w:color w:val="000000"/>
          <w:sz w:val="28"/>
          <w:szCs w:val="28"/>
        </w:rPr>
        <w:t>абот планируемого периода, чел/</w:t>
      </w:r>
      <w:r w:rsidRPr="00614F89">
        <w:rPr>
          <w:color w:val="000000"/>
          <w:sz w:val="28"/>
          <w:szCs w:val="28"/>
        </w:rPr>
        <w:t>час.;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t>Ф</w:t>
      </w:r>
      <w:r w:rsidRPr="00614F89">
        <w:rPr>
          <w:b/>
          <w:color w:val="000000"/>
          <w:sz w:val="28"/>
          <w:szCs w:val="28"/>
          <w:vertAlign w:val="subscript"/>
        </w:rPr>
        <w:t>п</w:t>
      </w:r>
      <w:r w:rsidRPr="00614F89">
        <w:rPr>
          <w:color w:val="000000"/>
          <w:sz w:val="28"/>
          <w:szCs w:val="28"/>
        </w:rPr>
        <w:t> - полезный фонд  рабочего времени одного сотрудника за год.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F89">
        <w:rPr>
          <w:rFonts w:ascii="Times New Roman" w:hAnsi="Times New Roman" w:cs="Times New Roman"/>
          <w:bCs/>
          <w:iCs/>
          <w:sz w:val="28"/>
          <w:szCs w:val="28"/>
        </w:rPr>
        <w:t xml:space="preserve">Обоснование  штатных единиц основного персонала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производить</w:t>
      </w:r>
      <w:r w:rsidRPr="00614F89">
        <w:rPr>
          <w:rFonts w:ascii="Times New Roman" w:hAnsi="Times New Roman" w:cs="Times New Roman"/>
          <w:bCs/>
          <w:iCs/>
          <w:sz w:val="28"/>
          <w:szCs w:val="28"/>
        </w:rPr>
        <w:t xml:space="preserve"> путем умножения объема трудозатрат специалистов  на все виды выполняемых работ (процессов) в течение года, </w:t>
      </w:r>
    </w:p>
    <w:p w:rsidR="007F0CC5" w:rsidRPr="00614F89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F89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бщие трудозатраты складываются</w:t>
      </w:r>
      <w:r w:rsidRPr="00614F89">
        <w:rPr>
          <w:rFonts w:ascii="Times New Roman" w:hAnsi="Times New Roman" w:cs="Times New Roman"/>
          <w:bCs/>
          <w:iCs/>
          <w:sz w:val="28"/>
          <w:szCs w:val="28"/>
        </w:rPr>
        <w:t xml:space="preserve"> из суммы нормируемых и ненормируемых работ по каждой выполняемой операции.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F89">
        <w:rPr>
          <w:rFonts w:ascii="Times New Roman" w:hAnsi="Times New Roman" w:cs="Times New Roman"/>
          <w:bCs/>
          <w:iCs/>
          <w:sz w:val="28"/>
          <w:szCs w:val="28"/>
        </w:rPr>
        <w:t>Фонд рабочего времени представлен общей суммой бюджетов рабочего времени  основного персонала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(согласно ниже приведенных таблиц)</w:t>
      </w:r>
      <w:r w:rsidRPr="00614F8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0CC5" w:rsidRDefault="007F0CC5" w:rsidP="007F0CC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SUM</w:t>
      </w:r>
      <w:r>
        <w:rPr>
          <w:bCs/>
          <w:iCs/>
          <w:sz w:val="28"/>
          <w:szCs w:val="28"/>
        </w:rPr>
        <w:t xml:space="preserve"> Тр = ТР 1 + ТР 2 + Тр 3 +…..+ Тр 15</w:t>
      </w:r>
    </w:p>
    <w:p w:rsidR="007F0CC5" w:rsidRPr="00AC33B8" w:rsidRDefault="007F0CC5" w:rsidP="007F0CC5">
      <w:pPr>
        <w:jc w:val="right"/>
        <w:rPr>
          <w:sz w:val="28"/>
          <w:szCs w:val="28"/>
        </w:rPr>
      </w:pPr>
      <w:r w:rsidRPr="00E56282">
        <w:rPr>
          <w:sz w:val="28"/>
          <w:szCs w:val="28"/>
        </w:rPr>
        <w:t xml:space="preserve"> </w:t>
      </w:r>
      <w:r w:rsidRPr="00AC33B8">
        <w:rPr>
          <w:sz w:val="28"/>
          <w:szCs w:val="28"/>
        </w:rPr>
        <w:t>Таблица № 1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61"/>
        <w:gridCol w:w="1560"/>
        <w:gridCol w:w="1650"/>
        <w:gridCol w:w="1412"/>
        <w:gridCol w:w="1463"/>
      </w:tblGrid>
      <w:tr w:rsidR="007F0CC5" w:rsidRPr="00A036C3" w:rsidTr="006B14B8">
        <w:trPr>
          <w:trHeight w:val="1335"/>
        </w:trPr>
        <w:tc>
          <w:tcPr>
            <w:tcW w:w="993" w:type="dxa"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560" w:type="dxa"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Единица измерения объема работы</w:t>
            </w:r>
          </w:p>
        </w:tc>
        <w:tc>
          <w:tcPr>
            <w:tcW w:w="1650" w:type="dxa"/>
            <w:noWrap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Объем работ</w:t>
            </w:r>
          </w:p>
        </w:tc>
        <w:tc>
          <w:tcPr>
            <w:tcW w:w="1412" w:type="dxa"/>
            <w:noWrap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Норма времени (мин)</w:t>
            </w:r>
          </w:p>
        </w:tc>
        <w:tc>
          <w:tcPr>
            <w:tcW w:w="1463" w:type="dxa"/>
            <w:hideMark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sz w:val="24"/>
                <w:szCs w:val="24"/>
              </w:rPr>
              <w:t>Трудозатраты на выполнение объема работ (час) (гр.4 x гр.5)</w:t>
            </w:r>
          </w:p>
        </w:tc>
      </w:tr>
      <w:tr w:rsidR="007F0CC5" w:rsidRPr="00A036C3" w:rsidTr="006B14B8">
        <w:trPr>
          <w:trHeight w:val="557"/>
        </w:trPr>
        <w:tc>
          <w:tcPr>
            <w:tcW w:w="993" w:type="dxa"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5"/>
          </w:tcPr>
          <w:p w:rsidR="007F0CC5" w:rsidRPr="00C61A84" w:rsidRDefault="007F0CC5" w:rsidP="005E5720">
            <w:pPr>
              <w:jc w:val="center"/>
              <w:rPr>
                <w:sz w:val="24"/>
                <w:szCs w:val="24"/>
              </w:rPr>
            </w:pPr>
            <w:r w:rsidRPr="00C61A84">
              <w:rPr>
                <w:bCs/>
                <w:sz w:val="24"/>
                <w:szCs w:val="24"/>
              </w:rPr>
              <w:t>Отдел комплектования и обработки</w:t>
            </w:r>
          </w:p>
        </w:tc>
      </w:tr>
    </w:tbl>
    <w:p w:rsidR="007F0CC5" w:rsidRDefault="007F0CC5" w:rsidP="007F0CC5">
      <w:pPr>
        <w:jc w:val="right"/>
        <w:rPr>
          <w:sz w:val="28"/>
          <w:szCs w:val="28"/>
        </w:rPr>
      </w:pPr>
    </w:p>
    <w:p w:rsidR="007F0CC5" w:rsidRDefault="007F0CC5" w:rsidP="007F0CC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Таблицы заполняются по каждому структурному подразделению (отделу)</w:t>
      </w:r>
    </w:p>
    <w:p w:rsidR="007F0CC5" w:rsidRDefault="007F0CC5" w:rsidP="007F0CC5">
      <w:pPr>
        <w:jc w:val="right"/>
        <w:rPr>
          <w:sz w:val="28"/>
          <w:szCs w:val="28"/>
        </w:rPr>
      </w:pPr>
    </w:p>
    <w:p w:rsidR="007F0CC5" w:rsidRPr="00C90529" w:rsidRDefault="007F0CC5" w:rsidP="007F0CC5">
      <w:pPr>
        <w:jc w:val="right"/>
        <w:rPr>
          <w:sz w:val="28"/>
          <w:szCs w:val="28"/>
        </w:rPr>
      </w:pPr>
      <w:r w:rsidRPr="00C90529">
        <w:rPr>
          <w:sz w:val="28"/>
          <w:szCs w:val="28"/>
        </w:rPr>
        <w:t>Таблица №2</w:t>
      </w:r>
    </w:p>
    <w:p w:rsidR="007F0CC5" w:rsidRDefault="007F0CC5" w:rsidP="007F0CC5">
      <w:pPr>
        <w:rPr>
          <w:b/>
          <w:sz w:val="24"/>
          <w:szCs w:val="24"/>
        </w:rPr>
      </w:pPr>
      <w:r w:rsidRPr="00A036C3">
        <w:rPr>
          <w:b/>
          <w:bCs/>
          <w:sz w:val="24"/>
          <w:szCs w:val="24"/>
        </w:rPr>
        <w:t xml:space="preserve">    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325"/>
        <w:gridCol w:w="1821"/>
        <w:gridCol w:w="1871"/>
        <w:gridCol w:w="1256"/>
        <w:gridCol w:w="1373"/>
      </w:tblGrid>
      <w:tr w:rsidR="007F0CC5" w:rsidRPr="00A036C3" w:rsidTr="006B14B8">
        <w:trPr>
          <w:trHeight w:val="2085"/>
        </w:trPr>
        <w:tc>
          <w:tcPr>
            <w:tcW w:w="993" w:type="dxa"/>
            <w:noWrap/>
            <w:hideMark/>
          </w:tcPr>
          <w:p w:rsidR="007F0CC5" w:rsidRPr="00454F85" w:rsidRDefault="007F0CC5" w:rsidP="005E57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25" w:type="dxa"/>
            <w:hideMark/>
          </w:tcPr>
          <w:p w:rsidR="007F0CC5" w:rsidRPr="00C90529" w:rsidRDefault="007F0CC5" w:rsidP="005E5720">
            <w:pPr>
              <w:rPr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21" w:type="dxa"/>
            <w:hideMark/>
          </w:tcPr>
          <w:p w:rsidR="007F0CC5" w:rsidRPr="00C90529" w:rsidRDefault="007F0CC5" w:rsidP="005E5720">
            <w:pPr>
              <w:rPr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Единица измерения объема работы</w:t>
            </w:r>
          </w:p>
        </w:tc>
        <w:tc>
          <w:tcPr>
            <w:tcW w:w="1871" w:type="dxa"/>
            <w:noWrap/>
            <w:hideMark/>
          </w:tcPr>
          <w:p w:rsidR="007F0CC5" w:rsidRPr="00C90529" w:rsidRDefault="007F0CC5" w:rsidP="005E5720">
            <w:pPr>
              <w:rPr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Объем работ</w:t>
            </w:r>
          </w:p>
        </w:tc>
        <w:tc>
          <w:tcPr>
            <w:tcW w:w="1256" w:type="dxa"/>
            <w:noWrap/>
            <w:hideMark/>
          </w:tcPr>
          <w:p w:rsidR="007F0CC5" w:rsidRPr="00C90529" w:rsidRDefault="007F0CC5" w:rsidP="005E5720">
            <w:pPr>
              <w:rPr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Норма времени (мин)</w:t>
            </w:r>
          </w:p>
        </w:tc>
        <w:tc>
          <w:tcPr>
            <w:tcW w:w="1373" w:type="dxa"/>
            <w:hideMark/>
          </w:tcPr>
          <w:p w:rsidR="007F0CC5" w:rsidRPr="00C90529" w:rsidRDefault="007F0CC5" w:rsidP="005E5720">
            <w:pPr>
              <w:rPr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Трудозатраты на выполнение объема работ (час)</w:t>
            </w:r>
            <w:r w:rsidRPr="00C90529">
              <w:rPr>
                <w:sz w:val="24"/>
                <w:szCs w:val="24"/>
              </w:rPr>
              <w:br/>
              <w:t>(гр.4 x гр.5)</w:t>
            </w:r>
            <w:r w:rsidRPr="00C90529">
              <w:rPr>
                <w:sz w:val="24"/>
                <w:szCs w:val="24"/>
              </w:rPr>
              <w:br/>
              <w:t>Трудозатраты на выполнение объема работ (час)</w:t>
            </w:r>
            <w:r w:rsidRPr="00C90529">
              <w:rPr>
                <w:sz w:val="24"/>
                <w:szCs w:val="24"/>
              </w:rPr>
              <w:br/>
              <w:t>(гр.4 x гр.5)</w:t>
            </w:r>
          </w:p>
        </w:tc>
      </w:tr>
      <w:tr w:rsidR="007F0CC5" w:rsidRPr="00A036C3" w:rsidTr="006B14B8">
        <w:trPr>
          <w:trHeight w:val="651"/>
        </w:trPr>
        <w:tc>
          <w:tcPr>
            <w:tcW w:w="993" w:type="dxa"/>
            <w:noWrap/>
          </w:tcPr>
          <w:p w:rsidR="007F0CC5" w:rsidRPr="00C90529" w:rsidRDefault="007F0CC5" w:rsidP="005E5720">
            <w:pPr>
              <w:jc w:val="center"/>
              <w:rPr>
                <w:bCs/>
                <w:sz w:val="24"/>
                <w:szCs w:val="24"/>
              </w:rPr>
            </w:pPr>
            <w:r w:rsidRPr="00C905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5"/>
          </w:tcPr>
          <w:p w:rsidR="007F0CC5" w:rsidRPr="00454F85" w:rsidRDefault="007F0CC5" w:rsidP="005E5720">
            <w:pPr>
              <w:rPr>
                <w:b/>
                <w:sz w:val="24"/>
                <w:szCs w:val="24"/>
              </w:rPr>
            </w:pPr>
            <w:r w:rsidRPr="00C90529">
              <w:rPr>
                <w:sz w:val="24"/>
                <w:szCs w:val="24"/>
              </w:rPr>
              <w:t>Справочно - библиографическое  облуживание</w:t>
            </w:r>
          </w:p>
        </w:tc>
      </w:tr>
    </w:tbl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CC5" w:rsidRPr="00614F89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F89">
        <w:rPr>
          <w:rFonts w:ascii="Times New Roman" w:hAnsi="Times New Roman" w:cs="Times New Roman"/>
          <w:sz w:val="28"/>
          <w:szCs w:val="28"/>
        </w:rPr>
        <w:t>Исходными данными на основные процессы библиотечной работы при расчете рабочего времени являются учетные документы библиотек: дневники учета работы, читательские формуляры, тетради библиографических справок,  накладные,  инвентарные книги,  книги суммарного учета, отчетные статистические данные библиотек.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Полезный г</w:t>
      </w:r>
      <w:r w:rsidRPr="00614F89">
        <w:rPr>
          <w:rFonts w:ascii="Times New Roman" w:hAnsi="Times New Roman" w:cs="Times New Roman"/>
          <w:sz w:val="28"/>
          <w:szCs w:val="28"/>
        </w:rPr>
        <w:t>одовой фонд</w:t>
      </w:r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Pr="00C9052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4F89">
        <w:rPr>
          <w:rFonts w:ascii="Times New Roman" w:hAnsi="Times New Roman" w:cs="Times New Roman"/>
          <w:sz w:val="28"/>
          <w:szCs w:val="28"/>
        </w:rPr>
        <w:t xml:space="preserve"> 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 xml:space="preserve">на 1 сотрудника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F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F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н.*  ГК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н., где ГК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614F89">
        <w:rPr>
          <w:rFonts w:ascii="Times New Roman" w:hAnsi="Times New Roman" w:cs="Times New Roman"/>
          <w:sz w:val="28"/>
          <w:szCs w:val="28"/>
        </w:rPr>
        <w:t xml:space="preserve"> – годовое рабочее время при 36 ч</w:t>
      </w:r>
      <w:r>
        <w:rPr>
          <w:rFonts w:ascii="Times New Roman" w:hAnsi="Times New Roman" w:cs="Times New Roman"/>
          <w:sz w:val="28"/>
          <w:szCs w:val="28"/>
        </w:rPr>
        <w:t>асовой рабочей неделе.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численность работников библиотек равна:</w:t>
      </w:r>
    </w:p>
    <w:p w:rsidR="007F0CC5" w:rsidRPr="00226BDC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DC">
        <w:rPr>
          <w:rFonts w:ascii="Times New Roman" w:hAnsi="Times New Roman" w:cs="Times New Roman"/>
          <w:b/>
          <w:sz w:val="28"/>
          <w:szCs w:val="28"/>
        </w:rPr>
        <w:t xml:space="preserve">         Ч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226BDC">
        <w:rPr>
          <w:rFonts w:ascii="Times New Roman" w:hAnsi="Times New Roman" w:cs="Times New Roman"/>
          <w:b/>
          <w:sz w:val="20"/>
          <w:szCs w:val="20"/>
        </w:rPr>
        <w:t xml:space="preserve"> = </w:t>
      </w:r>
      <w:r w:rsidRPr="00226BD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226BDC">
        <w:rPr>
          <w:rFonts w:ascii="Times New Roman" w:hAnsi="Times New Roman" w:cs="Times New Roman"/>
          <w:b/>
          <w:sz w:val="20"/>
          <w:szCs w:val="20"/>
        </w:rPr>
        <w:t xml:space="preserve">общ. </w:t>
      </w:r>
      <w:r w:rsidRPr="00226BDC">
        <w:rPr>
          <w:rFonts w:ascii="Times New Roman" w:hAnsi="Times New Roman" w:cs="Times New Roman"/>
          <w:b/>
          <w:sz w:val="28"/>
          <w:szCs w:val="28"/>
        </w:rPr>
        <w:t>/ Ф</w:t>
      </w:r>
      <w:r w:rsidRPr="00226BDC">
        <w:rPr>
          <w:rFonts w:ascii="Times New Roman" w:hAnsi="Times New Roman" w:cs="Times New Roman"/>
          <w:b/>
          <w:sz w:val="20"/>
          <w:szCs w:val="20"/>
        </w:rPr>
        <w:t>п.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 численность административно-управленческого персонала в библиотечной системе определяется, исходя из количества управленческих </w:t>
      </w:r>
      <w:r>
        <w:rPr>
          <w:sz w:val="28"/>
          <w:szCs w:val="28"/>
        </w:rPr>
        <w:lastRenderedPageBreak/>
        <w:t>объектов, организационно-технических условий деятельности учреждения, и др., в пределах от 5 до 15 % от расчетной нормы штатной численности основного персонала работников библиотек. Расчетный норматив штатной численности административно-управленческого персонала библиотек  может корректироваться с учетом наличия обособленных подразделений.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>
        <w:rPr>
          <w:b/>
        </w:rPr>
        <w:t xml:space="preserve">ау  </w:t>
      </w:r>
      <w:r w:rsidRPr="006A1B71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0,05 х Ч</w:t>
      </w:r>
      <w:r w:rsidRPr="000D61E6">
        <w:rPr>
          <w:b/>
        </w:rPr>
        <w:t>о</w:t>
      </w:r>
      <w:r w:rsidRPr="00D934BA">
        <w:rPr>
          <w:sz w:val="28"/>
          <w:szCs w:val="28"/>
        </w:rPr>
        <w:t xml:space="preserve"> 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технического и обслуживающего  (вспомогательного) персонала определяется, исходя из общеотраслевых норм в соответствии с объемами обслуживания и техническими характеристиками зданий и помещений (таблица № 3).</w:t>
      </w:r>
    </w:p>
    <w:p w:rsidR="007F0CC5" w:rsidRPr="00A52E98" w:rsidRDefault="007F0CC5" w:rsidP="007F0CC5">
      <w:pPr>
        <w:tabs>
          <w:tab w:val="left" w:pos="10490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94B">
        <w:rPr>
          <w:b/>
          <w:sz w:val="28"/>
          <w:szCs w:val="28"/>
        </w:rPr>
        <w:t>Нормы штатной численности технического и обслуживающего персонала</w:t>
      </w:r>
      <w:r>
        <w:rPr>
          <w:b/>
          <w:sz w:val="28"/>
          <w:szCs w:val="28"/>
        </w:rPr>
        <w:t xml:space="preserve"> МКУК «ЛМЦБС»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414"/>
      </w:tblGrid>
      <w:tr w:rsidR="007F0CC5" w:rsidRPr="0070794B" w:rsidTr="005E5720">
        <w:tc>
          <w:tcPr>
            <w:tcW w:w="5254" w:type="dxa"/>
          </w:tcPr>
          <w:p w:rsidR="007F0CC5" w:rsidRPr="0070794B" w:rsidRDefault="007F0CC5" w:rsidP="005E572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Количество штатных единиц</w:t>
            </w:r>
          </w:p>
        </w:tc>
      </w:tr>
      <w:tr w:rsidR="007F0CC5" w:rsidRPr="0070794B" w:rsidTr="005E5720"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Секретарь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ед. -  при наличии численности работников свыше 20 чел.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Рабочий  по  комплексному  обслуживанию  и ремонту здания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В учреждениях  1 группы оплаты труда – 3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ед.; 2 группы оплаты труда – 2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 xml:space="preserve">ед. </w:t>
            </w:r>
          </w:p>
        </w:tc>
      </w:tr>
      <w:tr w:rsidR="007F0CC5" w:rsidRPr="0070794B" w:rsidTr="005E5720">
        <w:trPr>
          <w:trHeight w:val="274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414" w:type="dxa"/>
            <w:vAlign w:val="center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шт. ед. на каждые </w:t>
            </w:r>
            <w:r w:rsidRPr="0070794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 кв. м. убираемой площади, но не менее 0,25 шт. ед. на 1 учреждение</w:t>
            </w:r>
            <w:r w:rsidRPr="0070794B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7F0CC5" w:rsidRPr="0070794B" w:rsidTr="005E5720">
        <w:trPr>
          <w:trHeight w:val="434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Гардеробщик </w:t>
            </w:r>
          </w:p>
        </w:tc>
        <w:tc>
          <w:tcPr>
            <w:tcW w:w="4414" w:type="dxa"/>
            <w:vAlign w:val="center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Устанавливается при наличии оборудованных гардеробов из расчета        </w:t>
            </w:r>
            <w:r>
              <w:rPr>
                <w:sz w:val="28"/>
                <w:szCs w:val="28"/>
              </w:rPr>
              <w:t>1 шт. ед. на каждые 300 номеров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Сторож, вахтер, дежурный 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 xml:space="preserve">ед. на 1 смену на каждое отдельно стоящее здание из расчета 8 часов при ночном (круглосуточном) дежурстве, исходя из  нормы рабочего времени в месяц. При охране здания без пульта вневедомственной охраны устанавливается 4 ставки на 1 здание 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Дворник 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ед. – при ручной уборке 1650 кв.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м.  территории 1 класса; 1100 кв.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 xml:space="preserve">м. </w:t>
            </w:r>
            <w:r w:rsidRPr="0070794B">
              <w:rPr>
                <w:sz w:val="28"/>
                <w:szCs w:val="28"/>
              </w:rPr>
              <w:lastRenderedPageBreak/>
              <w:t>территории 2 класса, 950 кв.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м. территории 3 класса (классы территории определяются по интенсивности пешеходного</w:t>
            </w:r>
            <w:r>
              <w:rPr>
                <w:sz w:val="28"/>
                <w:szCs w:val="28"/>
              </w:rPr>
              <w:t xml:space="preserve"> движения: 1 класс – до 50 чел. </w:t>
            </w:r>
            <w:r w:rsidRPr="0070794B">
              <w:rPr>
                <w:sz w:val="28"/>
                <w:szCs w:val="28"/>
              </w:rPr>
              <w:t xml:space="preserve">час, </w:t>
            </w:r>
            <w:r>
              <w:rPr>
                <w:sz w:val="28"/>
                <w:szCs w:val="28"/>
              </w:rPr>
              <w:t xml:space="preserve">2 класс – от 50 до 100 чел. </w:t>
            </w:r>
            <w:r w:rsidRPr="0070794B">
              <w:rPr>
                <w:sz w:val="28"/>
                <w:szCs w:val="28"/>
              </w:rPr>
              <w:t>час., 3 класс – свыше 100 чел.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час)</w:t>
            </w:r>
          </w:p>
        </w:tc>
      </w:tr>
    </w:tbl>
    <w:p w:rsidR="007F0CC5" w:rsidRDefault="007F0CC5" w:rsidP="007F0CC5">
      <w:pPr>
        <w:jc w:val="both"/>
        <w:rPr>
          <w:sz w:val="24"/>
          <w:szCs w:val="24"/>
        </w:rPr>
      </w:pPr>
    </w:p>
    <w:p w:rsidR="007F0CC5" w:rsidRDefault="00C54D38" w:rsidP="007F0CC5">
      <w:pPr>
        <w:pStyle w:val="3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штатной численности на очередной финансовый год</w:t>
      </w:r>
      <w:r w:rsidR="005A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критерий «не менее 90 % от расчетной нормативной численности».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C78" w:rsidRDefault="00784C78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E23" w:rsidRDefault="00536E23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B4D" w:rsidRPr="00226BDC" w:rsidRDefault="00604B4D" w:rsidP="00604B4D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DC">
        <w:rPr>
          <w:rFonts w:ascii="Times New Roman" w:hAnsi="Times New Roman" w:cs="Times New Roman"/>
          <w:b/>
          <w:sz w:val="28"/>
          <w:szCs w:val="28"/>
        </w:rPr>
        <w:t xml:space="preserve">Начальник МКУ «ЛРУК»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6BDC">
        <w:rPr>
          <w:rFonts w:ascii="Times New Roman" w:hAnsi="Times New Roman" w:cs="Times New Roman"/>
          <w:b/>
          <w:sz w:val="28"/>
          <w:szCs w:val="28"/>
        </w:rPr>
        <w:t xml:space="preserve">                С.П.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BDC">
        <w:rPr>
          <w:rFonts w:ascii="Times New Roman" w:hAnsi="Times New Roman" w:cs="Times New Roman"/>
          <w:b/>
          <w:sz w:val="28"/>
          <w:szCs w:val="28"/>
        </w:rPr>
        <w:t>Кударь</w:t>
      </w:r>
    </w:p>
    <w:p w:rsidR="00604B4D" w:rsidRDefault="00604B4D" w:rsidP="00804D4A">
      <w:pPr>
        <w:jc w:val="center"/>
        <w:rPr>
          <w:rFonts w:eastAsia="Calibri"/>
          <w:sz w:val="24"/>
          <w:szCs w:val="24"/>
        </w:rPr>
      </w:pPr>
    </w:p>
    <w:p w:rsidR="00604B4D" w:rsidRDefault="00604B4D" w:rsidP="00604B4D">
      <w:pPr>
        <w:rPr>
          <w:rFonts w:eastAsia="Calibri"/>
          <w:sz w:val="24"/>
          <w:szCs w:val="24"/>
        </w:rPr>
      </w:pPr>
    </w:p>
    <w:p w:rsidR="007F0CC5" w:rsidRDefault="007F0CC5" w:rsidP="00604B4D">
      <w:pPr>
        <w:rPr>
          <w:rFonts w:eastAsia="Calibri"/>
          <w:sz w:val="24"/>
          <w:szCs w:val="24"/>
        </w:rPr>
      </w:pPr>
    </w:p>
    <w:p w:rsidR="007F0CC5" w:rsidRDefault="007F0CC5" w:rsidP="00604B4D">
      <w:pPr>
        <w:rPr>
          <w:rFonts w:eastAsia="Calibri"/>
          <w:sz w:val="24"/>
          <w:szCs w:val="24"/>
        </w:rPr>
      </w:pPr>
    </w:p>
    <w:p w:rsidR="007F0CC5" w:rsidRPr="00604B4D" w:rsidRDefault="007F0CC5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Default="00604B4D" w:rsidP="00604B4D">
      <w:pPr>
        <w:rPr>
          <w:rFonts w:eastAsia="Calibri"/>
          <w:sz w:val="24"/>
          <w:szCs w:val="24"/>
        </w:rPr>
      </w:pPr>
    </w:p>
    <w:p w:rsidR="005E5720" w:rsidRDefault="005E5720" w:rsidP="00604B4D">
      <w:pPr>
        <w:rPr>
          <w:rFonts w:eastAsia="Calibri"/>
          <w:sz w:val="24"/>
          <w:szCs w:val="24"/>
        </w:rPr>
      </w:pPr>
    </w:p>
    <w:p w:rsidR="005E5720" w:rsidRDefault="005E5720" w:rsidP="00604B4D">
      <w:pPr>
        <w:rPr>
          <w:rFonts w:eastAsia="Calibri"/>
          <w:sz w:val="24"/>
          <w:szCs w:val="24"/>
        </w:rPr>
      </w:pPr>
    </w:p>
    <w:p w:rsidR="005E5720" w:rsidRDefault="005E5720" w:rsidP="00604B4D">
      <w:pPr>
        <w:rPr>
          <w:rFonts w:eastAsia="Calibri"/>
          <w:sz w:val="24"/>
          <w:szCs w:val="24"/>
        </w:rPr>
      </w:pPr>
    </w:p>
    <w:p w:rsidR="005E5720" w:rsidRPr="00604B4D" w:rsidRDefault="005E5720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604B4D" w:rsidRDefault="00604B4D" w:rsidP="00604B4D">
      <w:pPr>
        <w:rPr>
          <w:rFonts w:eastAsia="Calibri"/>
          <w:sz w:val="24"/>
          <w:szCs w:val="24"/>
        </w:rPr>
      </w:pPr>
    </w:p>
    <w:p w:rsidR="00604B4D" w:rsidRPr="00BC14D3" w:rsidRDefault="00604B4D" w:rsidP="00604B4D">
      <w:pPr>
        <w:ind w:left="6663" w:hanging="142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Приложение </w:t>
      </w:r>
    </w:p>
    <w:p w:rsidR="00604B4D" w:rsidRDefault="00604B4D" w:rsidP="00604B4D">
      <w:pPr>
        <w:ind w:left="6663" w:hanging="142"/>
        <w:rPr>
          <w:rFonts w:eastAsia="Calibri"/>
          <w:sz w:val="24"/>
          <w:szCs w:val="24"/>
        </w:rPr>
      </w:pPr>
      <w:r w:rsidRPr="00BC14D3">
        <w:rPr>
          <w:rFonts w:eastAsia="Calibri"/>
          <w:sz w:val="24"/>
          <w:szCs w:val="24"/>
        </w:rPr>
        <w:t xml:space="preserve">к </w:t>
      </w:r>
      <w:r>
        <w:rPr>
          <w:rFonts w:eastAsia="Calibri"/>
          <w:sz w:val="24"/>
          <w:szCs w:val="24"/>
        </w:rPr>
        <w:t xml:space="preserve">Порядку определения               </w:t>
      </w:r>
    </w:p>
    <w:p w:rsidR="00604B4D" w:rsidRDefault="00604B4D" w:rsidP="00604B4D">
      <w:pPr>
        <w:ind w:left="6663"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нормативн</w:t>
      </w:r>
      <w:r>
        <w:rPr>
          <w:rFonts w:eastAsia="Calibri"/>
          <w:sz w:val="24"/>
          <w:szCs w:val="24"/>
        </w:rPr>
        <w:lastRenderedPageBreak/>
        <w:t xml:space="preserve">ой численности </w:t>
      </w:r>
    </w:p>
    <w:p w:rsidR="00604B4D" w:rsidRPr="00BC14D3" w:rsidRDefault="00604B4D" w:rsidP="00604B4D">
      <w:pPr>
        <w:ind w:left="6663"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МКУК «ЛМЦБС»</w:t>
      </w:r>
    </w:p>
    <w:p w:rsidR="00604B4D" w:rsidRDefault="00604B4D" w:rsidP="00604B4D">
      <w:pPr>
        <w:jc w:val="right"/>
      </w:pPr>
      <w:r w:rsidRPr="00BC14D3">
        <w:rPr>
          <w:rFonts w:eastAsia="Calibri"/>
          <w:sz w:val="24"/>
          <w:szCs w:val="24"/>
        </w:rPr>
        <w:t xml:space="preserve">                                  </w:t>
      </w:r>
    </w:p>
    <w:p w:rsidR="00604B4D" w:rsidRDefault="00604B4D" w:rsidP="00604B4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</w:t>
      </w:r>
    </w:p>
    <w:p w:rsidR="00604B4D" w:rsidRPr="00BC14D3" w:rsidRDefault="00604B4D" w:rsidP="00604B4D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</w:t>
      </w:r>
      <w:r w:rsidRPr="00BC14D3">
        <w:rPr>
          <w:b/>
          <w:sz w:val="28"/>
          <w:szCs w:val="28"/>
        </w:rPr>
        <w:t xml:space="preserve"> нормативной численности работников</w:t>
      </w:r>
    </w:p>
    <w:p w:rsidR="00604B4D" w:rsidRPr="00BC14D3" w:rsidRDefault="00604B4D" w:rsidP="00604B4D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BC14D3">
        <w:rPr>
          <w:b/>
          <w:sz w:val="28"/>
          <w:szCs w:val="28"/>
        </w:rPr>
        <w:t>МКУК «Ленская межпоселенческая централизованная библиотечная система»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 w:rsidRPr="00A91AF6">
        <w:rPr>
          <w:sz w:val="28"/>
          <w:szCs w:val="28"/>
        </w:rPr>
        <w:t>Общая штатная численность библиотечных работников определяется путем суммирования нормативной численности основного персонала, административно-управленческого персонала, вспомогательного персонала.</w:t>
      </w:r>
    </w:p>
    <w:p w:rsidR="007F0CC5" w:rsidRPr="00A91AF6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 w:rsidRPr="00A91AF6">
        <w:rPr>
          <w:sz w:val="28"/>
          <w:szCs w:val="28"/>
        </w:rPr>
        <w:lastRenderedPageBreak/>
        <w:t xml:space="preserve"> </w:t>
      </w: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7F0CC5" w:rsidRPr="00614F89" w:rsidRDefault="007F0CC5" w:rsidP="007F0CC5">
      <w:pPr>
        <w:spacing w:line="360" w:lineRule="auto"/>
        <w:jc w:val="center"/>
        <w:rPr>
          <w:b/>
          <w:sz w:val="28"/>
          <w:szCs w:val="28"/>
        </w:rPr>
      </w:pPr>
      <w:r w:rsidRPr="00614F89">
        <w:rPr>
          <w:b/>
          <w:sz w:val="28"/>
          <w:szCs w:val="28"/>
        </w:rPr>
        <w:t>Штатная численность и перечень должностей  МКУК «ЛМЦБС»</w:t>
      </w:r>
    </w:p>
    <w:tbl>
      <w:tblPr>
        <w:tblStyle w:val="a9"/>
        <w:tblW w:w="24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3402"/>
        <w:gridCol w:w="1701"/>
        <w:gridCol w:w="6485"/>
        <w:gridCol w:w="8190"/>
      </w:tblGrid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 xml:space="preserve">Суммарное кол-во пользователей в год </w:t>
            </w:r>
            <w:r>
              <w:rPr>
                <w:b/>
              </w:rPr>
              <w:t>(</w:t>
            </w:r>
            <w:r w:rsidRPr="004B7EBB">
              <w:rPr>
                <w:b/>
              </w:rPr>
              <w:t>от 15-25 тыс.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4B7EBB">
              <w:rPr>
                <w:b/>
              </w:rPr>
              <w:t>штатных единиц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Примечания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Аргументация</w:t>
            </w:r>
          </w:p>
        </w:tc>
      </w:tr>
      <w:tr w:rsidR="007F0CC5" w:rsidRPr="004B7EBB" w:rsidTr="005E5720">
        <w:tc>
          <w:tcPr>
            <w:tcW w:w="9923" w:type="dxa"/>
            <w:gridSpan w:val="5"/>
            <w:tcBorders>
              <w:top w:val="nil"/>
              <w:right w:val="single" w:sz="4" w:space="0" w:color="auto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7EBB">
              <w:rPr>
                <w:b/>
              </w:rPr>
              <w:t>Административно-управленческий персонал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8190" w:type="dxa"/>
            <w:tcBorders>
              <w:lef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Административно-управленческий персонал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Директор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директор ЦБС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Заместитель директора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Должностные обязанности зам. директора, требования к их знаниям и квалификации определяются руководителем организации на основе содержащихся в разделе характеристик руководителей соответствующих базовых должностей ЕКС (общий</w:t>
            </w:r>
            <w:r>
              <w:t>)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  <w:r>
              <w:t xml:space="preserve"> </w:t>
            </w:r>
            <w:r w:rsidRPr="004B7EBB">
              <w:t>общий</w:t>
            </w:r>
          </w:p>
        </w:tc>
      </w:tr>
      <w:tr w:rsidR="007F0CC5" w:rsidRPr="004B7EBB" w:rsidTr="005E5720">
        <w:tc>
          <w:tcPr>
            <w:tcW w:w="8222" w:type="dxa"/>
            <w:gridSpan w:val="4"/>
          </w:tcPr>
          <w:p w:rsidR="007F0CC5" w:rsidRPr="004B7EBB" w:rsidRDefault="007F0CC5" w:rsidP="005E57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7EBB">
              <w:rPr>
                <w:b/>
              </w:rPr>
              <w:t>Основной персонал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8190" w:type="dxa"/>
            <w:tcBorders>
              <w:lef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Основной персонал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Специалист по учетно-хранительной документации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Заведующий филиалом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5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5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всем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Заведующий отделом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3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3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Заведующий сектором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Главный библиограф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Ведущий библиограф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Библиограф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Библиотекарь-каталогизатор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 xml:space="preserve">Ведет самостоятельный участок работы по нескольким </w:t>
            </w:r>
            <w:r w:rsidRPr="004B7EBB">
              <w:lastRenderedPageBreak/>
              <w:t>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lastRenderedPageBreak/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lastRenderedPageBreak/>
              <w:t>Ведущий библиотекарь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Библиотекарь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9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9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нескольким направлениям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Художник-оформитель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0,5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0,5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и обслуживает все филиалы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Методист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методическое сопровождение городских, поселковых и сельских филиалов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(библиотека)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Главный библиотекарь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Ведет самостоятельный участок работы по всем направления деятельности библиотеки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(библиотеки)</w:t>
            </w:r>
          </w:p>
        </w:tc>
      </w:tr>
      <w:tr w:rsidR="007F0CC5" w:rsidRPr="004B7EBB" w:rsidTr="005E5720">
        <w:tc>
          <w:tcPr>
            <w:tcW w:w="8222" w:type="dxa"/>
            <w:gridSpan w:val="4"/>
          </w:tcPr>
          <w:p w:rsidR="007F0CC5" w:rsidRPr="004B7EBB" w:rsidRDefault="007F0CC5" w:rsidP="005E57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B7EBB">
              <w:rPr>
                <w:b/>
              </w:rPr>
              <w:t>Вспомогательный персонал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8190" w:type="dxa"/>
            <w:tcBorders>
              <w:left w:val="nil"/>
            </w:tcBorders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Вспомогательный персонал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 xml:space="preserve">Начальник </w:t>
            </w:r>
            <w:r>
              <w:t xml:space="preserve">отдела </w:t>
            </w:r>
            <w:r w:rsidRPr="004B7EBB">
              <w:t>материально-технического обслуживания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Вводится при централизованной хозяйственно-закупочной деятельности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Ведущий специалист по кадрам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ЕКС (общий)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Переплетчик документов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1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 xml:space="preserve">Ведет самостоятельный участок работы 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Гардеробщик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2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ЕТКС-доп.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Слесарь-сантехник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0,5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0,5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Обслуживает все библиотеки, филиалы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ЕТКС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Истопник (сторож)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6</w:t>
            </w: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6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ЕТКС-доп.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614F89" w:rsidRDefault="007F0CC5" w:rsidP="005E5720">
            <w:pPr>
              <w:spacing w:before="100" w:beforeAutospacing="1" w:after="100" w:afterAutospacing="1"/>
              <w:jc w:val="both"/>
            </w:pPr>
            <w:r w:rsidRPr="00614F89">
              <w:t>Уборщик служебных помещений</w:t>
            </w:r>
          </w:p>
        </w:tc>
        <w:tc>
          <w:tcPr>
            <w:tcW w:w="1701" w:type="dxa"/>
          </w:tcPr>
          <w:p w:rsidR="007F0CC5" w:rsidRPr="00614F89" w:rsidRDefault="007F0CC5" w:rsidP="005E5720">
            <w:pPr>
              <w:spacing w:before="100" w:beforeAutospacing="1" w:after="100" w:afterAutospacing="1"/>
              <w:jc w:val="both"/>
            </w:pPr>
            <w:r w:rsidRPr="00614F89">
              <w:t>8,25</w:t>
            </w:r>
          </w:p>
        </w:tc>
        <w:tc>
          <w:tcPr>
            <w:tcW w:w="1276" w:type="dxa"/>
          </w:tcPr>
          <w:p w:rsidR="007F0CC5" w:rsidRPr="00614F89" w:rsidRDefault="007F0CC5" w:rsidP="005E5720">
            <w:pPr>
              <w:spacing w:before="100" w:beforeAutospacing="1" w:after="100" w:afterAutospacing="1"/>
              <w:jc w:val="both"/>
            </w:pPr>
            <w:r w:rsidRPr="00614F89">
              <w:t>8,25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при определении размера убираемой площади учитывается площадь пола кабинетов, залов, мастерских, лестничных клеток и других помещений, требующих ежедневной уборки.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  <w:r w:rsidRPr="004B7EBB">
              <w:t>ЕТКС-доп.</w:t>
            </w:r>
          </w:p>
        </w:tc>
      </w:tr>
      <w:tr w:rsidR="007F0CC5" w:rsidRPr="004B7EBB" w:rsidTr="005E5720">
        <w:trPr>
          <w:gridAfter w:val="2"/>
          <w:wAfter w:w="14675" w:type="dxa"/>
        </w:trPr>
        <w:tc>
          <w:tcPr>
            <w:tcW w:w="1843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B7EBB">
              <w:rPr>
                <w:b/>
              </w:rPr>
              <w:t>73,25</w:t>
            </w:r>
          </w:p>
        </w:tc>
        <w:tc>
          <w:tcPr>
            <w:tcW w:w="3402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7F0CC5" w:rsidRPr="004B7EBB" w:rsidRDefault="007F0CC5" w:rsidP="005E5720">
            <w:pPr>
              <w:spacing w:before="100" w:beforeAutospacing="1" w:after="100" w:afterAutospacing="1"/>
              <w:jc w:val="both"/>
            </w:pPr>
          </w:p>
        </w:tc>
      </w:tr>
    </w:tbl>
    <w:p w:rsidR="007F0CC5" w:rsidRPr="004B7EBB" w:rsidRDefault="007F0CC5" w:rsidP="007F0CC5">
      <w:pPr>
        <w:jc w:val="both"/>
        <w:rPr>
          <w:rFonts w:eastAsia="Calibri"/>
        </w:rPr>
      </w:pPr>
    </w:p>
    <w:p w:rsidR="007F0CC5" w:rsidRPr="00614F89" w:rsidRDefault="007F0CC5" w:rsidP="007F0C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4F89">
        <w:rPr>
          <w:sz w:val="28"/>
          <w:szCs w:val="28"/>
        </w:rPr>
        <w:t xml:space="preserve">При определении штатной численности в городских и </w:t>
      </w:r>
      <w:r>
        <w:rPr>
          <w:sz w:val="28"/>
          <w:szCs w:val="28"/>
        </w:rPr>
        <w:t>сельских библиотеках  рассчитывается</w:t>
      </w:r>
      <w:r w:rsidRPr="00614F89">
        <w:rPr>
          <w:sz w:val="28"/>
          <w:szCs w:val="28"/>
        </w:rPr>
        <w:t xml:space="preserve"> 1 работник на 1 структурное подразделение (филиал), являющееся удалённым и труднодоступным, независимо от количества населения. 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lastRenderedPageBreak/>
        <w:t>Определение общего количества штата библиотеки производится из норматива: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-  1 работник на 500 жителей; </w:t>
      </w:r>
    </w:p>
    <w:p w:rsidR="007F0CC5" w:rsidRPr="00614F89" w:rsidRDefault="007F0CC5" w:rsidP="007F0CC5">
      <w:pPr>
        <w:spacing w:line="360" w:lineRule="auto"/>
        <w:ind w:firstLine="709"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- 1 работник на 500 жителей в возрасте до 14 лет. </w:t>
      </w:r>
    </w:p>
    <w:p w:rsidR="007F0CC5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 xml:space="preserve">В сельских  населенных пунктах ( с. Иннялы, с. Толон, с. Ярославский, с. Хамра, с. Натора,  с. Турукта) с числом жителей менее 500 человек, находящихся в особых условиях (усложняющих предоставление библиотечных услуг), удаленность (более 5 км) малонаселенных пунктов (менее 300 жителей) или затрудненность коммуникаций из-за сложного рельефа местности при решении вопросов библиотечного обслуживания населения применяется поправочный коэффициент 0,5 </w:t>
      </w:r>
    </w:p>
    <w:p w:rsidR="007F0CC5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>500 чел. x 0,5 = 250 чел., гд</w:t>
      </w:r>
      <w:r>
        <w:rPr>
          <w:sz w:val="28"/>
          <w:szCs w:val="28"/>
        </w:rPr>
        <w:t>е 0,5 – поправочный коэффициент.</w:t>
      </w:r>
    </w:p>
    <w:p w:rsidR="007F0CC5" w:rsidRPr="00614F89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>В библиотеке, находящейся в такой местности, предусматривается наличие 1 работника.</w:t>
      </w:r>
    </w:p>
    <w:p w:rsidR="007F0CC5" w:rsidRPr="00614F89" w:rsidRDefault="007F0CC5" w:rsidP="007F0C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F89">
        <w:rPr>
          <w:sz w:val="28"/>
          <w:szCs w:val="28"/>
        </w:rPr>
        <w:tab/>
        <w:t xml:space="preserve">Расчетный норматив штатной численности основного персонала библиотек  корректируется с учетом изменения объемов обслуживания, квалификации персонала, организации труда и управления, </w:t>
      </w:r>
      <w:r w:rsidRPr="00614F89">
        <w:rPr>
          <w:sz w:val="28"/>
          <w:szCs w:val="28"/>
        </w:rPr>
        <w:lastRenderedPageBreak/>
        <w:t>внедрение новых технологий, технической оснащенности, наличия помещения и т.д.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color w:val="000000"/>
          <w:sz w:val="28"/>
          <w:szCs w:val="28"/>
        </w:rPr>
        <w:t>Нормативная численность основного персонала библиотек  определялась на основе типовых показателей норм времени по видам работ по следующей формуле: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b/>
          <w:color w:val="000000"/>
          <w:sz w:val="28"/>
          <w:szCs w:val="28"/>
          <w:vertAlign w:val="subscript"/>
        </w:rPr>
      </w:pPr>
      <w:r w:rsidRPr="00614F89">
        <w:rPr>
          <w:b/>
          <w:color w:val="000000"/>
          <w:sz w:val="28"/>
          <w:szCs w:val="28"/>
        </w:rPr>
        <w:t xml:space="preserve">Ч </w:t>
      </w:r>
      <w:r>
        <w:rPr>
          <w:b/>
          <w:color w:val="000000"/>
          <w:sz w:val="28"/>
          <w:szCs w:val="28"/>
          <w:vertAlign w:val="subscript"/>
        </w:rPr>
        <w:t>о</w:t>
      </w:r>
      <w:r w:rsidRPr="00614F89">
        <w:rPr>
          <w:b/>
          <w:color w:val="000000"/>
          <w:sz w:val="28"/>
          <w:szCs w:val="28"/>
          <w:vertAlign w:val="subscript"/>
        </w:rPr>
        <w:t xml:space="preserve"> = </w:t>
      </w:r>
      <w:r w:rsidRPr="00614F89">
        <w:rPr>
          <w:b/>
          <w:color w:val="000000"/>
          <w:sz w:val="28"/>
          <w:szCs w:val="28"/>
        </w:rPr>
        <w:t>Т</w:t>
      </w:r>
      <w:r w:rsidRPr="00614F89">
        <w:rPr>
          <w:b/>
          <w:color w:val="000000"/>
          <w:sz w:val="28"/>
          <w:szCs w:val="28"/>
          <w:vertAlign w:val="subscript"/>
        </w:rPr>
        <w:t xml:space="preserve">общ./ </w:t>
      </w:r>
      <w:r w:rsidRPr="00614F89">
        <w:rPr>
          <w:b/>
          <w:color w:val="000000"/>
          <w:sz w:val="28"/>
          <w:szCs w:val="28"/>
        </w:rPr>
        <w:t>Фп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color w:val="000000"/>
          <w:sz w:val="28"/>
          <w:szCs w:val="28"/>
        </w:rPr>
        <w:t>где: </w:t>
      </w:r>
      <w:r w:rsidRPr="00614F89">
        <w:rPr>
          <w:noProof/>
          <w:color w:val="000000"/>
          <w:sz w:val="28"/>
          <w:szCs w:val="28"/>
        </w:rPr>
        <w:t xml:space="preserve">  </w:t>
      </w:r>
      <w:r w:rsidRPr="00614F89">
        <w:rPr>
          <w:color w:val="000000"/>
          <w:sz w:val="28"/>
          <w:szCs w:val="28"/>
        </w:rPr>
        <w:t> 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t xml:space="preserve">Ч </w:t>
      </w:r>
      <w:r>
        <w:rPr>
          <w:b/>
          <w:color w:val="000000"/>
          <w:sz w:val="28"/>
          <w:szCs w:val="28"/>
          <w:vertAlign w:val="subscript"/>
        </w:rPr>
        <w:t>о</w:t>
      </w:r>
      <w:r w:rsidRPr="00614F89">
        <w:rPr>
          <w:color w:val="000000"/>
          <w:sz w:val="28"/>
          <w:szCs w:val="28"/>
          <w:vertAlign w:val="subscript"/>
        </w:rPr>
        <w:t xml:space="preserve"> </w:t>
      </w:r>
      <w:r w:rsidRPr="00614F89">
        <w:rPr>
          <w:color w:val="000000"/>
          <w:sz w:val="28"/>
          <w:szCs w:val="28"/>
        </w:rPr>
        <w:t xml:space="preserve">- нормативная численность </w:t>
      </w:r>
      <w:r>
        <w:rPr>
          <w:color w:val="000000"/>
          <w:sz w:val="28"/>
          <w:szCs w:val="28"/>
        </w:rPr>
        <w:t>основного персонала</w:t>
      </w:r>
      <w:r w:rsidRPr="00614F89">
        <w:rPr>
          <w:color w:val="000000"/>
          <w:sz w:val="28"/>
          <w:szCs w:val="28"/>
        </w:rPr>
        <w:t>;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t>Т</w:t>
      </w:r>
      <w:r w:rsidRPr="00614F89">
        <w:rPr>
          <w:b/>
          <w:color w:val="000000"/>
          <w:sz w:val="28"/>
          <w:szCs w:val="28"/>
          <w:vertAlign w:val="subscript"/>
        </w:rPr>
        <w:t>общ.</w:t>
      </w:r>
      <w:r w:rsidRPr="00614F89">
        <w:rPr>
          <w:color w:val="000000"/>
          <w:sz w:val="28"/>
          <w:szCs w:val="28"/>
        </w:rPr>
        <w:t> - общие трудозатраты на объем р</w:t>
      </w:r>
      <w:r>
        <w:rPr>
          <w:color w:val="000000"/>
          <w:sz w:val="28"/>
          <w:szCs w:val="28"/>
        </w:rPr>
        <w:t>абот планируемого периода, чел/</w:t>
      </w:r>
      <w:r w:rsidRPr="00614F89">
        <w:rPr>
          <w:color w:val="000000"/>
          <w:sz w:val="28"/>
          <w:szCs w:val="28"/>
        </w:rPr>
        <w:t>час.;</w:t>
      </w:r>
    </w:p>
    <w:p w:rsidR="007F0CC5" w:rsidRPr="00614F89" w:rsidRDefault="007F0CC5" w:rsidP="007F0CC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14F89">
        <w:rPr>
          <w:b/>
          <w:color w:val="000000"/>
          <w:sz w:val="28"/>
          <w:szCs w:val="28"/>
        </w:rPr>
        <w:t>Ф</w:t>
      </w:r>
      <w:r w:rsidRPr="00614F89">
        <w:rPr>
          <w:b/>
          <w:color w:val="000000"/>
          <w:sz w:val="28"/>
          <w:szCs w:val="28"/>
          <w:vertAlign w:val="subscript"/>
        </w:rPr>
        <w:t>п</w:t>
      </w:r>
      <w:r w:rsidRPr="00614F89">
        <w:rPr>
          <w:color w:val="000000"/>
          <w:sz w:val="28"/>
          <w:szCs w:val="28"/>
        </w:rPr>
        <w:t> - полезный фонд  рабочего времени одного сотрудника за год.</w:t>
      </w:r>
    </w:p>
    <w:p w:rsidR="007F0CC5" w:rsidRPr="00614F89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F89">
        <w:rPr>
          <w:rFonts w:ascii="Times New Roman" w:hAnsi="Times New Roman" w:cs="Times New Roman"/>
          <w:bCs/>
          <w:iCs/>
          <w:sz w:val="28"/>
          <w:szCs w:val="28"/>
        </w:rPr>
        <w:t xml:space="preserve">Обоснование  штатных единиц основного персонала  производилось путем умножения объема трудозатрат специалистов  на все виды выполняемых работ (процессов) в течение года, что должно быть равно годовому объему рабочего времени сотрудника (за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базовый </w:t>
      </w:r>
      <w:r w:rsidRPr="00614F89">
        <w:rPr>
          <w:rFonts w:ascii="Times New Roman" w:hAnsi="Times New Roman" w:cs="Times New Roman"/>
          <w:bCs/>
          <w:iCs/>
          <w:sz w:val="28"/>
          <w:szCs w:val="28"/>
        </w:rPr>
        <w:t xml:space="preserve">расчетный период был взят 2019 год). </w:t>
      </w:r>
      <w:r w:rsidRPr="00614F89">
        <w:rPr>
          <w:b/>
          <w:bCs/>
          <w:i/>
          <w:iCs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bCs/>
          <w:iCs/>
          <w:sz w:val="28"/>
          <w:szCs w:val="28"/>
        </w:rPr>
        <w:t>Общие трудозатраты складывались из суммы нормируемых и ненормируемых работ по каждой выполняемой операции.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F8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Фонд рабочего времени представлен общей суммой бюджетов рабочего времени  основного персонала.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 = ТР 1 + ТР 2 + Тр 3 +…..+ Тр 15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B4D" w:rsidRPr="00AC33B8" w:rsidRDefault="00604B4D" w:rsidP="00604B4D">
      <w:pPr>
        <w:jc w:val="center"/>
        <w:rPr>
          <w:b/>
          <w:sz w:val="28"/>
          <w:szCs w:val="28"/>
        </w:rPr>
      </w:pPr>
      <w:r w:rsidRPr="00AC33B8">
        <w:rPr>
          <w:b/>
          <w:sz w:val="28"/>
          <w:szCs w:val="28"/>
        </w:rPr>
        <w:t xml:space="preserve">Нормы времени на основные комплексы работ, </w:t>
      </w:r>
    </w:p>
    <w:p w:rsidR="00604B4D" w:rsidRDefault="00604B4D" w:rsidP="00604B4D">
      <w:pPr>
        <w:jc w:val="center"/>
        <w:rPr>
          <w:b/>
          <w:sz w:val="28"/>
          <w:szCs w:val="28"/>
        </w:rPr>
      </w:pPr>
      <w:r w:rsidRPr="00AC33B8">
        <w:rPr>
          <w:b/>
          <w:sz w:val="28"/>
          <w:szCs w:val="28"/>
        </w:rPr>
        <w:t>выполняемые в библиотеках МКУК «ЛМЦБС»</w:t>
      </w:r>
    </w:p>
    <w:p w:rsidR="00604B4D" w:rsidRPr="00AC33B8" w:rsidRDefault="00604B4D" w:rsidP="00604B4D">
      <w:pPr>
        <w:jc w:val="right"/>
        <w:rPr>
          <w:sz w:val="28"/>
          <w:szCs w:val="28"/>
        </w:rPr>
      </w:pPr>
      <w:r w:rsidRPr="00AC33B8">
        <w:rPr>
          <w:sz w:val="28"/>
          <w:szCs w:val="28"/>
        </w:rPr>
        <w:t>Таблица № 1</w:t>
      </w:r>
    </w:p>
    <w:p w:rsidR="00604B4D" w:rsidRPr="00AC33B8" w:rsidRDefault="00604B4D" w:rsidP="00604B4D">
      <w:pPr>
        <w:rPr>
          <w:b/>
          <w:sz w:val="28"/>
          <w:szCs w:val="28"/>
        </w:rPr>
      </w:pPr>
      <w:r w:rsidRPr="00AC33B8">
        <w:rPr>
          <w:b/>
          <w:sz w:val="28"/>
          <w:szCs w:val="28"/>
        </w:rPr>
        <w:t>Комплектование книжных фондов библиотек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3049"/>
        <w:gridCol w:w="1549"/>
        <w:gridCol w:w="142"/>
        <w:gridCol w:w="1418"/>
        <w:gridCol w:w="279"/>
        <w:gridCol w:w="855"/>
        <w:gridCol w:w="379"/>
        <w:gridCol w:w="1463"/>
      </w:tblGrid>
      <w:tr w:rsidR="00604B4D" w:rsidRPr="00A036C3" w:rsidTr="001D60A9">
        <w:trPr>
          <w:trHeight w:val="457"/>
        </w:trPr>
        <w:tc>
          <w:tcPr>
            <w:tcW w:w="9747" w:type="dxa"/>
            <w:gridSpan w:val="9"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4B4D" w:rsidRPr="00A036C3" w:rsidTr="001D60A9">
        <w:trPr>
          <w:trHeight w:val="1335"/>
        </w:trPr>
        <w:tc>
          <w:tcPr>
            <w:tcW w:w="613" w:type="dxa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Единица измерения объема работы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Норма времени (мин)</w:t>
            </w:r>
          </w:p>
        </w:tc>
        <w:tc>
          <w:tcPr>
            <w:tcW w:w="1842" w:type="dxa"/>
            <w:gridSpan w:val="2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Трудозатраты на выполнение объема работ (час) (гр.4 x гр.5)</w:t>
            </w:r>
          </w:p>
        </w:tc>
      </w:tr>
      <w:tr w:rsidR="00604B4D" w:rsidRPr="00A036C3" w:rsidTr="001D60A9">
        <w:trPr>
          <w:trHeight w:val="3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6</w:t>
            </w:r>
          </w:p>
        </w:tc>
      </w:tr>
      <w:tr w:rsidR="00604B4D" w:rsidRPr="00A036C3" w:rsidTr="001D60A9">
        <w:trPr>
          <w:trHeight w:val="29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292" w:type="dxa"/>
            <w:gridSpan w:val="6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Отдел комплектования и обработки (3 специалиста)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28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134" w:type="dxa"/>
            <w:gridSpan w:val="8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>Текущее комплектование библиотечного  фонда</w:t>
            </w:r>
          </w:p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175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Просмотр книгоиздательской и книготорговой информации  (тематические издательские прайсы, каталоги и т. д.) с целью отбора документов по профилю комплектования библиотеки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позиция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35000 позиций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0,15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87,5</w:t>
            </w:r>
          </w:p>
        </w:tc>
      </w:tr>
      <w:tr w:rsidR="00604B4D" w:rsidRPr="00A036C3" w:rsidTr="001D60A9">
        <w:trPr>
          <w:trHeight w:val="133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Определение темы и вида документа, подлежащего отбору, выяснение необходимости приобретения,</w:t>
            </w:r>
            <w:r>
              <w:rPr>
                <w:sz w:val="24"/>
                <w:szCs w:val="24"/>
              </w:rPr>
              <w:t xml:space="preserve"> </w:t>
            </w:r>
            <w:r w:rsidRPr="00A036C3">
              <w:rPr>
                <w:sz w:val="24"/>
                <w:szCs w:val="24"/>
              </w:rPr>
              <w:t>определение экземплярности заказа для библиотек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экземпляр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1 512 экз.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176,4</w:t>
            </w:r>
          </w:p>
        </w:tc>
      </w:tr>
      <w:tr w:rsidR="00604B4D" w:rsidRPr="00A036C3" w:rsidTr="001D60A9">
        <w:trPr>
          <w:trHeight w:val="810"/>
        </w:trPr>
        <w:tc>
          <w:tcPr>
            <w:tcW w:w="613" w:type="dxa"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Прием заявок на приобретение книг от структурных подразделений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заявка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 заявка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2,45</w:t>
            </w:r>
          </w:p>
        </w:tc>
      </w:tr>
      <w:tr w:rsidR="00604B4D" w:rsidRPr="00A036C3" w:rsidTr="001D60A9">
        <w:trPr>
          <w:trHeight w:val="12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оформление  технического задания на поставку книг: указание экземплярности, стоимости заказа, составление спецификации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 1 аукцион/1 заявка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экз.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0,70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90,6</w:t>
            </w:r>
          </w:p>
        </w:tc>
      </w:tr>
      <w:tr w:rsidR="00604B4D" w:rsidRPr="00A036C3" w:rsidTr="001D60A9">
        <w:trPr>
          <w:trHeight w:val="144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Работа с отказами (зарегистрировать отказ, составить картотеку отказов, просмотреть картотеку текущего комплектования и отобрать карточки с невыполненными заказами)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отказ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220 отказов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55</w:t>
            </w:r>
          </w:p>
        </w:tc>
      </w:tr>
      <w:tr w:rsidR="00604B4D" w:rsidRPr="00A036C3" w:rsidTr="001D60A9">
        <w:trPr>
          <w:trHeight w:val="58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134" w:type="dxa"/>
            <w:gridSpan w:val="8"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>Оформление подписки на  периодические издания</w:t>
            </w:r>
            <w:r w:rsidRPr="005E239E">
              <w:rPr>
                <w:b/>
                <w:sz w:val="24"/>
                <w:szCs w:val="24"/>
              </w:rPr>
              <w:t> 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117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Просмотр каталогов  периодических изданий с целью выбора названий периодических изданий для подписки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позиция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5227 позиций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0,25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21,7</w:t>
            </w:r>
          </w:p>
        </w:tc>
      </w:tr>
      <w:tr w:rsidR="00604B4D" w:rsidRPr="00A036C3" w:rsidTr="001D60A9">
        <w:trPr>
          <w:trHeight w:val="112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Сбор заявок от подразделений библиотеки для подписки на периодические издания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1 заявка 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 заявка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2,45</w:t>
            </w:r>
          </w:p>
        </w:tc>
      </w:tr>
      <w:tr w:rsidR="00604B4D" w:rsidRPr="00A036C3" w:rsidTr="001D60A9">
        <w:trPr>
          <w:trHeight w:val="156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Сверка заказа текущего года на периодические издания с подпиской предыдущего года для выявления изменений в названиях; внесение изменений данных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 заявка на 4 квартала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1060 названий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2,4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42,4</w:t>
            </w:r>
          </w:p>
        </w:tc>
      </w:tr>
      <w:tr w:rsidR="00604B4D" w:rsidRPr="00A036C3" w:rsidTr="001D60A9">
        <w:trPr>
          <w:trHeight w:val="115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Оформление заказа на подписку; подсчет стоимости подписки с учетом доставки; заполнение квитанции абонемента на периодическое издание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4 заказа 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1060 названий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8,4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148,4</w:t>
            </w:r>
          </w:p>
        </w:tc>
      </w:tr>
      <w:tr w:rsidR="00604B4D" w:rsidRPr="00A036C3" w:rsidTr="001D60A9">
        <w:trPr>
          <w:trHeight w:val="6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134" w:type="dxa"/>
            <w:gridSpan w:val="8"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>Прием и учет поступивших документов</w:t>
            </w:r>
          </w:p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973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Прием, распаковка посылок с книгами, прием документов по сопроводительным материалам (счет, накладная), подобрать их по алфавиту авторов или заглавий, экспедиционным номерам, сверить с сопроводительным документом, проставить цену на издании, подсчитать число экземпляров, общую стоимость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экз.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0,15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19,4</w:t>
            </w:r>
          </w:p>
        </w:tc>
      </w:tr>
      <w:tr w:rsidR="00604B4D" w:rsidRPr="00A036C3" w:rsidTr="001D60A9">
        <w:trPr>
          <w:trHeight w:val="55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134" w:type="dxa"/>
            <w:gridSpan w:val="8"/>
            <w:noWrap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 xml:space="preserve">Инвентаризация документов </w:t>
            </w:r>
            <w:r w:rsidRPr="005E239E">
              <w:rPr>
                <w:b/>
                <w:sz w:val="24"/>
                <w:szCs w:val="24"/>
              </w:rPr>
              <w:t> 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9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Проставить инвентарный номер на титульном листе, книжном формуляре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титульный лист, 1 книжный формуляр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экз.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0,26 на 2 позиции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67,3</w:t>
            </w:r>
          </w:p>
        </w:tc>
      </w:tr>
      <w:tr w:rsidR="00604B4D" w:rsidRPr="00A036C3" w:rsidTr="001D60A9">
        <w:trPr>
          <w:trHeight w:val="6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Ведение учетной  инвентарной книги (внести сведения о документе) 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1512 названий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0,30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7,5</w:t>
            </w:r>
          </w:p>
        </w:tc>
      </w:tr>
      <w:tr w:rsidR="00604B4D" w:rsidRPr="00A036C3" w:rsidTr="001D60A9">
        <w:trPr>
          <w:trHeight w:val="46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134" w:type="dxa"/>
            <w:gridSpan w:val="8"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>Ведение «Книги суммарного учета»</w:t>
            </w:r>
            <w:r w:rsidRPr="005E239E">
              <w:rPr>
                <w:b/>
                <w:sz w:val="24"/>
                <w:szCs w:val="24"/>
              </w:rPr>
              <w:t> 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12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 Запись результатов подсчета по установленной форме в "Книгу суммарного учета"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ведомость /21 библиотека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252 записи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7 мин. 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29</w:t>
            </w:r>
          </w:p>
        </w:tc>
      </w:tr>
      <w:tr w:rsidR="00604B4D" w:rsidRPr="00A036C3" w:rsidTr="001D60A9">
        <w:trPr>
          <w:trHeight w:val="117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Прием актов на выбывшие документы от структурных подразделений; внесение записи в "Книге суммарного учета"; проставление номера акта 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акт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 актов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3,5</w:t>
            </w:r>
          </w:p>
        </w:tc>
      </w:tr>
      <w:tr w:rsidR="00604B4D" w:rsidRPr="00A036C3" w:rsidTr="001D60A9">
        <w:trPr>
          <w:trHeight w:val="52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134" w:type="dxa"/>
            <w:gridSpan w:val="8"/>
            <w:noWrap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 xml:space="preserve">Индивидуальный учет </w:t>
            </w:r>
            <w:r w:rsidRPr="005E239E">
              <w:rPr>
                <w:b/>
                <w:sz w:val="24"/>
                <w:szCs w:val="24"/>
              </w:rPr>
              <w:t> 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196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Индивидуальный учет документов ( указать цену, инвентарный номер,  распределить документы по структурным подразделениям, записать в журнал регистрации карточек учетного каталога инвентарный номер)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1512 документов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226,8</w:t>
            </w:r>
          </w:p>
        </w:tc>
      </w:tr>
      <w:tr w:rsidR="00604B4D" w:rsidRPr="00A036C3" w:rsidTr="001D60A9">
        <w:trPr>
          <w:trHeight w:val="45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Исключение документов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6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 актам из инвентарной книги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3818 документов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1,4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88,9</w:t>
            </w:r>
          </w:p>
        </w:tc>
      </w:tr>
      <w:tr w:rsidR="00604B4D" w:rsidRPr="00A036C3" w:rsidTr="001D60A9">
        <w:trPr>
          <w:trHeight w:val="3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алфавитного каталога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3818 карточек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0,52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33,1</w:t>
            </w:r>
          </w:p>
        </w:tc>
      </w:tr>
      <w:tr w:rsidR="00604B4D" w:rsidRPr="00A036C3" w:rsidTr="001D60A9">
        <w:trPr>
          <w:trHeight w:val="3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6.4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систематического каталога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3818 карточек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0,56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35,6</w:t>
            </w:r>
          </w:p>
        </w:tc>
      </w:tr>
      <w:tr w:rsidR="00604B4D" w:rsidRPr="00A036C3" w:rsidTr="001D60A9">
        <w:trPr>
          <w:trHeight w:val="58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Сверка исключенных книг со служебным каталогом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3818 документов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0,52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33,1</w:t>
            </w:r>
          </w:p>
        </w:tc>
      </w:tr>
      <w:tr w:rsidR="00604B4D" w:rsidRPr="00A036C3" w:rsidTr="001D60A9">
        <w:trPr>
          <w:trHeight w:val="63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134" w:type="dxa"/>
            <w:gridSpan w:val="8"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>Библиотечная и техническая обработка документов. Организация и ведение каталогов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96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Наклейка на документ листка срока возврата, кармашка,  ярлыка 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лист возврата                     1 кармашек                                     1 ярлык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элементов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0,15 сек.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77,7</w:t>
            </w:r>
          </w:p>
        </w:tc>
      </w:tr>
      <w:tr w:rsidR="00604B4D" w:rsidRPr="00A036C3" w:rsidTr="001D60A9">
        <w:trPr>
          <w:trHeight w:val="72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Написание шифра на документе и на ярлыке документа 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экземпляр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экз.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0,55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71,2</w:t>
            </w:r>
          </w:p>
        </w:tc>
      </w:tr>
      <w:tr w:rsidR="00604B4D" w:rsidRPr="00A036C3" w:rsidTr="001D60A9">
        <w:trPr>
          <w:trHeight w:val="132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Заполнение книжного формуляра в АС (указать шифр, инвентарный номер документа, фамилию и инициалы автора, название документа, цену, год издания), 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книжный формуляр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формуляров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0,6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77,7</w:t>
            </w:r>
          </w:p>
        </w:tc>
      </w:tr>
      <w:tr w:rsidR="00604B4D" w:rsidRPr="00A036C3" w:rsidTr="001D60A9">
        <w:trPr>
          <w:trHeight w:val="3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Тиражирование книжного формуляра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книжный формуляр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7770 формуляров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0,66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85,5</w:t>
            </w:r>
          </w:p>
        </w:tc>
      </w:tr>
      <w:tr w:rsidR="00604B4D" w:rsidRPr="00A036C3" w:rsidTr="001D60A9">
        <w:trPr>
          <w:trHeight w:val="6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Тиражирование карточки с библиографической записью 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карточек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0,05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25,9</w:t>
            </w:r>
          </w:p>
        </w:tc>
      </w:tr>
      <w:tr w:rsidR="00604B4D" w:rsidRPr="00A036C3" w:rsidTr="001D60A9">
        <w:trPr>
          <w:trHeight w:val="9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7.6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Распределение каталожных карточек на новые поступления по структурным подразделениям после тиражирования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карточек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0,42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217,5</w:t>
            </w:r>
          </w:p>
        </w:tc>
      </w:tr>
      <w:tr w:rsidR="00604B4D" w:rsidRPr="00A036C3" w:rsidTr="001D60A9">
        <w:trPr>
          <w:trHeight w:val="9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7.7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Заполнение передаточной ведомости на партию новых поступлений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ведомость</w:t>
            </w:r>
          </w:p>
        </w:tc>
        <w:tc>
          <w:tcPr>
            <w:tcW w:w="1560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 ведомостей*21 библиотеку=252 ведомости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0,42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1,7</w:t>
            </w:r>
          </w:p>
        </w:tc>
      </w:tr>
      <w:tr w:rsidR="00604B4D" w:rsidRPr="00A036C3" w:rsidTr="001D60A9">
        <w:trPr>
          <w:trHeight w:val="3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7.8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 xml:space="preserve">Сверка поступивших документов с каталогами </w:t>
            </w:r>
          </w:p>
        </w:tc>
        <w:tc>
          <w:tcPr>
            <w:tcW w:w="15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9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7.9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Проверка документов  в служебном, алфавитном, учетном  каталоге на дублетность</w:t>
            </w:r>
          </w:p>
        </w:tc>
        <w:tc>
          <w:tcPr>
            <w:tcW w:w="15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название</w:t>
            </w:r>
          </w:p>
        </w:tc>
        <w:tc>
          <w:tcPr>
            <w:tcW w:w="1560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1512 названий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0,94 мин.</w:t>
            </w:r>
          </w:p>
        </w:tc>
        <w:tc>
          <w:tcPr>
            <w:tcW w:w="1842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23,6</w:t>
            </w:r>
          </w:p>
        </w:tc>
      </w:tr>
      <w:tr w:rsidR="00604B4D" w:rsidRPr="00A036C3" w:rsidTr="001D60A9">
        <w:trPr>
          <w:trHeight w:val="3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134" w:type="dxa"/>
            <w:gridSpan w:val="8"/>
            <w:noWrap/>
            <w:hideMark/>
          </w:tcPr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bCs/>
                <w:sz w:val="24"/>
                <w:szCs w:val="24"/>
              </w:rPr>
              <w:t xml:space="preserve">Работа с печатной карточкой </w:t>
            </w:r>
          </w:p>
          <w:p w:rsidR="00604B4D" w:rsidRPr="005E239E" w:rsidRDefault="00604B4D" w:rsidP="00604B4D">
            <w:pPr>
              <w:rPr>
                <w:b/>
                <w:sz w:val="24"/>
                <w:szCs w:val="24"/>
              </w:rPr>
            </w:pPr>
            <w:r w:rsidRPr="005E239E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42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Разобрать комплект печатных карточек по алфавиту фамилий, авторов или заглавий для расстановки в служебную картотеку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карточек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0,05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25,9</w:t>
            </w:r>
          </w:p>
        </w:tc>
      </w:tr>
      <w:tr w:rsidR="00604B4D" w:rsidRPr="00A036C3" w:rsidTr="001D60A9">
        <w:trPr>
          <w:trHeight w:val="6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Расстановка печатных карточек в АК, СК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карточек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0,36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186,4</w:t>
            </w:r>
          </w:p>
        </w:tc>
      </w:tr>
      <w:tr w:rsidR="00604B4D" w:rsidRPr="00A036C3" w:rsidTr="001D60A9">
        <w:trPr>
          <w:trHeight w:val="6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Подборка печатных карточек к документам 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31080 карточек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0,02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10,3</w:t>
            </w:r>
          </w:p>
        </w:tc>
      </w:tr>
      <w:tr w:rsidR="00604B4D" w:rsidRPr="00A036C3" w:rsidTr="001D60A9">
        <w:trPr>
          <w:trHeight w:val="58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134" w:type="dxa"/>
            <w:gridSpan w:val="8"/>
            <w:hideMark/>
          </w:tcPr>
          <w:p w:rsidR="00604B4D" w:rsidRPr="003E1C76" w:rsidRDefault="00604B4D" w:rsidP="00604B4D">
            <w:pPr>
              <w:rPr>
                <w:b/>
                <w:sz w:val="24"/>
                <w:szCs w:val="24"/>
              </w:rPr>
            </w:pPr>
            <w:r w:rsidRPr="003E1C76">
              <w:rPr>
                <w:b/>
                <w:bCs/>
                <w:sz w:val="24"/>
                <w:szCs w:val="24"/>
              </w:rPr>
              <w:t xml:space="preserve">Организация и ведение электронного каталога </w:t>
            </w:r>
            <w:r w:rsidRPr="003E1C76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6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Сверка поступивших документов на дублетность в электронном каталоге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название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1512 карточек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1,6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40,3</w:t>
            </w:r>
          </w:p>
        </w:tc>
      </w:tr>
      <w:tr w:rsidR="00604B4D" w:rsidRPr="00A036C3" w:rsidTr="001D60A9">
        <w:trPr>
          <w:trHeight w:val="12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Формирование библиографической записи для электронного каталога; ввод в базу данных; заполнение соответствующих полей: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2661 записи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1108,7</w:t>
            </w:r>
          </w:p>
        </w:tc>
      </w:tr>
      <w:tr w:rsidR="00604B4D" w:rsidRPr="00A036C3" w:rsidTr="001D60A9">
        <w:trPr>
          <w:trHeight w:val="9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Редактирование библиографической записи в базе данных АС; внесение изменений 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3863 записи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2,5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160,9</w:t>
            </w:r>
          </w:p>
        </w:tc>
      </w:tr>
      <w:tr w:rsidR="00604B4D" w:rsidRPr="00A036C3" w:rsidTr="001D60A9">
        <w:trPr>
          <w:trHeight w:val="189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3049" w:type="dxa"/>
            <w:hideMark/>
          </w:tcPr>
          <w:p w:rsidR="00604B4D" w:rsidRPr="00A036C3" w:rsidRDefault="005E5720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04B4D" w:rsidRPr="00A036C3">
              <w:rPr>
                <w:sz w:val="24"/>
                <w:szCs w:val="24"/>
              </w:rPr>
              <w:t>аимствование библиографических записей  в СКБРС(Я); внесение изменений и дополнений в БЗ; ввод индекса УДК и ББК с библиографической карточки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1202 записи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400,0</w:t>
            </w:r>
          </w:p>
        </w:tc>
      </w:tr>
      <w:tr w:rsidR="00604B4D" w:rsidRPr="00A036C3" w:rsidTr="001D60A9">
        <w:trPr>
          <w:trHeight w:val="64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9.5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Ретроспективная конверсия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646 записи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269,0</w:t>
            </w:r>
          </w:p>
        </w:tc>
      </w:tr>
      <w:tr w:rsidR="00604B4D" w:rsidRPr="00A036C3" w:rsidTr="001D60A9">
        <w:trPr>
          <w:trHeight w:val="18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9.6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Ретроспективная конверсия</w:t>
            </w:r>
            <w:r w:rsidRPr="00A036C3">
              <w:rPr>
                <w:sz w:val="24"/>
                <w:szCs w:val="24"/>
              </w:rPr>
              <w:br/>
              <w:t>-поиск БЗ в СКБРС(Я); заимствование БЗ; внесение изменений и дополнений в БЗ; ввод индекса УДК и ББК с библиографической карточки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2454  записи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818,0</w:t>
            </w:r>
          </w:p>
        </w:tc>
      </w:tr>
      <w:tr w:rsidR="00604B4D" w:rsidRPr="00A036C3" w:rsidTr="001D60A9">
        <w:trPr>
          <w:trHeight w:val="367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134" w:type="dxa"/>
            <w:gridSpan w:val="8"/>
            <w:hideMark/>
          </w:tcPr>
          <w:p w:rsidR="00604B4D" w:rsidRPr="003E1C76" w:rsidRDefault="00604B4D" w:rsidP="00604B4D">
            <w:pPr>
              <w:rPr>
                <w:b/>
                <w:sz w:val="24"/>
                <w:szCs w:val="24"/>
              </w:rPr>
            </w:pPr>
            <w:r w:rsidRPr="003E1C76">
              <w:rPr>
                <w:b/>
                <w:bCs/>
                <w:sz w:val="24"/>
                <w:szCs w:val="24"/>
              </w:rPr>
              <w:t>Работ</w:t>
            </w:r>
            <w:r>
              <w:rPr>
                <w:b/>
                <w:bCs/>
                <w:sz w:val="24"/>
                <w:szCs w:val="24"/>
              </w:rPr>
              <w:t>а по сохранности книжного фонда</w:t>
            </w:r>
            <w:r w:rsidRPr="003E1C76">
              <w:rPr>
                <w:b/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3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Плановые проверки библиотек-филиалов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библиотека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 библиотеки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1260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84,0</w:t>
            </w:r>
          </w:p>
        </w:tc>
      </w:tr>
      <w:tr w:rsidR="00604B4D" w:rsidRPr="00A036C3" w:rsidTr="001D60A9">
        <w:trPr>
          <w:trHeight w:val="3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10.2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Передача книжного фонда 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библиотека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 библиотека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 час.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21,0</w:t>
            </w:r>
          </w:p>
        </w:tc>
      </w:tr>
      <w:tr w:rsidR="00604B4D" w:rsidRPr="00A036C3" w:rsidTr="001D60A9">
        <w:trPr>
          <w:trHeight w:val="90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10.3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отчетов: составление сводных таблиц основных показателей (ежемесячные)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24 отчета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370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148,0</w:t>
            </w:r>
          </w:p>
        </w:tc>
      </w:tr>
      <w:tr w:rsidR="00604B4D" w:rsidRPr="00A036C3" w:rsidTr="001D60A9">
        <w:trPr>
          <w:trHeight w:val="42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годового аналитического отчета: подсчет статистических данных по библиотекам, написание текста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604B4D" w:rsidRPr="00A036C3" w:rsidTr="001D60A9">
        <w:trPr>
          <w:trHeight w:val="3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10.5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Выезды в библиотеки 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выезд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29 выездов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</w:tr>
      <w:tr w:rsidR="00604B4D" w:rsidRPr="00A036C3" w:rsidTr="001D60A9">
        <w:trPr>
          <w:trHeight w:val="31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10.6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Консультации по работе с фондом</w:t>
            </w:r>
          </w:p>
        </w:tc>
        <w:tc>
          <w:tcPr>
            <w:tcW w:w="1691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консультация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352 консультации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88,0</w:t>
            </w:r>
          </w:p>
        </w:tc>
      </w:tr>
      <w:tr w:rsidR="00604B4D" w:rsidRPr="00A036C3" w:rsidTr="001D60A9">
        <w:trPr>
          <w:trHeight w:val="780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10.7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к районному семинару по вопросам комплектования библиотек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семинар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</w:tr>
      <w:tr w:rsidR="00604B4D" w:rsidRPr="00A036C3" w:rsidTr="00426868">
        <w:trPr>
          <w:trHeight w:val="844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9" w:type="dxa"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 трудозатрат составило: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5</w:t>
            </w:r>
            <w:r w:rsidR="00426868">
              <w:rPr>
                <w:b/>
                <w:bCs/>
                <w:sz w:val="24"/>
                <w:szCs w:val="24"/>
              </w:rPr>
              <w:t> 396,1</w:t>
            </w:r>
          </w:p>
        </w:tc>
      </w:tr>
      <w:tr w:rsidR="00604B4D" w:rsidRPr="00A036C3" w:rsidTr="001D60A9">
        <w:trPr>
          <w:trHeight w:val="375"/>
        </w:trPr>
        <w:tc>
          <w:tcPr>
            <w:tcW w:w="613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9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1 специалиста</w:t>
            </w:r>
          </w:p>
        </w:tc>
        <w:tc>
          <w:tcPr>
            <w:tcW w:w="169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</w:t>
            </w:r>
            <w:r w:rsidR="00426868">
              <w:rPr>
                <w:b/>
                <w:bCs/>
                <w:sz w:val="24"/>
                <w:szCs w:val="24"/>
              </w:rPr>
              <w:t>798,7</w:t>
            </w:r>
          </w:p>
        </w:tc>
      </w:tr>
    </w:tbl>
    <w:p w:rsidR="00604B4D" w:rsidRDefault="00604B4D" w:rsidP="00604B4D">
      <w:pPr>
        <w:jc w:val="center"/>
        <w:rPr>
          <w:b/>
          <w:sz w:val="24"/>
          <w:szCs w:val="24"/>
        </w:rPr>
      </w:pPr>
    </w:p>
    <w:p w:rsidR="00604B4D" w:rsidRPr="003E1C76" w:rsidRDefault="00604B4D" w:rsidP="00604B4D">
      <w:pPr>
        <w:jc w:val="right"/>
        <w:rPr>
          <w:sz w:val="24"/>
          <w:szCs w:val="24"/>
        </w:rPr>
      </w:pPr>
      <w:r w:rsidRPr="003E1C76">
        <w:rPr>
          <w:bCs/>
          <w:sz w:val="24"/>
          <w:szCs w:val="24"/>
        </w:rPr>
        <w:t>Таблица №2</w:t>
      </w:r>
    </w:p>
    <w:p w:rsidR="00604B4D" w:rsidRDefault="00604B4D" w:rsidP="00604B4D">
      <w:pPr>
        <w:rPr>
          <w:b/>
          <w:sz w:val="24"/>
          <w:szCs w:val="24"/>
        </w:rPr>
      </w:pPr>
      <w:r w:rsidRPr="00A036C3">
        <w:rPr>
          <w:b/>
          <w:bCs/>
          <w:sz w:val="24"/>
          <w:szCs w:val="24"/>
        </w:rPr>
        <w:t xml:space="preserve">    </w:t>
      </w:r>
      <w:r w:rsidRPr="003E1C76">
        <w:rPr>
          <w:b/>
          <w:sz w:val="28"/>
          <w:szCs w:val="28"/>
        </w:rPr>
        <w:t>Справочно - библиографическое  облуживание</w:t>
      </w: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2703"/>
        <w:gridCol w:w="1701"/>
        <w:gridCol w:w="142"/>
        <w:gridCol w:w="1275"/>
        <w:gridCol w:w="426"/>
        <w:gridCol w:w="992"/>
        <w:gridCol w:w="142"/>
        <w:gridCol w:w="1842"/>
      </w:tblGrid>
      <w:tr w:rsidR="00604B4D" w:rsidRPr="00A036C3" w:rsidTr="001D60A9">
        <w:trPr>
          <w:trHeight w:val="322"/>
        </w:trPr>
        <w:tc>
          <w:tcPr>
            <w:tcW w:w="9781" w:type="dxa"/>
            <w:gridSpan w:val="9"/>
            <w:vMerge w:val="restart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(4 сотрудника-главный библиограф, ведущий библиограф, библиограф, каталогизатор)</w:t>
            </w:r>
          </w:p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322"/>
        </w:trPr>
        <w:tc>
          <w:tcPr>
            <w:tcW w:w="9781" w:type="dxa"/>
            <w:gridSpan w:val="9"/>
            <w:vMerge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2085"/>
        </w:trPr>
        <w:tc>
          <w:tcPr>
            <w:tcW w:w="558" w:type="dxa"/>
            <w:noWrap/>
            <w:hideMark/>
          </w:tcPr>
          <w:p w:rsidR="00604B4D" w:rsidRPr="00454F85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3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Единица измерения объема работы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Норма времени (мин)</w:t>
            </w:r>
          </w:p>
        </w:tc>
        <w:tc>
          <w:tcPr>
            <w:tcW w:w="1984" w:type="dxa"/>
            <w:gridSpan w:val="2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  <w:r w:rsidRPr="00454F85">
              <w:rPr>
                <w:b/>
                <w:sz w:val="24"/>
                <w:szCs w:val="24"/>
              </w:rPr>
              <w:br/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1D60A9">
        <w:trPr>
          <w:trHeight w:val="3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6.</w:t>
            </w:r>
          </w:p>
        </w:tc>
      </w:tr>
      <w:tr w:rsidR="00604B4D" w:rsidRPr="00A036C3" w:rsidTr="001D60A9">
        <w:trPr>
          <w:trHeight w:val="15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Аналитическая роспись газетных статей  в БД "Саха Сирэ" в программе  «Оpac-Global»: оформление библиографической записи, ввод в БД, заполнение соответсвующий полей по УДК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статья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1577 статей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5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1182,7</w:t>
            </w:r>
          </w:p>
        </w:tc>
      </w:tr>
      <w:tr w:rsidR="00604B4D" w:rsidRPr="00A036C3" w:rsidTr="001D60A9">
        <w:trPr>
          <w:trHeight w:val="6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аннотации, изучение документа, написание текста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аннотация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1577 статей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657,1</w:t>
            </w:r>
          </w:p>
        </w:tc>
      </w:tr>
      <w:tr w:rsidR="00604B4D" w:rsidRPr="00A036C3" w:rsidTr="001D60A9">
        <w:trPr>
          <w:trHeight w:val="58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703" w:type="dxa"/>
            <w:vMerge w:val="restart"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Подготовка библиографических указателей:</w:t>
            </w:r>
          </w:p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1. «Библиотеки Ленского района в печати» (просмотр материала,  сверка, составление б/ф записей и аннотаций)</w:t>
            </w:r>
            <w:r w:rsidRPr="00A036C3">
              <w:rPr>
                <w:sz w:val="24"/>
                <w:szCs w:val="24"/>
              </w:rPr>
              <w:br/>
              <w:t>2. Календарь знаменательных и памятных дат «Ленский район – 2020» (Сбор материала, систематизация, сверка дат, набор текста, оформление)</w:t>
            </w:r>
            <w:r w:rsidRPr="00A036C3">
              <w:rPr>
                <w:sz w:val="24"/>
                <w:szCs w:val="24"/>
              </w:rPr>
              <w:br/>
              <w:t>3. «Писатели и поэты Ленского района (редакция корректорских ошибок, устранение неточностей, составление вспомогательного материала «От составителя», «Содержание»)</w:t>
            </w:r>
            <w:r w:rsidRPr="00A036C3">
              <w:rPr>
                <w:sz w:val="24"/>
                <w:szCs w:val="24"/>
              </w:rPr>
              <w:br/>
              <w:t>4.Литературная карта Ленского района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433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указатель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 указателя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13500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900,0</w:t>
            </w:r>
          </w:p>
        </w:tc>
      </w:tr>
      <w:tr w:rsidR="00604B4D" w:rsidRPr="00A036C3" w:rsidTr="001D60A9">
        <w:trPr>
          <w:trHeight w:val="79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Организация систематической картотеки статей 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1394 карточки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92,9</w:t>
            </w:r>
          </w:p>
        </w:tc>
      </w:tr>
      <w:tr w:rsidR="00604B4D" w:rsidRPr="00A036C3" w:rsidTr="001D60A9">
        <w:trPr>
          <w:trHeight w:val="70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Консультация у справочно-библиографического аппарата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консультация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134 консультации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33,5</w:t>
            </w:r>
          </w:p>
        </w:tc>
      </w:tr>
      <w:tr w:rsidR="00604B4D" w:rsidRPr="00A036C3" w:rsidTr="001D60A9">
        <w:trPr>
          <w:trHeight w:val="6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Сканирование документов по запросам пользователей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страница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253 страницы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42,2</w:t>
            </w:r>
          </w:p>
        </w:tc>
      </w:tr>
      <w:tr w:rsidR="00604B4D" w:rsidRPr="00A036C3" w:rsidTr="001D60A9">
        <w:trPr>
          <w:trHeight w:val="70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Обращения удаленных пользователей  с запросами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запрос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запросов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360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42,0</w:t>
            </w:r>
          </w:p>
        </w:tc>
      </w:tr>
      <w:tr w:rsidR="00604B4D" w:rsidRPr="00A036C3" w:rsidTr="001D60A9">
        <w:trPr>
          <w:trHeight w:val="63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Перевод газеты «Ленский вестник» в цифровой формат для сохранения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газета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480 газет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147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Редакция рекомендательного списка литературы для музея:</w:t>
            </w:r>
            <w:r w:rsidRPr="00A036C3">
              <w:rPr>
                <w:sz w:val="24"/>
                <w:szCs w:val="24"/>
              </w:rPr>
              <w:br/>
              <w:t>Редакция буклета о справочно-библиографическом обслуживании</w:t>
            </w:r>
          </w:p>
        </w:tc>
        <w:tc>
          <w:tcPr>
            <w:tcW w:w="1701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список                                                                         1 буклет</w:t>
            </w:r>
          </w:p>
        </w:tc>
        <w:tc>
          <w:tcPr>
            <w:tcW w:w="1417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списка                                      2 буклета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1080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72,0</w:t>
            </w:r>
          </w:p>
        </w:tc>
      </w:tr>
      <w:tr w:rsidR="00604B4D" w:rsidRPr="00A036C3" w:rsidTr="001D60A9">
        <w:trPr>
          <w:trHeight w:val="85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библиографической записи (свыше 10 записей)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запись</w:t>
            </w:r>
          </w:p>
        </w:tc>
        <w:tc>
          <w:tcPr>
            <w:tcW w:w="1417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буклетов по 12 записей /180 записей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6,4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19,2</w:t>
            </w:r>
          </w:p>
        </w:tc>
      </w:tr>
      <w:tr w:rsidR="00604B4D" w:rsidRPr="00A036C3" w:rsidTr="001D60A9">
        <w:trPr>
          <w:trHeight w:val="79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аннотации (свыше 10 записей)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аннотация</w:t>
            </w:r>
          </w:p>
        </w:tc>
        <w:tc>
          <w:tcPr>
            <w:tcW w:w="1417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буклетов по 12 записей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160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480,0</w:t>
            </w:r>
          </w:p>
        </w:tc>
      </w:tr>
      <w:tr w:rsidR="00604B4D" w:rsidRPr="00A036C3" w:rsidTr="001D60A9">
        <w:trPr>
          <w:trHeight w:val="105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Подготовка библиографического обучающего мероприятия: Знакомство с изменениями в ББК 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занятие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занятия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1D60A9">
        <w:trPr>
          <w:trHeight w:val="99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Тиражирование  карточек из газеты «Ленский вестник» для СКС в  библиотеки района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карточка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353 карточки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11,8</w:t>
            </w:r>
          </w:p>
        </w:tc>
      </w:tr>
      <w:tr w:rsidR="00604B4D" w:rsidRPr="00A036C3" w:rsidTr="001D60A9">
        <w:trPr>
          <w:trHeight w:val="9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Архивнаяработа с газетой «ЛВ» формирование папок (Проверка сохранности газеты, тираж, счет страниц, оформление паспорта газеты)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газета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288 газет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5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58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рекламных изданий библиотеки малых форм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название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 названий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B4D" w:rsidRPr="00A036C3">
              <w:rPr>
                <w:sz w:val="24"/>
                <w:szCs w:val="24"/>
              </w:rPr>
              <w:t>00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147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Составление экспресс-информации:  выявление и отбор материала по теме, систематизация; компьютерный набор по </w:t>
            </w:r>
            <w:r w:rsidRPr="00A036C3">
              <w:rPr>
                <w:sz w:val="24"/>
                <w:szCs w:val="24"/>
              </w:rPr>
              <w:lastRenderedPageBreak/>
              <w:t>запросу пользователей (Сользавод, Леспромхозы Ленского района и т.д.)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lastRenderedPageBreak/>
              <w:t>1 тема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 тем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750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75,0</w:t>
            </w:r>
          </w:p>
        </w:tc>
      </w:tr>
      <w:tr w:rsidR="00604B4D" w:rsidRPr="00A036C3" w:rsidTr="001D60A9">
        <w:trPr>
          <w:trHeight w:val="94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Подготовка к районному семинару по вопросам справочно-библиографического обслуживания библиотек 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семинар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</w:tr>
      <w:tr w:rsidR="00604B4D" w:rsidRPr="00A036C3" w:rsidTr="001D60A9">
        <w:trPr>
          <w:trHeight w:val="73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Организация и проведение экскурсий: знакомство с библиотекой, ее ресурсами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экскурсия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36 экскурсий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114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проведение мероприятий по формированию информационной культуры (квесты, конкурсы, игры)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417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32 мероприятия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B4D" w:rsidRPr="00A036C3">
              <w:rPr>
                <w:sz w:val="24"/>
                <w:szCs w:val="24"/>
              </w:rPr>
              <w:t>00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76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Организация и проведение библиографических обзоров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обзор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 обзора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280,0</w:t>
            </w:r>
          </w:p>
        </w:tc>
      </w:tr>
      <w:tr w:rsidR="00604B4D" w:rsidRPr="00A036C3" w:rsidTr="001D60A9">
        <w:trPr>
          <w:trHeight w:val="76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Годовое планирование работы, отчетность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документа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370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12,3</w:t>
            </w:r>
          </w:p>
        </w:tc>
      </w:tr>
      <w:tr w:rsidR="00604B4D" w:rsidRPr="00A036C3" w:rsidTr="001D60A9">
        <w:trPr>
          <w:trHeight w:val="18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отчетов: прием отчетных документов от структурных подразделений с проверкой полноты состава; составление сводной таблицы основных показателей (ежемесячные, квартальные, годовые)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28 документов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370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172,7</w:t>
            </w:r>
          </w:p>
        </w:tc>
      </w:tr>
      <w:tr w:rsidR="00426868" w:rsidRPr="00A036C3" w:rsidTr="00426868">
        <w:trPr>
          <w:trHeight w:val="1433"/>
        </w:trPr>
        <w:tc>
          <w:tcPr>
            <w:tcW w:w="558" w:type="dxa"/>
            <w:noWrap/>
          </w:tcPr>
          <w:p w:rsidR="00426868" w:rsidRDefault="0042686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703" w:type="dxa"/>
          </w:tcPr>
          <w:p w:rsidR="00426868" w:rsidRPr="00A036C3" w:rsidRDefault="00426868" w:rsidP="00604B4D">
            <w:pPr>
              <w:rPr>
                <w:sz w:val="24"/>
                <w:szCs w:val="24"/>
              </w:rPr>
            </w:pPr>
            <w:r w:rsidRPr="00426868">
              <w:rPr>
                <w:sz w:val="24"/>
                <w:szCs w:val="24"/>
              </w:rPr>
              <w:t>Работа с периодическими изданиями, получение, отметка подшивка, просмотр</w:t>
            </w:r>
          </w:p>
        </w:tc>
        <w:tc>
          <w:tcPr>
            <w:tcW w:w="1701" w:type="dxa"/>
            <w:noWrap/>
          </w:tcPr>
          <w:p w:rsidR="00426868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название</w:t>
            </w:r>
          </w:p>
        </w:tc>
        <w:tc>
          <w:tcPr>
            <w:tcW w:w="1417" w:type="dxa"/>
            <w:gridSpan w:val="2"/>
            <w:noWrap/>
          </w:tcPr>
          <w:p w:rsidR="00426868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 названий</w:t>
            </w:r>
          </w:p>
        </w:tc>
        <w:tc>
          <w:tcPr>
            <w:tcW w:w="1418" w:type="dxa"/>
            <w:gridSpan w:val="2"/>
            <w:noWrap/>
          </w:tcPr>
          <w:p w:rsidR="00426868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1984" w:type="dxa"/>
            <w:gridSpan w:val="2"/>
            <w:noWrap/>
          </w:tcPr>
          <w:p w:rsidR="00426868" w:rsidRPr="00A036C3" w:rsidRDefault="0042686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</w:tr>
      <w:tr w:rsidR="00604B4D" w:rsidRPr="00A036C3" w:rsidTr="001D60A9">
        <w:trPr>
          <w:trHeight w:val="312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Обслуживание пользователей ведущим библиографом (отдел обслуживания) и библиографом (детская библиотека): Прием и выдача документа пользователю из фонда библиотек (записать документ в читательский формуляр, подтвердить запись подписью пользователя, проверить документ на сохранность, выдать документ пользователю) и расстановка в фонд</w:t>
            </w:r>
          </w:p>
        </w:tc>
        <w:tc>
          <w:tcPr>
            <w:tcW w:w="1701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417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7350 документов</w:t>
            </w:r>
          </w:p>
        </w:tc>
        <w:tc>
          <w:tcPr>
            <w:tcW w:w="1418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 мин.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1225,0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6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7</w:t>
            </w:r>
            <w:r w:rsidR="00426868">
              <w:rPr>
                <w:b/>
                <w:bCs/>
                <w:sz w:val="24"/>
                <w:szCs w:val="24"/>
              </w:rPr>
              <w:t> 202,1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6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1 специалиста</w:t>
            </w:r>
          </w:p>
        </w:tc>
        <w:tc>
          <w:tcPr>
            <w:tcW w:w="198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</w:t>
            </w:r>
            <w:r w:rsidR="00426868">
              <w:rPr>
                <w:b/>
                <w:bCs/>
                <w:sz w:val="24"/>
                <w:szCs w:val="24"/>
              </w:rPr>
              <w:t> 800,5</w:t>
            </w:r>
          </w:p>
        </w:tc>
      </w:tr>
      <w:tr w:rsidR="00604B4D" w:rsidRPr="00A036C3" w:rsidTr="001D60A9">
        <w:trPr>
          <w:trHeight w:val="322"/>
        </w:trPr>
        <w:tc>
          <w:tcPr>
            <w:tcW w:w="9781" w:type="dxa"/>
            <w:gridSpan w:val="9"/>
            <w:vMerge w:val="restart"/>
            <w:tcBorders>
              <w:left w:val="nil"/>
              <w:bottom w:val="nil"/>
              <w:right w:val="nil"/>
            </w:tcBorders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  <w:p w:rsidR="00604B4D" w:rsidRPr="003E1C76" w:rsidRDefault="00604B4D" w:rsidP="00604B4D">
            <w:pPr>
              <w:jc w:val="right"/>
              <w:rPr>
                <w:bCs/>
                <w:sz w:val="24"/>
                <w:szCs w:val="24"/>
              </w:rPr>
            </w:pPr>
            <w:r w:rsidRPr="003E1C76">
              <w:rPr>
                <w:bCs/>
                <w:sz w:val="24"/>
                <w:szCs w:val="24"/>
              </w:rPr>
              <w:t>Таблица №3</w:t>
            </w:r>
          </w:p>
          <w:p w:rsidR="00604B4D" w:rsidRPr="00A036C3" w:rsidRDefault="00604B4D" w:rsidP="00604B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91DC9">
              <w:rPr>
                <w:b/>
                <w:sz w:val="28"/>
                <w:szCs w:val="28"/>
              </w:rPr>
              <w:t>Библиотечно-информационное обслуживание пользователей</w:t>
            </w:r>
          </w:p>
        </w:tc>
      </w:tr>
      <w:tr w:rsidR="00604B4D" w:rsidRPr="00A036C3" w:rsidTr="001D60A9">
        <w:trPr>
          <w:trHeight w:val="322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27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Норма времени (мин</w:t>
            </w:r>
            <w:r w:rsidR="001D60A9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Трудозатраты на выполнение объема работ (час)</w:t>
            </w:r>
            <w:r w:rsidRPr="00A036C3">
              <w:rPr>
                <w:sz w:val="24"/>
                <w:szCs w:val="24"/>
              </w:rPr>
              <w:br/>
              <w:t>(гр.4 x гр.5)</w:t>
            </w:r>
            <w:r w:rsidRPr="00A036C3">
              <w:rPr>
                <w:sz w:val="24"/>
                <w:szCs w:val="24"/>
              </w:rPr>
              <w:br/>
              <w:t>Трудозатраты на выполнение объема работ (час)</w:t>
            </w:r>
            <w:r w:rsidRPr="00A036C3">
              <w:rPr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1D60A9">
        <w:trPr>
          <w:trHeight w:val="300"/>
        </w:trPr>
        <w:tc>
          <w:tcPr>
            <w:tcW w:w="558" w:type="dxa"/>
            <w:noWrap/>
            <w:hideMark/>
          </w:tcPr>
          <w:p w:rsidR="00604B4D" w:rsidRPr="00454F85" w:rsidRDefault="00604B4D" w:rsidP="00604B4D">
            <w:pPr>
              <w:jc w:val="center"/>
              <w:rPr>
                <w:bCs/>
                <w:sz w:val="24"/>
                <w:szCs w:val="24"/>
              </w:rPr>
            </w:pPr>
            <w:r w:rsidRPr="00454F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6.</w:t>
            </w:r>
          </w:p>
        </w:tc>
      </w:tr>
      <w:tr w:rsidR="00604B4D" w:rsidRPr="00A036C3" w:rsidTr="001D60A9">
        <w:trPr>
          <w:trHeight w:val="703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8"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Библиотечно- информационное обслуживание пользователей (всего 38 специалистов, в том числе 4 специалиста работают на 0,5, 1 специалист на 0,75 ставки)</w:t>
            </w:r>
          </w:p>
        </w:tc>
      </w:tr>
      <w:tr w:rsidR="00604B4D" w:rsidRPr="00A036C3" w:rsidTr="001D60A9">
        <w:trPr>
          <w:trHeight w:val="2190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 w:rsidRPr="006C4238">
              <w:rPr>
                <w:sz w:val="24"/>
                <w:szCs w:val="24"/>
              </w:rPr>
              <w:t>Регистрация и учет пользователей</w:t>
            </w:r>
            <w:r>
              <w:rPr>
                <w:sz w:val="24"/>
                <w:szCs w:val="24"/>
              </w:rPr>
              <w:t>, п</w:t>
            </w:r>
            <w:r w:rsidR="00604B4D" w:rsidRPr="00A036C3">
              <w:rPr>
                <w:sz w:val="24"/>
                <w:szCs w:val="24"/>
              </w:rPr>
              <w:t>рием и выдача документа пользователю из фонда библиотек (записать документ в читательский формуляр, подтвердить запись подписью пользователя, проверить документ на сохранность, выдать документ пользователю) и расстановка в фонд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337492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8 437,3</w:t>
            </w:r>
          </w:p>
        </w:tc>
      </w:tr>
      <w:tr w:rsidR="00604B4D" w:rsidRPr="00A036C3" w:rsidTr="001D60A9">
        <w:trPr>
          <w:trHeight w:val="540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Выдача документов с БД "Литресс"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1036 книг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120,9</w:t>
            </w:r>
          </w:p>
        </w:tc>
      </w:tr>
      <w:tr w:rsidR="00604B4D" w:rsidRPr="00A036C3" w:rsidTr="001D60A9">
        <w:trPr>
          <w:trHeight w:val="49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Обслуживание он-лайн пользователей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3790 подписчиков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315,8</w:t>
            </w:r>
          </w:p>
        </w:tc>
      </w:tr>
      <w:tr w:rsidR="00604B4D" w:rsidRPr="00A036C3" w:rsidTr="001D60A9">
        <w:trPr>
          <w:trHeight w:val="900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Оповещение по телефону  читателя, не возвратившего документ в срок: отметка даты напоминания в формуляре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формуляр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153 чел.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10,2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Внестационарное обслуживание  Организация библиотечных пунктов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пункт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 пунктов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180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120,0</w:t>
            </w:r>
          </w:p>
        </w:tc>
      </w:tr>
      <w:tr w:rsidR="00604B4D" w:rsidRPr="00A036C3" w:rsidTr="001D60A9">
        <w:trPr>
          <w:trHeight w:val="58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Выполнение  библиографических справок (консультации)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11848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987,3</w:t>
            </w:r>
          </w:p>
        </w:tc>
      </w:tr>
      <w:tr w:rsidR="00604B4D" w:rsidRPr="00A036C3" w:rsidTr="001D60A9">
        <w:trPr>
          <w:trHeight w:val="52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Тематическая справка (2-5 источников)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1567 справок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391,8</w:t>
            </w:r>
          </w:p>
        </w:tc>
      </w:tr>
      <w:tr w:rsidR="00604B4D" w:rsidRPr="00A036C3" w:rsidTr="001D60A9">
        <w:trPr>
          <w:trHeight w:val="12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Адресно-библиографическая справка: установление наличия или местонахождения документа или его части в фонде библиотеки (2-5 источников)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4871 справка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649,5</w:t>
            </w:r>
          </w:p>
        </w:tc>
      </w:tr>
      <w:tr w:rsidR="00604B4D" w:rsidRPr="00A036C3" w:rsidTr="001D60A9">
        <w:trPr>
          <w:trHeight w:val="103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Уточняющая справка: установление и уточнение элементов библиографического описания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301 справка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14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70,2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Фактографическая справка: установление конкретных сведений о событиях, объектах, процессах, датах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277 справок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13,5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62,3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Организация и проведение «Дня информации»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 День информации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 ДИ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Выявление информационных потребностей специалистов (индивидуальное информирование)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абонент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50 абонентов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20,8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 Групповое библиографическое информирование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 группа абонентов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11 групп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18,3</w:t>
            </w:r>
          </w:p>
        </w:tc>
      </w:tr>
      <w:tr w:rsidR="00604B4D" w:rsidRPr="00A036C3" w:rsidTr="001D60A9">
        <w:trPr>
          <w:trHeight w:val="2715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Организация книжных выставок к юбилейным и памятным датам, событиям (подготовить план-проспект выставки, подобрать издания, предметный ряд выставки, оформить название, разделители, разработать устный и письменный обзор выставки, информировать население, СМИ о выставке) (20-30 названий)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выставка</w:t>
            </w:r>
          </w:p>
        </w:tc>
        <w:tc>
          <w:tcPr>
            <w:tcW w:w="1701" w:type="dxa"/>
            <w:gridSpan w:val="2"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4B4D" w:rsidRPr="00A036C3">
              <w:rPr>
                <w:sz w:val="24"/>
                <w:szCs w:val="24"/>
              </w:rPr>
              <w:t>50 книжных выставок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1 866,6</w:t>
            </w:r>
          </w:p>
        </w:tc>
      </w:tr>
      <w:tr w:rsidR="00604B4D" w:rsidRPr="00A036C3" w:rsidTr="001D60A9">
        <w:trPr>
          <w:trHeight w:val="600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Массовая работа (тематические вечера, клубы, конкурсы, встречи и др.)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gridSpan w:val="2"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1 287 </w:t>
            </w:r>
            <w:r w:rsidR="00604B4D" w:rsidRPr="00A036C3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04B4D" w:rsidRPr="00A036C3">
              <w:rPr>
                <w:sz w:val="24"/>
                <w:szCs w:val="24"/>
              </w:rPr>
              <w:t>00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55 770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300"/>
        </w:trPr>
        <w:tc>
          <w:tcPr>
            <w:tcW w:w="558" w:type="dxa"/>
            <w:noWrap/>
            <w:hideMark/>
          </w:tcPr>
          <w:p w:rsidR="00604B4D" w:rsidRPr="00454F85" w:rsidRDefault="006C4238" w:rsidP="00604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604B4D" w:rsidRPr="00454F8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Санитарный день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день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 дней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час.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70,0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 трудозатрат составило: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68 974,0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1 специалиста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1 815,1</w:t>
            </w:r>
          </w:p>
        </w:tc>
      </w:tr>
      <w:tr w:rsidR="00604B4D" w:rsidRPr="00A036C3" w:rsidTr="001D60A9">
        <w:trPr>
          <w:trHeight w:val="1035"/>
        </w:trPr>
        <w:tc>
          <w:tcPr>
            <w:tcW w:w="9781" w:type="dxa"/>
            <w:gridSpan w:val="9"/>
            <w:tcBorders>
              <w:left w:val="nil"/>
              <w:right w:val="nil"/>
            </w:tcBorders>
            <w:noWrap/>
            <w:hideMark/>
          </w:tcPr>
          <w:p w:rsidR="00604B4D" w:rsidRDefault="00604B4D" w:rsidP="00604B4D">
            <w:pPr>
              <w:rPr>
                <w:b/>
                <w:bCs/>
                <w:sz w:val="24"/>
                <w:szCs w:val="24"/>
              </w:rPr>
            </w:pPr>
          </w:p>
          <w:p w:rsidR="00604B4D" w:rsidRPr="00591DC9" w:rsidRDefault="00604B4D" w:rsidP="00604B4D">
            <w:pPr>
              <w:jc w:val="right"/>
              <w:rPr>
                <w:bCs/>
                <w:sz w:val="24"/>
                <w:szCs w:val="24"/>
              </w:rPr>
            </w:pPr>
            <w:r w:rsidRPr="00591DC9">
              <w:rPr>
                <w:bCs/>
                <w:sz w:val="24"/>
                <w:szCs w:val="24"/>
              </w:rPr>
              <w:t>Таблица №4</w:t>
            </w:r>
          </w:p>
          <w:p w:rsidR="00604B4D" w:rsidRPr="00A036C3" w:rsidRDefault="00604B4D" w:rsidP="00604B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91DC9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604B4D" w:rsidRPr="00A036C3" w:rsidTr="001D60A9">
        <w:trPr>
          <w:trHeight w:val="82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Норма времени (мин</w:t>
            </w:r>
            <w:r w:rsidR="001D60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Трудозатраты на выполнение объема работ (час)</w:t>
            </w:r>
            <w:r w:rsidRPr="00A036C3">
              <w:rPr>
                <w:b/>
                <w:sz w:val="24"/>
                <w:szCs w:val="24"/>
              </w:rPr>
              <w:br/>
              <w:t>(гр.4 x гр.5)</w:t>
            </w:r>
            <w:r w:rsidRPr="00A036C3">
              <w:rPr>
                <w:b/>
                <w:sz w:val="24"/>
                <w:szCs w:val="24"/>
              </w:rPr>
              <w:br/>
              <w:t>Трудозатраты на выполнение объема работ (час)</w:t>
            </w:r>
            <w:r w:rsidRPr="00A036C3">
              <w:rPr>
                <w:b/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1D60A9">
        <w:trPr>
          <w:trHeight w:val="3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6.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8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Методическая работа (2 специалиста)</w:t>
            </w:r>
          </w:p>
        </w:tc>
      </w:tr>
      <w:tr w:rsidR="00604B4D" w:rsidRPr="00A036C3" w:rsidTr="001D60A9">
        <w:trPr>
          <w:trHeight w:val="33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Планирование работы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24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Сбор, анализ исходной информации; определение основных задач года, уточнение сроков выполнения заданий, написание объяснительной записки; подготовка проекта плана к обсуждению на всех уровнях, доработка после обсуждения; представление плана на согласование и утверждение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Годовой план ЦБС, Детской библиотеки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плана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12480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416,0</w:t>
            </w:r>
          </w:p>
        </w:tc>
      </w:tr>
      <w:tr w:rsidR="00604B4D" w:rsidRPr="00A036C3" w:rsidTr="001D60A9">
        <w:trPr>
          <w:trHeight w:val="15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годового аналитического отчета: анализ деятельности подразделений и библиотеки, отметка изменений за год, написание текста, представление на согласование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Годовой отчет ЦБС,  Детской библиотеки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 отчета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7960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265,3</w:t>
            </w:r>
          </w:p>
        </w:tc>
      </w:tr>
      <w:tr w:rsidR="00604B4D" w:rsidRPr="00A036C3" w:rsidTr="001D60A9">
        <w:trPr>
          <w:trHeight w:val="15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отчетов: прием отчетных документов от структурных подразделений; составление сводной таблицы основных показателей (ежемесячные, квартальные, годовые)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420 отчетов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420,0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Отчет перед Управлением культуры с приглашением депутатов, общественности, подготовка презентации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отчет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отчет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B4D" w:rsidRPr="00A036C3">
              <w:rPr>
                <w:sz w:val="24"/>
                <w:szCs w:val="24"/>
              </w:rPr>
              <w:t>00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справок по заданию вышестоящих инстанций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справка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19 справок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52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16,5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Составление плана работы библиотек ЦБС(ежемесячные, квартальные, годовые)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документ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252 плана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B4D" w:rsidRPr="00A036C3">
              <w:rPr>
                <w:sz w:val="24"/>
                <w:szCs w:val="24"/>
              </w:rPr>
              <w:t>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18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Статистическая отчетность формы    6-НК в АИС отчетов: прием отчетных документов от структурных подразделений с проверкой полноты состава; составление сводной таблицы годовых показателей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таблица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21 библиотека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586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205,1</w:t>
            </w:r>
          </w:p>
        </w:tc>
      </w:tr>
      <w:tr w:rsidR="00604B4D" w:rsidRPr="00A036C3" w:rsidTr="001D60A9">
        <w:trPr>
          <w:trHeight w:val="73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Подготовка методических рекомендаций </w:t>
            </w:r>
          </w:p>
        </w:tc>
        <w:tc>
          <w:tcPr>
            <w:tcW w:w="1843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рекомендация</w:t>
            </w:r>
          </w:p>
        </w:tc>
        <w:tc>
          <w:tcPr>
            <w:tcW w:w="1701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14 рекомендаций</w:t>
            </w:r>
          </w:p>
        </w:tc>
        <w:tc>
          <w:tcPr>
            <w:tcW w:w="1134" w:type="dxa"/>
            <w:gridSpan w:val="2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1260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294,0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Консультационная методическая помощь библиотекам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консультация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594 консультации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148,5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проведение методического дня (1-50 участников)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1570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261,7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проведение районного семинара библиотечных работников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семинар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семинар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7960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132,7</w:t>
            </w:r>
          </w:p>
        </w:tc>
      </w:tr>
      <w:tr w:rsidR="00604B4D" w:rsidRPr="00A036C3" w:rsidTr="001D60A9">
        <w:trPr>
          <w:trHeight w:val="21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Производственные совещания по итогам года,оперативное совещание (для решения текущих производственных задач) Определение повестки дня, круга участников, подготовка справки, проекта решения, оповещение участников совещания, подготовка помещения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совещание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19 совещаний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320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101,3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Выезды в библиотеки, подготовка справки по итогам поездки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выезд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29 выездов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</w:t>
            </w:r>
            <w:r w:rsidR="00604B4D" w:rsidRPr="00A036C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документов на участие в конкурсах и грантах: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проект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 проектов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3600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420,0</w:t>
            </w:r>
          </w:p>
        </w:tc>
      </w:tr>
      <w:tr w:rsidR="00604B4D" w:rsidRPr="00A036C3" w:rsidTr="001D60A9">
        <w:trPr>
          <w:trHeight w:val="15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Методическое сопровождение и участие  в  мероприятиях городских библиотек: «Библионочь», Неделя детской книги,  Урок Победы, Пушкинский день, День города, «Живое слово»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1D60A9">
        <w:trPr>
          <w:trHeight w:val="12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Участие в республиканской акции «Сила книги» (организация участия в акции библиотек района с участием представителей власти)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 библиотек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Участие в республиканской акции «Диктант Олонхо» (организация участия в акции библиотек района)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 библиотек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участие в проведении юбилейных мероприятий библиотек с.Дорожный, с.Ярославский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40,0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Подготовка и участие в проведении Дней Орто-Нахаринского наслега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Создание страницы Детской библиотеки в социальной сети Инстаграмм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 мероприятия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2600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130,0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 трудозатрат составило: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3</w:t>
            </w:r>
            <w:r w:rsidR="006C4238">
              <w:rPr>
                <w:b/>
                <w:bCs/>
                <w:sz w:val="24"/>
                <w:szCs w:val="24"/>
              </w:rPr>
              <w:t> 595,1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1 специалиста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</w:t>
            </w:r>
            <w:r w:rsidR="006C4238">
              <w:rPr>
                <w:b/>
                <w:bCs/>
                <w:sz w:val="24"/>
                <w:szCs w:val="24"/>
              </w:rPr>
              <w:t> 797,5</w:t>
            </w:r>
          </w:p>
        </w:tc>
      </w:tr>
      <w:tr w:rsidR="00604B4D" w:rsidRPr="00A036C3" w:rsidTr="001D60A9">
        <w:trPr>
          <w:trHeight w:val="317"/>
        </w:trPr>
        <w:tc>
          <w:tcPr>
            <w:tcW w:w="9781" w:type="dxa"/>
            <w:gridSpan w:val="9"/>
            <w:vMerge w:val="restart"/>
            <w:tcBorders>
              <w:left w:val="nil"/>
              <w:right w:val="nil"/>
            </w:tcBorders>
            <w:noWrap/>
            <w:hideMark/>
          </w:tcPr>
          <w:p w:rsidR="00604B4D" w:rsidRDefault="00604B4D" w:rsidP="00604B4D">
            <w:pPr>
              <w:rPr>
                <w:b/>
                <w:bCs/>
                <w:sz w:val="24"/>
                <w:szCs w:val="24"/>
              </w:rPr>
            </w:pPr>
          </w:p>
          <w:p w:rsidR="00604B4D" w:rsidRPr="00591DC9" w:rsidRDefault="00604B4D" w:rsidP="00604B4D">
            <w:pPr>
              <w:jc w:val="right"/>
              <w:rPr>
                <w:bCs/>
                <w:sz w:val="24"/>
                <w:szCs w:val="24"/>
              </w:rPr>
            </w:pPr>
            <w:r w:rsidRPr="00591DC9">
              <w:rPr>
                <w:bCs/>
                <w:sz w:val="24"/>
                <w:szCs w:val="24"/>
              </w:rPr>
              <w:t>Таблица № 5</w:t>
            </w:r>
          </w:p>
          <w:p w:rsidR="00604B4D" w:rsidRPr="00A036C3" w:rsidRDefault="00604B4D" w:rsidP="00604B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4B5B">
              <w:rPr>
                <w:b/>
                <w:sz w:val="28"/>
                <w:szCs w:val="28"/>
              </w:rPr>
              <w:t>Маркетинговая деятельность</w:t>
            </w:r>
          </w:p>
        </w:tc>
      </w:tr>
      <w:tr w:rsidR="00604B4D" w:rsidRPr="00A036C3" w:rsidTr="001D60A9">
        <w:trPr>
          <w:trHeight w:val="300"/>
        </w:trPr>
        <w:tc>
          <w:tcPr>
            <w:tcW w:w="9781" w:type="dxa"/>
            <w:gridSpan w:val="9"/>
            <w:vMerge/>
            <w:tcBorders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276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273"/>
        </w:trPr>
        <w:tc>
          <w:tcPr>
            <w:tcW w:w="558" w:type="dxa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3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43" w:type="dxa"/>
            <w:gridSpan w:val="2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Норма времени (мин</w:t>
            </w:r>
            <w:r w:rsidR="001D60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  <w:r w:rsidRPr="00454F85">
              <w:rPr>
                <w:b/>
                <w:sz w:val="24"/>
                <w:szCs w:val="24"/>
              </w:rPr>
              <w:br/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1D60A9">
        <w:trPr>
          <w:trHeight w:val="3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6.</w:t>
            </w:r>
          </w:p>
        </w:tc>
      </w:tr>
      <w:tr w:rsidR="00604B4D" w:rsidRPr="00A036C3" w:rsidTr="001D60A9">
        <w:trPr>
          <w:trHeight w:val="3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Маркетинговая деятельность (2 специалиста)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1D60A9">
        <w:trPr>
          <w:trHeight w:val="18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Реклама библиотеки; работа по привлечению читателей: подготовка рекламного сообщения в печать, по радио, телевидению о работе библиотеки, номенклатуре услуг, предоставляемых библиотекой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публикация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155 публикаций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C4238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</w:t>
            </w:r>
          </w:p>
        </w:tc>
      </w:tr>
      <w:tr w:rsidR="00604B4D" w:rsidRPr="00A036C3" w:rsidTr="001D60A9">
        <w:trPr>
          <w:trHeight w:val="15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Заполнение страницы отдела в социальных сетях:  поиск и отбор новостей на внешних ресурсах, составление аннотации к новостям, </w:t>
            </w:r>
            <w:r w:rsidRPr="00A036C3">
              <w:rPr>
                <w:sz w:val="24"/>
                <w:szCs w:val="24"/>
              </w:rPr>
              <w:lastRenderedPageBreak/>
              <w:t>размещение поста на странице отдела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lastRenderedPageBreak/>
              <w:t>1 новость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300 новостей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44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220,0</w:t>
            </w:r>
          </w:p>
        </w:tc>
      </w:tr>
      <w:tr w:rsidR="00604B4D" w:rsidRPr="00A036C3" w:rsidTr="001D60A9">
        <w:trPr>
          <w:trHeight w:val="3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Работа с  сайтом библиотеки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публикация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публикаций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8,8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Проведение аудио/видеозаписи и фотосъемки мероприятий, обработка материалов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320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B4D" w:rsidRPr="00A036C3">
              <w:rPr>
                <w:sz w:val="24"/>
                <w:szCs w:val="24"/>
              </w:rPr>
              <w:t>00,0</w:t>
            </w:r>
          </w:p>
        </w:tc>
      </w:tr>
      <w:tr w:rsidR="00604B4D" w:rsidRPr="00A036C3" w:rsidTr="001D60A9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Разработка дизайна и макета пригласительных, дипломов, афиш для мероприятий, тиражирование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1082 шт.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901,7</w:t>
            </w:r>
          </w:p>
        </w:tc>
      </w:tr>
      <w:tr w:rsidR="00604B4D" w:rsidRPr="00A036C3" w:rsidTr="001D60A9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Разработка, выпуск библиографической продукции (закладок, буклетов)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лист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833 листа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70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971,8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 трудозатрат составило: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3 573,9</w:t>
            </w:r>
          </w:p>
        </w:tc>
      </w:tr>
      <w:tr w:rsidR="00604B4D" w:rsidRPr="00A036C3" w:rsidTr="001D60A9">
        <w:trPr>
          <w:trHeight w:val="375"/>
        </w:trPr>
        <w:tc>
          <w:tcPr>
            <w:tcW w:w="558" w:type="dxa"/>
            <w:tcBorders>
              <w:bottom w:val="single" w:sz="4" w:space="0" w:color="auto"/>
            </w:tcBorders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tcBorders>
              <w:bottom w:val="single" w:sz="4" w:space="0" w:color="auto"/>
            </w:tcBorders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1 специалиста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604B4D" w:rsidRPr="00A036C3" w:rsidRDefault="00D06F0B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1 786,9</w:t>
            </w:r>
          </w:p>
        </w:tc>
      </w:tr>
      <w:tr w:rsidR="00604B4D" w:rsidRPr="00A036C3" w:rsidTr="001D60A9">
        <w:trPr>
          <w:trHeight w:val="322"/>
        </w:trPr>
        <w:tc>
          <w:tcPr>
            <w:tcW w:w="9781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D60A9" w:rsidRDefault="001D60A9" w:rsidP="00604B4D">
            <w:pPr>
              <w:jc w:val="right"/>
              <w:rPr>
                <w:bCs/>
                <w:sz w:val="24"/>
                <w:szCs w:val="24"/>
              </w:rPr>
            </w:pPr>
          </w:p>
          <w:p w:rsidR="001D60A9" w:rsidRDefault="001D60A9" w:rsidP="00604B4D">
            <w:pPr>
              <w:jc w:val="right"/>
              <w:rPr>
                <w:bCs/>
                <w:sz w:val="24"/>
                <w:szCs w:val="24"/>
              </w:rPr>
            </w:pPr>
          </w:p>
          <w:p w:rsidR="00604B4D" w:rsidRPr="00734B5B" w:rsidRDefault="001D60A9" w:rsidP="00604B4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604B4D" w:rsidRPr="00734B5B">
              <w:rPr>
                <w:bCs/>
                <w:sz w:val="24"/>
                <w:szCs w:val="24"/>
              </w:rPr>
              <w:t>аблица №6</w:t>
            </w:r>
          </w:p>
          <w:p w:rsidR="00604B4D" w:rsidRPr="00A036C3" w:rsidRDefault="00604B4D" w:rsidP="00604B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4B5B">
              <w:rPr>
                <w:b/>
                <w:sz w:val="28"/>
                <w:szCs w:val="28"/>
              </w:rPr>
              <w:t>Автоматизированные  библиотечно-информационные процессы</w:t>
            </w:r>
          </w:p>
        </w:tc>
      </w:tr>
      <w:tr w:rsidR="00604B4D" w:rsidRPr="00A036C3" w:rsidTr="001D60A9">
        <w:trPr>
          <w:trHeight w:val="615"/>
        </w:trPr>
        <w:tc>
          <w:tcPr>
            <w:tcW w:w="9781" w:type="dxa"/>
            <w:gridSpan w:val="9"/>
            <w:vMerge/>
            <w:tcBorders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09646B">
        <w:trPr>
          <w:trHeight w:val="2700"/>
        </w:trPr>
        <w:tc>
          <w:tcPr>
            <w:tcW w:w="558" w:type="dxa"/>
            <w:tcBorders>
              <w:top w:val="nil"/>
            </w:tcBorders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3" w:type="dxa"/>
            <w:tcBorders>
              <w:top w:val="nil"/>
            </w:tcBorders>
            <w:hideMark/>
          </w:tcPr>
          <w:p w:rsidR="00604B4D" w:rsidRPr="00A036C3" w:rsidRDefault="00604B4D" w:rsidP="00604B4D">
            <w:pPr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43" w:type="dxa"/>
            <w:gridSpan w:val="2"/>
            <w:tcBorders>
              <w:top w:val="nil"/>
            </w:tcBorders>
            <w:hideMark/>
          </w:tcPr>
          <w:p w:rsidR="00604B4D" w:rsidRPr="00A036C3" w:rsidRDefault="00604B4D" w:rsidP="00604B4D">
            <w:pPr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gridSpan w:val="2"/>
            <w:tcBorders>
              <w:top w:val="nil"/>
            </w:tcBorders>
            <w:noWrap/>
            <w:hideMark/>
          </w:tcPr>
          <w:p w:rsidR="00604B4D" w:rsidRPr="00A036C3" w:rsidRDefault="00604B4D" w:rsidP="00604B4D">
            <w:pPr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hideMark/>
          </w:tcPr>
          <w:p w:rsidR="00604B4D" w:rsidRPr="00A036C3" w:rsidRDefault="00604B4D" w:rsidP="00604B4D">
            <w:pPr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Норма времени (мин</w:t>
            </w:r>
            <w:r w:rsidR="00096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</w:tcBorders>
            <w:hideMark/>
          </w:tcPr>
          <w:p w:rsidR="00604B4D" w:rsidRPr="00A036C3" w:rsidRDefault="00604B4D" w:rsidP="00604B4D">
            <w:pPr>
              <w:rPr>
                <w:b/>
                <w:sz w:val="24"/>
                <w:szCs w:val="24"/>
              </w:rPr>
            </w:pPr>
            <w:r w:rsidRPr="00A036C3">
              <w:rPr>
                <w:b/>
                <w:sz w:val="24"/>
                <w:szCs w:val="24"/>
              </w:rPr>
              <w:t>Трудозатраты на выполнение объема работ (час)</w:t>
            </w:r>
            <w:r w:rsidRPr="00A036C3">
              <w:rPr>
                <w:b/>
                <w:sz w:val="24"/>
                <w:szCs w:val="24"/>
              </w:rPr>
              <w:br/>
              <w:t>(гр.4 x гр.5)</w:t>
            </w:r>
            <w:r w:rsidRPr="00A036C3">
              <w:rPr>
                <w:b/>
                <w:sz w:val="24"/>
                <w:szCs w:val="24"/>
              </w:rPr>
              <w:br/>
              <w:t>Трудозатраты на выполнение объема работ (час)</w:t>
            </w:r>
            <w:r w:rsidRPr="00A036C3">
              <w:rPr>
                <w:b/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09646B">
        <w:trPr>
          <w:trHeight w:val="3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6.</w:t>
            </w:r>
          </w:p>
        </w:tc>
      </w:tr>
      <w:tr w:rsidR="00604B4D" w:rsidRPr="00A036C3" w:rsidTr="0009646B">
        <w:trPr>
          <w:trHeight w:val="39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  <w:tc>
          <w:tcPr>
            <w:tcW w:w="7381" w:type="dxa"/>
            <w:gridSpan w:val="7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Заведующий сектором АБИП (1 специалист)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09646B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Настройка технического оборудования для проведения мероприятий, он-лайн конференций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320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04B4D" w:rsidRPr="00A036C3">
              <w:rPr>
                <w:sz w:val="24"/>
                <w:szCs w:val="24"/>
              </w:rPr>
              <w:t>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04B4D" w:rsidRPr="00A036C3">
              <w:rPr>
                <w:sz w:val="24"/>
                <w:szCs w:val="24"/>
              </w:rPr>
              <w:t>0,0</w:t>
            </w:r>
          </w:p>
        </w:tc>
      </w:tr>
      <w:tr w:rsidR="00604B4D" w:rsidRPr="00A036C3" w:rsidTr="0009646B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Работы по техническому сопровождению аппаратуры АРМ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 1 АРМ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66 АРМ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170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187,0</w:t>
            </w:r>
          </w:p>
        </w:tc>
      </w:tr>
      <w:tr w:rsidR="00604B4D" w:rsidRPr="00A036C3" w:rsidTr="0009646B">
        <w:trPr>
          <w:trHeight w:val="6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Регламентные, ежемесячные профилактические работы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 1 АРМ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66 АРМ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184,4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202,8</w:t>
            </w:r>
          </w:p>
        </w:tc>
      </w:tr>
      <w:tr w:rsidR="00604B4D" w:rsidRPr="00A036C3" w:rsidTr="0009646B">
        <w:trPr>
          <w:trHeight w:val="15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Тестирование новых систем и версий программного обеспечения/программно-аппаратного комплекса, используемого при реализации проектов и работе подразделения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функция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50 функций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480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400,0</w:t>
            </w:r>
          </w:p>
        </w:tc>
      </w:tr>
      <w:tr w:rsidR="00604B4D" w:rsidRPr="00A036C3" w:rsidTr="0009646B">
        <w:trPr>
          <w:trHeight w:val="18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Эксплуатация коммутаторов с программно-аппаратной настройкой (настройка сетевых параметров ОС коммутатора, конфигурирование рабочих параметров портов, установка и подключение)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АРМ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66 ПК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480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528,0</w:t>
            </w:r>
          </w:p>
        </w:tc>
      </w:tr>
      <w:tr w:rsidR="00604B4D" w:rsidRPr="00A036C3" w:rsidTr="0009646B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Сопровождение механизма обновления антивирусного ПО, установленного на рабочих местах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АРМ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66 ПК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B4D" w:rsidRPr="00A036C3">
              <w:rPr>
                <w:sz w:val="24"/>
                <w:szCs w:val="24"/>
              </w:rPr>
              <w:t>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09646B">
        <w:trPr>
          <w:trHeight w:val="9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Замена тонеров и других расходных материалов Техническое обслуживание аппаратов (чистка, обеспыливание)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АРМ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49 МФУ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20,4</w:t>
            </w:r>
          </w:p>
        </w:tc>
      </w:tr>
      <w:tr w:rsidR="00604B4D" w:rsidRPr="00A036C3" w:rsidTr="0009646B">
        <w:trPr>
          <w:trHeight w:val="52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A036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 xml:space="preserve">Консультационная помощь библиотекам 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консультация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131  консультация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15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32,8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Итого трудозатраты составили:</w:t>
            </w:r>
          </w:p>
        </w:tc>
        <w:tc>
          <w:tcPr>
            <w:tcW w:w="1842" w:type="dxa"/>
            <w:noWrap/>
            <w:hideMark/>
          </w:tcPr>
          <w:p w:rsidR="00604B4D" w:rsidRPr="00454F85" w:rsidRDefault="00D06F0B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1 823,0</w:t>
            </w:r>
          </w:p>
        </w:tc>
      </w:tr>
      <w:tr w:rsidR="00604B4D" w:rsidRPr="00A036C3" w:rsidTr="001D60A9">
        <w:trPr>
          <w:trHeight w:val="300"/>
        </w:trPr>
        <w:tc>
          <w:tcPr>
            <w:tcW w:w="9781" w:type="dxa"/>
            <w:gridSpan w:val="9"/>
            <w:vMerge w:val="restart"/>
            <w:tcBorders>
              <w:left w:val="nil"/>
              <w:right w:val="nil"/>
            </w:tcBorders>
            <w:noWrap/>
            <w:hideMark/>
          </w:tcPr>
          <w:p w:rsidR="001D60A9" w:rsidRDefault="001D60A9" w:rsidP="00604B4D">
            <w:pPr>
              <w:jc w:val="right"/>
              <w:rPr>
                <w:bCs/>
                <w:sz w:val="24"/>
                <w:szCs w:val="24"/>
              </w:rPr>
            </w:pPr>
          </w:p>
          <w:p w:rsidR="00604B4D" w:rsidRPr="00734B5B" w:rsidRDefault="00604B4D" w:rsidP="00604B4D">
            <w:pPr>
              <w:jc w:val="right"/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 </w:t>
            </w:r>
            <w:r w:rsidRPr="00734B5B">
              <w:rPr>
                <w:bCs/>
                <w:sz w:val="24"/>
                <w:szCs w:val="24"/>
              </w:rPr>
              <w:t>Таблица №7</w:t>
            </w:r>
          </w:p>
          <w:p w:rsidR="00604B4D" w:rsidRDefault="00604B4D" w:rsidP="00604B4D">
            <w:pPr>
              <w:rPr>
                <w:b/>
                <w:sz w:val="28"/>
                <w:szCs w:val="28"/>
              </w:rPr>
            </w:pPr>
            <w:r w:rsidRPr="00734B5B">
              <w:rPr>
                <w:b/>
                <w:sz w:val="28"/>
                <w:szCs w:val="28"/>
              </w:rPr>
              <w:t>Художественно-оформительские работы</w:t>
            </w:r>
          </w:p>
          <w:p w:rsidR="001D60A9" w:rsidRPr="00454F85" w:rsidRDefault="001D60A9" w:rsidP="00604B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300"/>
        </w:trPr>
        <w:tc>
          <w:tcPr>
            <w:tcW w:w="9781" w:type="dxa"/>
            <w:gridSpan w:val="9"/>
            <w:vMerge/>
            <w:tcBorders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1D60A9">
        <w:trPr>
          <w:trHeight w:val="276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</w:p>
        </w:tc>
      </w:tr>
      <w:tr w:rsidR="00604B4D" w:rsidRPr="00A036C3" w:rsidTr="0009646B">
        <w:trPr>
          <w:trHeight w:val="2700"/>
        </w:trPr>
        <w:tc>
          <w:tcPr>
            <w:tcW w:w="558" w:type="dxa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3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843" w:type="dxa"/>
            <w:gridSpan w:val="2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Наименование библиотечных операций, процессов, работ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Норма времени (мин</w:t>
            </w:r>
            <w:r w:rsidR="000964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hideMark/>
          </w:tcPr>
          <w:p w:rsidR="00604B4D" w:rsidRPr="00454F85" w:rsidRDefault="00604B4D" w:rsidP="00604B4D">
            <w:pPr>
              <w:rPr>
                <w:b/>
                <w:sz w:val="24"/>
                <w:szCs w:val="24"/>
              </w:rPr>
            </w:pPr>
            <w:r w:rsidRPr="00454F85">
              <w:rPr>
                <w:b/>
                <w:sz w:val="24"/>
                <w:szCs w:val="24"/>
              </w:rPr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  <w:r w:rsidRPr="00454F85">
              <w:rPr>
                <w:b/>
                <w:sz w:val="24"/>
                <w:szCs w:val="24"/>
              </w:rPr>
              <w:br/>
              <w:t>Трудозатраты на выполнение объема работ (час)</w:t>
            </w:r>
            <w:r w:rsidRPr="00454F85">
              <w:rPr>
                <w:b/>
                <w:sz w:val="24"/>
                <w:szCs w:val="24"/>
              </w:rPr>
              <w:br/>
              <w:t>(гр.4 x гр.5)</w:t>
            </w:r>
          </w:p>
        </w:tc>
      </w:tr>
      <w:tr w:rsidR="00604B4D" w:rsidRPr="00A036C3" w:rsidTr="0009646B">
        <w:trPr>
          <w:trHeight w:val="3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6.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454F85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454F85">
              <w:rPr>
                <w:b/>
                <w:bCs/>
                <w:sz w:val="24"/>
                <w:szCs w:val="24"/>
              </w:rPr>
              <w:t>Сектор художественно-оформительских работ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 </w:t>
            </w:r>
          </w:p>
        </w:tc>
      </w:tr>
      <w:tr w:rsidR="00604B4D" w:rsidRPr="00A036C3" w:rsidTr="0009646B">
        <w:trPr>
          <w:trHeight w:val="60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Разработка плана организации экспозиции, подготовка материала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экспозиция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27 экспозиций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604B4D" w:rsidRPr="00A036C3" w:rsidTr="0009646B">
        <w:trPr>
          <w:trHeight w:val="31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703" w:type="dxa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Монтаж, демонтаж выставок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экспозиция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27 экспозиций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604B4D" w:rsidRPr="00A036C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09646B">
        <w:trPr>
          <w:trHeight w:val="1260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rPr>
                <w:bCs/>
                <w:sz w:val="24"/>
                <w:szCs w:val="24"/>
              </w:rPr>
            </w:pPr>
            <w:r w:rsidRPr="00A036C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703" w:type="dxa"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Оформление выставки (заголовок, подзаголовок, цитаты, подбор размера и начертания  шрифтов,  выбор цветов, написание вручную элементов выставки)</w:t>
            </w:r>
          </w:p>
        </w:tc>
        <w:tc>
          <w:tcPr>
            <w:tcW w:w="1843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1 экспозиция</w:t>
            </w:r>
          </w:p>
        </w:tc>
        <w:tc>
          <w:tcPr>
            <w:tcW w:w="1701" w:type="dxa"/>
            <w:gridSpan w:val="2"/>
            <w:noWrap/>
            <w:hideMark/>
          </w:tcPr>
          <w:p w:rsidR="00604B4D" w:rsidRPr="00A036C3" w:rsidRDefault="00604B4D" w:rsidP="00604B4D">
            <w:pPr>
              <w:rPr>
                <w:sz w:val="24"/>
                <w:szCs w:val="24"/>
              </w:rPr>
            </w:pPr>
            <w:r w:rsidRPr="00A036C3">
              <w:rPr>
                <w:sz w:val="24"/>
                <w:szCs w:val="24"/>
              </w:rPr>
              <w:t>273 выставки</w:t>
            </w:r>
          </w:p>
        </w:tc>
        <w:tc>
          <w:tcPr>
            <w:tcW w:w="1134" w:type="dxa"/>
            <w:gridSpan w:val="2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B4D" w:rsidRPr="00A036C3">
              <w:rPr>
                <w:sz w:val="24"/>
                <w:szCs w:val="24"/>
              </w:rPr>
              <w:t>60 мин.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</w:t>
            </w:r>
            <w:r w:rsidR="00604B4D" w:rsidRPr="00A036C3">
              <w:rPr>
                <w:sz w:val="24"/>
                <w:szCs w:val="24"/>
              </w:rPr>
              <w:t>,0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Итого трудозатрат составило: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2</w:t>
            </w:r>
            <w:r w:rsidR="00D06F0B">
              <w:rPr>
                <w:b/>
                <w:bCs/>
                <w:sz w:val="24"/>
                <w:szCs w:val="24"/>
              </w:rPr>
              <w:t> 745,5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 специалиста 1 ст.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1</w:t>
            </w:r>
            <w:r w:rsidR="00D06F0B">
              <w:rPr>
                <w:b/>
                <w:bCs/>
                <w:sz w:val="24"/>
                <w:szCs w:val="24"/>
              </w:rPr>
              <w:t> 889,5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  <w:hideMark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1" w:type="dxa"/>
            <w:gridSpan w:val="7"/>
            <w:noWrap/>
            <w:hideMark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 w:rsidRPr="00A036C3">
              <w:rPr>
                <w:b/>
                <w:bCs/>
                <w:sz w:val="24"/>
                <w:szCs w:val="24"/>
              </w:rPr>
              <w:t>Трудозатраты  специалиста 0,5 ст.</w:t>
            </w:r>
          </w:p>
        </w:tc>
        <w:tc>
          <w:tcPr>
            <w:tcW w:w="1842" w:type="dxa"/>
            <w:noWrap/>
            <w:hideMark/>
          </w:tcPr>
          <w:p w:rsidR="00604B4D" w:rsidRPr="00A036C3" w:rsidRDefault="00D06F0B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856,0</w:t>
            </w:r>
          </w:p>
        </w:tc>
      </w:tr>
      <w:tr w:rsidR="00604B4D" w:rsidRPr="00A036C3" w:rsidTr="0009646B">
        <w:trPr>
          <w:trHeight w:val="375"/>
        </w:trPr>
        <w:tc>
          <w:tcPr>
            <w:tcW w:w="558" w:type="dxa"/>
            <w:noWrap/>
          </w:tcPr>
          <w:p w:rsidR="00604B4D" w:rsidRPr="00A036C3" w:rsidRDefault="00604B4D" w:rsidP="00604B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gridSpan w:val="7"/>
            <w:noWrap/>
          </w:tcPr>
          <w:p w:rsidR="00604B4D" w:rsidRPr="00A036C3" w:rsidRDefault="00604B4D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трудозатрат:</w:t>
            </w:r>
          </w:p>
        </w:tc>
        <w:tc>
          <w:tcPr>
            <w:tcW w:w="1842" w:type="dxa"/>
            <w:noWrap/>
          </w:tcPr>
          <w:p w:rsidR="00604B4D" w:rsidRPr="00A036C3" w:rsidRDefault="00D06F0B" w:rsidP="00604B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93 309,7</w:t>
            </w:r>
          </w:p>
        </w:tc>
      </w:tr>
    </w:tbl>
    <w:p w:rsidR="00604B4D" w:rsidRDefault="00604B4D" w:rsidP="00604B4D">
      <w:pPr>
        <w:jc w:val="center"/>
        <w:rPr>
          <w:b/>
          <w:sz w:val="24"/>
          <w:szCs w:val="24"/>
        </w:rPr>
      </w:pPr>
    </w:p>
    <w:p w:rsidR="00604B4D" w:rsidRPr="008E6121" w:rsidRDefault="00604B4D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5086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  <w:r w:rsidR="00D06F0B">
        <w:rPr>
          <w:rFonts w:ascii="Times New Roman" w:hAnsi="Times New Roman" w:cs="Times New Roman"/>
          <w:sz w:val="28"/>
          <w:szCs w:val="28"/>
        </w:rPr>
        <w:t>Тр = 5 396,1 + 7 202,1 + 68 974,0 + 3 595,1 + 3 573,9 + 1 823,0 + 2 745,5 = 93 309,7</w:t>
      </w:r>
      <w:r>
        <w:rPr>
          <w:rFonts w:ascii="Times New Roman" w:hAnsi="Times New Roman" w:cs="Times New Roman"/>
          <w:sz w:val="28"/>
          <w:szCs w:val="28"/>
        </w:rPr>
        <w:t xml:space="preserve"> чел/час</w:t>
      </w:r>
    </w:p>
    <w:p w:rsidR="00604B4D" w:rsidRDefault="00604B4D" w:rsidP="006B14B8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55086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Pr="00155086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 </w:t>
      </w:r>
    </w:p>
    <w:p w:rsidR="00604B4D" w:rsidRDefault="00604B4D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Полезный г</w:t>
      </w:r>
      <w:r w:rsidRPr="00614F89">
        <w:rPr>
          <w:rFonts w:ascii="Times New Roman" w:hAnsi="Times New Roman" w:cs="Times New Roman"/>
          <w:sz w:val="28"/>
          <w:szCs w:val="28"/>
        </w:rPr>
        <w:t xml:space="preserve">одовой фонд 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 xml:space="preserve">на 1 сотрудника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604B4D" w:rsidRDefault="00604B4D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F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F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н.*  ГК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н., где ГК </w:t>
      </w:r>
      <w:r w:rsidRPr="00614F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614F89">
        <w:rPr>
          <w:rFonts w:ascii="Times New Roman" w:hAnsi="Times New Roman" w:cs="Times New Roman"/>
          <w:sz w:val="28"/>
          <w:szCs w:val="28"/>
        </w:rPr>
        <w:t xml:space="preserve"> – годовое рабочее время при 36 ч</w:t>
      </w:r>
      <w:r>
        <w:rPr>
          <w:rFonts w:ascii="Times New Roman" w:hAnsi="Times New Roman" w:cs="Times New Roman"/>
          <w:sz w:val="28"/>
          <w:szCs w:val="28"/>
        </w:rPr>
        <w:t>асовой рабочей неделе.</w:t>
      </w:r>
    </w:p>
    <w:p w:rsidR="00604B4D" w:rsidRDefault="00604B4D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*5 * 247 = 1 778,4 часов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численность работников библиотек равна:</w:t>
      </w:r>
    </w:p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6BDC">
        <w:rPr>
          <w:rFonts w:ascii="Times New Roman" w:hAnsi="Times New Roman" w:cs="Times New Roman"/>
          <w:b/>
          <w:sz w:val="28"/>
          <w:szCs w:val="28"/>
        </w:rPr>
        <w:t xml:space="preserve">         Ч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226BDC">
        <w:rPr>
          <w:rFonts w:ascii="Times New Roman" w:hAnsi="Times New Roman" w:cs="Times New Roman"/>
          <w:b/>
          <w:sz w:val="20"/>
          <w:szCs w:val="20"/>
        </w:rPr>
        <w:t xml:space="preserve"> = </w:t>
      </w:r>
      <w:r w:rsidRPr="00226BD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226BDC">
        <w:rPr>
          <w:rFonts w:ascii="Times New Roman" w:hAnsi="Times New Roman" w:cs="Times New Roman"/>
          <w:b/>
          <w:sz w:val="20"/>
          <w:szCs w:val="20"/>
        </w:rPr>
        <w:t xml:space="preserve">общ. </w:t>
      </w:r>
      <w:r w:rsidRPr="00226BDC">
        <w:rPr>
          <w:rFonts w:ascii="Times New Roman" w:hAnsi="Times New Roman" w:cs="Times New Roman"/>
          <w:b/>
          <w:sz w:val="28"/>
          <w:szCs w:val="28"/>
        </w:rPr>
        <w:t>/ Ф</w:t>
      </w:r>
      <w:r w:rsidRPr="00226BDC">
        <w:rPr>
          <w:rFonts w:ascii="Times New Roman" w:hAnsi="Times New Roman" w:cs="Times New Roman"/>
          <w:b/>
          <w:sz w:val="20"/>
          <w:szCs w:val="20"/>
        </w:rPr>
        <w:t>п.</w:t>
      </w:r>
    </w:p>
    <w:p w:rsidR="007F0CC5" w:rsidRDefault="00D06F0B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93 309,7</w:t>
      </w:r>
      <w:r w:rsidR="007F0CC5" w:rsidRPr="00D23F8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1 778,4 = 52</w:t>
      </w:r>
      <w:r w:rsidR="007F0CC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Нормативная численность административно-управленческого персонала в библиотечной системе определяется, исходя из количества управленческих объектов, организационно-технических условий деятельности учреждения, и др., в пределах от 5 до 15 % от расчетной нормы штатной численности основного персонала работников библиотек. Расчетный норматив штатной численности административно-управленческого персонала музея может корректироваться с учетом наличия обособленных подразделений.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>
        <w:rPr>
          <w:b/>
        </w:rPr>
        <w:t xml:space="preserve">ау  </w:t>
      </w:r>
      <w:r w:rsidRPr="006A1B71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0,05 х Ч</w:t>
      </w:r>
      <w:r w:rsidRPr="000D61E6">
        <w:rPr>
          <w:b/>
        </w:rPr>
        <w:t>о</w:t>
      </w:r>
    </w:p>
    <w:p w:rsidR="007F0CC5" w:rsidRDefault="007F0CC5" w:rsidP="007F0CC5">
      <w:pPr>
        <w:spacing w:line="360" w:lineRule="auto"/>
        <w:ind w:firstLine="284"/>
        <w:jc w:val="both"/>
        <w:rPr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>
        <w:rPr>
          <w:b/>
        </w:rPr>
        <w:t xml:space="preserve">ау  </w:t>
      </w:r>
      <w:r w:rsidRPr="006A1B71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 xml:space="preserve">0,05 х </w:t>
      </w:r>
      <w:r w:rsidR="00D06F0B">
        <w:rPr>
          <w:b/>
          <w:sz w:val="28"/>
          <w:szCs w:val="28"/>
        </w:rPr>
        <w:t>52 = 2,6</w:t>
      </w:r>
      <w:r>
        <w:rPr>
          <w:b/>
          <w:sz w:val="28"/>
          <w:szCs w:val="28"/>
        </w:rPr>
        <w:t xml:space="preserve"> чел.</w:t>
      </w:r>
    </w:p>
    <w:p w:rsidR="007F0CC5" w:rsidRPr="00A52E98" w:rsidRDefault="007F0CC5" w:rsidP="007F0CC5">
      <w:pPr>
        <w:tabs>
          <w:tab w:val="left" w:pos="10490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94B">
        <w:rPr>
          <w:b/>
          <w:sz w:val="28"/>
          <w:szCs w:val="28"/>
        </w:rPr>
        <w:t>Нормы штатной численности технического и обслуживающего персонала</w:t>
      </w:r>
      <w:r>
        <w:rPr>
          <w:b/>
          <w:sz w:val="28"/>
          <w:szCs w:val="28"/>
        </w:rPr>
        <w:t xml:space="preserve"> МКУК «ЛМЦБС»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414"/>
      </w:tblGrid>
      <w:tr w:rsidR="007F0CC5" w:rsidRPr="0070794B" w:rsidTr="005E5720">
        <w:tc>
          <w:tcPr>
            <w:tcW w:w="5254" w:type="dxa"/>
          </w:tcPr>
          <w:p w:rsidR="007F0CC5" w:rsidRPr="0070794B" w:rsidRDefault="007F0CC5" w:rsidP="005E572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jc w:val="center"/>
              <w:rPr>
                <w:i/>
                <w:sz w:val="28"/>
                <w:szCs w:val="28"/>
              </w:rPr>
            </w:pPr>
            <w:r w:rsidRPr="0070794B">
              <w:rPr>
                <w:i/>
                <w:sz w:val="28"/>
                <w:szCs w:val="28"/>
              </w:rPr>
              <w:t>Количество штатных единиц</w:t>
            </w:r>
          </w:p>
        </w:tc>
      </w:tr>
      <w:tr w:rsidR="007F0CC5" w:rsidRPr="0070794B" w:rsidTr="005E5720"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(численность работников 73</w:t>
            </w:r>
            <w:r w:rsidRPr="0070794B">
              <w:rPr>
                <w:sz w:val="28"/>
                <w:szCs w:val="28"/>
              </w:rPr>
              <w:t xml:space="preserve"> чел.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1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 xml:space="preserve">ед. 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Рабочий  по  комплексному  обслуживанию  и ремонту здания</w:t>
            </w:r>
            <w:r>
              <w:rPr>
                <w:sz w:val="28"/>
                <w:szCs w:val="28"/>
              </w:rPr>
              <w:t xml:space="preserve"> МКУК «ЛМЦБС» - </w:t>
            </w:r>
            <w:r w:rsidRPr="0070794B">
              <w:rPr>
                <w:sz w:val="28"/>
                <w:szCs w:val="28"/>
              </w:rPr>
              <w:t>1 группы оплаты труда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 3 шт.</w:t>
            </w:r>
            <w:r>
              <w:rPr>
                <w:sz w:val="28"/>
                <w:szCs w:val="28"/>
              </w:rPr>
              <w:t xml:space="preserve"> </w:t>
            </w:r>
            <w:r w:rsidRPr="0070794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  <w:r w:rsidRPr="0070794B">
              <w:rPr>
                <w:sz w:val="28"/>
                <w:szCs w:val="28"/>
              </w:rPr>
              <w:t xml:space="preserve"> </w:t>
            </w:r>
          </w:p>
        </w:tc>
      </w:tr>
      <w:tr w:rsidR="007F0CC5" w:rsidRPr="0070794B" w:rsidTr="005E5720">
        <w:trPr>
          <w:trHeight w:val="274"/>
        </w:trPr>
        <w:tc>
          <w:tcPr>
            <w:tcW w:w="5254" w:type="dxa"/>
          </w:tcPr>
          <w:p w:rsidR="007F0CC5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>Уборщик служебных помещений</w:t>
            </w:r>
            <w:r>
              <w:rPr>
                <w:sz w:val="28"/>
                <w:szCs w:val="28"/>
              </w:rPr>
              <w:t>:</w:t>
            </w:r>
          </w:p>
          <w:p w:rsidR="007F0CC5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2210,4 / 500 = 4,4 чел.</w:t>
            </w:r>
          </w:p>
          <w:p w:rsidR="007F0CC5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* 21 учр. = 5,25 чел.</w:t>
            </w:r>
          </w:p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4,4 + 5,25 = 9,65 чел.</w:t>
            </w:r>
          </w:p>
        </w:tc>
        <w:tc>
          <w:tcPr>
            <w:tcW w:w="4414" w:type="dxa"/>
            <w:vAlign w:val="center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 шт. ед.</w:t>
            </w:r>
          </w:p>
        </w:tc>
      </w:tr>
      <w:tr w:rsidR="007F0CC5" w:rsidRPr="0070794B" w:rsidTr="005E5720">
        <w:trPr>
          <w:trHeight w:val="434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 w:rsidRPr="0070794B">
              <w:rPr>
                <w:sz w:val="28"/>
                <w:szCs w:val="28"/>
              </w:rPr>
              <w:t xml:space="preserve">Гардеробщик </w:t>
            </w:r>
            <w:r>
              <w:rPr>
                <w:sz w:val="28"/>
                <w:szCs w:val="28"/>
              </w:rPr>
              <w:t>в Центральной и Детской библиотеках</w:t>
            </w:r>
          </w:p>
        </w:tc>
        <w:tc>
          <w:tcPr>
            <w:tcW w:w="4414" w:type="dxa"/>
            <w:vAlign w:val="center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ед.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в филиалы с. Беченча и Южная Нюя 4 чел. * 2 учр. = 8 чел.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шт. ед.</w:t>
            </w:r>
            <w:r w:rsidRPr="0070794B">
              <w:rPr>
                <w:sz w:val="28"/>
                <w:szCs w:val="28"/>
              </w:rPr>
              <w:t xml:space="preserve"> 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Дворник:  убираемая площадь - 500 кв. м. / 950 кв. м. (норма) = 0,52 чел.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 шт. ед.</w:t>
            </w:r>
          </w:p>
        </w:tc>
      </w:tr>
      <w:tr w:rsidR="007F0CC5" w:rsidRPr="0070794B" w:rsidTr="005E5720">
        <w:trPr>
          <w:trHeight w:val="551"/>
        </w:trPr>
        <w:tc>
          <w:tcPr>
            <w:tcW w:w="5254" w:type="dxa"/>
          </w:tcPr>
          <w:p w:rsidR="007F0CC5" w:rsidRPr="0070794B" w:rsidRDefault="007F0CC5" w:rsidP="005E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414" w:type="dxa"/>
          </w:tcPr>
          <w:p w:rsidR="007F0CC5" w:rsidRPr="0070794B" w:rsidRDefault="007F0CC5" w:rsidP="005E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шт. ед.</w:t>
            </w:r>
          </w:p>
        </w:tc>
      </w:tr>
    </w:tbl>
    <w:p w:rsidR="007F0CC5" w:rsidRDefault="007F0CC5" w:rsidP="007F0CC5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CC5" w:rsidRPr="000D61E6" w:rsidRDefault="007F0CC5" w:rsidP="007F0CC5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D61E6">
        <w:rPr>
          <w:b/>
          <w:sz w:val="28"/>
          <w:szCs w:val="28"/>
        </w:rPr>
        <w:t>Ч</w:t>
      </w:r>
      <w:r w:rsidRPr="000D61E6">
        <w:rPr>
          <w:b/>
        </w:rPr>
        <w:t>н</w:t>
      </w:r>
      <w:r>
        <w:rPr>
          <w:b/>
        </w:rPr>
        <w:t xml:space="preserve"> </w:t>
      </w:r>
      <w:r w:rsidRPr="000D61E6">
        <w:rPr>
          <w:b/>
          <w:sz w:val="28"/>
          <w:szCs w:val="28"/>
        </w:rPr>
        <w:t>= Ч</w:t>
      </w:r>
      <w:r>
        <w:rPr>
          <w:b/>
        </w:rPr>
        <w:t xml:space="preserve">о </w:t>
      </w:r>
      <w:r w:rsidRPr="000D61E6">
        <w:rPr>
          <w:b/>
          <w:sz w:val="28"/>
          <w:szCs w:val="28"/>
        </w:rPr>
        <w:t>+Ч</w:t>
      </w:r>
      <w:r>
        <w:rPr>
          <w:b/>
        </w:rPr>
        <w:t xml:space="preserve">ау </w:t>
      </w:r>
      <w:r w:rsidRPr="000D61E6">
        <w:rPr>
          <w:b/>
          <w:sz w:val="28"/>
          <w:szCs w:val="28"/>
        </w:rPr>
        <w:t>+ Ч</w:t>
      </w:r>
      <w:r>
        <w:rPr>
          <w:b/>
        </w:rPr>
        <w:t>то</w:t>
      </w:r>
    </w:p>
    <w:p w:rsidR="007F0CC5" w:rsidRDefault="007F0CC5" w:rsidP="007F0CC5">
      <w:pPr>
        <w:pStyle w:val="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BA7">
        <w:rPr>
          <w:rFonts w:ascii="Times New Roman" w:hAnsi="Times New Roman" w:cs="Times New Roman"/>
          <w:sz w:val="28"/>
          <w:szCs w:val="28"/>
        </w:rPr>
        <w:t xml:space="preserve"> </w:t>
      </w:r>
      <w:r w:rsidRPr="000D61E6">
        <w:rPr>
          <w:rFonts w:ascii="Times New Roman" w:hAnsi="Times New Roman" w:cs="Times New Roman"/>
          <w:b/>
          <w:sz w:val="28"/>
          <w:szCs w:val="28"/>
        </w:rPr>
        <w:t>Ч</w:t>
      </w:r>
      <w:r w:rsidRPr="000D61E6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331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06F0B">
        <w:rPr>
          <w:rFonts w:ascii="Times New Roman" w:hAnsi="Times New Roman" w:cs="Times New Roman"/>
          <w:sz w:val="28"/>
          <w:szCs w:val="28"/>
        </w:rPr>
        <w:t>52 + 2,6 + 24 = 78,6</w:t>
      </w:r>
      <w:r>
        <w:rPr>
          <w:rFonts w:ascii="Times New Roman" w:hAnsi="Times New Roman" w:cs="Times New Roman"/>
          <w:sz w:val="28"/>
          <w:szCs w:val="28"/>
        </w:rPr>
        <w:t xml:space="preserve">  штатных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6B" w:rsidRDefault="0009646B" w:rsidP="00604B4D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B4D" w:rsidRDefault="00604B4D" w:rsidP="00604B4D">
      <w:pPr>
        <w:jc w:val="center"/>
        <w:rPr>
          <w:b/>
          <w:sz w:val="24"/>
          <w:szCs w:val="24"/>
        </w:rPr>
      </w:pPr>
    </w:p>
    <w:p w:rsidR="00604B4D" w:rsidRPr="00604B4D" w:rsidRDefault="00604B4D" w:rsidP="00604B4D">
      <w:pPr>
        <w:tabs>
          <w:tab w:val="left" w:pos="6360"/>
        </w:tabs>
        <w:rPr>
          <w:rFonts w:eastAsia="Calibri"/>
          <w:sz w:val="24"/>
          <w:szCs w:val="24"/>
        </w:rPr>
      </w:pPr>
      <w:r w:rsidRPr="00D23F8F">
        <w:rPr>
          <w:b/>
          <w:sz w:val="28"/>
          <w:szCs w:val="28"/>
        </w:rPr>
        <w:t xml:space="preserve">Начальник МКУ «ЛРУК»                       </w:t>
      </w:r>
      <w:r>
        <w:rPr>
          <w:b/>
          <w:sz w:val="28"/>
          <w:szCs w:val="28"/>
        </w:rPr>
        <w:t xml:space="preserve">                                 </w:t>
      </w:r>
      <w:r w:rsidRPr="00D23F8F">
        <w:rPr>
          <w:b/>
          <w:sz w:val="28"/>
          <w:szCs w:val="28"/>
        </w:rPr>
        <w:t>С.П.</w:t>
      </w:r>
      <w:r>
        <w:rPr>
          <w:b/>
          <w:sz w:val="28"/>
          <w:szCs w:val="28"/>
        </w:rPr>
        <w:t xml:space="preserve"> Кударь</w:t>
      </w:r>
    </w:p>
    <w:sectPr w:rsidR="00604B4D" w:rsidRPr="00604B4D" w:rsidSect="00604B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D1" w:rsidRDefault="00AE67D1" w:rsidP="00583F73">
      <w:r>
        <w:separator/>
      </w:r>
    </w:p>
  </w:endnote>
  <w:endnote w:type="continuationSeparator" w:id="0">
    <w:p w:rsidR="00AE67D1" w:rsidRDefault="00AE67D1" w:rsidP="0058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D1" w:rsidRDefault="00AE67D1" w:rsidP="00583F73">
      <w:r>
        <w:separator/>
      </w:r>
    </w:p>
  </w:footnote>
  <w:footnote w:type="continuationSeparator" w:id="0">
    <w:p w:rsidR="00AE67D1" w:rsidRDefault="00AE67D1" w:rsidP="0058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9EE"/>
    <w:multiLevelType w:val="hybridMultilevel"/>
    <w:tmpl w:val="3244A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3ED"/>
    <w:multiLevelType w:val="hybridMultilevel"/>
    <w:tmpl w:val="CC78A284"/>
    <w:lvl w:ilvl="0" w:tplc="1DF0F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1E3"/>
    <w:multiLevelType w:val="hybridMultilevel"/>
    <w:tmpl w:val="52AC05B6"/>
    <w:lvl w:ilvl="0" w:tplc="2D4E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331FDF"/>
    <w:multiLevelType w:val="hybridMultilevel"/>
    <w:tmpl w:val="E810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6575"/>
    <w:multiLevelType w:val="hybridMultilevel"/>
    <w:tmpl w:val="31F2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D4EF1"/>
    <w:multiLevelType w:val="hybridMultilevel"/>
    <w:tmpl w:val="6B3082E6"/>
    <w:lvl w:ilvl="0" w:tplc="1DF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2367"/>
    <w:multiLevelType w:val="hybridMultilevel"/>
    <w:tmpl w:val="3F143DAC"/>
    <w:lvl w:ilvl="0" w:tplc="1DF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04EFD"/>
    <w:multiLevelType w:val="hybridMultilevel"/>
    <w:tmpl w:val="9810324E"/>
    <w:lvl w:ilvl="0" w:tplc="4B90498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16FD9"/>
    <w:multiLevelType w:val="multilevel"/>
    <w:tmpl w:val="D44E3A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EA47B52"/>
    <w:multiLevelType w:val="hybridMultilevel"/>
    <w:tmpl w:val="62E09FB4"/>
    <w:lvl w:ilvl="0" w:tplc="6BC4D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1A62"/>
    <w:multiLevelType w:val="hybridMultilevel"/>
    <w:tmpl w:val="B9A47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D26FC0"/>
    <w:multiLevelType w:val="multilevel"/>
    <w:tmpl w:val="D44E3A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BC95D0A"/>
    <w:multiLevelType w:val="hybridMultilevel"/>
    <w:tmpl w:val="8BD05360"/>
    <w:lvl w:ilvl="0" w:tplc="1DF0FD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F8B680B"/>
    <w:multiLevelType w:val="hybridMultilevel"/>
    <w:tmpl w:val="AE34B1EC"/>
    <w:lvl w:ilvl="0" w:tplc="1DF0FD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1E0C83"/>
    <w:multiLevelType w:val="hybridMultilevel"/>
    <w:tmpl w:val="77882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CE"/>
    <w:rsid w:val="000151C0"/>
    <w:rsid w:val="00015A53"/>
    <w:rsid w:val="0002487E"/>
    <w:rsid w:val="00041ADB"/>
    <w:rsid w:val="0004283F"/>
    <w:rsid w:val="00052960"/>
    <w:rsid w:val="00067A23"/>
    <w:rsid w:val="00075010"/>
    <w:rsid w:val="00075A0F"/>
    <w:rsid w:val="00077FBC"/>
    <w:rsid w:val="0009646B"/>
    <w:rsid w:val="000E4DA8"/>
    <w:rsid w:val="000E61AD"/>
    <w:rsid w:val="000F1306"/>
    <w:rsid w:val="0010796B"/>
    <w:rsid w:val="00125479"/>
    <w:rsid w:val="00153608"/>
    <w:rsid w:val="00185025"/>
    <w:rsid w:val="00190478"/>
    <w:rsid w:val="001A7466"/>
    <w:rsid w:val="001B49D5"/>
    <w:rsid w:val="001B6F3E"/>
    <w:rsid w:val="001D5DF5"/>
    <w:rsid w:val="001D60A9"/>
    <w:rsid w:val="00230AD4"/>
    <w:rsid w:val="002458AF"/>
    <w:rsid w:val="002466B4"/>
    <w:rsid w:val="002502EE"/>
    <w:rsid w:val="00254BE6"/>
    <w:rsid w:val="002666F5"/>
    <w:rsid w:val="00283FDF"/>
    <w:rsid w:val="00295FC2"/>
    <w:rsid w:val="002A0A94"/>
    <w:rsid w:val="002B3A92"/>
    <w:rsid w:val="002C4211"/>
    <w:rsid w:val="00317D5F"/>
    <w:rsid w:val="0032665C"/>
    <w:rsid w:val="00340F67"/>
    <w:rsid w:val="00344C50"/>
    <w:rsid w:val="00357D47"/>
    <w:rsid w:val="00366576"/>
    <w:rsid w:val="003756EB"/>
    <w:rsid w:val="00375B2B"/>
    <w:rsid w:val="00386BB9"/>
    <w:rsid w:val="003A5EFE"/>
    <w:rsid w:val="003F3CF6"/>
    <w:rsid w:val="003F5C1C"/>
    <w:rsid w:val="00426868"/>
    <w:rsid w:val="00431D83"/>
    <w:rsid w:val="004419D0"/>
    <w:rsid w:val="00451590"/>
    <w:rsid w:val="0045770D"/>
    <w:rsid w:val="0048153B"/>
    <w:rsid w:val="004976C7"/>
    <w:rsid w:val="004A0A1F"/>
    <w:rsid w:val="004F089D"/>
    <w:rsid w:val="00511BCC"/>
    <w:rsid w:val="00514DD1"/>
    <w:rsid w:val="00536E23"/>
    <w:rsid w:val="005378EE"/>
    <w:rsid w:val="0056421E"/>
    <w:rsid w:val="0056741E"/>
    <w:rsid w:val="0058217B"/>
    <w:rsid w:val="00583F73"/>
    <w:rsid w:val="0058658D"/>
    <w:rsid w:val="0058785D"/>
    <w:rsid w:val="00594F5F"/>
    <w:rsid w:val="005A1313"/>
    <w:rsid w:val="005A15C4"/>
    <w:rsid w:val="005A582A"/>
    <w:rsid w:val="005D0277"/>
    <w:rsid w:val="005E5720"/>
    <w:rsid w:val="005F0C6D"/>
    <w:rsid w:val="00604B4D"/>
    <w:rsid w:val="00617BE2"/>
    <w:rsid w:val="00691D4E"/>
    <w:rsid w:val="0069479F"/>
    <w:rsid w:val="006B14B8"/>
    <w:rsid w:val="006C4238"/>
    <w:rsid w:val="006D57BE"/>
    <w:rsid w:val="0070120A"/>
    <w:rsid w:val="00703038"/>
    <w:rsid w:val="00723F36"/>
    <w:rsid w:val="0072472B"/>
    <w:rsid w:val="00745408"/>
    <w:rsid w:val="0077799F"/>
    <w:rsid w:val="00784C78"/>
    <w:rsid w:val="00791D3D"/>
    <w:rsid w:val="00793B69"/>
    <w:rsid w:val="00793F44"/>
    <w:rsid w:val="007B7E2E"/>
    <w:rsid w:val="007C3891"/>
    <w:rsid w:val="007F0CC5"/>
    <w:rsid w:val="007F2FB7"/>
    <w:rsid w:val="007F4FCE"/>
    <w:rsid w:val="00804D4A"/>
    <w:rsid w:val="008229A4"/>
    <w:rsid w:val="008550DA"/>
    <w:rsid w:val="00857ED7"/>
    <w:rsid w:val="0086289F"/>
    <w:rsid w:val="00863C0F"/>
    <w:rsid w:val="008C09D2"/>
    <w:rsid w:val="008C1C59"/>
    <w:rsid w:val="008D266B"/>
    <w:rsid w:val="008D4BD9"/>
    <w:rsid w:val="0091441A"/>
    <w:rsid w:val="009656FA"/>
    <w:rsid w:val="00980817"/>
    <w:rsid w:val="009B7854"/>
    <w:rsid w:val="009C4C5B"/>
    <w:rsid w:val="00A01D3C"/>
    <w:rsid w:val="00A0225D"/>
    <w:rsid w:val="00A02947"/>
    <w:rsid w:val="00A04BF4"/>
    <w:rsid w:val="00A06BF4"/>
    <w:rsid w:val="00A15AF1"/>
    <w:rsid w:val="00A16C3B"/>
    <w:rsid w:val="00A17467"/>
    <w:rsid w:val="00A21C47"/>
    <w:rsid w:val="00A26EF1"/>
    <w:rsid w:val="00A26F07"/>
    <w:rsid w:val="00A27A77"/>
    <w:rsid w:val="00A529CE"/>
    <w:rsid w:val="00AA7EFA"/>
    <w:rsid w:val="00AD1025"/>
    <w:rsid w:val="00AE67D1"/>
    <w:rsid w:val="00B0554D"/>
    <w:rsid w:val="00B25A7F"/>
    <w:rsid w:val="00B35689"/>
    <w:rsid w:val="00B85365"/>
    <w:rsid w:val="00B966F7"/>
    <w:rsid w:val="00BE1787"/>
    <w:rsid w:val="00BE60BC"/>
    <w:rsid w:val="00C0140B"/>
    <w:rsid w:val="00C05398"/>
    <w:rsid w:val="00C14972"/>
    <w:rsid w:val="00C40821"/>
    <w:rsid w:val="00C54D38"/>
    <w:rsid w:val="00C90ACF"/>
    <w:rsid w:val="00C9117C"/>
    <w:rsid w:val="00C91D40"/>
    <w:rsid w:val="00C940EE"/>
    <w:rsid w:val="00CA09F3"/>
    <w:rsid w:val="00CE4160"/>
    <w:rsid w:val="00D06F0B"/>
    <w:rsid w:val="00D31C7F"/>
    <w:rsid w:val="00D9206D"/>
    <w:rsid w:val="00DC6F45"/>
    <w:rsid w:val="00E111A2"/>
    <w:rsid w:val="00E1427F"/>
    <w:rsid w:val="00E24ABC"/>
    <w:rsid w:val="00E37A01"/>
    <w:rsid w:val="00E86744"/>
    <w:rsid w:val="00EB20E0"/>
    <w:rsid w:val="00EC10E7"/>
    <w:rsid w:val="00EC18BF"/>
    <w:rsid w:val="00EC76BF"/>
    <w:rsid w:val="00F005BE"/>
    <w:rsid w:val="00F0611B"/>
    <w:rsid w:val="00F2152B"/>
    <w:rsid w:val="00F41B3F"/>
    <w:rsid w:val="00F55625"/>
    <w:rsid w:val="00F70458"/>
    <w:rsid w:val="00F837B9"/>
    <w:rsid w:val="00FA79A5"/>
    <w:rsid w:val="00FC285C"/>
    <w:rsid w:val="00FD739E"/>
    <w:rsid w:val="00FE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A7CD"/>
  <w15:docId w15:val="{50E44900-E543-4E43-A5D9-E7761C4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CE"/>
  </w:style>
  <w:style w:type="paragraph" w:styleId="1">
    <w:name w:val="heading 1"/>
    <w:basedOn w:val="a"/>
    <w:next w:val="a"/>
    <w:link w:val="10"/>
    <w:qFormat/>
    <w:rsid w:val="00A529CE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9CE"/>
    <w:rPr>
      <w:rFonts w:ascii="Arial" w:hAnsi="Arial"/>
      <w:b/>
      <w:color w:val="000000"/>
      <w:sz w:val="30"/>
      <w:lang w:val="x-none" w:eastAsia="x-none"/>
    </w:rPr>
  </w:style>
  <w:style w:type="paragraph" w:styleId="a3">
    <w:name w:val="Normal (Web)"/>
    <w:basedOn w:val="a"/>
    <w:uiPriority w:val="99"/>
    <w:unhideWhenUsed/>
    <w:rsid w:val="00A529CE"/>
    <w:pPr>
      <w:spacing w:after="200" w:line="276" w:lineRule="auto"/>
    </w:pPr>
    <w:rPr>
      <w:sz w:val="24"/>
      <w:szCs w:val="24"/>
    </w:rPr>
  </w:style>
  <w:style w:type="paragraph" w:customStyle="1" w:styleId="ConsPlusNormal">
    <w:name w:val="ConsPlusNormal"/>
    <w:rsid w:val="00A52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29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Emphasis"/>
    <w:basedOn w:val="a0"/>
    <w:qFormat/>
    <w:rsid w:val="00F0611B"/>
    <w:rPr>
      <w:i/>
      <w:iCs/>
    </w:rPr>
  </w:style>
  <w:style w:type="paragraph" w:styleId="a5">
    <w:name w:val="header"/>
    <w:basedOn w:val="a"/>
    <w:link w:val="a6"/>
    <w:rsid w:val="00583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3F73"/>
  </w:style>
  <w:style w:type="paragraph" w:styleId="a7">
    <w:name w:val="footer"/>
    <w:basedOn w:val="a"/>
    <w:link w:val="a8"/>
    <w:rsid w:val="00583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3F73"/>
  </w:style>
  <w:style w:type="table" w:styleId="a9">
    <w:name w:val="Table Grid"/>
    <w:basedOn w:val="a1"/>
    <w:uiPriority w:val="39"/>
    <w:rsid w:val="0058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804D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04D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4D4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604B4D"/>
    <w:pPr>
      <w:autoSpaceDE w:val="0"/>
      <w:autoSpaceDN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4B4D"/>
    <w:rPr>
      <w:rFonts w:eastAsiaTheme="minorEastAsia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04B4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4B4D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ConsCell">
    <w:name w:val="ConsCell"/>
    <w:uiPriority w:val="99"/>
    <w:rsid w:val="00604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04B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577C-CF5B-466F-BE87-3CB2EC1A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6081</Words>
  <Characters>34665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Общий_отдел_2</cp:lastModifiedBy>
  <cp:revision>2</cp:revision>
  <cp:lastPrinted>2020-08-06T06:49:00Z</cp:lastPrinted>
  <dcterms:created xsi:type="dcterms:W3CDTF">2020-10-16T02:20:00Z</dcterms:created>
  <dcterms:modified xsi:type="dcterms:W3CDTF">2020-10-16T02:20:00Z</dcterms:modified>
</cp:coreProperties>
</file>