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FB3843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FB3843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FB3843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FB3843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D4CB3" w:rsidRPr="009D4CB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9D4CB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D4CB3" w:rsidRPr="009D4CB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9D4CB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71417D" w:rsidRPr="009D4CB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9D4CB3" w:rsidRPr="009D4CB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01-03-514/0</w:t>
            </w:r>
            <w:r w:rsidR="0071417D" w:rsidRPr="009D4CB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B3843" w:rsidRDefault="00FB3843" w:rsidP="00FB3843">
      <w:pPr>
        <w:spacing w:line="276" w:lineRule="auto"/>
        <w:jc w:val="center"/>
        <w:rPr>
          <w:b/>
          <w:sz w:val="28"/>
          <w:lang w:eastAsia="en-US"/>
        </w:rPr>
      </w:pPr>
      <w:r>
        <w:rPr>
          <w:b/>
          <w:bCs/>
          <w:sz w:val="28"/>
          <w:lang w:eastAsia="en-US"/>
        </w:rPr>
        <w:t>О назначении публичных слушаний</w:t>
      </w:r>
      <w:r>
        <w:rPr>
          <w:b/>
          <w:sz w:val="28"/>
          <w:lang w:eastAsia="en-US"/>
        </w:rPr>
        <w:t xml:space="preserve"> по</w:t>
      </w:r>
      <w:r>
        <w:rPr>
          <w:bCs/>
          <w:sz w:val="28"/>
          <w:lang w:eastAsia="en-US"/>
        </w:rPr>
        <w:t xml:space="preserve"> </w:t>
      </w:r>
      <w:r>
        <w:rPr>
          <w:b/>
          <w:sz w:val="28"/>
          <w:lang w:eastAsia="en-US"/>
        </w:rPr>
        <w:t xml:space="preserve">внесению изменений </w:t>
      </w:r>
    </w:p>
    <w:p w:rsidR="00FB3843" w:rsidRDefault="00FB3843" w:rsidP="00FB3843">
      <w:pPr>
        <w:spacing w:line="276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в Правила землепользования и застройки муниципального </w:t>
      </w:r>
    </w:p>
    <w:p w:rsidR="00FB3843" w:rsidRDefault="00FB3843" w:rsidP="00FB3843">
      <w:pPr>
        <w:spacing w:line="276" w:lineRule="auto"/>
        <w:jc w:val="center"/>
        <w:rPr>
          <w:b/>
          <w:sz w:val="24"/>
          <w:lang w:eastAsia="en-US"/>
        </w:rPr>
      </w:pPr>
      <w:r>
        <w:rPr>
          <w:b/>
          <w:sz w:val="28"/>
          <w:lang w:eastAsia="en-US"/>
        </w:rPr>
        <w:t>образования «</w:t>
      </w:r>
      <w:proofErr w:type="spellStart"/>
      <w:r>
        <w:rPr>
          <w:b/>
          <w:sz w:val="28"/>
          <w:lang w:eastAsia="en-US"/>
        </w:rPr>
        <w:t>Мурбайский</w:t>
      </w:r>
      <w:proofErr w:type="spellEnd"/>
      <w:r>
        <w:rPr>
          <w:b/>
          <w:sz w:val="28"/>
          <w:lang w:eastAsia="en-US"/>
        </w:rPr>
        <w:t xml:space="preserve"> наслег»</w:t>
      </w:r>
    </w:p>
    <w:p w:rsidR="00FB3843" w:rsidRDefault="00FB3843" w:rsidP="00FB3843">
      <w:pPr>
        <w:pStyle w:val="a6"/>
        <w:rPr>
          <w:rFonts w:ascii="Times New Roman" w:hAnsi="Times New Roman"/>
          <w:sz w:val="28"/>
          <w:szCs w:val="28"/>
        </w:rPr>
      </w:pPr>
    </w:p>
    <w:p w:rsidR="005600E5" w:rsidRDefault="002F3EE9" w:rsidP="005600E5">
      <w:pPr>
        <w:spacing w:line="360" w:lineRule="auto"/>
        <w:ind w:firstLine="709"/>
        <w:jc w:val="both"/>
        <w:rPr>
          <w:sz w:val="28"/>
          <w:szCs w:val="28"/>
        </w:rPr>
      </w:pPr>
      <w:r w:rsidRPr="002F3EE9">
        <w:rPr>
          <w:rFonts w:eastAsia="Calibri"/>
          <w:color w:val="000000" w:themeColor="text1"/>
          <w:sz w:val="28"/>
          <w:szCs w:val="28"/>
          <w:lang w:eastAsia="en-US"/>
        </w:rPr>
        <w:t>Во исполнение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2F3EE9">
        <w:rPr>
          <w:color w:val="000000" w:themeColor="text1"/>
          <w:sz w:val="28"/>
          <w:szCs w:val="28"/>
        </w:rPr>
        <w:t>,</w:t>
      </w:r>
      <w:r w:rsidRPr="002F3EE9">
        <w:rPr>
          <w:color w:val="000000" w:themeColor="text1"/>
          <w:szCs w:val="24"/>
        </w:rPr>
        <w:t xml:space="preserve"> </w:t>
      </w:r>
      <w:r w:rsidRPr="002F3EE9">
        <w:rPr>
          <w:color w:val="000000" w:themeColor="text1"/>
          <w:sz w:val="28"/>
          <w:szCs w:val="28"/>
        </w:rPr>
        <w:t>в</w:t>
      </w:r>
      <w:r w:rsidR="00FB3843" w:rsidRPr="002F3EE9">
        <w:rPr>
          <w:sz w:val="28"/>
          <w:szCs w:val="28"/>
        </w:rPr>
        <w:t xml:space="preserve"> </w:t>
      </w:r>
      <w:r w:rsidR="00FB3843">
        <w:rPr>
          <w:sz w:val="28"/>
          <w:szCs w:val="28"/>
        </w:rPr>
        <w:t xml:space="preserve">соответствии со статьями 31, 33 федерального закона от 29.12.2004 №190-ФЗ «Градостроительный кодекс Российской Федерации», </w:t>
      </w:r>
      <w:r w:rsidR="00A9453C" w:rsidRPr="002F3EE9">
        <w:rPr>
          <w:color w:val="000000" w:themeColor="text1"/>
          <w:sz w:val="28"/>
          <w:szCs w:val="28"/>
        </w:rPr>
        <w:t xml:space="preserve">с целью информирования населения о намечаемой деятельности, рассмотрев обращение </w:t>
      </w:r>
      <w:r w:rsidR="00BC249F" w:rsidRPr="002F3EE9">
        <w:rPr>
          <w:color w:val="000000" w:themeColor="text1"/>
          <w:sz w:val="28"/>
          <w:szCs w:val="28"/>
        </w:rPr>
        <w:t>МО «</w:t>
      </w:r>
      <w:proofErr w:type="spellStart"/>
      <w:r w:rsidR="00BC249F" w:rsidRPr="002F3EE9">
        <w:rPr>
          <w:color w:val="000000" w:themeColor="text1"/>
          <w:sz w:val="28"/>
          <w:szCs w:val="28"/>
        </w:rPr>
        <w:t>Мурбайский</w:t>
      </w:r>
      <w:proofErr w:type="spellEnd"/>
      <w:r w:rsidR="00BC249F" w:rsidRPr="002F3EE9">
        <w:rPr>
          <w:color w:val="000000" w:themeColor="text1"/>
          <w:sz w:val="28"/>
          <w:szCs w:val="28"/>
        </w:rPr>
        <w:t xml:space="preserve"> наслег»</w:t>
      </w:r>
      <w:r w:rsidR="00A9453C" w:rsidRPr="002F3EE9">
        <w:rPr>
          <w:color w:val="000000" w:themeColor="text1"/>
          <w:sz w:val="28"/>
          <w:szCs w:val="28"/>
        </w:rPr>
        <w:t xml:space="preserve"> от </w:t>
      </w:r>
      <w:r w:rsidR="00BA0794" w:rsidRPr="002F3EE9">
        <w:rPr>
          <w:color w:val="000000" w:themeColor="text1"/>
          <w:sz w:val="28"/>
          <w:szCs w:val="28"/>
        </w:rPr>
        <w:t>06</w:t>
      </w:r>
      <w:r w:rsidR="00A9453C" w:rsidRPr="002F3EE9">
        <w:rPr>
          <w:color w:val="000000" w:themeColor="text1"/>
          <w:sz w:val="28"/>
          <w:szCs w:val="28"/>
        </w:rPr>
        <w:t>.</w:t>
      </w:r>
      <w:r w:rsidR="00BA0794" w:rsidRPr="002F3EE9">
        <w:rPr>
          <w:color w:val="000000" w:themeColor="text1"/>
          <w:sz w:val="28"/>
          <w:szCs w:val="28"/>
        </w:rPr>
        <w:t>10</w:t>
      </w:r>
      <w:r w:rsidR="00A9453C" w:rsidRPr="002F3EE9">
        <w:rPr>
          <w:color w:val="000000" w:themeColor="text1"/>
          <w:sz w:val="28"/>
          <w:szCs w:val="28"/>
        </w:rPr>
        <w:t>.20</w:t>
      </w:r>
      <w:r w:rsidR="00CC202A" w:rsidRPr="002F3EE9">
        <w:rPr>
          <w:color w:val="000000" w:themeColor="text1"/>
          <w:sz w:val="28"/>
          <w:szCs w:val="28"/>
        </w:rPr>
        <w:t>20</w:t>
      </w:r>
      <w:r w:rsidR="00A9453C" w:rsidRPr="002F3EE9">
        <w:rPr>
          <w:color w:val="000000" w:themeColor="text1"/>
          <w:sz w:val="28"/>
          <w:szCs w:val="28"/>
        </w:rPr>
        <w:t>г. №</w:t>
      </w:r>
      <w:r w:rsidR="008C7106" w:rsidRPr="002F3EE9">
        <w:rPr>
          <w:color w:val="000000" w:themeColor="text1"/>
          <w:sz w:val="28"/>
          <w:szCs w:val="28"/>
        </w:rPr>
        <w:t>0</w:t>
      </w:r>
      <w:r w:rsidR="00BC249F" w:rsidRPr="002F3EE9">
        <w:rPr>
          <w:color w:val="000000" w:themeColor="text1"/>
          <w:sz w:val="28"/>
          <w:szCs w:val="28"/>
        </w:rPr>
        <w:t>1</w:t>
      </w:r>
      <w:r w:rsidR="00A9453C" w:rsidRPr="002F3EE9">
        <w:rPr>
          <w:color w:val="000000" w:themeColor="text1"/>
          <w:sz w:val="28"/>
          <w:szCs w:val="28"/>
        </w:rPr>
        <w:t>-</w:t>
      </w:r>
      <w:r w:rsidR="00BC249F" w:rsidRPr="002F3EE9">
        <w:rPr>
          <w:color w:val="000000" w:themeColor="text1"/>
          <w:sz w:val="28"/>
          <w:szCs w:val="28"/>
        </w:rPr>
        <w:t>08</w:t>
      </w:r>
      <w:r w:rsidR="00A9453C" w:rsidRPr="002F3EE9">
        <w:rPr>
          <w:color w:val="000000" w:themeColor="text1"/>
          <w:sz w:val="28"/>
          <w:szCs w:val="28"/>
        </w:rPr>
        <w:t>-</w:t>
      </w:r>
      <w:r w:rsidR="00BA0794" w:rsidRPr="002F3EE9">
        <w:rPr>
          <w:color w:val="000000" w:themeColor="text1"/>
          <w:sz w:val="28"/>
          <w:szCs w:val="28"/>
        </w:rPr>
        <w:t>8898</w:t>
      </w:r>
      <w:r w:rsidR="00A9453C" w:rsidRPr="002F3EE9">
        <w:rPr>
          <w:color w:val="000000" w:themeColor="text1"/>
          <w:sz w:val="28"/>
          <w:szCs w:val="28"/>
        </w:rPr>
        <w:t>/</w:t>
      </w:r>
      <w:r w:rsidR="00CC202A" w:rsidRPr="002F3EE9">
        <w:rPr>
          <w:color w:val="000000" w:themeColor="text1"/>
          <w:sz w:val="28"/>
          <w:szCs w:val="28"/>
        </w:rPr>
        <w:t>0</w:t>
      </w:r>
      <w:r w:rsidR="005600E5">
        <w:rPr>
          <w:color w:val="000000" w:themeColor="text1"/>
          <w:sz w:val="28"/>
          <w:szCs w:val="28"/>
        </w:rPr>
        <w:t xml:space="preserve">                     </w:t>
      </w:r>
      <w:r w:rsidR="005600E5">
        <w:rPr>
          <w:sz w:val="28"/>
          <w:szCs w:val="28"/>
        </w:rPr>
        <w:t xml:space="preserve">п о с т а н о в л я ю: </w:t>
      </w:r>
    </w:p>
    <w:p w:rsidR="008C7106" w:rsidRPr="00BA0794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A0794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BA0794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946E94" w:rsidRPr="00BA0794">
        <w:rPr>
          <w:color w:val="000000" w:themeColor="text1"/>
          <w:sz w:val="28"/>
          <w:szCs w:val="28"/>
        </w:rPr>
        <w:t>Мурбайский</w:t>
      </w:r>
      <w:proofErr w:type="spellEnd"/>
      <w:r w:rsidR="00BD02AB" w:rsidRPr="00BA0794">
        <w:rPr>
          <w:color w:val="000000" w:themeColor="text1"/>
          <w:sz w:val="28"/>
          <w:szCs w:val="28"/>
        </w:rPr>
        <w:t xml:space="preserve"> наслег</w:t>
      </w:r>
      <w:r w:rsidR="008C7106" w:rsidRPr="00BA0794">
        <w:rPr>
          <w:color w:val="000000" w:themeColor="text1"/>
          <w:sz w:val="28"/>
          <w:szCs w:val="28"/>
        </w:rPr>
        <w:t>» в части изменения территориальной зоны</w:t>
      </w:r>
      <w:r w:rsidR="00946E94" w:rsidRPr="00BA0794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BA0794">
        <w:rPr>
          <w:color w:val="000000" w:themeColor="text1"/>
          <w:sz w:val="28"/>
          <w:szCs w:val="28"/>
        </w:rPr>
        <w:t>, расположенн</w:t>
      </w:r>
      <w:r w:rsidR="00FC61A9" w:rsidRPr="00BA0794">
        <w:rPr>
          <w:color w:val="000000" w:themeColor="text1"/>
          <w:sz w:val="28"/>
          <w:szCs w:val="28"/>
        </w:rPr>
        <w:t>о</w:t>
      </w:r>
      <w:r w:rsidR="00946E94" w:rsidRPr="00BA0794">
        <w:rPr>
          <w:color w:val="000000" w:themeColor="text1"/>
          <w:sz w:val="28"/>
          <w:szCs w:val="28"/>
        </w:rPr>
        <w:t>го</w:t>
      </w:r>
      <w:r w:rsidR="008C7106" w:rsidRPr="00BA0794">
        <w:rPr>
          <w:color w:val="000000" w:themeColor="text1"/>
          <w:sz w:val="28"/>
          <w:szCs w:val="28"/>
        </w:rPr>
        <w:t xml:space="preserve"> </w:t>
      </w:r>
      <w:r w:rsidR="00FC61A9" w:rsidRPr="00BA0794">
        <w:rPr>
          <w:color w:val="000000" w:themeColor="text1"/>
          <w:sz w:val="28"/>
          <w:szCs w:val="28"/>
        </w:rPr>
        <w:t>на территории</w:t>
      </w:r>
      <w:r w:rsidR="008C7106" w:rsidRPr="00BA0794">
        <w:rPr>
          <w:color w:val="000000" w:themeColor="text1"/>
          <w:sz w:val="28"/>
          <w:szCs w:val="28"/>
        </w:rPr>
        <w:t xml:space="preserve"> </w:t>
      </w:r>
      <w:r w:rsidR="00420861" w:rsidRPr="00BA0794">
        <w:rPr>
          <w:color w:val="000000" w:themeColor="text1"/>
          <w:sz w:val="28"/>
          <w:szCs w:val="28"/>
        </w:rPr>
        <w:t>с</w:t>
      </w:r>
      <w:r w:rsidR="008C7106" w:rsidRPr="00BA0794">
        <w:rPr>
          <w:color w:val="000000" w:themeColor="text1"/>
          <w:sz w:val="28"/>
          <w:szCs w:val="28"/>
        </w:rPr>
        <w:t xml:space="preserve">. </w:t>
      </w:r>
      <w:r w:rsidR="00946E94" w:rsidRPr="00BA0794">
        <w:rPr>
          <w:color w:val="000000" w:themeColor="text1"/>
          <w:sz w:val="28"/>
          <w:szCs w:val="28"/>
        </w:rPr>
        <w:lastRenderedPageBreak/>
        <w:t xml:space="preserve">Северная </w:t>
      </w:r>
      <w:proofErr w:type="spellStart"/>
      <w:r w:rsidR="00946E94" w:rsidRPr="00BA0794">
        <w:rPr>
          <w:color w:val="000000" w:themeColor="text1"/>
          <w:sz w:val="28"/>
          <w:szCs w:val="28"/>
        </w:rPr>
        <w:t>Нюя</w:t>
      </w:r>
      <w:proofErr w:type="spellEnd"/>
      <w:r w:rsidR="008C7106" w:rsidRPr="00BA0794">
        <w:rPr>
          <w:color w:val="000000" w:themeColor="text1"/>
          <w:sz w:val="28"/>
          <w:szCs w:val="28"/>
        </w:rPr>
        <w:t xml:space="preserve">, </w:t>
      </w:r>
      <w:r w:rsidR="00946E94" w:rsidRPr="00BA0794">
        <w:rPr>
          <w:color w:val="000000" w:themeColor="text1"/>
          <w:sz w:val="28"/>
          <w:szCs w:val="28"/>
        </w:rPr>
        <w:t xml:space="preserve">с </w:t>
      </w:r>
      <w:r w:rsidR="008C7106" w:rsidRPr="00BA0794">
        <w:rPr>
          <w:color w:val="000000" w:themeColor="text1"/>
          <w:sz w:val="28"/>
          <w:szCs w:val="28"/>
        </w:rPr>
        <w:t>кадастров</w:t>
      </w:r>
      <w:r w:rsidR="00946E94" w:rsidRPr="00BA0794">
        <w:rPr>
          <w:color w:val="000000" w:themeColor="text1"/>
          <w:sz w:val="28"/>
          <w:szCs w:val="28"/>
        </w:rPr>
        <w:t>ы</w:t>
      </w:r>
      <w:r w:rsidR="008C7106" w:rsidRPr="00BA0794">
        <w:rPr>
          <w:color w:val="000000" w:themeColor="text1"/>
          <w:sz w:val="28"/>
          <w:szCs w:val="28"/>
        </w:rPr>
        <w:t xml:space="preserve">м </w:t>
      </w:r>
      <w:r w:rsidR="00946E94" w:rsidRPr="00BA0794">
        <w:rPr>
          <w:color w:val="000000" w:themeColor="text1"/>
          <w:sz w:val="28"/>
          <w:szCs w:val="28"/>
        </w:rPr>
        <w:t>номером</w:t>
      </w:r>
      <w:r w:rsidR="008C7106" w:rsidRPr="00BA0794">
        <w:rPr>
          <w:color w:val="000000" w:themeColor="text1"/>
          <w:sz w:val="28"/>
          <w:szCs w:val="28"/>
        </w:rPr>
        <w:t xml:space="preserve"> 14:14:</w:t>
      </w:r>
      <w:r w:rsidR="00BD02AB" w:rsidRPr="00BA0794">
        <w:rPr>
          <w:color w:val="000000" w:themeColor="text1"/>
          <w:sz w:val="28"/>
          <w:szCs w:val="28"/>
        </w:rPr>
        <w:t>1</w:t>
      </w:r>
      <w:r w:rsidR="00946E94" w:rsidRPr="00BA0794">
        <w:rPr>
          <w:color w:val="000000" w:themeColor="text1"/>
          <w:sz w:val="28"/>
          <w:szCs w:val="28"/>
        </w:rPr>
        <w:t>1</w:t>
      </w:r>
      <w:r w:rsidR="008C7106" w:rsidRPr="00BA0794">
        <w:rPr>
          <w:color w:val="000000" w:themeColor="text1"/>
          <w:sz w:val="28"/>
          <w:szCs w:val="28"/>
        </w:rPr>
        <w:t>00</w:t>
      </w:r>
      <w:r w:rsidR="00946E94" w:rsidRPr="00BA0794">
        <w:rPr>
          <w:color w:val="000000" w:themeColor="text1"/>
          <w:sz w:val="28"/>
          <w:szCs w:val="28"/>
        </w:rPr>
        <w:t>04:</w:t>
      </w:r>
      <w:r w:rsidR="00BA0794" w:rsidRPr="00BA0794">
        <w:rPr>
          <w:color w:val="000000" w:themeColor="text1"/>
          <w:sz w:val="28"/>
          <w:szCs w:val="28"/>
        </w:rPr>
        <w:t>407</w:t>
      </w:r>
      <w:r w:rsidR="004122D9" w:rsidRPr="00BA0794">
        <w:rPr>
          <w:color w:val="000000" w:themeColor="text1"/>
          <w:sz w:val="28"/>
          <w:szCs w:val="28"/>
        </w:rPr>
        <w:t xml:space="preserve"> </w:t>
      </w:r>
      <w:r w:rsidR="008C7106" w:rsidRPr="00BA0794">
        <w:rPr>
          <w:color w:val="000000" w:themeColor="text1"/>
          <w:sz w:val="28"/>
          <w:szCs w:val="28"/>
        </w:rPr>
        <w:t xml:space="preserve">с зоны </w:t>
      </w:r>
      <w:r w:rsidR="00BD02AB" w:rsidRPr="00BA0794">
        <w:rPr>
          <w:color w:val="000000" w:themeColor="text1"/>
          <w:sz w:val="28"/>
          <w:szCs w:val="28"/>
        </w:rPr>
        <w:t>П</w:t>
      </w:r>
      <w:r w:rsidR="008C7106" w:rsidRPr="00BA0794">
        <w:rPr>
          <w:color w:val="000000" w:themeColor="text1"/>
          <w:sz w:val="28"/>
          <w:szCs w:val="28"/>
        </w:rPr>
        <w:t xml:space="preserve"> (</w:t>
      </w:r>
      <w:r w:rsidR="004122D9" w:rsidRPr="00BA0794">
        <w:rPr>
          <w:color w:val="000000" w:themeColor="text1"/>
          <w:sz w:val="28"/>
          <w:szCs w:val="28"/>
        </w:rPr>
        <w:t>Зона производственной и коммунально-складской инфраструктуры</w:t>
      </w:r>
      <w:r w:rsidR="008C7106" w:rsidRPr="00BA0794">
        <w:rPr>
          <w:color w:val="000000" w:themeColor="text1"/>
          <w:sz w:val="28"/>
          <w:szCs w:val="28"/>
        </w:rPr>
        <w:t xml:space="preserve">) на зону </w:t>
      </w:r>
      <w:r w:rsidR="00420861" w:rsidRPr="00BA0794">
        <w:rPr>
          <w:color w:val="000000" w:themeColor="text1"/>
          <w:sz w:val="28"/>
          <w:szCs w:val="28"/>
        </w:rPr>
        <w:t>Сх-</w:t>
      </w:r>
      <w:r w:rsidR="004122D9" w:rsidRPr="00BA0794">
        <w:rPr>
          <w:color w:val="000000" w:themeColor="text1"/>
          <w:sz w:val="28"/>
          <w:szCs w:val="28"/>
        </w:rPr>
        <w:t>1</w:t>
      </w:r>
      <w:r w:rsidR="008C7106" w:rsidRPr="00BA0794">
        <w:rPr>
          <w:color w:val="000000" w:themeColor="text1"/>
          <w:sz w:val="28"/>
          <w:szCs w:val="28"/>
        </w:rPr>
        <w:t xml:space="preserve"> (Зона</w:t>
      </w:r>
      <w:r w:rsidR="00420861" w:rsidRPr="00BA0794">
        <w:rPr>
          <w:color w:val="000000" w:themeColor="text1"/>
          <w:sz w:val="28"/>
          <w:szCs w:val="28"/>
        </w:rPr>
        <w:t>,</w:t>
      </w:r>
      <w:r w:rsidR="008C7106" w:rsidRPr="00BA0794">
        <w:rPr>
          <w:color w:val="000000" w:themeColor="text1"/>
          <w:sz w:val="28"/>
          <w:szCs w:val="28"/>
        </w:rPr>
        <w:t xml:space="preserve"> </w:t>
      </w:r>
      <w:r w:rsidR="00420861" w:rsidRPr="00BA0794">
        <w:rPr>
          <w:color w:val="000000" w:themeColor="text1"/>
          <w:sz w:val="28"/>
          <w:szCs w:val="28"/>
        </w:rPr>
        <w:t>занятая объектами сельскохозяйственного назначения</w:t>
      </w:r>
      <w:r w:rsidR="008C7106" w:rsidRPr="00BA0794">
        <w:rPr>
          <w:color w:val="000000" w:themeColor="text1"/>
          <w:sz w:val="28"/>
          <w:szCs w:val="28"/>
        </w:rPr>
        <w:t>)</w:t>
      </w:r>
      <w:r w:rsidR="00646DCE">
        <w:rPr>
          <w:color w:val="000000" w:themeColor="text1"/>
          <w:sz w:val="28"/>
          <w:szCs w:val="28"/>
        </w:rPr>
        <w:t>, изменения согласно приложению</w:t>
      </w:r>
      <w:r w:rsidR="008C7106" w:rsidRPr="00BA0794">
        <w:rPr>
          <w:color w:val="000000" w:themeColor="text1"/>
          <w:sz w:val="28"/>
          <w:szCs w:val="28"/>
        </w:rPr>
        <w:t>.</w:t>
      </w:r>
    </w:p>
    <w:p w:rsidR="00946E94" w:rsidRPr="00BA0794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A0794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BA0794" w:rsidRPr="00BA0794">
        <w:rPr>
          <w:color w:val="000000" w:themeColor="text1"/>
          <w:sz w:val="28"/>
          <w:szCs w:val="28"/>
        </w:rPr>
        <w:t>16</w:t>
      </w:r>
      <w:r w:rsidRPr="00BA0794">
        <w:rPr>
          <w:color w:val="000000" w:themeColor="text1"/>
          <w:sz w:val="28"/>
          <w:szCs w:val="28"/>
        </w:rPr>
        <w:t xml:space="preserve"> </w:t>
      </w:r>
      <w:r w:rsidR="00BA0794" w:rsidRPr="00BA0794">
        <w:rPr>
          <w:color w:val="000000" w:themeColor="text1"/>
          <w:sz w:val="28"/>
          <w:szCs w:val="28"/>
        </w:rPr>
        <w:t>ноября</w:t>
      </w:r>
      <w:r w:rsidRPr="00BA0794">
        <w:rPr>
          <w:color w:val="000000" w:themeColor="text1"/>
          <w:sz w:val="28"/>
          <w:szCs w:val="28"/>
        </w:rPr>
        <w:t xml:space="preserve"> 20</w:t>
      </w:r>
      <w:r w:rsidR="00CC202A" w:rsidRPr="00BA0794">
        <w:rPr>
          <w:color w:val="000000" w:themeColor="text1"/>
          <w:sz w:val="28"/>
          <w:szCs w:val="28"/>
        </w:rPr>
        <w:t>20</w:t>
      </w:r>
      <w:r w:rsidRPr="00BA0794">
        <w:rPr>
          <w:color w:val="000000" w:themeColor="text1"/>
          <w:sz w:val="28"/>
          <w:szCs w:val="28"/>
        </w:rPr>
        <w:t xml:space="preserve"> года в 1</w:t>
      </w:r>
      <w:r w:rsidR="00420861" w:rsidRPr="00BA0794">
        <w:rPr>
          <w:color w:val="000000" w:themeColor="text1"/>
          <w:sz w:val="28"/>
          <w:szCs w:val="28"/>
        </w:rPr>
        <w:t>5</w:t>
      </w:r>
      <w:r w:rsidRPr="00BA0794">
        <w:rPr>
          <w:color w:val="000000" w:themeColor="text1"/>
          <w:sz w:val="28"/>
          <w:szCs w:val="28"/>
        </w:rPr>
        <w:t xml:space="preserve">:00 часов </w:t>
      </w:r>
      <w:r w:rsidR="00BD02AB" w:rsidRPr="00BA0794">
        <w:rPr>
          <w:color w:val="000000" w:themeColor="text1"/>
          <w:sz w:val="28"/>
          <w:szCs w:val="28"/>
        </w:rPr>
        <w:t xml:space="preserve">в </w:t>
      </w:r>
      <w:r w:rsidR="00946E94" w:rsidRPr="00BA0794">
        <w:rPr>
          <w:color w:val="000000" w:themeColor="text1"/>
          <w:sz w:val="28"/>
          <w:szCs w:val="28"/>
        </w:rPr>
        <w:t>администрации МО «</w:t>
      </w:r>
      <w:proofErr w:type="spellStart"/>
      <w:r w:rsidR="00946E94" w:rsidRPr="00BA0794">
        <w:rPr>
          <w:color w:val="000000" w:themeColor="text1"/>
          <w:sz w:val="28"/>
          <w:szCs w:val="28"/>
        </w:rPr>
        <w:t>Мурбайский</w:t>
      </w:r>
      <w:proofErr w:type="spellEnd"/>
      <w:r w:rsidR="00946E94" w:rsidRPr="00BA0794">
        <w:rPr>
          <w:color w:val="000000" w:themeColor="text1"/>
          <w:sz w:val="28"/>
          <w:szCs w:val="28"/>
        </w:rPr>
        <w:t xml:space="preserve"> наслег» (с. Северная </w:t>
      </w:r>
      <w:proofErr w:type="spellStart"/>
      <w:r w:rsidR="00946E94" w:rsidRPr="00BA0794">
        <w:rPr>
          <w:color w:val="000000" w:themeColor="text1"/>
          <w:sz w:val="28"/>
          <w:szCs w:val="28"/>
        </w:rPr>
        <w:t>Нюя</w:t>
      </w:r>
      <w:proofErr w:type="spellEnd"/>
      <w:r w:rsidR="00946E94" w:rsidRPr="00BA0794">
        <w:rPr>
          <w:color w:val="000000" w:themeColor="text1"/>
          <w:sz w:val="28"/>
          <w:szCs w:val="28"/>
        </w:rPr>
        <w:t>, ул. Школьная, д. 3)</w:t>
      </w:r>
      <w:r w:rsidR="00BD02AB" w:rsidRPr="00BA0794">
        <w:rPr>
          <w:color w:val="000000" w:themeColor="text1"/>
          <w:sz w:val="28"/>
          <w:szCs w:val="28"/>
        </w:rPr>
        <w:t>.</w:t>
      </w:r>
    </w:p>
    <w:p w:rsidR="00BD02AB" w:rsidRPr="00BA0794" w:rsidRDefault="002F3EE9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Определить </w:t>
      </w:r>
      <w:r w:rsidR="00415067" w:rsidRPr="00BA0794">
        <w:rPr>
          <w:color w:val="000000" w:themeColor="text1"/>
          <w:sz w:val="28"/>
          <w:szCs w:val="28"/>
        </w:rPr>
        <w:t xml:space="preserve">место доступа для ознакомления </w:t>
      </w:r>
      <w:r>
        <w:rPr>
          <w:color w:val="000000" w:themeColor="text1"/>
          <w:sz w:val="28"/>
          <w:szCs w:val="28"/>
        </w:rPr>
        <w:t xml:space="preserve">с документами </w:t>
      </w:r>
      <w:r w:rsidR="00415067" w:rsidRPr="00BA0794">
        <w:rPr>
          <w:color w:val="000000" w:themeColor="text1"/>
          <w:sz w:val="28"/>
          <w:szCs w:val="28"/>
        </w:rPr>
        <w:t xml:space="preserve">по вопросам публичных слушаний </w:t>
      </w:r>
      <w:r w:rsidR="00BD02AB" w:rsidRPr="00BA0794">
        <w:rPr>
          <w:color w:val="000000" w:themeColor="text1"/>
          <w:sz w:val="28"/>
          <w:szCs w:val="28"/>
        </w:rPr>
        <w:t xml:space="preserve">здание администрации </w:t>
      </w:r>
      <w:r w:rsidRPr="00BA0794">
        <w:rPr>
          <w:color w:val="000000" w:themeColor="text1"/>
          <w:sz w:val="28"/>
          <w:szCs w:val="28"/>
        </w:rPr>
        <w:t>МО «</w:t>
      </w:r>
      <w:proofErr w:type="spellStart"/>
      <w:r w:rsidRPr="00BA0794">
        <w:rPr>
          <w:color w:val="000000" w:themeColor="text1"/>
          <w:sz w:val="28"/>
          <w:szCs w:val="28"/>
        </w:rPr>
        <w:t>Мурбайский</w:t>
      </w:r>
      <w:proofErr w:type="spellEnd"/>
      <w:r w:rsidRPr="00BA0794">
        <w:rPr>
          <w:color w:val="000000" w:themeColor="text1"/>
          <w:sz w:val="28"/>
          <w:szCs w:val="28"/>
        </w:rPr>
        <w:t xml:space="preserve"> наслег» (с. Северная </w:t>
      </w:r>
      <w:proofErr w:type="spellStart"/>
      <w:r w:rsidRPr="00BA0794">
        <w:rPr>
          <w:color w:val="000000" w:themeColor="text1"/>
          <w:sz w:val="28"/>
          <w:szCs w:val="28"/>
        </w:rPr>
        <w:t>Нюя</w:t>
      </w:r>
      <w:proofErr w:type="spellEnd"/>
      <w:r w:rsidRPr="00BA0794">
        <w:rPr>
          <w:color w:val="000000" w:themeColor="text1"/>
          <w:sz w:val="28"/>
          <w:szCs w:val="28"/>
        </w:rPr>
        <w:t>, ул. Школьная, д. 3).</w:t>
      </w:r>
    </w:p>
    <w:p w:rsidR="00840B34" w:rsidRPr="00BA0794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A0794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2F3EE9">
        <w:rPr>
          <w:color w:val="000000" w:themeColor="text1"/>
          <w:sz w:val="28"/>
          <w:szCs w:val="28"/>
        </w:rPr>
        <w:t>рассмотреть проект внесения</w:t>
      </w:r>
      <w:r w:rsidRPr="00BA0794">
        <w:rPr>
          <w:color w:val="000000" w:themeColor="text1"/>
          <w:sz w:val="28"/>
          <w:szCs w:val="28"/>
        </w:rPr>
        <w:t xml:space="preserve"> изменений в Правила землепользования и застройки МО «</w:t>
      </w:r>
      <w:proofErr w:type="spellStart"/>
      <w:r w:rsidR="00946E94" w:rsidRPr="00BA0794">
        <w:rPr>
          <w:color w:val="000000" w:themeColor="text1"/>
          <w:sz w:val="28"/>
          <w:szCs w:val="28"/>
        </w:rPr>
        <w:t>Мурбайский</w:t>
      </w:r>
      <w:proofErr w:type="spellEnd"/>
      <w:r w:rsidR="00420861" w:rsidRPr="00BA0794">
        <w:rPr>
          <w:color w:val="000000" w:themeColor="text1"/>
          <w:sz w:val="28"/>
          <w:szCs w:val="28"/>
        </w:rPr>
        <w:t xml:space="preserve"> наслег</w:t>
      </w:r>
      <w:r w:rsidRPr="00BA0794">
        <w:rPr>
          <w:color w:val="000000" w:themeColor="text1"/>
          <w:sz w:val="28"/>
          <w:szCs w:val="28"/>
        </w:rPr>
        <w:t>»</w:t>
      </w:r>
      <w:r w:rsidR="002F3EE9">
        <w:rPr>
          <w:color w:val="000000" w:themeColor="text1"/>
          <w:sz w:val="28"/>
          <w:szCs w:val="28"/>
        </w:rPr>
        <w:t xml:space="preserve"> и дать свои предложения и (или) замечания</w:t>
      </w:r>
      <w:r w:rsidRPr="00BA0794">
        <w:rPr>
          <w:color w:val="000000" w:themeColor="text1"/>
          <w:sz w:val="28"/>
          <w:szCs w:val="28"/>
        </w:rPr>
        <w:t>.</w:t>
      </w:r>
    </w:p>
    <w:p w:rsidR="00A9453C" w:rsidRPr="00BA079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A0794">
        <w:rPr>
          <w:color w:val="000000" w:themeColor="text1"/>
          <w:sz w:val="28"/>
          <w:szCs w:val="28"/>
        </w:rPr>
        <w:t xml:space="preserve">Установить срок 30 календарных дней по приему замечаний и предложений от населения и общественности со дня официального опубликования настоящего </w:t>
      </w:r>
      <w:r w:rsidR="002F3EE9">
        <w:rPr>
          <w:color w:val="000000" w:themeColor="text1"/>
          <w:sz w:val="28"/>
          <w:szCs w:val="28"/>
        </w:rPr>
        <w:t>постановления</w:t>
      </w:r>
      <w:r w:rsidRPr="00BA0794">
        <w:rPr>
          <w:color w:val="000000" w:themeColor="text1"/>
          <w:sz w:val="28"/>
          <w:szCs w:val="28"/>
        </w:rPr>
        <w:t>.</w:t>
      </w:r>
    </w:p>
    <w:p w:rsidR="00840B34" w:rsidRPr="00664535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64535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664535">
        <w:rPr>
          <w:color w:val="000000" w:themeColor="text1"/>
          <w:sz w:val="28"/>
          <w:szCs w:val="28"/>
        </w:rPr>
        <w:t>каб</w:t>
      </w:r>
      <w:proofErr w:type="spellEnd"/>
      <w:r w:rsidRPr="00664535">
        <w:rPr>
          <w:color w:val="000000" w:themeColor="text1"/>
          <w:sz w:val="28"/>
          <w:szCs w:val="28"/>
        </w:rPr>
        <w:t xml:space="preserve">. 404. Контактное лицо – </w:t>
      </w:r>
      <w:proofErr w:type="spellStart"/>
      <w:r w:rsidR="00CC202A" w:rsidRPr="00664535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664535">
        <w:rPr>
          <w:color w:val="000000" w:themeColor="text1"/>
          <w:sz w:val="28"/>
          <w:szCs w:val="28"/>
        </w:rPr>
        <w:t xml:space="preserve"> Ольга</w:t>
      </w:r>
      <w:r w:rsidRPr="00664535">
        <w:rPr>
          <w:color w:val="000000" w:themeColor="text1"/>
          <w:sz w:val="28"/>
          <w:szCs w:val="28"/>
        </w:rPr>
        <w:t xml:space="preserve"> Александровна, тел. 8(41137) 4-13-24.</w:t>
      </w:r>
    </w:p>
    <w:p w:rsidR="00840B3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64535">
        <w:rPr>
          <w:color w:val="000000" w:themeColor="text1"/>
          <w:sz w:val="28"/>
          <w:szCs w:val="28"/>
        </w:rPr>
        <w:t xml:space="preserve">Направить начальника отдела архитектуры </w:t>
      </w:r>
      <w:r w:rsidR="00C1526B">
        <w:rPr>
          <w:color w:val="000000" w:themeColor="text1"/>
          <w:sz w:val="28"/>
          <w:szCs w:val="28"/>
        </w:rPr>
        <w:t xml:space="preserve">и градостроительства </w:t>
      </w:r>
      <w:r w:rsidRPr="00664535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r w:rsidR="00946E94" w:rsidRPr="00664535">
        <w:rPr>
          <w:color w:val="000000" w:themeColor="text1"/>
          <w:sz w:val="28"/>
          <w:szCs w:val="28"/>
        </w:rPr>
        <w:t>Папок Л</w:t>
      </w:r>
      <w:r w:rsidRPr="00664535">
        <w:rPr>
          <w:color w:val="000000" w:themeColor="text1"/>
          <w:sz w:val="28"/>
          <w:szCs w:val="28"/>
        </w:rPr>
        <w:t xml:space="preserve">.А.) в </w:t>
      </w:r>
      <w:r w:rsidR="00420861" w:rsidRPr="00664535">
        <w:rPr>
          <w:color w:val="000000" w:themeColor="text1"/>
          <w:sz w:val="28"/>
          <w:szCs w:val="28"/>
        </w:rPr>
        <w:t>с</w:t>
      </w:r>
      <w:r w:rsidRPr="00664535">
        <w:rPr>
          <w:color w:val="000000" w:themeColor="text1"/>
          <w:sz w:val="28"/>
          <w:szCs w:val="28"/>
        </w:rPr>
        <w:t xml:space="preserve">. </w:t>
      </w:r>
      <w:r w:rsidR="00946E94" w:rsidRPr="00664535">
        <w:rPr>
          <w:color w:val="000000" w:themeColor="text1"/>
          <w:sz w:val="28"/>
          <w:szCs w:val="28"/>
        </w:rPr>
        <w:t xml:space="preserve">Северная </w:t>
      </w:r>
      <w:proofErr w:type="spellStart"/>
      <w:r w:rsidR="00946E94" w:rsidRPr="00664535">
        <w:rPr>
          <w:color w:val="000000" w:themeColor="text1"/>
          <w:sz w:val="28"/>
          <w:szCs w:val="28"/>
        </w:rPr>
        <w:t>Нюя</w:t>
      </w:r>
      <w:proofErr w:type="spellEnd"/>
      <w:r w:rsidRPr="00664535">
        <w:rPr>
          <w:color w:val="000000" w:themeColor="text1"/>
          <w:sz w:val="28"/>
          <w:szCs w:val="28"/>
        </w:rPr>
        <w:t xml:space="preserve"> </w:t>
      </w:r>
      <w:r w:rsidR="00664535" w:rsidRPr="00664535">
        <w:rPr>
          <w:color w:val="000000" w:themeColor="text1"/>
          <w:sz w:val="28"/>
          <w:szCs w:val="28"/>
        </w:rPr>
        <w:t>16</w:t>
      </w:r>
      <w:r w:rsidRPr="00664535">
        <w:rPr>
          <w:color w:val="000000" w:themeColor="text1"/>
          <w:sz w:val="28"/>
          <w:szCs w:val="28"/>
        </w:rPr>
        <w:t xml:space="preserve"> </w:t>
      </w:r>
      <w:r w:rsidR="00664535" w:rsidRPr="00664535">
        <w:rPr>
          <w:color w:val="000000" w:themeColor="text1"/>
          <w:sz w:val="28"/>
          <w:szCs w:val="28"/>
        </w:rPr>
        <w:t>ноября</w:t>
      </w:r>
      <w:r w:rsidRPr="00664535">
        <w:rPr>
          <w:color w:val="000000" w:themeColor="text1"/>
          <w:sz w:val="28"/>
          <w:szCs w:val="28"/>
        </w:rPr>
        <w:t xml:space="preserve"> 20</w:t>
      </w:r>
      <w:r w:rsidR="00CC202A" w:rsidRPr="00664535">
        <w:rPr>
          <w:color w:val="000000" w:themeColor="text1"/>
          <w:sz w:val="28"/>
          <w:szCs w:val="28"/>
        </w:rPr>
        <w:t>20</w:t>
      </w:r>
      <w:r w:rsidRPr="00664535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664535" w:rsidRDefault="00C1526B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МКУ «Управление по эксплуатации и содержанию административных зданий «Гранит» МО «Ленский район»» (</w:t>
      </w:r>
      <w:proofErr w:type="spellStart"/>
      <w:r>
        <w:rPr>
          <w:color w:val="000000" w:themeColor="text1"/>
          <w:sz w:val="28"/>
          <w:szCs w:val="28"/>
        </w:rPr>
        <w:t>Арев</w:t>
      </w:r>
      <w:proofErr w:type="spellEnd"/>
      <w:r>
        <w:rPr>
          <w:color w:val="000000" w:themeColor="text1"/>
          <w:sz w:val="28"/>
          <w:szCs w:val="28"/>
        </w:rPr>
        <w:t xml:space="preserve"> В.А.) обеспечить в день проведения публичных слушаний служебным автотранспортом.</w:t>
      </w:r>
    </w:p>
    <w:p w:rsidR="006B509E" w:rsidRPr="00664535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64535">
        <w:rPr>
          <w:color w:val="000000" w:themeColor="text1"/>
          <w:sz w:val="28"/>
          <w:szCs w:val="28"/>
        </w:rPr>
        <w:t>Главному</w:t>
      </w:r>
      <w:r w:rsidR="00946E94" w:rsidRPr="00664535">
        <w:rPr>
          <w:color w:val="000000" w:themeColor="text1"/>
          <w:sz w:val="28"/>
          <w:szCs w:val="28"/>
        </w:rPr>
        <w:t xml:space="preserve"> </w:t>
      </w:r>
      <w:r w:rsidR="006B509E" w:rsidRPr="00664535">
        <w:rPr>
          <w:color w:val="000000" w:themeColor="text1"/>
          <w:sz w:val="28"/>
          <w:szCs w:val="28"/>
        </w:rPr>
        <w:t xml:space="preserve">специалисту </w:t>
      </w:r>
      <w:r w:rsidRPr="00664535">
        <w:rPr>
          <w:color w:val="000000" w:themeColor="text1"/>
          <w:sz w:val="28"/>
          <w:szCs w:val="28"/>
        </w:rPr>
        <w:t>управления делами</w:t>
      </w:r>
      <w:r w:rsidR="006B509E" w:rsidRPr="00664535">
        <w:rPr>
          <w:color w:val="000000" w:themeColor="text1"/>
          <w:sz w:val="28"/>
          <w:szCs w:val="28"/>
        </w:rPr>
        <w:t xml:space="preserve"> (</w:t>
      </w:r>
      <w:proofErr w:type="spellStart"/>
      <w:r w:rsidRPr="00664535">
        <w:rPr>
          <w:color w:val="000000" w:themeColor="text1"/>
          <w:sz w:val="28"/>
          <w:szCs w:val="28"/>
        </w:rPr>
        <w:t>Иванская</w:t>
      </w:r>
      <w:proofErr w:type="spellEnd"/>
      <w:r w:rsidRPr="00664535">
        <w:rPr>
          <w:color w:val="000000" w:themeColor="text1"/>
          <w:sz w:val="28"/>
          <w:szCs w:val="28"/>
        </w:rPr>
        <w:t xml:space="preserve"> Е</w:t>
      </w:r>
      <w:r w:rsidR="006B509E" w:rsidRPr="00664535">
        <w:rPr>
          <w:color w:val="000000" w:themeColor="text1"/>
          <w:sz w:val="28"/>
          <w:szCs w:val="28"/>
        </w:rPr>
        <w:t>.</w:t>
      </w:r>
      <w:r w:rsidRPr="00664535">
        <w:rPr>
          <w:color w:val="000000" w:themeColor="text1"/>
          <w:sz w:val="28"/>
          <w:szCs w:val="28"/>
        </w:rPr>
        <w:t>С.</w:t>
      </w:r>
      <w:r w:rsidR="006B509E" w:rsidRPr="00664535">
        <w:rPr>
          <w:color w:val="000000" w:themeColor="text1"/>
          <w:sz w:val="28"/>
          <w:szCs w:val="28"/>
        </w:rPr>
        <w:t xml:space="preserve">) опубликовать настоящее </w:t>
      </w:r>
      <w:r w:rsidR="002F3EE9">
        <w:rPr>
          <w:color w:val="000000" w:themeColor="text1"/>
          <w:sz w:val="28"/>
          <w:szCs w:val="28"/>
        </w:rPr>
        <w:t>постановление</w:t>
      </w:r>
      <w:r w:rsidR="006B509E" w:rsidRPr="00664535">
        <w:rPr>
          <w:color w:val="000000" w:themeColor="text1"/>
          <w:sz w:val="28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6B509E" w:rsidRPr="00664535" w:rsidRDefault="002F3EE9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B509E" w:rsidRPr="00664535">
        <w:rPr>
          <w:color w:val="000000" w:themeColor="text1"/>
          <w:sz w:val="28"/>
          <w:szCs w:val="28"/>
        </w:rPr>
        <w:t xml:space="preserve">Контроль исполнения настоящего </w:t>
      </w:r>
      <w:r>
        <w:rPr>
          <w:color w:val="000000" w:themeColor="text1"/>
          <w:sz w:val="28"/>
          <w:szCs w:val="28"/>
        </w:rPr>
        <w:t>постановления</w:t>
      </w:r>
      <w:r w:rsidR="006B509E" w:rsidRPr="00664535">
        <w:rPr>
          <w:color w:val="000000" w:themeColor="text1"/>
          <w:sz w:val="28"/>
          <w:szCs w:val="28"/>
        </w:rPr>
        <w:t xml:space="preserve"> оставляю за собой.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C1526B" w:rsidRPr="00122E29" w:rsidRDefault="00C1526B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BC249F" w:rsidP="00BC249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A9453C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Д.С. </w:t>
            </w:r>
            <w:proofErr w:type="spellStart"/>
            <w:r>
              <w:rPr>
                <w:b/>
                <w:sz w:val="28"/>
                <w:szCs w:val="28"/>
              </w:rPr>
              <w:t>Федюкович</w:t>
            </w:r>
            <w:proofErr w:type="spellEnd"/>
          </w:p>
        </w:tc>
      </w:tr>
    </w:tbl>
    <w:p w:rsidR="00681592" w:rsidRDefault="00681592"/>
    <w:p w:rsidR="009D3512" w:rsidRDefault="009D3512"/>
    <w:p w:rsidR="009D3512" w:rsidRDefault="009D3512"/>
    <w:p w:rsidR="009D3512" w:rsidRDefault="009D3512"/>
    <w:p w:rsidR="009D3512" w:rsidRDefault="009D3512" w:rsidP="009D3512">
      <w:pPr>
        <w:jc w:val="right"/>
        <w:rPr>
          <w:sz w:val="28"/>
          <w:szCs w:val="28"/>
        </w:rPr>
      </w:pPr>
      <w:r w:rsidRPr="009D3512">
        <w:rPr>
          <w:sz w:val="28"/>
          <w:szCs w:val="28"/>
        </w:rPr>
        <w:t>Приложение</w:t>
      </w: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СХЕМА</w:t>
      </w: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расположения земельного участка</w:t>
      </w: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на карте градостроительного зонирования </w:t>
      </w: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муниципального образования «</w:t>
      </w:r>
      <w:proofErr w:type="spellStart"/>
      <w:r>
        <w:rPr>
          <w:color w:val="3C3C3C"/>
          <w:spacing w:val="2"/>
          <w:sz w:val="28"/>
          <w:szCs w:val="28"/>
        </w:rPr>
        <w:t>Мурбайский</w:t>
      </w:r>
      <w:proofErr w:type="spellEnd"/>
      <w:r>
        <w:rPr>
          <w:color w:val="3C3C3C"/>
          <w:spacing w:val="2"/>
          <w:sz w:val="28"/>
          <w:szCs w:val="28"/>
        </w:rPr>
        <w:t xml:space="preserve"> наслег»</w:t>
      </w: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9D3512" w:rsidRDefault="00FB3843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  </w:t>
      </w:r>
    </w:p>
    <w:p w:rsidR="00FB3843" w:rsidRDefault="00FB3843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</w:rPr>
      </w:pPr>
      <w:r w:rsidRPr="00FB3843">
        <w:rPr>
          <w:color w:val="3C3C3C"/>
          <w:spacing w:val="2"/>
        </w:rPr>
        <w:t xml:space="preserve">                                                                             </w:t>
      </w:r>
      <w:r>
        <w:rPr>
          <w:color w:val="3C3C3C"/>
          <w:spacing w:val="2"/>
        </w:rPr>
        <w:t xml:space="preserve">                         </w:t>
      </w:r>
      <w:r w:rsidRPr="00FB3843">
        <w:rPr>
          <w:color w:val="3C3C3C"/>
          <w:spacing w:val="2"/>
        </w:rPr>
        <w:t xml:space="preserve"> Земельный участок</w:t>
      </w:r>
      <w:r>
        <w:rPr>
          <w:color w:val="3C3C3C"/>
          <w:spacing w:val="2"/>
        </w:rPr>
        <w:t xml:space="preserve">, зона которая </w:t>
      </w:r>
    </w:p>
    <w:p w:rsidR="009D3512" w:rsidRPr="00FB3843" w:rsidRDefault="00FB3843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</w:rPr>
      </w:pPr>
      <w:r>
        <w:rPr>
          <w:color w:val="3C3C3C"/>
          <w:spacing w:val="2"/>
        </w:rPr>
        <w:t xml:space="preserve">                                                                                                    изменяется н</w:t>
      </w:r>
      <w:r w:rsidRPr="00FB3843">
        <w:rPr>
          <w:color w:val="3C3C3C"/>
          <w:spacing w:val="2"/>
        </w:rPr>
        <w:t>а</w:t>
      </w:r>
      <w:r>
        <w:rPr>
          <w:color w:val="3C3C3C"/>
          <w:spacing w:val="2"/>
        </w:rPr>
        <w:t xml:space="preserve"> зону СХ-1</w:t>
      </w:r>
    </w:p>
    <w:p w:rsidR="009D3512" w:rsidRDefault="00FB3843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>
        <w:rPr>
          <w:noProof/>
          <w:color w:val="3C3C3C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8C37" wp14:editId="2EB318D6">
                <wp:simplePos x="0" y="0"/>
                <wp:positionH relativeFrom="column">
                  <wp:posOffset>3776472</wp:posOffset>
                </wp:positionH>
                <wp:positionV relativeFrom="paragraph">
                  <wp:posOffset>28270</wp:posOffset>
                </wp:positionV>
                <wp:extent cx="1836116" cy="7315"/>
                <wp:effectExtent l="0" t="0" r="31115" b="311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11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1257" id="Прямая соединительная линия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35pt,2.25pt" to="441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" strokecolor="black [3040]"/>
            </w:pict>
          </mc:Fallback>
        </mc:AlternateContent>
      </w:r>
      <w:r>
        <w:rPr>
          <w:noProof/>
          <w:color w:val="3C3C3C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13763" wp14:editId="2E26AC01">
                <wp:simplePos x="0" y="0"/>
                <wp:positionH relativeFrom="column">
                  <wp:posOffset>2884703</wp:posOffset>
                </wp:positionH>
                <wp:positionV relativeFrom="paragraph">
                  <wp:posOffset>35102</wp:posOffset>
                </wp:positionV>
                <wp:extent cx="892455" cy="1830171"/>
                <wp:effectExtent l="0" t="0" r="22225" b="177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2455" cy="18301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8D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7.15pt;margin-top:2.75pt;width:70.25pt;height:144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"/>
            </w:pict>
          </mc:Fallback>
        </mc:AlternateContent>
      </w:r>
      <w:r>
        <w:rPr>
          <w:noProof/>
          <w:color w:val="3C3C3C"/>
          <w:spacing w:val="2"/>
          <w:sz w:val="28"/>
          <w:szCs w:val="28"/>
        </w:rPr>
        <w:t xml:space="preserve">                </w:t>
      </w: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 w:rsidRPr="009D3512">
        <w:rPr>
          <w:noProof/>
          <w:color w:val="3C3C3C"/>
          <w:spacing w:val="2"/>
          <w:sz w:val="28"/>
          <w:szCs w:val="28"/>
        </w:rPr>
        <w:lastRenderedPageBreak/>
        <w:drawing>
          <wp:inline distT="0" distB="0" distL="0" distR="0" wp14:anchorId="6376CCC5" wp14:editId="5F9A8DE9">
            <wp:extent cx="5940425" cy="3385820"/>
            <wp:effectExtent l="0" t="0" r="3175" b="5080"/>
            <wp:docPr id="3" name="Рисунок 3" descr="D:\Рабочий стол\Мыреева Оля\Публичные слушания\О внесении изм в ПЗЗ\Северная Нюя, с зоны П на зону Сх-1,110004-387 (Мурбайский наслег)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Мыреева Оля\Публичные слушания\О внесении изм в ПЗЗ\Северная Нюя, с зоны П на зону Сх-1,110004-387 (Мурбайский наслег)\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12" w:rsidRDefault="009D3512" w:rsidP="009D3512">
      <w:pPr>
        <w:shd w:val="clear" w:color="auto" w:fill="FFFFFF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9D3512" w:rsidRPr="009D3512" w:rsidRDefault="009D3512" w:rsidP="009D3512">
      <w:pPr>
        <w:jc w:val="center"/>
        <w:rPr>
          <w:sz w:val="28"/>
          <w:szCs w:val="28"/>
        </w:rPr>
      </w:pPr>
    </w:p>
    <w:p w:rsidR="009D3512" w:rsidRDefault="009D3512" w:rsidP="009D3512">
      <w:pPr>
        <w:jc w:val="right"/>
      </w:pPr>
    </w:p>
    <w:p w:rsidR="009D3512" w:rsidRDefault="009D3512" w:rsidP="009D3512">
      <w:pPr>
        <w:jc w:val="right"/>
      </w:pPr>
    </w:p>
    <w:p w:rsidR="009D3512" w:rsidRDefault="009D3512" w:rsidP="009D3512">
      <w:pPr>
        <w:jc w:val="right"/>
      </w:pPr>
    </w:p>
    <w:p w:rsidR="009D3512" w:rsidRDefault="009D3512" w:rsidP="009D3512">
      <w:pPr>
        <w:jc w:val="center"/>
      </w:pPr>
    </w:p>
    <w:sectPr w:rsidR="009D351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776AC"/>
    <w:rsid w:val="00227DFF"/>
    <w:rsid w:val="00293BA0"/>
    <w:rsid w:val="002C7C23"/>
    <w:rsid w:val="002F3EE9"/>
    <w:rsid w:val="004122D9"/>
    <w:rsid w:val="00415067"/>
    <w:rsid w:val="00420861"/>
    <w:rsid w:val="00543252"/>
    <w:rsid w:val="005600E5"/>
    <w:rsid w:val="00637CAB"/>
    <w:rsid w:val="00646DCE"/>
    <w:rsid w:val="00664535"/>
    <w:rsid w:val="00681592"/>
    <w:rsid w:val="006B509E"/>
    <w:rsid w:val="0071417D"/>
    <w:rsid w:val="007938EB"/>
    <w:rsid w:val="00840B34"/>
    <w:rsid w:val="008C7106"/>
    <w:rsid w:val="00946E94"/>
    <w:rsid w:val="00980778"/>
    <w:rsid w:val="00993CF0"/>
    <w:rsid w:val="009D3512"/>
    <w:rsid w:val="009D4CB3"/>
    <w:rsid w:val="00A10923"/>
    <w:rsid w:val="00A9453C"/>
    <w:rsid w:val="00AF5E7F"/>
    <w:rsid w:val="00BA0794"/>
    <w:rsid w:val="00BC249F"/>
    <w:rsid w:val="00BD02AB"/>
    <w:rsid w:val="00C1526B"/>
    <w:rsid w:val="00CC202A"/>
    <w:rsid w:val="00F37C5A"/>
    <w:rsid w:val="00FB3843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867F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FB3843"/>
    <w:pPr>
      <w:widowControl/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7">
    <w:name w:val="Основной текст с отступом Знак"/>
    <w:basedOn w:val="a0"/>
    <w:link w:val="a6"/>
    <w:rsid w:val="00FB3843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C1A9-C325-4058-96B8-A9D8F40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2020-10-13T06:45:00Z</cp:lastPrinted>
  <dcterms:created xsi:type="dcterms:W3CDTF">2020-10-13T23:47:00Z</dcterms:created>
  <dcterms:modified xsi:type="dcterms:W3CDTF">2020-10-13T23:47:00Z</dcterms:modified>
</cp:coreProperties>
</file>