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3A3A4A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A3A4A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F97826" w:rsidTr="003A3A4A">
        <w:trPr>
          <w:trHeight w:val="671"/>
        </w:trPr>
        <w:tc>
          <w:tcPr>
            <w:tcW w:w="9388" w:type="dxa"/>
            <w:gridSpan w:val="2"/>
          </w:tcPr>
          <w:p w:rsidR="0000080B" w:rsidRPr="00733FEE" w:rsidRDefault="00327CD6" w:rsidP="00733FE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733F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от «</w:t>
            </w:r>
            <w:r w:rsidR="00733FEE" w:rsidRPr="00733F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733F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33FEE" w:rsidRPr="00733F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733F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_202</w:t>
            </w:r>
            <w:r w:rsidR="00C21390" w:rsidRPr="00733F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</w:t>
            </w:r>
            <w:r w:rsidR="0000080B" w:rsidRPr="00733F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</w:t>
            </w:r>
            <w:r w:rsidR="00064255" w:rsidRPr="00733FE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733FE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064255" w:rsidRPr="00733F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00080B" w:rsidRPr="00733F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733FEE" w:rsidRPr="00733F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01-03-524/3</w:t>
            </w:r>
            <w:r w:rsidR="0000080B" w:rsidRPr="00733FE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12440E" w:rsidRDefault="0012440E" w:rsidP="0012440E">
      <w:pPr>
        <w:widowControl/>
        <w:autoSpaceDE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2440E" w:rsidRDefault="0012440E" w:rsidP="0012440E">
      <w:pPr>
        <w:widowControl/>
        <w:autoSpaceDE/>
        <w:adjustRightInd/>
        <w:ind w:firstLine="851"/>
        <w:jc w:val="both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исполнения ч.2 ст.11 Федерального закона от 25.12.2008 г. № 273-ФЗ «О противодействии коррупции», п.11 ч.1 ст.12 Федерального закона от 02.03.2007 г. №25-ФЗ «О муниципальной службе РФ», ст.9.2 Закона Республики Саха (Якутия) от 19.02.2009 г. №668-3 №227-IV «О противодействии коррупции в РС(Я)», п.11 ч.1 ст.9 Закона Республики Саха (Якутия), от 11.07.2007г. №4803 №975-III «О муниципальной службе в РС(Я)», п/п «б» п.8 Указа Президента </w:t>
      </w:r>
      <w:r>
        <w:rPr>
          <w:sz w:val="28"/>
          <w:szCs w:val="28"/>
        </w:rPr>
        <w:lastRenderedPageBreak/>
        <w:t>РФ от 22.12.2015г. №650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и п.3 Указа Главы РС(Я) от 15.04.2016г. №1085 "О Порядке сообщения лицами, замещающими отдельные государственные должности Республики Саха (Якутия), отдельные должности государственной гражданской службы Республики Саха (Якутия) о возникновении личной заинтересованности при исполнении должностных обязанностей, которая приводит или может привести к конфликту интересов" и в целях предотвращения и урегулирования конфликта интересов п о с т а н о в л я ю: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ab/>
        <w:t xml:space="preserve">Действие настоящего </w:t>
      </w:r>
      <w:r w:rsidR="007B252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распространяется на муниципальных служащих администраций сельских поселений муниципальных образований в границах МО «Ленский район» Республики Саха (Якутия). </w:t>
      </w:r>
    </w:p>
    <w:p w:rsidR="0012440E" w:rsidRDefault="007B2525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2440E">
        <w:rPr>
          <w:sz w:val="28"/>
          <w:szCs w:val="28"/>
        </w:rPr>
        <w:t xml:space="preserve">.  Главному специалисту управления делами (Иванская Е.С.) опубликовать настоящее </w:t>
      </w:r>
      <w:r w:rsidR="003D4603">
        <w:rPr>
          <w:sz w:val="28"/>
          <w:szCs w:val="28"/>
        </w:rPr>
        <w:t>постановление</w:t>
      </w:r>
      <w:r w:rsidR="0012440E">
        <w:rPr>
          <w:sz w:val="28"/>
          <w:szCs w:val="28"/>
        </w:rPr>
        <w:t xml:space="preserve"> в периодическом печатном издании «Бюллетень органов местного самоуправления» и разместить на официальном сайте муниципального образования «Ленский район».</w:t>
      </w:r>
    </w:p>
    <w:p w:rsidR="0012440E" w:rsidRDefault="007B2525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440E">
        <w:rPr>
          <w:sz w:val="28"/>
          <w:szCs w:val="28"/>
        </w:rPr>
        <w:t xml:space="preserve">.  Контроль исполнения настоящего </w:t>
      </w:r>
      <w:r w:rsidR="003D4603">
        <w:rPr>
          <w:sz w:val="28"/>
          <w:szCs w:val="28"/>
        </w:rPr>
        <w:t>постановления</w:t>
      </w:r>
      <w:r w:rsidR="0012440E">
        <w:rPr>
          <w:sz w:val="28"/>
          <w:szCs w:val="28"/>
        </w:rPr>
        <w:t xml:space="preserve"> возложить на заместителя главы - руководителя аппарата администрации по работе с ОМСУ Саморцева Е.Г.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40E" w:rsidRDefault="0012440E" w:rsidP="003D4603">
      <w:pPr>
        <w:widowControl/>
        <w:autoSpaceDE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                                         </w:t>
      </w:r>
      <w:r w:rsidR="003D460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Ж.Ж. Абильманов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612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B61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</w:t>
      </w:r>
    </w:p>
    <w:p w:rsidR="0012440E" w:rsidRDefault="0012440E" w:rsidP="0012440E">
      <w:pPr>
        <w:widowControl/>
        <w:autoSpaceDE/>
        <w:adjustRightInd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 </w:t>
      </w:r>
      <w:r w:rsidR="00134202">
        <w:rPr>
          <w:sz w:val="28"/>
          <w:szCs w:val="28"/>
        </w:rPr>
        <w:t>постановлению</w:t>
      </w: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«_____»___________2023г</w:t>
      </w:r>
    </w:p>
    <w:p w:rsidR="00B612F4" w:rsidRPr="00B612F4" w:rsidRDefault="0012440E" w:rsidP="00B612F4">
      <w:pPr>
        <w:widowControl/>
        <w:autoSpaceDE/>
        <w:adjustRightInd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</w:t>
      </w:r>
    </w:p>
    <w:p w:rsidR="00FB02B4" w:rsidRDefault="00FB02B4" w:rsidP="0012440E">
      <w:pPr>
        <w:widowControl/>
        <w:autoSpaceDE/>
        <w:adjustRightInd/>
        <w:ind w:firstLine="851"/>
        <w:jc w:val="center"/>
        <w:rPr>
          <w:b/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2440E" w:rsidRDefault="0012440E" w:rsidP="00B612F4">
      <w:pPr>
        <w:widowControl/>
        <w:autoSpaceDE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B02B4" w:rsidRDefault="00FB02B4" w:rsidP="00B612F4">
      <w:pPr>
        <w:widowControl/>
        <w:autoSpaceDE/>
        <w:adjustRightInd/>
        <w:ind w:firstLine="851"/>
        <w:jc w:val="center"/>
        <w:rPr>
          <w:b/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порядок сообщения (уведомление) лицами, замещающими должности муниципальной службы администрации МО «Ленский район» Республики Саха (Якутия), администраций сельских поселений муниципальных образований в границах МО «Ленский район» Республики Саха (Якутия) о возникновении личной заинтересованности при исполнении должностных обязанностей, которая проводит или может привести к конфликту интересов (далее-Порядок).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 конфликтом интересов в Федеральном законе от 25.12.2008 г. № 273-ФЗ «О противодействии коррупции» понимается ситуация, при котором личная заинтересованность (прямая или косвенная) лица, замещающего должность муниципальной службы замещение, которой предусматривает обязанность принимать меры по предотвращению и урегулированию конфликта </w:t>
      </w:r>
      <w:r>
        <w:rPr>
          <w:sz w:val="28"/>
          <w:szCs w:val="28"/>
        </w:rPr>
        <w:lastRenderedPageBreak/>
        <w:t>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2440E" w:rsidRDefault="00B612F4" w:rsidP="00B612F4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3.Под </w:t>
      </w:r>
      <w:r w:rsidR="0012440E">
        <w:rPr>
          <w:sz w:val="28"/>
          <w:szCs w:val="28"/>
        </w:rPr>
        <w:t xml:space="preserve">личной заинтересованностью понимается возможность получения доходов в виде денег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п.2 настоящего Порядка,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 гражданами или организациями, с которыми лицо, указанное в п.2 настоящего Порядка, и (или) лица состоящие с ним в близком родстве или свойстве, связаны имущественными, корпоративными или иными близкими отношениями. 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Лица, замещающие должности муниципальной службы обязаны в соответствии с законодательствами РФ и РС(Я)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их предотвращению или урегулированию конфликта интересов. 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Лица, замещающие должности муниципальной службы МО «Ленский район» Республики Саха (Якутия) направляют главе МО  «Ленский район»» уведомление, составленное по форме, согласно Приложению №1 к настоящему Порядку.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Лица, замещающие должности муниципальной службы администраций сельских поселений муниципальных образований в границах МО «Ленский район» Республики Саха (Якутия) направляют главе администраций сельского поселения уведомление, составленное по форме, согласно Приложению № 1 к настоящему Порядку.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Уведомление муниципального служащего, направленное в адрес главы МО «Ленский район», передает на рассмотрение, ответственному лицу за организацию работы по профилактике коррупционных и иных правонарушений МО «Ленский район».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Уведомление муниципального служащего, ответственного за организацию работы по профилактике коррупционных и иных правонарушений рассматривается лично главой МО «Ленский район».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Уведомления, поступившие в адрес главы администраций сельского поселения, в течении 7-х рабочих дней направляет ответственному лицу, за организацию работы по профилактике коррупционных и иных правонарушений в администрации МО «Ленский район» вместе с </w:t>
      </w:r>
      <w:r>
        <w:rPr>
          <w:sz w:val="28"/>
          <w:szCs w:val="28"/>
        </w:rPr>
        <w:lastRenderedPageBreak/>
        <w:t>материалами необходимыми для их рассмотрения, а также мнением представителя нанимателя по существу уведомления.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  Глава муниципального образования либо ответственное лицо администрации МО «Ленский район» за организацию работы по профилактике коррупционных или иных правонарушений в ходе предварительного рассмотрения уведомления имеют права получать в установленном порядке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РС(Я), иные государственные органы, органы местного самоуправления и заинтересованные организации.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По результатам предварительного рассмотрения уведомлений в соответствии с полученными ответами (письмами) ответственным лицом за работу по профилактике коррупционных и иных правонарушений подготавливается мотивированное заключение на каждое из них.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Уведомления, заключения и другие материалы, полученные в ходе предварительного рассмотрения, представляются председателю комиссии по соблюдению требований к служебному поведению муниципальных служащих МО «Ленский район» и урегулированию конфликта интересов в течение 7 (семи) рабочих дней со дня поступления уведомлений ответственному лицу за </w:t>
      </w:r>
      <w:r>
        <w:rPr>
          <w:sz w:val="28"/>
          <w:szCs w:val="28"/>
        </w:rPr>
        <w:lastRenderedPageBreak/>
        <w:t>работу по профилактике коррупционных и иных правонарушений в администрации МО «Ленский район».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В случае направления запросов, указанных в п.10 настоящего Порядка, уведомления, заключения и другие материалы представляются в течение 45 дней со дня поступления уведомлений ответственному лицу за работу по профилактике коррупционных и иных правонарушений. Указанный срок может быть продлен, но не более чем на 30 дней.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 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утвержденным постановлением главы МО «Ленский район».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правового отдела                                                       О.Н. Симонова</w:t>
      </w: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7B2525" w:rsidRDefault="007B2525" w:rsidP="0012440E">
      <w:pPr>
        <w:widowControl/>
        <w:autoSpaceDE/>
        <w:adjustRightInd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Порядку уведомления муниципальным</w:t>
      </w: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служащим представителя нанимателя </w:t>
      </w: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«______________» </w:t>
      </w:r>
    </w:p>
    <w:p w:rsidR="0012440E" w:rsidRDefault="0012440E" w:rsidP="0012440E">
      <w:pPr>
        <w:widowControl/>
        <w:autoSpaceDE/>
        <w:adjustRightInd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возникшем конфликте интересов </w:t>
      </w:r>
    </w:p>
    <w:p w:rsidR="0012440E" w:rsidRDefault="0012440E" w:rsidP="007B2525">
      <w:pPr>
        <w:widowControl/>
        <w:autoSpaceDE/>
        <w:adjustRightInd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или о возможности его возникновения.</w:t>
      </w:r>
    </w:p>
    <w:p w:rsidR="007B2525" w:rsidRDefault="007B2525" w:rsidP="0012440E">
      <w:pPr>
        <w:widowControl/>
        <w:autoSpaceDE/>
        <w:adjustRightInd/>
        <w:spacing w:line="360" w:lineRule="auto"/>
        <w:ind w:firstLine="851"/>
        <w:jc w:val="right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Главе МО «_______________________»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12440E" w:rsidRDefault="0012440E" w:rsidP="0012440E">
      <w:pPr>
        <w:widowControl/>
        <w:autoSpaceDE/>
        <w:adjustRightInd/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2440E" w:rsidRPr="007B2525" w:rsidRDefault="0012440E" w:rsidP="007B2525">
      <w:pPr>
        <w:widowControl/>
        <w:autoSpaceDE/>
        <w:adjustRightInd/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(Ф.И.О., замещаемая должность)</w:t>
      </w:r>
    </w:p>
    <w:p w:rsidR="0012440E" w:rsidRDefault="0012440E" w:rsidP="0012440E">
      <w:pPr>
        <w:widowControl/>
        <w:autoSpaceDE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12440E" w:rsidRDefault="0012440E" w:rsidP="0012440E">
      <w:pPr>
        <w:widowControl/>
        <w:autoSpaceDE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12440E" w:rsidRDefault="0012440E" w:rsidP="0012440E">
      <w:pPr>
        <w:widowControl/>
        <w:autoSpaceDE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обязанностей, которая приводит или может</w:t>
      </w:r>
    </w:p>
    <w:p w:rsidR="0012440E" w:rsidRDefault="0012440E" w:rsidP="0012440E">
      <w:pPr>
        <w:widowControl/>
        <w:autoSpaceDE/>
        <w:adjustRightInd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привести к конфликту интересов</w:t>
      </w:r>
    </w:p>
    <w:p w:rsidR="0012440E" w:rsidRDefault="0012440E" w:rsidP="0012440E">
      <w:pPr>
        <w:widowControl/>
        <w:autoSpaceDE/>
        <w:adjustRightInd/>
        <w:spacing w:line="276" w:lineRule="auto"/>
        <w:ind w:firstLine="851"/>
        <w:jc w:val="both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2440E" w:rsidRDefault="0012440E" w:rsidP="0012440E">
      <w:pPr>
        <w:widowControl/>
        <w:autoSpaceDE/>
        <w:adjustRightInd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</w:t>
      </w:r>
    </w:p>
    <w:p w:rsidR="0012440E" w:rsidRDefault="0012440E" w:rsidP="0012440E">
      <w:pPr>
        <w:widowControl/>
        <w:autoSpaceDE/>
        <w:adjustRightInd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12440E" w:rsidRDefault="0012440E" w:rsidP="0012440E">
      <w:pPr>
        <w:widowControl/>
        <w:autoSpaceDE/>
        <w:adjustRightInd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</w:t>
      </w:r>
    </w:p>
    <w:p w:rsidR="0012440E" w:rsidRDefault="0012440E" w:rsidP="0012440E">
      <w:pPr>
        <w:widowControl/>
        <w:autoSpaceDE/>
        <w:adjustRightInd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при рассмотрении настоящего уведомления (нужное подчеркнуть).</w:t>
      </w:r>
    </w:p>
    <w:p w:rsidR="0012440E" w:rsidRDefault="0012440E" w:rsidP="0012440E">
      <w:pPr>
        <w:widowControl/>
        <w:autoSpaceDE/>
        <w:adjustRightInd/>
        <w:spacing w:line="276" w:lineRule="auto"/>
        <w:ind w:firstLine="851"/>
        <w:jc w:val="both"/>
        <w:rPr>
          <w:sz w:val="28"/>
          <w:szCs w:val="28"/>
        </w:rPr>
      </w:pPr>
    </w:p>
    <w:p w:rsidR="0012440E" w:rsidRDefault="0012440E" w:rsidP="0012440E">
      <w:pPr>
        <w:widowControl/>
        <w:autoSpaceDE/>
        <w:adjustRightInd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«____»______________20__г. ________________________ </w:t>
      </w:r>
    </w:p>
    <w:p w:rsidR="0012440E" w:rsidRDefault="0012440E" w:rsidP="0012440E">
      <w:pPr>
        <w:widowControl/>
        <w:autoSpaceDE/>
        <w:adjustRightInd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(подпись лица,                                    (расшифровка подписи)                    </w:t>
      </w:r>
    </w:p>
    <w:p w:rsidR="0012440E" w:rsidRDefault="0012440E" w:rsidP="0012440E">
      <w:pPr>
        <w:widowControl/>
        <w:autoSpaceDE/>
        <w:adjustRightInd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направляющего уведомление)   </w:t>
      </w:r>
    </w:p>
    <w:p w:rsidR="0012440E" w:rsidRDefault="0012440E" w:rsidP="0012440E">
      <w:pPr>
        <w:widowControl/>
        <w:autoSpaceDE/>
        <w:adjustRightInd/>
        <w:spacing w:line="276" w:lineRule="auto"/>
        <w:ind w:firstLine="851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12440E" w:rsidRDefault="0012440E" w:rsidP="0012440E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160B" w:rsidRDefault="007D160B" w:rsidP="00546F23">
      <w:pPr>
        <w:widowControl/>
        <w:autoSpaceDE/>
        <w:autoSpaceDN/>
        <w:adjustRightInd/>
        <w:jc w:val="right"/>
      </w:pPr>
    </w:p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B6" w:rsidRDefault="00733CB6" w:rsidP="00B612F4">
      <w:r>
        <w:separator/>
      </w:r>
    </w:p>
  </w:endnote>
  <w:endnote w:type="continuationSeparator" w:id="0">
    <w:p w:rsidR="00733CB6" w:rsidRDefault="00733CB6" w:rsidP="00B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B6" w:rsidRDefault="00733CB6" w:rsidP="00B612F4">
      <w:r>
        <w:separator/>
      </w:r>
    </w:p>
  </w:footnote>
  <w:footnote w:type="continuationSeparator" w:id="0">
    <w:p w:rsidR="00733CB6" w:rsidRDefault="00733CB6" w:rsidP="00B6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436"/>
    <w:multiLevelType w:val="hybridMultilevel"/>
    <w:tmpl w:val="499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2302F7"/>
    <w:multiLevelType w:val="hybridMultilevel"/>
    <w:tmpl w:val="BC26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11"/>
  </w:num>
  <w:num w:numId="10">
    <w:abstractNumId w:val="19"/>
  </w:num>
  <w:num w:numId="11">
    <w:abstractNumId w:val="2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68AF"/>
    <w:rsid w:val="00064255"/>
    <w:rsid w:val="00090D4A"/>
    <w:rsid w:val="000F61DA"/>
    <w:rsid w:val="00102AC4"/>
    <w:rsid w:val="001113E9"/>
    <w:rsid w:val="0012440E"/>
    <w:rsid w:val="00134202"/>
    <w:rsid w:val="001736E6"/>
    <w:rsid w:val="001C1179"/>
    <w:rsid w:val="002208CE"/>
    <w:rsid w:val="00240711"/>
    <w:rsid w:val="002437C5"/>
    <w:rsid w:val="00263DE6"/>
    <w:rsid w:val="002D11BF"/>
    <w:rsid w:val="00327CD6"/>
    <w:rsid w:val="00362A83"/>
    <w:rsid w:val="003A3A4A"/>
    <w:rsid w:val="003D4603"/>
    <w:rsid w:val="00437AA2"/>
    <w:rsid w:val="004638E4"/>
    <w:rsid w:val="0049243E"/>
    <w:rsid w:val="004924EC"/>
    <w:rsid w:val="00546F23"/>
    <w:rsid w:val="00561C0A"/>
    <w:rsid w:val="005C133F"/>
    <w:rsid w:val="005D7D82"/>
    <w:rsid w:val="00616261"/>
    <w:rsid w:val="00631280"/>
    <w:rsid w:val="00642E00"/>
    <w:rsid w:val="00681592"/>
    <w:rsid w:val="00686D80"/>
    <w:rsid w:val="00691E96"/>
    <w:rsid w:val="00727959"/>
    <w:rsid w:val="00733CB6"/>
    <w:rsid w:val="00733FEE"/>
    <w:rsid w:val="00772493"/>
    <w:rsid w:val="007B2525"/>
    <w:rsid w:val="007C4DA7"/>
    <w:rsid w:val="007D160B"/>
    <w:rsid w:val="008228D0"/>
    <w:rsid w:val="00873113"/>
    <w:rsid w:val="008A0247"/>
    <w:rsid w:val="008C6C3F"/>
    <w:rsid w:val="009500A9"/>
    <w:rsid w:val="009563BF"/>
    <w:rsid w:val="009B11B6"/>
    <w:rsid w:val="009C0DBC"/>
    <w:rsid w:val="009D0A88"/>
    <w:rsid w:val="009D106E"/>
    <w:rsid w:val="00A2675D"/>
    <w:rsid w:val="00A6092B"/>
    <w:rsid w:val="00A63515"/>
    <w:rsid w:val="00A93B65"/>
    <w:rsid w:val="00AA627B"/>
    <w:rsid w:val="00AE1D15"/>
    <w:rsid w:val="00AF4926"/>
    <w:rsid w:val="00B612F4"/>
    <w:rsid w:val="00B66443"/>
    <w:rsid w:val="00BC1F18"/>
    <w:rsid w:val="00C119B9"/>
    <w:rsid w:val="00C21390"/>
    <w:rsid w:val="00D41EA5"/>
    <w:rsid w:val="00D44918"/>
    <w:rsid w:val="00D659BC"/>
    <w:rsid w:val="00D85721"/>
    <w:rsid w:val="00DD125D"/>
    <w:rsid w:val="00E6680F"/>
    <w:rsid w:val="00E839FB"/>
    <w:rsid w:val="00ED4D6B"/>
    <w:rsid w:val="00F06AE2"/>
    <w:rsid w:val="00F113E7"/>
    <w:rsid w:val="00F16652"/>
    <w:rsid w:val="00F366BF"/>
    <w:rsid w:val="00F54D3F"/>
    <w:rsid w:val="00F740B7"/>
    <w:rsid w:val="00F804B7"/>
    <w:rsid w:val="00F93546"/>
    <w:rsid w:val="00F97826"/>
    <w:rsid w:val="00FB02B4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F33C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546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12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12F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612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12F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D6CB-21FF-4B52-8893-4A14BD29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8</Pages>
  <Words>1510</Words>
  <Characters>8613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2023-09-11T01:56:00Z</cp:lastPrinted>
  <dcterms:created xsi:type="dcterms:W3CDTF">2023-09-11T02:14:00Z</dcterms:created>
  <dcterms:modified xsi:type="dcterms:W3CDTF">2023-09-11T02:14:00Z</dcterms:modified>
</cp:coreProperties>
</file>