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1430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14307"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14307"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D425F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A14307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14307"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01-03-531/3</w:t>
            </w:r>
            <w:r w:rsidR="0000080B" w:rsidRPr="00A143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0D4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 от 04.04.2022 года №01-03-177/2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D425F">
        <w:rPr>
          <w:sz w:val="28"/>
          <w:szCs w:val="28"/>
        </w:rPr>
        <w:t xml:space="preserve">приведения документа в соответствие с действующим законодательством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4A1084" w:rsidRDefault="004A1084" w:rsidP="00257CFA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0D425F" w:rsidRPr="004A1084">
        <w:rPr>
          <w:spacing w:val="-4"/>
          <w:sz w:val="28"/>
          <w:szCs w:val="28"/>
        </w:rPr>
        <w:t xml:space="preserve">Внести изменение в постановление </w:t>
      </w:r>
      <w:proofErr w:type="spellStart"/>
      <w:r w:rsidR="000D425F" w:rsidRPr="004A1084">
        <w:rPr>
          <w:spacing w:val="-4"/>
          <w:sz w:val="28"/>
          <w:szCs w:val="28"/>
        </w:rPr>
        <w:t>и.о</w:t>
      </w:r>
      <w:proofErr w:type="spellEnd"/>
      <w:r w:rsidR="000D425F" w:rsidRPr="004A1084">
        <w:rPr>
          <w:spacing w:val="-4"/>
          <w:sz w:val="28"/>
          <w:szCs w:val="28"/>
        </w:rPr>
        <w:t xml:space="preserve">. главы </w:t>
      </w:r>
      <w:r>
        <w:rPr>
          <w:spacing w:val="-4"/>
          <w:sz w:val="28"/>
          <w:szCs w:val="28"/>
        </w:rPr>
        <w:t>от 04.04.2022 года №01-</w:t>
      </w:r>
      <w:r w:rsidRPr="004A1084">
        <w:rPr>
          <w:spacing w:val="-4"/>
          <w:sz w:val="28"/>
          <w:szCs w:val="28"/>
        </w:rPr>
        <w:t>03-177/2 «Об утверждении с</w:t>
      </w:r>
      <w:r w:rsidR="00EB1A38" w:rsidRPr="004A1084">
        <w:rPr>
          <w:spacing w:val="-4"/>
          <w:sz w:val="28"/>
          <w:szCs w:val="28"/>
        </w:rPr>
        <w:t>вод</w:t>
      </w:r>
      <w:r w:rsidRPr="004A1084">
        <w:rPr>
          <w:spacing w:val="-4"/>
          <w:sz w:val="28"/>
          <w:szCs w:val="28"/>
        </w:rPr>
        <w:t>ного переч</w:t>
      </w:r>
      <w:r w:rsidR="00EB1A38" w:rsidRPr="004A1084">
        <w:rPr>
          <w:spacing w:val="-4"/>
          <w:sz w:val="28"/>
          <w:szCs w:val="28"/>
        </w:rPr>
        <w:t>н</w:t>
      </w:r>
      <w:r w:rsidRPr="004A1084">
        <w:rPr>
          <w:spacing w:val="-4"/>
          <w:sz w:val="28"/>
          <w:szCs w:val="28"/>
        </w:rPr>
        <w:t>я</w:t>
      </w:r>
      <w:r w:rsidR="00EB1A38" w:rsidRPr="004A1084">
        <w:rPr>
          <w:spacing w:val="-4"/>
          <w:sz w:val="28"/>
          <w:szCs w:val="28"/>
        </w:rPr>
        <w:t xml:space="preserve"> первоочередных муниципальных услуг, предоставляемых </w:t>
      </w:r>
      <w:r w:rsidRPr="004A1084">
        <w:rPr>
          <w:spacing w:val="-4"/>
          <w:sz w:val="28"/>
          <w:szCs w:val="28"/>
        </w:rPr>
        <w:t>в электронном виде и перечня муниципальных</w:t>
      </w:r>
      <w:r w:rsidR="00EB1A38" w:rsidRPr="004A1084">
        <w:rPr>
          <w:spacing w:val="-4"/>
          <w:sz w:val="28"/>
          <w:szCs w:val="28"/>
        </w:rPr>
        <w:t xml:space="preserve"> услуг, предоставляемых </w:t>
      </w:r>
      <w:r w:rsidRPr="004A1084">
        <w:rPr>
          <w:spacing w:val="-4"/>
          <w:sz w:val="28"/>
          <w:szCs w:val="28"/>
        </w:rPr>
        <w:t xml:space="preserve">муниципальным образованием «Ленский район», а также </w:t>
      </w:r>
      <w:r>
        <w:rPr>
          <w:spacing w:val="-4"/>
          <w:sz w:val="28"/>
          <w:szCs w:val="28"/>
        </w:rPr>
        <w:t>муниципальными учреждениями»:</w:t>
      </w:r>
    </w:p>
    <w:p w:rsidR="004A1084" w:rsidRDefault="004A1084" w:rsidP="00257CFA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1.1.В приложении №3 подпункт 5 таблицы изложить в следующей редакции:</w:t>
      </w:r>
    </w:p>
    <w:p w:rsidR="00257CFA" w:rsidRDefault="00257CFA" w:rsidP="00257CFA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4A1084" w:rsidRPr="00257CFA" w:rsidTr="00DA391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4" w:rsidRPr="00257CFA" w:rsidRDefault="004A1084" w:rsidP="00DA3910">
            <w:pPr>
              <w:rPr>
                <w:sz w:val="28"/>
                <w:szCs w:val="28"/>
              </w:rPr>
            </w:pPr>
            <w:r w:rsidRPr="00257CFA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4" w:rsidRPr="00257CFA" w:rsidRDefault="004A1084" w:rsidP="00DA3910">
            <w:pPr>
              <w:jc w:val="both"/>
              <w:rPr>
                <w:sz w:val="28"/>
                <w:szCs w:val="28"/>
              </w:rPr>
            </w:pPr>
            <w:r w:rsidRPr="00257CFA">
              <w:rPr>
                <w:rFonts w:eastAsia="SimSu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257CFA">
              <w:rPr>
                <w:rFonts w:eastAsia="SimSun"/>
                <w:sz w:val="28"/>
                <w:szCs w:val="28"/>
              </w:rPr>
              <w:t xml:space="preserve"> или иных мер социальной поддержки в виде единовременной денежной выплаты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4" w:rsidRPr="00257CFA" w:rsidRDefault="004A1084" w:rsidP="00DA3910">
            <w:pPr>
              <w:jc w:val="center"/>
              <w:rPr>
                <w:sz w:val="28"/>
                <w:szCs w:val="28"/>
              </w:rPr>
            </w:pPr>
            <w:r w:rsidRPr="00257CFA">
              <w:rPr>
                <w:sz w:val="28"/>
                <w:szCs w:val="28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</w:tbl>
    <w:p w:rsidR="00257CFA" w:rsidRPr="00257CFA" w:rsidRDefault="00257CFA" w:rsidP="004A1084">
      <w:pPr>
        <w:spacing w:before="108" w:after="108" w:line="360" w:lineRule="auto"/>
        <w:contextualSpacing/>
        <w:jc w:val="both"/>
        <w:outlineLvl w:val="0"/>
        <w:rPr>
          <w:spacing w:val="-4"/>
          <w:sz w:val="28"/>
          <w:szCs w:val="28"/>
        </w:rPr>
      </w:pPr>
    </w:p>
    <w:p w:rsidR="00EB1A38" w:rsidRDefault="004A1084" w:rsidP="00257CFA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2.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257CFA" w:rsidP="00257CFA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257CFA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 w:rsidR="0015492B">
        <w:rPr>
          <w:b/>
          <w:spacing w:val="-4"/>
          <w:sz w:val="28"/>
          <w:szCs w:val="28"/>
        </w:rPr>
        <w:t xml:space="preserve">  </w:t>
      </w:r>
      <w:r w:rsidR="0030250E">
        <w:rPr>
          <w:b/>
          <w:spacing w:val="-4"/>
          <w:sz w:val="28"/>
          <w:szCs w:val="28"/>
        </w:rPr>
        <w:t xml:space="preserve">      </w:t>
      </w:r>
      <w:r>
        <w:rPr>
          <w:b/>
          <w:spacing w:val="-4"/>
          <w:sz w:val="28"/>
          <w:szCs w:val="28"/>
        </w:rPr>
        <w:t xml:space="preserve"> </w:t>
      </w:r>
      <w:r w:rsidR="0030250E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Ж.Ж. Абильманов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p w:rsidR="0015492B" w:rsidRDefault="0015492B" w:rsidP="00EB1A38">
      <w:pPr>
        <w:spacing w:line="360" w:lineRule="auto"/>
        <w:jc w:val="both"/>
        <w:rPr>
          <w:sz w:val="28"/>
          <w:szCs w:val="28"/>
        </w:rPr>
      </w:pPr>
    </w:p>
    <w:sectPr w:rsidR="0015492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0C3702"/>
    <w:rsid w:val="000D425F"/>
    <w:rsid w:val="0015492B"/>
    <w:rsid w:val="00257CFA"/>
    <w:rsid w:val="0030250E"/>
    <w:rsid w:val="00327CD6"/>
    <w:rsid w:val="0042694C"/>
    <w:rsid w:val="00460C7A"/>
    <w:rsid w:val="004638E4"/>
    <w:rsid w:val="004651AA"/>
    <w:rsid w:val="004A1084"/>
    <w:rsid w:val="00583914"/>
    <w:rsid w:val="005C133F"/>
    <w:rsid w:val="005E1148"/>
    <w:rsid w:val="00616261"/>
    <w:rsid w:val="00642E00"/>
    <w:rsid w:val="00681592"/>
    <w:rsid w:val="00686D80"/>
    <w:rsid w:val="007D160B"/>
    <w:rsid w:val="008C1742"/>
    <w:rsid w:val="008F1449"/>
    <w:rsid w:val="00975CA6"/>
    <w:rsid w:val="009829C0"/>
    <w:rsid w:val="009B11B6"/>
    <w:rsid w:val="009C0DBC"/>
    <w:rsid w:val="009D0A88"/>
    <w:rsid w:val="009D106E"/>
    <w:rsid w:val="00A14307"/>
    <w:rsid w:val="00A2675D"/>
    <w:rsid w:val="00A337A1"/>
    <w:rsid w:val="00A6092B"/>
    <w:rsid w:val="00A63515"/>
    <w:rsid w:val="00BC1F18"/>
    <w:rsid w:val="00D41EA5"/>
    <w:rsid w:val="00D44918"/>
    <w:rsid w:val="00D659BC"/>
    <w:rsid w:val="00E02E6A"/>
    <w:rsid w:val="00E34340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1ED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2023-09-13T01:33:00Z</dcterms:created>
  <dcterms:modified xsi:type="dcterms:W3CDTF">2023-09-13T01:33:00Z</dcterms:modified>
</cp:coreProperties>
</file>