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2127"/>
        <w:gridCol w:w="3827"/>
      </w:tblGrid>
      <w:tr w:rsidR="00F3455C" w:rsidRPr="00122E29" w:rsidTr="00F3455C">
        <w:trPr>
          <w:cantSplit/>
          <w:trHeight w:val="2102"/>
        </w:trPr>
        <w:tc>
          <w:tcPr>
            <w:tcW w:w="3544" w:type="dxa"/>
          </w:tcPr>
          <w:p w:rsidR="0000080B" w:rsidRPr="00BD273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BD2736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BD273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BD2736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BD273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D2736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BD273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BD2736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7" w:type="dxa"/>
          </w:tcPr>
          <w:p w:rsidR="0000080B" w:rsidRPr="00BD2736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BD2736">
              <w:rPr>
                <w:noProof/>
                <w:sz w:val="32"/>
                <w:szCs w:val="32"/>
              </w:rPr>
              <w:drawing>
                <wp:inline distT="0" distB="0" distL="0" distR="0" wp14:anchorId="69727AAE" wp14:editId="67D94F88">
                  <wp:extent cx="1156771" cy="1145755"/>
                  <wp:effectExtent l="0" t="0" r="571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118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BD2736" w:rsidRDefault="00D659BC" w:rsidP="00F3455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BD2736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BD2736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BD2736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BD2736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BD2736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BD2736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BD2736">
              <w:rPr>
                <w:b/>
                <w:snapToGrid w:val="0"/>
                <w:color w:val="000000"/>
                <w:sz w:val="32"/>
                <w:szCs w:val="32"/>
              </w:rPr>
              <w:t xml:space="preserve">кэтин </w:t>
            </w:r>
            <w:r w:rsidR="0000080B" w:rsidRPr="00BD2736">
              <w:rPr>
                <w:b/>
                <w:snapToGrid w:val="0"/>
                <w:color w:val="000000"/>
                <w:sz w:val="32"/>
                <w:szCs w:val="32"/>
              </w:rPr>
              <w:t>«ЛЕНСКЭЙ ОРОЙУОН»</w:t>
            </w:r>
          </w:p>
          <w:p w:rsidR="0000080B" w:rsidRPr="00BD2736" w:rsidRDefault="0000080B" w:rsidP="00F3455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BD2736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BD2736" w:rsidRDefault="0000080B" w:rsidP="00F3455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BD2736">
              <w:rPr>
                <w:b/>
                <w:sz w:val="32"/>
                <w:szCs w:val="32"/>
              </w:rPr>
              <w:t>тэриллиитэ</w:t>
            </w:r>
          </w:p>
        </w:tc>
      </w:tr>
      <w:tr w:rsidR="00F3455C" w:rsidRPr="00122E29" w:rsidTr="00F3455C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3544" w:type="dxa"/>
          </w:tcPr>
          <w:p w:rsidR="00F3455C" w:rsidRDefault="00F3455C" w:rsidP="00F3455C">
            <w:pPr>
              <w:jc w:val="center"/>
              <w:rPr>
                <w:b/>
                <w:sz w:val="32"/>
                <w:szCs w:val="32"/>
              </w:rPr>
            </w:pPr>
          </w:p>
          <w:p w:rsidR="00BD2736" w:rsidRPr="00BD2736" w:rsidRDefault="006900FE" w:rsidP="00F3455C">
            <w:pPr>
              <w:jc w:val="center"/>
              <w:rPr>
                <w:b/>
                <w:sz w:val="32"/>
                <w:szCs w:val="32"/>
              </w:rPr>
            </w:pPr>
            <w:r w:rsidRPr="006900FE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127" w:type="dxa"/>
          </w:tcPr>
          <w:p w:rsidR="00BD2736" w:rsidRPr="00BD2736" w:rsidRDefault="00BD2736" w:rsidP="00BD273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F3455C" w:rsidRDefault="00F3455C" w:rsidP="00F3455C">
            <w:pPr>
              <w:jc w:val="center"/>
              <w:rPr>
                <w:b/>
                <w:sz w:val="32"/>
                <w:szCs w:val="32"/>
              </w:rPr>
            </w:pPr>
          </w:p>
          <w:p w:rsidR="00BD2736" w:rsidRPr="00BD2736" w:rsidRDefault="006900FE" w:rsidP="00F3455C">
            <w:pPr>
              <w:jc w:val="center"/>
              <w:rPr>
                <w:b/>
                <w:sz w:val="32"/>
                <w:szCs w:val="32"/>
              </w:rPr>
            </w:pPr>
            <w:r w:rsidRPr="006900FE">
              <w:rPr>
                <w:b/>
                <w:sz w:val="32"/>
                <w:szCs w:val="32"/>
              </w:rPr>
              <w:t>УУРААХ</w:t>
            </w:r>
          </w:p>
        </w:tc>
      </w:tr>
      <w:tr w:rsidR="00F3455C" w:rsidRPr="00122E29" w:rsidTr="00F3455C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3544" w:type="dxa"/>
          </w:tcPr>
          <w:p w:rsidR="00F3455C" w:rsidRDefault="00F3455C" w:rsidP="00F3455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BD2736" w:rsidRPr="00BD2736" w:rsidRDefault="00BD2736" w:rsidP="00F3455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D2736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2127" w:type="dxa"/>
          </w:tcPr>
          <w:p w:rsidR="00BD2736" w:rsidRPr="00BD2736" w:rsidRDefault="00BD2736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F3455C" w:rsidRDefault="00F3455C" w:rsidP="00F3455C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BD2736" w:rsidRPr="00BD2736" w:rsidRDefault="00BD2736" w:rsidP="00F3455C">
            <w:pPr>
              <w:jc w:val="center"/>
              <w:rPr>
                <w:b/>
                <w:sz w:val="28"/>
                <w:szCs w:val="28"/>
              </w:rPr>
            </w:pPr>
            <w:r w:rsidRPr="00BD2736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F3455C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498" w:type="dxa"/>
            <w:gridSpan w:val="3"/>
          </w:tcPr>
          <w:p w:rsidR="00F3455C" w:rsidRDefault="00F3455C" w:rsidP="00F3455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00080B" w:rsidRPr="00BD2736" w:rsidRDefault="0000080B" w:rsidP="00E6688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D2736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66880" w:rsidRPr="00E668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E668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66880" w:rsidRPr="00E668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E668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BD2736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B85C93" w:rsidRPr="00BD273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6552B">
              <w:rPr>
                <w:b/>
                <w:snapToGrid w:val="0"/>
                <w:color w:val="000000"/>
                <w:sz w:val="28"/>
                <w:szCs w:val="28"/>
              </w:rPr>
              <w:t xml:space="preserve">3 </w:t>
            </w:r>
            <w:r w:rsidRPr="00BD2736">
              <w:rPr>
                <w:b/>
                <w:snapToGrid w:val="0"/>
                <w:color w:val="000000"/>
                <w:sz w:val="28"/>
                <w:szCs w:val="28"/>
              </w:rPr>
              <w:t>год</w:t>
            </w:r>
            <w:r w:rsidR="00095E42" w:rsidRPr="00BD273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E66880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095E42" w:rsidRPr="00BD2736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Pr="00BD2736">
              <w:rPr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Pr="00E668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66880" w:rsidRPr="00E668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01-03-541/3</w:t>
            </w:r>
            <w:r w:rsidRPr="00E668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32"/>
      </w:tblGrid>
      <w:tr w:rsidR="0000080B" w:rsidRPr="00122E29" w:rsidTr="00F57D0E">
        <w:trPr>
          <w:trHeight w:val="471"/>
        </w:trPr>
        <w:tc>
          <w:tcPr>
            <w:tcW w:w="9532" w:type="dxa"/>
          </w:tcPr>
          <w:p w:rsidR="007169AC" w:rsidRPr="007169AC" w:rsidRDefault="007169AC" w:rsidP="007169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69AC"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 w:rsidR="00A13341" w:rsidRPr="00A13341">
              <w:rPr>
                <w:b/>
                <w:bCs/>
                <w:sz w:val="28"/>
                <w:szCs w:val="28"/>
              </w:rPr>
              <w:t>постановление от 27.09.2021 г. № 01-03-585/1</w:t>
            </w:r>
            <w:r w:rsidR="00A13341">
              <w:rPr>
                <w:b/>
                <w:bCs/>
                <w:sz w:val="28"/>
                <w:szCs w:val="28"/>
              </w:rPr>
              <w:t xml:space="preserve"> «</w:t>
            </w:r>
            <w:r w:rsidR="00A13341" w:rsidRPr="00A13341">
              <w:rPr>
                <w:b/>
                <w:bCs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sdt>
              <w:sdtPr>
                <w:rPr>
                  <w:b/>
                  <w:bCs/>
                  <w:sz w:val="28"/>
                  <w:szCs w:val="28"/>
                </w:rPr>
                <w:id w:val="1222793130"/>
                <w:placeholder>
                  <w:docPart w:val="11984B6717F845B8825CA5026900757F"/>
                </w:placeholder>
              </w:sdtPr>
              <w:sdtEndPr/>
              <w:sdtContent>
                <w:r w:rsidR="00A13341" w:rsidRPr="00A13341">
                  <w:rPr>
                    <w:b/>
                    <w:bCs/>
                    <w:sz w:val="28"/>
                    <w:szCs w:val="28"/>
                  </w:rPr>
                  <w:t>Постановка граждан на учет в качестве лиц, имеющих право на предоставление земельных участков в собственность бесплатно</w:t>
                </w:r>
              </w:sdtContent>
            </w:sdt>
            <w:r w:rsidR="00A13341" w:rsidRPr="00A13341">
              <w:rPr>
                <w:b/>
                <w:bCs/>
                <w:sz w:val="28"/>
                <w:szCs w:val="28"/>
              </w:rPr>
              <w:t>»</w:t>
            </w:r>
          </w:p>
          <w:p w:rsidR="0000080B" w:rsidRPr="00CE0170" w:rsidRDefault="0000080B" w:rsidP="009E67D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E50DB" w:rsidRDefault="007169AC" w:rsidP="000E50DB">
      <w:pPr>
        <w:spacing w:line="360" w:lineRule="auto"/>
        <w:ind w:firstLine="720"/>
        <w:jc w:val="both"/>
        <w:rPr>
          <w:sz w:val="28"/>
          <w:szCs w:val="28"/>
        </w:rPr>
      </w:pPr>
      <w:r w:rsidRPr="007169AC">
        <w:rPr>
          <w:sz w:val="28"/>
          <w:szCs w:val="28"/>
        </w:rPr>
        <w:t>В целях приведения в соответствие административных регламентов предоставления муниципальных услуг</w:t>
      </w:r>
      <w:r>
        <w:rPr>
          <w:sz w:val="28"/>
          <w:szCs w:val="28"/>
        </w:rPr>
        <w:t>, в</w:t>
      </w:r>
      <w:r w:rsidR="000E50DB">
        <w:rPr>
          <w:sz w:val="28"/>
          <w:szCs w:val="28"/>
        </w:rPr>
        <w:t xml:space="preserve"> соответствии с</w:t>
      </w:r>
      <w:r w:rsidR="00817BA3">
        <w:rPr>
          <w:sz w:val="28"/>
          <w:szCs w:val="28"/>
        </w:rPr>
        <w:t xml:space="preserve"> п. 4</w:t>
      </w:r>
      <w:r w:rsidR="000E50DB">
        <w:rPr>
          <w:sz w:val="28"/>
          <w:szCs w:val="28"/>
        </w:rPr>
        <w:t xml:space="preserve"> ст. </w:t>
      </w:r>
      <w:r>
        <w:rPr>
          <w:sz w:val="28"/>
          <w:szCs w:val="28"/>
        </w:rPr>
        <w:t>24.1</w:t>
      </w:r>
      <w:r w:rsidR="000E50DB">
        <w:rPr>
          <w:sz w:val="28"/>
          <w:szCs w:val="28"/>
        </w:rPr>
        <w:t xml:space="preserve"> Земельног</w:t>
      </w:r>
      <w:r w:rsidR="00817BA3">
        <w:rPr>
          <w:sz w:val="28"/>
          <w:szCs w:val="28"/>
        </w:rPr>
        <w:t>о кодекса Республики Саха (Якутия), Постановлением Правительства РС(Я) от 02.02.2023 г. № 43</w:t>
      </w:r>
      <w:r w:rsidR="00817BA3" w:rsidRPr="00817BA3">
        <w:t xml:space="preserve"> </w:t>
      </w:r>
      <w:r w:rsidR="00817BA3">
        <w:rPr>
          <w:sz w:val="28"/>
          <w:szCs w:val="28"/>
        </w:rPr>
        <w:t>«</w:t>
      </w:r>
      <w:r w:rsidR="00817BA3" w:rsidRPr="00817BA3">
        <w:rPr>
          <w:sz w:val="28"/>
          <w:szCs w:val="28"/>
        </w:rPr>
        <w:t>Об утверждении порядка предоставления гражданам, имеющим трех и более детей, единовременной денежной выплаты в целях улучшения жилищных условий взамен предоставления им земельного участка в собственность бесплатно</w:t>
      </w:r>
      <w:proofErr w:type="gramStart"/>
      <w:r w:rsidR="00817BA3">
        <w:rPr>
          <w:sz w:val="28"/>
          <w:szCs w:val="28"/>
        </w:rPr>
        <w:t>»</w:t>
      </w:r>
      <w:r w:rsidR="000E50DB">
        <w:rPr>
          <w:sz w:val="28"/>
          <w:szCs w:val="28"/>
        </w:rPr>
        <w:t xml:space="preserve">,  </w:t>
      </w:r>
      <w:r w:rsidR="00817BA3">
        <w:rPr>
          <w:sz w:val="28"/>
          <w:szCs w:val="28"/>
        </w:rPr>
        <w:t xml:space="preserve"> </w:t>
      </w:r>
      <w:proofErr w:type="gramEnd"/>
      <w:r w:rsidR="00817BA3">
        <w:rPr>
          <w:sz w:val="28"/>
          <w:szCs w:val="28"/>
        </w:rPr>
        <w:t xml:space="preserve">                    </w:t>
      </w:r>
      <w:r w:rsidR="000E50DB">
        <w:rPr>
          <w:sz w:val="28"/>
          <w:szCs w:val="28"/>
        </w:rPr>
        <w:t>п о с т а н о в л я ю:</w:t>
      </w:r>
    </w:p>
    <w:p w:rsidR="00DC7F39" w:rsidRPr="00DC7F39" w:rsidRDefault="00817BA3" w:rsidP="00DC7F39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817BA3">
        <w:rPr>
          <w:sz w:val="28"/>
          <w:szCs w:val="28"/>
        </w:rPr>
        <w:t xml:space="preserve">Внести изменения </w:t>
      </w:r>
      <w:r w:rsidR="00742574">
        <w:rPr>
          <w:sz w:val="28"/>
          <w:szCs w:val="28"/>
        </w:rPr>
        <w:t>постановлени</w:t>
      </w:r>
      <w:r w:rsidR="00DC7F39">
        <w:rPr>
          <w:sz w:val="28"/>
          <w:szCs w:val="28"/>
        </w:rPr>
        <w:t>е</w:t>
      </w:r>
      <w:r w:rsidR="00742574" w:rsidRPr="00742574">
        <w:rPr>
          <w:b/>
          <w:bCs/>
          <w:sz w:val="28"/>
          <w:szCs w:val="28"/>
        </w:rPr>
        <w:t xml:space="preserve"> </w:t>
      </w:r>
      <w:r w:rsidR="00742574" w:rsidRPr="00742574">
        <w:rPr>
          <w:bCs/>
          <w:sz w:val="28"/>
          <w:szCs w:val="28"/>
        </w:rPr>
        <w:t>от 27.09.2021 г. № 01-03-585/1</w:t>
      </w:r>
      <w:r w:rsidR="00DC7F39">
        <w:rPr>
          <w:bCs/>
          <w:sz w:val="28"/>
          <w:szCs w:val="28"/>
        </w:rPr>
        <w:t xml:space="preserve"> </w:t>
      </w:r>
      <w:r w:rsidR="00DC7F39" w:rsidRPr="00DC7F39">
        <w:rPr>
          <w:bCs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sdt>
        <w:sdtPr>
          <w:rPr>
            <w:bCs/>
            <w:sz w:val="28"/>
            <w:szCs w:val="28"/>
          </w:rPr>
          <w:id w:val="1010024732"/>
          <w:placeholder>
            <w:docPart w:val="589C18F678EF4777B6F553BD76AE2173"/>
          </w:placeholder>
        </w:sdtPr>
        <w:sdtEndPr/>
        <w:sdtContent>
          <w:r w:rsidR="00DC7F39" w:rsidRPr="00DC7F39">
            <w:rPr>
              <w:bCs/>
              <w:sz w:val="28"/>
              <w:szCs w:val="28"/>
            </w:rPr>
            <w:t>Постановка граждан на учет в качестве лиц, имеющих право на предоставление земельных участков в собственность бесплатно</w:t>
          </w:r>
        </w:sdtContent>
      </w:sdt>
      <w:r w:rsidR="00DC7F39" w:rsidRPr="00DC7F39">
        <w:rPr>
          <w:bCs/>
          <w:sz w:val="28"/>
          <w:szCs w:val="28"/>
        </w:rPr>
        <w:t>»</w:t>
      </w:r>
      <w:r w:rsidR="00DC7F39">
        <w:rPr>
          <w:bCs/>
          <w:sz w:val="28"/>
          <w:szCs w:val="28"/>
        </w:rPr>
        <w:t xml:space="preserve"> (далее – Постановление):</w:t>
      </w:r>
    </w:p>
    <w:p w:rsidR="00DC7F39" w:rsidRPr="00B54F48" w:rsidRDefault="00DC7F39" w:rsidP="00B54F48">
      <w:pPr>
        <w:pStyle w:val="a6"/>
        <w:numPr>
          <w:ilvl w:val="1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Наименование </w:t>
      </w:r>
      <w:r w:rsidR="00B54F48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остановления </w:t>
      </w:r>
      <w:r w:rsidR="00742574" w:rsidRPr="00742574">
        <w:rPr>
          <w:bCs/>
          <w:sz w:val="28"/>
          <w:szCs w:val="28"/>
        </w:rPr>
        <w:t>изложить в следующей редакции</w:t>
      </w:r>
      <w:r w:rsidR="00170C8E">
        <w:rPr>
          <w:bCs/>
          <w:sz w:val="28"/>
          <w:szCs w:val="28"/>
        </w:rPr>
        <w:t>:</w:t>
      </w:r>
      <w:r w:rsidR="00742574" w:rsidRPr="00742574">
        <w:rPr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 или иных мер социальной поддержки в виде единовременной денежной выплаты»</w:t>
      </w:r>
      <w:r w:rsidR="00742574">
        <w:rPr>
          <w:bCs/>
          <w:sz w:val="28"/>
          <w:szCs w:val="28"/>
        </w:rPr>
        <w:t>.</w:t>
      </w:r>
    </w:p>
    <w:p w:rsidR="00B54F48" w:rsidRPr="00DC7F39" w:rsidRDefault="00B54F48" w:rsidP="00B54F48">
      <w:pPr>
        <w:pStyle w:val="a6"/>
        <w:numPr>
          <w:ilvl w:val="1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B54F48">
        <w:rPr>
          <w:sz w:val="28"/>
          <w:szCs w:val="28"/>
        </w:rPr>
        <w:t xml:space="preserve"> приложения к Постановлению изложить в следующей редакции: Административный регламент предоставления муниципальной услуги «Административный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 или иных мер социальной поддержки в виде единовременной денежной выплаты»</w:t>
      </w:r>
      <w:r>
        <w:rPr>
          <w:sz w:val="28"/>
          <w:szCs w:val="28"/>
        </w:rPr>
        <w:t>».</w:t>
      </w:r>
    </w:p>
    <w:p w:rsidR="00DC7F39" w:rsidRPr="00DC7F39" w:rsidRDefault="00DC7F39" w:rsidP="00DC7F39">
      <w:pPr>
        <w:pStyle w:val="a6"/>
        <w:numPr>
          <w:ilvl w:val="1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DC7F39">
        <w:rPr>
          <w:sz w:val="28"/>
          <w:szCs w:val="28"/>
        </w:rPr>
        <w:t>1.1.1</w:t>
      </w:r>
      <w:r>
        <w:rPr>
          <w:sz w:val="28"/>
          <w:szCs w:val="28"/>
        </w:rPr>
        <w:t xml:space="preserve"> приложения к Постановлению изложить в следующей редакции: «</w:t>
      </w:r>
      <w:r w:rsidRPr="00DC7F3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DC7F39">
        <w:rPr>
          <w:bCs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 или иных мер социальной поддержки в виде единовременной денежной выплаты»</w:t>
      </w:r>
      <w:r w:rsidRPr="00DC7F39">
        <w:rPr>
          <w:sz w:val="28"/>
          <w:szCs w:val="28"/>
        </w:rPr>
        <w:t xml:space="preserve"> (далее по тексту – Административный регламент) разработан в соответствии с Федеральным законом от 27.07.2010 №210-ФЗ </w:t>
      </w:r>
      <w:r>
        <w:rPr>
          <w:sz w:val="28"/>
          <w:szCs w:val="28"/>
        </w:rPr>
        <w:t>«</w:t>
      </w:r>
      <w:r w:rsidRPr="00DC7F3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»».</w:t>
      </w:r>
    </w:p>
    <w:p w:rsidR="000E50DB" w:rsidRDefault="00DC7F39" w:rsidP="00DC7F39">
      <w:pPr>
        <w:pStyle w:val="a6"/>
        <w:numPr>
          <w:ilvl w:val="1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2.1.1 </w:t>
      </w:r>
      <w:r w:rsidRPr="00DC7F39">
        <w:rPr>
          <w:sz w:val="28"/>
          <w:szCs w:val="28"/>
        </w:rPr>
        <w:t>приложения к Постановлени</w:t>
      </w:r>
      <w:r>
        <w:rPr>
          <w:sz w:val="28"/>
          <w:szCs w:val="28"/>
        </w:rPr>
        <w:t>ю изложить в следующей редакции</w:t>
      </w:r>
      <w:r w:rsidR="00817BA3" w:rsidRPr="00817BA3">
        <w:rPr>
          <w:sz w:val="28"/>
          <w:szCs w:val="28"/>
        </w:rPr>
        <w:t>:</w:t>
      </w:r>
      <w:r w:rsidR="00817BA3">
        <w:rPr>
          <w:sz w:val="28"/>
          <w:szCs w:val="28"/>
        </w:rPr>
        <w:t xml:space="preserve"> «</w:t>
      </w:r>
      <w:r w:rsidR="00817BA3" w:rsidRPr="00817BA3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817BA3">
        <w:rPr>
          <w:sz w:val="28"/>
          <w:szCs w:val="28"/>
        </w:rPr>
        <w:t xml:space="preserve"> или</w:t>
      </w:r>
      <w:r w:rsidR="00817BA3" w:rsidRPr="00817BA3">
        <w:t xml:space="preserve"> </w:t>
      </w:r>
      <w:r w:rsidR="00817BA3" w:rsidRPr="00817BA3">
        <w:rPr>
          <w:sz w:val="28"/>
          <w:szCs w:val="28"/>
        </w:rPr>
        <w:t>ин</w:t>
      </w:r>
      <w:r w:rsidR="00817BA3">
        <w:rPr>
          <w:sz w:val="28"/>
          <w:szCs w:val="28"/>
        </w:rPr>
        <w:t>ых</w:t>
      </w:r>
      <w:r w:rsidR="00817BA3" w:rsidRPr="00817BA3">
        <w:rPr>
          <w:sz w:val="28"/>
          <w:szCs w:val="28"/>
        </w:rPr>
        <w:t xml:space="preserve"> мер социальной поддержки</w:t>
      </w:r>
      <w:r w:rsidR="00817BA3">
        <w:rPr>
          <w:sz w:val="28"/>
          <w:szCs w:val="28"/>
        </w:rPr>
        <w:t xml:space="preserve"> </w:t>
      </w:r>
      <w:r w:rsidR="00817BA3" w:rsidRPr="00817BA3">
        <w:rPr>
          <w:sz w:val="28"/>
          <w:szCs w:val="28"/>
        </w:rPr>
        <w:t>в виде единовременной денежной выплаты</w:t>
      </w:r>
      <w:r w:rsidR="00817BA3">
        <w:rPr>
          <w:sz w:val="28"/>
          <w:szCs w:val="28"/>
        </w:rPr>
        <w:t>»</w:t>
      </w:r>
      <w:r w:rsidR="001066C3">
        <w:rPr>
          <w:sz w:val="28"/>
          <w:szCs w:val="28"/>
        </w:rPr>
        <w:t>;</w:t>
      </w:r>
    </w:p>
    <w:p w:rsidR="00A13341" w:rsidRPr="00A13341" w:rsidRDefault="00A13341" w:rsidP="00A13341">
      <w:pPr>
        <w:pStyle w:val="a6"/>
        <w:tabs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A13341">
        <w:rPr>
          <w:sz w:val="28"/>
          <w:szCs w:val="28"/>
        </w:rPr>
        <w:lastRenderedPageBreak/>
        <w:t>2. Остальные пункты оставить без изменений.</w:t>
      </w:r>
    </w:p>
    <w:p w:rsidR="00A13341" w:rsidRPr="00A13341" w:rsidRDefault="00A13341" w:rsidP="00A13341">
      <w:pPr>
        <w:pStyle w:val="a6"/>
        <w:tabs>
          <w:tab w:val="left" w:pos="126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</w:t>
      </w:r>
      <w:r w:rsidRPr="00A13341">
        <w:rPr>
          <w:sz w:val="28"/>
          <w:szCs w:val="28"/>
        </w:rPr>
        <w:t xml:space="preserve"> общего отдела (</w:t>
      </w:r>
      <w:proofErr w:type="spellStart"/>
      <w:r w:rsidRPr="00A13341">
        <w:rPr>
          <w:sz w:val="28"/>
          <w:szCs w:val="28"/>
        </w:rPr>
        <w:t>Иванской</w:t>
      </w:r>
      <w:proofErr w:type="spellEnd"/>
      <w:r w:rsidRPr="00A13341">
        <w:rPr>
          <w:sz w:val="28"/>
          <w:szCs w:val="28"/>
        </w:rPr>
        <w:t xml:space="preserve"> Е.С.)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A13341" w:rsidRDefault="00A13341" w:rsidP="00A13341">
      <w:pPr>
        <w:pStyle w:val="a6"/>
        <w:spacing w:line="360" w:lineRule="auto"/>
        <w:ind w:left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821"/>
      </w:tblGrid>
      <w:tr w:rsidR="00095E42" w:rsidRPr="004C73E7" w:rsidTr="00742574">
        <w:trPr>
          <w:trHeight w:val="770"/>
        </w:trPr>
        <w:tc>
          <w:tcPr>
            <w:tcW w:w="4535" w:type="dxa"/>
          </w:tcPr>
          <w:p w:rsidR="00F47ABC" w:rsidRDefault="00F47ABC" w:rsidP="000001F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C6671" w:rsidRDefault="008C6671" w:rsidP="000001F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95E42" w:rsidRPr="004C73E7" w:rsidRDefault="00DC7F39" w:rsidP="000001F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74257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F47ABC" w:rsidRDefault="00F47ABC" w:rsidP="008B7495">
            <w:pPr>
              <w:keepNext/>
              <w:widowControl/>
              <w:autoSpaceDE/>
              <w:autoSpaceDN/>
              <w:adjustRightInd/>
              <w:ind w:firstLine="851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F47ABC" w:rsidRDefault="00F47ABC" w:rsidP="008B7495">
            <w:pPr>
              <w:keepNext/>
              <w:widowControl/>
              <w:autoSpaceDE/>
              <w:autoSpaceDN/>
              <w:adjustRightInd/>
              <w:ind w:firstLine="851"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95E42" w:rsidRPr="004C73E7" w:rsidRDefault="00DC7F39" w:rsidP="008B7495">
            <w:pPr>
              <w:keepNext/>
              <w:widowControl/>
              <w:autoSpaceDE/>
              <w:autoSpaceDN/>
              <w:adjustRightInd/>
              <w:ind w:firstLine="851"/>
              <w:jc w:val="right"/>
              <w:outlineLvl w:val="1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А.В. Черепанов </w:t>
            </w:r>
            <w:r w:rsidR="0032243D">
              <w:rPr>
                <w:b/>
                <w:sz w:val="28"/>
                <w:szCs w:val="28"/>
              </w:rPr>
              <w:t xml:space="preserve"> </w:t>
            </w:r>
            <w:r w:rsidR="008C667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81592" w:rsidRDefault="00681592" w:rsidP="00095E42">
      <w:pPr>
        <w:widowControl/>
        <w:autoSpaceDE/>
        <w:autoSpaceDN/>
        <w:adjustRightInd/>
        <w:spacing w:line="360" w:lineRule="auto"/>
        <w:ind w:firstLine="708"/>
        <w:jc w:val="both"/>
      </w:pPr>
    </w:p>
    <w:sectPr w:rsidR="00681592" w:rsidSect="00B54F48">
      <w:pgSz w:w="11906" w:h="16838"/>
      <w:pgMar w:top="1276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4AE"/>
    <w:multiLevelType w:val="hybridMultilevel"/>
    <w:tmpl w:val="B7582B18"/>
    <w:lvl w:ilvl="0" w:tplc="001CAD68">
      <w:start w:val="1"/>
      <w:numFmt w:val="decimal"/>
      <w:lvlText w:val="2.6.%1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80056C"/>
    <w:multiLevelType w:val="hybridMultilevel"/>
    <w:tmpl w:val="6700E8B6"/>
    <w:lvl w:ilvl="0" w:tplc="355431B2">
      <w:start w:val="1"/>
      <w:numFmt w:val="decimal"/>
      <w:lvlText w:val="%1."/>
      <w:lvlJc w:val="left"/>
      <w:pPr>
        <w:ind w:left="2036" w:hanging="11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894B3A"/>
    <w:multiLevelType w:val="hybridMultilevel"/>
    <w:tmpl w:val="D4123252"/>
    <w:lvl w:ilvl="0" w:tplc="C4603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3D69C3"/>
    <w:multiLevelType w:val="multilevel"/>
    <w:tmpl w:val="833C3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 w15:restartNumberingAfterBreak="0">
    <w:nsid w:val="6E806F4A"/>
    <w:multiLevelType w:val="multilevel"/>
    <w:tmpl w:val="833C3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2"/>
    <w:rsid w:val="0000080B"/>
    <w:rsid w:val="00006B9D"/>
    <w:rsid w:val="0006552B"/>
    <w:rsid w:val="0007126C"/>
    <w:rsid w:val="00095E42"/>
    <w:rsid w:val="000E50DB"/>
    <w:rsid w:val="000F7579"/>
    <w:rsid w:val="000F771B"/>
    <w:rsid w:val="001066C3"/>
    <w:rsid w:val="00137466"/>
    <w:rsid w:val="00155344"/>
    <w:rsid w:val="00170C8E"/>
    <w:rsid w:val="00174942"/>
    <w:rsid w:val="001B0F3D"/>
    <w:rsid w:val="001B1B45"/>
    <w:rsid w:val="001B5585"/>
    <w:rsid w:val="00200592"/>
    <w:rsid w:val="00214139"/>
    <w:rsid w:val="002B3360"/>
    <w:rsid w:val="003215CD"/>
    <w:rsid w:val="003222CA"/>
    <w:rsid w:val="0032243D"/>
    <w:rsid w:val="00324A56"/>
    <w:rsid w:val="0032560E"/>
    <w:rsid w:val="00355546"/>
    <w:rsid w:val="0036456D"/>
    <w:rsid w:val="0038038F"/>
    <w:rsid w:val="003912E7"/>
    <w:rsid w:val="00394C85"/>
    <w:rsid w:val="003B1FF8"/>
    <w:rsid w:val="0042517F"/>
    <w:rsid w:val="00472EF8"/>
    <w:rsid w:val="004C4C23"/>
    <w:rsid w:val="004D2261"/>
    <w:rsid w:val="004E2C1D"/>
    <w:rsid w:val="005046BB"/>
    <w:rsid w:val="005076B4"/>
    <w:rsid w:val="005A31B1"/>
    <w:rsid w:val="00642E00"/>
    <w:rsid w:val="00676A9D"/>
    <w:rsid w:val="00681592"/>
    <w:rsid w:val="006900FE"/>
    <w:rsid w:val="006A29E9"/>
    <w:rsid w:val="006B6249"/>
    <w:rsid w:val="006C1642"/>
    <w:rsid w:val="006D02F5"/>
    <w:rsid w:val="006D33D2"/>
    <w:rsid w:val="007169AC"/>
    <w:rsid w:val="007214EC"/>
    <w:rsid w:val="00731592"/>
    <w:rsid w:val="00742574"/>
    <w:rsid w:val="00742AA6"/>
    <w:rsid w:val="007468C7"/>
    <w:rsid w:val="00783355"/>
    <w:rsid w:val="00785A03"/>
    <w:rsid w:val="007B1EC1"/>
    <w:rsid w:val="007F67A2"/>
    <w:rsid w:val="00805A34"/>
    <w:rsid w:val="00817BA3"/>
    <w:rsid w:val="008632CF"/>
    <w:rsid w:val="008B7495"/>
    <w:rsid w:val="008C2C6C"/>
    <w:rsid w:val="008C6671"/>
    <w:rsid w:val="009139F8"/>
    <w:rsid w:val="00947403"/>
    <w:rsid w:val="00956AC4"/>
    <w:rsid w:val="009C0DBC"/>
    <w:rsid w:val="009E13DF"/>
    <w:rsid w:val="009E378F"/>
    <w:rsid w:val="009E67D9"/>
    <w:rsid w:val="00A05EC1"/>
    <w:rsid w:val="00A13341"/>
    <w:rsid w:val="00A1674D"/>
    <w:rsid w:val="00A63515"/>
    <w:rsid w:val="00A853BF"/>
    <w:rsid w:val="00A87337"/>
    <w:rsid w:val="00AB5F06"/>
    <w:rsid w:val="00AB7D94"/>
    <w:rsid w:val="00AE7B01"/>
    <w:rsid w:val="00B0447E"/>
    <w:rsid w:val="00B54F48"/>
    <w:rsid w:val="00B77A70"/>
    <w:rsid w:val="00B85C93"/>
    <w:rsid w:val="00BD2736"/>
    <w:rsid w:val="00CA605D"/>
    <w:rsid w:val="00CB3A5E"/>
    <w:rsid w:val="00CE0170"/>
    <w:rsid w:val="00CE33E9"/>
    <w:rsid w:val="00CE46FA"/>
    <w:rsid w:val="00D47474"/>
    <w:rsid w:val="00D56937"/>
    <w:rsid w:val="00D659BC"/>
    <w:rsid w:val="00DA05D4"/>
    <w:rsid w:val="00DB1EA7"/>
    <w:rsid w:val="00DC5660"/>
    <w:rsid w:val="00DC7F39"/>
    <w:rsid w:val="00DD446D"/>
    <w:rsid w:val="00DE2323"/>
    <w:rsid w:val="00E061B7"/>
    <w:rsid w:val="00E1163D"/>
    <w:rsid w:val="00E1414B"/>
    <w:rsid w:val="00E66880"/>
    <w:rsid w:val="00E818EA"/>
    <w:rsid w:val="00ED3F0F"/>
    <w:rsid w:val="00F12ACE"/>
    <w:rsid w:val="00F237D8"/>
    <w:rsid w:val="00F24F24"/>
    <w:rsid w:val="00F3455C"/>
    <w:rsid w:val="00F47ABC"/>
    <w:rsid w:val="00F57D0E"/>
    <w:rsid w:val="00F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EB6F"/>
  <w15:docId w15:val="{9DF60007-CC02-410B-9827-30DBB70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4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984B6717F845B8825CA50269007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67060-C936-4057-A6F6-059A961225DE}"/>
      </w:docPartPr>
      <w:docPartBody>
        <w:p w:rsidR="00D02A8D" w:rsidRDefault="002B705B" w:rsidP="002B705B">
          <w:pPr>
            <w:pStyle w:val="11984B6717F845B8825CA5026900757F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9C18F678EF4777B6F553BD76AE2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7E5E6-D0B5-4680-A6A8-59E9D5FE01D7}"/>
      </w:docPartPr>
      <w:docPartBody>
        <w:p w:rsidR="0021394F" w:rsidRDefault="009221FC" w:rsidP="009221FC">
          <w:pPr>
            <w:pStyle w:val="589C18F678EF4777B6F553BD76AE2173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6F"/>
    <w:rsid w:val="00031C05"/>
    <w:rsid w:val="0021394F"/>
    <w:rsid w:val="002B705B"/>
    <w:rsid w:val="0039636F"/>
    <w:rsid w:val="0047176D"/>
    <w:rsid w:val="004B05B2"/>
    <w:rsid w:val="005128DB"/>
    <w:rsid w:val="00723FBF"/>
    <w:rsid w:val="007B0CF4"/>
    <w:rsid w:val="009221FC"/>
    <w:rsid w:val="00D02A8D"/>
    <w:rsid w:val="00E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21FC"/>
    <w:rPr>
      <w:color w:val="808080"/>
    </w:rPr>
  </w:style>
  <w:style w:type="paragraph" w:customStyle="1" w:styleId="0C44201A810E4466A5A065FC50609896">
    <w:name w:val="0C44201A810E4466A5A065FC50609896"/>
    <w:rsid w:val="0039636F"/>
  </w:style>
  <w:style w:type="paragraph" w:customStyle="1" w:styleId="31994B6325174DF7920337EDFDEC48C7">
    <w:name w:val="31994B6325174DF7920337EDFDEC48C7"/>
    <w:rsid w:val="0039636F"/>
  </w:style>
  <w:style w:type="paragraph" w:customStyle="1" w:styleId="11984B6717F845B8825CA5026900757F">
    <w:name w:val="11984B6717F845B8825CA5026900757F"/>
    <w:rsid w:val="002B705B"/>
  </w:style>
  <w:style w:type="paragraph" w:customStyle="1" w:styleId="589C18F678EF4777B6F553BD76AE2173">
    <w:name w:val="589C18F678EF4777B6F553BD76AE2173"/>
    <w:rsid w:val="00922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Общий_отдел_2</cp:lastModifiedBy>
  <cp:revision>2</cp:revision>
  <cp:lastPrinted>2022-01-26T01:16:00Z</cp:lastPrinted>
  <dcterms:created xsi:type="dcterms:W3CDTF">2023-09-18T01:51:00Z</dcterms:created>
  <dcterms:modified xsi:type="dcterms:W3CDTF">2023-09-18T01:51:00Z</dcterms:modified>
</cp:coreProperties>
</file>