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10109" w:val="left" w:leader="none"/>
        </w:tabs>
        <w:spacing w:line="290" w:lineRule="exact" w:before="0"/>
        <w:ind w:left="6090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pict>
          <v:shape style="position:absolute;margin-left:26.639999pt;margin-top:-65.073883pt;width:248.16pt;height:223.063183pt;mso-position-horizontal-relative:page;mso-position-vertical-relative:paragraph;z-index:0" type="#_x0000_t75" alt="C:\Users\Кононова ОВ\Desktop\Образец углового бланка в ФС 2.jpg" stroked="false">
            <v:imagedata r:id="rId5" o:title=""/>
          </v:shape>
        </w:pict>
      </w:r>
      <w:bookmarkStart w:name="1" w:id="1"/>
      <w:bookmarkEnd w:id="1"/>
      <w:r>
        <w:rPr/>
      </w:r>
      <w:r>
        <w:rPr>
          <w:rFonts w:ascii="Symbol" w:hAnsi="Symbol" w:cs="Symbol" w:eastAsia="Symbol"/>
          <w:sz w:val="24"/>
          <w:szCs w:val="24"/>
        </w:rPr>
        <w:t>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Symbol" w:hAnsi="Symbol" w:cs="Symbol" w:eastAsia="Symbol"/>
          <w:sz w:val="24"/>
          <w:szCs w:val="24"/>
        </w:rPr>
        <w:t></w:t>
      </w:r>
    </w:p>
    <w:p>
      <w:pPr>
        <w:spacing w:line="310" w:lineRule="exact" w:before="0"/>
        <w:ind w:left="6090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Главам</w:t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муниципальных образований</w:t>
      </w:r>
      <w:r>
        <w:rPr>
          <w:rFonts w:ascii="Times New Roman" w:hAnsi="Times New Roman"/>
          <w:spacing w:val="43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Республики Саха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pacing w:val="-1"/>
          <w:sz w:val="27"/>
        </w:rPr>
        <w:t>(Якутия)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48311" cy="185166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311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600" w:bottom="280" w:left="380" w:right="460"/>
        </w:sectPr>
      </w:pPr>
    </w:p>
    <w:p>
      <w:pPr>
        <w:spacing w:before="53"/>
        <w:ind w:left="15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На</w:t>
      </w:r>
      <w:r>
        <w:rPr>
          <w:rFonts w:ascii="Times New Roman" w:hAnsi="Times New Roman" w:cs="Times New Roman" w:eastAsia="Times New Roman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53"/>
        <w:ind w:left="15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0" w:h="16840"/>
          <w:pgMar w:top="600" w:bottom="280" w:left="380" w:right="460"/>
          <w:cols w:num="2" w:equalWidth="0">
            <w:col w:w="901" w:space="1466"/>
            <w:col w:w="8693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4382" w:val="left" w:leader="none"/>
        </w:tabs>
        <w:spacing w:line="290" w:lineRule="exact" w:before="55"/>
        <w:ind w:left="752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Symbol" w:hAnsi="Symbol" w:cs="Symbol" w:eastAsia="Symbol"/>
          <w:sz w:val="24"/>
          <w:szCs w:val="24"/>
        </w:rPr>
        <w:t>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Symbol" w:hAnsi="Symbol" w:cs="Symbol" w:eastAsia="Symbol"/>
          <w:sz w:val="24"/>
          <w:szCs w:val="24"/>
        </w:rPr>
        <w:t></w:t>
      </w:r>
    </w:p>
    <w:p>
      <w:pPr>
        <w:spacing w:line="240" w:lineRule="auto" w:before="0"/>
        <w:ind w:left="752" w:right="6795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Информация</w:t>
      </w:r>
      <w:r>
        <w:rPr>
          <w:rFonts w:ascii="Times New Roman" w:hAnsi="Times New Roman"/>
          <w:sz w:val="27"/>
        </w:rPr>
        <w:t> о </w:t>
      </w:r>
      <w:r>
        <w:rPr>
          <w:rFonts w:ascii="Times New Roman" w:hAnsi="Times New Roman"/>
          <w:spacing w:val="-2"/>
          <w:sz w:val="27"/>
        </w:rPr>
        <w:t>проведении</w:t>
      </w:r>
      <w:r>
        <w:rPr>
          <w:rFonts w:ascii="Times New Roman" w:hAnsi="Times New Roman"/>
          <w:spacing w:val="25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Дня</w:t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открытых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дверей</w:t>
      </w:r>
    </w:p>
    <w:p>
      <w:pPr>
        <w:spacing w:line="308" w:lineRule="exact" w:before="0"/>
        <w:ind w:left="752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для</w:t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предпринимателей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line="276" w:lineRule="auto" w:before="0"/>
        <w:ind w:left="752" w:right="107" w:firstLine="708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Управление</w:t>
      </w:r>
      <w:r>
        <w:rPr>
          <w:rFonts w:ascii="Times New Roman" w:hAnsi="Times New Roman"/>
          <w:spacing w:val="27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Роспотребнадзора</w:t>
      </w:r>
      <w:r>
        <w:rPr>
          <w:rFonts w:ascii="Times New Roman" w:hAnsi="Times New Roman"/>
          <w:spacing w:val="27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по</w:t>
      </w:r>
      <w:r>
        <w:rPr>
          <w:rFonts w:ascii="Times New Roman" w:hAnsi="Times New Roman"/>
          <w:spacing w:val="28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Республике</w:t>
      </w:r>
      <w:r>
        <w:rPr>
          <w:rFonts w:ascii="Times New Roman" w:hAnsi="Times New Roman"/>
          <w:spacing w:val="27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Саха</w:t>
      </w:r>
      <w:r>
        <w:rPr>
          <w:rFonts w:ascii="Times New Roman" w:hAnsi="Times New Roman"/>
          <w:spacing w:val="28"/>
          <w:sz w:val="27"/>
        </w:rPr>
        <w:t> </w:t>
      </w:r>
      <w:r>
        <w:rPr>
          <w:rFonts w:ascii="Times New Roman" w:hAnsi="Times New Roman"/>
          <w:spacing w:val="-2"/>
          <w:sz w:val="27"/>
        </w:rPr>
        <w:t>(Якутия)</w:t>
      </w:r>
      <w:r>
        <w:rPr>
          <w:rFonts w:ascii="Times New Roman" w:hAnsi="Times New Roman"/>
          <w:spacing w:val="28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информирует</w:t>
      </w:r>
      <w:r>
        <w:rPr>
          <w:rFonts w:ascii="Times New Roman" w:hAnsi="Times New Roman"/>
          <w:spacing w:val="26"/>
          <w:sz w:val="27"/>
        </w:rPr>
        <w:t> </w:t>
      </w:r>
      <w:r>
        <w:rPr>
          <w:rFonts w:ascii="Times New Roman" w:hAnsi="Times New Roman"/>
          <w:sz w:val="27"/>
        </w:rPr>
        <w:t>о</w:t>
      </w:r>
      <w:r>
        <w:rPr>
          <w:rFonts w:ascii="Times New Roman" w:hAnsi="Times New Roman"/>
          <w:spacing w:val="31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проведении</w:t>
      </w:r>
      <w:r>
        <w:rPr>
          <w:rFonts w:ascii="Times New Roman" w:hAnsi="Times New Roman"/>
          <w:spacing w:val="27"/>
          <w:sz w:val="27"/>
        </w:rPr>
        <w:t> </w:t>
      </w:r>
      <w:r>
        <w:rPr>
          <w:rFonts w:ascii="Times New Roman" w:hAnsi="Times New Roman"/>
          <w:sz w:val="27"/>
        </w:rPr>
        <w:t>1</w:t>
      </w:r>
      <w:r>
        <w:rPr>
          <w:rFonts w:ascii="Times New Roman" w:hAnsi="Times New Roman"/>
          <w:sz w:val="27"/>
        </w:rPr>
        <w:t>3</w:t>
      </w:r>
      <w:r>
        <w:rPr>
          <w:rFonts w:ascii="Times New Roman" w:hAnsi="Times New Roman"/>
          <w:spacing w:val="27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марта</w:t>
      </w:r>
      <w:r>
        <w:rPr>
          <w:rFonts w:ascii="Times New Roman" w:hAnsi="Times New Roman"/>
          <w:spacing w:val="28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акции</w:t>
      </w:r>
      <w:r>
        <w:rPr>
          <w:rFonts w:ascii="Times New Roman" w:hAnsi="Times New Roman"/>
          <w:spacing w:val="29"/>
          <w:sz w:val="27"/>
        </w:rPr>
        <w:t> </w:t>
      </w:r>
      <w:r>
        <w:rPr>
          <w:rFonts w:ascii="Times New Roman" w:hAnsi="Times New Roman"/>
          <w:spacing w:val="-2"/>
          <w:sz w:val="27"/>
        </w:rPr>
        <w:t>«День</w:t>
      </w:r>
      <w:r>
        <w:rPr>
          <w:rFonts w:ascii="Times New Roman" w:hAnsi="Times New Roman"/>
          <w:spacing w:val="29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открытых</w:t>
      </w:r>
      <w:r>
        <w:rPr>
          <w:rFonts w:ascii="Times New Roman" w:hAnsi="Times New Roman"/>
          <w:spacing w:val="28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дверей</w:t>
      </w:r>
      <w:r>
        <w:rPr>
          <w:rFonts w:ascii="Times New Roman" w:hAnsi="Times New Roman"/>
          <w:spacing w:val="26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для</w:t>
      </w:r>
      <w:r>
        <w:rPr>
          <w:rFonts w:ascii="Times New Roman" w:hAnsi="Times New Roman"/>
          <w:spacing w:val="28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предпринимателей»</w:t>
      </w:r>
      <w:r>
        <w:rPr>
          <w:rFonts w:ascii="Times New Roman" w:hAnsi="Times New Roman"/>
          <w:spacing w:val="24"/>
          <w:sz w:val="27"/>
        </w:rPr>
        <w:t> </w:t>
      </w: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pacing w:val="29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рамках</w:t>
      </w:r>
      <w:r>
        <w:rPr>
          <w:rFonts w:ascii="Times New Roman" w:hAnsi="Times New Roman"/>
          <w:spacing w:val="47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реализации</w:t>
      </w:r>
      <w:r>
        <w:rPr>
          <w:rFonts w:ascii="Times New Roman" w:hAnsi="Times New Roman"/>
          <w:spacing w:val="61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информационной</w:t>
      </w:r>
      <w:r>
        <w:rPr>
          <w:rFonts w:ascii="Times New Roman" w:hAnsi="Times New Roman"/>
          <w:spacing w:val="6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политики</w:t>
      </w:r>
      <w:r>
        <w:rPr>
          <w:rFonts w:ascii="Times New Roman" w:hAnsi="Times New Roman"/>
          <w:spacing w:val="61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по</w:t>
      </w:r>
      <w:r>
        <w:rPr>
          <w:rFonts w:ascii="Times New Roman" w:hAnsi="Times New Roman"/>
          <w:spacing w:val="64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работе</w:t>
      </w:r>
      <w:r>
        <w:rPr>
          <w:rFonts w:ascii="Times New Roman" w:hAnsi="Times New Roman"/>
          <w:spacing w:val="62"/>
          <w:sz w:val="27"/>
        </w:rPr>
        <w:t> </w:t>
      </w:r>
      <w:r>
        <w:rPr>
          <w:rFonts w:ascii="Times New Roman" w:hAnsi="Times New Roman"/>
          <w:sz w:val="27"/>
        </w:rPr>
        <w:t>с</w:t>
      </w:r>
      <w:r>
        <w:rPr>
          <w:rFonts w:ascii="Times New Roman" w:hAnsi="Times New Roman"/>
          <w:spacing w:val="63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предпринимательским</w:t>
      </w:r>
      <w:r>
        <w:rPr>
          <w:rFonts w:ascii="Times New Roman" w:hAnsi="Times New Roman"/>
          <w:spacing w:val="51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сообществом,</w:t>
      </w:r>
      <w:r>
        <w:rPr>
          <w:rFonts w:ascii="Times New Roman" w:hAnsi="Times New Roman"/>
          <w:spacing w:val="57"/>
          <w:sz w:val="27"/>
        </w:rPr>
        <w:t> </w:t>
      </w: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pacing w:val="59"/>
          <w:sz w:val="27"/>
        </w:rPr>
        <w:t> </w:t>
      </w:r>
      <w:r>
        <w:rPr>
          <w:rFonts w:ascii="Times New Roman" w:hAnsi="Times New Roman"/>
          <w:spacing w:val="-2"/>
          <w:sz w:val="27"/>
        </w:rPr>
        <w:t>целях</w:t>
      </w:r>
      <w:r>
        <w:rPr>
          <w:rFonts w:ascii="Times New Roman" w:hAnsi="Times New Roman"/>
          <w:spacing w:val="60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повышения</w:t>
      </w:r>
      <w:r>
        <w:rPr>
          <w:rFonts w:ascii="Times New Roman" w:hAnsi="Times New Roman"/>
          <w:spacing w:val="56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грамотности</w:t>
      </w:r>
      <w:r>
        <w:rPr>
          <w:rFonts w:ascii="Times New Roman" w:hAnsi="Times New Roman"/>
          <w:spacing w:val="57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предпринимателей</w:t>
      </w:r>
      <w:r>
        <w:rPr>
          <w:rFonts w:ascii="Times New Roman" w:hAnsi="Times New Roman"/>
          <w:spacing w:val="57"/>
          <w:sz w:val="27"/>
        </w:rPr>
        <w:t> </w:t>
      </w: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pacing w:val="57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области</w:t>
      </w:r>
      <w:r>
        <w:rPr>
          <w:rFonts w:ascii="Times New Roman" w:hAnsi="Times New Roman"/>
          <w:spacing w:val="39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обеспечения</w:t>
      </w:r>
      <w:r>
        <w:rPr>
          <w:rFonts w:ascii="Times New Roman" w:hAnsi="Times New Roman"/>
          <w:spacing w:val="5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санитарно</w:t>
      </w:r>
      <w:r>
        <w:rPr>
          <w:rFonts w:ascii="Times New Roman" w:hAnsi="Times New Roman"/>
          <w:spacing w:val="-1"/>
          <w:sz w:val="27"/>
        </w:rPr>
        <w:t>-</w:t>
      </w:r>
      <w:r>
        <w:rPr>
          <w:rFonts w:ascii="Times New Roman" w:hAnsi="Times New Roman"/>
          <w:spacing w:val="-1"/>
          <w:sz w:val="27"/>
        </w:rPr>
        <w:t>эпидемиологического</w:t>
      </w:r>
      <w:r>
        <w:rPr>
          <w:rFonts w:ascii="Times New Roman" w:hAnsi="Times New Roman"/>
          <w:spacing w:val="6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благополучия</w:t>
      </w:r>
      <w:r>
        <w:rPr>
          <w:rFonts w:ascii="Times New Roman" w:hAnsi="Times New Roman"/>
          <w:spacing w:val="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населения</w:t>
      </w:r>
      <w:r>
        <w:rPr>
          <w:rFonts w:ascii="Times New Roman" w:hAnsi="Times New Roman"/>
          <w:spacing w:val="5"/>
          <w:sz w:val="27"/>
        </w:rPr>
        <w:t> </w:t>
      </w:r>
      <w:r>
        <w:rPr>
          <w:rFonts w:ascii="Times New Roman" w:hAnsi="Times New Roman"/>
          <w:sz w:val="27"/>
        </w:rPr>
        <w:t>и</w:t>
      </w:r>
      <w:r>
        <w:rPr>
          <w:rFonts w:ascii="Times New Roman" w:hAnsi="Times New Roman"/>
          <w:spacing w:val="7"/>
          <w:sz w:val="27"/>
        </w:rPr>
        <w:t> </w:t>
      </w:r>
      <w:r>
        <w:rPr>
          <w:rFonts w:ascii="Times New Roman" w:hAnsi="Times New Roman"/>
          <w:sz w:val="27"/>
        </w:rPr>
        <w:t>в </w:t>
      </w:r>
      <w:r>
        <w:rPr>
          <w:rFonts w:ascii="Times New Roman" w:hAnsi="Times New Roman"/>
          <w:spacing w:val="7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сфере</w:t>
      </w:r>
      <w:r>
        <w:rPr>
          <w:rFonts w:ascii="Times New Roman" w:hAnsi="Times New Roman"/>
          <w:spacing w:val="29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защиты</w:t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прав </w:t>
      </w:r>
      <w:r>
        <w:rPr>
          <w:rFonts w:ascii="Times New Roman" w:hAnsi="Times New Roman"/>
          <w:spacing w:val="-2"/>
          <w:sz w:val="27"/>
        </w:rPr>
        <w:t>потребителей</w:t>
      </w:r>
      <w:r>
        <w:rPr>
          <w:rFonts w:ascii="Times New Roman" w:hAnsi="Times New Roman"/>
          <w:spacing w:val="-2"/>
          <w:sz w:val="27"/>
        </w:rPr>
        <w:t>.</w:t>
      </w:r>
    </w:p>
    <w:p>
      <w:pPr>
        <w:spacing w:line="276" w:lineRule="auto" w:before="2"/>
        <w:ind w:left="752" w:right="108" w:firstLine="708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spacing w:val="-2"/>
          <w:sz w:val="27"/>
        </w:rPr>
        <w:t>Предприниматели</w:t>
      </w:r>
      <w:r>
        <w:rPr>
          <w:rFonts w:ascii="Times New Roman" w:hAnsi="Times New Roman"/>
          <w:spacing w:val="50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районов</w:t>
      </w:r>
      <w:r>
        <w:rPr>
          <w:rFonts w:ascii="Times New Roman" w:hAnsi="Times New Roman"/>
          <w:spacing w:val="5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могут</w:t>
      </w:r>
      <w:r>
        <w:rPr>
          <w:rFonts w:ascii="Times New Roman" w:hAnsi="Times New Roman"/>
          <w:spacing w:val="51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обращаться</w:t>
      </w:r>
      <w:r>
        <w:rPr>
          <w:rFonts w:ascii="Times New Roman" w:hAnsi="Times New Roman"/>
          <w:spacing w:val="54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по</w:t>
      </w:r>
      <w:r>
        <w:rPr>
          <w:rFonts w:ascii="Times New Roman" w:hAnsi="Times New Roman"/>
          <w:spacing w:val="54"/>
          <w:sz w:val="27"/>
        </w:rPr>
        <w:t> </w:t>
      </w:r>
      <w:r>
        <w:rPr>
          <w:rFonts w:ascii="Times New Roman" w:hAnsi="Times New Roman"/>
          <w:spacing w:val="-2"/>
          <w:sz w:val="27"/>
        </w:rPr>
        <w:t>телефону</w:t>
      </w:r>
      <w:r>
        <w:rPr>
          <w:rFonts w:ascii="Times New Roman" w:hAnsi="Times New Roman"/>
          <w:spacing w:val="53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бесплатной</w:t>
      </w:r>
      <w:r>
        <w:rPr>
          <w:rFonts w:ascii="Times New Roman" w:hAnsi="Times New Roman"/>
          <w:spacing w:val="52"/>
          <w:sz w:val="27"/>
        </w:rPr>
        <w:t> </w:t>
      </w:r>
      <w:r>
        <w:rPr>
          <w:rFonts w:ascii="Times New Roman" w:hAnsi="Times New Roman"/>
          <w:sz w:val="27"/>
        </w:rPr>
        <w:t>горячей</w:t>
      </w:r>
      <w:r>
        <w:rPr>
          <w:rFonts w:ascii="Times New Roman" w:hAnsi="Times New Roman"/>
          <w:spacing w:val="53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линии</w:t>
      </w:r>
      <w:r>
        <w:rPr>
          <w:rFonts w:ascii="Times New Roman" w:hAnsi="Times New Roman"/>
          <w:spacing w:val="-1"/>
          <w:sz w:val="27"/>
        </w:rPr>
        <w:t> Управления</w:t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Роспотребнадзора </w:t>
      </w:r>
      <w:r>
        <w:rPr>
          <w:rFonts w:ascii="Times New Roman" w:hAnsi="Times New Roman"/>
          <w:spacing w:val="-2"/>
          <w:sz w:val="27"/>
        </w:rPr>
        <w:t>по </w:t>
      </w:r>
      <w:r>
        <w:rPr>
          <w:rFonts w:ascii="Times New Roman" w:hAnsi="Times New Roman"/>
          <w:spacing w:val="-1"/>
          <w:sz w:val="27"/>
        </w:rPr>
        <w:t>Республике Саха (Якутия)</w:t>
      </w:r>
      <w:r>
        <w:rPr>
          <w:rFonts w:ascii="Times New Roman" w:hAnsi="Times New Roman"/>
          <w:spacing w:val="3"/>
          <w:sz w:val="27"/>
        </w:rPr>
        <w:t> </w:t>
      </w:r>
      <w:r>
        <w:rPr>
          <w:rFonts w:ascii="Times New Roman" w:hAnsi="Times New Roman"/>
          <w:b/>
          <w:sz w:val="27"/>
        </w:rPr>
        <w:t>8</w:t>
      </w:r>
      <w:r>
        <w:rPr>
          <w:rFonts w:ascii="Times New Roman" w:hAnsi="Times New Roman"/>
          <w:b/>
          <w:spacing w:val="1"/>
          <w:sz w:val="27"/>
        </w:rPr>
        <w:t> </w:t>
      </w:r>
      <w:r>
        <w:rPr>
          <w:rFonts w:ascii="Times New Roman" w:hAnsi="Times New Roman"/>
          <w:b/>
          <w:spacing w:val="-2"/>
          <w:sz w:val="27"/>
        </w:rPr>
        <w:t>800</w:t>
      </w:r>
      <w:r>
        <w:rPr>
          <w:rFonts w:ascii="Times New Roman" w:hAnsi="Times New Roman"/>
          <w:b/>
          <w:spacing w:val="1"/>
          <w:sz w:val="27"/>
        </w:rPr>
        <w:t> </w:t>
      </w:r>
      <w:r>
        <w:rPr>
          <w:rFonts w:ascii="Times New Roman" w:hAnsi="Times New Roman"/>
          <w:b/>
          <w:spacing w:val="-2"/>
          <w:sz w:val="27"/>
        </w:rPr>
        <w:t>550 </w:t>
      </w:r>
      <w:r>
        <w:rPr>
          <w:rFonts w:ascii="Times New Roman" w:hAnsi="Times New Roman"/>
          <w:b/>
          <w:sz w:val="27"/>
        </w:rPr>
        <w:t>21</w:t>
      </w:r>
      <w:r>
        <w:rPr>
          <w:rFonts w:ascii="Times New Roman" w:hAnsi="Times New Roman"/>
          <w:b/>
          <w:spacing w:val="-2"/>
          <w:sz w:val="27"/>
        </w:rPr>
        <w:t> 24.</w:t>
      </w:r>
      <w:r>
        <w:rPr>
          <w:rFonts w:ascii="Times New Roman" w:hAnsi="Times New Roman"/>
          <w:sz w:val="27"/>
        </w:rPr>
      </w:r>
    </w:p>
    <w:p>
      <w:pPr>
        <w:spacing w:line="275" w:lineRule="auto" w:before="1"/>
        <w:ind w:left="752" w:right="104" w:firstLine="708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</w:rPr>
        <w:t>На</w:t>
      </w:r>
      <w:r>
        <w:rPr>
          <w:rFonts w:ascii="Times New Roman" w:hAnsi="Times New Roman"/>
          <w:spacing w:val="51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интересующие</w:t>
      </w:r>
      <w:r>
        <w:rPr>
          <w:rFonts w:ascii="Times New Roman" w:hAnsi="Times New Roman"/>
          <w:spacing w:val="53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вопросы</w:t>
      </w:r>
      <w:r>
        <w:rPr>
          <w:rFonts w:ascii="Times New Roman" w:hAnsi="Times New Roman"/>
          <w:spacing w:val="49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ответят</w:t>
      </w:r>
      <w:r>
        <w:rPr>
          <w:rFonts w:ascii="Times New Roman" w:hAnsi="Times New Roman"/>
          <w:spacing w:val="51"/>
          <w:sz w:val="27"/>
        </w:rPr>
        <w:t> </w:t>
      </w:r>
      <w:r>
        <w:rPr>
          <w:rFonts w:ascii="Times New Roman" w:hAnsi="Times New Roman"/>
          <w:spacing w:val="-2"/>
          <w:sz w:val="27"/>
        </w:rPr>
        <w:t>специалисты</w:t>
      </w:r>
      <w:r>
        <w:rPr>
          <w:rFonts w:ascii="Times New Roman" w:hAnsi="Times New Roman"/>
          <w:spacing w:val="51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отделов</w:t>
      </w:r>
      <w:r>
        <w:rPr>
          <w:rFonts w:ascii="Times New Roman" w:hAnsi="Times New Roman"/>
          <w:spacing w:val="5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санитарного</w:t>
      </w:r>
      <w:r>
        <w:rPr>
          <w:rFonts w:ascii="Times New Roman" w:hAnsi="Times New Roman"/>
          <w:spacing w:val="5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надзора,</w:t>
      </w:r>
      <w:r>
        <w:rPr>
          <w:rFonts w:ascii="Times New Roman" w:hAnsi="Times New Roman"/>
          <w:spacing w:val="49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лицензирования</w:t>
      </w:r>
      <w:r>
        <w:rPr>
          <w:rFonts w:ascii="Times New Roman" w:hAnsi="Times New Roman"/>
          <w:spacing w:val="18"/>
          <w:sz w:val="27"/>
        </w:rPr>
        <w:t> </w:t>
      </w:r>
      <w:r>
        <w:rPr>
          <w:rFonts w:ascii="Times New Roman" w:hAnsi="Times New Roman"/>
          <w:sz w:val="27"/>
        </w:rPr>
        <w:t>и</w:t>
      </w:r>
      <w:r>
        <w:rPr>
          <w:rFonts w:ascii="Times New Roman" w:hAnsi="Times New Roman"/>
          <w:spacing w:val="17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регистрации</w:t>
      </w:r>
      <w:r>
        <w:rPr>
          <w:rFonts w:ascii="Times New Roman" w:hAnsi="Times New Roman"/>
          <w:spacing w:val="-1"/>
          <w:sz w:val="27"/>
        </w:rPr>
        <w:t>,</w:t>
      </w:r>
      <w:r>
        <w:rPr>
          <w:rFonts w:ascii="Times New Roman" w:hAnsi="Times New Roman"/>
          <w:spacing w:val="18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защиты</w:t>
      </w:r>
      <w:r>
        <w:rPr>
          <w:rFonts w:ascii="Times New Roman" w:hAnsi="Times New Roman"/>
          <w:spacing w:val="18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прав</w:t>
      </w:r>
      <w:r>
        <w:rPr>
          <w:rFonts w:ascii="Times New Roman" w:hAnsi="Times New Roman"/>
          <w:spacing w:val="17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потребителей</w:t>
      </w:r>
      <w:r>
        <w:rPr>
          <w:rFonts w:ascii="Times New Roman" w:hAnsi="Times New Roman"/>
          <w:spacing w:val="-1"/>
          <w:sz w:val="27"/>
        </w:rPr>
        <w:t>,</w:t>
      </w:r>
      <w:r>
        <w:rPr>
          <w:rFonts w:ascii="Times New Roman" w:hAnsi="Times New Roman"/>
          <w:spacing w:val="18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консультационного</w:t>
      </w:r>
      <w:r>
        <w:rPr>
          <w:rFonts w:ascii="Times New Roman" w:hAnsi="Times New Roman"/>
          <w:spacing w:val="19"/>
          <w:sz w:val="27"/>
        </w:rPr>
        <w:t> </w:t>
      </w:r>
      <w:r>
        <w:rPr>
          <w:rFonts w:ascii="Times New Roman" w:hAnsi="Times New Roman"/>
          <w:spacing w:val="-2"/>
          <w:sz w:val="27"/>
        </w:rPr>
        <w:t>центра</w:t>
      </w:r>
      <w:r>
        <w:rPr>
          <w:rFonts w:ascii="Times New Roman" w:hAnsi="Times New Roman"/>
          <w:spacing w:val="51"/>
          <w:sz w:val="27"/>
        </w:rPr>
        <w:t> </w:t>
      </w:r>
      <w:r>
        <w:rPr>
          <w:rFonts w:ascii="Times New Roman" w:hAnsi="Times New Roman"/>
          <w:sz w:val="27"/>
        </w:rPr>
        <w:t>ФБУЗ </w:t>
      </w:r>
      <w:r>
        <w:rPr>
          <w:rFonts w:ascii="Times New Roman" w:hAnsi="Times New Roman"/>
          <w:spacing w:val="-2"/>
          <w:sz w:val="27"/>
        </w:rPr>
        <w:t>"Центр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гигиены</w:t>
      </w:r>
      <w:r>
        <w:rPr>
          <w:rFonts w:ascii="Times New Roman" w:hAnsi="Times New Roman"/>
          <w:sz w:val="27"/>
        </w:rPr>
        <w:t> и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эпидемиологии </w:t>
      </w: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Республике Саха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pacing w:val="-1"/>
          <w:sz w:val="27"/>
        </w:rPr>
        <w:t>(Якутия)"</w:t>
      </w:r>
      <w:r>
        <w:rPr>
          <w:rFonts w:ascii="Times New Roman" w:hAnsi="Times New Roman"/>
          <w:spacing w:val="-1"/>
          <w:sz w:val="27"/>
        </w:rPr>
        <w:t>.</w:t>
      </w:r>
    </w:p>
    <w:p>
      <w:pPr>
        <w:spacing w:line="275" w:lineRule="auto" w:before="3"/>
        <w:ind w:left="752" w:right="102" w:firstLine="708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Вопросы</w:t>
      </w:r>
      <w:r>
        <w:rPr>
          <w:rFonts w:ascii="Times New Roman" w:hAnsi="Times New Roman"/>
          <w:spacing w:val="5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можно</w:t>
      </w:r>
      <w:r>
        <w:rPr>
          <w:rFonts w:ascii="Times New Roman" w:hAnsi="Times New Roman"/>
          <w:spacing w:val="1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направить</w:t>
      </w:r>
      <w:r>
        <w:rPr>
          <w:rFonts w:ascii="Times New Roman" w:hAnsi="Times New Roman"/>
          <w:spacing w:val="10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через</w:t>
      </w:r>
      <w:r>
        <w:rPr>
          <w:rFonts w:ascii="Times New Roman" w:hAnsi="Times New Roman"/>
          <w:spacing w:val="9"/>
          <w:sz w:val="27"/>
        </w:rPr>
        <w:t> </w:t>
      </w:r>
      <w:r>
        <w:rPr>
          <w:rFonts w:ascii="Times New Roman" w:hAnsi="Times New Roman"/>
          <w:spacing w:val="-2"/>
          <w:sz w:val="27"/>
        </w:rPr>
        <w:t>«Сервис</w:t>
      </w:r>
      <w:r>
        <w:rPr>
          <w:rFonts w:ascii="Times New Roman" w:hAnsi="Times New Roman"/>
          <w:spacing w:val="8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сбора</w:t>
      </w:r>
      <w:r>
        <w:rPr>
          <w:rFonts w:ascii="Times New Roman" w:hAnsi="Times New Roman"/>
          <w:spacing w:val="8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вопросов</w:t>
      </w:r>
      <w:r>
        <w:rPr>
          <w:rFonts w:ascii="Times New Roman" w:hAnsi="Times New Roman"/>
          <w:spacing w:val="6"/>
          <w:sz w:val="27"/>
        </w:rPr>
        <w:t> </w:t>
      </w:r>
      <w:r>
        <w:rPr>
          <w:rFonts w:ascii="Times New Roman" w:hAnsi="Times New Roman"/>
          <w:sz w:val="27"/>
        </w:rPr>
        <w:t>ко</w:t>
      </w:r>
      <w:r>
        <w:rPr>
          <w:rFonts w:ascii="Times New Roman" w:hAnsi="Times New Roman"/>
          <w:spacing w:val="9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Дню</w:t>
      </w:r>
      <w:r>
        <w:rPr>
          <w:rFonts w:ascii="Times New Roman" w:hAnsi="Times New Roman"/>
          <w:spacing w:val="7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открытых</w:t>
      </w:r>
      <w:r>
        <w:rPr>
          <w:rFonts w:ascii="Times New Roman" w:hAnsi="Times New Roman"/>
          <w:spacing w:val="53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дверей</w:t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для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предпринимателей» </w:t>
      </w:r>
      <w:r>
        <w:rPr>
          <w:rFonts w:ascii="Times New Roman" w:hAnsi="Times New Roman"/>
          <w:spacing w:val="-1"/>
          <w:sz w:val="27"/>
        </w:rPr>
        <w:t>официального</w:t>
      </w:r>
      <w:r>
        <w:rPr>
          <w:rFonts w:ascii="Times New Roman" w:hAnsi="Times New Roman"/>
          <w:spacing w:val="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сайта</w:t>
      </w:r>
      <w:r>
        <w:rPr>
          <w:rFonts w:ascii="Times New Roman" w:hAnsi="Times New Roman"/>
          <w:spacing w:val="6"/>
          <w:sz w:val="27"/>
        </w:rPr>
        <w:t> </w:t>
      </w: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разделе </w:t>
      </w:r>
      <w:r>
        <w:rPr>
          <w:rFonts w:ascii="Times New Roman" w:hAnsi="Times New Roman"/>
          <w:spacing w:val="-2"/>
          <w:sz w:val="27"/>
        </w:rPr>
        <w:t>«Для</w:t>
      </w:r>
      <w:r>
        <w:rPr>
          <w:rFonts w:ascii="Times New Roman" w:hAnsi="Times New Roman"/>
          <w:spacing w:val="3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предпринимателей»</w:t>
      </w:r>
      <w:r>
        <w:rPr>
          <w:rFonts w:ascii="Times New Roman" w:hAnsi="Times New Roman"/>
          <w:spacing w:val="45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либо</w:t>
      </w:r>
      <w:r>
        <w:rPr>
          <w:rFonts w:ascii="Times New Roman" w:hAnsi="Times New Roman"/>
          <w:spacing w:val="3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по</w:t>
      </w:r>
      <w:r>
        <w:rPr>
          <w:rFonts w:ascii="Times New Roman" w:hAnsi="Times New Roman"/>
          <w:spacing w:val="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адресу</w:t>
      </w:r>
      <w:r>
        <w:rPr>
          <w:rFonts w:ascii="Times New Roman" w:hAnsi="Times New Roman"/>
          <w:spacing w:val="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электронной</w:t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почты</w:t>
      </w:r>
      <w:r>
        <w:rPr>
          <w:rFonts w:ascii="Times New Roman" w:hAnsi="Times New Roman"/>
          <w:spacing w:val="1"/>
          <w:sz w:val="27"/>
        </w:rPr>
        <w:t> </w:t>
      </w:r>
      <w:hyperlink r:id="rId7">
        <w:r>
          <w:rPr>
            <w:rFonts w:ascii="Times New Roman" w:hAnsi="Times New Roman"/>
            <w:spacing w:val="-2"/>
            <w:sz w:val="27"/>
          </w:rPr>
          <w:t>yakutia@14.rospotrebnadzor.ru</w:t>
        </w:r>
      </w:hyperlink>
      <w:r>
        <w:rPr>
          <w:rFonts w:ascii="Times New Roman" w:hAnsi="Times New Roman"/>
          <w:spacing w:val="2"/>
          <w:sz w:val="27"/>
        </w:rPr>
        <w:t> </w:t>
      </w:r>
      <w:r>
        <w:rPr>
          <w:rFonts w:ascii="Times New Roman" w:hAnsi="Times New Roman"/>
          <w:sz w:val="27"/>
        </w:rPr>
        <w:t>c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пометкой</w:t>
      </w:r>
      <w:r>
        <w:rPr>
          <w:rFonts w:ascii="Times New Roman" w:hAnsi="Times New Roman"/>
          <w:spacing w:val="65"/>
          <w:sz w:val="27"/>
        </w:rPr>
        <w:t> </w:t>
      </w:r>
      <w:r>
        <w:rPr>
          <w:rFonts w:ascii="Times New Roman" w:hAnsi="Times New Roman"/>
          <w:spacing w:val="-1"/>
          <w:sz w:val="27"/>
        </w:rPr>
        <w:t>"День</w:t>
      </w:r>
      <w:r>
        <w:rPr>
          <w:rFonts w:ascii="Times New Roman" w:hAnsi="Times New Roman"/>
          <w:spacing w:val="69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открытых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дверей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для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предпринимателей".</w:t>
      </w:r>
    </w:p>
    <w:p>
      <w:pPr>
        <w:spacing w:line="276" w:lineRule="auto" w:before="2"/>
        <w:ind w:left="1460" w:right="1382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Просим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разместить</w:t>
      </w:r>
      <w:r>
        <w:rPr>
          <w:rFonts w:ascii="Times New Roman" w:hAnsi="Times New Roman"/>
          <w:spacing w:val="-2"/>
          <w:sz w:val="27"/>
        </w:rPr>
        <w:t> объявление</w:t>
      </w:r>
      <w:r>
        <w:rPr>
          <w:rFonts w:ascii="Times New Roman" w:hAnsi="Times New Roman"/>
          <w:spacing w:val="-1"/>
          <w:sz w:val="27"/>
        </w:rPr>
        <w:t> на сайте муниципального</w:t>
      </w:r>
      <w:r>
        <w:rPr>
          <w:rFonts w:ascii="Times New Roman" w:hAnsi="Times New Roman"/>
          <w:spacing w:val="-3"/>
          <w:sz w:val="27"/>
        </w:rPr>
        <w:t> </w:t>
      </w:r>
      <w:r>
        <w:rPr>
          <w:rFonts w:ascii="Times New Roman" w:hAnsi="Times New Roman"/>
          <w:spacing w:val="-2"/>
          <w:sz w:val="27"/>
        </w:rPr>
        <w:t>образования.</w:t>
      </w:r>
      <w:r>
        <w:rPr>
          <w:rFonts w:ascii="Times New Roman" w:hAnsi="Times New Roman"/>
          <w:spacing w:val="53"/>
          <w:sz w:val="27"/>
        </w:rPr>
        <w:t> </w:t>
      </w:r>
      <w:r>
        <w:rPr>
          <w:rFonts w:ascii="Times New Roman" w:hAnsi="Times New Roman"/>
          <w:spacing w:val="-1"/>
          <w:sz w:val="27"/>
        </w:rPr>
        <w:t>Приложение на </w:t>
      </w:r>
      <w:r>
        <w:rPr>
          <w:rFonts w:ascii="Times New Roman" w:hAnsi="Times New Roman"/>
          <w:sz w:val="27"/>
        </w:rPr>
        <w:t>2 </w:t>
      </w:r>
      <w:r>
        <w:rPr>
          <w:rFonts w:ascii="Times New Roman" w:hAnsi="Times New Roman"/>
          <w:spacing w:val="-1"/>
          <w:sz w:val="27"/>
        </w:rPr>
        <w:t>л.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sz w:val="27"/>
        </w:rPr>
        <w:t>1</w:t>
      </w:r>
      <w:r>
        <w:rPr>
          <w:rFonts w:ascii="Times New Roman" w:hAnsi="Times New Roman"/>
          <w:spacing w:val="1"/>
          <w:sz w:val="27"/>
        </w:rPr>
        <w:t> </w:t>
      </w:r>
      <w:r>
        <w:rPr>
          <w:rFonts w:ascii="Times New Roman" w:hAnsi="Times New Roman"/>
          <w:spacing w:val="-1"/>
          <w:sz w:val="27"/>
        </w:rPr>
        <w:t>экз.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752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shape style="position:absolute;margin-left:245.307465pt;margin-top:-2.438359pt;width:162.961953pt;height:70.801746pt;mso-position-horizontal-relative:page;mso-position-vertical-relative:paragraph;z-index:-6808" type="#_x0000_t75" stroked="false">
            <v:imagedata r:id="rId8" o:title=""/>
          </v:shape>
        </w:pict>
      </w:r>
      <w:r>
        <w:rPr>
          <w:rFonts w:ascii="Times New Roman" w:hAnsi="Times New Roman"/>
          <w:sz w:val="27"/>
        </w:rPr>
        <w:t>С</w:t>
      </w:r>
      <w:r>
        <w:rPr>
          <w:rFonts w:ascii="Times New Roman" w:hAnsi="Times New Roman"/>
          <w:spacing w:val="-1"/>
          <w:sz w:val="27"/>
        </w:rPr>
        <w:t> уважением,</w:t>
      </w:r>
    </w:p>
    <w:p>
      <w:pPr>
        <w:tabs>
          <w:tab w:pos="8669" w:val="left" w:leader="none"/>
        </w:tabs>
        <w:spacing w:before="1"/>
        <w:ind w:left="752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spacing w:val="-1"/>
          <w:sz w:val="27"/>
        </w:rPr>
        <w:t>заместитель</w:t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spacing w:val="-2"/>
          <w:sz w:val="27"/>
        </w:rPr>
        <w:t>руководителя</w:t>
        <w:tab/>
      </w:r>
      <w:r>
        <w:rPr>
          <w:rFonts w:ascii="Times New Roman" w:hAnsi="Times New Roman"/>
          <w:spacing w:val="-1"/>
          <w:sz w:val="27"/>
        </w:rPr>
        <w:t>И.Ю. </w:t>
      </w:r>
      <w:r>
        <w:rPr>
          <w:rFonts w:ascii="Times New Roman" w:hAnsi="Times New Roman"/>
          <w:spacing w:val="-2"/>
          <w:sz w:val="27"/>
        </w:rPr>
        <w:t>Самойлова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752" w:right="735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Отдел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организации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надзора</w:t>
      </w:r>
      <w:r>
        <w:rPr>
          <w:rFonts w:ascii="Times New Roman" w:hAnsi="Times New Roman"/>
          <w:spacing w:val="27"/>
          <w:w w:val="99"/>
          <w:sz w:val="20"/>
        </w:rPr>
        <w:t> </w:t>
      </w:r>
      <w:r>
        <w:rPr>
          <w:rFonts w:ascii="Times New Roman" w:hAnsi="Times New Roman"/>
          <w:sz w:val="20"/>
        </w:rPr>
        <w:t>8(4112)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44-62-73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600" w:bottom="280" w:left="380" w:right="460"/>
        </w:sectPr>
      </w:pPr>
    </w:p>
    <w:p>
      <w:pPr>
        <w:pStyle w:val="Heading1"/>
        <w:spacing w:line="319" w:lineRule="exact" w:before="40"/>
        <w:ind w:left="1115" w:right="1106"/>
        <w:jc w:val="center"/>
        <w:rPr>
          <w:b w:val="0"/>
          <w:bCs w:val="0"/>
        </w:rPr>
      </w:pPr>
      <w:bookmarkStart w:name="2" w:id="2"/>
      <w:bookmarkEnd w:id="2"/>
      <w:r>
        <w:rPr>
          <w:b w:val="0"/>
        </w:rPr>
      </w:r>
      <w:r>
        <w:rPr>
          <w:spacing w:val="-1"/>
        </w:rPr>
        <w:t>Вниманию предпринимателей!</w:t>
      </w:r>
      <w:r>
        <w:rPr>
          <w:b w:val="0"/>
        </w:rPr>
      </w:r>
    </w:p>
    <w:p>
      <w:pPr>
        <w:pStyle w:val="BodyText"/>
        <w:spacing w:line="241" w:lineRule="auto"/>
        <w:ind w:left="584" w:right="579"/>
        <w:jc w:val="center"/>
      </w:pPr>
      <w:r>
        <w:rPr>
          <w:rFonts w:ascii="Times New Roman" w:hAnsi="Times New Roman"/>
        </w:rPr>
        <w:t>13 </w:t>
      </w:r>
      <w:r>
        <w:rPr>
          <w:spacing w:val="-1"/>
        </w:rPr>
        <w:t>марта</w:t>
      </w:r>
      <w:r>
        <w:rPr>
          <w:spacing w:val="-3"/>
        </w:rPr>
        <w:t> </w:t>
      </w:r>
      <w:r>
        <w:rPr>
          <w:spacing w:val="-1"/>
        </w:rPr>
        <w:t>Управлением</w:t>
      </w:r>
      <w:r>
        <w:rPr/>
        <w:t> </w:t>
      </w:r>
      <w:r>
        <w:rPr>
          <w:spacing w:val="-2"/>
        </w:rPr>
        <w:t>Роспотребнадзора</w:t>
      </w:r>
      <w:r>
        <w:rPr/>
        <w:t> по</w:t>
      </w:r>
      <w:r>
        <w:rPr>
          <w:spacing w:val="1"/>
        </w:rPr>
        <w:t> </w:t>
      </w:r>
      <w:r>
        <w:rPr>
          <w:spacing w:val="-1"/>
        </w:rPr>
        <w:t>Республике</w:t>
      </w:r>
      <w:r>
        <w:rPr/>
        <w:t> </w:t>
      </w:r>
      <w:r>
        <w:rPr>
          <w:spacing w:val="-2"/>
        </w:rPr>
        <w:t>Саха</w:t>
      </w:r>
      <w:r>
        <w:rPr/>
        <w:t> </w:t>
      </w:r>
      <w:r>
        <w:rPr>
          <w:spacing w:val="-1"/>
        </w:rPr>
        <w:t>(Якутия), его</w:t>
      </w:r>
      <w:r>
        <w:rPr>
          <w:spacing w:val="59"/>
        </w:rPr>
        <w:t> </w:t>
      </w:r>
      <w:r>
        <w:rPr>
          <w:spacing w:val="-1"/>
        </w:rPr>
        <w:t>территориальными</w:t>
      </w:r>
      <w:r>
        <w:rPr>
          <w:spacing w:val="-3"/>
        </w:rPr>
        <w:t> </w:t>
      </w:r>
      <w:r>
        <w:rPr>
          <w:spacing w:val="-1"/>
        </w:rPr>
        <w:t>отделами, представительствами</w:t>
      </w:r>
      <w:r>
        <w:rPr/>
        <w:t> в</w:t>
      </w:r>
      <w:r>
        <w:rPr>
          <w:spacing w:val="-4"/>
        </w:rPr>
        <w:t> </w:t>
      </w:r>
      <w:r>
        <w:rPr>
          <w:spacing w:val="-1"/>
        </w:rPr>
        <w:t>районах</w:t>
      </w:r>
    </w:p>
    <w:p>
      <w:pPr>
        <w:pStyle w:val="BodyText"/>
        <w:spacing w:line="319" w:lineRule="exact"/>
        <w:ind w:left="1115" w:right="1109"/>
        <w:jc w:val="center"/>
      </w:pPr>
      <w:r>
        <w:rPr>
          <w:spacing w:val="-1"/>
        </w:rPr>
        <w:t>проводится</w:t>
      </w:r>
      <w:r>
        <w:rPr/>
        <w:t> </w:t>
      </w:r>
      <w:r>
        <w:rPr>
          <w:spacing w:val="-1"/>
        </w:rPr>
        <w:t>акция</w:t>
      </w:r>
      <w:r>
        <w:rPr/>
        <w:t> </w:t>
      </w:r>
      <w:r>
        <w:rPr>
          <w:spacing w:val="-1"/>
        </w:rPr>
        <w:t>«День</w:t>
      </w:r>
      <w:r>
        <w:rPr/>
        <w:t> </w:t>
      </w:r>
      <w:r>
        <w:rPr>
          <w:spacing w:val="-1"/>
        </w:rPr>
        <w:t>открытых</w:t>
      </w:r>
      <w:r>
        <w:rPr>
          <w:spacing w:val="-3"/>
        </w:rPr>
        <w:t> </w:t>
      </w:r>
      <w:r>
        <w:rPr>
          <w:spacing w:val="-1"/>
        </w:rPr>
        <w:t>дверей</w:t>
      </w:r>
      <w:r>
        <w:rPr>
          <w:spacing w:val="1"/>
        </w:rPr>
        <w:t> </w:t>
      </w:r>
      <w:r>
        <w:rPr/>
        <w:t>для</w:t>
      </w:r>
      <w:r>
        <w:rPr>
          <w:spacing w:val="-3"/>
        </w:rPr>
        <w:t> </w:t>
      </w:r>
      <w:r>
        <w:rPr>
          <w:spacing w:val="-1"/>
        </w:rPr>
        <w:t>предпринимателей»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10" w:firstLine="708"/>
        <w:jc w:val="both"/>
      </w:pPr>
      <w:r>
        <w:rPr>
          <w:spacing w:val="-1"/>
        </w:rPr>
        <w:t>Акция</w:t>
      </w:r>
      <w:r>
        <w:rPr>
          <w:spacing w:val="17"/>
        </w:rPr>
        <w:t> </w:t>
      </w:r>
      <w:r>
        <w:rPr>
          <w:spacing w:val="-1"/>
        </w:rPr>
        <w:t>проводится</w:t>
      </w:r>
      <w:r>
        <w:rPr>
          <w:spacing w:val="15"/>
        </w:rPr>
        <w:t> </w:t>
      </w:r>
      <w:r>
        <w:rPr/>
        <w:t>в</w:t>
      </w:r>
      <w:r>
        <w:rPr>
          <w:spacing w:val="16"/>
        </w:rPr>
        <w:t> </w:t>
      </w:r>
      <w:r>
        <w:rPr>
          <w:spacing w:val="-1"/>
        </w:rPr>
        <w:t>целях</w:t>
      </w:r>
      <w:r>
        <w:rPr>
          <w:spacing w:val="22"/>
        </w:rPr>
        <w:t> </w:t>
      </w:r>
      <w:r>
        <w:rPr>
          <w:spacing w:val="-1"/>
        </w:rPr>
        <w:t>информирования</w:t>
      </w:r>
      <w:r>
        <w:rPr>
          <w:spacing w:val="17"/>
        </w:rPr>
        <w:t> </w:t>
      </w:r>
      <w:r>
        <w:rPr>
          <w:spacing w:val="-2"/>
        </w:rPr>
        <w:t>юридических</w:t>
      </w:r>
      <w:r>
        <w:rPr>
          <w:spacing w:val="18"/>
        </w:rPr>
        <w:t> </w:t>
      </w:r>
      <w:r>
        <w:rPr>
          <w:spacing w:val="-1"/>
        </w:rPr>
        <w:t>лиц</w:t>
      </w:r>
      <w:r>
        <w:rPr>
          <w:spacing w:val="15"/>
        </w:rPr>
        <w:t> </w:t>
      </w:r>
      <w:r>
        <w:rPr/>
        <w:t>и</w:t>
      </w:r>
      <w:r>
        <w:rPr>
          <w:spacing w:val="35"/>
        </w:rPr>
        <w:t> </w:t>
      </w:r>
      <w:r>
        <w:rPr>
          <w:spacing w:val="-1"/>
        </w:rPr>
        <w:t>индивидуальных</w:t>
      </w:r>
      <w:r>
        <w:rPr>
          <w:spacing w:val="30"/>
        </w:rPr>
        <w:t> </w:t>
      </w:r>
      <w:r>
        <w:rPr>
          <w:spacing w:val="-1"/>
        </w:rPr>
        <w:t>предпринимателей</w:t>
      </w:r>
      <w:r>
        <w:rPr>
          <w:spacing w:val="27"/>
        </w:rPr>
        <w:t> </w:t>
      </w:r>
      <w:r>
        <w:rPr/>
        <w:t>по</w:t>
      </w:r>
      <w:r>
        <w:rPr>
          <w:spacing w:val="30"/>
        </w:rPr>
        <w:t> </w:t>
      </w:r>
      <w:r>
        <w:rPr>
          <w:spacing w:val="-1"/>
        </w:rPr>
        <w:t>вопросам</w:t>
      </w:r>
      <w:r>
        <w:rPr>
          <w:spacing w:val="27"/>
        </w:rPr>
        <w:t> </w:t>
      </w:r>
      <w:r>
        <w:rPr>
          <w:spacing w:val="-1"/>
        </w:rPr>
        <w:t>соблюдения</w:t>
      </w:r>
      <w:r>
        <w:rPr>
          <w:spacing w:val="27"/>
        </w:rPr>
        <w:t> </w:t>
      </w:r>
      <w:r>
        <w:rPr>
          <w:spacing w:val="-1"/>
        </w:rPr>
        <w:t>обязательных</w:t>
      </w:r>
      <w:r>
        <w:rPr>
          <w:spacing w:val="29"/>
        </w:rPr>
        <w:t> </w:t>
      </w:r>
      <w:r>
        <w:rPr>
          <w:spacing w:val="-1"/>
        </w:rPr>
        <w:t>требований,</w:t>
      </w:r>
      <w:r>
        <w:rPr>
          <w:spacing w:val="36"/>
        </w:rPr>
        <w:t> </w:t>
      </w:r>
      <w:r>
        <w:rPr>
          <w:spacing w:val="-1"/>
        </w:rPr>
        <w:t>установленных</w:t>
      </w:r>
      <w:r>
        <w:rPr>
          <w:spacing w:val="38"/>
        </w:rPr>
        <w:t> </w:t>
      </w:r>
      <w:r>
        <w:rPr>
          <w:spacing w:val="-1"/>
        </w:rPr>
        <w:t>законодательством</w:t>
      </w:r>
      <w:r>
        <w:rPr>
          <w:spacing w:val="38"/>
        </w:rPr>
        <w:t> </w:t>
      </w:r>
      <w:r>
        <w:rPr>
          <w:spacing w:val="-1"/>
        </w:rPr>
        <w:t>Российской</w:t>
      </w:r>
      <w:r>
        <w:rPr>
          <w:spacing w:val="38"/>
        </w:rPr>
        <w:t> </w:t>
      </w:r>
      <w:r>
        <w:rPr>
          <w:spacing w:val="-2"/>
        </w:rPr>
        <w:t>Федерации</w:t>
      </w:r>
      <w:r>
        <w:rPr>
          <w:spacing w:val="38"/>
        </w:rPr>
        <w:t> </w:t>
      </w:r>
      <w:r>
        <w:rPr/>
        <w:t>в</w:t>
      </w:r>
      <w:r>
        <w:rPr>
          <w:spacing w:val="34"/>
        </w:rPr>
        <w:t> </w:t>
      </w:r>
      <w:r>
        <w:rPr>
          <w:spacing w:val="-1"/>
        </w:rPr>
        <w:t>области</w:t>
      </w:r>
      <w:r>
        <w:rPr>
          <w:spacing w:val="47"/>
        </w:rPr>
        <w:t> </w:t>
      </w:r>
      <w:r>
        <w:rPr>
          <w:spacing w:val="-1"/>
        </w:rPr>
        <w:t>обеспечения</w:t>
      </w:r>
      <w:r>
        <w:rPr>
          <w:spacing w:val="16"/>
        </w:rPr>
        <w:t> </w:t>
      </w:r>
      <w:r>
        <w:rPr>
          <w:spacing w:val="-1"/>
        </w:rPr>
        <w:t>санитарно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эпидемиологического</w:t>
      </w:r>
      <w:r>
        <w:rPr>
          <w:spacing w:val="16"/>
        </w:rPr>
        <w:t> </w:t>
      </w:r>
      <w:r>
        <w:rPr>
          <w:spacing w:val="-1"/>
        </w:rPr>
        <w:t>благополучия</w:t>
      </w:r>
      <w:r>
        <w:rPr>
          <w:spacing w:val="18"/>
        </w:rPr>
        <w:t> </w:t>
      </w:r>
      <w:r>
        <w:rPr>
          <w:spacing w:val="-1"/>
        </w:rPr>
        <w:t>населения,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>
          <w:spacing w:val="-1"/>
        </w:rPr>
        <w:t>сфере</w:t>
      </w:r>
      <w:r>
        <w:rPr>
          <w:spacing w:val="51"/>
        </w:rPr>
        <w:t> </w:t>
      </w:r>
      <w:r>
        <w:rPr/>
        <w:t>защиты</w:t>
      </w:r>
      <w:r>
        <w:rPr>
          <w:spacing w:val="66"/>
        </w:rPr>
        <w:t> </w:t>
      </w:r>
      <w:r>
        <w:rPr>
          <w:spacing w:val="-1"/>
        </w:rPr>
        <w:t>прав</w:t>
      </w:r>
      <w:r>
        <w:rPr>
          <w:spacing w:val="65"/>
        </w:rPr>
        <w:t> </w:t>
      </w:r>
      <w:r>
        <w:rPr>
          <w:spacing w:val="-1"/>
        </w:rPr>
        <w:t>потребителей,</w:t>
      </w:r>
      <w:r>
        <w:rPr>
          <w:spacing w:val="65"/>
        </w:rPr>
        <w:t> </w:t>
      </w:r>
      <w:r>
        <w:rPr>
          <w:spacing w:val="-1"/>
        </w:rPr>
        <w:t>обеспечения</w:t>
      </w:r>
      <w:r>
        <w:rPr>
          <w:spacing w:val="66"/>
        </w:rPr>
        <w:t> </w:t>
      </w:r>
      <w:r>
        <w:rPr>
          <w:spacing w:val="-1"/>
        </w:rPr>
        <w:t>качества</w:t>
      </w:r>
      <w:r>
        <w:rPr>
          <w:spacing w:val="66"/>
        </w:rPr>
        <w:t> </w:t>
      </w:r>
      <w:r>
        <w:rPr/>
        <w:t>и</w:t>
      </w:r>
      <w:r>
        <w:rPr>
          <w:spacing w:val="66"/>
        </w:rPr>
        <w:t> </w:t>
      </w:r>
      <w:r>
        <w:rPr>
          <w:spacing w:val="-1"/>
        </w:rPr>
        <w:t>безопасности</w:t>
      </w:r>
      <w:r>
        <w:rPr>
          <w:spacing w:val="66"/>
        </w:rPr>
        <w:t> </w:t>
      </w:r>
      <w:r>
        <w:rPr>
          <w:spacing w:val="-1"/>
        </w:rPr>
        <w:t>пищевых</w:t>
      </w:r>
      <w:r>
        <w:rPr>
          <w:spacing w:val="43"/>
        </w:rPr>
        <w:t> </w:t>
      </w:r>
      <w:r>
        <w:rPr>
          <w:spacing w:val="-1"/>
        </w:rPr>
        <w:t>продуктов,</w:t>
      </w:r>
      <w:r>
        <w:rPr>
          <w:spacing w:val="19"/>
        </w:rPr>
        <w:t> </w:t>
      </w:r>
      <w:r>
        <w:rPr>
          <w:spacing w:val="-1"/>
        </w:rPr>
        <w:t>применения</w:t>
      </w:r>
      <w:r>
        <w:rPr>
          <w:spacing w:val="19"/>
        </w:rPr>
        <w:t> </w:t>
      </w:r>
      <w:r>
        <w:rPr>
          <w:spacing w:val="-1"/>
        </w:rPr>
        <w:t>новых</w:t>
      </w:r>
      <w:r>
        <w:rPr>
          <w:spacing w:val="21"/>
        </w:rPr>
        <w:t> </w:t>
      </w:r>
      <w:r>
        <w:rPr>
          <w:spacing w:val="-1"/>
        </w:rPr>
        <w:t>форм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>
          <w:spacing w:val="-1"/>
        </w:rPr>
        <w:t>методов</w:t>
      </w:r>
      <w:r>
        <w:rPr>
          <w:spacing w:val="20"/>
        </w:rPr>
        <w:t> </w:t>
      </w:r>
      <w:r>
        <w:rPr>
          <w:spacing w:val="-1"/>
        </w:rPr>
        <w:t>контроля</w:t>
      </w:r>
      <w:r>
        <w:rPr>
          <w:spacing w:val="21"/>
        </w:rPr>
        <w:t> </w:t>
      </w:r>
      <w:r>
        <w:rPr>
          <w:spacing w:val="-1"/>
        </w:rPr>
        <w:t>(надзора),</w:t>
      </w:r>
      <w:r>
        <w:rPr>
          <w:spacing w:val="20"/>
        </w:rPr>
        <w:t> </w:t>
      </w:r>
      <w:r>
        <w:rPr>
          <w:spacing w:val="-1"/>
        </w:rPr>
        <w:t>возможностях</w:t>
      </w:r>
      <w:r>
        <w:rPr>
          <w:spacing w:val="39"/>
        </w:rPr>
        <w:t> </w:t>
      </w:r>
      <w:r>
        <w:rPr>
          <w:spacing w:val="-1"/>
        </w:rPr>
        <w:t>информационных</w:t>
      </w:r>
      <w:r>
        <w:rPr>
          <w:spacing w:val="-3"/>
        </w:rPr>
        <w:t> </w:t>
      </w:r>
      <w:r>
        <w:rPr>
          <w:spacing w:val="-1"/>
        </w:rPr>
        <w:t>ресурсов Роспотребнадзора.</w:t>
      </w:r>
    </w:p>
    <w:p>
      <w:pPr>
        <w:pStyle w:val="BodyText"/>
        <w:spacing w:line="240" w:lineRule="auto"/>
        <w:ind w:right="114" w:firstLine="708"/>
        <w:jc w:val="both"/>
      </w:pPr>
      <w:r>
        <w:rPr/>
        <w:t>В</w:t>
      </w:r>
      <w:r>
        <w:rPr>
          <w:spacing w:val="32"/>
        </w:rPr>
        <w:t> </w:t>
      </w:r>
      <w:r>
        <w:rPr/>
        <w:t>г.</w:t>
      </w:r>
      <w:r>
        <w:rPr>
          <w:spacing w:val="32"/>
        </w:rPr>
        <w:t> </w:t>
      </w:r>
      <w:r>
        <w:rPr>
          <w:spacing w:val="-1"/>
        </w:rPr>
        <w:t>Якутске</w:t>
      </w:r>
      <w:r>
        <w:rPr>
          <w:spacing w:val="33"/>
        </w:rPr>
        <w:t> </w:t>
      </w:r>
      <w:r>
        <w:rPr>
          <w:spacing w:val="-1"/>
        </w:rPr>
        <w:t>прием</w:t>
      </w:r>
      <w:r>
        <w:rPr>
          <w:spacing w:val="30"/>
        </w:rPr>
        <w:t> </w:t>
      </w:r>
      <w:r>
        <w:rPr>
          <w:spacing w:val="-1"/>
        </w:rPr>
        <w:t>предпринимателей</w:t>
      </w:r>
      <w:r>
        <w:rPr>
          <w:spacing w:val="31"/>
        </w:rPr>
        <w:t> </w:t>
      </w:r>
      <w:r>
        <w:rPr>
          <w:spacing w:val="-1"/>
        </w:rPr>
        <w:t>будет</w:t>
      </w:r>
      <w:r>
        <w:rPr>
          <w:spacing w:val="32"/>
        </w:rPr>
        <w:t> </w:t>
      </w:r>
      <w:r>
        <w:rPr>
          <w:spacing w:val="-1"/>
        </w:rPr>
        <w:t>осуществляться</w:t>
      </w:r>
      <w:r>
        <w:rPr>
          <w:spacing w:val="33"/>
        </w:rPr>
        <w:t> </w:t>
      </w:r>
      <w:r>
        <w:rPr/>
        <w:t>по</w:t>
      </w:r>
      <w:r>
        <w:rPr>
          <w:spacing w:val="33"/>
        </w:rPr>
        <w:t> </w:t>
      </w:r>
      <w:r>
        <w:rPr>
          <w:spacing w:val="-1"/>
        </w:rPr>
        <w:t>адресу</w:t>
      </w:r>
      <w:r>
        <w:rPr>
          <w:spacing w:val="31"/>
        </w:rPr>
        <w:t> </w:t>
      </w:r>
      <w:r>
        <w:rPr>
          <w:spacing w:val="-1"/>
        </w:rPr>
        <w:t>ул.</w:t>
      </w:r>
      <w:r>
        <w:rPr>
          <w:spacing w:val="49"/>
        </w:rPr>
        <w:t> </w:t>
      </w:r>
      <w:r>
        <w:rPr>
          <w:spacing w:val="-1"/>
        </w:rPr>
        <w:t>Ойунского</w:t>
      </w:r>
      <w:r>
        <w:rPr>
          <w:spacing w:val="1"/>
        </w:rPr>
        <w:t> </w:t>
      </w:r>
      <w:r>
        <w:rPr/>
        <w:t>9, а</w:t>
      </w:r>
      <w:r>
        <w:rPr>
          <w:spacing w:val="-1"/>
        </w:rPr>
        <w:t> </w:t>
      </w:r>
      <w:r>
        <w:rPr/>
        <w:t>также по</w:t>
      </w:r>
      <w:r>
        <w:rPr>
          <w:spacing w:val="1"/>
        </w:rPr>
        <w:t> </w:t>
      </w:r>
      <w:r>
        <w:rPr>
          <w:spacing w:val="-1"/>
        </w:rPr>
        <w:t>телефонам</w:t>
      </w:r>
      <w:r>
        <w:rPr/>
        <w:t> с</w:t>
      </w:r>
      <w:r>
        <w:rPr>
          <w:spacing w:val="-1"/>
        </w:rPr>
        <w:t> 09:00</w:t>
      </w:r>
      <w:r>
        <w:rPr>
          <w:spacing w:val="1"/>
        </w:rPr>
        <w:t> </w:t>
      </w:r>
      <w:r>
        <w:rPr>
          <w:spacing w:val="-1"/>
        </w:rPr>
        <w:t>до</w:t>
      </w:r>
      <w:r>
        <w:rPr>
          <w:spacing w:val="1"/>
        </w:rPr>
        <w:t> </w:t>
      </w:r>
      <w:r>
        <w:rPr>
          <w:spacing w:val="-1"/>
        </w:rPr>
        <w:t>17:00</w:t>
      </w:r>
      <w:r>
        <w:rPr>
          <w:spacing w:val="1"/>
        </w:rPr>
        <w:t> </w:t>
      </w:r>
      <w:r>
        <w:rPr>
          <w:spacing w:val="-1"/>
        </w:rPr>
        <w:t>часов (перерыв </w:t>
      </w:r>
      <w:r>
        <w:rPr/>
        <w:t>на </w:t>
      </w:r>
      <w:r>
        <w:rPr>
          <w:spacing w:val="-2"/>
        </w:rPr>
        <w:t>обед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13:00</w:t>
      </w:r>
      <w:r>
        <w:rPr>
          <w:spacing w:val="31"/>
        </w:rPr>
        <w:t> </w:t>
      </w:r>
      <w:r>
        <w:rPr/>
        <w:t>до</w:t>
      </w:r>
      <w:r>
        <w:rPr>
          <w:spacing w:val="-3"/>
        </w:rPr>
        <w:t> </w:t>
      </w:r>
      <w:r>
        <w:rPr>
          <w:spacing w:val="-1"/>
        </w:rPr>
        <w:t>14:00):</w:t>
      </w:r>
    </w:p>
    <w:p>
      <w:pPr>
        <w:spacing w:line="322" w:lineRule="exact" w:before="2"/>
        <w:ind w:left="82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горячей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линии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z w:val="28"/>
        </w:rPr>
        <w:t>800 </w:t>
      </w:r>
      <w:r>
        <w:rPr>
          <w:rFonts w:ascii="Times New Roman" w:hAnsi="Times New Roman"/>
          <w:spacing w:val="-2"/>
          <w:sz w:val="28"/>
        </w:rPr>
        <w:t>550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21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2"/>
          <w:sz w:val="28"/>
        </w:rPr>
        <w:t>24;</w:t>
      </w:r>
    </w:p>
    <w:p>
      <w:pPr>
        <w:pStyle w:val="Heading1"/>
        <w:numPr>
          <w:ilvl w:val="0"/>
          <w:numId w:val="1"/>
        </w:numPr>
        <w:tabs>
          <w:tab w:pos="990" w:val="left" w:leader="none"/>
        </w:tabs>
        <w:spacing w:line="322" w:lineRule="exact" w:before="0" w:after="0"/>
        <w:ind w:left="118" w:right="0" w:firstLine="70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отдела</w:t>
      </w:r>
      <w:r>
        <w:rPr>
          <w:spacing w:val="1"/>
        </w:rPr>
        <w:t> </w:t>
      </w:r>
      <w:r>
        <w:rPr>
          <w:spacing w:val="-1"/>
        </w:rPr>
        <w:t>санитарного</w:t>
      </w:r>
      <w:r>
        <w:rPr/>
        <w:t> </w:t>
      </w:r>
      <w:r>
        <w:rPr>
          <w:spacing w:val="-1"/>
        </w:rPr>
        <w:t>надзора,</w:t>
      </w:r>
      <w:r>
        <w:rPr>
          <w:spacing w:val="-4"/>
        </w:rPr>
        <w:t> </w:t>
      </w:r>
      <w:r>
        <w:rPr>
          <w:spacing w:val="-1"/>
        </w:rPr>
        <w:t>лицензирования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регистрации</w:t>
      </w:r>
      <w:r>
        <w:rPr>
          <w:spacing w:val="2"/>
        </w:rPr>
        <w:t> </w:t>
      </w:r>
      <w:r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  <w:spacing w:val="40"/>
        </w:rPr>
        <w:t> </w:t>
      </w:r>
      <w:r>
        <w:rPr>
          <w:rFonts w:ascii="Times New Roman" w:hAnsi="Times New Roman"/>
          <w:b w:val="0"/>
          <w:spacing w:val="-1"/>
        </w:rPr>
        <w:t>35-62-20;</w:t>
      </w:r>
    </w:p>
    <w:p>
      <w:pPr>
        <w:numPr>
          <w:ilvl w:val="0"/>
          <w:numId w:val="1"/>
        </w:numPr>
        <w:tabs>
          <w:tab w:pos="990" w:val="left" w:leader="none"/>
        </w:tabs>
        <w:spacing w:line="322" w:lineRule="exact" w:before="0"/>
        <w:ind w:left="990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отдела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защиты прав потребителей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pacing w:val="-1"/>
          <w:sz w:val="28"/>
        </w:rPr>
        <w:t>35-43-24;</w:t>
      </w:r>
      <w:r>
        <w:rPr>
          <w:rFonts w:ascii="Times New Roman" w:hAnsi="Times New Roman"/>
          <w:sz w:val="28"/>
        </w:rPr>
      </w:r>
    </w:p>
    <w:p>
      <w:pPr>
        <w:pStyle w:val="Heading1"/>
        <w:numPr>
          <w:ilvl w:val="0"/>
          <w:numId w:val="1"/>
        </w:numPr>
        <w:tabs>
          <w:tab w:pos="978" w:val="left" w:leader="none"/>
        </w:tabs>
        <w:spacing w:line="240" w:lineRule="auto" w:before="0" w:after="0"/>
        <w:ind w:left="118" w:right="111" w:firstLine="708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Консультационного</w:t>
      </w:r>
      <w:r>
        <w:rPr>
          <w:spacing w:val="-10"/>
        </w:rPr>
        <w:t> </w:t>
      </w:r>
      <w:r>
        <w:rPr>
          <w:spacing w:val="-1"/>
        </w:rPr>
        <w:t>центра</w:t>
      </w:r>
      <w:r>
        <w:rPr>
          <w:spacing w:val="-9"/>
        </w:rPr>
        <w:t> </w:t>
      </w:r>
      <w:r>
        <w:rPr>
          <w:spacing w:val="-1"/>
        </w:rPr>
        <w:t>по</w:t>
      </w:r>
      <w:r>
        <w:rPr>
          <w:spacing w:val="-10"/>
        </w:rPr>
        <w:t> </w:t>
      </w:r>
      <w:r>
        <w:rPr>
          <w:spacing w:val="-2"/>
        </w:rPr>
        <w:t>защите</w:t>
      </w:r>
      <w:r>
        <w:rPr>
          <w:spacing w:val="-10"/>
        </w:rPr>
        <w:t> </w:t>
      </w:r>
      <w:r>
        <w:rPr>
          <w:spacing w:val="-1"/>
        </w:rPr>
        <w:t>прав</w:t>
      </w:r>
      <w:r>
        <w:rPr>
          <w:spacing w:val="-11"/>
        </w:rPr>
        <w:t> </w:t>
      </w:r>
      <w:r>
        <w:rPr>
          <w:spacing w:val="-1"/>
        </w:rPr>
        <w:t>потребителей</w:t>
      </w:r>
      <w:r>
        <w:rPr>
          <w:spacing w:val="-11"/>
        </w:rPr>
        <w:t> </w:t>
      </w:r>
      <w:r>
        <w:rPr>
          <w:spacing w:val="-1"/>
        </w:rPr>
        <w:t>ФБУЗ</w:t>
      </w:r>
      <w:r>
        <w:rPr>
          <w:spacing w:val="-10"/>
        </w:rPr>
        <w:t> </w:t>
      </w:r>
      <w:r>
        <w:rPr/>
        <w:t>"Центр</w:t>
      </w:r>
      <w:r>
        <w:rPr>
          <w:spacing w:val="49"/>
        </w:rPr>
        <w:t> </w:t>
      </w:r>
      <w:r>
        <w:rPr>
          <w:spacing w:val="-1"/>
        </w:rPr>
        <w:t>гигиены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эпидемиологии </w:t>
      </w:r>
      <w:r>
        <w:rPr/>
        <w:t>в</w:t>
      </w:r>
      <w:r>
        <w:rPr>
          <w:spacing w:val="-1"/>
        </w:rPr>
        <w:t> РС(Я)»</w:t>
      </w:r>
      <w:r>
        <w:rPr>
          <w:spacing w:val="1"/>
        </w:rPr>
        <w:t> </w:t>
      </w:r>
      <w:r>
        <w:rPr>
          <w:rFonts w:ascii="Times New Roman" w:hAnsi="Times New Roman"/>
          <w:b w:val="0"/>
        </w:rPr>
        <w:t>- 8</w:t>
      </w:r>
      <w:r>
        <w:rPr>
          <w:rFonts w:ascii="Times New Roman" w:hAnsi="Times New Roman"/>
          <w:b w:val="0"/>
          <w:spacing w:val="-1"/>
        </w:rPr>
        <w:t> (4112)</w:t>
      </w:r>
      <w:r>
        <w:rPr>
          <w:rFonts w:ascii="Times New Roman" w:hAnsi="Times New Roman"/>
          <w:b w:val="0"/>
        </w:rPr>
        <w:t> </w:t>
      </w:r>
      <w:r>
        <w:rPr>
          <w:rFonts w:ascii="Times New Roman" w:hAnsi="Times New Roman"/>
          <w:b w:val="0"/>
          <w:spacing w:val="-1"/>
        </w:rPr>
        <w:t>44-61-58.</w:t>
      </w:r>
    </w:p>
    <w:p>
      <w:pPr>
        <w:pStyle w:val="BodyText"/>
        <w:spacing w:line="240" w:lineRule="auto"/>
        <w:ind w:right="107" w:firstLine="708"/>
        <w:jc w:val="both"/>
      </w:pPr>
      <w:r>
        <w:rPr/>
        <w:t>В</w:t>
      </w:r>
      <w:r>
        <w:rPr>
          <w:spacing w:val="-11"/>
        </w:rPr>
        <w:t> </w:t>
      </w:r>
      <w:r>
        <w:rPr>
          <w:spacing w:val="-1"/>
        </w:rPr>
        <w:t>территориальных</w:t>
      </w:r>
      <w:r>
        <w:rPr>
          <w:spacing w:val="-12"/>
        </w:rPr>
        <w:t> </w:t>
      </w:r>
      <w:r>
        <w:rPr>
          <w:spacing w:val="-1"/>
        </w:rPr>
        <w:t>отделах,</w:t>
      </w:r>
      <w:r>
        <w:rPr>
          <w:spacing w:val="-11"/>
        </w:rPr>
        <w:t> </w:t>
      </w:r>
      <w:r>
        <w:rPr>
          <w:spacing w:val="-1"/>
        </w:rPr>
        <w:t>представительствах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>
          <w:spacing w:val="-1"/>
        </w:rPr>
        <w:t>районах</w:t>
      </w:r>
      <w:r>
        <w:rPr>
          <w:spacing w:val="-12"/>
        </w:rPr>
        <w:t> </w:t>
      </w:r>
      <w:r>
        <w:rPr/>
        <w:t>на</w:t>
      </w:r>
      <w:r>
        <w:rPr>
          <w:spacing w:val="-10"/>
        </w:rPr>
        <w:t> </w:t>
      </w:r>
      <w:r>
        <w:rPr>
          <w:spacing w:val="-1"/>
        </w:rPr>
        <w:t>личном</w:t>
      </w:r>
      <w:r>
        <w:rPr>
          <w:spacing w:val="-11"/>
        </w:rPr>
        <w:t> </w:t>
      </w:r>
      <w:r>
        <w:rPr>
          <w:spacing w:val="-1"/>
        </w:rPr>
        <w:t>приеме</w:t>
      </w:r>
      <w:r>
        <w:rPr>
          <w:spacing w:val="55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по</w:t>
      </w:r>
      <w:r>
        <w:rPr>
          <w:spacing w:val="40"/>
        </w:rPr>
        <w:t> </w:t>
      </w:r>
      <w:r>
        <w:rPr>
          <w:spacing w:val="-1"/>
        </w:rPr>
        <w:t>телефонам</w:t>
      </w:r>
      <w:r>
        <w:rPr>
          <w:spacing w:val="37"/>
        </w:rPr>
        <w:t> </w:t>
      </w:r>
      <w:r>
        <w:rPr>
          <w:spacing w:val="-1"/>
        </w:rPr>
        <w:t>территориальных</w:t>
      </w:r>
      <w:r>
        <w:rPr>
          <w:spacing w:val="38"/>
        </w:rPr>
        <w:t> </w:t>
      </w:r>
      <w:r>
        <w:rPr>
          <w:spacing w:val="-1"/>
        </w:rPr>
        <w:t>отделов,</w:t>
      </w:r>
      <w:r>
        <w:rPr>
          <w:spacing w:val="36"/>
        </w:rPr>
        <w:t> </w:t>
      </w:r>
      <w:r>
        <w:rPr>
          <w:spacing w:val="-1"/>
        </w:rPr>
        <w:t>представительств,</w:t>
      </w:r>
      <w:r>
        <w:rPr>
          <w:spacing w:val="36"/>
        </w:rPr>
        <w:t> </w:t>
      </w:r>
      <w:r>
        <w:rPr/>
        <w:t>с</w:t>
      </w:r>
      <w:r>
        <w:rPr>
          <w:spacing w:val="37"/>
        </w:rPr>
        <w:t> </w:t>
      </w:r>
      <w:r>
        <w:rPr>
          <w:spacing w:val="-1"/>
        </w:rPr>
        <w:t>которыми</w:t>
      </w:r>
      <w:r>
        <w:rPr>
          <w:spacing w:val="38"/>
        </w:rPr>
        <w:t> </w:t>
      </w:r>
      <w:r>
        <w:rPr>
          <w:spacing w:val="-2"/>
        </w:rPr>
        <w:t>можно</w:t>
      </w:r>
      <w:r>
        <w:rPr>
          <w:spacing w:val="39"/>
        </w:rPr>
        <w:t> </w:t>
      </w:r>
      <w:r>
        <w:rPr>
          <w:spacing w:val="-1"/>
        </w:rPr>
        <w:t>ознакомиться</w:t>
      </w:r>
      <w:r>
        <w:rPr/>
        <w:t>  </w:t>
      </w:r>
      <w:r>
        <w:rPr>
          <w:spacing w:val="59"/>
        </w:rPr>
        <w:t> </w:t>
      </w:r>
      <w:r>
        <w:rPr>
          <w:spacing w:val="-1"/>
        </w:rPr>
        <w:t>на</w:t>
      </w:r>
      <w:r>
        <w:rPr/>
        <w:t>  </w:t>
      </w:r>
      <w:r>
        <w:rPr>
          <w:spacing w:val="58"/>
        </w:rPr>
        <w:t> </w:t>
      </w:r>
      <w:r>
        <w:rPr/>
        <w:t>сайте  </w:t>
      </w:r>
      <w:r>
        <w:rPr>
          <w:spacing w:val="58"/>
        </w:rPr>
        <w:t> </w:t>
      </w:r>
      <w:r>
        <w:rPr/>
        <w:t>в  </w:t>
      </w:r>
      <w:r>
        <w:rPr>
          <w:spacing w:val="57"/>
        </w:rPr>
        <w:t> </w:t>
      </w:r>
      <w:r>
        <w:rPr>
          <w:spacing w:val="-1"/>
        </w:rPr>
        <w:t>разделе:</w:t>
      </w:r>
      <w:r>
        <w:rPr/>
        <w:t>  </w:t>
      </w:r>
      <w:r>
        <w:rPr>
          <w:spacing w:val="56"/>
        </w:rPr>
        <w:t> </w:t>
      </w:r>
      <w:r>
        <w:rPr>
          <w:spacing w:val="-2"/>
        </w:rPr>
        <w:t>«Об</w:t>
      </w:r>
      <w:r>
        <w:rPr/>
        <w:t>  </w:t>
      </w:r>
      <w:r>
        <w:rPr>
          <w:spacing w:val="59"/>
        </w:rPr>
        <w:t> </w:t>
      </w:r>
      <w:r>
        <w:rPr>
          <w:spacing w:val="-1"/>
        </w:rPr>
        <w:t>Управлении»</w:t>
      </w:r>
      <w:r>
        <w:rPr/>
        <w:t>  </w:t>
      </w:r>
      <w:r>
        <w:rPr>
          <w:spacing w:val="64"/>
        </w:rPr>
        <w:t> </w:t>
      </w:r>
      <w:r>
        <w:rPr/>
        <w:t>–  </w:t>
      </w:r>
      <w:r>
        <w:rPr>
          <w:spacing w:val="60"/>
        </w:rPr>
        <w:t> </w:t>
      </w:r>
      <w:r>
        <w:rPr>
          <w:spacing w:val="-1"/>
        </w:rPr>
        <w:t>«Структура»</w:t>
      </w:r>
      <w:r>
        <w:rPr/>
        <w:t>  </w:t>
      </w:r>
      <w:r>
        <w:rPr>
          <w:spacing w:val="58"/>
        </w:rPr>
        <w:t> </w:t>
      </w:r>
      <w:r>
        <w:rPr/>
        <w:t>–</w:t>
      </w:r>
    </w:p>
    <w:p>
      <w:pPr>
        <w:pStyle w:val="BodyText"/>
        <w:spacing w:line="240" w:lineRule="auto"/>
        <w:ind w:right="114"/>
        <w:jc w:val="left"/>
      </w:pPr>
      <w:r>
        <w:rPr>
          <w:spacing w:val="-1"/>
        </w:rPr>
        <w:t>«Территориальные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отделы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Управления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Роспотребнадзора</w:t>
      </w:r>
      <w:r>
        <w:rPr/>
        <w:t> </w:t>
      </w:r>
      <w:r>
        <w:rPr>
          <w:spacing w:val="25"/>
        </w:rPr>
        <w:t> </w:t>
      </w:r>
      <w:r>
        <w:rPr/>
        <w:t>по </w:t>
      </w:r>
      <w:r>
        <w:rPr>
          <w:spacing w:val="26"/>
        </w:rPr>
        <w:t> </w:t>
      </w:r>
      <w:r>
        <w:rPr>
          <w:spacing w:val="-1"/>
        </w:rPr>
        <w:t>Республике</w:t>
      </w:r>
      <w:r>
        <w:rPr/>
        <w:t> </w:t>
      </w:r>
      <w:r>
        <w:rPr>
          <w:spacing w:val="23"/>
        </w:rPr>
        <w:t> </w:t>
      </w:r>
      <w:r>
        <w:rPr/>
        <w:t>Саха</w:t>
      </w:r>
      <w:r>
        <w:rPr>
          <w:spacing w:val="31"/>
        </w:rPr>
        <w:t> </w:t>
      </w:r>
      <w:r>
        <w:rPr>
          <w:spacing w:val="-1"/>
        </w:rPr>
        <w:t>(Якутия)».</w:t>
      </w:r>
    </w:p>
    <w:p>
      <w:pPr>
        <w:pStyle w:val="BodyText"/>
        <w:spacing w:line="240" w:lineRule="auto"/>
        <w:ind w:right="105" w:firstLine="708"/>
        <w:jc w:val="both"/>
      </w:pPr>
      <w:r>
        <w:rPr>
          <w:spacing w:val="-1"/>
        </w:rPr>
        <w:t>Вопросы</w:t>
      </w:r>
      <w:r>
        <w:rPr>
          <w:spacing w:val="16"/>
        </w:rPr>
        <w:t> </w:t>
      </w:r>
      <w:r>
        <w:rPr>
          <w:spacing w:val="-1"/>
        </w:rPr>
        <w:t>можно</w:t>
      </w:r>
      <w:r>
        <w:rPr>
          <w:spacing w:val="17"/>
        </w:rPr>
        <w:t> </w:t>
      </w:r>
      <w:r>
        <w:rPr>
          <w:spacing w:val="-1"/>
        </w:rPr>
        <w:t>направить</w:t>
      </w:r>
      <w:r>
        <w:rPr>
          <w:spacing w:val="15"/>
        </w:rPr>
        <w:t> </w:t>
      </w:r>
      <w:r>
        <w:rPr>
          <w:spacing w:val="-1"/>
        </w:rPr>
        <w:t>через</w:t>
      </w:r>
      <w:r>
        <w:rPr>
          <w:spacing w:val="15"/>
        </w:rPr>
        <w:t> </w:t>
      </w:r>
      <w:r>
        <w:rPr>
          <w:spacing w:val="-1"/>
        </w:rPr>
        <w:t>«Сервис</w:t>
      </w:r>
      <w:r>
        <w:rPr>
          <w:spacing w:val="21"/>
        </w:rPr>
        <w:t> </w:t>
      </w:r>
      <w:r>
        <w:rPr>
          <w:spacing w:val="-1"/>
        </w:rPr>
        <w:t>сбора</w:t>
      </w:r>
      <w:r>
        <w:rPr>
          <w:spacing w:val="16"/>
        </w:rPr>
        <w:t> </w:t>
      </w:r>
      <w:r>
        <w:rPr>
          <w:spacing w:val="-1"/>
        </w:rPr>
        <w:t>вопросов</w:t>
      </w:r>
      <w:r>
        <w:rPr>
          <w:spacing w:val="13"/>
        </w:rPr>
        <w:t> </w:t>
      </w:r>
      <w:r>
        <w:rPr/>
        <w:t>ко</w:t>
      </w:r>
      <w:r>
        <w:rPr>
          <w:spacing w:val="17"/>
        </w:rPr>
        <w:t> </w:t>
      </w:r>
      <w:r>
        <w:rPr>
          <w:spacing w:val="-1"/>
        </w:rPr>
        <w:t>Дню</w:t>
      </w:r>
      <w:r>
        <w:rPr>
          <w:spacing w:val="15"/>
        </w:rPr>
        <w:t> </w:t>
      </w:r>
      <w:r>
        <w:rPr>
          <w:spacing w:val="-1"/>
        </w:rPr>
        <w:t>открытых</w:t>
      </w:r>
      <w:r>
        <w:rPr>
          <w:spacing w:val="29"/>
        </w:rPr>
        <w:t> </w:t>
      </w:r>
      <w:r>
        <w:rPr>
          <w:spacing w:val="-1"/>
        </w:rPr>
        <w:t>дверей</w:t>
      </w:r>
      <w:r>
        <w:rPr>
          <w:spacing w:val="-3"/>
        </w:rPr>
        <w:t> </w:t>
      </w:r>
      <w:r>
        <w:rPr>
          <w:spacing w:val="-2"/>
        </w:rPr>
        <w:t>для</w:t>
      </w:r>
      <w:r>
        <w:rPr>
          <w:spacing w:val="-3"/>
        </w:rPr>
        <w:t> </w:t>
      </w:r>
      <w:r>
        <w:rPr>
          <w:spacing w:val="-1"/>
        </w:rPr>
        <w:t>предпринимателей»</w:t>
      </w:r>
      <w:r>
        <w:rPr>
          <w:spacing w:val="-4"/>
        </w:rPr>
        <w:t> </w:t>
      </w:r>
      <w:r>
        <w:rPr>
          <w:spacing w:val="-2"/>
        </w:rPr>
        <w:t>официального</w:t>
      </w:r>
      <w:r>
        <w:rPr>
          <w:spacing w:val="-3"/>
        </w:rPr>
        <w:t> </w:t>
      </w:r>
      <w:r>
        <w:rPr/>
        <w:t>сайта</w:t>
      </w:r>
      <w:r>
        <w:rPr>
          <w:spacing w:val="-6"/>
        </w:rPr>
        <w:t> </w:t>
      </w:r>
      <w:r>
        <w:rPr>
          <w:spacing w:val="-1"/>
        </w:rPr>
        <w:t>Управления</w:t>
      </w:r>
      <w:r>
        <w:rPr>
          <w:spacing w:val="-3"/>
        </w:rPr>
        <w:t> </w:t>
      </w:r>
      <w:r>
        <w:rPr>
          <w:spacing w:val="-1"/>
        </w:rPr>
        <w:t>Роспотребнадзора</w:t>
      </w:r>
      <w:r>
        <w:rPr>
          <w:spacing w:val="53"/>
        </w:rPr>
        <w:t> </w:t>
      </w:r>
      <w:r>
        <w:rPr/>
        <w:t>по</w:t>
      </w:r>
      <w:r>
        <w:rPr>
          <w:spacing w:val="21"/>
        </w:rPr>
        <w:t> </w:t>
      </w:r>
      <w:r>
        <w:rPr>
          <w:spacing w:val="-1"/>
        </w:rPr>
        <w:t>Республике</w:t>
      </w:r>
      <w:r>
        <w:rPr>
          <w:spacing w:val="21"/>
        </w:rPr>
        <w:t> </w:t>
      </w:r>
      <w:r>
        <w:rPr>
          <w:spacing w:val="-1"/>
        </w:rPr>
        <w:t>Саха</w:t>
      </w:r>
      <w:r>
        <w:rPr>
          <w:spacing w:val="18"/>
        </w:rPr>
        <w:t> </w:t>
      </w:r>
      <w:r>
        <w:rPr>
          <w:spacing w:val="-1"/>
        </w:rPr>
        <w:t>(Якутия)</w:t>
      </w:r>
      <w:r>
        <w:rPr>
          <w:spacing w:val="20"/>
        </w:rPr>
        <w:t> </w:t>
      </w:r>
      <w:r>
        <w:rPr/>
        <w:t>в</w:t>
      </w:r>
      <w:r>
        <w:rPr>
          <w:spacing w:val="20"/>
        </w:rPr>
        <w:t> </w:t>
      </w:r>
      <w:r>
        <w:rPr/>
        <w:t>разделе</w:t>
      </w:r>
      <w:r>
        <w:rPr>
          <w:spacing w:val="20"/>
        </w:rPr>
        <w:t> </w:t>
      </w:r>
      <w:r>
        <w:rPr>
          <w:spacing w:val="-1"/>
        </w:rPr>
        <w:t>«Для</w:t>
      </w:r>
      <w:r>
        <w:rPr>
          <w:spacing w:val="20"/>
        </w:rPr>
        <w:t> </w:t>
      </w:r>
      <w:r>
        <w:rPr>
          <w:spacing w:val="-1"/>
        </w:rPr>
        <w:t>предпринимателей»,</w:t>
      </w:r>
      <w:r>
        <w:rPr>
          <w:spacing w:val="20"/>
        </w:rPr>
        <w:t> </w:t>
      </w:r>
      <w:r>
        <w:rPr>
          <w:spacing w:val="-1"/>
        </w:rPr>
        <w:t>либо</w:t>
      </w:r>
      <w:r>
        <w:rPr>
          <w:spacing w:val="21"/>
        </w:rPr>
        <w:t> </w:t>
      </w:r>
      <w:r>
        <w:rPr>
          <w:spacing w:val="-1"/>
        </w:rPr>
        <w:t>по</w:t>
      </w:r>
      <w:r>
        <w:rPr>
          <w:spacing w:val="21"/>
        </w:rPr>
        <w:t> </w:t>
      </w:r>
      <w:r>
        <w:rPr>
          <w:spacing w:val="-1"/>
        </w:rPr>
        <w:t>адресу</w:t>
      </w:r>
      <w:r>
        <w:rPr>
          <w:spacing w:val="41"/>
        </w:rPr>
        <w:t> </w:t>
      </w:r>
      <w:r>
        <w:rPr>
          <w:spacing w:val="-1"/>
        </w:rPr>
        <w:t>электронной</w:t>
      </w:r>
      <w:r>
        <w:rPr>
          <w:spacing w:val="30"/>
        </w:rPr>
        <w:t> </w:t>
      </w:r>
      <w:r>
        <w:rPr>
          <w:spacing w:val="-1"/>
        </w:rPr>
        <w:t>почты</w:t>
      </w:r>
      <w:r>
        <w:rPr>
          <w:spacing w:val="31"/>
        </w:rPr>
        <w:t> </w:t>
      </w:r>
      <w:hyperlink r:id="rId7">
        <w:r>
          <w:rPr>
            <w:spacing w:val="-1"/>
          </w:rPr>
          <w:t>yakutia@14.rospotrebnadzor.ru</w:t>
        </w:r>
      </w:hyperlink>
      <w:r>
        <w:rPr>
          <w:spacing w:val="33"/>
        </w:rPr>
        <w:t> </w:t>
      </w:r>
      <w:r>
        <w:rPr/>
        <w:t>c</w:t>
      </w:r>
      <w:r>
        <w:rPr>
          <w:spacing w:val="30"/>
        </w:rPr>
        <w:t> </w:t>
      </w:r>
      <w:r>
        <w:rPr>
          <w:spacing w:val="-1"/>
        </w:rPr>
        <w:t>пометкой</w:t>
      </w:r>
      <w:r>
        <w:rPr>
          <w:spacing w:val="32"/>
        </w:rPr>
        <w:t> </w:t>
      </w:r>
      <w:r>
        <w:rPr>
          <w:spacing w:val="-1"/>
        </w:rPr>
        <w:t>"День</w:t>
      </w:r>
      <w:r>
        <w:rPr>
          <w:spacing w:val="29"/>
        </w:rPr>
        <w:t> </w:t>
      </w:r>
      <w:r>
        <w:rPr/>
        <w:t>открытых</w:t>
      </w:r>
      <w:r>
        <w:rPr>
          <w:spacing w:val="35"/>
        </w:rPr>
        <w:t> </w:t>
      </w:r>
      <w:r>
        <w:rPr>
          <w:spacing w:val="-1"/>
        </w:rPr>
        <w:t>дверей</w:t>
      </w:r>
      <w:r>
        <w:rPr>
          <w:spacing w:val="-3"/>
        </w:rPr>
        <w:t> </w:t>
      </w:r>
      <w:r>
        <w:rPr>
          <w:spacing w:val="-1"/>
        </w:rPr>
        <w:t>для</w:t>
      </w:r>
      <w:r>
        <w:rPr/>
        <w:t> </w:t>
      </w:r>
      <w:r>
        <w:rPr>
          <w:spacing w:val="-1"/>
        </w:rPr>
        <w:t>предпринимателей".</w:t>
      </w:r>
      <w:r>
        <w:rPr/>
        <w:t> </w:t>
      </w:r>
      <w:r>
        <w:rPr>
          <w:spacing w:val="-1"/>
        </w:rPr>
        <w:t>Ответы</w:t>
      </w:r>
      <w:r>
        <w:rPr>
          <w:spacing w:val="-2"/>
        </w:rPr>
        <w:t> </w:t>
      </w:r>
      <w:r>
        <w:rPr/>
        <w:t>на </w:t>
      </w:r>
      <w:r>
        <w:rPr>
          <w:spacing w:val="-1"/>
        </w:rPr>
        <w:t>вопросы</w:t>
      </w:r>
      <w:r>
        <w:rPr/>
        <w:t> </w:t>
      </w:r>
      <w:r>
        <w:rPr>
          <w:spacing w:val="-2"/>
        </w:rPr>
        <w:t>будут</w:t>
      </w:r>
      <w:r>
        <w:rPr>
          <w:spacing w:val="-1"/>
        </w:rPr>
        <w:t> направлены</w:t>
      </w:r>
      <w:r>
        <w:rPr/>
        <w:t> </w:t>
      </w:r>
      <w:r>
        <w:rPr>
          <w:spacing w:val="-1"/>
        </w:rPr>
        <w:t>адресатам.</w:t>
      </w:r>
    </w:p>
    <w:p>
      <w:pPr>
        <w:pStyle w:val="BodyText"/>
        <w:spacing w:line="321" w:lineRule="exact"/>
        <w:ind w:left="826" w:right="0"/>
        <w:jc w:val="left"/>
      </w:pPr>
      <w:r>
        <w:rPr>
          <w:spacing w:val="-1"/>
        </w:rPr>
        <w:t>Следующие</w:t>
      </w:r>
      <w:r>
        <w:rPr>
          <w:spacing w:val="7"/>
        </w:rPr>
        <w:t> </w:t>
      </w:r>
      <w:r>
        <w:rPr>
          <w:spacing w:val="-1"/>
        </w:rPr>
        <w:t>акции</w:t>
      </w:r>
      <w:r>
        <w:rPr>
          <w:spacing w:val="7"/>
        </w:rPr>
        <w:t> </w:t>
      </w:r>
      <w:r>
        <w:rPr>
          <w:spacing w:val="-1"/>
        </w:rPr>
        <w:t>«День</w:t>
      </w:r>
      <w:r>
        <w:rPr>
          <w:spacing w:val="5"/>
        </w:rPr>
        <w:t> </w:t>
      </w:r>
      <w:r>
        <w:rPr>
          <w:spacing w:val="-1"/>
        </w:rPr>
        <w:t>открытых</w:t>
      </w:r>
      <w:r>
        <w:rPr>
          <w:spacing w:val="7"/>
        </w:rPr>
        <w:t> </w:t>
      </w:r>
      <w:r>
        <w:rPr>
          <w:spacing w:val="-1"/>
        </w:rPr>
        <w:t>дверей</w:t>
      </w:r>
      <w:r>
        <w:rPr>
          <w:spacing w:val="4"/>
        </w:rPr>
        <w:t> </w:t>
      </w:r>
      <w:r>
        <w:rPr>
          <w:spacing w:val="-1"/>
        </w:rPr>
        <w:t>для</w:t>
      </w:r>
      <w:r>
        <w:rPr>
          <w:spacing w:val="12"/>
        </w:rPr>
        <w:t> </w:t>
      </w:r>
      <w:r>
        <w:rPr>
          <w:spacing w:val="-1"/>
        </w:rPr>
        <w:t>предпринимателей»</w:t>
      </w:r>
      <w:r>
        <w:rPr>
          <w:spacing w:val="5"/>
        </w:rPr>
        <w:t> </w:t>
      </w:r>
      <w:r>
        <w:rPr>
          <w:spacing w:val="-1"/>
        </w:rPr>
        <w:t>пройдут:</w:t>
      </w:r>
    </w:p>
    <w:p>
      <w:pPr>
        <w:pStyle w:val="Heading1"/>
        <w:spacing w:line="240" w:lineRule="auto" w:before="4"/>
        <w:ind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11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июня,</w:t>
      </w:r>
      <w:r>
        <w:rPr>
          <w:spacing w:val="-2"/>
        </w:rPr>
        <w:t> </w:t>
      </w:r>
      <w:r>
        <w:rPr/>
        <w:t>1</w:t>
      </w:r>
      <w:r>
        <w:rPr>
          <w:rFonts w:ascii="Times New Roman" w:hAnsi="Times New Roman"/>
        </w:rPr>
        <w:t>1 </w:t>
      </w:r>
      <w:r>
        <w:rPr>
          <w:spacing w:val="-1"/>
        </w:rPr>
        <w:t>сентября,</w:t>
      </w:r>
      <w:r>
        <w:rPr>
          <w:spacing w:val="-2"/>
        </w:rPr>
        <w:t> </w:t>
      </w:r>
      <w:r>
        <w:rPr/>
        <w:t>1</w:t>
      </w:r>
      <w:r>
        <w:rPr>
          <w:rFonts w:ascii="Times New Roman" w:hAnsi="Times New Roman"/>
        </w:rPr>
        <w:t>1 </w:t>
      </w:r>
      <w:r>
        <w:rPr>
          <w:spacing w:val="-1"/>
        </w:rPr>
        <w:t>декабря</w:t>
      </w:r>
      <w:r>
        <w:rPr>
          <w:spacing w:val="-4"/>
        </w:rPr>
        <w:t> </w:t>
      </w:r>
      <w:r>
        <w:rPr>
          <w:spacing w:val="-1"/>
        </w:rPr>
        <w:t>202</w:t>
      </w:r>
      <w:r>
        <w:rPr>
          <w:rFonts w:ascii="Times New Roman" w:hAnsi="Times New Roman"/>
          <w:spacing w:val="-1"/>
        </w:rPr>
        <w:t>5</w:t>
      </w:r>
      <w:r>
        <w:rPr>
          <w:rFonts w:ascii="Times New Roman" w:hAnsi="Times New Roman"/>
          <w:spacing w:val="-2"/>
        </w:rPr>
        <w:t> </w:t>
      </w:r>
      <w:r>
        <w:rPr/>
        <w:t>г.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6840"/>
          <w:pgMar w:top="800" w:bottom="280" w:left="940" w:right="740"/>
        </w:sectPr>
      </w:pPr>
    </w:p>
    <w:p>
      <w:pPr>
        <w:spacing w:line="298" w:lineRule="exact" w:before="37"/>
        <w:ind w:left="3577" w:right="3052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bookmarkStart w:name="3" w:id="3"/>
      <w:bookmarkEnd w:id="3"/>
      <w:r>
        <w:rPr/>
      </w:r>
      <w:r>
        <w:rPr>
          <w:rFonts w:ascii="Times New Roman" w:hAnsi="Times New Roman"/>
          <w:sz w:val="26"/>
        </w:rPr>
        <w:t>План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>график</w:t>
      </w:r>
      <w:r>
        <w:rPr>
          <w:rFonts w:ascii="Times New Roman" w:hAnsi="Times New Roman"/>
          <w:sz w:val="26"/>
        </w:rPr>
      </w:r>
    </w:p>
    <w:p>
      <w:pPr>
        <w:spacing w:before="0"/>
        <w:ind w:left="2140" w:right="1410" w:hanging="20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</w:rPr>
        <w:t>проведения</w:t>
      </w:r>
      <w:r>
        <w:rPr>
          <w:rFonts w:ascii="Times New Roman" w:hAnsi="Times New Roman"/>
          <w:spacing w:val="-13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акции</w:t>
      </w:r>
      <w:r>
        <w:rPr>
          <w:rFonts w:ascii="Times New Roman" w:hAnsi="Times New Roman"/>
          <w:spacing w:val="-10"/>
          <w:sz w:val="26"/>
        </w:rPr>
        <w:t> </w:t>
      </w:r>
      <w:r>
        <w:rPr>
          <w:rFonts w:ascii="Times New Roman" w:hAnsi="Times New Roman"/>
          <w:sz w:val="26"/>
        </w:rPr>
        <w:t>«День</w:t>
      </w:r>
      <w:r>
        <w:rPr>
          <w:rFonts w:ascii="Times New Roman" w:hAnsi="Times New Roman"/>
          <w:spacing w:val="-13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открытых</w:t>
      </w:r>
      <w:r>
        <w:rPr>
          <w:rFonts w:ascii="Times New Roman" w:hAnsi="Times New Roman"/>
          <w:spacing w:val="-10"/>
          <w:sz w:val="26"/>
        </w:rPr>
        <w:t> </w:t>
      </w:r>
      <w:r>
        <w:rPr>
          <w:rFonts w:ascii="Times New Roman" w:hAnsi="Times New Roman"/>
          <w:sz w:val="26"/>
        </w:rPr>
        <w:t>дверей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для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предпринимателей»</w:t>
      </w:r>
      <w:r>
        <w:rPr>
          <w:rFonts w:ascii="Times New Roman" w:hAnsi="Times New Roman"/>
          <w:spacing w:val="34"/>
          <w:w w:val="99"/>
          <w:sz w:val="26"/>
        </w:rPr>
        <w:t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pacing w:val="-1"/>
          <w:sz w:val="26"/>
        </w:rPr>
        <w:t>Управлении</w:t>
      </w:r>
      <w:r>
        <w:rPr>
          <w:rFonts w:ascii="Times New Roman" w:hAnsi="Times New Roman"/>
          <w:spacing w:val="-10"/>
          <w:sz w:val="26"/>
        </w:rPr>
        <w:t> </w:t>
      </w:r>
      <w:r>
        <w:rPr>
          <w:rFonts w:ascii="Times New Roman" w:hAnsi="Times New Roman"/>
          <w:sz w:val="26"/>
        </w:rPr>
        <w:t>Роспотребнадзора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z w:val="26"/>
        </w:rPr>
        <w:t>по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Республике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z w:val="26"/>
        </w:rPr>
        <w:t>Саха</w:t>
      </w:r>
      <w:r>
        <w:rPr>
          <w:rFonts w:ascii="Times New Roman" w:hAnsi="Times New Roman"/>
          <w:spacing w:val="-10"/>
          <w:sz w:val="26"/>
        </w:rPr>
        <w:t> </w:t>
      </w:r>
      <w:r>
        <w:rPr>
          <w:rFonts w:ascii="Times New Roman" w:hAnsi="Times New Roman"/>
          <w:sz w:val="26"/>
        </w:rPr>
        <w:t>(Якутия),</w:t>
      </w:r>
      <w:r>
        <w:rPr>
          <w:rFonts w:ascii="Times New Roman" w:hAnsi="Times New Roman"/>
          <w:spacing w:val="28"/>
          <w:w w:val="99"/>
          <w:sz w:val="26"/>
        </w:rPr>
        <w:t> </w:t>
      </w:r>
      <w:r>
        <w:rPr>
          <w:rFonts w:ascii="Times New Roman" w:hAnsi="Times New Roman"/>
          <w:sz w:val="26"/>
        </w:rPr>
        <w:t>его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z w:val="26"/>
        </w:rPr>
        <w:t>территориальных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отделах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z w:val="26"/>
        </w:rPr>
        <w:t>(представительствах)</w:t>
      </w:r>
      <w:r>
        <w:rPr>
          <w:rFonts w:ascii="Times New Roman" w:hAnsi="Times New Roman"/>
          <w:spacing w:val="-10"/>
          <w:sz w:val="26"/>
        </w:rPr>
        <w:t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z w:val="26"/>
        </w:rPr>
        <w:t>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pacing w:val="-9"/>
          <w:sz w:val="26"/>
        </w:rPr>
        <w:t> </w:t>
      </w:r>
      <w:r>
        <w:rPr>
          <w:rFonts w:ascii="Times New Roman" w:hAnsi="Times New Roman"/>
          <w:sz w:val="26"/>
        </w:rPr>
        <w:t>году</w:t>
      </w:r>
      <w:r>
        <w:rPr>
          <w:rFonts w:ascii="Times New Roman" w:hAnsi="Times New Roman"/>
          <w:sz w:val="26"/>
        </w:rPr>
      </w:r>
    </w:p>
    <w:p>
      <w:pPr>
        <w:spacing w:line="298" w:lineRule="exact" w:before="0"/>
        <w:ind w:left="3579" w:right="3052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очном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дистанционном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форматах)</w:t>
      </w:r>
      <w:r>
        <w:rPr>
          <w:rFonts w:ascii="Times New Roman" w:hAnsi="Times New Roman"/>
          <w:sz w:val="26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271"/>
        <w:gridCol w:w="1687"/>
        <w:gridCol w:w="5941"/>
      </w:tblGrid>
      <w:tr>
        <w:trPr>
          <w:trHeight w:val="607" w:hRule="exact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71" w:right="171" w:firstLine="5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 w:eastAsia="Times New Roman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w w:val="95"/>
                <w:sz w:val="26"/>
                <w:szCs w:val="26"/>
              </w:rPr>
              <w:t>п/п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4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Мероприятие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95" w:right="197" w:firstLine="381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Дата</w:t>
            </w:r>
            <w:r>
              <w:rPr>
                <w:rFonts w:ascii="Times New Roman" w:hAnsi="Times New Roman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w w:val="95"/>
                <w:sz w:val="26"/>
              </w:rPr>
              <w:t>проведения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4" w:lineRule="exact"/>
              <w:ind w:left="1935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Место</w:t>
            </w:r>
            <w:r>
              <w:rPr>
                <w:rFonts w:ascii="Times New Roman" w:hAnsi="Times New Roman"/>
                <w:spacing w:val="-2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проведения</w:t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3001" w:hRule="exact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20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«День</w:t>
            </w:r>
            <w:r>
              <w:rPr>
                <w:rFonts w:ascii="Times New Roman" w:hAnsi="Times New Roman"/>
                <w:spacing w:val="-19"/>
                <w:sz w:val="26"/>
              </w:rPr>
              <w:t> </w:t>
            </w:r>
            <w:r>
              <w:rPr>
                <w:rFonts w:ascii="Times New Roman" w:hAnsi="Times New Roman"/>
                <w:spacing w:val="-1"/>
                <w:sz w:val="26"/>
              </w:rPr>
              <w:t>открытых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дверей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для</w:t>
            </w:r>
            <w:r>
              <w:rPr>
                <w:rFonts w:ascii="Times New Roman" w:hAnsi="Times New Roman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w w:val="95"/>
                <w:sz w:val="26"/>
              </w:rPr>
              <w:t>предпринимателе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й»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марта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2025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г.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4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г.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pacing w:val="-1"/>
                <w:sz w:val="26"/>
              </w:rPr>
              <w:t>Якутск,</w:t>
            </w:r>
            <w:r>
              <w:rPr>
                <w:rFonts w:ascii="Times New Roman" w:hAnsi="Times New Roman"/>
                <w:spacing w:val="-2"/>
                <w:sz w:val="26"/>
              </w:rPr>
              <w:t> ул.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Ойунского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9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телефонам: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98" w:lineRule="exact" w:before="1"/>
              <w:ind w:left="101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горячей</w:t>
            </w:r>
            <w:r>
              <w:rPr>
                <w:rFonts w:ascii="Times New Roman" w:hAnsi="Times New Roman"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линии </w:t>
            </w:r>
            <w:r>
              <w:rPr>
                <w:rFonts w:ascii="Times New Roman" w:hAnsi="Times New Roman"/>
                <w:sz w:val="26"/>
              </w:rPr>
              <w:t>- </w:t>
            </w:r>
            <w:r>
              <w:rPr>
                <w:rFonts w:ascii="Times New Roman" w:hAnsi="Times New Roman"/>
                <w:spacing w:val="5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</w:t>
            </w:r>
            <w:r>
              <w:rPr>
                <w:rFonts w:ascii="Times New Roman" w:hAnsi="Times New Roman"/>
                <w:b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800</w:t>
            </w:r>
            <w:r>
              <w:rPr>
                <w:rFonts w:ascii="Times New Roman" w:hAnsi="Times New Roman"/>
                <w:b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550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21</w:t>
            </w:r>
            <w:r>
              <w:rPr>
                <w:rFonts w:ascii="Times New Roman" w:hAnsi="Times New Roman"/>
                <w:b/>
                <w:spacing w:val="-2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24;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54" w:val="left" w:leader="none"/>
              </w:tabs>
              <w:spacing w:line="240" w:lineRule="auto" w:before="0" w:after="0"/>
              <w:ind w:left="101" w:right="930" w:firstLine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консультационного</w:t>
            </w:r>
            <w:r>
              <w:rPr>
                <w:rFonts w:ascii="Times New Roman" w:hAnsi="Times New Roman" w:cs="Times New Roman" w:eastAsia="Times New Roman"/>
                <w:spacing w:val="-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центра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защите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прав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потребителей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(4112)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44-61-58;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54" w:val="left" w:leader="none"/>
              </w:tabs>
              <w:spacing w:line="246" w:lineRule="auto" w:before="0" w:after="0"/>
              <w:ind w:left="101" w:right="838" w:firstLine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отдела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защиты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прав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потребителей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8(4112)</w:t>
            </w:r>
            <w:r>
              <w:rPr>
                <w:rFonts w:ascii="Times New Roman" w:hAnsi="Times New Roman"/>
                <w:b/>
                <w:spacing w:val="24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35-43-24;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54" w:val="left" w:leader="none"/>
              </w:tabs>
              <w:spacing w:line="239" w:lineRule="auto" w:before="0" w:after="0"/>
              <w:ind w:left="101" w:right="437" w:firstLine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отдела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санитарного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надзора,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лицензирования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регистрации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pacing w:val="51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8(4112)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35-62-20</w:t>
            </w:r>
            <w:r>
              <w:rPr>
                <w:rFonts w:ascii="Times New Roman" w:hAnsi="Times New Roman"/>
                <w:b/>
                <w:spacing w:val="24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Территориальные</w:t>
            </w:r>
            <w:r>
              <w:rPr>
                <w:rFonts w:ascii="Times New Roman" w:hAnsi="Times New Roman"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отделы,</w:t>
            </w:r>
            <w:r>
              <w:rPr>
                <w:rFonts w:ascii="Times New Roman" w:hAnsi="Times New Roman"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представительства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9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телефонам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ТО,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представительств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районах)</w:t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3000" w:hRule="exact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20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«День</w:t>
            </w:r>
            <w:r>
              <w:rPr>
                <w:rFonts w:ascii="Times New Roman" w:hAnsi="Times New Roman"/>
                <w:spacing w:val="-19"/>
                <w:sz w:val="26"/>
              </w:rPr>
              <w:t> </w:t>
            </w:r>
            <w:r>
              <w:rPr>
                <w:rFonts w:ascii="Times New Roman" w:hAnsi="Times New Roman"/>
                <w:spacing w:val="-1"/>
                <w:sz w:val="26"/>
              </w:rPr>
              <w:t>открытых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дверей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для</w:t>
            </w:r>
            <w:r>
              <w:rPr>
                <w:rFonts w:ascii="Times New Roman" w:hAnsi="Times New Roman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w w:val="95"/>
                <w:sz w:val="26"/>
              </w:rPr>
              <w:t>предпринимателе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й»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июня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40" w:lineRule="auto" w:before="1"/>
              <w:ind w:left="310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2025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pacing w:val="-1"/>
                <w:sz w:val="26"/>
              </w:rPr>
              <w:t>г.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г.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pacing w:val="-1"/>
                <w:sz w:val="26"/>
              </w:rPr>
              <w:t>Якутск,</w:t>
            </w:r>
            <w:r>
              <w:rPr>
                <w:rFonts w:ascii="Times New Roman" w:hAnsi="Times New Roman"/>
                <w:spacing w:val="-2"/>
                <w:sz w:val="26"/>
              </w:rPr>
              <w:t> ул.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Ойунского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9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телефонам: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98" w:lineRule="exact" w:before="1"/>
              <w:ind w:left="101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горячей</w:t>
            </w:r>
            <w:r>
              <w:rPr>
                <w:rFonts w:ascii="Times New Roman" w:hAnsi="Times New Roman"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линии </w:t>
            </w:r>
            <w:r>
              <w:rPr>
                <w:rFonts w:ascii="Times New Roman" w:hAnsi="Times New Roman"/>
                <w:sz w:val="26"/>
              </w:rPr>
              <w:t>- </w:t>
            </w:r>
            <w:r>
              <w:rPr>
                <w:rFonts w:ascii="Times New Roman" w:hAnsi="Times New Roman"/>
                <w:spacing w:val="5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</w:t>
            </w:r>
            <w:r>
              <w:rPr>
                <w:rFonts w:ascii="Times New Roman" w:hAnsi="Times New Roman"/>
                <w:b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800</w:t>
            </w:r>
            <w:r>
              <w:rPr>
                <w:rFonts w:ascii="Times New Roman" w:hAnsi="Times New Roman"/>
                <w:b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550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21</w:t>
            </w:r>
            <w:r>
              <w:rPr>
                <w:rFonts w:ascii="Times New Roman" w:hAnsi="Times New Roman"/>
                <w:b/>
                <w:spacing w:val="-2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24;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54" w:val="left" w:leader="none"/>
              </w:tabs>
              <w:spacing w:line="240" w:lineRule="auto" w:before="0" w:after="0"/>
              <w:ind w:left="101" w:right="930" w:firstLine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консультационного</w:t>
            </w:r>
            <w:r>
              <w:rPr>
                <w:rFonts w:ascii="Times New Roman" w:hAnsi="Times New Roman" w:cs="Times New Roman" w:eastAsia="Times New Roman"/>
                <w:spacing w:val="-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центра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защите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прав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потребителей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(4112)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44-61-58;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54" w:val="left" w:leader="none"/>
              </w:tabs>
              <w:spacing w:line="246" w:lineRule="auto" w:before="0" w:after="0"/>
              <w:ind w:left="101" w:right="838" w:firstLine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отдела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защиты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прав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потребителей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8(4112)</w:t>
            </w:r>
            <w:r>
              <w:rPr>
                <w:rFonts w:ascii="Times New Roman" w:hAnsi="Times New Roman"/>
                <w:b/>
                <w:spacing w:val="24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35-43-24;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54" w:val="left" w:leader="none"/>
              </w:tabs>
              <w:spacing w:line="283" w:lineRule="exact" w:before="0" w:after="0"/>
              <w:ind w:left="253" w:right="0" w:hanging="15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отдела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санитарного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надзора,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лицензирования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40" w:lineRule="auto" w:before="1"/>
              <w:ind w:left="101" w:right="483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регистрации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pacing w:val="51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8(4112)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35-62-20</w:t>
            </w:r>
            <w:r>
              <w:rPr>
                <w:rFonts w:ascii="Times New Roman" w:hAnsi="Times New Roman"/>
                <w:b/>
                <w:spacing w:val="24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Территориальные</w:t>
            </w:r>
            <w:r>
              <w:rPr>
                <w:rFonts w:ascii="Times New Roman" w:hAnsi="Times New Roman"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отделы,</w:t>
            </w:r>
            <w:r>
              <w:rPr>
                <w:rFonts w:ascii="Times New Roman" w:hAnsi="Times New Roman"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представительства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(по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телефонам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ТО,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представительств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районах)</w:t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3001" w:hRule="exact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20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«День</w:t>
            </w:r>
            <w:r>
              <w:rPr>
                <w:rFonts w:ascii="Times New Roman" w:hAnsi="Times New Roman"/>
                <w:spacing w:val="-19"/>
                <w:sz w:val="26"/>
              </w:rPr>
              <w:t> </w:t>
            </w:r>
            <w:r>
              <w:rPr>
                <w:rFonts w:ascii="Times New Roman" w:hAnsi="Times New Roman"/>
                <w:spacing w:val="-1"/>
                <w:sz w:val="26"/>
              </w:rPr>
              <w:t>открытых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дверей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для</w:t>
            </w:r>
            <w:r>
              <w:rPr>
                <w:rFonts w:ascii="Times New Roman" w:hAnsi="Times New Roman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w w:val="95"/>
                <w:sz w:val="26"/>
              </w:rPr>
              <w:t>предпринимателе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й»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8" w:lineRule="exact"/>
              <w:ind w:right="1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сентября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9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2025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г.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г.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pacing w:val="-1"/>
                <w:sz w:val="26"/>
              </w:rPr>
              <w:t>Якутск,</w:t>
            </w:r>
            <w:r>
              <w:rPr>
                <w:rFonts w:ascii="Times New Roman" w:hAnsi="Times New Roman"/>
                <w:spacing w:val="-2"/>
                <w:sz w:val="26"/>
              </w:rPr>
              <w:t> ул.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Ойунского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9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телефонам: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98" w:lineRule="exact" w:before="1"/>
              <w:ind w:left="101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горячей</w:t>
            </w:r>
            <w:r>
              <w:rPr>
                <w:rFonts w:ascii="Times New Roman" w:hAnsi="Times New Roman"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линии </w:t>
            </w:r>
            <w:r>
              <w:rPr>
                <w:rFonts w:ascii="Times New Roman" w:hAnsi="Times New Roman"/>
                <w:sz w:val="26"/>
              </w:rPr>
              <w:t>- </w:t>
            </w:r>
            <w:r>
              <w:rPr>
                <w:rFonts w:ascii="Times New Roman" w:hAnsi="Times New Roman"/>
                <w:spacing w:val="5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</w:t>
            </w:r>
            <w:r>
              <w:rPr>
                <w:rFonts w:ascii="Times New Roman" w:hAnsi="Times New Roman"/>
                <w:b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800</w:t>
            </w:r>
            <w:r>
              <w:rPr>
                <w:rFonts w:ascii="Times New Roman" w:hAnsi="Times New Roman"/>
                <w:b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550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21</w:t>
            </w:r>
            <w:r>
              <w:rPr>
                <w:rFonts w:ascii="Times New Roman" w:hAnsi="Times New Roman"/>
                <w:b/>
                <w:spacing w:val="-2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24;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4" w:val="left" w:leader="none"/>
              </w:tabs>
              <w:spacing w:line="240" w:lineRule="auto" w:before="0" w:after="0"/>
              <w:ind w:left="101" w:right="930" w:firstLine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консультационного</w:t>
            </w:r>
            <w:r>
              <w:rPr>
                <w:rFonts w:ascii="Times New Roman" w:hAnsi="Times New Roman" w:cs="Times New Roman" w:eastAsia="Times New Roman"/>
                <w:spacing w:val="-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центра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защите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прав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потребителей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(4112)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44-61-58;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4" w:val="left" w:leader="none"/>
              </w:tabs>
              <w:spacing w:line="246" w:lineRule="auto" w:before="0" w:after="0"/>
              <w:ind w:left="101" w:right="838" w:firstLine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отдела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защиты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прав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потребителей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8(4112)</w:t>
            </w:r>
            <w:r>
              <w:rPr>
                <w:rFonts w:ascii="Times New Roman" w:hAnsi="Times New Roman"/>
                <w:b/>
                <w:spacing w:val="24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35-43-24;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4" w:val="left" w:leader="none"/>
              </w:tabs>
              <w:spacing w:line="283" w:lineRule="exact" w:before="0" w:after="0"/>
              <w:ind w:left="253" w:right="0" w:hanging="15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отдела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санитарного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надзора,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лицензирования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40" w:lineRule="auto" w:before="1"/>
              <w:ind w:left="101" w:right="483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регистрации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pacing w:val="51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8(4112)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35-62-20</w:t>
            </w:r>
            <w:r>
              <w:rPr>
                <w:rFonts w:ascii="Times New Roman" w:hAnsi="Times New Roman"/>
                <w:b/>
                <w:spacing w:val="24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Территориальные</w:t>
            </w:r>
            <w:r>
              <w:rPr>
                <w:rFonts w:ascii="Times New Roman" w:hAnsi="Times New Roman"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отделы,</w:t>
            </w:r>
            <w:r>
              <w:rPr>
                <w:rFonts w:ascii="Times New Roman" w:hAnsi="Times New Roman"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представительства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(по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телефонам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ТО,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представительств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районах)</w:t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3000" w:hRule="exact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20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«День</w:t>
            </w:r>
            <w:r>
              <w:rPr>
                <w:rFonts w:ascii="Times New Roman" w:hAnsi="Times New Roman"/>
                <w:spacing w:val="-19"/>
                <w:sz w:val="26"/>
              </w:rPr>
              <w:t> </w:t>
            </w:r>
            <w:r>
              <w:rPr>
                <w:rFonts w:ascii="Times New Roman" w:hAnsi="Times New Roman"/>
                <w:spacing w:val="-1"/>
                <w:sz w:val="26"/>
              </w:rPr>
              <w:t>открытых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дверей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для</w:t>
            </w:r>
            <w:r>
              <w:rPr>
                <w:rFonts w:ascii="Times New Roman" w:hAnsi="Times New Roman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w w:val="95"/>
                <w:sz w:val="26"/>
              </w:rPr>
              <w:t>предпринимателе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й»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декабря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2025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г.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г.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pacing w:val="-1"/>
                <w:sz w:val="26"/>
              </w:rPr>
              <w:t>Якутск,</w:t>
            </w:r>
            <w:r>
              <w:rPr>
                <w:rFonts w:ascii="Times New Roman" w:hAnsi="Times New Roman"/>
                <w:spacing w:val="-2"/>
                <w:sz w:val="26"/>
              </w:rPr>
              <w:t> ул.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Ойунского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9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телефонам: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98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горячей</w:t>
            </w:r>
            <w:r>
              <w:rPr>
                <w:rFonts w:ascii="Times New Roman" w:hAnsi="Times New Roman"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линии </w:t>
            </w:r>
            <w:r>
              <w:rPr>
                <w:rFonts w:ascii="Times New Roman" w:hAnsi="Times New Roman"/>
                <w:sz w:val="26"/>
              </w:rPr>
              <w:t>- </w:t>
            </w:r>
            <w:r>
              <w:rPr>
                <w:rFonts w:ascii="Times New Roman" w:hAnsi="Times New Roman"/>
                <w:spacing w:val="5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</w:t>
            </w:r>
            <w:r>
              <w:rPr>
                <w:rFonts w:ascii="Times New Roman" w:hAnsi="Times New Roman"/>
                <w:b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800</w:t>
            </w:r>
            <w:r>
              <w:rPr>
                <w:rFonts w:ascii="Times New Roman" w:hAnsi="Times New Roman"/>
                <w:b/>
                <w:spacing w:val="-4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550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21</w:t>
            </w:r>
            <w:r>
              <w:rPr>
                <w:rFonts w:ascii="Times New Roman" w:hAnsi="Times New Roman"/>
                <w:b/>
                <w:spacing w:val="-2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24;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54" w:val="left" w:leader="none"/>
              </w:tabs>
              <w:spacing w:line="240" w:lineRule="auto" w:before="1" w:after="0"/>
              <w:ind w:left="101" w:right="930" w:firstLine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консультационного</w:t>
            </w:r>
            <w:r>
              <w:rPr>
                <w:rFonts w:ascii="Times New Roman" w:hAnsi="Times New Roman" w:cs="Times New Roman" w:eastAsia="Times New Roman"/>
                <w:spacing w:val="-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центра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защите</w:t>
            </w:r>
            <w:r>
              <w:rPr>
                <w:rFonts w:ascii="Times New Roman" w:hAnsi="Times New Roman" w:cs="Times New Roman" w:eastAsia="Times New Roman"/>
                <w:spacing w:val="-1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прав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потребителей</w:t>
            </w:r>
            <w:r>
              <w:rPr>
                <w:rFonts w:ascii="Times New Roman" w:hAnsi="Times New Roman" w:cs="Times New Roman" w:eastAsia="Times New Roman"/>
                <w:spacing w:val="-4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(4112)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  <w:t>44-61-58;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54" w:val="left" w:leader="none"/>
              </w:tabs>
              <w:spacing w:line="246" w:lineRule="auto" w:before="0" w:after="0"/>
              <w:ind w:left="101" w:right="838" w:firstLine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отдела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защиты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прав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потребителей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8(4112)</w:t>
            </w:r>
            <w:r>
              <w:rPr>
                <w:rFonts w:ascii="Times New Roman" w:hAnsi="Times New Roman"/>
                <w:b/>
                <w:spacing w:val="24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35-43-24;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54" w:val="left" w:leader="none"/>
              </w:tabs>
              <w:spacing w:line="283" w:lineRule="exact" w:before="0" w:after="0"/>
              <w:ind w:left="253" w:right="0" w:hanging="152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отдела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санитарного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надзора,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лицензирования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spacing w:line="240" w:lineRule="auto" w:before="1"/>
              <w:ind w:left="101" w:right="483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регистрации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pacing w:val="51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8(4112)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35-62-20</w:t>
            </w:r>
            <w:r>
              <w:rPr>
                <w:rFonts w:ascii="Times New Roman" w:hAnsi="Times New Roman"/>
                <w:b/>
                <w:spacing w:val="24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Территориальные</w:t>
            </w:r>
            <w:r>
              <w:rPr>
                <w:rFonts w:ascii="Times New Roman" w:hAnsi="Times New Roman"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отделы,</w:t>
            </w:r>
            <w:r>
              <w:rPr>
                <w:rFonts w:ascii="Times New Roman" w:hAnsi="Times New Roman"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представительства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(по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телефонам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ТО,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представительств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районах)</w:t>
            </w:r>
            <w:r>
              <w:rPr>
                <w:rFonts w:ascii="Times New Roman" w:hAnsi="Times New Roman"/>
                <w:sz w:val="26"/>
              </w:rPr>
            </w:r>
          </w:p>
        </w:tc>
      </w:tr>
    </w:tbl>
    <w:sectPr>
      <w:pgSz w:w="11900" w:h="16840"/>
      <w:pgMar w:top="800" w:bottom="280" w:left="3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-"/>
      <w:lvlJc w:val="left"/>
      <w:pPr>
        <w:ind w:left="101" w:hanging="152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684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0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3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5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8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4" w:hanging="152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101" w:hanging="152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684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0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3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5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8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4" w:hanging="15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01" w:hanging="152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684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0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3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5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8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4" w:hanging="152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01" w:hanging="152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684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0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3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5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8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4" w:hanging="15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1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164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yakutia@14.rospotrebnadzor.ru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2025-03-13T14:35:55Z</dcterms:created>
  <dcterms:modified xsi:type="dcterms:W3CDTF">2025-03-13T14:35:55Z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2025-03-13T00:00:00Z</vt:filetime>
  </property>
</Properties>
</file>