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66"/>
        <w:gridCol w:w="2152"/>
        <w:gridCol w:w="673"/>
        <w:gridCol w:w="3215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Ленскэйк</w:t>
            </w:r>
            <w:proofErr w:type="spellEnd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0EEFA1D4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5C6F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6C7F35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566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</w:t>
            </w:r>
            <w:r w:rsidR="002D6202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ября</w:t>
            </w:r>
            <w:r w:rsidR="00A13102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217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4382D616" w:rsidR="009171DC" w:rsidRPr="00BF1117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FE1A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0DB9E4F4" w14:textId="60199448" w:rsidR="00006B60" w:rsidRDefault="000B3BE7" w:rsidP="002D620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36BD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Развитие </w:t>
      </w:r>
      <w:r w:rsidR="00FE1A74">
        <w:rPr>
          <w:rFonts w:ascii="Times New Roman" w:eastAsia="Times New Roman" w:hAnsi="Times New Roman"/>
          <w:b/>
          <w:sz w:val="28"/>
          <w:szCs w:val="28"/>
          <w:lang w:eastAsia="ar-SA"/>
        </w:rPr>
        <w:t>образования</w:t>
      </w:r>
      <w:r w:rsidR="00436BD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E1A74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  <w:r w:rsidR="00436BD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2D6202" w:rsidRPr="002D6202">
        <w:rPr>
          <w:rFonts w:ascii="Times New Roman" w:eastAsia="Times New Roman" w:hAnsi="Times New Roman"/>
          <w:b/>
          <w:sz w:val="28"/>
          <w:szCs w:val="28"/>
          <w:lang w:eastAsia="ar-SA"/>
        </w:rPr>
        <w:t>Ленск</w:t>
      </w:r>
      <w:r w:rsidR="00FE1A74">
        <w:rPr>
          <w:rFonts w:ascii="Times New Roman" w:eastAsia="Times New Roman" w:hAnsi="Times New Roman"/>
          <w:b/>
          <w:sz w:val="28"/>
          <w:szCs w:val="28"/>
          <w:lang w:eastAsia="ar-SA"/>
        </w:rPr>
        <w:t>ом</w:t>
      </w:r>
      <w:r w:rsidR="002D6202" w:rsidRPr="002D620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</w:t>
      </w:r>
      <w:r w:rsidR="00FE1A74">
        <w:rPr>
          <w:rFonts w:ascii="Times New Roman" w:eastAsia="Times New Roman" w:hAnsi="Times New Roman"/>
          <w:b/>
          <w:sz w:val="28"/>
          <w:szCs w:val="28"/>
          <w:lang w:eastAsia="ar-SA"/>
        </w:rPr>
        <w:t>е»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EE28D" w14:textId="77777777" w:rsidR="008057D8" w:rsidRDefault="008057D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BEC91" w14:textId="77777777" w:rsidR="00265A72" w:rsidRDefault="00265A72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538B9535" w14:textId="4BA2709D" w:rsidR="00774CBD" w:rsidRPr="00774CBD" w:rsidRDefault="002D6202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И.о. </w:t>
      </w:r>
      <w:r w:rsidR="00FF0D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МО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«Ленский район» </w:t>
      </w:r>
      <w:r w:rsidR="00FF0D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2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</w:t>
      </w:r>
      <w:r w:rsidR="00FF0D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ября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Контрольно-счетный орган муниципального образования «Ленский район» (далее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КСО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 «Ленский район») был представлен проект муниципальной программы </w:t>
      </w:r>
      <w:r w:rsidR="00774CBD" w:rsidRPr="001C37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FF0DC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224CBD"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Pr="002D6202">
        <w:rPr>
          <w:rFonts w:ascii="Times New Roman" w:hAnsi="Times New Roman" w:cs="Times New Roman"/>
          <w:b/>
          <w:sz w:val="28"/>
          <w:szCs w:val="28"/>
        </w:rPr>
        <w:t xml:space="preserve"> Ленск</w:t>
      </w:r>
      <w:r w:rsidR="00224CBD">
        <w:rPr>
          <w:rFonts w:ascii="Times New Roman" w:hAnsi="Times New Roman" w:cs="Times New Roman"/>
          <w:b/>
          <w:sz w:val="28"/>
          <w:szCs w:val="28"/>
        </w:rPr>
        <w:t>ом</w:t>
      </w:r>
      <w:r w:rsidRPr="002D620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24CBD">
        <w:rPr>
          <w:rFonts w:ascii="Times New Roman" w:hAnsi="Times New Roman" w:cs="Times New Roman"/>
          <w:b/>
          <w:sz w:val="28"/>
          <w:szCs w:val="28"/>
        </w:rPr>
        <w:t>е</w:t>
      </w:r>
      <w:r w:rsidR="00A90C1A">
        <w:rPr>
          <w:rFonts w:ascii="Times New Roman" w:hAnsi="Times New Roman" w:cs="Times New Roman"/>
          <w:b/>
          <w:sz w:val="28"/>
          <w:szCs w:val="28"/>
        </w:rPr>
        <w:t>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B2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CE7F71C" w14:textId="3B50DEE3" w:rsidR="00774CBD" w:rsidRPr="00774CBD" w:rsidRDefault="00E952DC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кспертиза проекта муниципальной программы </w:t>
      </w:r>
      <w:r w:rsidR="00900F12" w:rsidRPr="00900F12">
        <w:rPr>
          <w:rFonts w:ascii="Times New Roman" w:hAnsi="Times New Roman" w:cs="Times New Roman"/>
          <w:sz w:val="28"/>
          <w:szCs w:val="28"/>
        </w:rPr>
        <w:t>«</w:t>
      </w:r>
      <w:r w:rsidR="000D6A1A" w:rsidRPr="000D6A1A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CA318E">
        <w:rPr>
          <w:rFonts w:ascii="Times New Roman" w:hAnsi="Times New Roman" w:cs="Times New Roman"/>
          <w:bCs/>
          <w:sz w:val="28"/>
          <w:szCs w:val="28"/>
        </w:rPr>
        <w:t xml:space="preserve">образования в </w:t>
      </w:r>
      <w:r w:rsidR="000D6A1A" w:rsidRPr="000D6A1A">
        <w:rPr>
          <w:rFonts w:ascii="Times New Roman" w:hAnsi="Times New Roman" w:cs="Times New Roman"/>
          <w:bCs/>
          <w:sz w:val="28"/>
          <w:szCs w:val="28"/>
        </w:rPr>
        <w:t>Ленск</w:t>
      </w:r>
      <w:r w:rsidR="00CA318E">
        <w:rPr>
          <w:rFonts w:ascii="Times New Roman" w:hAnsi="Times New Roman" w:cs="Times New Roman"/>
          <w:bCs/>
          <w:sz w:val="28"/>
          <w:szCs w:val="28"/>
        </w:rPr>
        <w:t>ом</w:t>
      </w:r>
      <w:r w:rsidR="000D6A1A" w:rsidRPr="000D6A1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A318E">
        <w:rPr>
          <w:rFonts w:ascii="Times New Roman" w:hAnsi="Times New Roman" w:cs="Times New Roman"/>
          <w:bCs/>
          <w:sz w:val="28"/>
          <w:szCs w:val="28"/>
        </w:rPr>
        <w:t>е</w:t>
      </w:r>
      <w:r w:rsidR="00900F12" w:rsidRPr="000D6A1A">
        <w:rPr>
          <w:rFonts w:ascii="Times New Roman" w:hAnsi="Times New Roman" w:cs="Times New Roman"/>
          <w:bCs/>
          <w:sz w:val="28"/>
          <w:szCs w:val="28"/>
        </w:rPr>
        <w:t>»</w:t>
      </w:r>
      <w:r w:rsidR="00900F12" w:rsidRPr="00900F12">
        <w:rPr>
          <w:rFonts w:ascii="Times New Roman" w:hAnsi="Times New Roman" w:cs="Times New Roman"/>
          <w:sz w:val="28"/>
          <w:szCs w:val="28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проект Программы) проведена в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оответствии с ч.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157 Бюджетного кодекса Российской Федерации, п. 7 ч. 2 ст. 9 Федерального закона от 07.02.2011 № 6-ФЗ «</w:t>
      </w:r>
      <w:r w:rsidR="00836EAE" w:rsidRP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1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14-1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Стандартом внешнего муниципального финансового контроля № 7 «Экспертиза муниципальных программ (проектов муниципальных программ) муниципального образования «Ленский район». </w:t>
      </w:r>
    </w:p>
    <w:p w14:paraId="59FFB361" w14:textId="6F17BFBB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01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Целью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F3070" w:rsidRPr="004F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в сфере ее реализации, а также достаточности запланированных мероприятий и имеющихся ресурсов для достижения целей и ожидаемых результатов.  </w:t>
      </w:r>
    </w:p>
    <w:p w14:paraId="419171A5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2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03C1A5E1" w14:textId="4EAE34CC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37056189" w14:textId="71411455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образования «Ленский район», а также средств иных источников финансового обеспечения для реализации программы;</w:t>
      </w:r>
    </w:p>
    <w:p w14:paraId="647B9278" w14:textId="4FE279CA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lastRenderedPageBreak/>
        <w:t>достаточности запланированных мероприятий и имеющихся ресурсов для достижения целей и ожидаемых результатов.</w:t>
      </w:r>
    </w:p>
    <w:p w14:paraId="73AEED4B" w14:textId="2014C10E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были изучены и проанализированы следующие документы:</w:t>
      </w:r>
    </w:p>
    <w:p w14:paraId="18D23F13" w14:textId="7E0AD5B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</w:t>
      </w:r>
      <w:r w:rsidR="004363F8" w:rsidRPr="004363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AC4BDD" w:rsidRPr="00AC4BDD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21307A">
        <w:rPr>
          <w:rFonts w:ascii="Times New Roman" w:hAnsi="Times New Roman" w:cs="Times New Roman"/>
          <w:bCs/>
          <w:sz w:val="28"/>
          <w:szCs w:val="28"/>
        </w:rPr>
        <w:t xml:space="preserve">образования в </w:t>
      </w:r>
      <w:r w:rsidR="00AC4BDD" w:rsidRPr="00AC4BDD">
        <w:rPr>
          <w:rFonts w:ascii="Times New Roman" w:hAnsi="Times New Roman" w:cs="Times New Roman"/>
          <w:bCs/>
          <w:sz w:val="28"/>
          <w:szCs w:val="28"/>
        </w:rPr>
        <w:t>Ленск</w:t>
      </w:r>
      <w:r w:rsidR="0021307A">
        <w:rPr>
          <w:rFonts w:ascii="Times New Roman" w:hAnsi="Times New Roman" w:cs="Times New Roman"/>
          <w:bCs/>
          <w:sz w:val="28"/>
          <w:szCs w:val="28"/>
        </w:rPr>
        <w:t>ом</w:t>
      </w:r>
      <w:r w:rsidR="00AC4BDD" w:rsidRPr="00AC4BD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1307A">
        <w:rPr>
          <w:rFonts w:ascii="Times New Roman" w:hAnsi="Times New Roman" w:cs="Times New Roman"/>
          <w:bCs/>
          <w:sz w:val="28"/>
          <w:szCs w:val="28"/>
        </w:rPr>
        <w:t>е</w:t>
      </w:r>
      <w:r w:rsidR="004363F8" w:rsidRPr="00AC4BDD">
        <w:rPr>
          <w:rFonts w:ascii="Times New Roman" w:hAnsi="Times New Roman" w:cs="Times New Roman"/>
          <w:bCs/>
          <w:sz w:val="28"/>
          <w:szCs w:val="28"/>
        </w:rPr>
        <w:t>»</w:t>
      </w:r>
      <w:r w:rsidR="00BD1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2024-2028 годы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приложениями.  </w:t>
      </w:r>
    </w:p>
    <w:p w14:paraId="54CA73DF" w14:textId="192D0149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75CC2626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Бюджетный Кодекс Российской Федерации от 31.07.1998 № 145-ФЗ;</w:t>
      </w:r>
    </w:p>
    <w:p w14:paraId="33E06E7A" w14:textId="77777777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1E4C8E4B" w14:textId="27D56819" w:rsidR="00D1368B" w:rsidRDefault="00D1368B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9B62EE" w:rsidRPr="009B62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 w:rsidR="009B62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B62EE" w:rsidRPr="009B62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474 </w:t>
      </w:r>
      <w:r w:rsidR="009B62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9B62EE" w:rsidRPr="009B62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 w:rsidR="009B62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9B62EE" w:rsidRPr="009B62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образования Республики Саха (Якутия)</w:t>
      </w:r>
      <w:r w:rsidR="009B62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»»;</w:t>
      </w:r>
    </w:p>
    <w:p w14:paraId="4AF44DE9" w14:textId="6C07BF73" w:rsidR="004725C7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4725C7" w:rsidRPr="0047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Указ Президента Российской Федерации от 21 июля 2020 г. № 474 «О национальных целях развития Российской Федерации на период до 2030 года»</w:t>
      </w:r>
      <w:r w:rsidR="0047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43FAFCBC" w14:textId="220ADB99" w:rsidR="00774CBD" w:rsidRDefault="004725C7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Письмо Минэкономразвития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3493-ПК/Д19и, Минфина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26-02-06/9321 от 06.02.2023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(вместе с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етодические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38C8FAF1" w14:textId="589914AB" w:rsidR="00FE2C6D" w:rsidRDefault="00774CBD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B74C04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="00FE2C6D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ешени</w:t>
      </w:r>
      <w:r w:rsidR="00B74C04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FE2C6D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Районного Совета депутатов муниципального образования «Ленский район» от 23 декабря 2019 № 1-12</w:t>
      </w:r>
      <w:r w:rsidR="00DA41D0" w:rsidRPr="0037312F">
        <w:t xml:space="preserve"> «</w:t>
      </w:r>
      <w:r w:rsidR="00DA41D0"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Стратегии социально – экономического развития муниципального образования «Ленский район» Республики Саха (Якутия) на период до 2030 года в новой редакции» (далее – Стратегия);</w:t>
      </w:r>
    </w:p>
    <w:p w14:paraId="28FFCC99" w14:textId="04F17712" w:rsidR="00DD4779" w:rsidRDefault="00DD4779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DD47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Решением Районного Совета депутатов муниципального образования «Ленский район» от 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декабря </w:t>
      </w:r>
      <w:r w:rsidRPr="00DD47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2021 № 1-8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Pr="00DD47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DD47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предоставления </w:t>
      </w:r>
      <w:r w:rsidRPr="00DD47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единовременных денежных выплат учителям, прибывшим на работу в общеобразовательные организации муниципального образования «Ленский район» Республики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(далее – Решение Районного Совета депутатов № 1-8);</w:t>
      </w:r>
      <w:r w:rsidRPr="00DD47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73DA65E2" w14:textId="1CE8D2F3" w:rsidR="00DA41D0" w:rsidRDefault="00DA41D0" w:rsidP="00DA41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31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Постановление главы от 17.12.2020 № 01-03-671/0 «Об утверждении Плана мероприятий по реализации Стратегии социально-экономического развития муниципального образования «Ленский район» Республики Саха (Якутия) на период до 2030 года» в редакции Постановления главы от 28.07.2021 № 01-03-447/1 (далее – План мероприятий по реализации Стратегии);</w:t>
      </w:r>
    </w:p>
    <w:p w14:paraId="41BC6615" w14:textId="3C8377C9" w:rsidR="00774CBD" w:rsidRPr="00774CBD" w:rsidRDefault="00FE2C6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главы от 2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01-03-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732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редакции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редакции Постановления главы от 07.03.2023 № 01-03-125/3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Порядок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886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</w:t>
      </w:r>
      <w:r w:rsidR="00A96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125/3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B79E1F" w14:textId="3C87414D" w:rsidR="00774CBD" w:rsidRPr="00774CBD" w:rsidRDefault="00774CBD" w:rsidP="004E52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главы от 14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№ 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примерном Перечне муниципальных программ муниципального образования «Ленский район»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редакции постановления главы от 07.07.2023 № 01-03-405/3 «О внесении изменений в постановление главы от 14 марта 2019 года № 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36179315" w14:textId="1CA9700A" w:rsidR="00774CBD" w:rsidRDefault="00774CBD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экспертизы установлено следующее:</w:t>
      </w:r>
    </w:p>
    <w:p w14:paraId="59397344" w14:textId="1CB99A04" w:rsidR="002B213B" w:rsidRPr="005A44CD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85764">
        <w:rPr>
          <w:bCs/>
          <w:sz w:val="28"/>
          <w:szCs w:val="28"/>
        </w:rPr>
        <w:t xml:space="preserve">В соответствии с </w:t>
      </w:r>
      <w:r w:rsidR="00385764">
        <w:rPr>
          <w:bCs/>
          <w:sz w:val="28"/>
          <w:szCs w:val="28"/>
        </w:rPr>
        <w:t xml:space="preserve">п. 3 Раздела </w:t>
      </w:r>
      <w:r w:rsidR="00385764">
        <w:rPr>
          <w:bCs/>
          <w:sz w:val="28"/>
          <w:szCs w:val="28"/>
          <w:lang w:val="en-US"/>
        </w:rPr>
        <w:t>I</w:t>
      </w:r>
      <w:r w:rsidR="00385764">
        <w:rPr>
          <w:bCs/>
          <w:sz w:val="28"/>
          <w:szCs w:val="28"/>
        </w:rPr>
        <w:t xml:space="preserve"> и </w:t>
      </w:r>
      <w:r w:rsidRPr="00385764">
        <w:rPr>
          <w:bCs/>
          <w:sz w:val="28"/>
          <w:szCs w:val="28"/>
        </w:rPr>
        <w:t xml:space="preserve">п. 23 Раздела </w:t>
      </w:r>
      <w:r w:rsidR="00565157" w:rsidRPr="00385764">
        <w:rPr>
          <w:bCs/>
          <w:sz w:val="28"/>
          <w:szCs w:val="28"/>
        </w:rPr>
        <w:t>3</w:t>
      </w:r>
      <w:r w:rsidRPr="00385764">
        <w:rPr>
          <w:bCs/>
          <w:sz w:val="28"/>
          <w:szCs w:val="28"/>
        </w:rPr>
        <w:t xml:space="preserve"> Порядка № 01-03-125/3 разработка  муниципальных программ осуществляется </w:t>
      </w:r>
      <w:r w:rsidR="0080101E">
        <w:rPr>
          <w:bCs/>
          <w:sz w:val="28"/>
          <w:szCs w:val="28"/>
        </w:rPr>
        <w:t xml:space="preserve">в соответствии с приоритетами социально-экономического развития </w:t>
      </w:r>
      <w:r w:rsidRPr="00385764">
        <w:rPr>
          <w:bCs/>
          <w:sz w:val="28"/>
          <w:szCs w:val="28"/>
        </w:rPr>
        <w:t xml:space="preserve">на основании Перечня муниципальных программ, проект которого, в соответствии с п. 24 Порядка № 01-03-125/3, формируется, в том числе, на основании Стратегии социально-экономического развития муниципального образования «Ленский район» (далее </w:t>
      </w:r>
      <w:r w:rsidRPr="005A44CD">
        <w:rPr>
          <w:bCs/>
          <w:sz w:val="28"/>
          <w:szCs w:val="28"/>
        </w:rPr>
        <w:t xml:space="preserve">– Стратегия) и Плана мероприятий по реализации Стратегии социально-экономического развития муниципального образования. </w:t>
      </w:r>
    </w:p>
    <w:p w14:paraId="194FF547" w14:textId="77777777" w:rsidR="00C13F1E" w:rsidRPr="00C13F1E" w:rsidRDefault="00C13F1E" w:rsidP="00C13F1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F1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25 Методических рекомендаций, для каждой муниципальной программы устанавливается одна или несколько целей, которые </w:t>
      </w:r>
      <w:r w:rsidRPr="00C13F1E">
        <w:rPr>
          <w:rFonts w:ascii="Times New Roman" w:hAnsi="Times New Roman" w:cs="Times New Roman"/>
          <w:bCs/>
          <w:sz w:val="28"/>
          <w:szCs w:val="28"/>
        </w:rPr>
        <w:lastRenderedPageBreak/>
        <w:t>должны соответствовать приоритетам и целям социально-экономического развития муниципального образования в соответствующей сфере.</w:t>
      </w:r>
    </w:p>
    <w:p w14:paraId="0F939D58" w14:textId="1E20A72F" w:rsidR="000A4B6A" w:rsidRDefault="00C13F1E" w:rsidP="0064417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F1E">
        <w:rPr>
          <w:rFonts w:ascii="Times New Roman" w:hAnsi="Times New Roman" w:cs="Times New Roman"/>
          <w:bCs/>
          <w:sz w:val="28"/>
          <w:szCs w:val="28"/>
        </w:rPr>
        <w:t>В ходе проведения Экспертизы установлено,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="005A44CD" w:rsidRPr="005A44CD">
        <w:rPr>
          <w:rFonts w:ascii="Times New Roman" w:hAnsi="Times New Roman" w:cs="Times New Roman"/>
          <w:bCs/>
          <w:sz w:val="28"/>
          <w:szCs w:val="28"/>
        </w:rPr>
        <w:t xml:space="preserve">ель </w:t>
      </w:r>
      <w:r w:rsidR="005A44CD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5A44CD" w:rsidRPr="005A4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4CD">
        <w:rPr>
          <w:rFonts w:ascii="Times New Roman" w:hAnsi="Times New Roman" w:cs="Times New Roman"/>
          <w:bCs/>
          <w:sz w:val="28"/>
          <w:szCs w:val="28"/>
        </w:rPr>
        <w:t>П</w:t>
      </w:r>
      <w:r w:rsidR="005A44CD" w:rsidRPr="005A44CD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8D52A0">
        <w:rPr>
          <w:rFonts w:ascii="Times New Roman" w:hAnsi="Times New Roman" w:cs="Times New Roman"/>
          <w:bCs/>
          <w:sz w:val="28"/>
          <w:szCs w:val="28"/>
        </w:rPr>
        <w:t>«</w:t>
      </w:r>
      <w:r w:rsidR="00514CD8">
        <w:rPr>
          <w:rFonts w:ascii="Times New Roman" w:hAnsi="Times New Roman" w:cs="Times New Roman"/>
          <w:bCs/>
          <w:sz w:val="28"/>
          <w:szCs w:val="28"/>
        </w:rPr>
        <w:t>Обеспечение доступности качественного образования, соответствующего требованиям инновационного социально ориентированного развития МО «Ленский район» Республики Саха (Якутия)</w:t>
      </w:r>
      <w:r w:rsidR="008D52A0">
        <w:rPr>
          <w:rFonts w:ascii="Times New Roman" w:hAnsi="Times New Roman" w:cs="Times New Roman"/>
          <w:bCs/>
          <w:sz w:val="28"/>
          <w:szCs w:val="28"/>
        </w:rPr>
        <w:t>»</w:t>
      </w:r>
      <w:r w:rsidR="005A44CD" w:rsidRPr="005A4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B6A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5A44CD" w:rsidRPr="005A44CD">
        <w:rPr>
          <w:rFonts w:ascii="Times New Roman" w:hAnsi="Times New Roman" w:cs="Times New Roman"/>
          <w:bCs/>
          <w:sz w:val="28"/>
          <w:szCs w:val="28"/>
        </w:rPr>
        <w:t xml:space="preserve">соответствует стратегической цели </w:t>
      </w:r>
      <w:r w:rsidR="000A4B6A">
        <w:rPr>
          <w:rFonts w:ascii="Times New Roman" w:hAnsi="Times New Roman" w:cs="Times New Roman"/>
          <w:bCs/>
          <w:sz w:val="28"/>
          <w:szCs w:val="28"/>
        </w:rPr>
        <w:t xml:space="preserve">приоритета «Образование» документов </w:t>
      </w:r>
      <w:r w:rsidR="005A44CD" w:rsidRPr="005A44CD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социально-экономического развития муниципального образования </w:t>
      </w:r>
      <w:r w:rsidR="005A44CD" w:rsidRPr="00A20928">
        <w:rPr>
          <w:rFonts w:ascii="Times New Roman" w:hAnsi="Times New Roman" w:cs="Times New Roman"/>
          <w:bCs/>
          <w:sz w:val="28"/>
          <w:szCs w:val="28"/>
        </w:rPr>
        <w:t xml:space="preserve">«Ленский район». </w:t>
      </w:r>
      <w:r w:rsidR="0095304A" w:rsidRPr="00A20928">
        <w:rPr>
          <w:rFonts w:ascii="Times New Roman" w:hAnsi="Times New Roman" w:cs="Times New Roman"/>
          <w:bCs/>
          <w:sz w:val="28"/>
          <w:szCs w:val="28"/>
        </w:rPr>
        <w:t xml:space="preserve">Кроме того, формирование цели </w:t>
      </w:r>
      <w:r w:rsidRPr="00A20928">
        <w:rPr>
          <w:rFonts w:ascii="Times New Roman" w:hAnsi="Times New Roman" w:cs="Times New Roman"/>
          <w:bCs/>
          <w:sz w:val="28"/>
          <w:szCs w:val="28"/>
        </w:rPr>
        <w:t>проекта П</w:t>
      </w:r>
      <w:r w:rsidR="0095304A" w:rsidRPr="00A20928">
        <w:rPr>
          <w:rFonts w:ascii="Times New Roman" w:hAnsi="Times New Roman" w:cs="Times New Roman"/>
          <w:bCs/>
          <w:sz w:val="28"/>
          <w:szCs w:val="28"/>
        </w:rPr>
        <w:t>рограммы в таком ключе не отражает</w:t>
      </w:r>
      <w:r w:rsidR="008D6009" w:rsidRPr="00A20928">
        <w:rPr>
          <w:rFonts w:ascii="Times New Roman" w:hAnsi="Times New Roman" w:cs="Times New Roman"/>
          <w:bCs/>
          <w:sz w:val="28"/>
          <w:szCs w:val="28"/>
        </w:rPr>
        <w:t xml:space="preserve"> связь с </w:t>
      </w:r>
      <w:r w:rsidR="0095304A" w:rsidRPr="00A20928">
        <w:rPr>
          <w:rFonts w:ascii="Times New Roman" w:hAnsi="Times New Roman" w:cs="Times New Roman"/>
          <w:bCs/>
          <w:sz w:val="28"/>
          <w:szCs w:val="28"/>
        </w:rPr>
        <w:t>национальн</w:t>
      </w:r>
      <w:r w:rsidRPr="00A20928">
        <w:rPr>
          <w:rFonts w:ascii="Times New Roman" w:hAnsi="Times New Roman" w:cs="Times New Roman"/>
          <w:bCs/>
          <w:sz w:val="28"/>
          <w:szCs w:val="28"/>
        </w:rPr>
        <w:t>ой</w:t>
      </w:r>
      <w:r w:rsidR="0095304A" w:rsidRPr="00A2092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Pr="00A20928">
        <w:rPr>
          <w:rFonts w:ascii="Times New Roman" w:hAnsi="Times New Roman" w:cs="Times New Roman"/>
          <w:bCs/>
          <w:sz w:val="28"/>
          <w:szCs w:val="28"/>
        </w:rPr>
        <w:t>ью</w:t>
      </w:r>
      <w:r w:rsidR="008D6009" w:rsidRPr="00A20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928">
        <w:rPr>
          <w:rFonts w:ascii="Times New Roman" w:hAnsi="Times New Roman" w:cs="Times New Roman"/>
          <w:bCs/>
          <w:sz w:val="28"/>
          <w:szCs w:val="28"/>
        </w:rPr>
        <w:t>«Возможности для самореализации и развития талантов»</w:t>
      </w:r>
      <w:r w:rsidR="002E5729" w:rsidRPr="00A20928">
        <w:rPr>
          <w:rFonts w:ascii="Times New Roman" w:hAnsi="Times New Roman" w:cs="Times New Roman"/>
          <w:bCs/>
          <w:sz w:val="28"/>
          <w:szCs w:val="28"/>
        </w:rPr>
        <w:t xml:space="preserve"> и ее показателями «Вхождение Российской Федерации в число десяти ведущих стран мира по качеству общего образования»</w:t>
      </w:r>
      <w:r w:rsidR="00A20928" w:rsidRPr="00A20928">
        <w:rPr>
          <w:rFonts w:ascii="Times New Roman" w:hAnsi="Times New Roman" w:cs="Times New Roman"/>
          <w:bCs/>
          <w:sz w:val="28"/>
          <w:szCs w:val="28"/>
        </w:rPr>
        <w:t xml:space="preserve"> и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</w:r>
      <w:r w:rsidR="00DF0830" w:rsidRPr="00A20928">
        <w:rPr>
          <w:rFonts w:ascii="Times New Roman" w:hAnsi="Times New Roman" w:cs="Times New Roman"/>
          <w:bCs/>
          <w:sz w:val="28"/>
          <w:szCs w:val="28"/>
        </w:rPr>
        <w:t>, а также не охватывает в целом основные направления реализации проекта Программы</w:t>
      </w:r>
      <w:r w:rsidRPr="00A20928">
        <w:rPr>
          <w:rFonts w:ascii="Times New Roman" w:hAnsi="Times New Roman" w:cs="Times New Roman"/>
          <w:bCs/>
          <w:sz w:val="28"/>
          <w:szCs w:val="28"/>
        </w:rPr>
        <w:t>.</w:t>
      </w:r>
      <w:r w:rsidR="00307DFF" w:rsidRPr="00A20928">
        <w:rPr>
          <w:rFonts w:ascii="Times New Roman" w:hAnsi="Times New Roman" w:cs="Times New Roman"/>
          <w:bCs/>
          <w:sz w:val="28"/>
          <w:szCs w:val="28"/>
        </w:rPr>
        <w:t xml:space="preserve"> Проанализировав проект муниципальной Программы в целом, КСО МО «Ленский</w:t>
      </w:r>
      <w:r w:rsidR="00307DFF" w:rsidRPr="00307DFF">
        <w:rPr>
          <w:rFonts w:ascii="Times New Roman" w:hAnsi="Times New Roman" w:cs="Times New Roman"/>
          <w:bCs/>
          <w:sz w:val="28"/>
          <w:szCs w:val="28"/>
        </w:rPr>
        <w:t xml:space="preserve"> район» приходит к выводу о необходимости формулирования </w:t>
      </w:r>
      <w:r w:rsidR="00307DFF">
        <w:rPr>
          <w:rFonts w:ascii="Times New Roman" w:hAnsi="Times New Roman" w:cs="Times New Roman"/>
          <w:bCs/>
          <w:sz w:val="28"/>
          <w:szCs w:val="28"/>
        </w:rPr>
        <w:t>нескольких</w:t>
      </w:r>
      <w:r w:rsidR="00307DFF" w:rsidRPr="00307DFF">
        <w:rPr>
          <w:rFonts w:ascii="Times New Roman" w:hAnsi="Times New Roman" w:cs="Times New Roman"/>
          <w:bCs/>
          <w:sz w:val="28"/>
          <w:szCs w:val="28"/>
        </w:rPr>
        <w:t xml:space="preserve"> целей</w:t>
      </w:r>
      <w:r w:rsidR="00307DFF">
        <w:rPr>
          <w:rFonts w:ascii="Times New Roman" w:hAnsi="Times New Roman" w:cs="Times New Roman"/>
          <w:bCs/>
          <w:sz w:val="28"/>
          <w:szCs w:val="28"/>
        </w:rPr>
        <w:t xml:space="preserve"> в соответствии с основными </w:t>
      </w:r>
      <w:r w:rsidR="003D1690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307DFF">
        <w:rPr>
          <w:rFonts w:ascii="Times New Roman" w:hAnsi="Times New Roman" w:cs="Times New Roman"/>
          <w:bCs/>
          <w:sz w:val="28"/>
          <w:szCs w:val="28"/>
        </w:rPr>
        <w:t>направлениями.</w:t>
      </w:r>
    </w:p>
    <w:p w14:paraId="54822B40" w14:textId="198F26C1" w:rsidR="004E4655" w:rsidRPr="004E4655" w:rsidRDefault="004E4655" w:rsidP="004E4655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E4655">
        <w:rPr>
          <w:bCs/>
          <w:sz w:val="28"/>
          <w:szCs w:val="28"/>
        </w:rPr>
        <w:t xml:space="preserve">Согласно п. 5 Методических рекомендаций, </w:t>
      </w:r>
      <w:proofErr w:type="spellStart"/>
      <w:r w:rsidRPr="004E4655">
        <w:rPr>
          <w:bCs/>
          <w:sz w:val="28"/>
          <w:szCs w:val="28"/>
        </w:rPr>
        <w:t>пп</w:t>
      </w:r>
      <w:proofErr w:type="spellEnd"/>
      <w:r w:rsidRPr="004E4655">
        <w:rPr>
          <w:bCs/>
          <w:sz w:val="28"/>
          <w:szCs w:val="28"/>
        </w:rPr>
        <w:t xml:space="preserve">. о) п. 2 раздела 1 Порядка № 01-03-125/63, показатель – это количественно измеримый параметр, характеризующий достижение целей муниципальной программы, выполнение задач структурного элемента такой программы. </w:t>
      </w:r>
    </w:p>
    <w:p w14:paraId="718E6D6B" w14:textId="3F54613E" w:rsidR="004D2764" w:rsidRDefault="004E4655" w:rsidP="004E46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655">
        <w:rPr>
          <w:rFonts w:ascii="Times New Roman" w:hAnsi="Times New Roman" w:cs="Times New Roman"/>
          <w:bCs/>
          <w:sz w:val="28"/>
          <w:szCs w:val="28"/>
        </w:rPr>
        <w:t xml:space="preserve">Проанализировав основные показатели паспорта проекта Программы КСО МО «Ленский район» </w:t>
      </w:r>
      <w:r w:rsidR="001D6321">
        <w:rPr>
          <w:rFonts w:ascii="Times New Roman" w:hAnsi="Times New Roman" w:cs="Times New Roman"/>
          <w:bCs/>
          <w:sz w:val="28"/>
          <w:szCs w:val="28"/>
        </w:rPr>
        <w:t>обращает внимание на следующие:</w:t>
      </w:r>
    </w:p>
    <w:p w14:paraId="4C691669" w14:textId="126324CE" w:rsidR="004D2764" w:rsidRDefault="00A02958" w:rsidP="004E46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958">
        <w:rPr>
          <w:rFonts w:ascii="Times New Roman" w:hAnsi="Times New Roman" w:cs="Times New Roman"/>
          <w:bCs/>
          <w:sz w:val="28"/>
          <w:szCs w:val="28"/>
        </w:rPr>
        <w:t xml:space="preserve">В отношении показателя </w:t>
      </w:r>
      <w:r>
        <w:rPr>
          <w:rFonts w:ascii="Times New Roman" w:hAnsi="Times New Roman" w:cs="Times New Roman"/>
          <w:bCs/>
          <w:sz w:val="28"/>
          <w:szCs w:val="28"/>
        </w:rPr>
        <w:t>2 «</w:t>
      </w:r>
      <w:r w:rsidRPr="00A02958">
        <w:rPr>
          <w:rFonts w:ascii="Times New Roman" w:hAnsi="Times New Roman" w:cs="Times New Roman"/>
          <w:bCs/>
          <w:sz w:val="28"/>
          <w:szCs w:val="28"/>
        </w:rPr>
        <w:t>Количество выпускников, получивших 90 баллов и выше по итогам ЕГЭ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по мнению КСО МО «Ленский район», </w:t>
      </w:r>
      <w:r w:rsidR="00C945CB" w:rsidRPr="00C945CB">
        <w:rPr>
          <w:rFonts w:ascii="Times New Roman" w:hAnsi="Times New Roman" w:cs="Times New Roman"/>
          <w:bCs/>
          <w:sz w:val="28"/>
          <w:szCs w:val="28"/>
        </w:rPr>
        <w:t xml:space="preserve">необходимо рассмотреть вопрос о дополнении в основные показатели Паспорта </w:t>
      </w:r>
      <w:r w:rsidR="00C945CB" w:rsidRPr="00C945CB">
        <w:rPr>
          <w:rFonts w:ascii="Times New Roman" w:hAnsi="Times New Roman" w:cs="Times New Roman"/>
          <w:bCs/>
          <w:sz w:val="28"/>
          <w:szCs w:val="28"/>
        </w:rPr>
        <w:lastRenderedPageBreak/>
        <w:t>проекта Программы показатель «Доля</w:t>
      </w:r>
      <w:r w:rsidR="00C945CB" w:rsidRPr="00C945CB">
        <w:t xml:space="preserve"> </w:t>
      </w:r>
      <w:r w:rsidR="00C945CB" w:rsidRPr="00C945CB">
        <w:rPr>
          <w:rFonts w:ascii="Times New Roman" w:hAnsi="Times New Roman" w:cs="Times New Roman"/>
          <w:bCs/>
          <w:sz w:val="28"/>
          <w:szCs w:val="28"/>
        </w:rPr>
        <w:t>выпускников, получивших 90 баллов и выше по итогам ЕГЭ</w:t>
      </w:r>
      <w:r w:rsidR="00C945CB">
        <w:rPr>
          <w:rFonts w:ascii="Times New Roman" w:hAnsi="Times New Roman" w:cs="Times New Roman"/>
          <w:bCs/>
          <w:sz w:val="28"/>
          <w:szCs w:val="28"/>
        </w:rPr>
        <w:t xml:space="preserve"> в общем количестве выпускников</w:t>
      </w:r>
      <w:r w:rsidR="005945DB">
        <w:rPr>
          <w:rFonts w:ascii="Times New Roman" w:hAnsi="Times New Roman" w:cs="Times New Roman"/>
          <w:bCs/>
          <w:sz w:val="28"/>
          <w:szCs w:val="28"/>
        </w:rPr>
        <w:t>, допущенных к ЕГЭ</w:t>
      </w:r>
      <w:r w:rsidR="00C945CB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6D79962" w14:textId="4E50CB5D" w:rsidR="004D2764" w:rsidRDefault="00666717" w:rsidP="0056320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E47696">
        <w:rPr>
          <w:rFonts w:ascii="Times New Roman" w:hAnsi="Times New Roman" w:cs="Times New Roman"/>
          <w:bCs/>
          <w:sz w:val="28"/>
          <w:szCs w:val="28"/>
        </w:rPr>
        <w:t>екорректно указано наименование показателя 3 «Отношение численности детей в возрасте от 1 года 6 месяцев до 3 лет, получающих дошкольное образование в текущем году</w:t>
      </w:r>
      <w:r w:rsidR="0089013E">
        <w:rPr>
          <w:rFonts w:ascii="Times New Roman" w:hAnsi="Times New Roman" w:cs="Times New Roman"/>
          <w:bCs/>
          <w:sz w:val="28"/>
          <w:szCs w:val="28"/>
        </w:rPr>
        <w:t xml:space="preserve">, к </w:t>
      </w:r>
      <w:r w:rsidR="0089013E" w:rsidRPr="007D2BFE">
        <w:rPr>
          <w:rFonts w:ascii="Times New Roman" w:hAnsi="Times New Roman" w:cs="Times New Roman"/>
          <w:bCs/>
          <w:i/>
          <w:iCs/>
          <w:sz w:val="28"/>
          <w:szCs w:val="28"/>
        </w:rPr>
        <w:t>сумме численности детей в возрасте от 1 года 6 месяцев до 3 лет, получающих дошкольное образование в текущем году, и</w:t>
      </w:r>
      <w:r w:rsidR="0089013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50590827"/>
      <w:r w:rsidR="0089013E">
        <w:rPr>
          <w:rFonts w:ascii="Times New Roman" w:hAnsi="Times New Roman" w:cs="Times New Roman"/>
          <w:bCs/>
          <w:sz w:val="28"/>
          <w:szCs w:val="28"/>
        </w:rPr>
        <w:t>численности детей в возрасте от 1 года 6 месяцев до 3 лет, находящихся в очереди на получение в текущем году дошкольного образования</w:t>
      </w:r>
      <w:bookmarkEnd w:id="0"/>
      <w:r w:rsidR="0089013E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E47696">
        <w:rPr>
          <w:rFonts w:ascii="Times New Roman" w:hAnsi="Times New Roman" w:cs="Times New Roman"/>
          <w:bCs/>
          <w:sz w:val="28"/>
          <w:szCs w:val="28"/>
        </w:rPr>
        <w:t>Таким образом, слова, выделенные курсивом, необходимо исключить</w:t>
      </w:r>
      <w:r w:rsidR="009E409B">
        <w:rPr>
          <w:rFonts w:ascii="Times New Roman" w:hAnsi="Times New Roman" w:cs="Times New Roman"/>
          <w:bCs/>
          <w:sz w:val="28"/>
          <w:szCs w:val="28"/>
        </w:rPr>
        <w:t>, ввиду их дублирования</w:t>
      </w:r>
      <w:r w:rsidR="00E4769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61EDDB" w14:textId="38B07024" w:rsidR="0031177E" w:rsidRDefault="001E0714" w:rsidP="0056320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1177E">
        <w:rPr>
          <w:rFonts w:ascii="Times New Roman" w:hAnsi="Times New Roman" w:cs="Times New Roman"/>
          <w:bCs/>
          <w:sz w:val="28"/>
          <w:szCs w:val="28"/>
        </w:rPr>
        <w:t>оказател</w:t>
      </w:r>
      <w:r w:rsidR="00BB52FB">
        <w:rPr>
          <w:rFonts w:ascii="Times New Roman" w:hAnsi="Times New Roman" w:cs="Times New Roman"/>
          <w:bCs/>
          <w:sz w:val="28"/>
          <w:szCs w:val="28"/>
        </w:rPr>
        <w:t>и</w:t>
      </w:r>
      <w:r w:rsidR="0031177E">
        <w:rPr>
          <w:rFonts w:ascii="Times New Roman" w:hAnsi="Times New Roman" w:cs="Times New Roman"/>
          <w:bCs/>
          <w:sz w:val="28"/>
          <w:szCs w:val="28"/>
        </w:rPr>
        <w:t xml:space="preserve"> 3 и 4 </w:t>
      </w:r>
      <w:r w:rsidR="002F5EE3">
        <w:rPr>
          <w:rFonts w:ascii="Times New Roman" w:hAnsi="Times New Roman" w:cs="Times New Roman"/>
          <w:bCs/>
          <w:sz w:val="28"/>
          <w:szCs w:val="28"/>
        </w:rPr>
        <w:t>являются одинаковыми</w:t>
      </w:r>
      <w:r w:rsidR="00BB52FB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2F5EE3">
        <w:rPr>
          <w:rFonts w:ascii="Times New Roman" w:hAnsi="Times New Roman" w:cs="Times New Roman"/>
          <w:bCs/>
          <w:sz w:val="28"/>
          <w:szCs w:val="28"/>
        </w:rPr>
        <w:t>ями</w:t>
      </w:r>
      <w:r w:rsidR="00D923EA">
        <w:rPr>
          <w:rFonts w:ascii="Times New Roman" w:hAnsi="Times New Roman" w:cs="Times New Roman"/>
          <w:bCs/>
          <w:sz w:val="28"/>
          <w:szCs w:val="28"/>
        </w:rPr>
        <w:t>,</w:t>
      </w:r>
      <w:r w:rsidR="00BB52FB">
        <w:rPr>
          <w:rFonts w:ascii="Times New Roman" w:hAnsi="Times New Roman" w:cs="Times New Roman"/>
          <w:bCs/>
          <w:sz w:val="28"/>
          <w:szCs w:val="28"/>
        </w:rPr>
        <w:t xml:space="preserve"> с разницей лишь в возрастной группе</w:t>
      </w:r>
      <w:r w:rsidR="001D312A">
        <w:rPr>
          <w:rFonts w:ascii="Times New Roman" w:hAnsi="Times New Roman" w:cs="Times New Roman"/>
          <w:bCs/>
          <w:sz w:val="28"/>
          <w:szCs w:val="28"/>
        </w:rPr>
        <w:t xml:space="preserve">, и как следствие должны быть сформулированы </w:t>
      </w:r>
      <w:r w:rsidR="00BB52FB">
        <w:rPr>
          <w:rFonts w:ascii="Times New Roman" w:hAnsi="Times New Roman" w:cs="Times New Roman"/>
          <w:bCs/>
          <w:sz w:val="28"/>
          <w:szCs w:val="28"/>
        </w:rPr>
        <w:t>одинаково.</w:t>
      </w:r>
      <w:r w:rsidR="001D312A">
        <w:rPr>
          <w:rFonts w:ascii="Times New Roman" w:hAnsi="Times New Roman" w:cs="Times New Roman"/>
          <w:bCs/>
          <w:sz w:val="28"/>
          <w:szCs w:val="28"/>
        </w:rPr>
        <w:t xml:space="preserve"> КСО МО «Ленский район» предлагает наименование показателя 4 привести в соответствие с наименованием показателя 3.</w:t>
      </w:r>
      <w:r w:rsidR="00BB52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2EAB0D" w14:textId="138C98E4" w:rsidR="00B23F14" w:rsidRDefault="00692FCC" w:rsidP="004848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</w:t>
      </w:r>
      <w:r w:rsidR="002C7B90">
        <w:rPr>
          <w:rFonts w:ascii="Times New Roman" w:hAnsi="Times New Roman" w:cs="Times New Roman"/>
          <w:bCs/>
          <w:sz w:val="28"/>
          <w:szCs w:val="28"/>
        </w:rPr>
        <w:t>тно</w:t>
      </w:r>
      <w:r>
        <w:rPr>
          <w:rFonts w:ascii="Times New Roman" w:hAnsi="Times New Roman" w:cs="Times New Roman"/>
          <w:bCs/>
          <w:sz w:val="28"/>
          <w:szCs w:val="28"/>
        </w:rPr>
        <w:t>шении</w:t>
      </w:r>
      <w:r w:rsidR="002C7B90">
        <w:rPr>
          <w:rFonts w:ascii="Times New Roman" w:hAnsi="Times New Roman" w:cs="Times New Roman"/>
          <w:bCs/>
          <w:sz w:val="28"/>
          <w:szCs w:val="28"/>
        </w:rPr>
        <w:t xml:space="preserve"> показателя 5 «</w:t>
      </w:r>
      <w:r w:rsidR="002C7B90" w:rsidRPr="002C7B90">
        <w:rPr>
          <w:rFonts w:ascii="Times New Roman" w:hAnsi="Times New Roman" w:cs="Times New Roman"/>
          <w:bCs/>
          <w:sz w:val="28"/>
          <w:szCs w:val="28"/>
        </w:rPr>
        <w:t>Количество победителей и призеров регионального и заключительного этапов ВСОШ, СВОШ, МПТИ, ОШ РС (Я), научно-практических конференций «Шаг в будущее», «Я-исследователь», «Первые шаги в науке», победители муниципального конкурса «Ученик года» и др.</w:t>
      </w:r>
      <w:r w:rsidR="002C7B90">
        <w:rPr>
          <w:rFonts w:ascii="Times New Roman" w:hAnsi="Times New Roman" w:cs="Times New Roman"/>
          <w:bCs/>
          <w:sz w:val="28"/>
          <w:szCs w:val="28"/>
        </w:rPr>
        <w:t>», КСО МО «Ленский район»</w:t>
      </w:r>
      <w:r w:rsidR="006F2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E23">
        <w:rPr>
          <w:rFonts w:ascii="Times New Roman" w:hAnsi="Times New Roman" w:cs="Times New Roman"/>
          <w:bCs/>
          <w:sz w:val="28"/>
          <w:szCs w:val="28"/>
        </w:rPr>
        <w:t xml:space="preserve">считает, </w:t>
      </w:r>
      <w:r w:rsidR="0010659D">
        <w:rPr>
          <w:rFonts w:ascii="Times New Roman" w:hAnsi="Times New Roman" w:cs="Times New Roman"/>
          <w:bCs/>
          <w:sz w:val="28"/>
          <w:szCs w:val="28"/>
        </w:rPr>
        <w:t>нецелесообразным включать</w:t>
      </w:r>
      <w:r w:rsidR="00BE3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A0A">
        <w:rPr>
          <w:rFonts w:ascii="Times New Roman" w:hAnsi="Times New Roman" w:cs="Times New Roman"/>
          <w:bCs/>
          <w:sz w:val="28"/>
          <w:szCs w:val="28"/>
        </w:rPr>
        <w:t xml:space="preserve">в показатель </w:t>
      </w:r>
      <w:r w:rsidR="00BE3E23">
        <w:rPr>
          <w:rFonts w:ascii="Times New Roman" w:hAnsi="Times New Roman" w:cs="Times New Roman"/>
          <w:bCs/>
          <w:sz w:val="28"/>
          <w:szCs w:val="28"/>
        </w:rPr>
        <w:t xml:space="preserve">наименования </w:t>
      </w:r>
      <w:r w:rsidR="00DD1B7D">
        <w:rPr>
          <w:rFonts w:ascii="Times New Roman" w:hAnsi="Times New Roman" w:cs="Times New Roman"/>
          <w:bCs/>
          <w:sz w:val="28"/>
          <w:szCs w:val="28"/>
        </w:rPr>
        <w:t>каких-либо научно-практических конференций,</w:t>
      </w:r>
      <w:r w:rsidR="00BE3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B7D">
        <w:rPr>
          <w:rFonts w:ascii="Times New Roman" w:hAnsi="Times New Roman" w:cs="Times New Roman"/>
          <w:bCs/>
          <w:sz w:val="28"/>
          <w:szCs w:val="28"/>
        </w:rPr>
        <w:t xml:space="preserve">олимпиад, </w:t>
      </w:r>
      <w:r w:rsidR="00BE3E23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DD1B7D">
        <w:rPr>
          <w:rFonts w:ascii="Times New Roman" w:hAnsi="Times New Roman" w:cs="Times New Roman"/>
          <w:bCs/>
          <w:sz w:val="28"/>
          <w:szCs w:val="28"/>
        </w:rPr>
        <w:t>ов и т.д.,</w:t>
      </w:r>
      <w:r w:rsidR="00BE3E23">
        <w:rPr>
          <w:rFonts w:ascii="Times New Roman" w:hAnsi="Times New Roman" w:cs="Times New Roman"/>
          <w:bCs/>
          <w:sz w:val="28"/>
          <w:szCs w:val="28"/>
        </w:rPr>
        <w:t xml:space="preserve"> поскольку </w:t>
      </w:r>
      <w:r w:rsidR="00211738">
        <w:rPr>
          <w:rFonts w:ascii="Times New Roman" w:hAnsi="Times New Roman" w:cs="Times New Roman"/>
          <w:bCs/>
          <w:sz w:val="28"/>
          <w:szCs w:val="28"/>
        </w:rPr>
        <w:t xml:space="preserve">это ограничивает перечень мероприятий, по которым могут быть призеры и победители. </w:t>
      </w:r>
      <w:r w:rsidR="00A03C70">
        <w:rPr>
          <w:rFonts w:ascii="Times New Roman" w:hAnsi="Times New Roman" w:cs="Times New Roman"/>
          <w:bCs/>
          <w:sz w:val="28"/>
          <w:szCs w:val="28"/>
        </w:rPr>
        <w:t>Н</w:t>
      </w:r>
      <w:r w:rsidR="00211738">
        <w:rPr>
          <w:rFonts w:ascii="Times New Roman" w:hAnsi="Times New Roman" w:cs="Times New Roman"/>
          <w:bCs/>
          <w:sz w:val="28"/>
          <w:szCs w:val="28"/>
        </w:rPr>
        <w:t xml:space="preserve">азвания </w:t>
      </w:r>
      <w:r w:rsidR="00211738" w:rsidRPr="00211738">
        <w:rPr>
          <w:rFonts w:ascii="Times New Roman" w:hAnsi="Times New Roman" w:cs="Times New Roman"/>
          <w:bCs/>
          <w:sz w:val="28"/>
          <w:szCs w:val="28"/>
        </w:rPr>
        <w:t>конференций, олимпиад, конкурсов и т.д.</w:t>
      </w:r>
      <w:r w:rsidR="00211738">
        <w:rPr>
          <w:rFonts w:ascii="Times New Roman" w:hAnsi="Times New Roman" w:cs="Times New Roman"/>
          <w:bCs/>
          <w:sz w:val="28"/>
          <w:szCs w:val="28"/>
        </w:rPr>
        <w:t xml:space="preserve"> целесообразно указывать в Плане мероприятий</w:t>
      </w:r>
      <w:r w:rsidR="00A03C70">
        <w:rPr>
          <w:rFonts w:ascii="Times New Roman" w:hAnsi="Times New Roman" w:cs="Times New Roman"/>
          <w:bCs/>
          <w:sz w:val="28"/>
          <w:szCs w:val="28"/>
        </w:rPr>
        <w:t>,</w:t>
      </w:r>
      <w:r w:rsidR="00211738">
        <w:rPr>
          <w:rFonts w:ascii="Times New Roman" w:hAnsi="Times New Roman" w:cs="Times New Roman"/>
          <w:bCs/>
          <w:sz w:val="28"/>
          <w:szCs w:val="28"/>
        </w:rPr>
        <w:t xml:space="preserve"> с указанием обязательного атрибутивного признака – значения мероприятия по годам реализации. </w:t>
      </w:r>
      <w:r w:rsidR="00F86D84">
        <w:rPr>
          <w:rFonts w:ascii="Times New Roman" w:hAnsi="Times New Roman" w:cs="Times New Roman"/>
          <w:bCs/>
          <w:sz w:val="28"/>
          <w:szCs w:val="28"/>
        </w:rPr>
        <w:t>Кроме того</w:t>
      </w:r>
      <w:r w:rsidR="00B23F14">
        <w:rPr>
          <w:rFonts w:ascii="Times New Roman" w:hAnsi="Times New Roman" w:cs="Times New Roman"/>
          <w:bCs/>
          <w:sz w:val="28"/>
          <w:szCs w:val="28"/>
        </w:rPr>
        <w:t>,</w:t>
      </w:r>
      <w:r w:rsidR="00F86D84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547AB1">
        <w:rPr>
          <w:rFonts w:ascii="Times New Roman" w:hAnsi="Times New Roman" w:cs="Times New Roman"/>
          <w:bCs/>
          <w:sz w:val="28"/>
          <w:szCs w:val="28"/>
        </w:rPr>
        <w:t>я</w:t>
      </w:r>
      <w:r w:rsidR="00F86D84">
        <w:rPr>
          <w:rFonts w:ascii="Times New Roman" w:hAnsi="Times New Roman" w:cs="Times New Roman"/>
          <w:bCs/>
          <w:sz w:val="28"/>
          <w:szCs w:val="28"/>
        </w:rPr>
        <w:t xml:space="preserve"> данного показателя не отража</w:t>
      </w:r>
      <w:r w:rsidR="00547AB1">
        <w:rPr>
          <w:rFonts w:ascii="Times New Roman" w:hAnsi="Times New Roman" w:cs="Times New Roman"/>
          <w:bCs/>
          <w:sz w:val="28"/>
          <w:szCs w:val="28"/>
        </w:rPr>
        <w:t>ю</w:t>
      </w:r>
      <w:r w:rsidR="00F86D84">
        <w:rPr>
          <w:rFonts w:ascii="Times New Roman" w:hAnsi="Times New Roman" w:cs="Times New Roman"/>
          <w:bCs/>
          <w:sz w:val="28"/>
          <w:szCs w:val="28"/>
        </w:rPr>
        <w:t>т какого-либо эффекта</w:t>
      </w:r>
      <w:r w:rsidR="00547AB1">
        <w:rPr>
          <w:rFonts w:ascii="Times New Roman" w:hAnsi="Times New Roman" w:cs="Times New Roman"/>
          <w:bCs/>
          <w:sz w:val="28"/>
          <w:szCs w:val="28"/>
        </w:rPr>
        <w:t xml:space="preserve"> (достижения) в период срока реализации программы, в связи с чем его необходимо переформулировать на «Долю победителей и призеров тех или иных мероприятий от общего числа участников Ленского района»,</w:t>
      </w:r>
      <w:r w:rsidR="00F86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AB1">
        <w:rPr>
          <w:rFonts w:ascii="Times New Roman" w:hAnsi="Times New Roman" w:cs="Times New Roman"/>
          <w:bCs/>
          <w:sz w:val="28"/>
          <w:szCs w:val="28"/>
        </w:rPr>
        <w:t xml:space="preserve">что позволит более наглядно </w:t>
      </w:r>
      <w:r w:rsidR="009F684A">
        <w:rPr>
          <w:rFonts w:ascii="Times New Roman" w:hAnsi="Times New Roman" w:cs="Times New Roman"/>
          <w:bCs/>
          <w:sz w:val="28"/>
          <w:szCs w:val="28"/>
        </w:rPr>
        <w:t>оценить</w:t>
      </w:r>
      <w:r w:rsidR="00547AB1">
        <w:rPr>
          <w:rFonts w:ascii="Times New Roman" w:hAnsi="Times New Roman" w:cs="Times New Roman"/>
          <w:bCs/>
          <w:sz w:val="28"/>
          <w:szCs w:val="28"/>
        </w:rPr>
        <w:t xml:space="preserve"> результаты </w:t>
      </w:r>
      <w:r w:rsidR="009F684A">
        <w:rPr>
          <w:rFonts w:ascii="Times New Roman" w:hAnsi="Times New Roman" w:cs="Times New Roman"/>
          <w:bCs/>
          <w:sz w:val="28"/>
          <w:szCs w:val="28"/>
        </w:rPr>
        <w:t>достижений обучающихся Ленского района</w:t>
      </w:r>
      <w:r w:rsidR="00547AB1">
        <w:rPr>
          <w:rFonts w:ascii="Times New Roman" w:hAnsi="Times New Roman" w:cs="Times New Roman"/>
          <w:bCs/>
          <w:sz w:val="28"/>
          <w:szCs w:val="28"/>
        </w:rPr>
        <w:t>.</w:t>
      </w:r>
      <w:r w:rsidR="00484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094">
        <w:rPr>
          <w:rFonts w:ascii="Times New Roman" w:hAnsi="Times New Roman" w:cs="Times New Roman"/>
          <w:bCs/>
          <w:sz w:val="28"/>
          <w:szCs w:val="28"/>
        </w:rPr>
        <w:t>Более</w:t>
      </w:r>
      <w:r w:rsidR="00B23F14">
        <w:rPr>
          <w:rFonts w:ascii="Times New Roman" w:hAnsi="Times New Roman" w:cs="Times New Roman"/>
          <w:bCs/>
          <w:sz w:val="28"/>
          <w:szCs w:val="28"/>
        </w:rPr>
        <w:t xml:space="preserve"> того, из указанного показателя необходимо исключить победителей </w:t>
      </w:r>
      <w:r w:rsidR="00B23F14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конкурса «Ученик года», поскольку по результатам данного конкурса</w:t>
      </w:r>
      <w:r w:rsidR="00F47607">
        <w:rPr>
          <w:rFonts w:ascii="Times New Roman" w:hAnsi="Times New Roman" w:cs="Times New Roman"/>
          <w:bCs/>
          <w:sz w:val="28"/>
          <w:szCs w:val="28"/>
        </w:rPr>
        <w:t>,</w:t>
      </w:r>
      <w:r w:rsidR="00B23F14">
        <w:rPr>
          <w:rFonts w:ascii="Times New Roman" w:hAnsi="Times New Roman" w:cs="Times New Roman"/>
          <w:bCs/>
          <w:sz w:val="28"/>
          <w:szCs w:val="28"/>
        </w:rPr>
        <w:t xml:space="preserve"> денежными выплатами как раз и поощряются дети – победители и призеры всех вышеперечисленных мероприятий (в разрезе номинаций «Умники и умницы», «Я-исследователь» и пр.).</w:t>
      </w:r>
    </w:p>
    <w:p w14:paraId="1277EF7E" w14:textId="03E9AE10" w:rsidR="00547AB1" w:rsidRDefault="00A220EB" w:rsidP="0056320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Показатель 6 необходимо дополнить «…от общей численности детей от 5 до 18 лет».</w:t>
      </w:r>
      <w:r w:rsidR="00E13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D25">
        <w:rPr>
          <w:rFonts w:ascii="Times New Roman" w:hAnsi="Times New Roman" w:cs="Times New Roman"/>
          <w:bCs/>
          <w:sz w:val="28"/>
          <w:szCs w:val="28"/>
        </w:rPr>
        <w:t>Также</w:t>
      </w:r>
      <w:r w:rsidR="00E133EB">
        <w:rPr>
          <w:rFonts w:ascii="Times New Roman" w:hAnsi="Times New Roman" w:cs="Times New Roman"/>
          <w:bCs/>
          <w:sz w:val="28"/>
          <w:szCs w:val="28"/>
        </w:rPr>
        <w:t xml:space="preserve">, КСО МО «Ленский район» ставит под сомнение </w:t>
      </w:r>
      <w:r w:rsidR="003820B2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="00E13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783">
        <w:rPr>
          <w:rFonts w:ascii="Times New Roman" w:hAnsi="Times New Roman" w:cs="Times New Roman"/>
          <w:bCs/>
          <w:sz w:val="28"/>
          <w:szCs w:val="28"/>
        </w:rPr>
        <w:t xml:space="preserve">достижения заданного </w:t>
      </w:r>
      <w:r w:rsidR="00E133EB">
        <w:rPr>
          <w:rFonts w:ascii="Times New Roman" w:hAnsi="Times New Roman" w:cs="Times New Roman"/>
          <w:bCs/>
          <w:sz w:val="28"/>
          <w:szCs w:val="28"/>
        </w:rPr>
        <w:t>значени</w:t>
      </w:r>
      <w:r w:rsidR="00943783">
        <w:rPr>
          <w:rFonts w:ascii="Times New Roman" w:hAnsi="Times New Roman" w:cs="Times New Roman"/>
          <w:bCs/>
          <w:sz w:val="28"/>
          <w:szCs w:val="28"/>
        </w:rPr>
        <w:t>я</w:t>
      </w:r>
      <w:r w:rsidR="00E133EB">
        <w:rPr>
          <w:rFonts w:ascii="Times New Roman" w:hAnsi="Times New Roman" w:cs="Times New Roman"/>
          <w:bCs/>
          <w:sz w:val="28"/>
          <w:szCs w:val="28"/>
        </w:rPr>
        <w:t xml:space="preserve"> указанного показателя </w:t>
      </w:r>
      <w:r w:rsidR="00FB28AC">
        <w:rPr>
          <w:rFonts w:ascii="Times New Roman" w:hAnsi="Times New Roman" w:cs="Times New Roman"/>
          <w:bCs/>
          <w:sz w:val="28"/>
          <w:szCs w:val="28"/>
        </w:rPr>
        <w:t>до</w:t>
      </w:r>
      <w:r w:rsidR="00943783">
        <w:rPr>
          <w:rFonts w:ascii="Times New Roman" w:hAnsi="Times New Roman" w:cs="Times New Roman"/>
          <w:bCs/>
          <w:sz w:val="28"/>
          <w:szCs w:val="28"/>
        </w:rPr>
        <w:t xml:space="preserve"> уровн</w:t>
      </w:r>
      <w:r w:rsidR="00FB28AC">
        <w:rPr>
          <w:rFonts w:ascii="Times New Roman" w:hAnsi="Times New Roman" w:cs="Times New Roman"/>
          <w:bCs/>
          <w:sz w:val="28"/>
          <w:szCs w:val="28"/>
        </w:rPr>
        <w:t>я</w:t>
      </w:r>
      <w:r w:rsidR="00E133EB">
        <w:rPr>
          <w:rFonts w:ascii="Times New Roman" w:hAnsi="Times New Roman" w:cs="Times New Roman"/>
          <w:bCs/>
          <w:sz w:val="28"/>
          <w:szCs w:val="28"/>
        </w:rPr>
        <w:t xml:space="preserve"> 95%, </w:t>
      </w:r>
      <w:r w:rsidR="005D1742">
        <w:rPr>
          <w:rFonts w:ascii="Times New Roman" w:hAnsi="Times New Roman" w:cs="Times New Roman"/>
          <w:bCs/>
          <w:sz w:val="28"/>
          <w:szCs w:val="28"/>
        </w:rPr>
        <w:t xml:space="preserve">поскольку </w:t>
      </w:r>
      <w:r w:rsidR="00FB28AC">
        <w:rPr>
          <w:rFonts w:ascii="Times New Roman" w:hAnsi="Times New Roman" w:cs="Times New Roman"/>
          <w:bCs/>
          <w:sz w:val="28"/>
          <w:szCs w:val="28"/>
        </w:rPr>
        <w:t>данный показатель</w:t>
      </w:r>
      <w:r w:rsidR="008805C5">
        <w:rPr>
          <w:rFonts w:ascii="Times New Roman" w:hAnsi="Times New Roman" w:cs="Times New Roman"/>
          <w:bCs/>
          <w:sz w:val="28"/>
          <w:szCs w:val="28"/>
        </w:rPr>
        <w:t>,</w:t>
      </w:r>
      <w:r w:rsidR="00FB28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3EB">
        <w:rPr>
          <w:rFonts w:ascii="Times New Roman" w:hAnsi="Times New Roman" w:cs="Times New Roman"/>
          <w:bCs/>
          <w:sz w:val="28"/>
          <w:szCs w:val="28"/>
        </w:rPr>
        <w:t>по состоянию на 26.12.2022, согласно разделу 1 «Характеристика текущего состояния» проекта Программы</w:t>
      </w:r>
      <w:r w:rsidR="003820B2">
        <w:rPr>
          <w:rFonts w:ascii="Times New Roman" w:hAnsi="Times New Roman" w:cs="Times New Roman"/>
          <w:bCs/>
          <w:sz w:val="28"/>
          <w:szCs w:val="28"/>
        </w:rPr>
        <w:t>,</w:t>
      </w:r>
      <w:r w:rsidR="00E133EB">
        <w:rPr>
          <w:rFonts w:ascii="Times New Roman" w:hAnsi="Times New Roman" w:cs="Times New Roman"/>
          <w:bCs/>
          <w:sz w:val="28"/>
          <w:szCs w:val="28"/>
        </w:rPr>
        <w:t xml:space="preserve"> состав</w:t>
      </w:r>
      <w:r w:rsidR="003820B2">
        <w:rPr>
          <w:rFonts w:ascii="Times New Roman" w:hAnsi="Times New Roman" w:cs="Times New Roman"/>
          <w:bCs/>
          <w:sz w:val="28"/>
          <w:szCs w:val="28"/>
        </w:rPr>
        <w:t>и</w:t>
      </w:r>
      <w:r w:rsidR="00E133EB">
        <w:rPr>
          <w:rFonts w:ascii="Times New Roman" w:hAnsi="Times New Roman" w:cs="Times New Roman"/>
          <w:bCs/>
          <w:sz w:val="28"/>
          <w:szCs w:val="28"/>
        </w:rPr>
        <w:t>л 82%</w:t>
      </w:r>
      <w:r w:rsidR="00FF0B79">
        <w:rPr>
          <w:rFonts w:ascii="Times New Roman" w:hAnsi="Times New Roman" w:cs="Times New Roman"/>
          <w:bCs/>
          <w:sz w:val="28"/>
          <w:szCs w:val="28"/>
        </w:rPr>
        <w:t>. При этом, обращае</w:t>
      </w:r>
      <w:r w:rsidR="00252D25">
        <w:rPr>
          <w:rFonts w:ascii="Times New Roman" w:hAnsi="Times New Roman" w:cs="Times New Roman"/>
          <w:bCs/>
          <w:sz w:val="28"/>
          <w:szCs w:val="28"/>
        </w:rPr>
        <w:t>м</w:t>
      </w:r>
      <w:r w:rsidR="00FF0B79">
        <w:rPr>
          <w:rFonts w:ascii="Times New Roman" w:hAnsi="Times New Roman" w:cs="Times New Roman"/>
          <w:bCs/>
          <w:sz w:val="28"/>
          <w:szCs w:val="28"/>
        </w:rPr>
        <w:t xml:space="preserve"> внимание на разный процент базового значения данного</w:t>
      </w:r>
      <w:r w:rsidR="00C028F4">
        <w:rPr>
          <w:rFonts w:ascii="Times New Roman" w:hAnsi="Times New Roman" w:cs="Times New Roman"/>
          <w:bCs/>
          <w:sz w:val="28"/>
          <w:szCs w:val="28"/>
        </w:rPr>
        <w:t xml:space="preserve"> показателя</w:t>
      </w:r>
      <w:r w:rsidR="001105EF">
        <w:rPr>
          <w:rFonts w:ascii="Times New Roman" w:hAnsi="Times New Roman" w:cs="Times New Roman"/>
          <w:bCs/>
          <w:sz w:val="28"/>
          <w:szCs w:val="28"/>
        </w:rPr>
        <w:t>:</w:t>
      </w:r>
      <w:r w:rsidR="00C02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B2">
        <w:rPr>
          <w:rFonts w:ascii="Times New Roman" w:hAnsi="Times New Roman" w:cs="Times New Roman"/>
          <w:bCs/>
          <w:sz w:val="28"/>
          <w:szCs w:val="28"/>
        </w:rPr>
        <w:t xml:space="preserve">в Паспорте проекта Программы </w:t>
      </w:r>
      <w:r w:rsidR="00FF0B79">
        <w:rPr>
          <w:rFonts w:ascii="Times New Roman" w:hAnsi="Times New Roman" w:cs="Times New Roman"/>
          <w:bCs/>
          <w:sz w:val="28"/>
          <w:szCs w:val="28"/>
        </w:rPr>
        <w:t>–</w:t>
      </w:r>
      <w:r w:rsidR="00382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8F4">
        <w:rPr>
          <w:rFonts w:ascii="Times New Roman" w:hAnsi="Times New Roman" w:cs="Times New Roman"/>
          <w:bCs/>
          <w:sz w:val="28"/>
          <w:szCs w:val="28"/>
        </w:rPr>
        <w:t>95%</w:t>
      </w:r>
      <w:r w:rsidR="001105EF">
        <w:rPr>
          <w:rFonts w:ascii="Times New Roman" w:hAnsi="Times New Roman" w:cs="Times New Roman"/>
          <w:bCs/>
          <w:sz w:val="28"/>
          <w:szCs w:val="28"/>
        </w:rPr>
        <w:t>,</w:t>
      </w:r>
      <w:r w:rsidR="00FF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81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4811" w:rsidRPr="003E4811">
        <w:rPr>
          <w:rFonts w:ascii="Times New Roman" w:hAnsi="Times New Roman" w:cs="Times New Roman"/>
          <w:bCs/>
          <w:sz w:val="28"/>
          <w:szCs w:val="28"/>
        </w:rPr>
        <w:t>«Характеристик</w:t>
      </w:r>
      <w:r w:rsidR="003E4811">
        <w:rPr>
          <w:rFonts w:ascii="Times New Roman" w:hAnsi="Times New Roman" w:cs="Times New Roman"/>
          <w:bCs/>
          <w:sz w:val="28"/>
          <w:szCs w:val="28"/>
        </w:rPr>
        <w:t>е</w:t>
      </w:r>
      <w:r w:rsidR="003E4811" w:rsidRPr="003E4811">
        <w:rPr>
          <w:rFonts w:ascii="Times New Roman" w:hAnsi="Times New Roman" w:cs="Times New Roman"/>
          <w:bCs/>
          <w:sz w:val="28"/>
          <w:szCs w:val="28"/>
        </w:rPr>
        <w:t xml:space="preserve"> текущего состояния»</w:t>
      </w:r>
      <w:r w:rsidR="001105E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1105EF" w:rsidRPr="00110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5EF">
        <w:rPr>
          <w:rFonts w:ascii="Times New Roman" w:hAnsi="Times New Roman" w:cs="Times New Roman"/>
          <w:bCs/>
          <w:sz w:val="28"/>
          <w:szCs w:val="28"/>
        </w:rPr>
        <w:t>82%.</w:t>
      </w:r>
    </w:p>
    <w:p w14:paraId="4E4FB3E1" w14:textId="77777777" w:rsidR="00A45F9B" w:rsidRDefault="00BF03E2" w:rsidP="00F1205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Показатель 9 предлагаем исключить, поскольку он входит в показатель 8.</w:t>
      </w:r>
      <w:r w:rsidR="0013345F">
        <w:rPr>
          <w:rFonts w:ascii="Times New Roman" w:hAnsi="Times New Roman" w:cs="Times New Roman"/>
          <w:bCs/>
          <w:sz w:val="28"/>
          <w:szCs w:val="28"/>
        </w:rPr>
        <w:t xml:space="preserve"> Учитывая значения показателя 8 – 95% на протяжении всего срока реализации программы, КСО МО «Ленский район» приходит к выводу, что основной задачей является сохран</w:t>
      </w:r>
      <w:r w:rsidR="00BD601F">
        <w:rPr>
          <w:rFonts w:ascii="Times New Roman" w:hAnsi="Times New Roman" w:cs="Times New Roman"/>
          <w:bCs/>
          <w:sz w:val="28"/>
          <w:szCs w:val="28"/>
        </w:rPr>
        <w:t>ить достигнутое значение данного показателя</w:t>
      </w:r>
      <w:r w:rsidR="00BB72AE">
        <w:rPr>
          <w:rFonts w:ascii="Times New Roman" w:hAnsi="Times New Roman" w:cs="Times New Roman"/>
          <w:bCs/>
          <w:sz w:val="28"/>
          <w:szCs w:val="28"/>
        </w:rPr>
        <w:t xml:space="preserve">, что свидетельствует о том, </w:t>
      </w:r>
      <w:r w:rsidR="000C5E22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BB72AE">
        <w:rPr>
          <w:rFonts w:ascii="Times New Roman" w:hAnsi="Times New Roman" w:cs="Times New Roman"/>
          <w:bCs/>
          <w:sz w:val="28"/>
          <w:szCs w:val="28"/>
        </w:rPr>
        <w:t xml:space="preserve">мероприятия по строительству новых корпусов ДОБ «Алмаз» </w:t>
      </w:r>
      <w:r w:rsidR="000C5E22">
        <w:rPr>
          <w:rFonts w:ascii="Times New Roman" w:hAnsi="Times New Roman" w:cs="Times New Roman"/>
          <w:bCs/>
          <w:sz w:val="28"/>
          <w:szCs w:val="28"/>
        </w:rPr>
        <w:t>в целях увеличения количества детей и подростков, охваченных отдыхом и их оздоровлением, не планируется в ближайшие 5 лет</w:t>
      </w:r>
      <w:r w:rsidR="00BB72AE">
        <w:rPr>
          <w:rFonts w:ascii="Times New Roman" w:hAnsi="Times New Roman" w:cs="Times New Roman"/>
          <w:bCs/>
          <w:sz w:val="28"/>
          <w:szCs w:val="28"/>
        </w:rPr>
        <w:t>.</w:t>
      </w:r>
      <w:r w:rsidR="00F12052">
        <w:rPr>
          <w:rFonts w:ascii="Times New Roman" w:hAnsi="Times New Roman" w:cs="Times New Roman"/>
          <w:bCs/>
          <w:sz w:val="28"/>
          <w:szCs w:val="28"/>
        </w:rPr>
        <w:t xml:space="preserve"> Кроме того</w:t>
      </w:r>
      <w:r w:rsidR="00F12052" w:rsidRPr="00F12052">
        <w:rPr>
          <w:rFonts w:ascii="Times New Roman" w:hAnsi="Times New Roman" w:cs="Times New Roman"/>
          <w:bCs/>
          <w:sz w:val="28"/>
          <w:szCs w:val="28"/>
        </w:rPr>
        <w:t xml:space="preserve">, КСО МО «Ленский район» ставит под сомнение </w:t>
      </w:r>
      <w:r w:rsidR="00F12052">
        <w:rPr>
          <w:rFonts w:ascii="Times New Roman" w:hAnsi="Times New Roman" w:cs="Times New Roman"/>
          <w:bCs/>
          <w:sz w:val="28"/>
          <w:szCs w:val="28"/>
        </w:rPr>
        <w:t>объективность</w:t>
      </w:r>
      <w:r w:rsidR="00F12052" w:rsidRPr="00F12052">
        <w:rPr>
          <w:rFonts w:ascii="Times New Roman" w:hAnsi="Times New Roman" w:cs="Times New Roman"/>
          <w:bCs/>
          <w:sz w:val="28"/>
          <w:szCs w:val="28"/>
        </w:rPr>
        <w:t xml:space="preserve"> значения указанного показателя </w:t>
      </w:r>
      <w:r w:rsidR="00F12052">
        <w:rPr>
          <w:rFonts w:ascii="Times New Roman" w:hAnsi="Times New Roman" w:cs="Times New Roman"/>
          <w:bCs/>
          <w:sz w:val="28"/>
          <w:szCs w:val="28"/>
        </w:rPr>
        <w:t>на</w:t>
      </w:r>
      <w:r w:rsidR="00F12052" w:rsidRPr="00F12052">
        <w:rPr>
          <w:rFonts w:ascii="Times New Roman" w:hAnsi="Times New Roman" w:cs="Times New Roman"/>
          <w:bCs/>
          <w:sz w:val="28"/>
          <w:szCs w:val="28"/>
        </w:rPr>
        <w:t xml:space="preserve"> уровн</w:t>
      </w:r>
      <w:r w:rsidR="00F12052">
        <w:rPr>
          <w:rFonts w:ascii="Times New Roman" w:hAnsi="Times New Roman" w:cs="Times New Roman"/>
          <w:bCs/>
          <w:sz w:val="28"/>
          <w:szCs w:val="28"/>
        </w:rPr>
        <w:t>е</w:t>
      </w:r>
      <w:r w:rsidR="00F12052" w:rsidRPr="00F12052">
        <w:rPr>
          <w:rFonts w:ascii="Times New Roman" w:hAnsi="Times New Roman" w:cs="Times New Roman"/>
          <w:bCs/>
          <w:sz w:val="28"/>
          <w:szCs w:val="28"/>
        </w:rPr>
        <w:t xml:space="preserve"> 95%</w:t>
      </w:r>
      <w:r w:rsidR="00F12052">
        <w:rPr>
          <w:rFonts w:ascii="Times New Roman" w:hAnsi="Times New Roman" w:cs="Times New Roman"/>
          <w:bCs/>
          <w:sz w:val="28"/>
          <w:szCs w:val="28"/>
        </w:rPr>
        <w:t xml:space="preserve"> ежегодно, и обращает внимание на то, что Постановление </w:t>
      </w:r>
      <w:r w:rsidR="00F12052" w:rsidRPr="00F12052">
        <w:rPr>
          <w:rFonts w:ascii="Times New Roman" w:hAnsi="Times New Roman" w:cs="Times New Roman"/>
          <w:bCs/>
          <w:sz w:val="28"/>
          <w:szCs w:val="28"/>
        </w:rPr>
        <w:t>главы «Об итогах работы по обеспечению отдыха, оздоровления и занятости детей в каникулярное время»</w:t>
      </w:r>
      <w:r w:rsidR="00F12052">
        <w:rPr>
          <w:rFonts w:ascii="Times New Roman" w:hAnsi="Times New Roman" w:cs="Times New Roman"/>
          <w:bCs/>
          <w:sz w:val="28"/>
          <w:szCs w:val="28"/>
        </w:rPr>
        <w:t xml:space="preserve"> не может являться источником получения информации</w:t>
      </w:r>
      <w:r w:rsidR="002B79E9">
        <w:rPr>
          <w:rFonts w:ascii="Times New Roman" w:hAnsi="Times New Roman" w:cs="Times New Roman"/>
          <w:bCs/>
          <w:sz w:val="28"/>
          <w:szCs w:val="28"/>
        </w:rPr>
        <w:t xml:space="preserve"> о значении показателя, поскольку не соответствует п. 29 Методических рекомендаций.</w:t>
      </w:r>
      <w:r w:rsidR="00A45F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3F5BC6" w14:textId="78FE5645" w:rsidR="00F621A3" w:rsidRDefault="0068709C" w:rsidP="00F1205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</w:t>
      </w:r>
      <w:r w:rsidR="002334AF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10 </w:t>
      </w:r>
      <w:r w:rsidR="002334AF">
        <w:rPr>
          <w:rFonts w:ascii="Times New Roman" w:hAnsi="Times New Roman" w:cs="Times New Roman"/>
          <w:bCs/>
          <w:sz w:val="28"/>
          <w:szCs w:val="28"/>
        </w:rPr>
        <w:t xml:space="preserve">и 11 </w:t>
      </w:r>
      <w:r w:rsidR="00CF56CC">
        <w:rPr>
          <w:rFonts w:ascii="Times New Roman" w:hAnsi="Times New Roman" w:cs="Times New Roman"/>
          <w:bCs/>
          <w:sz w:val="28"/>
          <w:szCs w:val="28"/>
        </w:rPr>
        <w:t>предлагаем исключить, поскольку, по своей сути, он</w:t>
      </w:r>
      <w:r w:rsidR="002334AF">
        <w:rPr>
          <w:rFonts w:ascii="Times New Roman" w:hAnsi="Times New Roman" w:cs="Times New Roman"/>
          <w:bCs/>
          <w:sz w:val="28"/>
          <w:szCs w:val="28"/>
        </w:rPr>
        <w:t>и</w:t>
      </w:r>
      <w:r w:rsidR="00CF56CC">
        <w:rPr>
          <w:rFonts w:ascii="Times New Roman" w:hAnsi="Times New Roman" w:cs="Times New Roman"/>
          <w:bCs/>
          <w:sz w:val="28"/>
          <w:szCs w:val="28"/>
        </w:rPr>
        <w:t xml:space="preserve"> явля</w:t>
      </w:r>
      <w:r w:rsidR="002334AF">
        <w:rPr>
          <w:rFonts w:ascii="Times New Roman" w:hAnsi="Times New Roman" w:cs="Times New Roman"/>
          <w:bCs/>
          <w:sz w:val="28"/>
          <w:szCs w:val="28"/>
        </w:rPr>
        <w:t>ю</w:t>
      </w:r>
      <w:r w:rsidR="00CF56CC">
        <w:rPr>
          <w:rFonts w:ascii="Times New Roman" w:hAnsi="Times New Roman" w:cs="Times New Roman"/>
          <w:bCs/>
          <w:sz w:val="28"/>
          <w:szCs w:val="28"/>
        </w:rPr>
        <w:t>тся мероприяти</w:t>
      </w:r>
      <w:r w:rsidR="002334AF">
        <w:rPr>
          <w:rFonts w:ascii="Times New Roman" w:hAnsi="Times New Roman" w:cs="Times New Roman"/>
          <w:bCs/>
          <w:sz w:val="28"/>
          <w:szCs w:val="28"/>
        </w:rPr>
        <w:t>я</w:t>
      </w:r>
      <w:r w:rsidR="00CF56CC">
        <w:rPr>
          <w:rFonts w:ascii="Times New Roman" w:hAnsi="Times New Roman" w:cs="Times New Roman"/>
          <w:bCs/>
          <w:sz w:val="28"/>
          <w:szCs w:val="28"/>
        </w:rPr>
        <w:t>м</w:t>
      </w:r>
      <w:r w:rsidR="002334AF">
        <w:rPr>
          <w:rFonts w:ascii="Times New Roman" w:hAnsi="Times New Roman" w:cs="Times New Roman"/>
          <w:bCs/>
          <w:sz w:val="28"/>
          <w:szCs w:val="28"/>
        </w:rPr>
        <w:t>и</w:t>
      </w:r>
      <w:r w:rsidR="00CF56CC">
        <w:rPr>
          <w:rFonts w:ascii="Times New Roman" w:hAnsi="Times New Roman" w:cs="Times New Roman"/>
          <w:bCs/>
          <w:sz w:val="28"/>
          <w:szCs w:val="28"/>
        </w:rPr>
        <w:t>, направленным</w:t>
      </w:r>
      <w:r w:rsidR="002334AF">
        <w:rPr>
          <w:rFonts w:ascii="Times New Roman" w:hAnsi="Times New Roman" w:cs="Times New Roman"/>
          <w:bCs/>
          <w:sz w:val="28"/>
          <w:szCs w:val="28"/>
        </w:rPr>
        <w:t>и</w:t>
      </w:r>
      <w:r w:rsidR="00CF56CC">
        <w:rPr>
          <w:rFonts w:ascii="Times New Roman" w:hAnsi="Times New Roman" w:cs="Times New Roman"/>
          <w:bCs/>
          <w:sz w:val="28"/>
          <w:szCs w:val="28"/>
        </w:rPr>
        <w:t xml:space="preserve"> на повышение престижа профессии «Учитель»</w:t>
      </w:r>
      <w:r w:rsidR="002334AF">
        <w:rPr>
          <w:rFonts w:ascii="Times New Roman" w:hAnsi="Times New Roman" w:cs="Times New Roman"/>
          <w:bCs/>
          <w:sz w:val="28"/>
          <w:szCs w:val="28"/>
        </w:rPr>
        <w:t>, на решение проблемы дефицита кадров в образовательных организациях Ленского района. В связи с чем, необходимо сформулировать показатель, направленный на решение указанн</w:t>
      </w:r>
      <w:r w:rsidR="00495BBE">
        <w:rPr>
          <w:rFonts w:ascii="Times New Roman" w:hAnsi="Times New Roman" w:cs="Times New Roman"/>
          <w:bCs/>
          <w:sz w:val="28"/>
          <w:szCs w:val="28"/>
        </w:rPr>
        <w:t>ых</w:t>
      </w:r>
      <w:r w:rsidR="002334AF">
        <w:rPr>
          <w:rFonts w:ascii="Times New Roman" w:hAnsi="Times New Roman" w:cs="Times New Roman"/>
          <w:bCs/>
          <w:sz w:val="28"/>
          <w:szCs w:val="28"/>
        </w:rPr>
        <w:t xml:space="preserve"> проблем</w:t>
      </w:r>
      <w:r w:rsidR="0034130E">
        <w:rPr>
          <w:rFonts w:ascii="Times New Roman" w:hAnsi="Times New Roman" w:cs="Times New Roman"/>
          <w:bCs/>
          <w:sz w:val="28"/>
          <w:szCs w:val="28"/>
        </w:rPr>
        <w:t xml:space="preserve">, так, к примеру </w:t>
      </w:r>
      <w:r w:rsidR="0034130E" w:rsidRPr="00FB13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«Количество прибывших педагогов в </w:t>
      </w:r>
      <w:r w:rsidR="005A4F92">
        <w:rPr>
          <w:rFonts w:ascii="Times New Roman" w:hAnsi="Times New Roman" w:cs="Times New Roman"/>
          <w:bCs/>
          <w:sz w:val="28"/>
          <w:szCs w:val="28"/>
        </w:rPr>
        <w:t>обще</w:t>
      </w:r>
      <w:r w:rsidR="0034130E" w:rsidRPr="00FB130B">
        <w:rPr>
          <w:rFonts w:ascii="Times New Roman" w:hAnsi="Times New Roman" w:cs="Times New Roman"/>
          <w:bCs/>
          <w:sz w:val="28"/>
          <w:szCs w:val="28"/>
        </w:rPr>
        <w:t>образовательные организации Ленского района»</w:t>
      </w:r>
      <w:r w:rsidR="005F61B2">
        <w:rPr>
          <w:rFonts w:ascii="Times New Roman" w:hAnsi="Times New Roman" w:cs="Times New Roman"/>
          <w:bCs/>
          <w:sz w:val="28"/>
          <w:szCs w:val="28"/>
        </w:rPr>
        <w:t>, с учетом квоты, установленной Решением Районного Совета депутатов № 1-8</w:t>
      </w:r>
      <w:r w:rsidR="00A52568">
        <w:rPr>
          <w:rFonts w:ascii="Times New Roman" w:hAnsi="Times New Roman" w:cs="Times New Roman"/>
          <w:bCs/>
          <w:sz w:val="28"/>
          <w:szCs w:val="28"/>
        </w:rPr>
        <w:t xml:space="preserve"> – 10 человек ежегодно, итого 50 человек накопительным итогом к 2028 году</w:t>
      </w:r>
      <w:r w:rsidR="005F61B2">
        <w:rPr>
          <w:rFonts w:ascii="Times New Roman" w:hAnsi="Times New Roman" w:cs="Times New Roman"/>
          <w:bCs/>
          <w:sz w:val="28"/>
          <w:szCs w:val="28"/>
        </w:rPr>
        <w:t>.</w:t>
      </w:r>
      <w:r w:rsidR="00A52568">
        <w:rPr>
          <w:rFonts w:ascii="Times New Roman" w:hAnsi="Times New Roman" w:cs="Times New Roman"/>
          <w:bCs/>
          <w:sz w:val="28"/>
          <w:szCs w:val="28"/>
        </w:rPr>
        <w:t xml:space="preserve"> В то время как, в разделе 2 «Основные показатели муниципальной программы» </w:t>
      </w:r>
      <w:r w:rsidR="008C2733">
        <w:rPr>
          <w:rFonts w:ascii="Times New Roman" w:hAnsi="Times New Roman" w:cs="Times New Roman"/>
          <w:bCs/>
          <w:sz w:val="28"/>
          <w:szCs w:val="28"/>
        </w:rPr>
        <w:t xml:space="preserve">паспорта проекта Программы </w:t>
      </w:r>
      <w:r w:rsidR="00A52568">
        <w:rPr>
          <w:rFonts w:ascii="Times New Roman" w:hAnsi="Times New Roman" w:cs="Times New Roman"/>
          <w:bCs/>
          <w:sz w:val="28"/>
          <w:szCs w:val="28"/>
        </w:rPr>
        <w:t xml:space="preserve">данный показатель указан – 31 человек к 2028 году. </w:t>
      </w:r>
    </w:p>
    <w:p w14:paraId="2A39E061" w14:textId="67CA90C6" w:rsidR="00FB130B" w:rsidRDefault="00FB130B" w:rsidP="00FB130B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1601E">
        <w:rPr>
          <w:bCs/>
          <w:sz w:val="28"/>
          <w:szCs w:val="28"/>
        </w:rPr>
        <w:t xml:space="preserve"> нарушение </w:t>
      </w:r>
      <w:proofErr w:type="spellStart"/>
      <w:r w:rsidRPr="00C1601E">
        <w:rPr>
          <w:bCs/>
          <w:sz w:val="28"/>
          <w:szCs w:val="28"/>
        </w:rPr>
        <w:t>пп</w:t>
      </w:r>
      <w:proofErr w:type="spellEnd"/>
      <w:r w:rsidRPr="00C1601E">
        <w:rPr>
          <w:bCs/>
          <w:sz w:val="28"/>
          <w:szCs w:val="28"/>
        </w:rPr>
        <w:t xml:space="preserve">. е) п. 30 Методических рекомендаций </w:t>
      </w:r>
      <w:r w:rsidR="00787370">
        <w:rPr>
          <w:bCs/>
          <w:sz w:val="28"/>
          <w:szCs w:val="28"/>
        </w:rPr>
        <w:t xml:space="preserve">все </w:t>
      </w:r>
      <w:r w:rsidRPr="00C1601E">
        <w:rPr>
          <w:bCs/>
          <w:sz w:val="28"/>
          <w:szCs w:val="28"/>
        </w:rPr>
        <w:t>показатели не содержат обязательн</w:t>
      </w:r>
      <w:r w:rsidR="00C56086">
        <w:rPr>
          <w:bCs/>
          <w:sz w:val="28"/>
          <w:szCs w:val="28"/>
        </w:rPr>
        <w:t>ого</w:t>
      </w:r>
      <w:r w:rsidRPr="00C1601E">
        <w:rPr>
          <w:bCs/>
          <w:sz w:val="28"/>
          <w:szCs w:val="28"/>
        </w:rPr>
        <w:t xml:space="preserve"> атрибутивн</w:t>
      </w:r>
      <w:r w:rsidR="00C56086">
        <w:rPr>
          <w:bCs/>
          <w:sz w:val="28"/>
          <w:szCs w:val="28"/>
        </w:rPr>
        <w:t>ого</w:t>
      </w:r>
      <w:r w:rsidRPr="00C1601E">
        <w:rPr>
          <w:bCs/>
          <w:sz w:val="28"/>
          <w:szCs w:val="28"/>
        </w:rPr>
        <w:t xml:space="preserve"> признак</w:t>
      </w:r>
      <w:r w:rsidR="00C56086">
        <w:rPr>
          <w:bCs/>
          <w:sz w:val="28"/>
          <w:szCs w:val="28"/>
        </w:rPr>
        <w:t>а</w:t>
      </w:r>
      <w:r w:rsidRPr="00C1601E">
        <w:rPr>
          <w:bCs/>
          <w:sz w:val="28"/>
          <w:szCs w:val="28"/>
        </w:rPr>
        <w:t xml:space="preserve"> показателя – метод</w:t>
      </w:r>
      <w:r w:rsidR="00C56086">
        <w:rPr>
          <w:bCs/>
          <w:sz w:val="28"/>
          <w:szCs w:val="28"/>
        </w:rPr>
        <w:t>а</w:t>
      </w:r>
      <w:r w:rsidRPr="00C1601E">
        <w:rPr>
          <w:bCs/>
          <w:sz w:val="28"/>
          <w:szCs w:val="28"/>
        </w:rPr>
        <w:t xml:space="preserve"> расчета (накопительный итог или дискретный показатель)</w:t>
      </w:r>
      <w:r>
        <w:rPr>
          <w:bCs/>
          <w:sz w:val="28"/>
          <w:szCs w:val="28"/>
        </w:rPr>
        <w:t>, к примеру: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851"/>
        <w:gridCol w:w="1417"/>
        <w:gridCol w:w="567"/>
        <w:gridCol w:w="567"/>
        <w:gridCol w:w="567"/>
        <w:gridCol w:w="567"/>
        <w:gridCol w:w="567"/>
      </w:tblGrid>
      <w:tr w:rsidR="00FB130B" w14:paraId="04779F9C" w14:textId="77777777" w:rsidTr="00B52166"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B55E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N 4 "</w:t>
            </w:r>
            <w:proofErr w:type="spellStart"/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FB130B" w14:paraId="047A0D1C" w14:textId="77777777" w:rsidTr="00B521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C995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55E2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центров опережающей профессиональной подготовки </w:t>
            </w:r>
            <w:r w:rsidRPr="009B01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(накопительным итогом)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A993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A83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РС(Я)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62D3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0D52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65F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8D5A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6A13" w14:textId="77777777" w:rsidR="00FB130B" w:rsidRPr="00B01DD6" w:rsidRDefault="00FB130B" w:rsidP="00B5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955931C" w14:textId="77777777" w:rsidR="00FB130B" w:rsidRDefault="00FB130B" w:rsidP="00FB130B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749686F2" w14:textId="1FB472CA" w:rsidR="00FB130B" w:rsidRDefault="00FB130B" w:rsidP="00101B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30B">
        <w:rPr>
          <w:rFonts w:ascii="Times New Roman" w:hAnsi="Times New Roman" w:cs="Times New Roman"/>
          <w:bCs/>
          <w:sz w:val="28"/>
          <w:szCs w:val="28"/>
        </w:rPr>
        <w:t>На основании вышеизложенного, о</w:t>
      </w:r>
      <w:r w:rsidR="00101B8E" w:rsidRPr="00FB130B">
        <w:rPr>
          <w:rFonts w:ascii="Times New Roman" w:hAnsi="Times New Roman" w:cs="Times New Roman"/>
          <w:bCs/>
          <w:sz w:val="28"/>
          <w:szCs w:val="28"/>
        </w:rPr>
        <w:t>тветственному исполнителю необходимо</w:t>
      </w:r>
      <w:r w:rsidRPr="00FB130B">
        <w:rPr>
          <w:rFonts w:ascii="Times New Roman" w:hAnsi="Times New Roman" w:cs="Times New Roman"/>
          <w:bCs/>
          <w:sz w:val="28"/>
          <w:szCs w:val="28"/>
        </w:rPr>
        <w:t>:</w:t>
      </w:r>
    </w:p>
    <w:p w14:paraId="6D9B0833" w14:textId="62160545" w:rsidR="00FB130B" w:rsidRPr="00B273E8" w:rsidRDefault="00FB130B" w:rsidP="00FB130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FB130B">
        <w:rPr>
          <w:rFonts w:ascii="Times New Roman" w:hAnsi="Times New Roman" w:cs="Times New Roman"/>
          <w:bCs/>
          <w:sz w:val="28"/>
          <w:szCs w:val="28"/>
        </w:rPr>
        <w:t>ри принятии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рекомендаций КСО МО «Ленский район», привести </w:t>
      </w:r>
      <w:r w:rsidRPr="00B273E8">
        <w:rPr>
          <w:rFonts w:ascii="Times New Roman" w:hAnsi="Times New Roman" w:cs="Times New Roman"/>
          <w:bCs/>
          <w:sz w:val="28"/>
          <w:szCs w:val="28"/>
        </w:rPr>
        <w:t>показатели, отраженные по тексту проекта Программы и в приложениях к проекту Программы в соответствие с основными показателями Паспорта проекта Программы;</w:t>
      </w:r>
    </w:p>
    <w:p w14:paraId="64C5121A" w14:textId="7965E8A7" w:rsidR="00101B8E" w:rsidRPr="00B273E8" w:rsidRDefault="00FB130B" w:rsidP="00B273E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E8">
        <w:rPr>
          <w:rFonts w:ascii="Times New Roman" w:hAnsi="Times New Roman" w:cs="Times New Roman"/>
          <w:bCs/>
          <w:sz w:val="28"/>
          <w:szCs w:val="28"/>
        </w:rPr>
        <w:t>-</w:t>
      </w:r>
      <w:r w:rsidR="00101B8E" w:rsidRPr="00B273E8">
        <w:rPr>
          <w:rFonts w:ascii="Times New Roman" w:hAnsi="Times New Roman" w:cs="Times New Roman"/>
          <w:bCs/>
          <w:sz w:val="28"/>
          <w:szCs w:val="28"/>
        </w:rPr>
        <w:t xml:space="preserve"> проанализировать источник</w:t>
      </w:r>
      <w:r w:rsidR="003E6BD0" w:rsidRPr="00B273E8">
        <w:rPr>
          <w:rFonts w:ascii="Times New Roman" w:hAnsi="Times New Roman" w:cs="Times New Roman"/>
          <w:bCs/>
          <w:sz w:val="28"/>
          <w:szCs w:val="28"/>
        </w:rPr>
        <w:t>и</w:t>
      </w:r>
      <w:r w:rsidR="00101B8E" w:rsidRPr="00B273E8">
        <w:rPr>
          <w:rFonts w:ascii="Times New Roman" w:hAnsi="Times New Roman" w:cs="Times New Roman"/>
          <w:bCs/>
          <w:sz w:val="28"/>
          <w:szCs w:val="28"/>
        </w:rPr>
        <w:t xml:space="preserve"> получения информации о значении показателей</w:t>
      </w:r>
      <w:r w:rsidR="003E6BD0" w:rsidRPr="00B273E8">
        <w:rPr>
          <w:rFonts w:ascii="Times New Roman" w:hAnsi="Times New Roman" w:cs="Times New Roman"/>
          <w:bCs/>
          <w:sz w:val="28"/>
          <w:szCs w:val="28"/>
        </w:rPr>
        <w:t>, отраженные в</w:t>
      </w:r>
      <w:r w:rsidR="00101B8E" w:rsidRPr="00B27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888" w:rsidRPr="00B273E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E6BD0" w:rsidRPr="00B273E8">
        <w:rPr>
          <w:rFonts w:ascii="Times New Roman" w:hAnsi="Times New Roman" w:cs="Times New Roman"/>
          <w:bCs/>
          <w:sz w:val="28"/>
          <w:szCs w:val="28"/>
        </w:rPr>
        <w:t>и</w:t>
      </w:r>
      <w:r w:rsidR="00276888" w:rsidRPr="00B273E8">
        <w:rPr>
          <w:rFonts w:ascii="Times New Roman" w:hAnsi="Times New Roman" w:cs="Times New Roman"/>
          <w:bCs/>
          <w:sz w:val="28"/>
          <w:szCs w:val="28"/>
        </w:rPr>
        <w:t xml:space="preserve"> № 1 к Паспорту проекта Программы</w:t>
      </w:r>
      <w:r w:rsidR="003E6BD0" w:rsidRPr="00B273E8">
        <w:rPr>
          <w:rFonts w:ascii="Times New Roman" w:hAnsi="Times New Roman" w:cs="Times New Roman"/>
          <w:bCs/>
          <w:sz w:val="28"/>
          <w:szCs w:val="28"/>
        </w:rPr>
        <w:t>,</w:t>
      </w:r>
      <w:r w:rsidR="00276888" w:rsidRPr="00B27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B8E" w:rsidRPr="00B273E8">
        <w:rPr>
          <w:rFonts w:ascii="Times New Roman" w:hAnsi="Times New Roman" w:cs="Times New Roman"/>
          <w:bCs/>
          <w:sz w:val="28"/>
          <w:szCs w:val="28"/>
        </w:rPr>
        <w:t xml:space="preserve">на соответствие требованиям п. 29 Методических показателей. </w:t>
      </w:r>
      <w:r w:rsidR="00C56086" w:rsidRPr="00B273E8">
        <w:rPr>
          <w:rFonts w:ascii="Times New Roman" w:hAnsi="Times New Roman" w:cs="Times New Roman"/>
          <w:bCs/>
          <w:sz w:val="28"/>
          <w:szCs w:val="28"/>
        </w:rPr>
        <w:t>В случае несоблюдения указанных требований</w:t>
      </w:r>
      <w:r w:rsidR="000358EB" w:rsidRPr="00B273E8">
        <w:rPr>
          <w:rFonts w:ascii="Times New Roman" w:hAnsi="Times New Roman" w:cs="Times New Roman"/>
          <w:bCs/>
          <w:sz w:val="28"/>
          <w:szCs w:val="28"/>
        </w:rPr>
        <w:t>,</w:t>
      </w:r>
      <w:r w:rsidR="00C56086" w:rsidRPr="00B273E8">
        <w:rPr>
          <w:rFonts w:ascii="Times New Roman" w:hAnsi="Times New Roman" w:cs="Times New Roman"/>
          <w:bCs/>
          <w:sz w:val="28"/>
          <w:szCs w:val="28"/>
        </w:rPr>
        <w:t xml:space="preserve"> привести источники получения информации в соответствие.</w:t>
      </w:r>
    </w:p>
    <w:p w14:paraId="7AF7782E" w14:textId="583C82E8" w:rsidR="00B273E8" w:rsidRPr="00B273E8" w:rsidRDefault="00B273E8" w:rsidP="00B273E8">
      <w:pPr>
        <w:pStyle w:val="af2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73E8">
        <w:rPr>
          <w:sz w:val="28"/>
          <w:szCs w:val="28"/>
        </w:rPr>
        <w:t xml:space="preserve">Согласно Паспорту проекта </w:t>
      </w:r>
      <w:r w:rsidR="001113C4">
        <w:rPr>
          <w:sz w:val="28"/>
          <w:szCs w:val="28"/>
        </w:rPr>
        <w:t>П</w:t>
      </w:r>
      <w:r w:rsidRPr="00B273E8">
        <w:rPr>
          <w:sz w:val="28"/>
          <w:szCs w:val="28"/>
        </w:rPr>
        <w:t xml:space="preserve">рограммы, </w:t>
      </w:r>
      <w:r w:rsidR="00B127D7">
        <w:rPr>
          <w:sz w:val="28"/>
          <w:szCs w:val="28"/>
        </w:rPr>
        <w:t xml:space="preserve">в разделе 3 «Структура муниципальной программы» </w:t>
      </w:r>
      <w:r w:rsidRPr="00B273E8">
        <w:rPr>
          <w:sz w:val="28"/>
          <w:szCs w:val="28"/>
        </w:rPr>
        <w:t xml:space="preserve">в Перечень структурных элементов программы входят следующие элементы: </w:t>
      </w:r>
    </w:p>
    <w:p w14:paraId="02CA71D4" w14:textId="60EC3105" w:rsidR="00B273E8" w:rsidRPr="00B273E8" w:rsidRDefault="00B273E8" w:rsidP="00B273E8">
      <w:pPr>
        <w:pStyle w:val="af2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73E8">
        <w:rPr>
          <w:sz w:val="28"/>
          <w:szCs w:val="28"/>
        </w:rPr>
        <w:t>«Региональны</w:t>
      </w:r>
      <w:r w:rsidR="00515514">
        <w:rPr>
          <w:sz w:val="28"/>
          <w:szCs w:val="28"/>
        </w:rPr>
        <w:t>й</w:t>
      </w:r>
      <w:r w:rsidRPr="00B273E8">
        <w:rPr>
          <w:sz w:val="28"/>
          <w:szCs w:val="28"/>
        </w:rPr>
        <w:t xml:space="preserve"> проект, входящий в национальные проекты»</w:t>
      </w:r>
      <w:r w:rsidR="00471AF9">
        <w:rPr>
          <w:sz w:val="28"/>
          <w:szCs w:val="28"/>
        </w:rPr>
        <w:t>;</w:t>
      </w:r>
    </w:p>
    <w:p w14:paraId="2B7D81E5" w14:textId="7CAB49DB" w:rsidR="00B273E8" w:rsidRPr="00B273E8" w:rsidRDefault="00B273E8" w:rsidP="00B273E8">
      <w:pPr>
        <w:pStyle w:val="af2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73E8">
        <w:rPr>
          <w:sz w:val="28"/>
          <w:szCs w:val="28"/>
        </w:rPr>
        <w:t>«Региональны</w:t>
      </w:r>
      <w:r w:rsidR="00515514">
        <w:rPr>
          <w:sz w:val="28"/>
          <w:szCs w:val="28"/>
        </w:rPr>
        <w:t>й</w:t>
      </w:r>
      <w:r w:rsidRPr="00B273E8">
        <w:rPr>
          <w:sz w:val="28"/>
          <w:szCs w:val="28"/>
        </w:rPr>
        <w:t xml:space="preserve"> проект, не входящий в национальные проекты»</w:t>
      </w:r>
      <w:r w:rsidR="00471AF9">
        <w:rPr>
          <w:sz w:val="28"/>
          <w:szCs w:val="28"/>
        </w:rPr>
        <w:t>;</w:t>
      </w:r>
    </w:p>
    <w:p w14:paraId="08ED0AA9" w14:textId="6A01ED88" w:rsidR="00B273E8" w:rsidRPr="00B273E8" w:rsidRDefault="00B273E8" w:rsidP="00B273E8">
      <w:pPr>
        <w:pStyle w:val="af2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73E8">
        <w:rPr>
          <w:sz w:val="28"/>
          <w:szCs w:val="28"/>
        </w:rPr>
        <w:lastRenderedPageBreak/>
        <w:t>Ведомственный проект № 1 «Развитие системы поддержки талантливых детей»</w:t>
      </w:r>
      <w:r w:rsidR="00471AF9">
        <w:rPr>
          <w:sz w:val="28"/>
          <w:szCs w:val="28"/>
        </w:rPr>
        <w:t>;</w:t>
      </w:r>
    </w:p>
    <w:p w14:paraId="08BE9F0F" w14:textId="6702779C" w:rsidR="00B273E8" w:rsidRPr="00B273E8" w:rsidRDefault="00B273E8" w:rsidP="00B273E8">
      <w:pPr>
        <w:pStyle w:val="af2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73E8">
        <w:rPr>
          <w:sz w:val="28"/>
          <w:szCs w:val="28"/>
        </w:rPr>
        <w:t>Ведомственный проект № 2 «Организация и обеспечение отдыха и оздоровления детей»</w:t>
      </w:r>
      <w:r w:rsidR="00471AF9">
        <w:rPr>
          <w:sz w:val="28"/>
          <w:szCs w:val="28"/>
        </w:rPr>
        <w:t>;</w:t>
      </w:r>
    </w:p>
    <w:p w14:paraId="13E8B5A1" w14:textId="64B38984" w:rsidR="00B273E8" w:rsidRPr="00B273E8" w:rsidRDefault="00B273E8" w:rsidP="00B273E8">
      <w:pPr>
        <w:pStyle w:val="af2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73E8">
        <w:rPr>
          <w:sz w:val="28"/>
          <w:szCs w:val="28"/>
        </w:rPr>
        <w:t>Ведомственный проект № 3 «Развитие педагогического потенциала»</w:t>
      </w:r>
      <w:r w:rsidR="00471AF9">
        <w:rPr>
          <w:sz w:val="28"/>
          <w:szCs w:val="28"/>
        </w:rPr>
        <w:t>;</w:t>
      </w:r>
    </w:p>
    <w:p w14:paraId="618C9749" w14:textId="56AF71BB" w:rsidR="00B273E8" w:rsidRPr="00B273E8" w:rsidRDefault="00B273E8" w:rsidP="00B273E8">
      <w:pPr>
        <w:pStyle w:val="af2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73E8">
        <w:rPr>
          <w:sz w:val="28"/>
          <w:szCs w:val="28"/>
        </w:rPr>
        <w:t>Ведомственный проект № 4 «Поощрение лучших педагогических работников»</w:t>
      </w:r>
      <w:r w:rsidR="00471AF9">
        <w:rPr>
          <w:sz w:val="28"/>
          <w:szCs w:val="28"/>
        </w:rPr>
        <w:t>;</w:t>
      </w:r>
    </w:p>
    <w:p w14:paraId="6994B564" w14:textId="23AAF88A" w:rsidR="00B273E8" w:rsidRPr="00B273E8" w:rsidRDefault="00B273E8" w:rsidP="00B273E8">
      <w:pPr>
        <w:pStyle w:val="af2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73E8">
        <w:rPr>
          <w:sz w:val="28"/>
          <w:szCs w:val="28"/>
        </w:rPr>
        <w:t>Комплекс процессных мероприятий</w:t>
      </w:r>
      <w:r w:rsidR="00471AF9">
        <w:rPr>
          <w:sz w:val="28"/>
          <w:szCs w:val="28"/>
        </w:rPr>
        <w:t>.</w:t>
      </w:r>
    </w:p>
    <w:p w14:paraId="01D2CD09" w14:textId="1D8A658C" w:rsidR="003E6369" w:rsidRDefault="003E6369" w:rsidP="005F562A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3E6369">
        <w:rPr>
          <w:sz w:val="28"/>
          <w:szCs w:val="28"/>
        </w:rPr>
        <w:t xml:space="preserve">В пункте 3 </w:t>
      </w:r>
      <w:r>
        <w:rPr>
          <w:sz w:val="28"/>
          <w:szCs w:val="28"/>
        </w:rPr>
        <w:t xml:space="preserve">указанного раздела </w:t>
      </w:r>
      <w:r w:rsidRPr="003E6369">
        <w:rPr>
          <w:sz w:val="28"/>
          <w:szCs w:val="28"/>
        </w:rPr>
        <w:t>пропущен заголовок «Ведомственные проекты», поскольку не понятно, что такое № 1, № 2, № 3, № 4. Таким образом, ведомственный проект № 1 «Развитие системы поддержки талантливых детей» будет иметь порядковый номер 3.1, а его задача, соответственно, будет иметь номер 3.1.1</w:t>
      </w:r>
      <w:r w:rsidR="00346661">
        <w:rPr>
          <w:sz w:val="28"/>
          <w:szCs w:val="28"/>
        </w:rPr>
        <w:t>.</w:t>
      </w:r>
    </w:p>
    <w:p w14:paraId="08FFB06C" w14:textId="53EA19FA" w:rsidR="00B273E8" w:rsidRPr="005F562A" w:rsidRDefault="00B273E8" w:rsidP="005F562A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5F562A">
        <w:rPr>
          <w:sz w:val="28"/>
          <w:szCs w:val="28"/>
        </w:rPr>
        <w:t>Анализируя вышеуказанный перечень</w:t>
      </w:r>
      <w:r w:rsidR="00D224B2">
        <w:rPr>
          <w:sz w:val="28"/>
          <w:szCs w:val="28"/>
        </w:rPr>
        <w:t xml:space="preserve"> структурных элементов проекта Программы</w:t>
      </w:r>
      <w:r w:rsidRPr="005F562A">
        <w:rPr>
          <w:sz w:val="28"/>
          <w:szCs w:val="28"/>
        </w:rPr>
        <w:t>, КСО МО приходит к следующему:</w:t>
      </w:r>
    </w:p>
    <w:p w14:paraId="541FD2B6" w14:textId="7A74169C" w:rsidR="00B273E8" w:rsidRPr="005F562A" w:rsidRDefault="00B273E8" w:rsidP="005F562A">
      <w:pPr>
        <w:pStyle w:val="af2"/>
        <w:numPr>
          <w:ilvl w:val="1"/>
          <w:numId w:val="12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F562A">
        <w:rPr>
          <w:sz w:val="28"/>
          <w:szCs w:val="28"/>
        </w:rPr>
        <w:t>Региональный проект, входящий в национальные проекты</w:t>
      </w:r>
      <w:r w:rsidR="00DA4154" w:rsidRPr="005F562A">
        <w:rPr>
          <w:sz w:val="28"/>
          <w:szCs w:val="28"/>
        </w:rPr>
        <w:t>.</w:t>
      </w:r>
    </w:p>
    <w:p w14:paraId="63E361CA" w14:textId="42127617" w:rsidR="00B273E8" w:rsidRDefault="00B273E8" w:rsidP="005F562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62A">
        <w:rPr>
          <w:rFonts w:ascii="Times New Roman" w:hAnsi="Times New Roman" w:cs="Times New Roman"/>
          <w:sz w:val="28"/>
          <w:szCs w:val="28"/>
        </w:rPr>
        <w:t xml:space="preserve">В рамках указанного проекта поставлена задача по созданию условий для деятельности советников директоров по воспитанию и взаимодействию с детскими общественными объединениями в общеобразовательных организациях. При этом, необходимо отметить, что в рамках Государственной программы «Развитие образования Республики Саха (Якутия)», утвержденной Постановлением Правительства РС(Я) от 18.07.2022 </w:t>
      </w:r>
      <w:r w:rsidR="000B5A74" w:rsidRPr="005F562A">
        <w:rPr>
          <w:rFonts w:ascii="Times New Roman" w:hAnsi="Times New Roman" w:cs="Times New Roman"/>
          <w:sz w:val="28"/>
          <w:szCs w:val="28"/>
        </w:rPr>
        <w:t>№</w:t>
      </w:r>
      <w:r w:rsidRPr="005F562A">
        <w:rPr>
          <w:rFonts w:ascii="Times New Roman" w:hAnsi="Times New Roman" w:cs="Times New Roman"/>
          <w:sz w:val="28"/>
          <w:szCs w:val="28"/>
        </w:rPr>
        <w:t xml:space="preserve"> 474</w:t>
      </w:r>
      <w:r w:rsidR="000B5A74" w:rsidRPr="005F562A">
        <w:rPr>
          <w:rFonts w:ascii="Times New Roman" w:hAnsi="Times New Roman" w:cs="Times New Roman"/>
          <w:sz w:val="28"/>
          <w:szCs w:val="28"/>
        </w:rPr>
        <w:t>,</w:t>
      </w:r>
      <w:r w:rsidRPr="005F562A">
        <w:rPr>
          <w:rFonts w:ascii="Times New Roman" w:hAnsi="Times New Roman" w:cs="Times New Roman"/>
          <w:sz w:val="28"/>
          <w:szCs w:val="28"/>
        </w:rPr>
        <w:t xml:space="preserve"> мероприятия, связанные с деятельностью советников директоров (внедрение ставок, обеспечение деятельности и пр.), включены в Региональный проект «Патриотическое воспитание граждан Российской Федерации». </w:t>
      </w:r>
      <w:r w:rsidR="006074C6" w:rsidRPr="005F562A">
        <w:rPr>
          <w:rFonts w:ascii="Times New Roman" w:hAnsi="Times New Roman" w:cs="Times New Roman"/>
          <w:sz w:val="28"/>
          <w:szCs w:val="28"/>
        </w:rPr>
        <w:t xml:space="preserve">Однако, при формировании бюджета </w:t>
      </w:r>
      <w:r w:rsidR="00BC3E46" w:rsidRPr="005F562A">
        <w:rPr>
          <w:rFonts w:ascii="Times New Roman" w:hAnsi="Times New Roman" w:cs="Times New Roman"/>
          <w:sz w:val="28"/>
          <w:szCs w:val="28"/>
        </w:rPr>
        <w:t xml:space="preserve">МО «Ленский район» </w:t>
      </w:r>
      <w:r w:rsidR="006074C6" w:rsidRPr="005F562A">
        <w:rPr>
          <w:rFonts w:ascii="Times New Roman" w:hAnsi="Times New Roman" w:cs="Times New Roman"/>
          <w:sz w:val="28"/>
          <w:szCs w:val="28"/>
        </w:rPr>
        <w:t>на 2024 год</w:t>
      </w:r>
      <w:r w:rsidR="00BC3E46" w:rsidRPr="005F562A">
        <w:rPr>
          <w:rFonts w:ascii="Times New Roman" w:hAnsi="Times New Roman" w:cs="Times New Roman"/>
          <w:sz w:val="28"/>
          <w:szCs w:val="28"/>
        </w:rPr>
        <w:t>,</w:t>
      </w:r>
      <w:r w:rsidR="006074C6" w:rsidRPr="005F562A">
        <w:rPr>
          <w:rFonts w:ascii="Times New Roman" w:hAnsi="Times New Roman" w:cs="Times New Roman"/>
          <w:sz w:val="28"/>
          <w:szCs w:val="28"/>
        </w:rPr>
        <w:t xml:space="preserve"> средства на указанные цели</w:t>
      </w:r>
      <w:r w:rsidR="00530556" w:rsidRPr="005F562A">
        <w:rPr>
          <w:rFonts w:ascii="Times New Roman" w:hAnsi="Times New Roman" w:cs="Times New Roman"/>
          <w:sz w:val="28"/>
          <w:szCs w:val="28"/>
        </w:rPr>
        <w:t>,</w:t>
      </w:r>
      <w:r w:rsidR="006074C6" w:rsidRPr="005F562A">
        <w:rPr>
          <w:rFonts w:ascii="Times New Roman" w:hAnsi="Times New Roman" w:cs="Times New Roman"/>
          <w:sz w:val="28"/>
          <w:szCs w:val="28"/>
        </w:rPr>
        <w:t xml:space="preserve"> </w:t>
      </w:r>
      <w:r w:rsidR="00BC3E46" w:rsidRPr="005F562A">
        <w:rPr>
          <w:rFonts w:ascii="Times New Roman" w:hAnsi="Times New Roman" w:cs="Times New Roman"/>
          <w:sz w:val="28"/>
          <w:szCs w:val="28"/>
        </w:rPr>
        <w:t>в сумме 419 666,85 рублей</w:t>
      </w:r>
      <w:r w:rsidR="00530556" w:rsidRPr="005F562A">
        <w:rPr>
          <w:rFonts w:ascii="Times New Roman" w:hAnsi="Times New Roman" w:cs="Times New Roman"/>
          <w:sz w:val="28"/>
          <w:szCs w:val="28"/>
        </w:rPr>
        <w:t>,</w:t>
      </w:r>
      <w:r w:rsidR="00BC3E46" w:rsidRPr="005F562A">
        <w:rPr>
          <w:rFonts w:ascii="Times New Roman" w:hAnsi="Times New Roman" w:cs="Times New Roman"/>
          <w:sz w:val="28"/>
          <w:szCs w:val="28"/>
        </w:rPr>
        <w:t xml:space="preserve"> отражены на целевой статье 58 1 ЕВ </w:t>
      </w:r>
      <w:r w:rsidR="00BC3E46" w:rsidRPr="00242573">
        <w:rPr>
          <w:rFonts w:ascii="Times New Roman" w:hAnsi="Times New Roman" w:cs="Times New Roman"/>
          <w:sz w:val="28"/>
          <w:szCs w:val="28"/>
        </w:rPr>
        <w:t>5179 0 в рамках регионального проекта «Успех каждого ребенка».</w:t>
      </w:r>
      <w:r w:rsidR="00530556" w:rsidRPr="00242573">
        <w:rPr>
          <w:rFonts w:ascii="Times New Roman" w:hAnsi="Times New Roman" w:cs="Times New Roman"/>
          <w:sz w:val="28"/>
          <w:szCs w:val="28"/>
        </w:rPr>
        <w:t xml:space="preserve"> </w:t>
      </w:r>
      <w:r w:rsidRPr="00242573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242573">
        <w:rPr>
          <w:rFonts w:ascii="Times New Roman" w:hAnsi="Times New Roman" w:cs="Times New Roman"/>
          <w:sz w:val="28"/>
          <w:szCs w:val="28"/>
        </w:rPr>
        <w:lastRenderedPageBreak/>
        <w:t>образом, по мнению КСО МО «Ленский район»</w:t>
      </w:r>
      <w:r w:rsidR="0018478A" w:rsidRPr="00242573">
        <w:rPr>
          <w:rFonts w:ascii="Times New Roman" w:hAnsi="Times New Roman" w:cs="Times New Roman"/>
          <w:sz w:val="28"/>
          <w:szCs w:val="28"/>
        </w:rPr>
        <w:t>,</w:t>
      </w:r>
      <w:r w:rsidRPr="0024257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530556" w:rsidRPr="00242573">
        <w:rPr>
          <w:rFonts w:ascii="Times New Roman" w:hAnsi="Times New Roman" w:cs="Times New Roman"/>
          <w:sz w:val="28"/>
          <w:szCs w:val="28"/>
        </w:rPr>
        <w:t>отразить</w:t>
      </w:r>
      <w:r w:rsidRPr="00242573">
        <w:rPr>
          <w:rFonts w:ascii="Times New Roman" w:hAnsi="Times New Roman" w:cs="Times New Roman"/>
          <w:sz w:val="28"/>
          <w:szCs w:val="28"/>
        </w:rPr>
        <w:t xml:space="preserve"> название регионального проекта.</w:t>
      </w:r>
    </w:p>
    <w:p w14:paraId="782B42A3" w14:textId="18A90039" w:rsidR="00B127D7" w:rsidRPr="00242573" w:rsidRDefault="00B127D7" w:rsidP="00B127D7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B127D7">
        <w:rPr>
          <w:rFonts w:ascii="Times New Roman" w:hAnsi="Times New Roman" w:cs="Times New Roman"/>
          <w:sz w:val="28"/>
          <w:szCs w:val="28"/>
        </w:rPr>
        <w:t xml:space="preserve"> структурном элементе «Региональный проект, входящий в национальные проекты» задача 1.1 отражена дважды.</w:t>
      </w:r>
    </w:p>
    <w:p w14:paraId="0B6C8929" w14:textId="49398F4B" w:rsidR="00B273E8" w:rsidRPr="00242573" w:rsidRDefault="00B273E8" w:rsidP="005F562A">
      <w:pPr>
        <w:pStyle w:val="af2"/>
        <w:numPr>
          <w:ilvl w:val="1"/>
          <w:numId w:val="12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42573">
        <w:rPr>
          <w:sz w:val="28"/>
          <w:szCs w:val="28"/>
        </w:rPr>
        <w:t>Региональный проект, не входящий в национальные проекты</w:t>
      </w:r>
      <w:r w:rsidR="00E42DAC" w:rsidRPr="00242573">
        <w:rPr>
          <w:sz w:val="28"/>
          <w:szCs w:val="28"/>
        </w:rPr>
        <w:t>.</w:t>
      </w:r>
    </w:p>
    <w:p w14:paraId="5DD68F48" w14:textId="151AE72D" w:rsidR="00B273E8" w:rsidRPr="00242573" w:rsidRDefault="00B273E8" w:rsidP="002425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573">
        <w:rPr>
          <w:rFonts w:ascii="Times New Roman" w:hAnsi="Times New Roman" w:cs="Times New Roman"/>
          <w:sz w:val="28"/>
          <w:szCs w:val="28"/>
        </w:rPr>
        <w:t xml:space="preserve">В рамках указанного проекта поставлена задача по созданию условий для реализации мероприятий по модернизации школьных систем образования. При этом данные мероприятия предполагают: </w:t>
      </w:r>
    </w:p>
    <w:p w14:paraId="0B43AF80" w14:textId="77777777" w:rsidR="00B273E8" w:rsidRPr="00242573" w:rsidRDefault="00B273E8" w:rsidP="005F5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73">
        <w:rPr>
          <w:rFonts w:ascii="Times New Roman" w:hAnsi="Times New Roman" w:cs="Times New Roman"/>
          <w:sz w:val="28"/>
          <w:szCs w:val="28"/>
        </w:rPr>
        <w:t>- проведение капитального ремонта зданий;</w:t>
      </w:r>
    </w:p>
    <w:p w14:paraId="3EB07C05" w14:textId="77777777" w:rsidR="00B273E8" w:rsidRPr="00242573" w:rsidRDefault="00B273E8" w:rsidP="005F5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73">
        <w:rPr>
          <w:rFonts w:ascii="Times New Roman" w:hAnsi="Times New Roman" w:cs="Times New Roman"/>
          <w:sz w:val="28"/>
          <w:szCs w:val="28"/>
        </w:rPr>
        <w:t>- оснащение общеобразовательных организаций современными средствами обучения и воспитания;</w:t>
      </w:r>
    </w:p>
    <w:p w14:paraId="1392A057" w14:textId="77777777" w:rsidR="00B273E8" w:rsidRPr="005F562A" w:rsidRDefault="00B273E8" w:rsidP="005F5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73">
        <w:rPr>
          <w:rFonts w:ascii="Times New Roman" w:hAnsi="Times New Roman" w:cs="Times New Roman"/>
          <w:sz w:val="28"/>
          <w:szCs w:val="28"/>
        </w:rPr>
        <w:t>- обеспечение</w:t>
      </w:r>
      <w:r w:rsidRPr="005F562A">
        <w:rPr>
          <w:rFonts w:ascii="Times New Roman" w:hAnsi="Times New Roman" w:cs="Times New Roman"/>
          <w:sz w:val="28"/>
          <w:szCs w:val="28"/>
        </w:rPr>
        <w:t xml:space="preserve"> нормативного уровня антитеррористической защищенности отремонтированных зданий общеобразовательных организаций;</w:t>
      </w:r>
    </w:p>
    <w:p w14:paraId="7B1DD8E2" w14:textId="77777777" w:rsidR="00B273E8" w:rsidRPr="005F562A" w:rsidRDefault="00B273E8" w:rsidP="005F562A">
      <w:pPr>
        <w:pStyle w:val="af2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62A">
        <w:rPr>
          <w:sz w:val="28"/>
          <w:szCs w:val="28"/>
        </w:rPr>
        <w:t>- повышение качества профессиональной подготовки педагогического и управленческого состава общеобразовательных организаций;</w:t>
      </w:r>
    </w:p>
    <w:p w14:paraId="4316478B" w14:textId="77777777" w:rsidR="00B273E8" w:rsidRPr="00B273E8" w:rsidRDefault="00B273E8" w:rsidP="005F562A">
      <w:pPr>
        <w:pStyle w:val="af2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62A">
        <w:rPr>
          <w:sz w:val="28"/>
          <w:szCs w:val="28"/>
        </w:rPr>
        <w:t>- стопроцентное обновление в объектах капитального ремонта учебников и учебн</w:t>
      </w:r>
      <w:r w:rsidRPr="00B273E8">
        <w:rPr>
          <w:sz w:val="28"/>
          <w:szCs w:val="28"/>
        </w:rPr>
        <w:t>ых пособий;</w:t>
      </w:r>
    </w:p>
    <w:p w14:paraId="48C379A2" w14:textId="77777777" w:rsidR="00B273E8" w:rsidRPr="00B273E8" w:rsidRDefault="00B273E8" w:rsidP="00E42DAC">
      <w:pPr>
        <w:pStyle w:val="af2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73E8">
        <w:rPr>
          <w:sz w:val="28"/>
          <w:szCs w:val="28"/>
        </w:rPr>
        <w:t xml:space="preserve">- 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работ. </w:t>
      </w:r>
    </w:p>
    <w:p w14:paraId="0E1E2966" w14:textId="509977D7" w:rsidR="00B273E8" w:rsidRPr="00B273E8" w:rsidRDefault="00B273E8" w:rsidP="008A30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Согласно представленному плану мероприятий к проекту </w:t>
      </w:r>
      <w:r w:rsidR="00445EEC">
        <w:rPr>
          <w:rFonts w:ascii="Times New Roman" w:hAnsi="Times New Roman" w:cs="Times New Roman"/>
          <w:sz w:val="28"/>
          <w:szCs w:val="28"/>
        </w:rPr>
        <w:t>П</w:t>
      </w:r>
      <w:r w:rsidRPr="00B273E8">
        <w:rPr>
          <w:rFonts w:ascii="Times New Roman" w:hAnsi="Times New Roman" w:cs="Times New Roman"/>
          <w:sz w:val="28"/>
          <w:szCs w:val="28"/>
        </w:rPr>
        <w:t>рограммы, к 2026 году на трех объектах (по одному в год) будут проведены капитальные ремонты и эти объекты будут оснащены средствами обучения и воспитания, но при этом, не указано, какие это объекты, в каких населенных пунктах района.</w:t>
      </w:r>
      <w:r w:rsidR="000A2133">
        <w:rPr>
          <w:rFonts w:ascii="Times New Roman" w:hAnsi="Times New Roman" w:cs="Times New Roman"/>
          <w:sz w:val="28"/>
          <w:szCs w:val="28"/>
        </w:rPr>
        <w:t xml:space="preserve"> Таким образом, в соответствии с </w:t>
      </w:r>
      <w:proofErr w:type="spellStart"/>
      <w:r w:rsidR="00624CA3" w:rsidRPr="00624CA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24CA3" w:rsidRPr="00624CA3">
        <w:rPr>
          <w:rFonts w:ascii="Times New Roman" w:hAnsi="Times New Roman" w:cs="Times New Roman"/>
          <w:sz w:val="28"/>
          <w:szCs w:val="28"/>
        </w:rPr>
        <w:t xml:space="preserve">. в) п. 9 Порядка № 01-03-125/3 проект Программы </w:t>
      </w:r>
      <w:r w:rsidR="000A2133">
        <w:rPr>
          <w:rFonts w:ascii="Times New Roman" w:hAnsi="Times New Roman" w:cs="Times New Roman"/>
          <w:sz w:val="28"/>
          <w:szCs w:val="28"/>
        </w:rPr>
        <w:t>должен</w:t>
      </w:r>
      <w:r w:rsidR="00624CA3" w:rsidRPr="00624CA3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0A2133">
        <w:rPr>
          <w:rFonts w:ascii="Times New Roman" w:hAnsi="Times New Roman" w:cs="Times New Roman"/>
          <w:sz w:val="28"/>
          <w:szCs w:val="28"/>
        </w:rPr>
        <w:t>ать</w:t>
      </w:r>
      <w:r w:rsidR="00624CA3" w:rsidRPr="00624CA3">
        <w:rPr>
          <w:rFonts w:ascii="Times New Roman" w:hAnsi="Times New Roman" w:cs="Times New Roman"/>
          <w:sz w:val="28"/>
          <w:szCs w:val="28"/>
        </w:rPr>
        <w:t xml:space="preserve"> перечень объектов капитального строительства, мероприятий (укрупненных инвестиционных проектов), объектов недвижимости (по необходимости)</w:t>
      </w:r>
      <w:r w:rsidR="002C3FA9">
        <w:rPr>
          <w:rFonts w:ascii="Times New Roman" w:hAnsi="Times New Roman" w:cs="Times New Roman"/>
          <w:sz w:val="28"/>
          <w:szCs w:val="28"/>
        </w:rPr>
        <w:t>,</w:t>
      </w:r>
      <w:r w:rsidR="00624CA3" w:rsidRPr="00624CA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6 к Порядку № 01-03-125/3. </w:t>
      </w:r>
      <w:r w:rsidRPr="00B273E8">
        <w:rPr>
          <w:rFonts w:ascii="Times New Roman" w:hAnsi="Times New Roman" w:cs="Times New Roman"/>
          <w:sz w:val="28"/>
          <w:szCs w:val="28"/>
        </w:rPr>
        <w:t xml:space="preserve">В проекте Программы, в принципе, не отражена информация о состоянии школьных систем образования: об объектах </w:t>
      </w:r>
      <w:r w:rsidRPr="00B273E8">
        <w:rPr>
          <w:rFonts w:ascii="Times New Roman" w:hAnsi="Times New Roman" w:cs="Times New Roman"/>
          <w:sz w:val="28"/>
          <w:szCs w:val="28"/>
        </w:rPr>
        <w:lastRenderedPageBreak/>
        <w:t xml:space="preserve">требующих проведения мероприятий по их модернизации; по уровню антитеррористической защищенности; об обновлении учебниками и учебными пособиями и пр. </w:t>
      </w:r>
    </w:p>
    <w:p w14:paraId="3626F6F6" w14:textId="36A079FB" w:rsidR="00B273E8" w:rsidRPr="00B273E8" w:rsidRDefault="00B273E8" w:rsidP="00E42DA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Таким образом, учитывая предусмотренные мероприятия, их целевые значения, </w:t>
      </w:r>
      <w:r w:rsidR="00250F54" w:rsidRPr="00B273E8">
        <w:rPr>
          <w:rFonts w:ascii="Times New Roman" w:hAnsi="Times New Roman" w:cs="Times New Roman"/>
          <w:sz w:val="28"/>
          <w:szCs w:val="28"/>
        </w:rPr>
        <w:t>в ходе реализации программы</w:t>
      </w:r>
      <w:r w:rsidR="0065293B">
        <w:rPr>
          <w:rFonts w:ascii="Times New Roman" w:hAnsi="Times New Roman" w:cs="Times New Roman"/>
          <w:sz w:val="28"/>
          <w:szCs w:val="28"/>
        </w:rPr>
        <w:t>, по мнению КСО МО «Ленский район»,</w:t>
      </w:r>
      <w:r w:rsidR="00250F54" w:rsidRPr="00B273E8">
        <w:rPr>
          <w:rFonts w:ascii="Times New Roman" w:hAnsi="Times New Roman" w:cs="Times New Roman"/>
          <w:sz w:val="28"/>
          <w:szCs w:val="28"/>
        </w:rPr>
        <w:t xml:space="preserve"> </w:t>
      </w:r>
      <w:r w:rsidRPr="00B273E8">
        <w:rPr>
          <w:rFonts w:ascii="Times New Roman" w:hAnsi="Times New Roman" w:cs="Times New Roman"/>
          <w:sz w:val="28"/>
          <w:szCs w:val="28"/>
        </w:rPr>
        <w:t>необходимо к определенным срокам определить контрольные точки – документально подтвержденное событие, отражающее факт завершения значимых действий по выполнению мероприятий (результаты) и/или созданию объектов</w:t>
      </w:r>
      <w:r w:rsidR="00223A4A">
        <w:rPr>
          <w:rFonts w:ascii="Times New Roman" w:hAnsi="Times New Roman" w:cs="Times New Roman"/>
          <w:sz w:val="28"/>
          <w:szCs w:val="28"/>
        </w:rPr>
        <w:t>,</w:t>
      </w:r>
      <w:r w:rsidRPr="00B273E8">
        <w:rPr>
          <w:rFonts w:ascii="Times New Roman" w:hAnsi="Times New Roman" w:cs="Times New Roman"/>
          <w:sz w:val="28"/>
          <w:szCs w:val="28"/>
        </w:rPr>
        <w:t xml:space="preserve"> с соблюдением требований п. 36 Методических рекомендаций.</w:t>
      </w:r>
    </w:p>
    <w:p w14:paraId="64438152" w14:textId="77777777" w:rsidR="00810F09" w:rsidRDefault="00B273E8" w:rsidP="00E42DAC">
      <w:pPr>
        <w:pStyle w:val="af2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73E8">
        <w:rPr>
          <w:sz w:val="28"/>
          <w:szCs w:val="28"/>
        </w:rPr>
        <w:t xml:space="preserve">Учитывая тот факт, что проект программы, как было написано выше, не содержит информации о состоянии школьных систем образования, не представляется возможным, в отсутствие исходных данных, сделать вывод о достаточности мероприятий в данном направлении. </w:t>
      </w:r>
    </w:p>
    <w:p w14:paraId="176D32AB" w14:textId="7F850450" w:rsidR="006B1C55" w:rsidRDefault="00810F09" w:rsidP="00E42DAC">
      <w:pPr>
        <w:pStyle w:val="af2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F09">
        <w:rPr>
          <w:sz w:val="28"/>
          <w:szCs w:val="28"/>
        </w:rPr>
        <w:t xml:space="preserve">При этом, необходимо отметить, что в рамках Государственной программы «Развитие образования Республики Саха (Якутия)», утвержденной Постановлением Правительства РС(Я) от 18.07.2022 № 474, мероприятия, связанные с </w:t>
      </w:r>
      <w:r w:rsidR="00E00543" w:rsidRPr="00357D01">
        <w:rPr>
          <w:sz w:val="28"/>
          <w:szCs w:val="28"/>
        </w:rPr>
        <w:t xml:space="preserve">модернизацией школьных систем образования </w:t>
      </w:r>
      <w:r w:rsidRPr="00357D01">
        <w:rPr>
          <w:sz w:val="28"/>
          <w:szCs w:val="28"/>
        </w:rPr>
        <w:t>включены в Региональный проект «</w:t>
      </w:r>
      <w:r w:rsidR="00E00543" w:rsidRPr="00357D01">
        <w:rPr>
          <w:sz w:val="28"/>
          <w:szCs w:val="28"/>
        </w:rPr>
        <w:t xml:space="preserve">Иные </w:t>
      </w:r>
      <w:r w:rsidR="00357D01" w:rsidRPr="00357D01">
        <w:rPr>
          <w:sz w:val="28"/>
          <w:szCs w:val="28"/>
        </w:rPr>
        <w:t>федеральные проекты (не входящие в национальные проекты)</w:t>
      </w:r>
      <w:r w:rsidRPr="00357D01">
        <w:rPr>
          <w:sz w:val="28"/>
          <w:szCs w:val="28"/>
        </w:rPr>
        <w:t xml:space="preserve">». </w:t>
      </w:r>
      <w:r w:rsidR="00E00543" w:rsidRPr="00357D01">
        <w:rPr>
          <w:sz w:val="28"/>
          <w:szCs w:val="28"/>
        </w:rPr>
        <w:t>Таким образом, по мнению КСО МО «Ленский район», необходимо отразить название регионального</w:t>
      </w:r>
      <w:r w:rsidR="00E00543" w:rsidRPr="00E00543">
        <w:rPr>
          <w:sz w:val="28"/>
          <w:szCs w:val="28"/>
        </w:rPr>
        <w:t xml:space="preserve"> проекта.</w:t>
      </w:r>
    </w:p>
    <w:p w14:paraId="377B7D40" w14:textId="70E2396E" w:rsidR="00B273E8" w:rsidRPr="00747951" w:rsidRDefault="00B273E8" w:rsidP="0074795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73E8">
        <w:rPr>
          <w:sz w:val="28"/>
          <w:szCs w:val="28"/>
        </w:rPr>
        <w:t xml:space="preserve"> Кроме того, КСО </w:t>
      </w:r>
      <w:r w:rsidR="0084501E">
        <w:rPr>
          <w:sz w:val="28"/>
          <w:szCs w:val="28"/>
        </w:rPr>
        <w:t>М</w:t>
      </w:r>
      <w:r w:rsidRPr="00B273E8">
        <w:rPr>
          <w:sz w:val="28"/>
          <w:szCs w:val="28"/>
        </w:rPr>
        <w:t>О</w:t>
      </w:r>
      <w:r w:rsidR="0084501E">
        <w:rPr>
          <w:sz w:val="28"/>
          <w:szCs w:val="28"/>
        </w:rPr>
        <w:t xml:space="preserve"> «Ленский район» о</w:t>
      </w:r>
      <w:r w:rsidRPr="00B273E8">
        <w:rPr>
          <w:sz w:val="28"/>
          <w:szCs w:val="28"/>
        </w:rPr>
        <w:t xml:space="preserve">бращает внимание на отсутствие </w:t>
      </w:r>
      <w:r w:rsidR="00B423EC" w:rsidRPr="00747951">
        <w:rPr>
          <w:sz w:val="28"/>
          <w:szCs w:val="28"/>
        </w:rPr>
        <w:t xml:space="preserve">в проекте </w:t>
      </w:r>
      <w:r w:rsidR="00B423EC">
        <w:rPr>
          <w:sz w:val="28"/>
          <w:szCs w:val="28"/>
        </w:rPr>
        <w:t>П</w:t>
      </w:r>
      <w:r w:rsidR="00B423EC" w:rsidRPr="00747951">
        <w:rPr>
          <w:sz w:val="28"/>
          <w:szCs w:val="28"/>
        </w:rPr>
        <w:t>рограммы информаци</w:t>
      </w:r>
      <w:r w:rsidR="00B423EC">
        <w:rPr>
          <w:sz w:val="28"/>
          <w:szCs w:val="28"/>
        </w:rPr>
        <w:t>и о</w:t>
      </w:r>
      <w:r w:rsidR="00B423EC" w:rsidRPr="00747951">
        <w:rPr>
          <w:sz w:val="28"/>
          <w:szCs w:val="28"/>
        </w:rPr>
        <w:t xml:space="preserve"> строит</w:t>
      </w:r>
      <w:r w:rsidR="00B423EC">
        <w:rPr>
          <w:sz w:val="28"/>
          <w:szCs w:val="28"/>
        </w:rPr>
        <w:t>ельстве</w:t>
      </w:r>
      <w:r w:rsidR="00B423EC" w:rsidRPr="00747951">
        <w:rPr>
          <w:sz w:val="28"/>
          <w:szCs w:val="28"/>
        </w:rPr>
        <w:t xml:space="preserve"> стадион</w:t>
      </w:r>
      <w:r w:rsidR="0023345B">
        <w:rPr>
          <w:sz w:val="28"/>
          <w:szCs w:val="28"/>
        </w:rPr>
        <w:t>ов</w:t>
      </w:r>
      <w:r w:rsidR="00B423EC" w:rsidRPr="00747951">
        <w:rPr>
          <w:sz w:val="28"/>
          <w:szCs w:val="28"/>
        </w:rPr>
        <w:t xml:space="preserve"> при МБОУ СОШ п. Витим</w:t>
      </w:r>
      <w:r w:rsidR="0023345B">
        <w:rPr>
          <w:sz w:val="28"/>
          <w:szCs w:val="28"/>
        </w:rPr>
        <w:t xml:space="preserve"> и в п. Пеледуй,</w:t>
      </w:r>
      <w:r w:rsidR="00B423EC" w:rsidRPr="00747951">
        <w:rPr>
          <w:sz w:val="28"/>
          <w:szCs w:val="28"/>
        </w:rPr>
        <w:t xml:space="preserve"> </w:t>
      </w:r>
      <w:r w:rsidRPr="00B273E8">
        <w:rPr>
          <w:sz w:val="28"/>
          <w:szCs w:val="28"/>
        </w:rPr>
        <w:t xml:space="preserve">за счет дотации из </w:t>
      </w:r>
      <w:r w:rsidRPr="00747951">
        <w:rPr>
          <w:sz w:val="28"/>
          <w:szCs w:val="28"/>
        </w:rPr>
        <w:t xml:space="preserve">государственного бюджета РС(Я). Также не отражена информация о </w:t>
      </w:r>
      <w:r w:rsidR="0023345B">
        <w:rPr>
          <w:sz w:val="28"/>
          <w:szCs w:val="28"/>
        </w:rPr>
        <w:t xml:space="preserve">строительстве </w:t>
      </w:r>
      <w:r w:rsidRPr="00747951">
        <w:rPr>
          <w:sz w:val="28"/>
          <w:szCs w:val="28"/>
        </w:rPr>
        <w:t>спортивно</w:t>
      </w:r>
      <w:r w:rsidR="0023345B">
        <w:rPr>
          <w:sz w:val="28"/>
          <w:szCs w:val="28"/>
        </w:rPr>
        <w:t>го</w:t>
      </w:r>
      <w:r w:rsidRPr="00747951">
        <w:rPr>
          <w:sz w:val="28"/>
          <w:szCs w:val="28"/>
        </w:rPr>
        <w:t xml:space="preserve"> зал</w:t>
      </w:r>
      <w:r w:rsidR="0023345B">
        <w:rPr>
          <w:sz w:val="28"/>
          <w:szCs w:val="28"/>
        </w:rPr>
        <w:t>а</w:t>
      </w:r>
      <w:r w:rsidRPr="00747951">
        <w:rPr>
          <w:sz w:val="28"/>
          <w:szCs w:val="28"/>
        </w:rPr>
        <w:t xml:space="preserve"> в п. Пеледуй. </w:t>
      </w:r>
    </w:p>
    <w:p w14:paraId="1780C244" w14:textId="6F3246D7" w:rsidR="00B273E8" w:rsidRPr="00747951" w:rsidRDefault="00B273E8" w:rsidP="00747951">
      <w:pPr>
        <w:pStyle w:val="af2"/>
        <w:numPr>
          <w:ilvl w:val="1"/>
          <w:numId w:val="1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47951">
        <w:rPr>
          <w:sz w:val="28"/>
          <w:szCs w:val="28"/>
        </w:rPr>
        <w:t>Ведомственный проект № 3 «Развитие педагогического потенциала»</w:t>
      </w:r>
      <w:r w:rsidR="00C22EAA">
        <w:rPr>
          <w:sz w:val="28"/>
          <w:szCs w:val="28"/>
        </w:rPr>
        <w:t>.</w:t>
      </w:r>
    </w:p>
    <w:p w14:paraId="6F42142A" w14:textId="4A75721D" w:rsidR="00735729" w:rsidRDefault="00B273E8" w:rsidP="000B14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951">
        <w:rPr>
          <w:rFonts w:ascii="Times New Roman" w:hAnsi="Times New Roman" w:cs="Times New Roman"/>
          <w:sz w:val="28"/>
          <w:szCs w:val="28"/>
        </w:rPr>
        <w:t xml:space="preserve">В рамках данного проекта запланировано предоставление единовременной денежной выплаты учителям, прибывшим на работу в общеобразовательные организации муниципального образования «Ленский район» РС(Я). Объем финансирования ежегодно, согласно плану мероприятий, составляет </w:t>
      </w:r>
      <w:r w:rsidRPr="00747951">
        <w:rPr>
          <w:rFonts w:ascii="Times New Roman" w:hAnsi="Times New Roman" w:cs="Times New Roman"/>
          <w:sz w:val="28"/>
          <w:szCs w:val="28"/>
        </w:rPr>
        <w:lastRenderedPageBreak/>
        <w:t>4 489 654,05 рубл</w:t>
      </w:r>
      <w:r w:rsidR="00252C3E">
        <w:rPr>
          <w:rFonts w:ascii="Times New Roman" w:hAnsi="Times New Roman" w:cs="Times New Roman"/>
          <w:sz w:val="28"/>
          <w:szCs w:val="28"/>
        </w:rPr>
        <w:t>я</w:t>
      </w:r>
      <w:r w:rsidRPr="00747951">
        <w:rPr>
          <w:rFonts w:ascii="Times New Roman" w:hAnsi="Times New Roman" w:cs="Times New Roman"/>
          <w:sz w:val="28"/>
          <w:szCs w:val="28"/>
        </w:rPr>
        <w:t>, что является недостаточным, поскольку в соответствии с Порядком предоставления единовременных денежн</w:t>
      </w:r>
      <w:r w:rsidR="00252C3E">
        <w:rPr>
          <w:rFonts w:ascii="Times New Roman" w:hAnsi="Times New Roman" w:cs="Times New Roman"/>
          <w:sz w:val="28"/>
          <w:szCs w:val="28"/>
        </w:rPr>
        <w:t>ых</w:t>
      </w:r>
      <w:r w:rsidRPr="00747951">
        <w:rPr>
          <w:rFonts w:ascii="Times New Roman" w:hAnsi="Times New Roman" w:cs="Times New Roman"/>
          <w:sz w:val="28"/>
          <w:szCs w:val="28"/>
        </w:rPr>
        <w:t xml:space="preserve"> выплат учителям, </w:t>
      </w:r>
      <w:r w:rsidR="00F43427" w:rsidRPr="00F43427">
        <w:rPr>
          <w:rFonts w:ascii="Times New Roman" w:hAnsi="Times New Roman" w:cs="Times New Roman"/>
          <w:sz w:val="28"/>
          <w:szCs w:val="28"/>
        </w:rPr>
        <w:t>прибывшим на работу в общеобразовательные организации муниципального образования «Ленский район» Республики Саха (Якутия)</w:t>
      </w:r>
      <w:r w:rsidR="00F43427">
        <w:rPr>
          <w:rFonts w:ascii="Times New Roman" w:hAnsi="Times New Roman" w:cs="Times New Roman"/>
          <w:sz w:val="28"/>
          <w:szCs w:val="28"/>
        </w:rPr>
        <w:t xml:space="preserve">, утвержденным Решением Районного Совета депутатов от 02.12.2021 № 1-8, </w:t>
      </w:r>
      <w:r w:rsidRPr="00747951">
        <w:rPr>
          <w:rFonts w:ascii="Times New Roman" w:hAnsi="Times New Roman" w:cs="Times New Roman"/>
          <w:sz w:val="28"/>
          <w:szCs w:val="28"/>
        </w:rPr>
        <w:t xml:space="preserve">квота установлена в количестве 10 человек </w:t>
      </w:r>
      <w:r w:rsidR="005D0291">
        <w:rPr>
          <w:rFonts w:ascii="Times New Roman" w:hAnsi="Times New Roman" w:cs="Times New Roman"/>
          <w:sz w:val="28"/>
          <w:szCs w:val="28"/>
        </w:rPr>
        <w:t>ежегодно</w:t>
      </w:r>
      <w:r w:rsidR="005D0291" w:rsidRPr="00747951">
        <w:rPr>
          <w:rFonts w:ascii="Times New Roman" w:hAnsi="Times New Roman" w:cs="Times New Roman"/>
          <w:sz w:val="28"/>
          <w:szCs w:val="28"/>
        </w:rPr>
        <w:t xml:space="preserve"> </w:t>
      </w:r>
      <w:r w:rsidRPr="00747951">
        <w:rPr>
          <w:rFonts w:ascii="Times New Roman" w:hAnsi="Times New Roman" w:cs="Times New Roman"/>
          <w:sz w:val="28"/>
          <w:szCs w:val="28"/>
        </w:rPr>
        <w:t>из расчета 1 000 000,00 рублей каждому.</w:t>
      </w:r>
      <w:r w:rsidR="000B1422">
        <w:rPr>
          <w:rFonts w:ascii="Times New Roman" w:hAnsi="Times New Roman" w:cs="Times New Roman"/>
          <w:sz w:val="28"/>
          <w:szCs w:val="28"/>
        </w:rPr>
        <w:t xml:space="preserve"> </w:t>
      </w:r>
      <w:r w:rsidR="00735729" w:rsidRPr="00735729">
        <w:rPr>
          <w:rFonts w:ascii="Times New Roman" w:hAnsi="Times New Roman" w:cs="Times New Roman"/>
          <w:sz w:val="28"/>
          <w:szCs w:val="28"/>
        </w:rPr>
        <w:t>Кроме того, КСО МО «Ленский район» обращает внимание на отсутствие в проекте Программы информации о</w:t>
      </w:r>
      <w:r w:rsidR="00735729">
        <w:rPr>
          <w:rFonts w:ascii="Times New Roman" w:hAnsi="Times New Roman" w:cs="Times New Roman"/>
          <w:sz w:val="28"/>
          <w:szCs w:val="28"/>
        </w:rPr>
        <w:t xml:space="preserve"> проблеме дефицита педагогических кадров</w:t>
      </w:r>
      <w:r w:rsidR="009937EE">
        <w:rPr>
          <w:rFonts w:ascii="Times New Roman" w:hAnsi="Times New Roman" w:cs="Times New Roman"/>
          <w:sz w:val="28"/>
          <w:szCs w:val="28"/>
        </w:rPr>
        <w:t xml:space="preserve">, </w:t>
      </w:r>
      <w:r w:rsidR="007377A0">
        <w:rPr>
          <w:rFonts w:ascii="Times New Roman" w:hAnsi="Times New Roman" w:cs="Times New Roman"/>
          <w:sz w:val="28"/>
          <w:szCs w:val="28"/>
        </w:rPr>
        <w:t xml:space="preserve">о наличии вакансий в Ленском районе, </w:t>
      </w:r>
      <w:r w:rsidR="009937EE">
        <w:rPr>
          <w:rFonts w:ascii="Times New Roman" w:hAnsi="Times New Roman" w:cs="Times New Roman"/>
          <w:sz w:val="28"/>
          <w:szCs w:val="28"/>
        </w:rPr>
        <w:t>что</w:t>
      </w:r>
      <w:r w:rsidR="0025651C"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="009937EE">
        <w:rPr>
          <w:rFonts w:ascii="Times New Roman" w:hAnsi="Times New Roman" w:cs="Times New Roman"/>
          <w:sz w:val="28"/>
          <w:szCs w:val="28"/>
        </w:rPr>
        <w:t>не позволяет определить достаточно</w:t>
      </w:r>
      <w:r w:rsidR="0025651C">
        <w:rPr>
          <w:rFonts w:ascii="Times New Roman" w:hAnsi="Times New Roman" w:cs="Times New Roman"/>
          <w:sz w:val="28"/>
          <w:szCs w:val="28"/>
        </w:rPr>
        <w:t>сть мероприятий и объемов финансирования</w:t>
      </w:r>
      <w:r w:rsidR="009937EE">
        <w:rPr>
          <w:rFonts w:ascii="Times New Roman" w:hAnsi="Times New Roman" w:cs="Times New Roman"/>
          <w:sz w:val="28"/>
          <w:szCs w:val="28"/>
        </w:rPr>
        <w:t xml:space="preserve"> для решения данной проблемы.</w:t>
      </w:r>
    </w:p>
    <w:p w14:paraId="19B43AB4" w14:textId="1DEAA8E9" w:rsidR="00B273E8" w:rsidRPr="00B273E8" w:rsidRDefault="00B273E8" w:rsidP="007479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51">
        <w:rPr>
          <w:rFonts w:ascii="Times New Roman" w:hAnsi="Times New Roman" w:cs="Times New Roman"/>
          <w:sz w:val="28"/>
          <w:szCs w:val="28"/>
        </w:rPr>
        <w:t>Кроме того, КСО МО «Ленский район» неоднократно обращал внимание и ответственного исполнителя программы, и руководств</w:t>
      </w:r>
      <w:r w:rsidR="0071447C">
        <w:rPr>
          <w:rFonts w:ascii="Times New Roman" w:hAnsi="Times New Roman" w:cs="Times New Roman"/>
          <w:sz w:val="28"/>
          <w:szCs w:val="28"/>
        </w:rPr>
        <w:t>а</w:t>
      </w:r>
      <w:r w:rsidRPr="00747951">
        <w:rPr>
          <w:rFonts w:ascii="Times New Roman" w:hAnsi="Times New Roman" w:cs="Times New Roman"/>
          <w:sz w:val="28"/>
          <w:szCs w:val="28"/>
        </w:rPr>
        <w:t xml:space="preserve"> администрации МО «Ленский район»</w:t>
      </w:r>
      <w:r w:rsidRPr="00B273E8">
        <w:rPr>
          <w:rFonts w:ascii="Times New Roman" w:hAnsi="Times New Roman" w:cs="Times New Roman"/>
          <w:sz w:val="28"/>
          <w:szCs w:val="28"/>
        </w:rPr>
        <w:t xml:space="preserve"> на то, что </w:t>
      </w:r>
      <w:r w:rsidR="0017196B">
        <w:rPr>
          <w:rFonts w:ascii="Times New Roman" w:hAnsi="Times New Roman" w:cs="Times New Roman"/>
          <w:sz w:val="28"/>
          <w:szCs w:val="28"/>
        </w:rPr>
        <w:t>вышеуказанные</w:t>
      </w:r>
      <w:r w:rsidRPr="00B273E8">
        <w:rPr>
          <w:rFonts w:ascii="Times New Roman" w:hAnsi="Times New Roman" w:cs="Times New Roman"/>
          <w:sz w:val="28"/>
          <w:szCs w:val="28"/>
        </w:rPr>
        <w:t xml:space="preserve"> выплаты не решат проблему дефицита педагогических кадров в </w:t>
      </w:r>
      <w:r w:rsidR="00BC481C">
        <w:rPr>
          <w:rFonts w:ascii="Times New Roman" w:hAnsi="Times New Roman" w:cs="Times New Roman"/>
          <w:sz w:val="28"/>
          <w:szCs w:val="28"/>
        </w:rPr>
        <w:t>обще</w:t>
      </w:r>
      <w:r w:rsidRPr="00B273E8">
        <w:rPr>
          <w:rFonts w:ascii="Times New Roman" w:hAnsi="Times New Roman" w:cs="Times New Roman"/>
          <w:sz w:val="28"/>
          <w:szCs w:val="28"/>
        </w:rPr>
        <w:t>образовательных организациях. Для привлечения и закрепления педагогических кадров должны реализовываться мероприятия по обеспечению педагогических работников жильем. Однако подобны</w:t>
      </w:r>
      <w:r w:rsidR="000656CE">
        <w:rPr>
          <w:rFonts w:ascii="Times New Roman" w:hAnsi="Times New Roman" w:cs="Times New Roman"/>
          <w:sz w:val="28"/>
          <w:szCs w:val="28"/>
        </w:rPr>
        <w:t>е</w:t>
      </w:r>
      <w:r w:rsidRPr="00B273E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656CE">
        <w:rPr>
          <w:rFonts w:ascii="Times New Roman" w:hAnsi="Times New Roman" w:cs="Times New Roman"/>
          <w:sz w:val="28"/>
          <w:szCs w:val="28"/>
        </w:rPr>
        <w:t>я</w:t>
      </w:r>
      <w:r w:rsidRPr="00B273E8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8861F5">
        <w:rPr>
          <w:rFonts w:ascii="Times New Roman" w:hAnsi="Times New Roman" w:cs="Times New Roman"/>
          <w:sz w:val="28"/>
          <w:szCs w:val="28"/>
        </w:rPr>
        <w:t>П</w:t>
      </w:r>
      <w:r w:rsidRPr="00B273E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0656CE">
        <w:rPr>
          <w:rFonts w:ascii="Times New Roman" w:hAnsi="Times New Roman" w:cs="Times New Roman"/>
          <w:sz w:val="28"/>
          <w:szCs w:val="28"/>
        </w:rPr>
        <w:t>отсутствуют</w:t>
      </w:r>
      <w:r w:rsidRPr="00B273E8">
        <w:rPr>
          <w:rFonts w:ascii="Times New Roman" w:hAnsi="Times New Roman" w:cs="Times New Roman"/>
          <w:sz w:val="28"/>
          <w:szCs w:val="28"/>
        </w:rPr>
        <w:t>.  При проведении экспертизы проекта муниципальной программы «Управление муниципальной собственностью» КСО МО «Ленский район» обозначил следующее:</w:t>
      </w:r>
    </w:p>
    <w:p w14:paraId="323CD592" w14:textId="77777777" w:rsidR="00B273E8" w:rsidRPr="00B273E8" w:rsidRDefault="00B273E8" w:rsidP="00E42D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73E8">
        <w:rPr>
          <w:rFonts w:ascii="Times New Roman" w:hAnsi="Times New Roman" w:cs="Times New Roman"/>
          <w:i/>
          <w:iCs/>
          <w:sz w:val="28"/>
          <w:szCs w:val="28"/>
        </w:rPr>
        <w:t xml:space="preserve">«Необходимо учитывать тот факт, что в Ленском районе остро стоит проблема нехватки квалифицированных медицинских и педагогических кадров. При этом, в муниципальном образовании «Ленский район» действуют программы по их привлечению, которые, к сожалению, не работают. И одна из причин – невозможность обеспечения привлекаемых работников жилыми помещениями. Для привлечения указанных специалистов необходимо создать комфортные условия проживания с предоставлением жилья. Следовательно, данная программа, в ближайшей перспективе (2024-2028 гг.), по мнению КСО МО «Ленский район», обязательно должна содержать мероприятия по решению данной проблемы – по приобретению/строительству новых жилых </w:t>
      </w:r>
      <w:r w:rsidRPr="00B273E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помещений для работников бюджетной сферы. Кроме того, настоящая программа должна коррелировать с муниципальной программой «Развитие образования в Ленском районе» и другими программами, в рамках которых осуществляются мероприятия по привлечению квалифицированных кадров».</w:t>
      </w:r>
    </w:p>
    <w:p w14:paraId="62DA1522" w14:textId="21CCB147" w:rsidR="00B273E8" w:rsidRDefault="00B273E8" w:rsidP="009B5C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Однако, не смотря на рекомендации КСО МО «Ленский район», МКУ «КИО» не заявлено участником проекта </w:t>
      </w:r>
      <w:r w:rsidR="0071447C">
        <w:rPr>
          <w:rFonts w:ascii="Times New Roman" w:hAnsi="Times New Roman" w:cs="Times New Roman"/>
          <w:sz w:val="28"/>
          <w:szCs w:val="28"/>
        </w:rPr>
        <w:t>П</w:t>
      </w:r>
      <w:r w:rsidRPr="00B273E8">
        <w:rPr>
          <w:rFonts w:ascii="Times New Roman" w:hAnsi="Times New Roman" w:cs="Times New Roman"/>
          <w:sz w:val="28"/>
          <w:szCs w:val="28"/>
        </w:rPr>
        <w:t xml:space="preserve">рограммы «Развитие образования в Ленском районе», что свидетельствует об отсутствии организованной работы при разработке муниципальных программ. </w:t>
      </w:r>
    </w:p>
    <w:p w14:paraId="2B010860" w14:textId="5419B2A2" w:rsidR="00982E19" w:rsidRPr="00B273E8" w:rsidRDefault="00982E19" w:rsidP="009B5C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КСО МО «Ленский район» предлагает объединить ведомственные проекты № </w:t>
      </w:r>
      <w:r w:rsidRPr="00982E19">
        <w:rPr>
          <w:rFonts w:ascii="Times New Roman" w:hAnsi="Times New Roman" w:cs="Times New Roman"/>
          <w:sz w:val="28"/>
          <w:szCs w:val="28"/>
        </w:rPr>
        <w:t>3 «Развитие педагогического потенциала»</w:t>
      </w:r>
      <w:r>
        <w:rPr>
          <w:rFonts w:ascii="Times New Roman" w:hAnsi="Times New Roman" w:cs="Times New Roman"/>
          <w:sz w:val="28"/>
          <w:szCs w:val="28"/>
        </w:rPr>
        <w:t xml:space="preserve"> и № 4 «Поощрение лучших педагогических работников»</w:t>
      </w:r>
      <w:r w:rsidR="005D69AF">
        <w:rPr>
          <w:rFonts w:ascii="Times New Roman" w:hAnsi="Times New Roman" w:cs="Times New Roman"/>
          <w:sz w:val="28"/>
          <w:szCs w:val="28"/>
        </w:rPr>
        <w:t>,</w:t>
      </w:r>
      <w:r w:rsidR="00123B3A">
        <w:rPr>
          <w:rFonts w:ascii="Times New Roman" w:hAnsi="Times New Roman" w:cs="Times New Roman"/>
          <w:sz w:val="28"/>
          <w:szCs w:val="28"/>
        </w:rPr>
        <w:t xml:space="preserve"> </w:t>
      </w:r>
      <w:r w:rsidR="00301E39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301E39" w:rsidRPr="00301E39">
        <w:rPr>
          <w:rFonts w:ascii="Times New Roman" w:hAnsi="Times New Roman" w:cs="Times New Roman"/>
          <w:sz w:val="28"/>
          <w:szCs w:val="28"/>
        </w:rPr>
        <w:t xml:space="preserve">по своей сути, они являются </w:t>
      </w:r>
      <w:r w:rsidR="00301E39">
        <w:rPr>
          <w:rFonts w:ascii="Times New Roman" w:hAnsi="Times New Roman" w:cs="Times New Roman"/>
          <w:sz w:val="28"/>
          <w:szCs w:val="28"/>
        </w:rPr>
        <w:t>одним проектом</w:t>
      </w:r>
      <w:r w:rsidR="00301E39" w:rsidRPr="00301E39">
        <w:rPr>
          <w:rFonts w:ascii="Times New Roman" w:hAnsi="Times New Roman" w:cs="Times New Roman"/>
          <w:sz w:val="28"/>
          <w:szCs w:val="28"/>
        </w:rPr>
        <w:t>, направленным на повышение престижа профессии «Учитель», на решение проблемы дефицита кадров в образовательных организациях Ленского района.</w:t>
      </w:r>
    </w:p>
    <w:p w14:paraId="6369A40C" w14:textId="4C5CDAED" w:rsidR="00B273E8" w:rsidRPr="00B273E8" w:rsidRDefault="00B273E8" w:rsidP="009B5C5F">
      <w:pPr>
        <w:pStyle w:val="af2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73E8">
        <w:rPr>
          <w:sz w:val="28"/>
          <w:szCs w:val="28"/>
        </w:rPr>
        <w:t>Комплекс процессных мероприятий</w:t>
      </w:r>
      <w:r w:rsidR="008861F5">
        <w:rPr>
          <w:sz w:val="28"/>
          <w:szCs w:val="28"/>
        </w:rPr>
        <w:t>.</w:t>
      </w:r>
      <w:r w:rsidRPr="00B273E8">
        <w:rPr>
          <w:sz w:val="28"/>
          <w:szCs w:val="28"/>
        </w:rPr>
        <w:t xml:space="preserve"> </w:t>
      </w:r>
    </w:p>
    <w:p w14:paraId="66C7535F" w14:textId="619F1C65" w:rsidR="00B273E8" w:rsidRPr="00B273E8" w:rsidRDefault="00B273E8" w:rsidP="009B5C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В рамках данного структурного элемента, в соответствии с п. 14 </w:t>
      </w:r>
      <w:r w:rsidR="0001732A" w:rsidRPr="0001732A">
        <w:rPr>
          <w:rFonts w:ascii="Times New Roman" w:hAnsi="Times New Roman" w:cs="Times New Roman"/>
          <w:sz w:val="28"/>
          <w:szCs w:val="28"/>
        </w:rPr>
        <w:t>Порядк</w:t>
      </w:r>
      <w:r w:rsidR="0001732A">
        <w:rPr>
          <w:rFonts w:ascii="Times New Roman" w:hAnsi="Times New Roman" w:cs="Times New Roman"/>
          <w:sz w:val="28"/>
          <w:szCs w:val="28"/>
        </w:rPr>
        <w:t>а</w:t>
      </w:r>
      <w:r w:rsidR="0001732A" w:rsidRPr="0001732A">
        <w:rPr>
          <w:rFonts w:ascii="Times New Roman" w:hAnsi="Times New Roman" w:cs="Times New Roman"/>
          <w:sz w:val="28"/>
          <w:szCs w:val="28"/>
        </w:rPr>
        <w:t xml:space="preserve"> № 01-03-125/3</w:t>
      </w:r>
      <w:r w:rsidR="0001732A">
        <w:rPr>
          <w:rFonts w:ascii="Times New Roman" w:hAnsi="Times New Roman" w:cs="Times New Roman"/>
          <w:sz w:val="28"/>
          <w:szCs w:val="28"/>
        </w:rPr>
        <w:t xml:space="preserve"> </w:t>
      </w:r>
      <w:r w:rsidRPr="00B273E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273E8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B273E8">
        <w:rPr>
          <w:rFonts w:ascii="Times New Roman" w:hAnsi="Times New Roman" w:cs="Times New Roman"/>
          <w:bCs/>
          <w:sz w:val="28"/>
          <w:szCs w:val="28"/>
        </w:rPr>
        <w:t>. а) п. 20 Методических рекомендаций</w:t>
      </w:r>
      <w:r w:rsidRPr="00B273E8">
        <w:rPr>
          <w:rFonts w:ascii="Times New Roman" w:hAnsi="Times New Roman" w:cs="Times New Roman"/>
          <w:sz w:val="28"/>
          <w:szCs w:val="28"/>
        </w:rPr>
        <w:t>, в том числе, отражено финансовое обеспечение деятельности муниципальных казенных учреждений, выполнение муниципальных заданий на оказание муниципальных услуг</w:t>
      </w:r>
      <w:r w:rsidR="009B5C5F">
        <w:rPr>
          <w:rFonts w:ascii="Times New Roman" w:hAnsi="Times New Roman" w:cs="Times New Roman"/>
          <w:sz w:val="28"/>
          <w:szCs w:val="28"/>
        </w:rPr>
        <w:t>,</w:t>
      </w:r>
      <w:r w:rsidRPr="00B273E8">
        <w:rPr>
          <w:rFonts w:ascii="Times New Roman" w:hAnsi="Times New Roman" w:cs="Times New Roman"/>
          <w:sz w:val="28"/>
          <w:szCs w:val="28"/>
        </w:rPr>
        <w:t xml:space="preserve"> с отражением показателей программы в целом, в то время как</w:t>
      </w:r>
      <w:r w:rsidR="003C16A8">
        <w:rPr>
          <w:rFonts w:ascii="Times New Roman" w:hAnsi="Times New Roman" w:cs="Times New Roman"/>
          <w:sz w:val="28"/>
          <w:szCs w:val="28"/>
        </w:rPr>
        <w:t>,</w:t>
      </w:r>
      <w:r w:rsidRPr="00B273E8">
        <w:rPr>
          <w:rFonts w:ascii="Times New Roman" w:hAnsi="Times New Roman" w:cs="Times New Roman"/>
          <w:sz w:val="28"/>
          <w:szCs w:val="28"/>
        </w:rPr>
        <w:t xml:space="preserve"> согласно п. 20 Методический рекомендаций, при формировании процессной части допускается включение мероприятий не имеющих количественно измеримых итогов их реализации. </w:t>
      </w:r>
    </w:p>
    <w:p w14:paraId="07D65CC0" w14:textId="77777777" w:rsidR="00B273E8" w:rsidRPr="00B273E8" w:rsidRDefault="00B273E8" w:rsidP="00B27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При этом, КСО МО «Ленский район» обращает внимание ответственного исполнителя на показатели мероприятия по финансовому обеспечению деятельности дошкольных учреждений – охват детей от 1 года 6 месяцев до 3 лет, достичь которые за счет финансового обеспечения деятельности муниципальных дошкольных учреждений невозможно. </w:t>
      </w:r>
    </w:p>
    <w:p w14:paraId="45B0E12E" w14:textId="77777777" w:rsidR="00B273E8" w:rsidRPr="00B273E8" w:rsidRDefault="00B273E8" w:rsidP="00B27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lastRenderedPageBreak/>
        <w:t xml:space="preserve"> Согласно характеристике текущего состояния, на 01.07.2023 года в очереди зарегистрированы 630 детей в возрасте от 1 года 6 месяцев до 3 лет. И для решения указанной проблемы необходимо:  </w:t>
      </w:r>
    </w:p>
    <w:p w14:paraId="2DBB7ABA" w14:textId="71793EA0" w:rsidR="00B273E8" w:rsidRPr="00B273E8" w:rsidRDefault="00B273E8" w:rsidP="00B27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- переоборудовать группы функционирующих ДОУ для детей раннего возраста</w:t>
      </w:r>
      <w:r w:rsidR="00324014">
        <w:rPr>
          <w:rFonts w:ascii="Times New Roman" w:hAnsi="Times New Roman" w:cs="Times New Roman"/>
          <w:sz w:val="28"/>
          <w:szCs w:val="28"/>
        </w:rPr>
        <w:t>;</w:t>
      </w:r>
      <w:r w:rsidRPr="00B273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00352" w14:textId="77777777" w:rsidR="00B273E8" w:rsidRPr="00B273E8" w:rsidRDefault="00B273E8" w:rsidP="00B27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- разработать нормативную правовую базу;</w:t>
      </w:r>
    </w:p>
    <w:p w14:paraId="5A6C1AC8" w14:textId="53647D8E" w:rsidR="00B273E8" w:rsidRPr="00B273E8" w:rsidRDefault="00B273E8" w:rsidP="00B27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-</w:t>
      </w:r>
      <w:r w:rsidR="00324014">
        <w:rPr>
          <w:rFonts w:ascii="Times New Roman" w:hAnsi="Times New Roman" w:cs="Times New Roman"/>
          <w:sz w:val="28"/>
          <w:szCs w:val="28"/>
        </w:rPr>
        <w:t xml:space="preserve"> </w:t>
      </w:r>
      <w:r w:rsidRPr="00B273E8">
        <w:rPr>
          <w:rFonts w:ascii="Times New Roman" w:hAnsi="Times New Roman" w:cs="Times New Roman"/>
          <w:sz w:val="28"/>
          <w:szCs w:val="28"/>
        </w:rPr>
        <w:t>провести переподготовку воспитателей для работы в группах раннего возраста;</w:t>
      </w:r>
    </w:p>
    <w:p w14:paraId="004C5B21" w14:textId="51318D1F" w:rsidR="00B273E8" w:rsidRPr="00B273E8" w:rsidRDefault="00B273E8" w:rsidP="00B27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-</w:t>
      </w:r>
      <w:r w:rsidR="00324014">
        <w:rPr>
          <w:rFonts w:ascii="Times New Roman" w:hAnsi="Times New Roman" w:cs="Times New Roman"/>
          <w:sz w:val="28"/>
          <w:szCs w:val="28"/>
        </w:rPr>
        <w:t xml:space="preserve"> </w:t>
      </w:r>
      <w:r w:rsidRPr="00B273E8">
        <w:rPr>
          <w:rFonts w:ascii="Times New Roman" w:hAnsi="Times New Roman" w:cs="Times New Roman"/>
          <w:sz w:val="28"/>
          <w:szCs w:val="28"/>
        </w:rPr>
        <w:t xml:space="preserve">ввести дополнительные ставки педагогов для работы с детьми от 2 месяцев до 3 лет. </w:t>
      </w:r>
    </w:p>
    <w:p w14:paraId="0C50A6C1" w14:textId="77777777" w:rsidR="00B273E8" w:rsidRDefault="00B273E8" w:rsidP="009E72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Однако, проект программы, не предлагает ни одного мероприятия по решению данной проблемы. </w:t>
      </w:r>
    </w:p>
    <w:p w14:paraId="20356705" w14:textId="3DB5494F" w:rsidR="00035BCD" w:rsidRPr="00B273E8" w:rsidRDefault="00035BCD" w:rsidP="009E72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1F4079" w:rsidRPr="001F4079">
        <w:rPr>
          <w:rFonts w:ascii="Times New Roman" w:hAnsi="Times New Roman" w:cs="Times New Roman"/>
          <w:sz w:val="28"/>
          <w:szCs w:val="28"/>
        </w:rPr>
        <w:t>Комплекс</w:t>
      </w:r>
      <w:r w:rsidR="001F4079">
        <w:rPr>
          <w:rFonts w:ascii="Times New Roman" w:hAnsi="Times New Roman" w:cs="Times New Roman"/>
          <w:sz w:val="28"/>
          <w:szCs w:val="28"/>
        </w:rPr>
        <w:t>е</w:t>
      </w:r>
      <w:r w:rsidR="001F4079" w:rsidRPr="001F4079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не отражены меры поддержки отдельным категориям населения – единовременные выплаты работникам образовательных организаций, в связи с выходом на пенсию по старости.</w:t>
      </w:r>
    </w:p>
    <w:p w14:paraId="663B2469" w14:textId="629CE4E6" w:rsidR="00381618" w:rsidRDefault="00987CE1" w:rsidP="009E72F9">
      <w:pPr>
        <w:pStyle w:val="af2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приложением 1 к Порядку № 01-03-125/3 р</w:t>
      </w:r>
      <w:r w:rsidR="00381618" w:rsidRPr="00381618">
        <w:rPr>
          <w:bCs/>
          <w:sz w:val="28"/>
          <w:szCs w:val="28"/>
        </w:rPr>
        <w:t xml:space="preserve">аздел «Финансовое обеспечение муниципальной программы» </w:t>
      </w:r>
      <w:r w:rsidR="004F31C3">
        <w:rPr>
          <w:bCs/>
          <w:sz w:val="28"/>
          <w:szCs w:val="28"/>
        </w:rPr>
        <w:t xml:space="preserve">Паспорта проекта Программы </w:t>
      </w:r>
      <w:r w:rsidR="00381618">
        <w:rPr>
          <w:bCs/>
          <w:sz w:val="28"/>
          <w:szCs w:val="28"/>
        </w:rPr>
        <w:t>должен</w:t>
      </w:r>
      <w:r w:rsidR="00381618" w:rsidRPr="00381618">
        <w:rPr>
          <w:bCs/>
          <w:sz w:val="28"/>
          <w:szCs w:val="28"/>
        </w:rPr>
        <w:t xml:space="preserve"> иметь порядковый номер 4.</w:t>
      </w:r>
    </w:p>
    <w:p w14:paraId="2F419CAF" w14:textId="5E2E31DF" w:rsidR="00986723" w:rsidRDefault="00986723" w:rsidP="009E72F9">
      <w:pPr>
        <w:pStyle w:val="af2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паспортах </w:t>
      </w:r>
      <w:r w:rsidR="00AF51BF">
        <w:rPr>
          <w:bCs/>
          <w:sz w:val="28"/>
          <w:szCs w:val="28"/>
        </w:rPr>
        <w:t xml:space="preserve">структурных элементов необходимо отразить связи с государственными и муниципальными программами, которые </w:t>
      </w:r>
      <w:r w:rsidR="00CE53AA">
        <w:rPr>
          <w:bCs/>
          <w:sz w:val="28"/>
          <w:szCs w:val="28"/>
        </w:rPr>
        <w:t>взаимо</w:t>
      </w:r>
      <w:r w:rsidR="00AF51BF">
        <w:rPr>
          <w:bCs/>
          <w:sz w:val="28"/>
          <w:szCs w:val="28"/>
        </w:rPr>
        <w:t xml:space="preserve">связаны с реализацией муниципальной программы «Развитие образования в Ленском районе». Так, в паспорте регионального проекта, входящего в национальные проекты, и </w:t>
      </w:r>
      <w:r w:rsidR="00AF51BF" w:rsidRPr="00AF51BF">
        <w:rPr>
          <w:bCs/>
          <w:sz w:val="28"/>
          <w:szCs w:val="28"/>
        </w:rPr>
        <w:t xml:space="preserve">в паспорте регионального проекта, </w:t>
      </w:r>
      <w:r w:rsidR="00076309">
        <w:rPr>
          <w:bCs/>
          <w:sz w:val="28"/>
          <w:szCs w:val="28"/>
        </w:rPr>
        <w:t xml:space="preserve">не </w:t>
      </w:r>
      <w:r w:rsidR="00AF51BF" w:rsidRPr="00AF51BF">
        <w:rPr>
          <w:bCs/>
          <w:sz w:val="28"/>
          <w:szCs w:val="28"/>
        </w:rPr>
        <w:t xml:space="preserve">входящего в национальные проекты, </w:t>
      </w:r>
      <w:r w:rsidR="00AF51BF">
        <w:rPr>
          <w:bCs/>
          <w:sz w:val="28"/>
          <w:szCs w:val="28"/>
        </w:rPr>
        <w:t xml:space="preserve">необходимо показать связь с </w:t>
      </w:r>
      <w:r w:rsidR="00AF51BF" w:rsidRPr="00AF51BF">
        <w:rPr>
          <w:bCs/>
          <w:sz w:val="28"/>
          <w:szCs w:val="28"/>
        </w:rPr>
        <w:t>государственной программ</w:t>
      </w:r>
      <w:r w:rsidR="00AF51BF">
        <w:rPr>
          <w:bCs/>
          <w:sz w:val="28"/>
          <w:szCs w:val="28"/>
        </w:rPr>
        <w:t>ой</w:t>
      </w:r>
      <w:r w:rsidR="00AF51BF" w:rsidRPr="00AF51BF">
        <w:rPr>
          <w:bCs/>
          <w:sz w:val="28"/>
          <w:szCs w:val="28"/>
        </w:rPr>
        <w:t xml:space="preserve"> Республики Саха (Якутия) </w:t>
      </w:r>
      <w:r w:rsidR="00AF51BF">
        <w:rPr>
          <w:bCs/>
          <w:sz w:val="28"/>
          <w:szCs w:val="28"/>
        </w:rPr>
        <w:t>«</w:t>
      </w:r>
      <w:r w:rsidR="00AF51BF" w:rsidRPr="00AF51BF">
        <w:rPr>
          <w:bCs/>
          <w:sz w:val="28"/>
          <w:szCs w:val="28"/>
        </w:rPr>
        <w:t>Развитие образования Республики Саха (Якутия)</w:t>
      </w:r>
      <w:r w:rsidR="00AF51BF">
        <w:rPr>
          <w:bCs/>
          <w:sz w:val="28"/>
          <w:szCs w:val="28"/>
        </w:rPr>
        <w:t>»</w:t>
      </w:r>
      <w:r w:rsidR="00BC4861">
        <w:rPr>
          <w:bCs/>
          <w:sz w:val="28"/>
          <w:szCs w:val="28"/>
        </w:rPr>
        <w:t xml:space="preserve">, в паспорте ведомственного проекта «Развитие педагогического потенциала» </w:t>
      </w:r>
      <w:r w:rsidR="00BC4861" w:rsidRPr="00BC4861">
        <w:rPr>
          <w:bCs/>
          <w:sz w:val="28"/>
          <w:szCs w:val="28"/>
        </w:rPr>
        <w:t>необходимо показать связь с</w:t>
      </w:r>
      <w:r w:rsidR="00BC4861">
        <w:rPr>
          <w:bCs/>
          <w:sz w:val="28"/>
          <w:szCs w:val="28"/>
        </w:rPr>
        <w:t xml:space="preserve"> муниципальной программой </w:t>
      </w:r>
      <w:r w:rsidR="005746F9" w:rsidRPr="005746F9">
        <w:rPr>
          <w:bCs/>
          <w:sz w:val="28"/>
          <w:szCs w:val="28"/>
        </w:rPr>
        <w:t>«Управление муниципальной собственностью»</w:t>
      </w:r>
      <w:r w:rsidR="00BC4861">
        <w:rPr>
          <w:bCs/>
          <w:sz w:val="28"/>
          <w:szCs w:val="28"/>
        </w:rPr>
        <w:t xml:space="preserve"> и т.д.</w:t>
      </w:r>
    </w:p>
    <w:p w14:paraId="39E175B2" w14:textId="262F8708" w:rsidR="00B273E8" w:rsidRPr="001C0AC1" w:rsidRDefault="009E72F9" w:rsidP="001C0AC1">
      <w:pPr>
        <w:pStyle w:val="af2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C0AC1">
        <w:rPr>
          <w:bCs/>
          <w:sz w:val="28"/>
          <w:szCs w:val="28"/>
        </w:rPr>
        <w:lastRenderedPageBreak/>
        <w:t>П</w:t>
      </w:r>
      <w:r w:rsidR="00B273E8" w:rsidRPr="001C0AC1">
        <w:rPr>
          <w:bCs/>
          <w:sz w:val="28"/>
          <w:szCs w:val="28"/>
        </w:rPr>
        <w:t xml:space="preserve">лан мероприятий составлен в нарушение пункта 31 Методических рекомендаций, </w:t>
      </w:r>
      <w:r w:rsidR="001C0AC1">
        <w:rPr>
          <w:bCs/>
          <w:sz w:val="28"/>
          <w:szCs w:val="28"/>
        </w:rPr>
        <w:t>которым</w:t>
      </w:r>
      <w:r w:rsidR="00B273E8" w:rsidRPr="001C0AC1">
        <w:rPr>
          <w:bCs/>
          <w:sz w:val="28"/>
          <w:szCs w:val="28"/>
        </w:rPr>
        <w:t xml:space="preserve"> определены обязательные и дополнительные атрибутивные признаки характеризующие</w:t>
      </w:r>
      <w:r w:rsidR="00B273E8" w:rsidRPr="00B273E8">
        <w:rPr>
          <w:bCs/>
          <w:sz w:val="28"/>
          <w:szCs w:val="28"/>
        </w:rPr>
        <w:t xml:space="preserve"> мероприятия (результаты) структурного элемента муниципальной программы. </w:t>
      </w:r>
      <w:r w:rsidR="00B273E8" w:rsidRPr="001C0AC1">
        <w:rPr>
          <w:bCs/>
          <w:sz w:val="28"/>
          <w:szCs w:val="28"/>
        </w:rPr>
        <w:t xml:space="preserve">В нарушение указанного пункта, план мероприятий проекта Программы не содержит следующих обязательных </w:t>
      </w:r>
      <w:r w:rsidR="00A23B5B">
        <w:rPr>
          <w:bCs/>
          <w:sz w:val="28"/>
          <w:szCs w:val="28"/>
        </w:rPr>
        <w:t xml:space="preserve">атрибутивных </w:t>
      </w:r>
      <w:r w:rsidR="00B273E8" w:rsidRPr="001C0AC1">
        <w:rPr>
          <w:bCs/>
          <w:sz w:val="28"/>
          <w:szCs w:val="28"/>
        </w:rPr>
        <w:t>признаков:</w:t>
      </w:r>
    </w:p>
    <w:p w14:paraId="196CF002" w14:textId="77777777" w:rsidR="00B273E8" w:rsidRPr="00B273E8" w:rsidRDefault="00B273E8" w:rsidP="00B273E8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73E8">
        <w:rPr>
          <w:sz w:val="28"/>
          <w:szCs w:val="28"/>
        </w:rPr>
        <w:t>базовое значение мероприятия (результата) (с указанием года);</w:t>
      </w:r>
    </w:p>
    <w:p w14:paraId="03402E1C" w14:textId="77777777" w:rsidR="00B273E8" w:rsidRPr="00B273E8" w:rsidRDefault="00B273E8" w:rsidP="00B273E8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73E8">
        <w:rPr>
          <w:sz w:val="28"/>
          <w:szCs w:val="28"/>
        </w:rPr>
        <w:t>значение мероприятия (результата) (по годам реализации) (накопительным итогом/дискретно в отчетном периоде);</w:t>
      </w:r>
    </w:p>
    <w:p w14:paraId="5035902F" w14:textId="77777777" w:rsidR="00B273E8" w:rsidRPr="00B273E8" w:rsidRDefault="00B273E8" w:rsidP="00B273E8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73E8">
        <w:rPr>
          <w:sz w:val="28"/>
          <w:szCs w:val="28"/>
        </w:rPr>
        <w:t>сроки реализации мероприятия (результата);</w:t>
      </w:r>
    </w:p>
    <w:p w14:paraId="31E934C4" w14:textId="41EC72CC" w:rsidR="00B273E8" w:rsidRPr="00B273E8" w:rsidRDefault="00B273E8" w:rsidP="00B273E8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73E8">
        <w:rPr>
          <w:sz w:val="28"/>
          <w:szCs w:val="28"/>
        </w:rPr>
        <w:t>ответственный исполнитель мероприятия (результата) (с указанием Ф.И.О., организации и должности)</w:t>
      </w:r>
      <w:r w:rsidR="00C84E04">
        <w:rPr>
          <w:sz w:val="28"/>
          <w:szCs w:val="28"/>
        </w:rPr>
        <w:t>,</w:t>
      </w:r>
    </w:p>
    <w:p w14:paraId="5A9A1DF1" w14:textId="6D5F8A2C" w:rsidR="00B273E8" w:rsidRPr="00B273E8" w:rsidRDefault="00C84E04" w:rsidP="00C84E04">
      <w:pPr>
        <w:pStyle w:val="af2"/>
        <w:autoSpaceDE w:val="0"/>
        <w:autoSpaceDN w:val="0"/>
        <w:adjustRightInd w:val="0"/>
        <w:spacing w:line="360" w:lineRule="auto"/>
        <w:ind w:left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B273E8" w:rsidRPr="00B273E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 w:rsidR="00B273E8" w:rsidRPr="00B273E8">
        <w:rPr>
          <w:i/>
          <w:iCs/>
          <w:sz w:val="28"/>
          <w:szCs w:val="28"/>
        </w:rPr>
        <w:t xml:space="preserve">лане </w:t>
      </w:r>
      <w:r>
        <w:rPr>
          <w:i/>
          <w:iCs/>
          <w:sz w:val="28"/>
          <w:szCs w:val="28"/>
        </w:rPr>
        <w:t xml:space="preserve">мероприятий </w:t>
      </w:r>
      <w:r w:rsidR="00B273E8" w:rsidRPr="00B273E8">
        <w:rPr>
          <w:i/>
          <w:iCs/>
          <w:sz w:val="28"/>
          <w:szCs w:val="28"/>
        </w:rPr>
        <w:t xml:space="preserve">везде отражено только МКУ «РУО», без соисполнителей и участников программы, которые должны быть там отражены.  </w:t>
      </w:r>
    </w:p>
    <w:p w14:paraId="657B7F1D" w14:textId="77777777" w:rsidR="00B273E8" w:rsidRPr="00B273E8" w:rsidRDefault="00B273E8" w:rsidP="00B273E8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73E8">
        <w:rPr>
          <w:sz w:val="28"/>
          <w:szCs w:val="28"/>
        </w:rPr>
        <w:t>вид документа, подтверждающий выполнение (достижение) мероприятия (результата);</w:t>
      </w:r>
    </w:p>
    <w:p w14:paraId="4DC87033" w14:textId="3917B037" w:rsidR="00B273E8" w:rsidRPr="00B273E8" w:rsidRDefault="00B273E8" w:rsidP="00120F73">
      <w:pPr>
        <w:pStyle w:val="af2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273E8">
        <w:rPr>
          <w:sz w:val="28"/>
          <w:szCs w:val="28"/>
        </w:rPr>
        <w:t>связь с показателем государственной (муниципальной) программы/показателем, задачей структурного элемента такой программы. Ответственный исполнитель, в ходе подготовки проекта Программы, попытался показать указанную связь, однако сделал это неверно, поскольку отразил е</w:t>
      </w:r>
      <w:r w:rsidR="00C84E04">
        <w:rPr>
          <w:sz w:val="28"/>
          <w:szCs w:val="28"/>
        </w:rPr>
        <w:t>е</w:t>
      </w:r>
      <w:r w:rsidRPr="00B273E8">
        <w:rPr>
          <w:sz w:val="28"/>
          <w:szCs w:val="28"/>
        </w:rPr>
        <w:t xml:space="preserve"> в </w:t>
      </w:r>
      <w:r w:rsidRPr="00B273E8">
        <w:rPr>
          <w:bCs/>
          <w:sz w:val="28"/>
          <w:szCs w:val="28"/>
        </w:rPr>
        <w:t xml:space="preserve">разделе, предусмотренном для отражения значений самого мероприятия, в то время как значения мероприятий (результатов) и показатели программы – это разные значения. </w:t>
      </w:r>
    </w:p>
    <w:p w14:paraId="5330909F" w14:textId="77777777" w:rsidR="009F722C" w:rsidRDefault="009F722C" w:rsidP="00AC4DA5">
      <w:pPr>
        <w:pStyle w:val="af2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E4C9B">
        <w:rPr>
          <w:bCs/>
          <w:sz w:val="28"/>
          <w:szCs w:val="28"/>
        </w:rPr>
        <w:t xml:space="preserve">Объемы финансового обеспечения проекта Программы соответствуют </w:t>
      </w:r>
      <w:r>
        <w:rPr>
          <w:bCs/>
          <w:sz w:val="28"/>
          <w:szCs w:val="28"/>
        </w:rPr>
        <w:t>прогнозным</w:t>
      </w:r>
      <w:r w:rsidRPr="003E4C9B">
        <w:rPr>
          <w:bCs/>
          <w:sz w:val="28"/>
          <w:szCs w:val="28"/>
        </w:rPr>
        <w:t xml:space="preserve"> параметрам </w:t>
      </w:r>
      <w:r>
        <w:rPr>
          <w:bCs/>
          <w:sz w:val="28"/>
          <w:szCs w:val="28"/>
        </w:rPr>
        <w:t xml:space="preserve">проекта </w:t>
      </w:r>
      <w:r w:rsidRPr="003E4C9B">
        <w:rPr>
          <w:bCs/>
          <w:sz w:val="28"/>
          <w:szCs w:val="28"/>
        </w:rPr>
        <w:t>Решения Районного Совета депутатов «О бюджете муниципального образования «Ленский район» на 202</w:t>
      </w:r>
      <w:r>
        <w:rPr>
          <w:bCs/>
          <w:sz w:val="28"/>
          <w:szCs w:val="28"/>
        </w:rPr>
        <w:t>4</w:t>
      </w:r>
      <w:r w:rsidRPr="003E4C9B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5</w:t>
      </w:r>
      <w:r w:rsidRPr="003E4C9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3E4C9B">
        <w:rPr>
          <w:bCs/>
          <w:sz w:val="28"/>
          <w:szCs w:val="28"/>
        </w:rPr>
        <w:t xml:space="preserve"> годов».</w:t>
      </w:r>
    </w:p>
    <w:p w14:paraId="4D0B40F0" w14:textId="52351D18" w:rsidR="00996FA4" w:rsidRDefault="00996FA4" w:rsidP="00AC4DA5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Однако, по тексту проекта Программы содержатся опечатки</w:t>
      </w:r>
      <w:r w:rsidR="00DD3EB1">
        <w:rPr>
          <w:bCs/>
          <w:sz w:val="28"/>
          <w:szCs w:val="28"/>
        </w:rPr>
        <w:t xml:space="preserve"> и неточности</w:t>
      </w:r>
      <w:r>
        <w:rPr>
          <w:bCs/>
          <w:sz w:val="28"/>
          <w:szCs w:val="28"/>
        </w:rPr>
        <w:t>:</w:t>
      </w:r>
    </w:p>
    <w:p w14:paraId="2FFB977A" w14:textId="3488271E" w:rsidR="00D837A5" w:rsidRDefault="00D837A5" w:rsidP="0099175F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разделе 3 «Финансовое обеспечение муниципальной программы» Паспорта проекта Программы неверно отражена итоговая сумма объема финансового обеспечения в целом на реализацию программы – 12 365 513 177,35 руб., тогда как сумма равна 12 370 517 903,21 руб., разница составляет 5 004 725,86 руб. Аналогичная ошибка содержится и в общей сумме за счет средств бюджета МО «Ленский район», вместо 5 923 921 502,99 руб. отражено – 5 918 916 777,13 руб.</w:t>
      </w:r>
      <w:r w:rsidR="00D332E7">
        <w:rPr>
          <w:bCs/>
          <w:sz w:val="28"/>
          <w:szCs w:val="28"/>
        </w:rPr>
        <w:t xml:space="preserve">, </w:t>
      </w:r>
      <w:r w:rsidR="00D332E7">
        <w:rPr>
          <w:bCs/>
          <w:sz w:val="28"/>
          <w:szCs w:val="28"/>
        </w:rPr>
        <w:t>разница составляет 5 004 725,86 руб.</w:t>
      </w:r>
    </w:p>
    <w:p w14:paraId="551A032E" w14:textId="69CE7216" w:rsidR="0099175F" w:rsidRDefault="0099175F" w:rsidP="0099175F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61FF5">
        <w:rPr>
          <w:bCs/>
          <w:sz w:val="28"/>
          <w:szCs w:val="28"/>
        </w:rPr>
        <w:t>В разделе 3 паспорта ведомственного проекта «</w:t>
      </w:r>
      <w:r>
        <w:rPr>
          <w:bCs/>
          <w:sz w:val="28"/>
          <w:szCs w:val="28"/>
        </w:rPr>
        <w:t>Развитие системы поддержки талантливых детей</w:t>
      </w:r>
      <w:r w:rsidRPr="00561FF5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общая сумма </w:t>
      </w:r>
      <w:r w:rsidRPr="00561FF5">
        <w:rPr>
          <w:bCs/>
          <w:sz w:val="28"/>
          <w:szCs w:val="28"/>
        </w:rPr>
        <w:t>финансового обеспечения в целом рав</w:t>
      </w:r>
      <w:r>
        <w:rPr>
          <w:bCs/>
          <w:sz w:val="28"/>
          <w:szCs w:val="28"/>
        </w:rPr>
        <w:t>на</w:t>
      </w:r>
      <w:r w:rsidRPr="00561F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13 363 862,07</w:t>
      </w:r>
      <w:r w:rsidRPr="00561FF5">
        <w:rPr>
          <w:bCs/>
          <w:sz w:val="28"/>
          <w:szCs w:val="28"/>
        </w:rPr>
        <w:t xml:space="preserve"> руб., а не </w:t>
      </w:r>
      <w:r>
        <w:rPr>
          <w:bCs/>
          <w:sz w:val="28"/>
          <w:szCs w:val="28"/>
        </w:rPr>
        <w:t>13 363 862,08</w:t>
      </w:r>
      <w:r w:rsidRPr="00561FF5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Эт</w:t>
      </w:r>
      <w:r w:rsidR="001A0F4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же </w:t>
      </w:r>
      <w:r w:rsidR="001A0F40">
        <w:rPr>
          <w:bCs/>
          <w:sz w:val="28"/>
          <w:szCs w:val="28"/>
        </w:rPr>
        <w:t>ошибка</w:t>
      </w:r>
      <w:r>
        <w:rPr>
          <w:bCs/>
          <w:sz w:val="28"/>
          <w:szCs w:val="28"/>
        </w:rPr>
        <w:t xml:space="preserve"> </w:t>
      </w:r>
      <w:r w:rsidR="001A0F40">
        <w:rPr>
          <w:bCs/>
          <w:sz w:val="28"/>
          <w:szCs w:val="28"/>
        </w:rPr>
        <w:t>содержится и в сумме</w:t>
      </w:r>
      <w:r>
        <w:rPr>
          <w:bCs/>
          <w:sz w:val="28"/>
          <w:szCs w:val="28"/>
        </w:rPr>
        <w:t xml:space="preserve"> за счет средств бюджета МО «Ленский район».</w:t>
      </w:r>
    </w:p>
    <w:p w14:paraId="71311F72" w14:textId="77777777" w:rsidR="001A0F40" w:rsidRDefault="00561FF5" w:rsidP="001A0F40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61FF5">
        <w:rPr>
          <w:bCs/>
          <w:sz w:val="28"/>
          <w:szCs w:val="28"/>
        </w:rPr>
        <w:t>В разделе 3 паспорта ведомственного проекта «</w:t>
      </w:r>
      <w:r>
        <w:rPr>
          <w:bCs/>
          <w:sz w:val="28"/>
          <w:szCs w:val="28"/>
        </w:rPr>
        <w:t>Организация и обеспечение отдыха и оздоровления детей</w:t>
      </w:r>
      <w:r w:rsidRPr="00561FF5">
        <w:rPr>
          <w:bCs/>
          <w:sz w:val="28"/>
          <w:szCs w:val="28"/>
        </w:rPr>
        <w:t xml:space="preserve">» </w:t>
      </w:r>
      <w:r w:rsidR="00A13176">
        <w:rPr>
          <w:bCs/>
          <w:sz w:val="28"/>
          <w:szCs w:val="28"/>
        </w:rPr>
        <w:t xml:space="preserve">общая сумма </w:t>
      </w:r>
      <w:r w:rsidRPr="00561FF5">
        <w:rPr>
          <w:bCs/>
          <w:sz w:val="28"/>
          <w:szCs w:val="28"/>
        </w:rPr>
        <w:t>финансового обеспечения в целом рав</w:t>
      </w:r>
      <w:r w:rsidR="00A13176">
        <w:rPr>
          <w:bCs/>
          <w:sz w:val="28"/>
          <w:szCs w:val="28"/>
        </w:rPr>
        <w:t>на</w:t>
      </w:r>
      <w:r w:rsidRPr="00561F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249 099 621,04</w:t>
      </w:r>
      <w:r w:rsidRPr="00561FF5">
        <w:rPr>
          <w:bCs/>
          <w:sz w:val="28"/>
          <w:szCs w:val="28"/>
        </w:rPr>
        <w:t xml:space="preserve"> руб., а не </w:t>
      </w:r>
      <w:r>
        <w:rPr>
          <w:bCs/>
          <w:sz w:val="28"/>
          <w:szCs w:val="28"/>
        </w:rPr>
        <w:t>249 099 621,03</w:t>
      </w:r>
      <w:r w:rsidRPr="00561FF5">
        <w:rPr>
          <w:bCs/>
          <w:sz w:val="28"/>
          <w:szCs w:val="28"/>
        </w:rPr>
        <w:t xml:space="preserve"> руб.</w:t>
      </w:r>
      <w:r w:rsidR="00F73970">
        <w:rPr>
          <w:bCs/>
          <w:sz w:val="28"/>
          <w:szCs w:val="28"/>
        </w:rPr>
        <w:t xml:space="preserve"> </w:t>
      </w:r>
      <w:r w:rsidR="001A0F40">
        <w:rPr>
          <w:bCs/>
          <w:sz w:val="28"/>
          <w:szCs w:val="28"/>
        </w:rPr>
        <w:t>Эта же ошибка содержится и в сумме за счет средств бюджета МО «Ленский район».</w:t>
      </w:r>
    </w:p>
    <w:p w14:paraId="33F8FF53" w14:textId="53046DA3" w:rsidR="00A559CD" w:rsidRPr="002C75FD" w:rsidRDefault="00AC4DA5" w:rsidP="002C75FD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3 паспорта ведомственного проекта «Поощрение лучших педагогических работников» </w:t>
      </w:r>
      <w:r w:rsidR="00EF769E">
        <w:rPr>
          <w:bCs/>
          <w:sz w:val="28"/>
          <w:szCs w:val="28"/>
        </w:rPr>
        <w:t>общая сумма</w:t>
      </w:r>
      <w:r>
        <w:rPr>
          <w:bCs/>
          <w:sz w:val="28"/>
          <w:szCs w:val="28"/>
        </w:rPr>
        <w:t xml:space="preserve"> финансового обеспечения в целом </w:t>
      </w:r>
      <w:r w:rsidR="00660101">
        <w:rPr>
          <w:bCs/>
          <w:sz w:val="28"/>
          <w:szCs w:val="28"/>
        </w:rPr>
        <w:t>рав</w:t>
      </w:r>
      <w:r w:rsidR="00EF769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6 104 855,11 руб., </w:t>
      </w:r>
      <w:r w:rsidR="00660101">
        <w:rPr>
          <w:bCs/>
          <w:sz w:val="28"/>
          <w:szCs w:val="28"/>
        </w:rPr>
        <w:t>а не</w:t>
      </w:r>
      <w:r>
        <w:rPr>
          <w:bCs/>
          <w:sz w:val="28"/>
          <w:szCs w:val="28"/>
        </w:rPr>
        <w:t xml:space="preserve"> 6 104 855,10 руб. </w:t>
      </w:r>
      <w:r w:rsidR="002C75FD">
        <w:rPr>
          <w:bCs/>
          <w:sz w:val="28"/>
          <w:szCs w:val="28"/>
        </w:rPr>
        <w:t>Эта же ошибка содержится и в сумме за счет средств бюджета МО «Ленский район».</w:t>
      </w:r>
      <w:r w:rsidR="002C75FD">
        <w:rPr>
          <w:bCs/>
          <w:sz w:val="28"/>
          <w:szCs w:val="28"/>
        </w:rPr>
        <w:t xml:space="preserve"> </w:t>
      </w:r>
      <w:r w:rsidR="00151AB6" w:rsidRPr="002C75FD">
        <w:rPr>
          <w:bCs/>
          <w:sz w:val="28"/>
          <w:szCs w:val="28"/>
        </w:rPr>
        <w:t xml:space="preserve">При этом, </w:t>
      </w:r>
      <w:r w:rsidR="00447113" w:rsidRPr="002C75FD">
        <w:rPr>
          <w:bCs/>
          <w:sz w:val="28"/>
          <w:szCs w:val="28"/>
        </w:rPr>
        <w:t>в общем объеме финансового обеспечения в целом</w:t>
      </w:r>
      <w:r w:rsidR="000566FD">
        <w:rPr>
          <w:bCs/>
          <w:sz w:val="28"/>
          <w:szCs w:val="28"/>
        </w:rPr>
        <w:t>,</w:t>
      </w:r>
      <w:r w:rsidR="00447113" w:rsidRPr="002C75FD">
        <w:rPr>
          <w:bCs/>
          <w:sz w:val="28"/>
          <w:szCs w:val="28"/>
        </w:rPr>
        <w:t xml:space="preserve"> неверно отражена сумма </w:t>
      </w:r>
      <w:r w:rsidR="00151AB6" w:rsidRPr="002C75FD">
        <w:rPr>
          <w:bCs/>
          <w:sz w:val="28"/>
          <w:szCs w:val="28"/>
        </w:rPr>
        <w:t xml:space="preserve">по 2028 году – 1 314 942,52 руб., </w:t>
      </w:r>
      <w:r w:rsidR="00447113" w:rsidRPr="002C75FD">
        <w:rPr>
          <w:bCs/>
          <w:sz w:val="28"/>
          <w:szCs w:val="28"/>
        </w:rPr>
        <w:t>поскольку он</w:t>
      </w:r>
      <w:r w:rsidR="00151AB6" w:rsidRPr="002C75FD">
        <w:rPr>
          <w:bCs/>
          <w:sz w:val="28"/>
          <w:szCs w:val="28"/>
        </w:rPr>
        <w:t xml:space="preserve">а </w:t>
      </w:r>
      <w:r w:rsidR="00447113" w:rsidRPr="002C75FD">
        <w:rPr>
          <w:bCs/>
          <w:sz w:val="28"/>
          <w:szCs w:val="28"/>
        </w:rPr>
        <w:t xml:space="preserve">должна быть равна сумме финансового обеспечения </w:t>
      </w:r>
      <w:r w:rsidR="00151AB6" w:rsidRPr="002C75FD">
        <w:rPr>
          <w:bCs/>
          <w:sz w:val="28"/>
          <w:szCs w:val="28"/>
        </w:rPr>
        <w:t>за счет местного бюджета – 1 249 434,47 руб.</w:t>
      </w:r>
      <w:r w:rsidR="00447113" w:rsidRPr="002C75FD">
        <w:rPr>
          <w:bCs/>
          <w:sz w:val="28"/>
          <w:szCs w:val="28"/>
        </w:rPr>
        <w:t>, т.к. финансирование из других бюджетов не предусмотрено.</w:t>
      </w:r>
    </w:p>
    <w:p w14:paraId="240E90F3" w14:textId="48DBC8F8" w:rsidR="00120F73" w:rsidRPr="003617B8" w:rsidRDefault="00120F73" w:rsidP="00A30C44">
      <w:pPr>
        <w:pStyle w:val="af2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617B8">
        <w:rPr>
          <w:bCs/>
          <w:sz w:val="28"/>
          <w:szCs w:val="28"/>
        </w:rPr>
        <w:t>В проекте Программы отсутству</w:t>
      </w:r>
      <w:r w:rsidR="003617B8">
        <w:rPr>
          <w:bCs/>
          <w:sz w:val="28"/>
          <w:szCs w:val="28"/>
        </w:rPr>
        <w:t>е</w:t>
      </w:r>
      <w:r w:rsidRPr="003617B8">
        <w:rPr>
          <w:bCs/>
          <w:sz w:val="28"/>
          <w:szCs w:val="28"/>
        </w:rPr>
        <w:t>т приложени</w:t>
      </w:r>
      <w:r w:rsidR="003617B8" w:rsidRPr="003617B8">
        <w:rPr>
          <w:bCs/>
          <w:sz w:val="28"/>
          <w:szCs w:val="28"/>
        </w:rPr>
        <w:t xml:space="preserve">е </w:t>
      </w:r>
      <w:r w:rsidRPr="003617B8">
        <w:rPr>
          <w:bCs/>
          <w:sz w:val="28"/>
          <w:szCs w:val="28"/>
        </w:rPr>
        <w:t>№ 5 «Информация о документах, входящих в состав муниципальной программы МО «Ленский район»».</w:t>
      </w:r>
    </w:p>
    <w:p w14:paraId="432B2B7B" w14:textId="4C10E4CD" w:rsidR="00732B81" w:rsidRDefault="00F225F8" w:rsidP="003E4C9B">
      <w:pPr>
        <w:pStyle w:val="af2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Номера приложений к проекту Программы привести в соответствие</w:t>
      </w:r>
      <w:r w:rsidR="005C6AB0">
        <w:rPr>
          <w:bCs/>
          <w:sz w:val="28"/>
          <w:szCs w:val="28"/>
        </w:rPr>
        <w:t>: № 1, № 2, № 3 и т.д</w:t>
      </w:r>
      <w:r>
        <w:rPr>
          <w:bCs/>
          <w:sz w:val="28"/>
          <w:szCs w:val="28"/>
        </w:rPr>
        <w:t>.</w:t>
      </w:r>
    </w:p>
    <w:p w14:paraId="06985779" w14:textId="72763CC6" w:rsidR="009F722C" w:rsidRPr="00F225F8" w:rsidRDefault="009F722C" w:rsidP="003E4C9B">
      <w:pPr>
        <w:pStyle w:val="af2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тексту проекта Программы, включая все таблицы и приложения</w:t>
      </w:r>
      <w:r w:rsidR="00087A7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выровн</w:t>
      </w:r>
      <w:r w:rsidR="00087A7D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ть </w:t>
      </w:r>
      <w:r w:rsidR="00087A7D">
        <w:rPr>
          <w:bCs/>
          <w:sz w:val="28"/>
          <w:szCs w:val="28"/>
        </w:rPr>
        <w:t>тип</w:t>
      </w:r>
      <w:r>
        <w:rPr>
          <w:bCs/>
          <w:sz w:val="28"/>
          <w:szCs w:val="28"/>
        </w:rPr>
        <w:t xml:space="preserve"> и размер шрифта.</w:t>
      </w:r>
    </w:p>
    <w:p w14:paraId="6A2FF203" w14:textId="30CCD9D0" w:rsidR="00732B81" w:rsidRPr="003E4C9B" w:rsidRDefault="00732B81" w:rsidP="003E4C9B">
      <w:pPr>
        <w:pStyle w:val="af2"/>
        <w:suppressAutoHyphens/>
        <w:spacing w:line="360" w:lineRule="auto"/>
        <w:ind w:left="709"/>
        <w:jc w:val="both"/>
        <w:rPr>
          <w:bCs/>
          <w:sz w:val="28"/>
          <w:szCs w:val="28"/>
        </w:rPr>
      </w:pPr>
    </w:p>
    <w:p w14:paraId="77468A9F" w14:textId="3AF26B28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840E10F" w14:textId="4124E819" w:rsidR="00222998" w:rsidRPr="00AB2C9D" w:rsidRDefault="00222998" w:rsidP="00A95B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нарушение Постановления главы от </w:t>
      </w:r>
      <w:r w:rsidR="00AE3F6C" w:rsidRPr="00AB2C9D">
        <w:rPr>
          <w:rFonts w:ascii="Times New Roman" w:hAnsi="Times New Roman" w:cs="Times New Roman"/>
          <w:sz w:val="28"/>
          <w:szCs w:val="28"/>
        </w:rPr>
        <w:t>07</w:t>
      </w:r>
      <w:r w:rsidRPr="00AB2C9D">
        <w:rPr>
          <w:rFonts w:ascii="Times New Roman" w:hAnsi="Times New Roman" w:cs="Times New Roman"/>
          <w:sz w:val="28"/>
          <w:szCs w:val="28"/>
        </w:rPr>
        <w:t>.0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>.20</w:t>
      </w:r>
      <w:r w:rsidR="00AE3F6C" w:rsidRPr="00AB2C9D">
        <w:rPr>
          <w:rFonts w:ascii="Times New Roman" w:hAnsi="Times New Roman" w:cs="Times New Roman"/>
          <w:sz w:val="28"/>
          <w:szCs w:val="28"/>
        </w:rPr>
        <w:t>23</w:t>
      </w:r>
      <w:r w:rsidRPr="00AB2C9D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AE3F6C" w:rsidRPr="00AB2C9D">
        <w:rPr>
          <w:rFonts w:ascii="Times New Roman" w:hAnsi="Times New Roman" w:cs="Times New Roman"/>
          <w:sz w:val="28"/>
          <w:szCs w:val="28"/>
        </w:rPr>
        <w:t>125</w:t>
      </w:r>
      <w:r w:rsidRPr="00AB2C9D">
        <w:rPr>
          <w:rFonts w:ascii="Times New Roman" w:hAnsi="Times New Roman" w:cs="Times New Roman"/>
          <w:sz w:val="28"/>
          <w:szCs w:val="28"/>
        </w:rPr>
        <w:t>/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 xml:space="preserve"> «</w:t>
      </w:r>
      <w:r w:rsidR="00AE3F6C" w:rsidRPr="00AB2C9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от 29.12.2020 № 01-03-732/0»</w:t>
      </w:r>
      <w:r w:rsidRPr="00AB2C9D">
        <w:rPr>
          <w:rFonts w:ascii="Times New Roman" w:hAnsi="Times New Roman" w:cs="Times New Roman"/>
          <w:sz w:val="28"/>
          <w:szCs w:val="28"/>
        </w:rPr>
        <w:t xml:space="preserve"> и </w:t>
      </w:r>
      <w:r w:rsidR="00AE3F6C" w:rsidRPr="00AB2C9D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государственных программ субъектов Российской Федерации и муниципальных программ,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ных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м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Минэкономразвития России № 3493-ПК/Д19и, Минфина России № 26-02-06/9321 от 06.02.2023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.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DF89F50" w14:textId="4E743CE7" w:rsidR="00222998" w:rsidRPr="00AB2C9D" w:rsidRDefault="00222998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t>Рекомендации:</w:t>
      </w:r>
    </w:p>
    <w:p w14:paraId="560498DA" w14:textId="664973CE" w:rsidR="00222998" w:rsidRPr="00AB2C9D" w:rsidRDefault="00AB2C9D" w:rsidP="00A95BE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222998" w:rsidRPr="00AB2C9D">
        <w:rPr>
          <w:rFonts w:ascii="Times New Roman" w:hAnsi="Times New Roman" w:cs="Times New Roman"/>
          <w:sz w:val="28"/>
          <w:szCs w:val="28"/>
        </w:rPr>
        <w:t xml:space="preserve">Контрольно-счетный орган МО «Ленский район» рекомендует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 </w:t>
      </w:r>
    </w:p>
    <w:p w14:paraId="09F006F7" w14:textId="77777777" w:rsidR="000709EE" w:rsidRPr="00AB2C9D" w:rsidRDefault="000709EE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CD8D1" w14:textId="46A7831B" w:rsidR="003A58BA" w:rsidRPr="00AB2C9D" w:rsidRDefault="007F31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 w:rsidR="00195C5C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Г.Б. Гурьянова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sectPr w:rsidR="003A58BA" w:rsidRPr="00AB2C9D" w:rsidSect="00087A7D">
      <w:headerReference w:type="default" r:id="rId11"/>
      <w:footerReference w:type="default" r:id="rId12"/>
      <w:headerReference w:type="first" r:id="rId13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DAD3" w14:textId="77777777" w:rsidR="00D24707" w:rsidRDefault="00D24707" w:rsidP="00512EAE">
      <w:pPr>
        <w:spacing w:after="0" w:line="240" w:lineRule="auto"/>
      </w:pPr>
      <w:r>
        <w:separator/>
      </w:r>
    </w:p>
  </w:endnote>
  <w:endnote w:type="continuationSeparator" w:id="0">
    <w:p w14:paraId="7A066C21" w14:textId="77777777" w:rsidR="00D24707" w:rsidRDefault="00D24707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58F4" w14:textId="77777777" w:rsidR="00D24707" w:rsidRDefault="00D24707" w:rsidP="00512EAE">
      <w:pPr>
        <w:spacing w:after="0" w:line="240" w:lineRule="auto"/>
      </w:pPr>
      <w:r>
        <w:separator/>
      </w:r>
    </w:p>
  </w:footnote>
  <w:footnote w:type="continuationSeparator" w:id="0">
    <w:p w14:paraId="711CDC5E" w14:textId="77777777" w:rsidR="00D24707" w:rsidRDefault="00D24707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1E5"/>
    <w:multiLevelType w:val="hybridMultilevel"/>
    <w:tmpl w:val="51EEA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87355"/>
    <w:multiLevelType w:val="hybridMultilevel"/>
    <w:tmpl w:val="DC564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92065F"/>
    <w:multiLevelType w:val="hybridMultilevel"/>
    <w:tmpl w:val="B554E5E0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55B97"/>
    <w:multiLevelType w:val="hybridMultilevel"/>
    <w:tmpl w:val="AC10731A"/>
    <w:lvl w:ilvl="0" w:tplc="258A8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5C1858"/>
    <w:multiLevelType w:val="hybridMultilevel"/>
    <w:tmpl w:val="BBC04698"/>
    <w:lvl w:ilvl="0" w:tplc="7AA80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2D7198"/>
    <w:multiLevelType w:val="hybridMultilevel"/>
    <w:tmpl w:val="2CE6E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865579"/>
    <w:multiLevelType w:val="hybridMultilevel"/>
    <w:tmpl w:val="07A0FE0C"/>
    <w:lvl w:ilvl="0" w:tplc="C5FE2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05200"/>
    <w:multiLevelType w:val="hybridMultilevel"/>
    <w:tmpl w:val="07A0FE0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954312"/>
    <w:multiLevelType w:val="hybridMultilevel"/>
    <w:tmpl w:val="07A0FE0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C04DF0"/>
    <w:multiLevelType w:val="hybridMultilevel"/>
    <w:tmpl w:val="55D2CF8C"/>
    <w:lvl w:ilvl="0" w:tplc="E8C69D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7462C"/>
    <w:multiLevelType w:val="multilevel"/>
    <w:tmpl w:val="F44813C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2" w15:restartNumberingAfterBreak="0">
    <w:nsid w:val="76F9101E"/>
    <w:multiLevelType w:val="hybridMultilevel"/>
    <w:tmpl w:val="265AA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DC56BD"/>
    <w:multiLevelType w:val="multilevel"/>
    <w:tmpl w:val="97E6C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797D7979"/>
    <w:multiLevelType w:val="hybridMultilevel"/>
    <w:tmpl w:val="E4484F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A1B2B72"/>
    <w:multiLevelType w:val="hybridMultilevel"/>
    <w:tmpl w:val="E85C9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C493F68"/>
    <w:multiLevelType w:val="hybridMultilevel"/>
    <w:tmpl w:val="FC944148"/>
    <w:lvl w:ilvl="0" w:tplc="0419000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num w:numId="1" w16cid:durableId="145050809">
    <w:abstractNumId w:val="2"/>
  </w:num>
  <w:num w:numId="2" w16cid:durableId="1783649672">
    <w:abstractNumId w:val="3"/>
  </w:num>
  <w:num w:numId="3" w16cid:durableId="1146699762">
    <w:abstractNumId w:val="15"/>
  </w:num>
  <w:num w:numId="4" w16cid:durableId="387074922">
    <w:abstractNumId w:val="7"/>
  </w:num>
  <w:num w:numId="5" w16cid:durableId="467279827">
    <w:abstractNumId w:val="8"/>
  </w:num>
  <w:num w:numId="6" w16cid:durableId="1148785891">
    <w:abstractNumId w:val="9"/>
  </w:num>
  <w:num w:numId="7" w16cid:durableId="490675821">
    <w:abstractNumId w:val="12"/>
  </w:num>
  <w:num w:numId="8" w16cid:durableId="2095005345">
    <w:abstractNumId w:val="6"/>
  </w:num>
  <w:num w:numId="9" w16cid:durableId="915558541">
    <w:abstractNumId w:val="10"/>
  </w:num>
  <w:num w:numId="10" w16cid:durableId="1465153949">
    <w:abstractNumId w:val="11"/>
  </w:num>
  <w:num w:numId="11" w16cid:durableId="1407455218">
    <w:abstractNumId w:val="14"/>
  </w:num>
  <w:num w:numId="12" w16cid:durableId="815072554">
    <w:abstractNumId w:val="13"/>
  </w:num>
  <w:num w:numId="13" w16cid:durableId="1474828219">
    <w:abstractNumId w:val="4"/>
  </w:num>
  <w:num w:numId="14" w16cid:durableId="1293633328">
    <w:abstractNumId w:val="5"/>
  </w:num>
  <w:num w:numId="15" w16cid:durableId="1505626839">
    <w:abstractNumId w:val="16"/>
  </w:num>
  <w:num w:numId="16" w16cid:durableId="699164278">
    <w:abstractNumId w:val="1"/>
  </w:num>
  <w:num w:numId="17" w16cid:durableId="21357533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17E"/>
    <w:rsid w:val="000003D3"/>
    <w:rsid w:val="000007D1"/>
    <w:rsid w:val="000008A4"/>
    <w:rsid w:val="00000AD3"/>
    <w:rsid w:val="00000F8E"/>
    <w:rsid w:val="00002230"/>
    <w:rsid w:val="000027AF"/>
    <w:rsid w:val="000027D5"/>
    <w:rsid w:val="000029C1"/>
    <w:rsid w:val="000029D4"/>
    <w:rsid w:val="00002C52"/>
    <w:rsid w:val="00002F72"/>
    <w:rsid w:val="00003486"/>
    <w:rsid w:val="00003B33"/>
    <w:rsid w:val="00003ED7"/>
    <w:rsid w:val="00004460"/>
    <w:rsid w:val="00004695"/>
    <w:rsid w:val="00004773"/>
    <w:rsid w:val="00004EC2"/>
    <w:rsid w:val="000056CA"/>
    <w:rsid w:val="0000578C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52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32A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389"/>
    <w:rsid w:val="000225EC"/>
    <w:rsid w:val="00022B69"/>
    <w:rsid w:val="0002383D"/>
    <w:rsid w:val="00023C91"/>
    <w:rsid w:val="0002403F"/>
    <w:rsid w:val="000240DB"/>
    <w:rsid w:val="000242EC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83E"/>
    <w:rsid w:val="00030F8B"/>
    <w:rsid w:val="000311AC"/>
    <w:rsid w:val="0003168B"/>
    <w:rsid w:val="000316F3"/>
    <w:rsid w:val="00032014"/>
    <w:rsid w:val="0003215F"/>
    <w:rsid w:val="000323FA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8E9"/>
    <w:rsid w:val="000358EB"/>
    <w:rsid w:val="00035B3B"/>
    <w:rsid w:val="00035BCD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77"/>
    <w:rsid w:val="00043510"/>
    <w:rsid w:val="00043DB9"/>
    <w:rsid w:val="00043E99"/>
    <w:rsid w:val="00043F56"/>
    <w:rsid w:val="00044521"/>
    <w:rsid w:val="00044A74"/>
    <w:rsid w:val="00044E82"/>
    <w:rsid w:val="0004527E"/>
    <w:rsid w:val="000456D9"/>
    <w:rsid w:val="0004581D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556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4934"/>
    <w:rsid w:val="000550EE"/>
    <w:rsid w:val="0005599D"/>
    <w:rsid w:val="00055F16"/>
    <w:rsid w:val="000566FD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8E8"/>
    <w:rsid w:val="00064B34"/>
    <w:rsid w:val="00064F5A"/>
    <w:rsid w:val="000651EA"/>
    <w:rsid w:val="000656CE"/>
    <w:rsid w:val="00065930"/>
    <w:rsid w:val="00065B8A"/>
    <w:rsid w:val="00065D4D"/>
    <w:rsid w:val="00065D88"/>
    <w:rsid w:val="00065EF8"/>
    <w:rsid w:val="00066108"/>
    <w:rsid w:val="000669B3"/>
    <w:rsid w:val="00066A09"/>
    <w:rsid w:val="00066B31"/>
    <w:rsid w:val="00066BCA"/>
    <w:rsid w:val="000678DE"/>
    <w:rsid w:val="00067A8E"/>
    <w:rsid w:val="0007027E"/>
    <w:rsid w:val="00070475"/>
    <w:rsid w:val="000709EE"/>
    <w:rsid w:val="0007108F"/>
    <w:rsid w:val="000715A9"/>
    <w:rsid w:val="000719C8"/>
    <w:rsid w:val="00072100"/>
    <w:rsid w:val="00072374"/>
    <w:rsid w:val="00073BE2"/>
    <w:rsid w:val="000740FB"/>
    <w:rsid w:val="00074189"/>
    <w:rsid w:val="000749D4"/>
    <w:rsid w:val="00074CF7"/>
    <w:rsid w:val="00075229"/>
    <w:rsid w:val="00075BBB"/>
    <w:rsid w:val="00076309"/>
    <w:rsid w:val="000764B4"/>
    <w:rsid w:val="00076754"/>
    <w:rsid w:val="00076CB2"/>
    <w:rsid w:val="00076D95"/>
    <w:rsid w:val="00077278"/>
    <w:rsid w:val="0007761A"/>
    <w:rsid w:val="000776D2"/>
    <w:rsid w:val="00077946"/>
    <w:rsid w:val="00077A08"/>
    <w:rsid w:val="00077BE5"/>
    <w:rsid w:val="00077EC1"/>
    <w:rsid w:val="00077F7F"/>
    <w:rsid w:val="000801CC"/>
    <w:rsid w:val="00080257"/>
    <w:rsid w:val="000805A7"/>
    <w:rsid w:val="00080789"/>
    <w:rsid w:val="00080A26"/>
    <w:rsid w:val="00080A76"/>
    <w:rsid w:val="00080D22"/>
    <w:rsid w:val="000810B6"/>
    <w:rsid w:val="00081A38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51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6A0"/>
    <w:rsid w:val="0008678D"/>
    <w:rsid w:val="00087974"/>
    <w:rsid w:val="00087A7D"/>
    <w:rsid w:val="0009002B"/>
    <w:rsid w:val="0009022E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D90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6B06"/>
    <w:rsid w:val="000971A2"/>
    <w:rsid w:val="000973F1"/>
    <w:rsid w:val="0009780C"/>
    <w:rsid w:val="0009785B"/>
    <w:rsid w:val="000A00BB"/>
    <w:rsid w:val="000A03D4"/>
    <w:rsid w:val="000A05F9"/>
    <w:rsid w:val="000A0AB8"/>
    <w:rsid w:val="000A0C4F"/>
    <w:rsid w:val="000A0E43"/>
    <w:rsid w:val="000A1B20"/>
    <w:rsid w:val="000A1EFE"/>
    <w:rsid w:val="000A2133"/>
    <w:rsid w:val="000A2156"/>
    <w:rsid w:val="000A222D"/>
    <w:rsid w:val="000A229A"/>
    <w:rsid w:val="000A24BF"/>
    <w:rsid w:val="000A2E69"/>
    <w:rsid w:val="000A2FC4"/>
    <w:rsid w:val="000A3EAF"/>
    <w:rsid w:val="000A4007"/>
    <w:rsid w:val="000A4387"/>
    <w:rsid w:val="000A4599"/>
    <w:rsid w:val="000A4636"/>
    <w:rsid w:val="000A46B5"/>
    <w:rsid w:val="000A48D5"/>
    <w:rsid w:val="000A4AFE"/>
    <w:rsid w:val="000A4B63"/>
    <w:rsid w:val="000A4B6A"/>
    <w:rsid w:val="000A4C0B"/>
    <w:rsid w:val="000A525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8B0"/>
    <w:rsid w:val="000A7B63"/>
    <w:rsid w:val="000A7E56"/>
    <w:rsid w:val="000A7ED5"/>
    <w:rsid w:val="000B0539"/>
    <w:rsid w:val="000B0620"/>
    <w:rsid w:val="000B09F9"/>
    <w:rsid w:val="000B1422"/>
    <w:rsid w:val="000B18B2"/>
    <w:rsid w:val="000B1D2E"/>
    <w:rsid w:val="000B2048"/>
    <w:rsid w:val="000B2772"/>
    <w:rsid w:val="000B2818"/>
    <w:rsid w:val="000B2B54"/>
    <w:rsid w:val="000B3289"/>
    <w:rsid w:val="000B33CC"/>
    <w:rsid w:val="000B3BE7"/>
    <w:rsid w:val="000B466C"/>
    <w:rsid w:val="000B476A"/>
    <w:rsid w:val="000B4847"/>
    <w:rsid w:val="000B4F16"/>
    <w:rsid w:val="000B4F95"/>
    <w:rsid w:val="000B50BE"/>
    <w:rsid w:val="000B5A74"/>
    <w:rsid w:val="000B6091"/>
    <w:rsid w:val="000B6317"/>
    <w:rsid w:val="000B6A78"/>
    <w:rsid w:val="000B6C2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3B8"/>
    <w:rsid w:val="000C3510"/>
    <w:rsid w:val="000C36E7"/>
    <w:rsid w:val="000C3AF4"/>
    <w:rsid w:val="000C3D75"/>
    <w:rsid w:val="000C3EF1"/>
    <w:rsid w:val="000C40AF"/>
    <w:rsid w:val="000C47D3"/>
    <w:rsid w:val="000C4CF7"/>
    <w:rsid w:val="000C4E95"/>
    <w:rsid w:val="000C516C"/>
    <w:rsid w:val="000C5171"/>
    <w:rsid w:val="000C5361"/>
    <w:rsid w:val="000C54E7"/>
    <w:rsid w:val="000C5BA8"/>
    <w:rsid w:val="000C5CA3"/>
    <w:rsid w:val="000C5E22"/>
    <w:rsid w:val="000C6D7F"/>
    <w:rsid w:val="000C73C9"/>
    <w:rsid w:val="000C7538"/>
    <w:rsid w:val="000C7711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E65"/>
    <w:rsid w:val="000D2EBF"/>
    <w:rsid w:val="000D3757"/>
    <w:rsid w:val="000D39D3"/>
    <w:rsid w:val="000D50F8"/>
    <w:rsid w:val="000D5126"/>
    <w:rsid w:val="000D5AB9"/>
    <w:rsid w:val="000D5CF8"/>
    <w:rsid w:val="000D6A1A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0D3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7A3"/>
    <w:rsid w:val="000E6D28"/>
    <w:rsid w:val="000E702D"/>
    <w:rsid w:val="000E7751"/>
    <w:rsid w:val="000E7C9D"/>
    <w:rsid w:val="000E7EFF"/>
    <w:rsid w:val="000E7FC6"/>
    <w:rsid w:val="000F0070"/>
    <w:rsid w:val="000F09DF"/>
    <w:rsid w:val="000F0C85"/>
    <w:rsid w:val="000F0DCE"/>
    <w:rsid w:val="000F1048"/>
    <w:rsid w:val="000F222D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0F7EFD"/>
    <w:rsid w:val="00100141"/>
    <w:rsid w:val="001003E0"/>
    <w:rsid w:val="0010068E"/>
    <w:rsid w:val="0010121D"/>
    <w:rsid w:val="0010140D"/>
    <w:rsid w:val="001015EB"/>
    <w:rsid w:val="0010174C"/>
    <w:rsid w:val="00101B8E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59D"/>
    <w:rsid w:val="00106A29"/>
    <w:rsid w:val="00106DBC"/>
    <w:rsid w:val="0010725E"/>
    <w:rsid w:val="00107797"/>
    <w:rsid w:val="00107D74"/>
    <w:rsid w:val="00107E84"/>
    <w:rsid w:val="00107ED7"/>
    <w:rsid w:val="00110402"/>
    <w:rsid w:val="00110505"/>
    <w:rsid w:val="00110552"/>
    <w:rsid w:val="001105EF"/>
    <w:rsid w:val="00110A29"/>
    <w:rsid w:val="00110C07"/>
    <w:rsid w:val="00110D74"/>
    <w:rsid w:val="00110D86"/>
    <w:rsid w:val="00110ED6"/>
    <w:rsid w:val="00111103"/>
    <w:rsid w:val="001113C4"/>
    <w:rsid w:val="00111932"/>
    <w:rsid w:val="00111992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9B2"/>
    <w:rsid w:val="00117C83"/>
    <w:rsid w:val="00117D04"/>
    <w:rsid w:val="00117EEA"/>
    <w:rsid w:val="00117F12"/>
    <w:rsid w:val="0012014E"/>
    <w:rsid w:val="001202E0"/>
    <w:rsid w:val="001203D9"/>
    <w:rsid w:val="00120554"/>
    <w:rsid w:val="00120D1D"/>
    <w:rsid w:val="00120F73"/>
    <w:rsid w:val="001210A1"/>
    <w:rsid w:val="0012195F"/>
    <w:rsid w:val="00122B5C"/>
    <w:rsid w:val="00122F10"/>
    <w:rsid w:val="001230CA"/>
    <w:rsid w:val="00123627"/>
    <w:rsid w:val="001239E0"/>
    <w:rsid w:val="00123B3A"/>
    <w:rsid w:val="00123BEB"/>
    <w:rsid w:val="001240DE"/>
    <w:rsid w:val="00124FAD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B27"/>
    <w:rsid w:val="00126B52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04E"/>
    <w:rsid w:val="00133183"/>
    <w:rsid w:val="0013345F"/>
    <w:rsid w:val="00134E87"/>
    <w:rsid w:val="00135298"/>
    <w:rsid w:val="001354A3"/>
    <w:rsid w:val="001355C0"/>
    <w:rsid w:val="001356CA"/>
    <w:rsid w:val="00135999"/>
    <w:rsid w:val="001359C0"/>
    <w:rsid w:val="00135ABB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07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45B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A80"/>
    <w:rsid w:val="00150BEC"/>
    <w:rsid w:val="00150C7E"/>
    <w:rsid w:val="00150D76"/>
    <w:rsid w:val="00151349"/>
    <w:rsid w:val="0015185A"/>
    <w:rsid w:val="00151AB6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6D5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A49"/>
    <w:rsid w:val="00157C5E"/>
    <w:rsid w:val="001600DA"/>
    <w:rsid w:val="00160BF2"/>
    <w:rsid w:val="0016107F"/>
    <w:rsid w:val="00161768"/>
    <w:rsid w:val="00162349"/>
    <w:rsid w:val="0016255B"/>
    <w:rsid w:val="001627C2"/>
    <w:rsid w:val="00162A66"/>
    <w:rsid w:val="00164064"/>
    <w:rsid w:val="00164179"/>
    <w:rsid w:val="001643D8"/>
    <w:rsid w:val="00164496"/>
    <w:rsid w:val="001646FE"/>
    <w:rsid w:val="00164935"/>
    <w:rsid w:val="00164CCD"/>
    <w:rsid w:val="00164EB2"/>
    <w:rsid w:val="0016541D"/>
    <w:rsid w:val="00165670"/>
    <w:rsid w:val="001657F6"/>
    <w:rsid w:val="00165A21"/>
    <w:rsid w:val="001660E3"/>
    <w:rsid w:val="00166613"/>
    <w:rsid w:val="00166715"/>
    <w:rsid w:val="00166AF8"/>
    <w:rsid w:val="00166E9F"/>
    <w:rsid w:val="001677EA"/>
    <w:rsid w:val="001703AD"/>
    <w:rsid w:val="001706C8"/>
    <w:rsid w:val="001711C8"/>
    <w:rsid w:val="00171226"/>
    <w:rsid w:val="0017196B"/>
    <w:rsid w:val="00171D87"/>
    <w:rsid w:val="0017250A"/>
    <w:rsid w:val="00172606"/>
    <w:rsid w:val="00172773"/>
    <w:rsid w:val="00172BAF"/>
    <w:rsid w:val="00172C48"/>
    <w:rsid w:val="00172D59"/>
    <w:rsid w:val="001731E7"/>
    <w:rsid w:val="00173538"/>
    <w:rsid w:val="00173762"/>
    <w:rsid w:val="00173A64"/>
    <w:rsid w:val="00173D44"/>
    <w:rsid w:val="0017447C"/>
    <w:rsid w:val="00175116"/>
    <w:rsid w:val="0017538F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794"/>
    <w:rsid w:val="00177B2A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478A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E9E"/>
    <w:rsid w:val="00187EF0"/>
    <w:rsid w:val="00187F06"/>
    <w:rsid w:val="001905FD"/>
    <w:rsid w:val="00190738"/>
    <w:rsid w:val="0019075A"/>
    <w:rsid w:val="001909AF"/>
    <w:rsid w:val="001909B3"/>
    <w:rsid w:val="00190FA0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634"/>
    <w:rsid w:val="0019587F"/>
    <w:rsid w:val="00195C5C"/>
    <w:rsid w:val="00195D82"/>
    <w:rsid w:val="0019612B"/>
    <w:rsid w:val="001961B9"/>
    <w:rsid w:val="0019678B"/>
    <w:rsid w:val="00196B2C"/>
    <w:rsid w:val="00196C06"/>
    <w:rsid w:val="00196D0B"/>
    <w:rsid w:val="00196D55"/>
    <w:rsid w:val="00196EA6"/>
    <w:rsid w:val="00196F3B"/>
    <w:rsid w:val="00197271"/>
    <w:rsid w:val="0019794D"/>
    <w:rsid w:val="0019798A"/>
    <w:rsid w:val="001A01B8"/>
    <w:rsid w:val="001A04BC"/>
    <w:rsid w:val="001A069E"/>
    <w:rsid w:val="001A0F40"/>
    <w:rsid w:val="001A1224"/>
    <w:rsid w:val="001A146F"/>
    <w:rsid w:val="001A1500"/>
    <w:rsid w:val="001A1755"/>
    <w:rsid w:val="001A2017"/>
    <w:rsid w:val="001A21F7"/>
    <w:rsid w:val="001A2469"/>
    <w:rsid w:val="001A2485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112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2B3C"/>
    <w:rsid w:val="001B2D5C"/>
    <w:rsid w:val="001B2EC1"/>
    <w:rsid w:val="001B3023"/>
    <w:rsid w:val="001B3244"/>
    <w:rsid w:val="001B3CF5"/>
    <w:rsid w:val="001B3FA4"/>
    <w:rsid w:val="001B430E"/>
    <w:rsid w:val="001B465E"/>
    <w:rsid w:val="001B4890"/>
    <w:rsid w:val="001B5853"/>
    <w:rsid w:val="001B6185"/>
    <w:rsid w:val="001B7570"/>
    <w:rsid w:val="001B7737"/>
    <w:rsid w:val="001B783F"/>
    <w:rsid w:val="001B7D50"/>
    <w:rsid w:val="001C0815"/>
    <w:rsid w:val="001C0AC1"/>
    <w:rsid w:val="001C10AE"/>
    <w:rsid w:val="001C1677"/>
    <w:rsid w:val="001C1813"/>
    <w:rsid w:val="001C1D18"/>
    <w:rsid w:val="001C1D7F"/>
    <w:rsid w:val="001C242E"/>
    <w:rsid w:val="001C2901"/>
    <w:rsid w:val="001C2A6E"/>
    <w:rsid w:val="001C30D0"/>
    <w:rsid w:val="001C30E5"/>
    <w:rsid w:val="001C3593"/>
    <w:rsid w:val="001C37E6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437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12A"/>
    <w:rsid w:val="001D39D0"/>
    <w:rsid w:val="001D4127"/>
    <w:rsid w:val="001D474C"/>
    <w:rsid w:val="001D49CD"/>
    <w:rsid w:val="001D4C28"/>
    <w:rsid w:val="001D4F07"/>
    <w:rsid w:val="001D560A"/>
    <w:rsid w:val="001D568A"/>
    <w:rsid w:val="001D59C3"/>
    <w:rsid w:val="001D6068"/>
    <w:rsid w:val="001D610C"/>
    <w:rsid w:val="001D62F8"/>
    <w:rsid w:val="001D6321"/>
    <w:rsid w:val="001D676A"/>
    <w:rsid w:val="001D6AA2"/>
    <w:rsid w:val="001D7604"/>
    <w:rsid w:val="001D7745"/>
    <w:rsid w:val="001D79FE"/>
    <w:rsid w:val="001D7FB0"/>
    <w:rsid w:val="001E0714"/>
    <w:rsid w:val="001E0836"/>
    <w:rsid w:val="001E0D1E"/>
    <w:rsid w:val="001E0D4E"/>
    <w:rsid w:val="001E0DB7"/>
    <w:rsid w:val="001E0FFA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5797"/>
    <w:rsid w:val="001E5EAB"/>
    <w:rsid w:val="001E6483"/>
    <w:rsid w:val="001E6650"/>
    <w:rsid w:val="001E6E1E"/>
    <w:rsid w:val="001E6E57"/>
    <w:rsid w:val="001E74F4"/>
    <w:rsid w:val="001E79E8"/>
    <w:rsid w:val="001E7C34"/>
    <w:rsid w:val="001F010B"/>
    <w:rsid w:val="001F0139"/>
    <w:rsid w:val="001F06F1"/>
    <w:rsid w:val="001F08E6"/>
    <w:rsid w:val="001F0F9E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79"/>
    <w:rsid w:val="001F40B2"/>
    <w:rsid w:val="001F47B8"/>
    <w:rsid w:val="001F4945"/>
    <w:rsid w:val="001F4965"/>
    <w:rsid w:val="001F4E36"/>
    <w:rsid w:val="001F59B4"/>
    <w:rsid w:val="001F5B4B"/>
    <w:rsid w:val="001F6144"/>
    <w:rsid w:val="001F62A6"/>
    <w:rsid w:val="001F6762"/>
    <w:rsid w:val="001F6998"/>
    <w:rsid w:val="001F6C99"/>
    <w:rsid w:val="001F6D5A"/>
    <w:rsid w:val="001F6D8A"/>
    <w:rsid w:val="00200001"/>
    <w:rsid w:val="0020019F"/>
    <w:rsid w:val="002003DD"/>
    <w:rsid w:val="002006A6"/>
    <w:rsid w:val="00200FF8"/>
    <w:rsid w:val="0020119A"/>
    <w:rsid w:val="00201226"/>
    <w:rsid w:val="002015CA"/>
    <w:rsid w:val="00201C9F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833"/>
    <w:rsid w:val="00207F17"/>
    <w:rsid w:val="00210054"/>
    <w:rsid w:val="002101B0"/>
    <w:rsid w:val="002107D1"/>
    <w:rsid w:val="002108C6"/>
    <w:rsid w:val="00210A13"/>
    <w:rsid w:val="0021135D"/>
    <w:rsid w:val="0021142F"/>
    <w:rsid w:val="002114E2"/>
    <w:rsid w:val="00211724"/>
    <w:rsid w:val="00211738"/>
    <w:rsid w:val="0021307A"/>
    <w:rsid w:val="0021317C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8EE"/>
    <w:rsid w:val="00216B91"/>
    <w:rsid w:val="00216C0F"/>
    <w:rsid w:val="00216E34"/>
    <w:rsid w:val="002170A2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2038"/>
    <w:rsid w:val="00222044"/>
    <w:rsid w:val="002220D5"/>
    <w:rsid w:val="002226C6"/>
    <w:rsid w:val="00222998"/>
    <w:rsid w:val="00222B8B"/>
    <w:rsid w:val="00222DF8"/>
    <w:rsid w:val="00222E70"/>
    <w:rsid w:val="00222F37"/>
    <w:rsid w:val="00222F3F"/>
    <w:rsid w:val="0022304C"/>
    <w:rsid w:val="00223574"/>
    <w:rsid w:val="00223654"/>
    <w:rsid w:val="002236C4"/>
    <w:rsid w:val="002238EF"/>
    <w:rsid w:val="00223A4A"/>
    <w:rsid w:val="00223CF3"/>
    <w:rsid w:val="00223F78"/>
    <w:rsid w:val="0022445C"/>
    <w:rsid w:val="00224532"/>
    <w:rsid w:val="002247EA"/>
    <w:rsid w:val="002248BA"/>
    <w:rsid w:val="00224C14"/>
    <w:rsid w:val="00224CBD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6F91"/>
    <w:rsid w:val="00227005"/>
    <w:rsid w:val="00227085"/>
    <w:rsid w:val="00227759"/>
    <w:rsid w:val="002279C1"/>
    <w:rsid w:val="00230A77"/>
    <w:rsid w:val="00230BCE"/>
    <w:rsid w:val="00230FA2"/>
    <w:rsid w:val="002310AB"/>
    <w:rsid w:val="002310D0"/>
    <w:rsid w:val="002311B3"/>
    <w:rsid w:val="00231B83"/>
    <w:rsid w:val="00231D06"/>
    <w:rsid w:val="002322A2"/>
    <w:rsid w:val="0023236E"/>
    <w:rsid w:val="002324D0"/>
    <w:rsid w:val="00233344"/>
    <w:rsid w:val="0023345B"/>
    <w:rsid w:val="002334AF"/>
    <w:rsid w:val="002337B0"/>
    <w:rsid w:val="00233968"/>
    <w:rsid w:val="00234035"/>
    <w:rsid w:val="002341B0"/>
    <w:rsid w:val="002348B1"/>
    <w:rsid w:val="00234A07"/>
    <w:rsid w:val="00234D8C"/>
    <w:rsid w:val="002350C9"/>
    <w:rsid w:val="00235130"/>
    <w:rsid w:val="0023525B"/>
    <w:rsid w:val="00235623"/>
    <w:rsid w:val="0023599E"/>
    <w:rsid w:val="00235B89"/>
    <w:rsid w:val="00235D39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573"/>
    <w:rsid w:val="0024260A"/>
    <w:rsid w:val="0024278A"/>
    <w:rsid w:val="00242C4B"/>
    <w:rsid w:val="00242CBF"/>
    <w:rsid w:val="00242D2A"/>
    <w:rsid w:val="00242F3D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6A6"/>
    <w:rsid w:val="002477D5"/>
    <w:rsid w:val="00247F8F"/>
    <w:rsid w:val="00250061"/>
    <w:rsid w:val="002500E2"/>
    <w:rsid w:val="002500F3"/>
    <w:rsid w:val="002500F6"/>
    <w:rsid w:val="00250615"/>
    <w:rsid w:val="0025063A"/>
    <w:rsid w:val="0025074B"/>
    <w:rsid w:val="00250766"/>
    <w:rsid w:val="00250F54"/>
    <w:rsid w:val="0025124F"/>
    <w:rsid w:val="0025135D"/>
    <w:rsid w:val="00251A05"/>
    <w:rsid w:val="00251AE8"/>
    <w:rsid w:val="00252C3E"/>
    <w:rsid w:val="00252D25"/>
    <w:rsid w:val="00252D36"/>
    <w:rsid w:val="00253216"/>
    <w:rsid w:val="002539E2"/>
    <w:rsid w:val="00253A66"/>
    <w:rsid w:val="002543A4"/>
    <w:rsid w:val="0025490F"/>
    <w:rsid w:val="00254B25"/>
    <w:rsid w:val="00255009"/>
    <w:rsid w:val="0025523D"/>
    <w:rsid w:val="0025545D"/>
    <w:rsid w:val="00255DC9"/>
    <w:rsid w:val="00255F1C"/>
    <w:rsid w:val="00255FE0"/>
    <w:rsid w:val="0025611D"/>
    <w:rsid w:val="0025613D"/>
    <w:rsid w:val="002562E2"/>
    <w:rsid w:val="0025651C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5DC"/>
    <w:rsid w:val="00263AB5"/>
    <w:rsid w:val="00263DBF"/>
    <w:rsid w:val="00263F03"/>
    <w:rsid w:val="00264050"/>
    <w:rsid w:val="00264155"/>
    <w:rsid w:val="0026440C"/>
    <w:rsid w:val="002645B3"/>
    <w:rsid w:val="00264A56"/>
    <w:rsid w:val="00264B31"/>
    <w:rsid w:val="00264DAF"/>
    <w:rsid w:val="0026533C"/>
    <w:rsid w:val="002653F9"/>
    <w:rsid w:val="00265A72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E0D"/>
    <w:rsid w:val="00274F95"/>
    <w:rsid w:val="00275319"/>
    <w:rsid w:val="002754E2"/>
    <w:rsid w:val="00275C13"/>
    <w:rsid w:val="00275D33"/>
    <w:rsid w:val="00275F48"/>
    <w:rsid w:val="00276672"/>
    <w:rsid w:val="00276888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0BF8"/>
    <w:rsid w:val="00281106"/>
    <w:rsid w:val="002818AC"/>
    <w:rsid w:val="00281FCC"/>
    <w:rsid w:val="002825A8"/>
    <w:rsid w:val="00282A8F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3B0"/>
    <w:rsid w:val="002855D3"/>
    <w:rsid w:val="00285632"/>
    <w:rsid w:val="00285BF9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064"/>
    <w:rsid w:val="002A11B4"/>
    <w:rsid w:val="002A12C0"/>
    <w:rsid w:val="002A1B4E"/>
    <w:rsid w:val="002A2009"/>
    <w:rsid w:val="002A22BB"/>
    <w:rsid w:val="002A2854"/>
    <w:rsid w:val="002A2DF8"/>
    <w:rsid w:val="002A30C2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ADC"/>
    <w:rsid w:val="002A7D28"/>
    <w:rsid w:val="002B0105"/>
    <w:rsid w:val="002B01A9"/>
    <w:rsid w:val="002B03A9"/>
    <w:rsid w:val="002B056D"/>
    <w:rsid w:val="002B0D55"/>
    <w:rsid w:val="002B0DB8"/>
    <w:rsid w:val="002B1AB1"/>
    <w:rsid w:val="002B1D56"/>
    <w:rsid w:val="002B200F"/>
    <w:rsid w:val="002B213B"/>
    <w:rsid w:val="002B21AF"/>
    <w:rsid w:val="002B2293"/>
    <w:rsid w:val="002B2398"/>
    <w:rsid w:val="002B2821"/>
    <w:rsid w:val="002B2927"/>
    <w:rsid w:val="002B3062"/>
    <w:rsid w:val="002B329D"/>
    <w:rsid w:val="002B3711"/>
    <w:rsid w:val="002B3A10"/>
    <w:rsid w:val="002B3CDF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B79E9"/>
    <w:rsid w:val="002C0ACD"/>
    <w:rsid w:val="002C1854"/>
    <w:rsid w:val="002C192D"/>
    <w:rsid w:val="002C1D74"/>
    <w:rsid w:val="002C202B"/>
    <w:rsid w:val="002C2A17"/>
    <w:rsid w:val="002C32AC"/>
    <w:rsid w:val="002C3794"/>
    <w:rsid w:val="002C3F2C"/>
    <w:rsid w:val="002C3FA9"/>
    <w:rsid w:val="002C426A"/>
    <w:rsid w:val="002C48D7"/>
    <w:rsid w:val="002C4DDB"/>
    <w:rsid w:val="002C4DE1"/>
    <w:rsid w:val="002C4E0D"/>
    <w:rsid w:val="002C532E"/>
    <w:rsid w:val="002C5B02"/>
    <w:rsid w:val="002C5CD7"/>
    <w:rsid w:val="002C64FD"/>
    <w:rsid w:val="002C7161"/>
    <w:rsid w:val="002C73DA"/>
    <w:rsid w:val="002C75FD"/>
    <w:rsid w:val="002C7A52"/>
    <w:rsid w:val="002C7B90"/>
    <w:rsid w:val="002D0234"/>
    <w:rsid w:val="002D0F76"/>
    <w:rsid w:val="002D12A9"/>
    <w:rsid w:val="002D1381"/>
    <w:rsid w:val="002D1388"/>
    <w:rsid w:val="002D1546"/>
    <w:rsid w:val="002D1B70"/>
    <w:rsid w:val="002D1FF2"/>
    <w:rsid w:val="002D234F"/>
    <w:rsid w:val="002D2A33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203"/>
    <w:rsid w:val="002D5BB4"/>
    <w:rsid w:val="002D5E05"/>
    <w:rsid w:val="002D6202"/>
    <w:rsid w:val="002D63A4"/>
    <w:rsid w:val="002D6A74"/>
    <w:rsid w:val="002D6E54"/>
    <w:rsid w:val="002D787C"/>
    <w:rsid w:val="002D7A8B"/>
    <w:rsid w:val="002D7B8D"/>
    <w:rsid w:val="002D7FD4"/>
    <w:rsid w:val="002E0615"/>
    <w:rsid w:val="002E0723"/>
    <w:rsid w:val="002E086F"/>
    <w:rsid w:val="002E0B46"/>
    <w:rsid w:val="002E1011"/>
    <w:rsid w:val="002E14D3"/>
    <w:rsid w:val="002E15F8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729"/>
    <w:rsid w:val="002E5BB7"/>
    <w:rsid w:val="002E5CC0"/>
    <w:rsid w:val="002E5E77"/>
    <w:rsid w:val="002E5F7E"/>
    <w:rsid w:val="002E5F87"/>
    <w:rsid w:val="002E60F5"/>
    <w:rsid w:val="002E62D2"/>
    <w:rsid w:val="002E7004"/>
    <w:rsid w:val="002E7009"/>
    <w:rsid w:val="002E73D5"/>
    <w:rsid w:val="002E73ED"/>
    <w:rsid w:val="002E7E1B"/>
    <w:rsid w:val="002F012F"/>
    <w:rsid w:val="002F0149"/>
    <w:rsid w:val="002F0765"/>
    <w:rsid w:val="002F0A0A"/>
    <w:rsid w:val="002F11D0"/>
    <w:rsid w:val="002F11D3"/>
    <w:rsid w:val="002F16BC"/>
    <w:rsid w:val="002F17FF"/>
    <w:rsid w:val="002F1C43"/>
    <w:rsid w:val="002F1E8C"/>
    <w:rsid w:val="002F2313"/>
    <w:rsid w:val="002F255C"/>
    <w:rsid w:val="002F281F"/>
    <w:rsid w:val="002F2887"/>
    <w:rsid w:val="002F2B53"/>
    <w:rsid w:val="002F2B76"/>
    <w:rsid w:val="002F2D93"/>
    <w:rsid w:val="002F3023"/>
    <w:rsid w:val="002F34CC"/>
    <w:rsid w:val="002F38F1"/>
    <w:rsid w:val="002F396C"/>
    <w:rsid w:val="002F3F35"/>
    <w:rsid w:val="002F3F9C"/>
    <w:rsid w:val="002F3FAE"/>
    <w:rsid w:val="002F4F31"/>
    <w:rsid w:val="002F4FDB"/>
    <w:rsid w:val="002F5002"/>
    <w:rsid w:val="002F53D7"/>
    <w:rsid w:val="002F55D5"/>
    <w:rsid w:val="002F5AB4"/>
    <w:rsid w:val="002F5C65"/>
    <w:rsid w:val="002F5D6E"/>
    <w:rsid w:val="002F5EE3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3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4C"/>
    <w:rsid w:val="00304D53"/>
    <w:rsid w:val="00304D9A"/>
    <w:rsid w:val="00304DC9"/>
    <w:rsid w:val="0030687B"/>
    <w:rsid w:val="00306C0C"/>
    <w:rsid w:val="00306F73"/>
    <w:rsid w:val="0030745F"/>
    <w:rsid w:val="0030779F"/>
    <w:rsid w:val="0030781E"/>
    <w:rsid w:val="00307A14"/>
    <w:rsid w:val="00307C02"/>
    <w:rsid w:val="00307D23"/>
    <w:rsid w:val="00307DFF"/>
    <w:rsid w:val="0031053C"/>
    <w:rsid w:val="00310578"/>
    <w:rsid w:val="00310A93"/>
    <w:rsid w:val="00311685"/>
    <w:rsid w:val="0031177E"/>
    <w:rsid w:val="003117AB"/>
    <w:rsid w:val="003118F0"/>
    <w:rsid w:val="00311D09"/>
    <w:rsid w:val="00311E00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7084"/>
    <w:rsid w:val="003172DF"/>
    <w:rsid w:val="00317328"/>
    <w:rsid w:val="00317EAA"/>
    <w:rsid w:val="00320163"/>
    <w:rsid w:val="003202F6"/>
    <w:rsid w:val="00320598"/>
    <w:rsid w:val="00321142"/>
    <w:rsid w:val="003216A0"/>
    <w:rsid w:val="003218A4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014"/>
    <w:rsid w:val="003246C1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6FA3"/>
    <w:rsid w:val="00327138"/>
    <w:rsid w:val="00327170"/>
    <w:rsid w:val="00327422"/>
    <w:rsid w:val="003276D4"/>
    <w:rsid w:val="003300EE"/>
    <w:rsid w:val="00330435"/>
    <w:rsid w:val="00330585"/>
    <w:rsid w:val="00330885"/>
    <w:rsid w:val="00330A33"/>
    <w:rsid w:val="00330A76"/>
    <w:rsid w:val="0033170E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A65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0E"/>
    <w:rsid w:val="0034131C"/>
    <w:rsid w:val="0034144C"/>
    <w:rsid w:val="00341A7E"/>
    <w:rsid w:val="00341EEB"/>
    <w:rsid w:val="0034205F"/>
    <w:rsid w:val="00342961"/>
    <w:rsid w:val="00342B15"/>
    <w:rsid w:val="0034301B"/>
    <w:rsid w:val="003435DB"/>
    <w:rsid w:val="00343AE1"/>
    <w:rsid w:val="00343E87"/>
    <w:rsid w:val="003440B7"/>
    <w:rsid w:val="00344287"/>
    <w:rsid w:val="00344690"/>
    <w:rsid w:val="00344EDE"/>
    <w:rsid w:val="00345D58"/>
    <w:rsid w:val="00345E64"/>
    <w:rsid w:val="003460C1"/>
    <w:rsid w:val="003462D3"/>
    <w:rsid w:val="003465DF"/>
    <w:rsid w:val="00346661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697E"/>
    <w:rsid w:val="00357609"/>
    <w:rsid w:val="00357D01"/>
    <w:rsid w:val="00357E1A"/>
    <w:rsid w:val="0036041C"/>
    <w:rsid w:val="0036045A"/>
    <w:rsid w:val="00360834"/>
    <w:rsid w:val="0036129F"/>
    <w:rsid w:val="003613C3"/>
    <w:rsid w:val="003617B8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F6E"/>
    <w:rsid w:val="00366742"/>
    <w:rsid w:val="00366AD3"/>
    <w:rsid w:val="00366F20"/>
    <w:rsid w:val="003673A5"/>
    <w:rsid w:val="003676C3"/>
    <w:rsid w:val="00367746"/>
    <w:rsid w:val="00367AAC"/>
    <w:rsid w:val="00367E1D"/>
    <w:rsid w:val="0037029C"/>
    <w:rsid w:val="00370681"/>
    <w:rsid w:val="00370D69"/>
    <w:rsid w:val="00371069"/>
    <w:rsid w:val="00371E05"/>
    <w:rsid w:val="00371E07"/>
    <w:rsid w:val="003721E5"/>
    <w:rsid w:val="00372829"/>
    <w:rsid w:val="00372AF5"/>
    <w:rsid w:val="00372E2F"/>
    <w:rsid w:val="0037312F"/>
    <w:rsid w:val="003733FF"/>
    <w:rsid w:val="00373A2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A18"/>
    <w:rsid w:val="00380C1D"/>
    <w:rsid w:val="0038103A"/>
    <w:rsid w:val="0038108B"/>
    <w:rsid w:val="00381618"/>
    <w:rsid w:val="003816BA"/>
    <w:rsid w:val="00381761"/>
    <w:rsid w:val="00381996"/>
    <w:rsid w:val="00381E97"/>
    <w:rsid w:val="003820B2"/>
    <w:rsid w:val="003838A9"/>
    <w:rsid w:val="00383ADC"/>
    <w:rsid w:val="00383D94"/>
    <w:rsid w:val="0038477D"/>
    <w:rsid w:val="003852FA"/>
    <w:rsid w:val="0038537F"/>
    <w:rsid w:val="00385764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28C0"/>
    <w:rsid w:val="00392DFF"/>
    <w:rsid w:val="00393078"/>
    <w:rsid w:val="00393C2E"/>
    <w:rsid w:val="00393F97"/>
    <w:rsid w:val="00393FA9"/>
    <w:rsid w:val="003940D7"/>
    <w:rsid w:val="00394686"/>
    <w:rsid w:val="00394ADC"/>
    <w:rsid w:val="00394D6E"/>
    <w:rsid w:val="0039553C"/>
    <w:rsid w:val="003957DF"/>
    <w:rsid w:val="00395AE8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0BD3"/>
    <w:rsid w:val="003A17AB"/>
    <w:rsid w:val="003A18B1"/>
    <w:rsid w:val="003A1D4E"/>
    <w:rsid w:val="003A1EBD"/>
    <w:rsid w:val="003A21DD"/>
    <w:rsid w:val="003A23D0"/>
    <w:rsid w:val="003A28AA"/>
    <w:rsid w:val="003A3AC5"/>
    <w:rsid w:val="003A3C9D"/>
    <w:rsid w:val="003A4088"/>
    <w:rsid w:val="003A4743"/>
    <w:rsid w:val="003A47F5"/>
    <w:rsid w:val="003A49F8"/>
    <w:rsid w:val="003A4B22"/>
    <w:rsid w:val="003A4F11"/>
    <w:rsid w:val="003A52DD"/>
    <w:rsid w:val="003A54D5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6A8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0CEB"/>
    <w:rsid w:val="003D115E"/>
    <w:rsid w:val="003D1404"/>
    <w:rsid w:val="003D1416"/>
    <w:rsid w:val="003D1458"/>
    <w:rsid w:val="003D153C"/>
    <w:rsid w:val="003D1661"/>
    <w:rsid w:val="003D1690"/>
    <w:rsid w:val="003D17C8"/>
    <w:rsid w:val="003D1862"/>
    <w:rsid w:val="003D2AA0"/>
    <w:rsid w:val="003D2D36"/>
    <w:rsid w:val="003D2E27"/>
    <w:rsid w:val="003D301C"/>
    <w:rsid w:val="003D3476"/>
    <w:rsid w:val="003D387E"/>
    <w:rsid w:val="003D40D7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187"/>
    <w:rsid w:val="003D73E3"/>
    <w:rsid w:val="003D7649"/>
    <w:rsid w:val="003E08C5"/>
    <w:rsid w:val="003E0AB0"/>
    <w:rsid w:val="003E0C1D"/>
    <w:rsid w:val="003E15F9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3F19"/>
    <w:rsid w:val="003E41A9"/>
    <w:rsid w:val="003E465F"/>
    <w:rsid w:val="003E4811"/>
    <w:rsid w:val="003E4943"/>
    <w:rsid w:val="003E4C7F"/>
    <w:rsid w:val="003E4C9B"/>
    <w:rsid w:val="003E4F63"/>
    <w:rsid w:val="003E5158"/>
    <w:rsid w:val="003E5586"/>
    <w:rsid w:val="003E5760"/>
    <w:rsid w:val="003E5993"/>
    <w:rsid w:val="003E5AE9"/>
    <w:rsid w:val="003E5C7C"/>
    <w:rsid w:val="003E5FD3"/>
    <w:rsid w:val="003E6062"/>
    <w:rsid w:val="003E6369"/>
    <w:rsid w:val="003E648C"/>
    <w:rsid w:val="003E6933"/>
    <w:rsid w:val="003E6BD0"/>
    <w:rsid w:val="003E6C05"/>
    <w:rsid w:val="003E6DF8"/>
    <w:rsid w:val="003E7174"/>
    <w:rsid w:val="003E71C6"/>
    <w:rsid w:val="003E72AE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42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36E"/>
    <w:rsid w:val="003F63D3"/>
    <w:rsid w:val="003F6C4E"/>
    <w:rsid w:val="003F6D16"/>
    <w:rsid w:val="003F6D48"/>
    <w:rsid w:val="003F6E79"/>
    <w:rsid w:val="003F785B"/>
    <w:rsid w:val="003F7C0D"/>
    <w:rsid w:val="0040043F"/>
    <w:rsid w:val="004004DD"/>
    <w:rsid w:val="00400CE9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59C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0E9"/>
    <w:rsid w:val="004201D6"/>
    <w:rsid w:val="00420310"/>
    <w:rsid w:val="004207BF"/>
    <w:rsid w:val="00421388"/>
    <w:rsid w:val="004215EF"/>
    <w:rsid w:val="00421BBA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269"/>
    <w:rsid w:val="0042371B"/>
    <w:rsid w:val="004237BC"/>
    <w:rsid w:val="00423A1B"/>
    <w:rsid w:val="00423B41"/>
    <w:rsid w:val="004240F4"/>
    <w:rsid w:val="004249AC"/>
    <w:rsid w:val="00424F71"/>
    <w:rsid w:val="00424FD6"/>
    <w:rsid w:val="00425344"/>
    <w:rsid w:val="00425CDD"/>
    <w:rsid w:val="00426012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518"/>
    <w:rsid w:val="004346C1"/>
    <w:rsid w:val="0043491E"/>
    <w:rsid w:val="00434BF3"/>
    <w:rsid w:val="00435B74"/>
    <w:rsid w:val="0043638F"/>
    <w:rsid w:val="004363F8"/>
    <w:rsid w:val="004366DF"/>
    <w:rsid w:val="004369A5"/>
    <w:rsid w:val="00436BDF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5EEC"/>
    <w:rsid w:val="00447077"/>
    <w:rsid w:val="00447113"/>
    <w:rsid w:val="00447AF2"/>
    <w:rsid w:val="00447DBF"/>
    <w:rsid w:val="00447E3A"/>
    <w:rsid w:val="004501D0"/>
    <w:rsid w:val="00450509"/>
    <w:rsid w:val="004507C2"/>
    <w:rsid w:val="00450A1A"/>
    <w:rsid w:val="004515CF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A77"/>
    <w:rsid w:val="00454C78"/>
    <w:rsid w:val="004556C4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6F2"/>
    <w:rsid w:val="00460BEA"/>
    <w:rsid w:val="00460E8D"/>
    <w:rsid w:val="00460ED8"/>
    <w:rsid w:val="00461121"/>
    <w:rsid w:val="004612C2"/>
    <w:rsid w:val="00461433"/>
    <w:rsid w:val="0046177A"/>
    <w:rsid w:val="004619F1"/>
    <w:rsid w:val="00461D0B"/>
    <w:rsid w:val="00463568"/>
    <w:rsid w:val="004635FD"/>
    <w:rsid w:val="004639F7"/>
    <w:rsid w:val="00463D23"/>
    <w:rsid w:val="00464271"/>
    <w:rsid w:val="00464534"/>
    <w:rsid w:val="00464581"/>
    <w:rsid w:val="00464D5B"/>
    <w:rsid w:val="00465268"/>
    <w:rsid w:val="00465D12"/>
    <w:rsid w:val="00465E39"/>
    <w:rsid w:val="004663D1"/>
    <w:rsid w:val="0046640E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1AF9"/>
    <w:rsid w:val="004725C7"/>
    <w:rsid w:val="004725D3"/>
    <w:rsid w:val="00472F13"/>
    <w:rsid w:val="00473B5B"/>
    <w:rsid w:val="00474069"/>
    <w:rsid w:val="004741DE"/>
    <w:rsid w:val="00474273"/>
    <w:rsid w:val="0047484B"/>
    <w:rsid w:val="00474FA8"/>
    <w:rsid w:val="004750BE"/>
    <w:rsid w:val="004751A8"/>
    <w:rsid w:val="00475264"/>
    <w:rsid w:val="00475D2E"/>
    <w:rsid w:val="00475EFD"/>
    <w:rsid w:val="00476008"/>
    <w:rsid w:val="004760B7"/>
    <w:rsid w:val="004769B1"/>
    <w:rsid w:val="00476A30"/>
    <w:rsid w:val="00476B27"/>
    <w:rsid w:val="00476CE0"/>
    <w:rsid w:val="00477CEF"/>
    <w:rsid w:val="00477E97"/>
    <w:rsid w:val="00477EB6"/>
    <w:rsid w:val="0048048D"/>
    <w:rsid w:val="00480768"/>
    <w:rsid w:val="00480CB5"/>
    <w:rsid w:val="004817BF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95"/>
    <w:rsid w:val="004848D8"/>
    <w:rsid w:val="004853C4"/>
    <w:rsid w:val="00485552"/>
    <w:rsid w:val="00485C9A"/>
    <w:rsid w:val="0048610F"/>
    <w:rsid w:val="00486192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86C"/>
    <w:rsid w:val="00492BFC"/>
    <w:rsid w:val="00492EAF"/>
    <w:rsid w:val="0049321A"/>
    <w:rsid w:val="0049329A"/>
    <w:rsid w:val="0049370C"/>
    <w:rsid w:val="00493830"/>
    <w:rsid w:val="00493907"/>
    <w:rsid w:val="004939E9"/>
    <w:rsid w:val="00493DB8"/>
    <w:rsid w:val="00493F63"/>
    <w:rsid w:val="00494072"/>
    <w:rsid w:val="00494714"/>
    <w:rsid w:val="004947D6"/>
    <w:rsid w:val="0049491A"/>
    <w:rsid w:val="00494A08"/>
    <w:rsid w:val="00494E4C"/>
    <w:rsid w:val="00494F1A"/>
    <w:rsid w:val="00494FB1"/>
    <w:rsid w:val="004956F5"/>
    <w:rsid w:val="00495BBE"/>
    <w:rsid w:val="00496040"/>
    <w:rsid w:val="0049612D"/>
    <w:rsid w:val="004969B0"/>
    <w:rsid w:val="00496DDA"/>
    <w:rsid w:val="00497318"/>
    <w:rsid w:val="004974AC"/>
    <w:rsid w:val="00497B37"/>
    <w:rsid w:val="004A032C"/>
    <w:rsid w:val="004A08E1"/>
    <w:rsid w:val="004A0B71"/>
    <w:rsid w:val="004A0EFA"/>
    <w:rsid w:val="004A17C5"/>
    <w:rsid w:val="004A1E02"/>
    <w:rsid w:val="004A2124"/>
    <w:rsid w:val="004A299E"/>
    <w:rsid w:val="004A2BB2"/>
    <w:rsid w:val="004A2D4F"/>
    <w:rsid w:val="004A3111"/>
    <w:rsid w:val="004A399F"/>
    <w:rsid w:val="004A4A67"/>
    <w:rsid w:val="004A4B0E"/>
    <w:rsid w:val="004A4B43"/>
    <w:rsid w:val="004A4DF9"/>
    <w:rsid w:val="004A50C4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6D"/>
    <w:rsid w:val="004B0383"/>
    <w:rsid w:val="004B0521"/>
    <w:rsid w:val="004B0593"/>
    <w:rsid w:val="004B071F"/>
    <w:rsid w:val="004B0A63"/>
    <w:rsid w:val="004B0B85"/>
    <w:rsid w:val="004B0F8B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64"/>
    <w:rsid w:val="004B33B3"/>
    <w:rsid w:val="004B363C"/>
    <w:rsid w:val="004B3B74"/>
    <w:rsid w:val="004B3E7F"/>
    <w:rsid w:val="004B45A5"/>
    <w:rsid w:val="004B529C"/>
    <w:rsid w:val="004B5AE0"/>
    <w:rsid w:val="004B5F41"/>
    <w:rsid w:val="004B642E"/>
    <w:rsid w:val="004B6809"/>
    <w:rsid w:val="004B6A3D"/>
    <w:rsid w:val="004B6E5D"/>
    <w:rsid w:val="004B6FE4"/>
    <w:rsid w:val="004B7469"/>
    <w:rsid w:val="004B7608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1BF6"/>
    <w:rsid w:val="004C2046"/>
    <w:rsid w:val="004C20F6"/>
    <w:rsid w:val="004C2423"/>
    <w:rsid w:val="004C2800"/>
    <w:rsid w:val="004C2853"/>
    <w:rsid w:val="004C2C27"/>
    <w:rsid w:val="004C2D39"/>
    <w:rsid w:val="004C4278"/>
    <w:rsid w:val="004C4500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764"/>
    <w:rsid w:val="004D2DE7"/>
    <w:rsid w:val="004D2F9A"/>
    <w:rsid w:val="004D3777"/>
    <w:rsid w:val="004D4697"/>
    <w:rsid w:val="004D493F"/>
    <w:rsid w:val="004D4B30"/>
    <w:rsid w:val="004D53D3"/>
    <w:rsid w:val="004D5951"/>
    <w:rsid w:val="004D599D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655"/>
    <w:rsid w:val="004E4787"/>
    <w:rsid w:val="004E4A62"/>
    <w:rsid w:val="004E51A2"/>
    <w:rsid w:val="004E5211"/>
    <w:rsid w:val="004E58F9"/>
    <w:rsid w:val="004E5B88"/>
    <w:rsid w:val="004E6583"/>
    <w:rsid w:val="004E6909"/>
    <w:rsid w:val="004E6DC9"/>
    <w:rsid w:val="004E7211"/>
    <w:rsid w:val="004E7AB3"/>
    <w:rsid w:val="004F012E"/>
    <w:rsid w:val="004F0251"/>
    <w:rsid w:val="004F0BB3"/>
    <w:rsid w:val="004F10DB"/>
    <w:rsid w:val="004F1784"/>
    <w:rsid w:val="004F178A"/>
    <w:rsid w:val="004F1B1E"/>
    <w:rsid w:val="004F1CA5"/>
    <w:rsid w:val="004F1D4F"/>
    <w:rsid w:val="004F1F25"/>
    <w:rsid w:val="004F1F87"/>
    <w:rsid w:val="004F2156"/>
    <w:rsid w:val="004F24B0"/>
    <w:rsid w:val="004F3070"/>
    <w:rsid w:val="004F31C3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52A"/>
    <w:rsid w:val="004F6B95"/>
    <w:rsid w:val="004F6C61"/>
    <w:rsid w:val="004F7084"/>
    <w:rsid w:val="004F731D"/>
    <w:rsid w:val="004F7C6E"/>
    <w:rsid w:val="005002A1"/>
    <w:rsid w:val="00500A68"/>
    <w:rsid w:val="00500B16"/>
    <w:rsid w:val="00500B21"/>
    <w:rsid w:val="00500E81"/>
    <w:rsid w:val="00501827"/>
    <w:rsid w:val="005018AF"/>
    <w:rsid w:val="005018ED"/>
    <w:rsid w:val="00501A35"/>
    <w:rsid w:val="005022D3"/>
    <w:rsid w:val="00502405"/>
    <w:rsid w:val="0050255C"/>
    <w:rsid w:val="005027E1"/>
    <w:rsid w:val="00502933"/>
    <w:rsid w:val="00502B20"/>
    <w:rsid w:val="00503339"/>
    <w:rsid w:val="005034F9"/>
    <w:rsid w:val="00503752"/>
    <w:rsid w:val="00503A80"/>
    <w:rsid w:val="0050416C"/>
    <w:rsid w:val="00504537"/>
    <w:rsid w:val="00504668"/>
    <w:rsid w:val="0050490D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05"/>
    <w:rsid w:val="00513823"/>
    <w:rsid w:val="005138FB"/>
    <w:rsid w:val="00513D0C"/>
    <w:rsid w:val="00513ED9"/>
    <w:rsid w:val="005145CE"/>
    <w:rsid w:val="00514CA7"/>
    <w:rsid w:val="00514CD8"/>
    <w:rsid w:val="00514E13"/>
    <w:rsid w:val="005154FA"/>
    <w:rsid w:val="00515514"/>
    <w:rsid w:val="00515BA3"/>
    <w:rsid w:val="005165DD"/>
    <w:rsid w:val="00516602"/>
    <w:rsid w:val="00516ACE"/>
    <w:rsid w:val="00516BD3"/>
    <w:rsid w:val="00516FA8"/>
    <w:rsid w:val="00517BED"/>
    <w:rsid w:val="00517DCA"/>
    <w:rsid w:val="005209D0"/>
    <w:rsid w:val="005220B8"/>
    <w:rsid w:val="00522645"/>
    <w:rsid w:val="00523313"/>
    <w:rsid w:val="005239D6"/>
    <w:rsid w:val="00523B3C"/>
    <w:rsid w:val="00523F98"/>
    <w:rsid w:val="0052402B"/>
    <w:rsid w:val="005242D3"/>
    <w:rsid w:val="005244DA"/>
    <w:rsid w:val="00524673"/>
    <w:rsid w:val="00524F64"/>
    <w:rsid w:val="005253FE"/>
    <w:rsid w:val="00525BBC"/>
    <w:rsid w:val="0052615F"/>
    <w:rsid w:val="00526658"/>
    <w:rsid w:val="0052726F"/>
    <w:rsid w:val="0052758A"/>
    <w:rsid w:val="005300E4"/>
    <w:rsid w:val="00530556"/>
    <w:rsid w:val="005308CB"/>
    <w:rsid w:val="00530C1B"/>
    <w:rsid w:val="00530D8F"/>
    <w:rsid w:val="005312AC"/>
    <w:rsid w:val="0053164E"/>
    <w:rsid w:val="00531966"/>
    <w:rsid w:val="005326BA"/>
    <w:rsid w:val="00532B8C"/>
    <w:rsid w:val="00533010"/>
    <w:rsid w:val="00533883"/>
    <w:rsid w:val="00533C73"/>
    <w:rsid w:val="0053413B"/>
    <w:rsid w:val="00534724"/>
    <w:rsid w:val="00534793"/>
    <w:rsid w:val="00534BF5"/>
    <w:rsid w:val="00535074"/>
    <w:rsid w:val="00535A3C"/>
    <w:rsid w:val="00535B32"/>
    <w:rsid w:val="00535F2F"/>
    <w:rsid w:val="00536016"/>
    <w:rsid w:val="0053625B"/>
    <w:rsid w:val="005365E4"/>
    <w:rsid w:val="00537E18"/>
    <w:rsid w:val="0054018F"/>
    <w:rsid w:val="00540202"/>
    <w:rsid w:val="00540595"/>
    <w:rsid w:val="005406B5"/>
    <w:rsid w:val="00540FE9"/>
    <w:rsid w:val="005415CA"/>
    <w:rsid w:val="00541927"/>
    <w:rsid w:val="00541A99"/>
    <w:rsid w:val="00541BAC"/>
    <w:rsid w:val="00541D5F"/>
    <w:rsid w:val="005426E8"/>
    <w:rsid w:val="00543075"/>
    <w:rsid w:val="00543BD8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9C8"/>
    <w:rsid w:val="00547AB1"/>
    <w:rsid w:val="00547C7D"/>
    <w:rsid w:val="00550064"/>
    <w:rsid w:val="00550467"/>
    <w:rsid w:val="0055062D"/>
    <w:rsid w:val="0055073B"/>
    <w:rsid w:val="00550883"/>
    <w:rsid w:val="00550F5F"/>
    <w:rsid w:val="00551002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26A"/>
    <w:rsid w:val="005544F4"/>
    <w:rsid w:val="005546BB"/>
    <w:rsid w:val="00554837"/>
    <w:rsid w:val="005550F2"/>
    <w:rsid w:val="00555251"/>
    <w:rsid w:val="005554A4"/>
    <w:rsid w:val="00555A6E"/>
    <w:rsid w:val="00555C2E"/>
    <w:rsid w:val="00555EFB"/>
    <w:rsid w:val="005561C9"/>
    <w:rsid w:val="00556383"/>
    <w:rsid w:val="00556735"/>
    <w:rsid w:val="00556D28"/>
    <w:rsid w:val="00557335"/>
    <w:rsid w:val="005578FD"/>
    <w:rsid w:val="00557BE0"/>
    <w:rsid w:val="00557F06"/>
    <w:rsid w:val="00557F14"/>
    <w:rsid w:val="0056030E"/>
    <w:rsid w:val="005603C2"/>
    <w:rsid w:val="00560C13"/>
    <w:rsid w:val="005613AC"/>
    <w:rsid w:val="005617B3"/>
    <w:rsid w:val="00561A72"/>
    <w:rsid w:val="00561D1C"/>
    <w:rsid w:val="00561D86"/>
    <w:rsid w:val="00561F2A"/>
    <w:rsid w:val="00561FF5"/>
    <w:rsid w:val="00562C8C"/>
    <w:rsid w:val="00563209"/>
    <w:rsid w:val="0056372C"/>
    <w:rsid w:val="00563C21"/>
    <w:rsid w:val="00564AFD"/>
    <w:rsid w:val="00564B08"/>
    <w:rsid w:val="00564D83"/>
    <w:rsid w:val="00564D98"/>
    <w:rsid w:val="00565157"/>
    <w:rsid w:val="0056541A"/>
    <w:rsid w:val="0056561E"/>
    <w:rsid w:val="00566347"/>
    <w:rsid w:val="005663D2"/>
    <w:rsid w:val="005668BE"/>
    <w:rsid w:val="00566EC9"/>
    <w:rsid w:val="0056792A"/>
    <w:rsid w:val="00567935"/>
    <w:rsid w:val="00567CB8"/>
    <w:rsid w:val="005701F0"/>
    <w:rsid w:val="005707AF"/>
    <w:rsid w:val="0057125B"/>
    <w:rsid w:val="00571C9C"/>
    <w:rsid w:val="00571E20"/>
    <w:rsid w:val="00571F0F"/>
    <w:rsid w:val="0057316F"/>
    <w:rsid w:val="00573684"/>
    <w:rsid w:val="00573825"/>
    <w:rsid w:val="005746F9"/>
    <w:rsid w:val="00574C23"/>
    <w:rsid w:val="00574E74"/>
    <w:rsid w:val="00574FDE"/>
    <w:rsid w:val="00575219"/>
    <w:rsid w:val="005753A4"/>
    <w:rsid w:val="00575AD0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984"/>
    <w:rsid w:val="00584DBB"/>
    <w:rsid w:val="00584DFE"/>
    <w:rsid w:val="005861CF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746"/>
    <w:rsid w:val="005908DF"/>
    <w:rsid w:val="00590A93"/>
    <w:rsid w:val="00590EE8"/>
    <w:rsid w:val="005910BC"/>
    <w:rsid w:val="00591204"/>
    <w:rsid w:val="00591465"/>
    <w:rsid w:val="005915A4"/>
    <w:rsid w:val="00591D6C"/>
    <w:rsid w:val="005921ED"/>
    <w:rsid w:val="0059226E"/>
    <w:rsid w:val="005925DA"/>
    <w:rsid w:val="0059272C"/>
    <w:rsid w:val="00592B95"/>
    <w:rsid w:val="00592C18"/>
    <w:rsid w:val="00592D6A"/>
    <w:rsid w:val="00593A69"/>
    <w:rsid w:val="005945DB"/>
    <w:rsid w:val="0059488F"/>
    <w:rsid w:val="00594D5B"/>
    <w:rsid w:val="00594D9C"/>
    <w:rsid w:val="005951E6"/>
    <w:rsid w:val="00595355"/>
    <w:rsid w:val="00595E23"/>
    <w:rsid w:val="00595ED9"/>
    <w:rsid w:val="005961B0"/>
    <w:rsid w:val="005965F0"/>
    <w:rsid w:val="005965FF"/>
    <w:rsid w:val="0059684C"/>
    <w:rsid w:val="00596A7D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1E24"/>
    <w:rsid w:val="005A31D2"/>
    <w:rsid w:val="005A322A"/>
    <w:rsid w:val="005A37BB"/>
    <w:rsid w:val="005A39BD"/>
    <w:rsid w:val="005A3D6A"/>
    <w:rsid w:val="005A424A"/>
    <w:rsid w:val="005A44CD"/>
    <w:rsid w:val="005A4591"/>
    <w:rsid w:val="005A4B4B"/>
    <w:rsid w:val="005A4E40"/>
    <w:rsid w:val="005A4EA5"/>
    <w:rsid w:val="005A4EC3"/>
    <w:rsid w:val="005A4ED1"/>
    <w:rsid w:val="005A4F92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56C"/>
    <w:rsid w:val="005B57A5"/>
    <w:rsid w:val="005B5D68"/>
    <w:rsid w:val="005B6C65"/>
    <w:rsid w:val="005B76E7"/>
    <w:rsid w:val="005B76EA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9D6"/>
    <w:rsid w:val="005C5A1B"/>
    <w:rsid w:val="005C5B42"/>
    <w:rsid w:val="005C60BB"/>
    <w:rsid w:val="005C6539"/>
    <w:rsid w:val="005C6A15"/>
    <w:rsid w:val="005C6AB0"/>
    <w:rsid w:val="005C6B1D"/>
    <w:rsid w:val="005C6E3D"/>
    <w:rsid w:val="005C6EE6"/>
    <w:rsid w:val="005C6F3F"/>
    <w:rsid w:val="005C7242"/>
    <w:rsid w:val="005C7333"/>
    <w:rsid w:val="005C754E"/>
    <w:rsid w:val="005C7A7F"/>
    <w:rsid w:val="005C7B60"/>
    <w:rsid w:val="005C7CE4"/>
    <w:rsid w:val="005C7FA8"/>
    <w:rsid w:val="005D0291"/>
    <w:rsid w:val="005D02F4"/>
    <w:rsid w:val="005D0368"/>
    <w:rsid w:val="005D09C0"/>
    <w:rsid w:val="005D0B4C"/>
    <w:rsid w:val="005D0E6F"/>
    <w:rsid w:val="005D10E2"/>
    <w:rsid w:val="005D1742"/>
    <w:rsid w:val="005D1A92"/>
    <w:rsid w:val="005D1B15"/>
    <w:rsid w:val="005D1CBF"/>
    <w:rsid w:val="005D20E3"/>
    <w:rsid w:val="005D31C6"/>
    <w:rsid w:val="005D35C0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5F10"/>
    <w:rsid w:val="005D61DB"/>
    <w:rsid w:val="005D648B"/>
    <w:rsid w:val="005D653D"/>
    <w:rsid w:val="005D69AF"/>
    <w:rsid w:val="005D6C5B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CA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E0C"/>
    <w:rsid w:val="005F562A"/>
    <w:rsid w:val="005F5638"/>
    <w:rsid w:val="005F5C1A"/>
    <w:rsid w:val="005F5D8E"/>
    <w:rsid w:val="005F61B2"/>
    <w:rsid w:val="005F623A"/>
    <w:rsid w:val="005F65D2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0550"/>
    <w:rsid w:val="0060094C"/>
    <w:rsid w:val="00600B85"/>
    <w:rsid w:val="00601272"/>
    <w:rsid w:val="0060175D"/>
    <w:rsid w:val="00601890"/>
    <w:rsid w:val="00601D4F"/>
    <w:rsid w:val="00602B99"/>
    <w:rsid w:val="00602BD4"/>
    <w:rsid w:val="00603C8F"/>
    <w:rsid w:val="0060491E"/>
    <w:rsid w:val="00604B1D"/>
    <w:rsid w:val="00604D01"/>
    <w:rsid w:val="00604E51"/>
    <w:rsid w:val="00605403"/>
    <w:rsid w:val="00605BE6"/>
    <w:rsid w:val="00605C8C"/>
    <w:rsid w:val="00605DFE"/>
    <w:rsid w:val="00605E2C"/>
    <w:rsid w:val="0060609F"/>
    <w:rsid w:val="00606B47"/>
    <w:rsid w:val="00607194"/>
    <w:rsid w:val="006074C6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31F"/>
    <w:rsid w:val="006124EA"/>
    <w:rsid w:val="00612DBD"/>
    <w:rsid w:val="00613518"/>
    <w:rsid w:val="00613B86"/>
    <w:rsid w:val="006140A5"/>
    <w:rsid w:val="006142FF"/>
    <w:rsid w:val="00614350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2FE"/>
    <w:rsid w:val="006203C6"/>
    <w:rsid w:val="00620B3D"/>
    <w:rsid w:val="00620CD1"/>
    <w:rsid w:val="00621603"/>
    <w:rsid w:val="0062161A"/>
    <w:rsid w:val="006218DC"/>
    <w:rsid w:val="00621CAB"/>
    <w:rsid w:val="00621E06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476D"/>
    <w:rsid w:val="00624CA3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002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3F2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0E7E"/>
    <w:rsid w:val="00641C59"/>
    <w:rsid w:val="00641E5E"/>
    <w:rsid w:val="00642450"/>
    <w:rsid w:val="00643760"/>
    <w:rsid w:val="00643FE3"/>
    <w:rsid w:val="00644172"/>
    <w:rsid w:val="00644A7A"/>
    <w:rsid w:val="00644C01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B"/>
    <w:rsid w:val="0065293F"/>
    <w:rsid w:val="00652CE9"/>
    <w:rsid w:val="006530C2"/>
    <w:rsid w:val="006532B8"/>
    <w:rsid w:val="00653349"/>
    <w:rsid w:val="00653398"/>
    <w:rsid w:val="006534ED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7C3"/>
    <w:rsid w:val="00657AE3"/>
    <w:rsid w:val="00660101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D15"/>
    <w:rsid w:val="00662E7D"/>
    <w:rsid w:val="0066313D"/>
    <w:rsid w:val="006631C8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5FCE"/>
    <w:rsid w:val="0066669B"/>
    <w:rsid w:val="00666717"/>
    <w:rsid w:val="00666B5E"/>
    <w:rsid w:val="00666E6E"/>
    <w:rsid w:val="00667398"/>
    <w:rsid w:val="0066784F"/>
    <w:rsid w:val="00667CC4"/>
    <w:rsid w:val="006706EE"/>
    <w:rsid w:val="00670948"/>
    <w:rsid w:val="006709E1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775"/>
    <w:rsid w:val="00672DDD"/>
    <w:rsid w:val="00672E3E"/>
    <w:rsid w:val="006736F4"/>
    <w:rsid w:val="00673B6E"/>
    <w:rsid w:val="00673CED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36"/>
    <w:rsid w:val="00676356"/>
    <w:rsid w:val="00676AA0"/>
    <w:rsid w:val="00676D00"/>
    <w:rsid w:val="00676E71"/>
    <w:rsid w:val="00677190"/>
    <w:rsid w:val="00677581"/>
    <w:rsid w:val="006775C2"/>
    <w:rsid w:val="00677926"/>
    <w:rsid w:val="00677A71"/>
    <w:rsid w:val="00677B5D"/>
    <w:rsid w:val="00677C7C"/>
    <w:rsid w:val="00680191"/>
    <w:rsid w:val="006801A5"/>
    <w:rsid w:val="00680497"/>
    <w:rsid w:val="006805CA"/>
    <w:rsid w:val="00680998"/>
    <w:rsid w:val="00680BF2"/>
    <w:rsid w:val="00680C4A"/>
    <w:rsid w:val="00681050"/>
    <w:rsid w:val="006814AC"/>
    <w:rsid w:val="006814DF"/>
    <w:rsid w:val="006815DF"/>
    <w:rsid w:val="00681880"/>
    <w:rsid w:val="00681C78"/>
    <w:rsid w:val="0068220C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5877"/>
    <w:rsid w:val="0068587D"/>
    <w:rsid w:val="00686188"/>
    <w:rsid w:val="0068626E"/>
    <w:rsid w:val="00686754"/>
    <w:rsid w:val="00686756"/>
    <w:rsid w:val="00686A8D"/>
    <w:rsid w:val="00686AC5"/>
    <w:rsid w:val="0068709C"/>
    <w:rsid w:val="00687140"/>
    <w:rsid w:val="00687157"/>
    <w:rsid w:val="00687207"/>
    <w:rsid w:val="00690642"/>
    <w:rsid w:val="006907C3"/>
    <w:rsid w:val="006913B5"/>
    <w:rsid w:val="006916A8"/>
    <w:rsid w:val="00691FE0"/>
    <w:rsid w:val="00692FCC"/>
    <w:rsid w:val="0069343D"/>
    <w:rsid w:val="00693ACD"/>
    <w:rsid w:val="00693AE1"/>
    <w:rsid w:val="00693DF2"/>
    <w:rsid w:val="0069410C"/>
    <w:rsid w:val="006945ED"/>
    <w:rsid w:val="00694AC5"/>
    <w:rsid w:val="0069529D"/>
    <w:rsid w:val="006954A8"/>
    <w:rsid w:val="00695B25"/>
    <w:rsid w:val="00696355"/>
    <w:rsid w:val="006965FA"/>
    <w:rsid w:val="00696B51"/>
    <w:rsid w:val="00696F83"/>
    <w:rsid w:val="006971E1"/>
    <w:rsid w:val="00697BC0"/>
    <w:rsid w:val="00697E7F"/>
    <w:rsid w:val="00697E99"/>
    <w:rsid w:val="00697EB7"/>
    <w:rsid w:val="006A06DE"/>
    <w:rsid w:val="006A0A69"/>
    <w:rsid w:val="006A0ACB"/>
    <w:rsid w:val="006A0F36"/>
    <w:rsid w:val="006A0F8A"/>
    <w:rsid w:val="006A1043"/>
    <w:rsid w:val="006A1188"/>
    <w:rsid w:val="006A1859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49D"/>
    <w:rsid w:val="006B1BBA"/>
    <w:rsid w:val="006B1C55"/>
    <w:rsid w:val="006B1DDD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5C99"/>
    <w:rsid w:val="006B63DC"/>
    <w:rsid w:val="006B6DA3"/>
    <w:rsid w:val="006B75B4"/>
    <w:rsid w:val="006B775D"/>
    <w:rsid w:val="006B7F20"/>
    <w:rsid w:val="006C05BC"/>
    <w:rsid w:val="006C12D5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C42"/>
    <w:rsid w:val="006C5DC1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7F"/>
    <w:rsid w:val="006D25E3"/>
    <w:rsid w:val="006D2693"/>
    <w:rsid w:val="006D26A7"/>
    <w:rsid w:val="006D26BF"/>
    <w:rsid w:val="006D272D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AFA"/>
    <w:rsid w:val="006D7BE1"/>
    <w:rsid w:val="006E0953"/>
    <w:rsid w:val="006E0C66"/>
    <w:rsid w:val="006E0D8F"/>
    <w:rsid w:val="006E10E0"/>
    <w:rsid w:val="006E1163"/>
    <w:rsid w:val="006E179A"/>
    <w:rsid w:val="006E1865"/>
    <w:rsid w:val="006E1C0A"/>
    <w:rsid w:val="006E214E"/>
    <w:rsid w:val="006E216C"/>
    <w:rsid w:val="006E2238"/>
    <w:rsid w:val="006E2871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0EFF"/>
    <w:rsid w:val="006F13FC"/>
    <w:rsid w:val="006F14A6"/>
    <w:rsid w:val="006F155F"/>
    <w:rsid w:val="006F1DB8"/>
    <w:rsid w:val="006F233E"/>
    <w:rsid w:val="006F25BE"/>
    <w:rsid w:val="006F3186"/>
    <w:rsid w:val="006F3588"/>
    <w:rsid w:val="006F3A00"/>
    <w:rsid w:val="006F3D48"/>
    <w:rsid w:val="006F4654"/>
    <w:rsid w:val="006F51D6"/>
    <w:rsid w:val="006F5235"/>
    <w:rsid w:val="006F5486"/>
    <w:rsid w:val="006F57F1"/>
    <w:rsid w:val="006F611B"/>
    <w:rsid w:val="006F6418"/>
    <w:rsid w:val="006F773D"/>
    <w:rsid w:val="006F7A9C"/>
    <w:rsid w:val="006F7E97"/>
    <w:rsid w:val="0070000A"/>
    <w:rsid w:val="007001EE"/>
    <w:rsid w:val="007007EF"/>
    <w:rsid w:val="00700AD0"/>
    <w:rsid w:val="00700F8B"/>
    <w:rsid w:val="007014B9"/>
    <w:rsid w:val="007014CE"/>
    <w:rsid w:val="00701813"/>
    <w:rsid w:val="00702112"/>
    <w:rsid w:val="00702296"/>
    <w:rsid w:val="007023C3"/>
    <w:rsid w:val="0070247F"/>
    <w:rsid w:val="00702B3E"/>
    <w:rsid w:val="00702D60"/>
    <w:rsid w:val="007033EB"/>
    <w:rsid w:val="00703713"/>
    <w:rsid w:val="00703749"/>
    <w:rsid w:val="00703ABC"/>
    <w:rsid w:val="00703CA8"/>
    <w:rsid w:val="00703ED9"/>
    <w:rsid w:val="00703F89"/>
    <w:rsid w:val="0070418C"/>
    <w:rsid w:val="0070464F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3C73"/>
    <w:rsid w:val="0071447C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AB"/>
    <w:rsid w:val="0072082D"/>
    <w:rsid w:val="007208A3"/>
    <w:rsid w:val="00720B3E"/>
    <w:rsid w:val="00720BC6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64EB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11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B81"/>
    <w:rsid w:val="00732EE5"/>
    <w:rsid w:val="00733EB4"/>
    <w:rsid w:val="00733FCB"/>
    <w:rsid w:val="0073439E"/>
    <w:rsid w:val="00734D36"/>
    <w:rsid w:val="00734F0E"/>
    <w:rsid w:val="00735069"/>
    <w:rsid w:val="007355EF"/>
    <w:rsid w:val="00735729"/>
    <w:rsid w:val="007357F0"/>
    <w:rsid w:val="00736095"/>
    <w:rsid w:val="007361C4"/>
    <w:rsid w:val="0073624A"/>
    <w:rsid w:val="00736328"/>
    <w:rsid w:val="0073634B"/>
    <w:rsid w:val="00736470"/>
    <w:rsid w:val="00736C7D"/>
    <w:rsid w:val="00736CDA"/>
    <w:rsid w:val="00736DFC"/>
    <w:rsid w:val="007377A0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37C3"/>
    <w:rsid w:val="007441E0"/>
    <w:rsid w:val="007442B9"/>
    <w:rsid w:val="00744495"/>
    <w:rsid w:val="00744852"/>
    <w:rsid w:val="00744E2E"/>
    <w:rsid w:val="00745616"/>
    <w:rsid w:val="007458EE"/>
    <w:rsid w:val="00745F09"/>
    <w:rsid w:val="0074617E"/>
    <w:rsid w:val="00746A03"/>
    <w:rsid w:val="0074748A"/>
    <w:rsid w:val="00747951"/>
    <w:rsid w:val="00747AFE"/>
    <w:rsid w:val="00747C38"/>
    <w:rsid w:val="00750D92"/>
    <w:rsid w:val="00750E28"/>
    <w:rsid w:val="00751000"/>
    <w:rsid w:val="00751BA5"/>
    <w:rsid w:val="00751E8F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125"/>
    <w:rsid w:val="00756359"/>
    <w:rsid w:val="00756447"/>
    <w:rsid w:val="00756B08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41A"/>
    <w:rsid w:val="007625B0"/>
    <w:rsid w:val="007625E4"/>
    <w:rsid w:val="00762844"/>
    <w:rsid w:val="00762E29"/>
    <w:rsid w:val="0076340C"/>
    <w:rsid w:val="007637DD"/>
    <w:rsid w:val="00763A94"/>
    <w:rsid w:val="00763EDA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67C64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DEE"/>
    <w:rsid w:val="00773FDB"/>
    <w:rsid w:val="00774439"/>
    <w:rsid w:val="007745AC"/>
    <w:rsid w:val="007748EA"/>
    <w:rsid w:val="007749E6"/>
    <w:rsid w:val="00774CBD"/>
    <w:rsid w:val="00774E20"/>
    <w:rsid w:val="007754BC"/>
    <w:rsid w:val="00775740"/>
    <w:rsid w:val="00775807"/>
    <w:rsid w:val="00776050"/>
    <w:rsid w:val="0077656F"/>
    <w:rsid w:val="007765AA"/>
    <w:rsid w:val="007768CC"/>
    <w:rsid w:val="00776AAD"/>
    <w:rsid w:val="00776F89"/>
    <w:rsid w:val="00777346"/>
    <w:rsid w:val="007802BD"/>
    <w:rsid w:val="00780E57"/>
    <w:rsid w:val="0078161D"/>
    <w:rsid w:val="00781829"/>
    <w:rsid w:val="00781CC6"/>
    <w:rsid w:val="00781E4F"/>
    <w:rsid w:val="007820D5"/>
    <w:rsid w:val="00782787"/>
    <w:rsid w:val="0078290B"/>
    <w:rsid w:val="00783129"/>
    <w:rsid w:val="007831DE"/>
    <w:rsid w:val="00783243"/>
    <w:rsid w:val="00783371"/>
    <w:rsid w:val="00783AC7"/>
    <w:rsid w:val="00783C2C"/>
    <w:rsid w:val="00783E8B"/>
    <w:rsid w:val="00783F84"/>
    <w:rsid w:val="00784324"/>
    <w:rsid w:val="007843CD"/>
    <w:rsid w:val="007844A7"/>
    <w:rsid w:val="00784696"/>
    <w:rsid w:val="00784C5B"/>
    <w:rsid w:val="00784FBA"/>
    <w:rsid w:val="00785049"/>
    <w:rsid w:val="007853AA"/>
    <w:rsid w:val="00786159"/>
    <w:rsid w:val="00786C6A"/>
    <w:rsid w:val="00787370"/>
    <w:rsid w:val="0078779F"/>
    <w:rsid w:val="00787E36"/>
    <w:rsid w:val="00790F76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687F"/>
    <w:rsid w:val="00797F42"/>
    <w:rsid w:val="007A0033"/>
    <w:rsid w:val="007A0722"/>
    <w:rsid w:val="007A0895"/>
    <w:rsid w:val="007A0959"/>
    <w:rsid w:val="007A0B00"/>
    <w:rsid w:val="007A0C51"/>
    <w:rsid w:val="007A0DCE"/>
    <w:rsid w:val="007A114B"/>
    <w:rsid w:val="007A1161"/>
    <w:rsid w:val="007A1844"/>
    <w:rsid w:val="007A2225"/>
    <w:rsid w:val="007A291C"/>
    <w:rsid w:val="007A2A6C"/>
    <w:rsid w:val="007A3A15"/>
    <w:rsid w:val="007A3D9A"/>
    <w:rsid w:val="007A4501"/>
    <w:rsid w:val="007A47DE"/>
    <w:rsid w:val="007A5BC0"/>
    <w:rsid w:val="007A5E6B"/>
    <w:rsid w:val="007A5EA2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34D"/>
    <w:rsid w:val="007B24FE"/>
    <w:rsid w:val="007B26C4"/>
    <w:rsid w:val="007B2B81"/>
    <w:rsid w:val="007B2DB5"/>
    <w:rsid w:val="007B2E6C"/>
    <w:rsid w:val="007B37B0"/>
    <w:rsid w:val="007B3ACC"/>
    <w:rsid w:val="007B436D"/>
    <w:rsid w:val="007B4699"/>
    <w:rsid w:val="007B52CE"/>
    <w:rsid w:val="007B5AC0"/>
    <w:rsid w:val="007B5F71"/>
    <w:rsid w:val="007B60CD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EE5"/>
    <w:rsid w:val="007C0FC3"/>
    <w:rsid w:val="007C144C"/>
    <w:rsid w:val="007C17D8"/>
    <w:rsid w:val="007C22E6"/>
    <w:rsid w:val="007C2474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A23"/>
    <w:rsid w:val="007D1CC1"/>
    <w:rsid w:val="007D1E04"/>
    <w:rsid w:val="007D1E13"/>
    <w:rsid w:val="007D208C"/>
    <w:rsid w:val="007D25D7"/>
    <w:rsid w:val="007D285C"/>
    <w:rsid w:val="007D2BFE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9FB"/>
    <w:rsid w:val="007D5C90"/>
    <w:rsid w:val="007D63E5"/>
    <w:rsid w:val="007D66BB"/>
    <w:rsid w:val="007D6965"/>
    <w:rsid w:val="007D6DE6"/>
    <w:rsid w:val="007D7016"/>
    <w:rsid w:val="007D70FD"/>
    <w:rsid w:val="007D748E"/>
    <w:rsid w:val="007D75AB"/>
    <w:rsid w:val="007D7B55"/>
    <w:rsid w:val="007D7B9A"/>
    <w:rsid w:val="007D7F23"/>
    <w:rsid w:val="007D7F7F"/>
    <w:rsid w:val="007E0039"/>
    <w:rsid w:val="007E1292"/>
    <w:rsid w:val="007E1C66"/>
    <w:rsid w:val="007E2388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855"/>
    <w:rsid w:val="007E6AF0"/>
    <w:rsid w:val="007E6E44"/>
    <w:rsid w:val="007E7911"/>
    <w:rsid w:val="007E7C24"/>
    <w:rsid w:val="007E7E4D"/>
    <w:rsid w:val="007E7EBA"/>
    <w:rsid w:val="007E7ED0"/>
    <w:rsid w:val="007F04DF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2D99"/>
    <w:rsid w:val="007F3123"/>
    <w:rsid w:val="007F3C17"/>
    <w:rsid w:val="007F3D26"/>
    <w:rsid w:val="007F3D95"/>
    <w:rsid w:val="007F42D8"/>
    <w:rsid w:val="007F43C8"/>
    <w:rsid w:val="007F496B"/>
    <w:rsid w:val="007F4F75"/>
    <w:rsid w:val="007F52DB"/>
    <w:rsid w:val="007F52F9"/>
    <w:rsid w:val="007F54C1"/>
    <w:rsid w:val="007F559B"/>
    <w:rsid w:val="007F5F0C"/>
    <w:rsid w:val="007F689A"/>
    <w:rsid w:val="007F6A85"/>
    <w:rsid w:val="007F6D68"/>
    <w:rsid w:val="007F7A54"/>
    <w:rsid w:val="007F7B5F"/>
    <w:rsid w:val="007F7C6A"/>
    <w:rsid w:val="007F7E3B"/>
    <w:rsid w:val="00800D79"/>
    <w:rsid w:val="0080101E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332"/>
    <w:rsid w:val="0080548B"/>
    <w:rsid w:val="008057D8"/>
    <w:rsid w:val="00805D02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B8B"/>
    <w:rsid w:val="00810E10"/>
    <w:rsid w:val="00810E11"/>
    <w:rsid w:val="00810E1C"/>
    <w:rsid w:val="00810EF7"/>
    <w:rsid w:val="00810F09"/>
    <w:rsid w:val="008111AC"/>
    <w:rsid w:val="008113B2"/>
    <w:rsid w:val="0081198F"/>
    <w:rsid w:val="00811C71"/>
    <w:rsid w:val="008122B9"/>
    <w:rsid w:val="008125D3"/>
    <w:rsid w:val="008128A1"/>
    <w:rsid w:val="008129B3"/>
    <w:rsid w:val="00812A2D"/>
    <w:rsid w:val="00812A6D"/>
    <w:rsid w:val="00812D6D"/>
    <w:rsid w:val="008135BA"/>
    <w:rsid w:val="00813DE7"/>
    <w:rsid w:val="00813F0D"/>
    <w:rsid w:val="008143FF"/>
    <w:rsid w:val="00814490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37EE"/>
    <w:rsid w:val="008239A0"/>
    <w:rsid w:val="00823A0F"/>
    <w:rsid w:val="00824151"/>
    <w:rsid w:val="008244DB"/>
    <w:rsid w:val="00824DD9"/>
    <w:rsid w:val="00825249"/>
    <w:rsid w:val="008253B6"/>
    <w:rsid w:val="00825D58"/>
    <w:rsid w:val="00825F06"/>
    <w:rsid w:val="00825F84"/>
    <w:rsid w:val="00826069"/>
    <w:rsid w:val="008261D3"/>
    <w:rsid w:val="0082664A"/>
    <w:rsid w:val="0082675B"/>
    <w:rsid w:val="00826AF2"/>
    <w:rsid w:val="00826B0D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887"/>
    <w:rsid w:val="00831C6B"/>
    <w:rsid w:val="008327B2"/>
    <w:rsid w:val="00832DDD"/>
    <w:rsid w:val="00832E58"/>
    <w:rsid w:val="0083324A"/>
    <w:rsid w:val="0083369F"/>
    <w:rsid w:val="00834015"/>
    <w:rsid w:val="00834AF6"/>
    <w:rsid w:val="00834B3E"/>
    <w:rsid w:val="008350F6"/>
    <w:rsid w:val="008358CB"/>
    <w:rsid w:val="00835C2A"/>
    <w:rsid w:val="00835C72"/>
    <w:rsid w:val="008362E2"/>
    <w:rsid w:val="008362F7"/>
    <w:rsid w:val="0083635B"/>
    <w:rsid w:val="00836AD5"/>
    <w:rsid w:val="00836DA4"/>
    <w:rsid w:val="00836EAE"/>
    <w:rsid w:val="00837CBC"/>
    <w:rsid w:val="0084003C"/>
    <w:rsid w:val="00840231"/>
    <w:rsid w:val="0084035E"/>
    <w:rsid w:val="00840801"/>
    <w:rsid w:val="00840BCA"/>
    <w:rsid w:val="00840C10"/>
    <w:rsid w:val="00840F4F"/>
    <w:rsid w:val="00842C0D"/>
    <w:rsid w:val="00843606"/>
    <w:rsid w:val="00843A1C"/>
    <w:rsid w:val="00843E2D"/>
    <w:rsid w:val="00843E7A"/>
    <w:rsid w:val="00843F33"/>
    <w:rsid w:val="00844DA8"/>
    <w:rsid w:val="00844E7F"/>
    <w:rsid w:val="0084501E"/>
    <w:rsid w:val="00845D8C"/>
    <w:rsid w:val="00846150"/>
    <w:rsid w:val="008461F9"/>
    <w:rsid w:val="0084632F"/>
    <w:rsid w:val="008471D8"/>
    <w:rsid w:val="008474E7"/>
    <w:rsid w:val="0084766C"/>
    <w:rsid w:val="008479F9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959"/>
    <w:rsid w:val="0085208A"/>
    <w:rsid w:val="00852E9C"/>
    <w:rsid w:val="00853F85"/>
    <w:rsid w:val="00853FB7"/>
    <w:rsid w:val="0085436E"/>
    <w:rsid w:val="0085498A"/>
    <w:rsid w:val="008549ED"/>
    <w:rsid w:val="00854D7F"/>
    <w:rsid w:val="00854EA3"/>
    <w:rsid w:val="00855725"/>
    <w:rsid w:val="0085644B"/>
    <w:rsid w:val="008566C2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6EB"/>
    <w:rsid w:val="00862A42"/>
    <w:rsid w:val="00862C33"/>
    <w:rsid w:val="00863095"/>
    <w:rsid w:val="008631C0"/>
    <w:rsid w:val="008633D6"/>
    <w:rsid w:val="008635D8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4C0"/>
    <w:rsid w:val="008706CD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2F8C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F80"/>
    <w:rsid w:val="0088026F"/>
    <w:rsid w:val="008802B3"/>
    <w:rsid w:val="008802EB"/>
    <w:rsid w:val="0088042B"/>
    <w:rsid w:val="008805C5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19E"/>
    <w:rsid w:val="0088542C"/>
    <w:rsid w:val="008857D0"/>
    <w:rsid w:val="00885BEE"/>
    <w:rsid w:val="00885D0B"/>
    <w:rsid w:val="00885FB0"/>
    <w:rsid w:val="008861EC"/>
    <w:rsid w:val="008861F5"/>
    <w:rsid w:val="00886AAD"/>
    <w:rsid w:val="00886DE0"/>
    <w:rsid w:val="00886E86"/>
    <w:rsid w:val="008873FE"/>
    <w:rsid w:val="0089008D"/>
    <w:rsid w:val="008900A6"/>
    <w:rsid w:val="00890116"/>
    <w:rsid w:val="0089013E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2EA"/>
    <w:rsid w:val="008A18CE"/>
    <w:rsid w:val="008A18FD"/>
    <w:rsid w:val="008A1D11"/>
    <w:rsid w:val="008A1D57"/>
    <w:rsid w:val="008A1EA6"/>
    <w:rsid w:val="008A3040"/>
    <w:rsid w:val="008A356F"/>
    <w:rsid w:val="008A3842"/>
    <w:rsid w:val="008A3D5C"/>
    <w:rsid w:val="008A4275"/>
    <w:rsid w:val="008A450C"/>
    <w:rsid w:val="008A48C7"/>
    <w:rsid w:val="008A48D8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6F47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2B89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B83"/>
    <w:rsid w:val="008B6EA7"/>
    <w:rsid w:val="008B7104"/>
    <w:rsid w:val="008B7729"/>
    <w:rsid w:val="008B784B"/>
    <w:rsid w:val="008B7A85"/>
    <w:rsid w:val="008B7AAA"/>
    <w:rsid w:val="008B7D07"/>
    <w:rsid w:val="008C055F"/>
    <w:rsid w:val="008C09F5"/>
    <w:rsid w:val="008C0C95"/>
    <w:rsid w:val="008C19F2"/>
    <w:rsid w:val="008C1D0B"/>
    <w:rsid w:val="008C1DBE"/>
    <w:rsid w:val="008C1EE1"/>
    <w:rsid w:val="008C20B1"/>
    <w:rsid w:val="008C2733"/>
    <w:rsid w:val="008C2856"/>
    <w:rsid w:val="008C2987"/>
    <w:rsid w:val="008C32BC"/>
    <w:rsid w:val="008C3527"/>
    <w:rsid w:val="008C4B1F"/>
    <w:rsid w:val="008C5413"/>
    <w:rsid w:val="008C5C7F"/>
    <w:rsid w:val="008C6180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0B5"/>
    <w:rsid w:val="008D52A0"/>
    <w:rsid w:val="008D5439"/>
    <w:rsid w:val="008D56FF"/>
    <w:rsid w:val="008D5AB6"/>
    <w:rsid w:val="008D5B7B"/>
    <w:rsid w:val="008D5E97"/>
    <w:rsid w:val="008D6009"/>
    <w:rsid w:val="008D606D"/>
    <w:rsid w:val="008D6208"/>
    <w:rsid w:val="008D67A4"/>
    <w:rsid w:val="008D6F27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C8"/>
    <w:rsid w:val="008E2CDB"/>
    <w:rsid w:val="008E384A"/>
    <w:rsid w:val="008E3B64"/>
    <w:rsid w:val="008E419E"/>
    <w:rsid w:val="008E45F6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E758A"/>
    <w:rsid w:val="008F006B"/>
    <w:rsid w:val="008F0148"/>
    <w:rsid w:val="008F0768"/>
    <w:rsid w:val="008F090A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76"/>
    <w:rsid w:val="008F71B7"/>
    <w:rsid w:val="008F724B"/>
    <w:rsid w:val="00900245"/>
    <w:rsid w:val="009002C2"/>
    <w:rsid w:val="00900F12"/>
    <w:rsid w:val="0090115A"/>
    <w:rsid w:val="009018F7"/>
    <w:rsid w:val="00901A94"/>
    <w:rsid w:val="009021E2"/>
    <w:rsid w:val="00902584"/>
    <w:rsid w:val="009028B9"/>
    <w:rsid w:val="00902B43"/>
    <w:rsid w:val="00902C8D"/>
    <w:rsid w:val="00902DE8"/>
    <w:rsid w:val="0090355C"/>
    <w:rsid w:val="00903F52"/>
    <w:rsid w:val="00903F95"/>
    <w:rsid w:val="00904031"/>
    <w:rsid w:val="0090420A"/>
    <w:rsid w:val="009048C7"/>
    <w:rsid w:val="0090560D"/>
    <w:rsid w:val="00905A40"/>
    <w:rsid w:val="00906592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0DD4"/>
    <w:rsid w:val="00911261"/>
    <w:rsid w:val="00911271"/>
    <w:rsid w:val="00911328"/>
    <w:rsid w:val="00911462"/>
    <w:rsid w:val="00911652"/>
    <w:rsid w:val="00911B67"/>
    <w:rsid w:val="00911BDC"/>
    <w:rsid w:val="00911F28"/>
    <w:rsid w:val="009120B5"/>
    <w:rsid w:val="0091258F"/>
    <w:rsid w:val="00912691"/>
    <w:rsid w:val="009129ED"/>
    <w:rsid w:val="00912E48"/>
    <w:rsid w:val="0091310F"/>
    <w:rsid w:val="00913A22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17CE"/>
    <w:rsid w:val="0092188F"/>
    <w:rsid w:val="009225E8"/>
    <w:rsid w:val="009227C7"/>
    <w:rsid w:val="009228F1"/>
    <w:rsid w:val="00922923"/>
    <w:rsid w:val="009229F2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3D6"/>
    <w:rsid w:val="009279EE"/>
    <w:rsid w:val="00927B00"/>
    <w:rsid w:val="00927B6C"/>
    <w:rsid w:val="00927F29"/>
    <w:rsid w:val="00930C59"/>
    <w:rsid w:val="00930FE2"/>
    <w:rsid w:val="0093103C"/>
    <w:rsid w:val="00931A04"/>
    <w:rsid w:val="00931B10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2FCD"/>
    <w:rsid w:val="00943448"/>
    <w:rsid w:val="00943783"/>
    <w:rsid w:val="00943894"/>
    <w:rsid w:val="00943B57"/>
    <w:rsid w:val="00943CD6"/>
    <w:rsid w:val="00944612"/>
    <w:rsid w:val="009446A9"/>
    <w:rsid w:val="009448EA"/>
    <w:rsid w:val="0094498A"/>
    <w:rsid w:val="00944DA2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6F11"/>
    <w:rsid w:val="00946F63"/>
    <w:rsid w:val="00947351"/>
    <w:rsid w:val="009474D8"/>
    <w:rsid w:val="009475DC"/>
    <w:rsid w:val="009476C3"/>
    <w:rsid w:val="00947D5C"/>
    <w:rsid w:val="009500EC"/>
    <w:rsid w:val="00951F9C"/>
    <w:rsid w:val="00952438"/>
    <w:rsid w:val="009524AA"/>
    <w:rsid w:val="00952809"/>
    <w:rsid w:val="00952A35"/>
    <w:rsid w:val="00952E33"/>
    <w:rsid w:val="0095304A"/>
    <w:rsid w:val="00953059"/>
    <w:rsid w:val="00953448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AB9"/>
    <w:rsid w:val="00963BC6"/>
    <w:rsid w:val="00963EAB"/>
    <w:rsid w:val="00964056"/>
    <w:rsid w:val="00964216"/>
    <w:rsid w:val="00964E55"/>
    <w:rsid w:val="00964FC4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7EB"/>
    <w:rsid w:val="0097382F"/>
    <w:rsid w:val="00973DB3"/>
    <w:rsid w:val="00973F7B"/>
    <w:rsid w:val="00974105"/>
    <w:rsid w:val="0097486F"/>
    <w:rsid w:val="00974B1F"/>
    <w:rsid w:val="00974BA6"/>
    <w:rsid w:val="00974CB2"/>
    <w:rsid w:val="00974D34"/>
    <w:rsid w:val="0097505C"/>
    <w:rsid w:val="00975348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49F"/>
    <w:rsid w:val="00981813"/>
    <w:rsid w:val="0098213C"/>
    <w:rsid w:val="009822CB"/>
    <w:rsid w:val="00982487"/>
    <w:rsid w:val="00982983"/>
    <w:rsid w:val="00982E19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723"/>
    <w:rsid w:val="00986ED1"/>
    <w:rsid w:val="0098703A"/>
    <w:rsid w:val="009873A3"/>
    <w:rsid w:val="0098754F"/>
    <w:rsid w:val="0098790A"/>
    <w:rsid w:val="00987BBC"/>
    <w:rsid w:val="00987CE1"/>
    <w:rsid w:val="00987EA9"/>
    <w:rsid w:val="009906BB"/>
    <w:rsid w:val="0099075E"/>
    <w:rsid w:val="00990B60"/>
    <w:rsid w:val="0099157A"/>
    <w:rsid w:val="0099175F"/>
    <w:rsid w:val="0099179A"/>
    <w:rsid w:val="0099186B"/>
    <w:rsid w:val="00991A97"/>
    <w:rsid w:val="00991D59"/>
    <w:rsid w:val="0099205D"/>
    <w:rsid w:val="0099215B"/>
    <w:rsid w:val="00992168"/>
    <w:rsid w:val="0099224B"/>
    <w:rsid w:val="00992849"/>
    <w:rsid w:val="00992A22"/>
    <w:rsid w:val="00992EA7"/>
    <w:rsid w:val="00993131"/>
    <w:rsid w:val="0099365D"/>
    <w:rsid w:val="00993720"/>
    <w:rsid w:val="009937EE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6FA4"/>
    <w:rsid w:val="0099778E"/>
    <w:rsid w:val="0099798E"/>
    <w:rsid w:val="009A031B"/>
    <w:rsid w:val="009A06A2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2FDB"/>
    <w:rsid w:val="009A3B35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4C6"/>
    <w:rsid w:val="009A75C5"/>
    <w:rsid w:val="009A76F0"/>
    <w:rsid w:val="009A77BF"/>
    <w:rsid w:val="009A78E1"/>
    <w:rsid w:val="009B0192"/>
    <w:rsid w:val="009B0197"/>
    <w:rsid w:val="009B019E"/>
    <w:rsid w:val="009B0369"/>
    <w:rsid w:val="009B05E6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4C9"/>
    <w:rsid w:val="009B37C9"/>
    <w:rsid w:val="009B4206"/>
    <w:rsid w:val="009B4327"/>
    <w:rsid w:val="009B482B"/>
    <w:rsid w:val="009B4EA5"/>
    <w:rsid w:val="009B571F"/>
    <w:rsid w:val="009B57EC"/>
    <w:rsid w:val="009B5C5F"/>
    <w:rsid w:val="009B5F66"/>
    <w:rsid w:val="009B61E7"/>
    <w:rsid w:val="009B62EE"/>
    <w:rsid w:val="009B657F"/>
    <w:rsid w:val="009B65F2"/>
    <w:rsid w:val="009B6638"/>
    <w:rsid w:val="009B6E70"/>
    <w:rsid w:val="009B70C7"/>
    <w:rsid w:val="009B75C7"/>
    <w:rsid w:val="009B7D21"/>
    <w:rsid w:val="009B7D64"/>
    <w:rsid w:val="009C03D4"/>
    <w:rsid w:val="009C0746"/>
    <w:rsid w:val="009C0E59"/>
    <w:rsid w:val="009C0E8C"/>
    <w:rsid w:val="009C1B36"/>
    <w:rsid w:val="009C1B8B"/>
    <w:rsid w:val="009C2386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6F96"/>
    <w:rsid w:val="009C70C3"/>
    <w:rsid w:val="009C74B6"/>
    <w:rsid w:val="009C793E"/>
    <w:rsid w:val="009C7F91"/>
    <w:rsid w:val="009D05BC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A2D"/>
    <w:rsid w:val="009D7BF1"/>
    <w:rsid w:val="009D7CBA"/>
    <w:rsid w:val="009D7D76"/>
    <w:rsid w:val="009E03C3"/>
    <w:rsid w:val="009E040B"/>
    <w:rsid w:val="009E0548"/>
    <w:rsid w:val="009E0E8E"/>
    <w:rsid w:val="009E122A"/>
    <w:rsid w:val="009E1904"/>
    <w:rsid w:val="009E1CEC"/>
    <w:rsid w:val="009E1D1D"/>
    <w:rsid w:val="009E1E5C"/>
    <w:rsid w:val="009E1FC0"/>
    <w:rsid w:val="009E214D"/>
    <w:rsid w:val="009E2B43"/>
    <w:rsid w:val="009E334D"/>
    <w:rsid w:val="009E33AC"/>
    <w:rsid w:val="009E3D88"/>
    <w:rsid w:val="009E3E05"/>
    <w:rsid w:val="009E3F2C"/>
    <w:rsid w:val="009E3F70"/>
    <w:rsid w:val="009E3F7D"/>
    <w:rsid w:val="009E409B"/>
    <w:rsid w:val="009E42FB"/>
    <w:rsid w:val="009E4613"/>
    <w:rsid w:val="009E4E45"/>
    <w:rsid w:val="009E4F3D"/>
    <w:rsid w:val="009E52A1"/>
    <w:rsid w:val="009E568D"/>
    <w:rsid w:val="009E5AC6"/>
    <w:rsid w:val="009E647B"/>
    <w:rsid w:val="009E6517"/>
    <w:rsid w:val="009E6A63"/>
    <w:rsid w:val="009E6B79"/>
    <w:rsid w:val="009E6FC0"/>
    <w:rsid w:val="009E72F9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1AE"/>
    <w:rsid w:val="009F3609"/>
    <w:rsid w:val="009F3C47"/>
    <w:rsid w:val="009F4007"/>
    <w:rsid w:val="009F4762"/>
    <w:rsid w:val="009F47B5"/>
    <w:rsid w:val="009F47E7"/>
    <w:rsid w:val="009F4B01"/>
    <w:rsid w:val="009F4DEF"/>
    <w:rsid w:val="009F5467"/>
    <w:rsid w:val="009F5535"/>
    <w:rsid w:val="009F59CB"/>
    <w:rsid w:val="009F5B26"/>
    <w:rsid w:val="009F5BB3"/>
    <w:rsid w:val="009F5CD1"/>
    <w:rsid w:val="009F5D11"/>
    <w:rsid w:val="009F63AB"/>
    <w:rsid w:val="009F684A"/>
    <w:rsid w:val="009F6CA2"/>
    <w:rsid w:val="009F6CC6"/>
    <w:rsid w:val="009F6F55"/>
    <w:rsid w:val="009F7084"/>
    <w:rsid w:val="009F722C"/>
    <w:rsid w:val="009F7407"/>
    <w:rsid w:val="009F7B23"/>
    <w:rsid w:val="009F7C3C"/>
    <w:rsid w:val="009F7C69"/>
    <w:rsid w:val="009F7D31"/>
    <w:rsid w:val="009F7F10"/>
    <w:rsid w:val="00A000DB"/>
    <w:rsid w:val="00A00543"/>
    <w:rsid w:val="00A00867"/>
    <w:rsid w:val="00A00FE7"/>
    <w:rsid w:val="00A01223"/>
    <w:rsid w:val="00A01FE1"/>
    <w:rsid w:val="00A02097"/>
    <w:rsid w:val="00A0243E"/>
    <w:rsid w:val="00A02591"/>
    <w:rsid w:val="00A02958"/>
    <w:rsid w:val="00A02973"/>
    <w:rsid w:val="00A02E32"/>
    <w:rsid w:val="00A03606"/>
    <w:rsid w:val="00A039D2"/>
    <w:rsid w:val="00A03C70"/>
    <w:rsid w:val="00A03FA6"/>
    <w:rsid w:val="00A045FF"/>
    <w:rsid w:val="00A04637"/>
    <w:rsid w:val="00A04C0C"/>
    <w:rsid w:val="00A052B2"/>
    <w:rsid w:val="00A05628"/>
    <w:rsid w:val="00A05BF3"/>
    <w:rsid w:val="00A05CCE"/>
    <w:rsid w:val="00A060F6"/>
    <w:rsid w:val="00A06130"/>
    <w:rsid w:val="00A06411"/>
    <w:rsid w:val="00A065AE"/>
    <w:rsid w:val="00A0669D"/>
    <w:rsid w:val="00A067DF"/>
    <w:rsid w:val="00A06BF7"/>
    <w:rsid w:val="00A06D0B"/>
    <w:rsid w:val="00A06FC9"/>
    <w:rsid w:val="00A07605"/>
    <w:rsid w:val="00A1046C"/>
    <w:rsid w:val="00A108FD"/>
    <w:rsid w:val="00A10900"/>
    <w:rsid w:val="00A10CB5"/>
    <w:rsid w:val="00A11AA4"/>
    <w:rsid w:val="00A11D89"/>
    <w:rsid w:val="00A1284F"/>
    <w:rsid w:val="00A12980"/>
    <w:rsid w:val="00A129B2"/>
    <w:rsid w:val="00A12AEF"/>
    <w:rsid w:val="00A13102"/>
    <w:rsid w:val="00A13176"/>
    <w:rsid w:val="00A138CB"/>
    <w:rsid w:val="00A13A4F"/>
    <w:rsid w:val="00A13B54"/>
    <w:rsid w:val="00A13C9B"/>
    <w:rsid w:val="00A13DB3"/>
    <w:rsid w:val="00A13DEC"/>
    <w:rsid w:val="00A13FCB"/>
    <w:rsid w:val="00A1413A"/>
    <w:rsid w:val="00A145B1"/>
    <w:rsid w:val="00A14836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4EA"/>
    <w:rsid w:val="00A17BBC"/>
    <w:rsid w:val="00A20661"/>
    <w:rsid w:val="00A2088D"/>
    <w:rsid w:val="00A208DB"/>
    <w:rsid w:val="00A20928"/>
    <w:rsid w:val="00A20975"/>
    <w:rsid w:val="00A20B05"/>
    <w:rsid w:val="00A20ED1"/>
    <w:rsid w:val="00A211D6"/>
    <w:rsid w:val="00A212D2"/>
    <w:rsid w:val="00A21A10"/>
    <w:rsid w:val="00A21E22"/>
    <w:rsid w:val="00A220EB"/>
    <w:rsid w:val="00A2278E"/>
    <w:rsid w:val="00A22896"/>
    <w:rsid w:val="00A228EA"/>
    <w:rsid w:val="00A229B5"/>
    <w:rsid w:val="00A23483"/>
    <w:rsid w:val="00A2373C"/>
    <w:rsid w:val="00A23952"/>
    <w:rsid w:val="00A23B5B"/>
    <w:rsid w:val="00A243C8"/>
    <w:rsid w:val="00A24772"/>
    <w:rsid w:val="00A24AE9"/>
    <w:rsid w:val="00A24C60"/>
    <w:rsid w:val="00A255A7"/>
    <w:rsid w:val="00A2588E"/>
    <w:rsid w:val="00A25E53"/>
    <w:rsid w:val="00A25F87"/>
    <w:rsid w:val="00A26BDA"/>
    <w:rsid w:val="00A26CC5"/>
    <w:rsid w:val="00A26E39"/>
    <w:rsid w:val="00A270F6"/>
    <w:rsid w:val="00A27A7F"/>
    <w:rsid w:val="00A27AD0"/>
    <w:rsid w:val="00A27CF2"/>
    <w:rsid w:val="00A27E52"/>
    <w:rsid w:val="00A27E5D"/>
    <w:rsid w:val="00A27F1F"/>
    <w:rsid w:val="00A30235"/>
    <w:rsid w:val="00A3094C"/>
    <w:rsid w:val="00A30B0A"/>
    <w:rsid w:val="00A30C41"/>
    <w:rsid w:val="00A30FB2"/>
    <w:rsid w:val="00A31146"/>
    <w:rsid w:val="00A311BD"/>
    <w:rsid w:val="00A31CBB"/>
    <w:rsid w:val="00A31EA4"/>
    <w:rsid w:val="00A31F3B"/>
    <w:rsid w:val="00A32314"/>
    <w:rsid w:val="00A327DD"/>
    <w:rsid w:val="00A3282C"/>
    <w:rsid w:val="00A32954"/>
    <w:rsid w:val="00A32C12"/>
    <w:rsid w:val="00A32FC6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2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5F9B"/>
    <w:rsid w:val="00A4635A"/>
    <w:rsid w:val="00A463EB"/>
    <w:rsid w:val="00A46677"/>
    <w:rsid w:val="00A468D4"/>
    <w:rsid w:val="00A469C6"/>
    <w:rsid w:val="00A46B17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1B1"/>
    <w:rsid w:val="00A52568"/>
    <w:rsid w:val="00A52B1D"/>
    <w:rsid w:val="00A52CB3"/>
    <w:rsid w:val="00A52F83"/>
    <w:rsid w:val="00A530F1"/>
    <w:rsid w:val="00A5358A"/>
    <w:rsid w:val="00A5358F"/>
    <w:rsid w:val="00A53C55"/>
    <w:rsid w:val="00A54C3B"/>
    <w:rsid w:val="00A54C80"/>
    <w:rsid w:val="00A55017"/>
    <w:rsid w:val="00A550D4"/>
    <w:rsid w:val="00A55472"/>
    <w:rsid w:val="00A559CD"/>
    <w:rsid w:val="00A559EF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0DB5"/>
    <w:rsid w:val="00A61104"/>
    <w:rsid w:val="00A6125C"/>
    <w:rsid w:val="00A61893"/>
    <w:rsid w:val="00A61B4C"/>
    <w:rsid w:val="00A61E34"/>
    <w:rsid w:val="00A61F39"/>
    <w:rsid w:val="00A61FDC"/>
    <w:rsid w:val="00A62542"/>
    <w:rsid w:val="00A625D4"/>
    <w:rsid w:val="00A62B27"/>
    <w:rsid w:val="00A63149"/>
    <w:rsid w:val="00A632A6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E48"/>
    <w:rsid w:val="00A64F49"/>
    <w:rsid w:val="00A65444"/>
    <w:rsid w:val="00A65F93"/>
    <w:rsid w:val="00A66129"/>
    <w:rsid w:val="00A66BA6"/>
    <w:rsid w:val="00A67507"/>
    <w:rsid w:val="00A7009C"/>
    <w:rsid w:val="00A700D7"/>
    <w:rsid w:val="00A70269"/>
    <w:rsid w:val="00A70935"/>
    <w:rsid w:val="00A7149B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794"/>
    <w:rsid w:val="00A768A0"/>
    <w:rsid w:val="00A76B6B"/>
    <w:rsid w:val="00A76C39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0EBB"/>
    <w:rsid w:val="00A81015"/>
    <w:rsid w:val="00A812E2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89B"/>
    <w:rsid w:val="00A87C17"/>
    <w:rsid w:val="00A90502"/>
    <w:rsid w:val="00A90963"/>
    <w:rsid w:val="00A90AE5"/>
    <w:rsid w:val="00A90BAF"/>
    <w:rsid w:val="00A90C1A"/>
    <w:rsid w:val="00A90D09"/>
    <w:rsid w:val="00A90F1D"/>
    <w:rsid w:val="00A91232"/>
    <w:rsid w:val="00A91463"/>
    <w:rsid w:val="00A91835"/>
    <w:rsid w:val="00A918CD"/>
    <w:rsid w:val="00A920D9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C1"/>
    <w:rsid w:val="00A95A8F"/>
    <w:rsid w:val="00A95BE5"/>
    <w:rsid w:val="00A96001"/>
    <w:rsid w:val="00A96777"/>
    <w:rsid w:val="00A968BB"/>
    <w:rsid w:val="00A974C8"/>
    <w:rsid w:val="00A97837"/>
    <w:rsid w:val="00A97F0F"/>
    <w:rsid w:val="00AA005E"/>
    <w:rsid w:val="00AA0B17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5B9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9E4"/>
    <w:rsid w:val="00AB0A59"/>
    <w:rsid w:val="00AB1138"/>
    <w:rsid w:val="00AB16AC"/>
    <w:rsid w:val="00AB1847"/>
    <w:rsid w:val="00AB1E84"/>
    <w:rsid w:val="00AB2775"/>
    <w:rsid w:val="00AB2BDF"/>
    <w:rsid w:val="00AB2C9D"/>
    <w:rsid w:val="00AB3208"/>
    <w:rsid w:val="00AB3299"/>
    <w:rsid w:val="00AB3895"/>
    <w:rsid w:val="00AB3C45"/>
    <w:rsid w:val="00AB4554"/>
    <w:rsid w:val="00AB4FF7"/>
    <w:rsid w:val="00AB50BE"/>
    <w:rsid w:val="00AB528C"/>
    <w:rsid w:val="00AB543F"/>
    <w:rsid w:val="00AB5EFC"/>
    <w:rsid w:val="00AB5F2E"/>
    <w:rsid w:val="00AB6296"/>
    <w:rsid w:val="00AB6923"/>
    <w:rsid w:val="00AB6C09"/>
    <w:rsid w:val="00AB7066"/>
    <w:rsid w:val="00AB7801"/>
    <w:rsid w:val="00AB7F5E"/>
    <w:rsid w:val="00AC07AF"/>
    <w:rsid w:val="00AC09DC"/>
    <w:rsid w:val="00AC0CFD"/>
    <w:rsid w:val="00AC1263"/>
    <w:rsid w:val="00AC15E5"/>
    <w:rsid w:val="00AC16FC"/>
    <w:rsid w:val="00AC1D12"/>
    <w:rsid w:val="00AC2B44"/>
    <w:rsid w:val="00AC2C11"/>
    <w:rsid w:val="00AC2C4A"/>
    <w:rsid w:val="00AC3279"/>
    <w:rsid w:val="00AC3369"/>
    <w:rsid w:val="00AC3CA5"/>
    <w:rsid w:val="00AC3D2D"/>
    <w:rsid w:val="00AC3DA8"/>
    <w:rsid w:val="00AC4649"/>
    <w:rsid w:val="00AC4BDD"/>
    <w:rsid w:val="00AC4DA5"/>
    <w:rsid w:val="00AC5C2B"/>
    <w:rsid w:val="00AC6EA7"/>
    <w:rsid w:val="00AC71F2"/>
    <w:rsid w:val="00AC7E68"/>
    <w:rsid w:val="00AD021E"/>
    <w:rsid w:val="00AD093B"/>
    <w:rsid w:val="00AD0AA8"/>
    <w:rsid w:val="00AD0B34"/>
    <w:rsid w:val="00AD0C6B"/>
    <w:rsid w:val="00AD0CE2"/>
    <w:rsid w:val="00AD1243"/>
    <w:rsid w:val="00AD1248"/>
    <w:rsid w:val="00AD18AE"/>
    <w:rsid w:val="00AD249B"/>
    <w:rsid w:val="00AD25A4"/>
    <w:rsid w:val="00AD26CD"/>
    <w:rsid w:val="00AD287C"/>
    <w:rsid w:val="00AD2D11"/>
    <w:rsid w:val="00AD2E50"/>
    <w:rsid w:val="00AD2F25"/>
    <w:rsid w:val="00AD30C9"/>
    <w:rsid w:val="00AD396F"/>
    <w:rsid w:val="00AD408E"/>
    <w:rsid w:val="00AD4301"/>
    <w:rsid w:val="00AD4425"/>
    <w:rsid w:val="00AD45E5"/>
    <w:rsid w:val="00AD4B8A"/>
    <w:rsid w:val="00AD4E74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4B71"/>
    <w:rsid w:val="00AF51BF"/>
    <w:rsid w:val="00AF58DA"/>
    <w:rsid w:val="00AF58F6"/>
    <w:rsid w:val="00AF5DD8"/>
    <w:rsid w:val="00AF5EBA"/>
    <w:rsid w:val="00AF5EEB"/>
    <w:rsid w:val="00AF6488"/>
    <w:rsid w:val="00AF648A"/>
    <w:rsid w:val="00AF6586"/>
    <w:rsid w:val="00AF6E70"/>
    <w:rsid w:val="00AF6EC2"/>
    <w:rsid w:val="00AF7281"/>
    <w:rsid w:val="00AF731B"/>
    <w:rsid w:val="00AF738F"/>
    <w:rsid w:val="00AF743A"/>
    <w:rsid w:val="00AF762F"/>
    <w:rsid w:val="00B005EC"/>
    <w:rsid w:val="00B006F6"/>
    <w:rsid w:val="00B00980"/>
    <w:rsid w:val="00B00A9F"/>
    <w:rsid w:val="00B00B08"/>
    <w:rsid w:val="00B00DD6"/>
    <w:rsid w:val="00B00F78"/>
    <w:rsid w:val="00B0178B"/>
    <w:rsid w:val="00B01DD6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436"/>
    <w:rsid w:val="00B06869"/>
    <w:rsid w:val="00B07219"/>
    <w:rsid w:val="00B07835"/>
    <w:rsid w:val="00B07D57"/>
    <w:rsid w:val="00B07EB0"/>
    <w:rsid w:val="00B1008D"/>
    <w:rsid w:val="00B10925"/>
    <w:rsid w:val="00B10AC6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74A"/>
    <w:rsid w:val="00B127D7"/>
    <w:rsid w:val="00B12B9A"/>
    <w:rsid w:val="00B12FF6"/>
    <w:rsid w:val="00B133F1"/>
    <w:rsid w:val="00B134A0"/>
    <w:rsid w:val="00B13CE2"/>
    <w:rsid w:val="00B13DC4"/>
    <w:rsid w:val="00B14713"/>
    <w:rsid w:val="00B14F7A"/>
    <w:rsid w:val="00B152CD"/>
    <w:rsid w:val="00B15985"/>
    <w:rsid w:val="00B15A0B"/>
    <w:rsid w:val="00B1624E"/>
    <w:rsid w:val="00B16966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CF4"/>
    <w:rsid w:val="00B23F1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3E8"/>
    <w:rsid w:val="00B27988"/>
    <w:rsid w:val="00B27992"/>
    <w:rsid w:val="00B30342"/>
    <w:rsid w:val="00B30E84"/>
    <w:rsid w:val="00B31200"/>
    <w:rsid w:val="00B31500"/>
    <w:rsid w:val="00B315F0"/>
    <w:rsid w:val="00B31A1B"/>
    <w:rsid w:val="00B31A2E"/>
    <w:rsid w:val="00B31ADB"/>
    <w:rsid w:val="00B31F86"/>
    <w:rsid w:val="00B321B5"/>
    <w:rsid w:val="00B323E2"/>
    <w:rsid w:val="00B3258F"/>
    <w:rsid w:val="00B327E2"/>
    <w:rsid w:val="00B32DA9"/>
    <w:rsid w:val="00B337AB"/>
    <w:rsid w:val="00B33ED9"/>
    <w:rsid w:val="00B34248"/>
    <w:rsid w:val="00B346DF"/>
    <w:rsid w:val="00B34D53"/>
    <w:rsid w:val="00B34D74"/>
    <w:rsid w:val="00B35AE8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AAB"/>
    <w:rsid w:val="00B40C9B"/>
    <w:rsid w:val="00B40DE1"/>
    <w:rsid w:val="00B4172F"/>
    <w:rsid w:val="00B41918"/>
    <w:rsid w:val="00B41AC1"/>
    <w:rsid w:val="00B41EA8"/>
    <w:rsid w:val="00B4226A"/>
    <w:rsid w:val="00B423EC"/>
    <w:rsid w:val="00B4256B"/>
    <w:rsid w:val="00B42908"/>
    <w:rsid w:val="00B42CF3"/>
    <w:rsid w:val="00B42EB3"/>
    <w:rsid w:val="00B437B7"/>
    <w:rsid w:val="00B43B4D"/>
    <w:rsid w:val="00B43D0D"/>
    <w:rsid w:val="00B43FE1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07C"/>
    <w:rsid w:val="00B52292"/>
    <w:rsid w:val="00B525C1"/>
    <w:rsid w:val="00B5268E"/>
    <w:rsid w:val="00B528EE"/>
    <w:rsid w:val="00B52B97"/>
    <w:rsid w:val="00B52D12"/>
    <w:rsid w:val="00B52F5D"/>
    <w:rsid w:val="00B53362"/>
    <w:rsid w:val="00B53B4F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796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6B7"/>
    <w:rsid w:val="00B637EA"/>
    <w:rsid w:val="00B63C1D"/>
    <w:rsid w:val="00B64073"/>
    <w:rsid w:val="00B642C9"/>
    <w:rsid w:val="00B6456D"/>
    <w:rsid w:val="00B64A32"/>
    <w:rsid w:val="00B64F23"/>
    <w:rsid w:val="00B64F43"/>
    <w:rsid w:val="00B65097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392"/>
    <w:rsid w:val="00B718F3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645"/>
    <w:rsid w:val="00B7471A"/>
    <w:rsid w:val="00B74B1C"/>
    <w:rsid w:val="00B74C04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82"/>
    <w:rsid w:val="00B769CD"/>
    <w:rsid w:val="00B76CB7"/>
    <w:rsid w:val="00B77D11"/>
    <w:rsid w:val="00B80292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5D0B"/>
    <w:rsid w:val="00B861BC"/>
    <w:rsid w:val="00B862B1"/>
    <w:rsid w:val="00B869DE"/>
    <w:rsid w:val="00B86E3D"/>
    <w:rsid w:val="00B870BE"/>
    <w:rsid w:val="00B8731C"/>
    <w:rsid w:val="00B877E1"/>
    <w:rsid w:val="00B878F5"/>
    <w:rsid w:val="00B879D7"/>
    <w:rsid w:val="00B87B7B"/>
    <w:rsid w:val="00B87FAD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250"/>
    <w:rsid w:val="00B95A81"/>
    <w:rsid w:val="00B95B87"/>
    <w:rsid w:val="00B95D06"/>
    <w:rsid w:val="00B95E0B"/>
    <w:rsid w:val="00B964F6"/>
    <w:rsid w:val="00B96A8E"/>
    <w:rsid w:val="00B96F89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ABA"/>
    <w:rsid w:val="00BA1BF6"/>
    <w:rsid w:val="00BA1C8A"/>
    <w:rsid w:val="00BA2121"/>
    <w:rsid w:val="00BA36AF"/>
    <w:rsid w:val="00BA3959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558"/>
    <w:rsid w:val="00BA7AE0"/>
    <w:rsid w:val="00BA7CDF"/>
    <w:rsid w:val="00BB0F0A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2FB"/>
    <w:rsid w:val="00BB55AB"/>
    <w:rsid w:val="00BB61A1"/>
    <w:rsid w:val="00BB6500"/>
    <w:rsid w:val="00BB6B46"/>
    <w:rsid w:val="00BB6C37"/>
    <w:rsid w:val="00BB72AE"/>
    <w:rsid w:val="00BB754A"/>
    <w:rsid w:val="00BB7664"/>
    <w:rsid w:val="00BB77BA"/>
    <w:rsid w:val="00BB78DD"/>
    <w:rsid w:val="00BC07C7"/>
    <w:rsid w:val="00BC09A0"/>
    <w:rsid w:val="00BC0AA4"/>
    <w:rsid w:val="00BC109C"/>
    <w:rsid w:val="00BC1236"/>
    <w:rsid w:val="00BC1CCB"/>
    <w:rsid w:val="00BC26FF"/>
    <w:rsid w:val="00BC2E53"/>
    <w:rsid w:val="00BC31E1"/>
    <w:rsid w:val="00BC3228"/>
    <w:rsid w:val="00BC33C9"/>
    <w:rsid w:val="00BC34F0"/>
    <w:rsid w:val="00BC36ED"/>
    <w:rsid w:val="00BC3A5B"/>
    <w:rsid w:val="00BC3BF1"/>
    <w:rsid w:val="00BC3D11"/>
    <w:rsid w:val="00BC3E46"/>
    <w:rsid w:val="00BC3FBF"/>
    <w:rsid w:val="00BC401B"/>
    <w:rsid w:val="00BC481C"/>
    <w:rsid w:val="00BC4861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8EA"/>
    <w:rsid w:val="00BC7AC0"/>
    <w:rsid w:val="00BC7C97"/>
    <w:rsid w:val="00BD004D"/>
    <w:rsid w:val="00BD01D3"/>
    <w:rsid w:val="00BD054B"/>
    <w:rsid w:val="00BD067D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C2D"/>
    <w:rsid w:val="00BD3FE9"/>
    <w:rsid w:val="00BD407A"/>
    <w:rsid w:val="00BD42D2"/>
    <w:rsid w:val="00BD4651"/>
    <w:rsid w:val="00BD48F2"/>
    <w:rsid w:val="00BD509F"/>
    <w:rsid w:val="00BD5584"/>
    <w:rsid w:val="00BD5A0D"/>
    <w:rsid w:val="00BD601F"/>
    <w:rsid w:val="00BD60DD"/>
    <w:rsid w:val="00BD6812"/>
    <w:rsid w:val="00BD6B00"/>
    <w:rsid w:val="00BD6C9B"/>
    <w:rsid w:val="00BD73FC"/>
    <w:rsid w:val="00BD7438"/>
    <w:rsid w:val="00BD746B"/>
    <w:rsid w:val="00BD7601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5D4"/>
    <w:rsid w:val="00BE38E9"/>
    <w:rsid w:val="00BE3B00"/>
    <w:rsid w:val="00BE3E23"/>
    <w:rsid w:val="00BE442F"/>
    <w:rsid w:val="00BE4D4B"/>
    <w:rsid w:val="00BE4E4F"/>
    <w:rsid w:val="00BE51E0"/>
    <w:rsid w:val="00BE5252"/>
    <w:rsid w:val="00BE52B3"/>
    <w:rsid w:val="00BE5691"/>
    <w:rsid w:val="00BE588D"/>
    <w:rsid w:val="00BE6183"/>
    <w:rsid w:val="00BE6DA9"/>
    <w:rsid w:val="00BE6EC4"/>
    <w:rsid w:val="00BE7381"/>
    <w:rsid w:val="00BE7D10"/>
    <w:rsid w:val="00BE7E58"/>
    <w:rsid w:val="00BF01BB"/>
    <w:rsid w:val="00BF03E2"/>
    <w:rsid w:val="00BF03EB"/>
    <w:rsid w:val="00BF0834"/>
    <w:rsid w:val="00BF08FF"/>
    <w:rsid w:val="00BF0A06"/>
    <w:rsid w:val="00BF0AEB"/>
    <w:rsid w:val="00BF0BAC"/>
    <w:rsid w:val="00BF1069"/>
    <w:rsid w:val="00BF1117"/>
    <w:rsid w:val="00BF126F"/>
    <w:rsid w:val="00BF15B8"/>
    <w:rsid w:val="00BF1DD7"/>
    <w:rsid w:val="00BF2037"/>
    <w:rsid w:val="00BF2197"/>
    <w:rsid w:val="00BF21FE"/>
    <w:rsid w:val="00BF289F"/>
    <w:rsid w:val="00BF420E"/>
    <w:rsid w:val="00BF4A3E"/>
    <w:rsid w:val="00BF5128"/>
    <w:rsid w:val="00BF553E"/>
    <w:rsid w:val="00BF561D"/>
    <w:rsid w:val="00BF5743"/>
    <w:rsid w:val="00BF5768"/>
    <w:rsid w:val="00BF5C06"/>
    <w:rsid w:val="00BF62D3"/>
    <w:rsid w:val="00BF652F"/>
    <w:rsid w:val="00BF66A1"/>
    <w:rsid w:val="00BF6A69"/>
    <w:rsid w:val="00BF6C70"/>
    <w:rsid w:val="00BF7048"/>
    <w:rsid w:val="00BF71D0"/>
    <w:rsid w:val="00BF7D0F"/>
    <w:rsid w:val="00BF7D8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2C"/>
    <w:rsid w:val="00C0238A"/>
    <w:rsid w:val="00C028F4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67E"/>
    <w:rsid w:val="00C06871"/>
    <w:rsid w:val="00C06B98"/>
    <w:rsid w:val="00C06C60"/>
    <w:rsid w:val="00C07568"/>
    <w:rsid w:val="00C07983"/>
    <w:rsid w:val="00C079E1"/>
    <w:rsid w:val="00C07CE9"/>
    <w:rsid w:val="00C07D34"/>
    <w:rsid w:val="00C07D78"/>
    <w:rsid w:val="00C10432"/>
    <w:rsid w:val="00C1061C"/>
    <w:rsid w:val="00C10A5B"/>
    <w:rsid w:val="00C11022"/>
    <w:rsid w:val="00C1135A"/>
    <w:rsid w:val="00C11461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3F1E"/>
    <w:rsid w:val="00C14E05"/>
    <w:rsid w:val="00C14E1E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416"/>
    <w:rsid w:val="00C209F4"/>
    <w:rsid w:val="00C20C80"/>
    <w:rsid w:val="00C20E31"/>
    <w:rsid w:val="00C2112E"/>
    <w:rsid w:val="00C21A1C"/>
    <w:rsid w:val="00C21C7B"/>
    <w:rsid w:val="00C21CC7"/>
    <w:rsid w:val="00C21D4A"/>
    <w:rsid w:val="00C220B4"/>
    <w:rsid w:val="00C220D2"/>
    <w:rsid w:val="00C221C2"/>
    <w:rsid w:val="00C224DD"/>
    <w:rsid w:val="00C2265B"/>
    <w:rsid w:val="00C22A1E"/>
    <w:rsid w:val="00C22EAA"/>
    <w:rsid w:val="00C230B3"/>
    <w:rsid w:val="00C2311D"/>
    <w:rsid w:val="00C23365"/>
    <w:rsid w:val="00C23B3D"/>
    <w:rsid w:val="00C23B58"/>
    <w:rsid w:val="00C23B89"/>
    <w:rsid w:val="00C2404B"/>
    <w:rsid w:val="00C24F4D"/>
    <w:rsid w:val="00C25F72"/>
    <w:rsid w:val="00C262A9"/>
    <w:rsid w:val="00C26472"/>
    <w:rsid w:val="00C26DD5"/>
    <w:rsid w:val="00C279D7"/>
    <w:rsid w:val="00C279E8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44BC"/>
    <w:rsid w:val="00C36253"/>
    <w:rsid w:val="00C362B2"/>
    <w:rsid w:val="00C366CA"/>
    <w:rsid w:val="00C36A06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2F6B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287"/>
    <w:rsid w:val="00C504A3"/>
    <w:rsid w:val="00C504EE"/>
    <w:rsid w:val="00C511C6"/>
    <w:rsid w:val="00C51955"/>
    <w:rsid w:val="00C51AFF"/>
    <w:rsid w:val="00C52342"/>
    <w:rsid w:val="00C52945"/>
    <w:rsid w:val="00C52A39"/>
    <w:rsid w:val="00C52ADB"/>
    <w:rsid w:val="00C52E08"/>
    <w:rsid w:val="00C52F0A"/>
    <w:rsid w:val="00C53011"/>
    <w:rsid w:val="00C54407"/>
    <w:rsid w:val="00C54A2E"/>
    <w:rsid w:val="00C54CF7"/>
    <w:rsid w:val="00C54F1C"/>
    <w:rsid w:val="00C55012"/>
    <w:rsid w:val="00C55168"/>
    <w:rsid w:val="00C55B1D"/>
    <w:rsid w:val="00C55C98"/>
    <w:rsid w:val="00C56086"/>
    <w:rsid w:val="00C5608E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A02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614"/>
    <w:rsid w:val="00C637D4"/>
    <w:rsid w:val="00C63C82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373"/>
    <w:rsid w:val="00C70402"/>
    <w:rsid w:val="00C704DE"/>
    <w:rsid w:val="00C70EF7"/>
    <w:rsid w:val="00C71FAF"/>
    <w:rsid w:val="00C72C9E"/>
    <w:rsid w:val="00C733C5"/>
    <w:rsid w:val="00C735E3"/>
    <w:rsid w:val="00C73A35"/>
    <w:rsid w:val="00C74028"/>
    <w:rsid w:val="00C740FD"/>
    <w:rsid w:val="00C74259"/>
    <w:rsid w:val="00C742BA"/>
    <w:rsid w:val="00C7433F"/>
    <w:rsid w:val="00C7475F"/>
    <w:rsid w:val="00C74834"/>
    <w:rsid w:val="00C7483E"/>
    <w:rsid w:val="00C748C6"/>
    <w:rsid w:val="00C751E3"/>
    <w:rsid w:val="00C7594D"/>
    <w:rsid w:val="00C75AA6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1CCA"/>
    <w:rsid w:val="00C82421"/>
    <w:rsid w:val="00C82620"/>
    <w:rsid w:val="00C82755"/>
    <w:rsid w:val="00C829EB"/>
    <w:rsid w:val="00C82FDF"/>
    <w:rsid w:val="00C8307C"/>
    <w:rsid w:val="00C83434"/>
    <w:rsid w:val="00C837DD"/>
    <w:rsid w:val="00C83DD4"/>
    <w:rsid w:val="00C84320"/>
    <w:rsid w:val="00C8450D"/>
    <w:rsid w:val="00C84544"/>
    <w:rsid w:val="00C8466B"/>
    <w:rsid w:val="00C847A4"/>
    <w:rsid w:val="00C84D07"/>
    <w:rsid w:val="00C84E04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34F"/>
    <w:rsid w:val="00C944CA"/>
    <w:rsid w:val="00C945CB"/>
    <w:rsid w:val="00C9461B"/>
    <w:rsid w:val="00C94860"/>
    <w:rsid w:val="00C948ED"/>
    <w:rsid w:val="00C94F02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58C"/>
    <w:rsid w:val="00CA170F"/>
    <w:rsid w:val="00CA17D8"/>
    <w:rsid w:val="00CA184E"/>
    <w:rsid w:val="00CA2074"/>
    <w:rsid w:val="00CA2203"/>
    <w:rsid w:val="00CA2683"/>
    <w:rsid w:val="00CA2B8D"/>
    <w:rsid w:val="00CA2EFA"/>
    <w:rsid w:val="00CA318E"/>
    <w:rsid w:val="00CA3234"/>
    <w:rsid w:val="00CA32D3"/>
    <w:rsid w:val="00CA37EF"/>
    <w:rsid w:val="00CA3ACE"/>
    <w:rsid w:val="00CA3C8A"/>
    <w:rsid w:val="00CA436D"/>
    <w:rsid w:val="00CA4473"/>
    <w:rsid w:val="00CA4684"/>
    <w:rsid w:val="00CA492B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113B"/>
    <w:rsid w:val="00CB114F"/>
    <w:rsid w:val="00CB1363"/>
    <w:rsid w:val="00CB1410"/>
    <w:rsid w:val="00CB152E"/>
    <w:rsid w:val="00CB24B9"/>
    <w:rsid w:val="00CB2611"/>
    <w:rsid w:val="00CB2DC5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0D4"/>
    <w:rsid w:val="00CC2270"/>
    <w:rsid w:val="00CC22BD"/>
    <w:rsid w:val="00CC2A35"/>
    <w:rsid w:val="00CC2F3A"/>
    <w:rsid w:val="00CC30A6"/>
    <w:rsid w:val="00CC30DE"/>
    <w:rsid w:val="00CC33C8"/>
    <w:rsid w:val="00CC3789"/>
    <w:rsid w:val="00CC3E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8F6"/>
    <w:rsid w:val="00CC71AE"/>
    <w:rsid w:val="00CC76D2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61D6"/>
    <w:rsid w:val="00CD667B"/>
    <w:rsid w:val="00CD6886"/>
    <w:rsid w:val="00CD6AD4"/>
    <w:rsid w:val="00CD6CCB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3AA"/>
    <w:rsid w:val="00CE5482"/>
    <w:rsid w:val="00CE5750"/>
    <w:rsid w:val="00CE588B"/>
    <w:rsid w:val="00CE5A29"/>
    <w:rsid w:val="00CE5D9B"/>
    <w:rsid w:val="00CE5FDE"/>
    <w:rsid w:val="00CE642A"/>
    <w:rsid w:val="00CE68A8"/>
    <w:rsid w:val="00CE6C1A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6CC"/>
    <w:rsid w:val="00CF593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ADE"/>
    <w:rsid w:val="00D00E69"/>
    <w:rsid w:val="00D019CE"/>
    <w:rsid w:val="00D01CC8"/>
    <w:rsid w:val="00D0269C"/>
    <w:rsid w:val="00D02A56"/>
    <w:rsid w:val="00D02B5F"/>
    <w:rsid w:val="00D0309B"/>
    <w:rsid w:val="00D036BC"/>
    <w:rsid w:val="00D037A4"/>
    <w:rsid w:val="00D03AD1"/>
    <w:rsid w:val="00D04254"/>
    <w:rsid w:val="00D04454"/>
    <w:rsid w:val="00D04F66"/>
    <w:rsid w:val="00D05104"/>
    <w:rsid w:val="00D0567F"/>
    <w:rsid w:val="00D05E17"/>
    <w:rsid w:val="00D05F3D"/>
    <w:rsid w:val="00D05F63"/>
    <w:rsid w:val="00D06E70"/>
    <w:rsid w:val="00D06ECB"/>
    <w:rsid w:val="00D06EEE"/>
    <w:rsid w:val="00D0759E"/>
    <w:rsid w:val="00D07EF1"/>
    <w:rsid w:val="00D07F00"/>
    <w:rsid w:val="00D07F1C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5CB"/>
    <w:rsid w:val="00D1366C"/>
    <w:rsid w:val="00D1368B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D2"/>
    <w:rsid w:val="00D21185"/>
    <w:rsid w:val="00D214B6"/>
    <w:rsid w:val="00D217E5"/>
    <w:rsid w:val="00D2192B"/>
    <w:rsid w:val="00D21F47"/>
    <w:rsid w:val="00D2241A"/>
    <w:rsid w:val="00D224B2"/>
    <w:rsid w:val="00D22528"/>
    <w:rsid w:val="00D2284B"/>
    <w:rsid w:val="00D2286A"/>
    <w:rsid w:val="00D22959"/>
    <w:rsid w:val="00D22BF3"/>
    <w:rsid w:val="00D22C15"/>
    <w:rsid w:val="00D23382"/>
    <w:rsid w:val="00D2387B"/>
    <w:rsid w:val="00D23E2F"/>
    <w:rsid w:val="00D23F12"/>
    <w:rsid w:val="00D24707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B39"/>
    <w:rsid w:val="00D3158E"/>
    <w:rsid w:val="00D319E3"/>
    <w:rsid w:val="00D31B3F"/>
    <w:rsid w:val="00D32103"/>
    <w:rsid w:val="00D323ED"/>
    <w:rsid w:val="00D32504"/>
    <w:rsid w:val="00D326FC"/>
    <w:rsid w:val="00D32AF9"/>
    <w:rsid w:val="00D32ED5"/>
    <w:rsid w:val="00D33034"/>
    <w:rsid w:val="00D332E7"/>
    <w:rsid w:val="00D332FC"/>
    <w:rsid w:val="00D336BB"/>
    <w:rsid w:val="00D33823"/>
    <w:rsid w:val="00D33A3B"/>
    <w:rsid w:val="00D3447E"/>
    <w:rsid w:val="00D34D6E"/>
    <w:rsid w:val="00D3588D"/>
    <w:rsid w:val="00D35934"/>
    <w:rsid w:val="00D35974"/>
    <w:rsid w:val="00D35B56"/>
    <w:rsid w:val="00D3635C"/>
    <w:rsid w:val="00D36377"/>
    <w:rsid w:val="00D3678A"/>
    <w:rsid w:val="00D36F17"/>
    <w:rsid w:val="00D373C9"/>
    <w:rsid w:val="00D40146"/>
    <w:rsid w:val="00D4017D"/>
    <w:rsid w:val="00D4043F"/>
    <w:rsid w:val="00D407A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17B"/>
    <w:rsid w:val="00D43241"/>
    <w:rsid w:val="00D43544"/>
    <w:rsid w:val="00D435E4"/>
    <w:rsid w:val="00D43D16"/>
    <w:rsid w:val="00D446EE"/>
    <w:rsid w:val="00D44FD8"/>
    <w:rsid w:val="00D44FE3"/>
    <w:rsid w:val="00D456CB"/>
    <w:rsid w:val="00D4593E"/>
    <w:rsid w:val="00D462C5"/>
    <w:rsid w:val="00D464C5"/>
    <w:rsid w:val="00D46794"/>
    <w:rsid w:val="00D469CB"/>
    <w:rsid w:val="00D46ABC"/>
    <w:rsid w:val="00D46B0E"/>
    <w:rsid w:val="00D46C3F"/>
    <w:rsid w:val="00D47279"/>
    <w:rsid w:val="00D474BA"/>
    <w:rsid w:val="00D478E9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01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3F87"/>
    <w:rsid w:val="00D547C1"/>
    <w:rsid w:val="00D548C1"/>
    <w:rsid w:val="00D549F6"/>
    <w:rsid w:val="00D55852"/>
    <w:rsid w:val="00D55E25"/>
    <w:rsid w:val="00D55FA3"/>
    <w:rsid w:val="00D565D2"/>
    <w:rsid w:val="00D56C0E"/>
    <w:rsid w:val="00D56CF9"/>
    <w:rsid w:val="00D5763F"/>
    <w:rsid w:val="00D576E1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3FF9"/>
    <w:rsid w:val="00D644D9"/>
    <w:rsid w:val="00D648D3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90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517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77EF4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9B9"/>
    <w:rsid w:val="00D82B50"/>
    <w:rsid w:val="00D82CA3"/>
    <w:rsid w:val="00D83189"/>
    <w:rsid w:val="00D833E4"/>
    <w:rsid w:val="00D837A5"/>
    <w:rsid w:val="00D838E8"/>
    <w:rsid w:val="00D83977"/>
    <w:rsid w:val="00D839A4"/>
    <w:rsid w:val="00D83EE0"/>
    <w:rsid w:val="00D84E05"/>
    <w:rsid w:val="00D853D4"/>
    <w:rsid w:val="00D855E4"/>
    <w:rsid w:val="00D8575E"/>
    <w:rsid w:val="00D8578E"/>
    <w:rsid w:val="00D8579A"/>
    <w:rsid w:val="00D858B0"/>
    <w:rsid w:val="00D86484"/>
    <w:rsid w:val="00D8662E"/>
    <w:rsid w:val="00D866EF"/>
    <w:rsid w:val="00D867A4"/>
    <w:rsid w:val="00D86ACE"/>
    <w:rsid w:val="00D86B47"/>
    <w:rsid w:val="00D86B80"/>
    <w:rsid w:val="00D86C82"/>
    <w:rsid w:val="00D86EF7"/>
    <w:rsid w:val="00D872DA"/>
    <w:rsid w:val="00D87304"/>
    <w:rsid w:val="00D874D3"/>
    <w:rsid w:val="00D878BC"/>
    <w:rsid w:val="00D87DD9"/>
    <w:rsid w:val="00D907A2"/>
    <w:rsid w:val="00D90892"/>
    <w:rsid w:val="00D91701"/>
    <w:rsid w:val="00D91CB2"/>
    <w:rsid w:val="00D92245"/>
    <w:rsid w:val="00D923EA"/>
    <w:rsid w:val="00D92588"/>
    <w:rsid w:val="00D92E7F"/>
    <w:rsid w:val="00D92F74"/>
    <w:rsid w:val="00D92FD1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950"/>
    <w:rsid w:val="00D97D49"/>
    <w:rsid w:val="00D97D91"/>
    <w:rsid w:val="00D97E27"/>
    <w:rsid w:val="00DA095C"/>
    <w:rsid w:val="00DA0A5C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154"/>
    <w:rsid w:val="00DA41D0"/>
    <w:rsid w:val="00DA4904"/>
    <w:rsid w:val="00DA52F3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339"/>
    <w:rsid w:val="00DB0523"/>
    <w:rsid w:val="00DB0E20"/>
    <w:rsid w:val="00DB0F92"/>
    <w:rsid w:val="00DB135E"/>
    <w:rsid w:val="00DB152C"/>
    <w:rsid w:val="00DB1BE7"/>
    <w:rsid w:val="00DB2393"/>
    <w:rsid w:val="00DB25D3"/>
    <w:rsid w:val="00DB2895"/>
    <w:rsid w:val="00DB29DB"/>
    <w:rsid w:val="00DB2C6B"/>
    <w:rsid w:val="00DB31F8"/>
    <w:rsid w:val="00DB37AB"/>
    <w:rsid w:val="00DB3D35"/>
    <w:rsid w:val="00DB4B2C"/>
    <w:rsid w:val="00DB4DD4"/>
    <w:rsid w:val="00DB504B"/>
    <w:rsid w:val="00DB51DF"/>
    <w:rsid w:val="00DB53E3"/>
    <w:rsid w:val="00DB5F68"/>
    <w:rsid w:val="00DB64EB"/>
    <w:rsid w:val="00DB6758"/>
    <w:rsid w:val="00DB67B9"/>
    <w:rsid w:val="00DB7340"/>
    <w:rsid w:val="00DB73DA"/>
    <w:rsid w:val="00DB7B01"/>
    <w:rsid w:val="00DB7B6A"/>
    <w:rsid w:val="00DB7C16"/>
    <w:rsid w:val="00DB7F3C"/>
    <w:rsid w:val="00DC0B26"/>
    <w:rsid w:val="00DC0ED0"/>
    <w:rsid w:val="00DC1455"/>
    <w:rsid w:val="00DC16E7"/>
    <w:rsid w:val="00DC16F9"/>
    <w:rsid w:val="00DC1978"/>
    <w:rsid w:val="00DC1B69"/>
    <w:rsid w:val="00DC1DA3"/>
    <w:rsid w:val="00DC2564"/>
    <w:rsid w:val="00DC27DE"/>
    <w:rsid w:val="00DC2B76"/>
    <w:rsid w:val="00DC315F"/>
    <w:rsid w:val="00DC3EFA"/>
    <w:rsid w:val="00DC3F9B"/>
    <w:rsid w:val="00DC408B"/>
    <w:rsid w:val="00DC582B"/>
    <w:rsid w:val="00DC58B5"/>
    <w:rsid w:val="00DC5DF8"/>
    <w:rsid w:val="00DC5E48"/>
    <w:rsid w:val="00DC5F28"/>
    <w:rsid w:val="00DC6239"/>
    <w:rsid w:val="00DC6568"/>
    <w:rsid w:val="00DC6645"/>
    <w:rsid w:val="00DC67BA"/>
    <w:rsid w:val="00DC6816"/>
    <w:rsid w:val="00DC6D22"/>
    <w:rsid w:val="00DC6DA1"/>
    <w:rsid w:val="00DC6F82"/>
    <w:rsid w:val="00DC77A7"/>
    <w:rsid w:val="00DC7975"/>
    <w:rsid w:val="00DC7EE4"/>
    <w:rsid w:val="00DD0382"/>
    <w:rsid w:val="00DD047D"/>
    <w:rsid w:val="00DD0683"/>
    <w:rsid w:val="00DD08D7"/>
    <w:rsid w:val="00DD08F2"/>
    <w:rsid w:val="00DD0B45"/>
    <w:rsid w:val="00DD113F"/>
    <w:rsid w:val="00DD186A"/>
    <w:rsid w:val="00DD1A0E"/>
    <w:rsid w:val="00DD1A79"/>
    <w:rsid w:val="00DD1B7D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3EB1"/>
    <w:rsid w:val="00DD4779"/>
    <w:rsid w:val="00DD47D0"/>
    <w:rsid w:val="00DD492D"/>
    <w:rsid w:val="00DD4DFF"/>
    <w:rsid w:val="00DD619C"/>
    <w:rsid w:val="00DD630A"/>
    <w:rsid w:val="00DD64CE"/>
    <w:rsid w:val="00DD667E"/>
    <w:rsid w:val="00DD6CE6"/>
    <w:rsid w:val="00DD7658"/>
    <w:rsid w:val="00DD7A3A"/>
    <w:rsid w:val="00DE03DE"/>
    <w:rsid w:val="00DE0A39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2F16"/>
    <w:rsid w:val="00DE3413"/>
    <w:rsid w:val="00DE34CC"/>
    <w:rsid w:val="00DE38FF"/>
    <w:rsid w:val="00DE3911"/>
    <w:rsid w:val="00DE3CB1"/>
    <w:rsid w:val="00DE4977"/>
    <w:rsid w:val="00DE4E2F"/>
    <w:rsid w:val="00DE50F0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0830"/>
    <w:rsid w:val="00DF10E4"/>
    <w:rsid w:val="00DF1104"/>
    <w:rsid w:val="00DF145D"/>
    <w:rsid w:val="00DF1471"/>
    <w:rsid w:val="00DF1499"/>
    <w:rsid w:val="00DF173D"/>
    <w:rsid w:val="00DF2573"/>
    <w:rsid w:val="00DF26C0"/>
    <w:rsid w:val="00DF28F3"/>
    <w:rsid w:val="00DF2F5A"/>
    <w:rsid w:val="00DF347B"/>
    <w:rsid w:val="00DF34D6"/>
    <w:rsid w:val="00DF455E"/>
    <w:rsid w:val="00DF4A72"/>
    <w:rsid w:val="00DF5CAD"/>
    <w:rsid w:val="00DF6046"/>
    <w:rsid w:val="00DF643E"/>
    <w:rsid w:val="00DF6596"/>
    <w:rsid w:val="00DF6B57"/>
    <w:rsid w:val="00DF72E0"/>
    <w:rsid w:val="00DF7F39"/>
    <w:rsid w:val="00E00543"/>
    <w:rsid w:val="00E00DEF"/>
    <w:rsid w:val="00E00DF8"/>
    <w:rsid w:val="00E0159B"/>
    <w:rsid w:val="00E02099"/>
    <w:rsid w:val="00E02311"/>
    <w:rsid w:val="00E028B9"/>
    <w:rsid w:val="00E02A4D"/>
    <w:rsid w:val="00E02BA0"/>
    <w:rsid w:val="00E03665"/>
    <w:rsid w:val="00E037BD"/>
    <w:rsid w:val="00E03924"/>
    <w:rsid w:val="00E03BF0"/>
    <w:rsid w:val="00E0405A"/>
    <w:rsid w:val="00E0467B"/>
    <w:rsid w:val="00E04B97"/>
    <w:rsid w:val="00E05274"/>
    <w:rsid w:val="00E05384"/>
    <w:rsid w:val="00E05877"/>
    <w:rsid w:val="00E05FF7"/>
    <w:rsid w:val="00E0616F"/>
    <w:rsid w:val="00E073E1"/>
    <w:rsid w:val="00E101E7"/>
    <w:rsid w:val="00E105AC"/>
    <w:rsid w:val="00E1064E"/>
    <w:rsid w:val="00E10873"/>
    <w:rsid w:val="00E10FB0"/>
    <w:rsid w:val="00E1107A"/>
    <w:rsid w:val="00E11170"/>
    <w:rsid w:val="00E11378"/>
    <w:rsid w:val="00E121EF"/>
    <w:rsid w:val="00E12296"/>
    <w:rsid w:val="00E12368"/>
    <w:rsid w:val="00E123E5"/>
    <w:rsid w:val="00E123FE"/>
    <w:rsid w:val="00E124AC"/>
    <w:rsid w:val="00E1304C"/>
    <w:rsid w:val="00E133EB"/>
    <w:rsid w:val="00E1348A"/>
    <w:rsid w:val="00E13580"/>
    <w:rsid w:val="00E136B8"/>
    <w:rsid w:val="00E13D27"/>
    <w:rsid w:val="00E13FED"/>
    <w:rsid w:val="00E14000"/>
    <w:rsid w:val="00E1409A"/>
    <w:rsid w:val="00E1479F"/>
    <w:rsid w:val="00E14ED0"/>
    <w:rsid w:val="00E152F5"/>
    <w:rsid w:val="00E159A3"/>
    <w:rsid w:val="00E16533"/>
    <w:rsid w:val="00E166EB"/>
    <w:rsid w:val="00E16DCB"/>
    <w:rsid w:val="00E16DFA"/>
    <w:rsid w:val="00E1713E"/>
    <w:rsid w:val="00E17679"/>
    <w:rsid w:val="00E17EA9"/>
    <w:rsid w:val="00E2007B"/>
    <w:rsid w:val="00E20245"/>
    <w:rsid w:val="00E20E1E"/>
    <w:rsid w:val="00E219D2"/>
    <w:rsid w:val="00E21CCE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46C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8FD"/>
    <w:rsid w:val="00E31B9A"/>
    <w:rsid w:val="00E31EC1"/>
    <w:rsid w:val="00E32448"/>
    <w:rsid w:val="00E3276D"/>
    <w:rsid w:val="00E32A04"/>
    <w:rsid w:val="00E32BAA"/>
    <w:rsid w:val="00E33219"/>
    <w:rsid w:val="00E3484A"/>
    <w:rsid w:val="00E349A5"/>
    <w:rsid w:val="00E34B6A"/>
    <w:rsid w:val="00E34BE8"/>
    <w:rsid w:val="00E34C8A"/>
    <w:rsid w:val="00E3541F"/>
    <w:rsid w:val="00E35AF2"/>
    <w:rsid w:val="00E35BD9"/>
    <w:rsid w:val="00E35BE0"/>
    <w:rsid w:val="00E366A6"/>
    <w:rsid w:val="00E36888"/>
    <w:rsid w:val="00E369E6"/>
    <w:rsid w:val="00E369F7"/>
    <w:rsid w:val="00E36CC9"/>
    <w:rsid w:val="00E36FC1"/>
    <w:rsid w:val="00E37324"/>
    <w:rsid w:val="00E37EAB"/>
    <w:rsid w:val="00E40BD7"/>
    <w:rsid w:val="00E4123D"/>
    <w:rsid w:val="00E412FA"/>
    <w:rsid w:val="00E4143A"/>
    <w:rsid w:val="00E41C2D"/>
    <w:rsid w:val="00E42189"/>
    <w:rsid w:val="00E429FE"/>
    <w:rsid w:val="00E42DAC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D23"/>
    <w:rsid w:val="00E46E0E"/>
    <w:rsid w:val="00E46F04"/>
    <w:rsid w:val="00E4713D"/>
    <w:rsid w:val="00E47696"/>
    <w:rsid w:val="00E502E5"/>
    <w:rsid w:val="00E50377"/>
    <w:rsid w:val="00E504C2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2E22"/>
    <w:rsid w:val="00E536CE"/>
    <w:rsid w:val="00E540C5"/>
    <w:rsid w:val="00E542EB"/>
    <w:rsid w:val="00E54335"/>
    <w:rsid w:val="00E5440F"/>
    <w:rsid w:val="00E54B07"/>
    <w:rsid w:val="00E54EC8"/>
    <w:rsid w:val="00E5578C"/>
    <w:rsid w:val="00E55A33"/>
    <w:rsid w:val="00E55C26"/>
    <w:rsid w:val="00E56268"/>
    <w:rsid w:val="00E56613"/>
    <w:rsid w:val="00E56791"/>
    <w:rsid w:val="00E60213"/>
    <w:rsid w:val="00E604B3"/>
    <w:rsid w:val="00E60507"/>
    <w:rsid w:val="00E6088D"/>
    <w:rsid w:val="00E60C9F"/>
    <w:rsid w:val="00E618D9"/>
    <w:rsid w:val="00E618EC"/>
    <w:rsid w:val="00E61915"/>
    <w:rsid w:val="00E620A6"/>
    <w:rsid w:val="00E6218F"/>
    <w:rsid w:val="00E6253B"/>
    <w:rsid w:val="00E625CA"/>
    <w:rsid w:val="00E62613"/>
    <w:rsid w:val="00E63104"/>
    <w:rsid w:val="00E63230"/>
    <w:rsid w:val="00E6398E"/>
    <w:rsid w:val="00E63AC9"/>
    <w:rsid w:val="00E640C5"/>
    <w:rsid w:val="00E643E6"/>
    <w:rsid w:val="00E64648"/>
    <w:rsid w:val="00E64CF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958"/>
    <w:rsid w:val="00E67D59"/>
    <w:rsid w:val="00E67F67"/>
    <w:rsid w:val="00E7025D"/>
    <w:rsid w:val="00E70782"/>
    <w:rsid w:val="00E70B0C"/>
    <w:rsid w:val="00E71380"/>
    <w:rsid w:val="00E715F9"/>
    <w:rsid w:val="00E71AB8"/>
    <w:rsid w:val="00E71DA1"/>
    <w:rsid w:val="00E72165"/>
    <w:rsid w:val="00E721FD"/>
    <w:rsid w:val="00E72576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B6A"/>
    <w:rsid w:val="00E75D72"/>
    <w:rsid w:val="00E75E77"/>
    <w:rsid w:val="00E75F07"/>
    <w:rsid w:val="00E763DF"/>
    <w:rsid w:val="00E763EF"/>
    <w:rsid w:val="00E7699A"/>
    <w:rsid w:val="00E76A38"/>
    <w:rsid w:val="00E76E34"/>
    <w:rsid w:val="00E76F3B"/>
    <w:rsid w:val="00E77124"/>
    <w:rsid w:val="00E77BA7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34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0BE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506"/>
    <w:rsid w:val="00E92716"/>
    <w:rsid w:val="00E92C03"/>
    <w:rsid w:val="00E92D7C"/>
    <w:rsid w:val="00E92FC4"/>
    <w:rsid w:val="00E93475"/>
    <w:rsid w:val="00E93AFB"/>
    <w:rsid w:val="00E93F38"/>
    <w:rsid w:val="00E9440E"/>
    <w:rsid w:val="00E94A5A"/>
    <w:rsid w:val="00E94A5F"/>
    <w:rsid w:val="00E94AD5"/>
    <w:rsid w:val="00E94EB5"/>
    <w:rsid w:val="00E9502A"/>
    <w:rsid w:val="00E950C0"/>
    <w:rsid w:val="00E95274"/>
    <w:rsid w:val="00E952DC"/>
    <w:rsid w:val="00E95BD3"/>
    <w:rsid w:val="00E95D58"/>
    <w:rsid w:val="00E96179"/>
    <w:rsid w:val="00E9637B"/>
    <w:rsid w:val="00E96684"/>
    <w:rsid w:val="00E967C6"/>
    <w:rsid w:val="00E969C2"/>
    <w:rsid w:val="00E96ADF"/>
    <w:rsid w:val="00E974F5"/>
    <w:rsid w:val="00E9757B"/>
    <w:rsid w:val="00E97B40"/>
    <w:rsid w:val="00EA0126"/>
    <w:rsid w:val="00EA03CC"/>
    <w:rsid w:val="00EA05CC"/>
    <w:rsid w:val="00EA0F27"/>
    <w:rsid w:val="00EA1222"/>
    <w:rsid w:val="00EA16FF"/>
    <w:rsid w:val="00EA229E"/>
    <w:rsid w:val="00EA289B"/>
    <w:rsid w:val="00EA2937"/>
    <w:rsid w:val="00EA3040"/>
    <w:rsid w:val="00EA332F"/>
    <w:rsid w:val="00EA3BAC"/>
    <w:rsid w:val="00EA479F"/>
    <w:rsid w:val="00EA47FD"/>
    <w:rsid w:val="00EA4806"/>
    <w:rsid w:val="00EA4866"/>
    <w:rsid w:val="00EA49F9"/>
    <w:rsid w:val="00EA50A5"/>
    <w:rsid w:val="00EA517D"/>
    <w:rsid w:val="00EA524B"/>
    <w:rsid w:val="00EA54D0"/>
    <w:rsid w:val="00EA5659"/>
    <w:rsid w:val="00EA5E45"/>
    <w:rsid w:val="00EA5EBB"/>
    <w:rsid w:val="00EA61B4"/>
    <w:rsid w:val="00EA6433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523"/>
    <w:rsid w:val="00EB1B65"/>
    <w:rsid w:val="00EB1D90"/>
    <w:rsid w:val="00EB28B0"/>
    <w:rsid w:val="00EB2ABE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4D"/>
    <w:rsid w:val="00EB5B5A"/>
    <w:rsid w:val="00EB5BE6"/>
    <w:rsid w:val="00EB5F61"/>
    <w:rsid w:val="00EB6426"/>
    <w:rsid w:val="00EB691F"/>
    <w:rsid w:val="00EB7017"/>
    <w:rsid w:val="00EB743C"/>
    <w:rsid w:val="00EB74F5"/>
    <w:rsid w:val="00EB7780"/>
    <w:rsid w:val="00EB7A5D"/>
    <w:rsid w:val="00EC00B2"/>
    <w:rsid w:val="00EC0675"/>
    <w:rsid w:val="00EC0A2E"/>
    <w:rsid w:val="00EC0AAF"/>
    <w:rsid w:val="00EC0D7E"/>
    <w:rsid w:val="00EC0E08"/>
    <w:rsid w:val="00EC1508"/>
    <w:rsid w:val="00EC160E"/>
    <w:rsid w:val="00EC19AD"/>
    <w:rsid w:val="00EC2420"/>
    <w:rsid w:val="00EC24C6"/>
    <w:rsid w:val="00EC2984"/>
    <w:rsid w:val="00EC2CE6"/>
    <w:rsid w:val="00EC2D10"/>
    <w:rsid w:val="00EC33C6"/>
    <w:rsid w:val="00EC3635"/>
    <w:rsid w:val="00EC3BDF"/>
    <w:rsid w:val="00EC3C47"/>
    <w:rsid w:val="00EC3C5D"/>
    <w:rsid w:val="00EC3F6A"/>
    <w:rsid w:val="00EC3FF8"/>
    <w:rsid w:val="00EC41D7"/>
    <w:rsid w:val="00EC42D5"/>
    <w:rsid w:val="00EC4317"/>
    <w:rsid w:val="00EC4B6E"/>
    <w:rsid w:val="00EC4EB4"/>
    <w:rsid w:val="00EC52F2"/>
    <w:rsid w:val="00EC5981"/>
    <w:rsid w:val="00EC5DF9"/>
    <w:rsid w:val="00EC6A6E"/>
    <w:rsid w:val="00ED085B"/>
    <w:rsid w:val="00ED0AA3"/>
    <w:rsid w:val="00ED17AE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035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144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4CC"/>
    <w:rsid w:val="00EE2D32"/>
    <w:rsid w:val="00EE2D56"/>
    <w:rsid w:val="00EE2F87"/>
    <w:rsid w:val="00EE30DD"/>
    <w:rsid w:val="00EE32BE"/>
    <w:rsid w:val="00EE337A"/>
    <w:rsid w:val="00EE36A7"/>
    <w:rsid w:val="00EE380D"/>
    <w:rsid w:val="00EE406A"/>
    <w:rsid w:val="00EE5521"/>
    <w:rsid w:val="00EE5546"/>
    <w:rsid w:val="00EE596D"/>
    <w:rsid w:val="00EE5E2C"/>
    <w:rsid w:val="00EE6481"/>
    <w:rsid w:val="00EE698F"/>
    <w:rsid w:val="00EE6B03"/>
    <w:rsid w:val="00EE6CD4"/>
    <w:rsid w:val="00EE6F0E"/>
    <w:rsid w:val="00EE78F0"/>
    <w:rsid w:val="00EE7A37"/>
    <w:rsid w:val="00EE7F34"/>
    <w:rsid w:val="00EE7FB2"/>
    <w:rsid w:val="00EF0225"/>
    <w:rsid w:val="00EF0427"/>
    <w:rsid w:val="00EF072C"/>
    <w:rsid w:val="00EF0AC0"/>
    <w:rsid w:val="00EF12C6"/>
    <w:rsid w:val="00EF1F93"/>
    <w:rsid w:val="00EF214B"/>
    <w:rsid w:val="00EF26C1"/>
    <w:rsid w:val="00EF2867"/>
    <w:rsid w:val="00EF28D1"/>
    <w:rsid w:val="00EF2CF9"/>
    <w:rsid w:val="00EF2EFB"/>
    <w:rsid w:val="00EF3858"/>
    <w:rsid w:val="00EF3918"/>
    <w:rsid w:val="00EF3E0B"/>
    <w:rsid w:val="00EF40ED"/>
    <w:rsid w:val="00EF48BE"/>
    <w:rsid w:val="00EF4FA7"/>
    <w:rsid w:val="00EF5427"/>
    <w:rsid w:val="00EF59C4"/>
    <w:rsid w:val="00EF5B0F"/>
    <w:rsid w:val="00EF61FC"/>
    <w:rsid w:val="00EF6BA3"/>
    <w:rsid w:val="00EF6D7F"/>
    <w:rsid w:val="00EF6DEE"/>
    <w:rsid w:val="00EF7094"/>
    <w:rsid w:val="00EF722C"/>
    <w:rsid w:val="00EF7397"/>
    <w:rsid w:val="00EF751D"/>
    <w:rsid w:val="00EF769E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554"/>
    <w:rsid w:val="00F05D3D"/>
    <w:rsid w:val="00F05D81"/>
    <w:rsid w:val="00F05F8B"/>
    <w:rsid w:val="00F06125"/>
    <w:rsid w:val="00F069B1"/>
    <w:rsid w:val="00F06A26"/>
    <w:rsid w:val="00F072E6"/>
    <w:rsid w:val="00F073BF"/>
    <w:rsid w:val="00F10027"/>
    <w:rsid w:val="00F100E7"/>
    <w:rsid w:val="00F1020E"/>
    <w:rsid w:val="00F105FC"/>
    <w:rsid w:val="00F109A3"/>
    <w:rsid w:val="00F109BD"/>
    <w:rsid w:val="00F10C19"/>
    <w:rsid w:val="00F110A9"/>
    <w:rsid w:val="00F110C8"/>
    <w:rsid w:val="00F12052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19C"/>
    <w:rsid w:val="00F15616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561"/>
    <w:rsid w:val="00F17ABE"/>
    <w:rsid w:val="00F17E6B"/>
    <w:rsid w:val="00F17FB4"/>
    <w:rsid w:val="00F20117"/>
    <w:rsid w:val="00F201A5"/>
    <w:rsid w:val="00F20794"/>
    <w:rsid w:val="00F20809"/>
    <w:rsid w:val="00F208BE"/>
    <w:rsid w:val="00F20A35"/>
    <w:rsid w:val="00F20B31"/>
    <w:rsid w:val="00F212C9"/>
    <w:rsid w:val="00F21312"/>
    <w:rsid w:val="00F21340"/>
    <w:rsid w:val="00F222EE"/>
    <w:rsid w:val="00F225F8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0F"/>
    <w:rsid w:val="00F25810"/>
    <w:rsid w:val="00F25A6F"/>
    <w:rsid w:val="00F25BFE"/>
    <w:rsid w:val="00F25CA1"/>
    <w:rsid w:val="00F2622E"/>
    <w:rsid w:val="00F26625"/>
    <w:rsid w:val="00F26681"/>
    <w:rsid w:val="00F26900"/>
    <w:rsid w:val="00F27374"/>
    <w:rsid w:val="00F27633"/>
    <w:rsid w:val="00F27C1C"/>
    <w:rsid w:val="00F27DA5"/>
    <w:rsid w:val="00F27DC3"/>
    <w:rsid w:val="00F27E94"/>
    <w:rsid w:val="00F27F88"/>
    <w:rsid w:val="00F3007B"/>
    <w:rsid w:val="00F30AD6"/>
    <w:rsid w:val="00F30D11"/>
    <w:rsid w:val="00F31A36"/>
    <w:rsid w:val="00F327A2"/>
    <w:rsid w:val="00F32948"/>
    <w:rsid w:val="00F32CE7"/>
    <w:rsid w:val="00F32EBB"/>
    <w:rsid w:val="00F334CF"/>
    <w:rsid w:val="00F334D5"/>
    <w:rsid w:val="00F3378F"/>
    <w:rsid w:val="00F34628"/>
    <w:rsid w:val="00F347C6"/>
    <w:rsid w:val="00F34961"/>
    <w:rsid w:val="00F35323"/>
    <w:rsid w:val="00F35C65"/>
    <w:rsid w:val="00F36043"/>
    <w:rsid w:val="00F3620A"/>
    <w:rsid w:val="00F36A01"/>
    <w:rsid w:val="00F378D8"/>
    <w:rsid w:val="00F37E5F"/>
    <w:rsid w:val="00F37E7E"/>
    <w:rsid w:val="00F403FD"/>
    <w:rsid w:val="00F40FEB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427"/>
    <w:rsid w:val="00F4375B"/>
    <w:rsid w:val="00F437EB"/>
    <w:rsid w:val="00F4391D"/>
    <w:rsid w:val="00F43AF5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607"/>
    <w:rsid w:val="00F47BC4"/>
    <w:rsid w:val="00F47C51"/>
    <w:rsid w:val="00F47CE8"/>
    <w:rsid w:val="00F508CB"/>
    <w:rsid w:val="00F50ADD"/>
    <w:rsid w:val="00F50BC8"/>
    <w:rsid w:val="00F50C72"/>
    <w:rsid w:val="00F51277"/>
    <w:rsid w:val="00F515A7"/>
    <w:rsid w:val="00F51D91"/>
    <w:rsid w:val="00F5258D"/>
    <w:rsid w:val="00F52595"/>
    <w:rsid w:val="00F526B2"/>
    <w:rsid w:val="00F526B3"/>
    <w:rsid w:val="00F5302A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DAA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A3"/>
    <w:rsid w:val="00F621D3"/>
    <w:rsid w:val="00F62305"/>
    <w:rsid w:val="00F62E7D"/>
    <w:rsid w:val="00F630D3"/>
    <w:rsid w:val="00F633EA"/>
    <w:rsid w:val="00F64337"/>
    <w:rsid w:val="00F643E2"/>
    <w:rsid w:val="00F64719"/>
    <w:rsid w:val="00F6476F"/>
    <w:rsid w:val="00F648E9"/>
    <w:rsid w:val="00F64F67"/>
    <w:rsid w:val="00F6506A"/>
    <w:rsid w:val="00F650EA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3C0"/>
    <w:rsid w:val="00F6782F"/>
    <w:rsid w:val="00F67C4F"/>
    <w:rsid w:val="00F709AB"/>
    <w:rsid w:val="00F70B81"/>
    <w:rsid w:val="00F70BB9"/>
    <w:rsid w:val="00F70CA8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3970"/>
    <w:rsid w:val="00F74485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CEB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18AA"/>
    <w:rsid w:val="00F825EF"/>
    <w:rsid w:val="00F82F03"/>
    <w:rsid w:val="00F833B6"/>
    <w:rsid w:val="00F83A66"/>
    <w:rsid w:val="00F83BCE"/>
    <w:rsid w:val="00F83D27"/>
    <w:rsid w:val="00F84385"/>
    <w:rsid w:val="00F84D07"/>
    <w:rsid w:val="00F84EF6"/>
    <w:rsid w:val="00F853C2"/>
    <w:rsid w:val="00F85BAE"/>
    <w:rsid w:val="00F86B1F"/>
    <w:rsid w:val="00F86B3F"/>
    <w:rsid w:val="00F86D49"/>
    <w:rsid w:val="00F86D84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62B"/>
    <w:rsid w:val="00F93713"/>
    <w:rsid w:val="00F93846"/>
    <w:rsid w:val="00F939DA"/>
    <w:rsid w:val="00F93A7B"/>
    <w:rsid w:val="00F940BE"/>
    <w:rsid w:val="00F940D3"/>
    <w:rsid w:val="00F9415B"/>
    <w:rsid w:val="00F94ED7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0FB6"/>
    <w:rsid w:val="00FA15A0"/>
    <w:rsid w:val="00FA160A"/>
    <w:rsid w:val="00FA1A66"/>
    <w:rsid w:val="00FA2542"/>
    <w:rsid w:val="00FA258D"/>
    <w:rsid w:val="00FA281E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0DB3"/>
    <w:rsid w:val="00FB0F77"/>
    <w:rsid w:val="00FB130B"/>
    <w:rsid w:val="00FB2169"/>
    <w:rsid w:val="00FB217B"/>
    <w:rsid w:val="00FB2614"/>
    <w:rsid w:val="00FB279A"/>
    <w:rsid w:val="00FB28AC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94"/>
    <w:rsid w:val="00FB70E8"/>
    <w:rsid w:val="00FB7197"/>
    <w:rsid w:val="00FB7392"/>
    <w:rsid w:val="00FB77EC"/>
    <w:rsid w:val="00FB7C18"/>
    <w:rsid w:val="00FB7C63"/>
    <w:rsid w:val="00FC004D"/>
    <w:rsid w:val="00FC039F"/>
    <w:rsid w:val="00FC0503"/>
    <w:rsid w:val="00FC0C84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303"/>
    <w:rsid w:val="00FC5AFE"/>
    <w:rsid w:val="00FC5BCC"/>
    <w:rsid w:val="00FC6201"/>
    <w:rsid w:val="00FC623F"/>
    <w:rsid w:val="00FC6525"/>
    <w:rsid w:val="00FC6753"/>
    <w:rsid w:val="00FC7315"/>
    <w:rsid w:val="00FC7374"/>
    <w:rsid w:val="00FC7405"/>
    <w:rsid w:val="00FC7A2E"/>
    <w:rsid w:val="00FD0825"/>
    <w:rsid w:val="00FD0913"/>
    <w:rsid w:val="00FD10ED"/>
    <w:rsid w:val="00FD1259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08C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3F"/>
    <w:rsid w:val="00FE0EFF"/>
    <w:rsid w:val="00FE1192"/>
    <w:rsid w:val="00FE19C5"/>
    <w:rsid w:val="00FE1A74"/>
    <w:rsid w:val="00FE1BD3"/>
    <w:rsid w:val="00FE1EE1"/>
    <w:rsid w:val="00FE2157"/>
    <w:rsid w:val="00FE2408"/>
    <w:rsid w:val="00FE244B"/>
    <w:rsid w:val="00FE273B"/>
    <w:rsid w:val="00FE27A7"/>
    <w:rsid w:val="00FE288F"/>
    <w:rsid w:val="00FE2C6D"/>
    <w:rsid w:val="00FE2FEA"/>
    <w:rsid w:val="00FE30B9"/>
    <w:rsid w:val="00FE3340"/>
    <w:rsid w:val="00FE3764"/>
    <w:rsid w:val="00FE3A8B"/>
    <w:rsid w:val="00FE41A2"/>
    <w:rsid w:val="00FE4223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A0F"/>
    <w:rsid w:val="00FE7B19"/>
    <w:rsid w:val="00FE7BBC"/>
    <w:rsid w:val="00FF02E1"/>
    <w:rsid w:val="00FF0429"/>
    <w:rsid w:val="00FF04CB"/>
    <w:rsid w:val="00FF0543"/>
    <w:rsid w:val="00FF09B2"/>
    <w:rsid w:val="00FF0B79"/>
    <w:rsid w:val="00FF0DBB"/>
    <w:rsid w:val="00FF0DCA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723"/>
    <w:rsid w:val="00FF38D4"/>
    <w:rsid w:val="00FF3D22"/>
    <w:rsid w:val="00FF3ED2"/>
    <w:rsid w:val="00FF451C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17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664</cp:revision>
  <cp:lastPrinted>2023-09-13T00:00:00Z</cp:lastPrinted>
  <dcterms:created xsi:type="dcterms:W3CDTF">2023-11-10T01:03:00Z</dcterms:created>
  <dcterms:modified xsi:type="dcterms:W3CDTF">2023-11-14T01:01:00Z</dcterms:modified>
</cp:coreProperties>
</file>