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5B796B" w:rsidRPr="00122E29" w:rsidTr="00300EA4">
        <w:trPr>
          <w:cantSplit/>
          <w:trHeight w:val="2102"/>
        </w:trPr>
        <w:tc>
          <w:tcPr>
            <w:tcW w:w="4072" w:type="dxa"/>
          </w:tcPr>
          <w:p w:rsidR="005B796B" w:rsidRPr="00122E29" w:rsidRDefault="005B796B" w:rsidP="00300E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5B796B" w:rsidRPr="00122E29" w:rsidRDefault="005B796B" w:rsidP="00300E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5B796B" w:rsidRPr="00122E29" w:rsidRDefault="005B796B" w:rsidP="00300E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5B796B" w:rsidRPr="00122E29" w:rsidRDefault="005B796B" w:rsidP="00300EA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5B796B" w:rsidRPr="00122E29" w:rsidRDefault="005B796B" w:rsidP="00300EA4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5B796B" w:rsidRPr="00122E29" w:rsidRDefault="005B796B" w:rsidP="00300EA4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5B796B" w:rsidRPr="00122E29" w:rsidRDefault="005B796B" w:rsidP="00300EA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5B796B" w:rsidRPr="00122E29" w:rsidRDefault="005B796B" w:rsidP="00300E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5B796B" w:rsidRPr="00122E29" w:rsidRDefault="005B796B" w:rsidP="005B796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4495"/>
        <w:gridCol w:w="4720"/>
        <w:gridCol w:w="141"/>
      </w:tblGrid>
      <w:tr w:rsidR="005B796B" w:rsidRPr="00122E29" w:rsidTr="007D6D0E">
        <w:trPr>
          <w:gridAfter w:val="1"/>
          <w:wAfter w:w="141" w:type="dxa"/>
          <w:trHeight w:val="442"/>
        </w:trPr>
        <w:tc>
          <w:tcPr>
            <w:tcW w:w="4495" w:type="dxa"/>
          </w:tcPr>
          <w:p w:rsidR="005B796B" w:rsidRPr="00122E29" w:rsidRDefault="005B796B" w:rsidP="00300EA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720" w:type="dxa"/>
          </w:tcPr>
          <w:p w:rsidR="005B796B" w:rsidRPr="00122E29" w:rsidRDefault="00C521BF" w:rsidP="00300EA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="005B796B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5B796B" w:rsidRPr="00122E29" w:rsidTr="007D6D0E">
        <w:trPr>
          <w:gridAfter w:val="1"/>
          <w:wAfter w:w="141" w:type="dxa"/>
          <w:trHeight w:val="384"/>
        </w:trPr>
        <w:tc>
          <w:tcPr>
            <w:tcW w:w="4495" w:type="dxa"/>
          </w:tcPr>
          <w:p w:rsidR="005B796B" w:rsidRPr="00122E29" w:rsidRDefault="005B796B" w:rsidP="00300EA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720" w:type="dxa"/>
          </w:tcPr>
          <w:p w:rsidR="005B796B" w:rsidRPr="00122E29" w:rsidRDefault="00C521BF" w:rsidP="00300EA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</w:t>
            </w:r>
            <w:r w:rsidR="005B796B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5B796B" w:rsidRPr="00122E29" w:rsidTr="007D6D0E">
        <w:trPr>
          <w:gridAfter w:val="1"/>
          <w:wAfter w:w="141" w:type="dxa"/>
          <w:trHeight w:val="519"/>
        </w:trPr>
        <w:tc>
          <w:tcPr>
            <w:tcW w:w="9215" w:type="dxa"/>
            <w:gridSpan w:val="2"/>
          </w:tcPr>
          <w:p w:rsidR="005B796B" w:rsidRPr="00122E29" w:rsidRDefault="00127CA2" w:rsidP="00B83C30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B83C30" w:rsidRPr="00B83C3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04</w:t>
            </w:r>
            <w:r w:rsidRPr="00B83C3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B83C30" w:rsidRPr="00B83C3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Pr="00B83C3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__2023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5B796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="005B796B"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 w:rsidR="00C521B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5B796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5B796B" w:rsidRPr="00B83C3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B83C30" w:rsidRPr="00B83C3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01-03-703/3</w:t>
            </w:r>
            <w:r w:rsidR="005B796B" w:rsidRPr="00B83C3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5B796B" w:rsidRPr="001F2701" w:rsidTr="007D6D0E">
        <w:tblPrEx>
          <w:tblLook w:val="0000" w:firstRow="0" w:lastRow="0" w:firstColumn="0" w:lastColumn="0" w:noHBand="0" w:noVBand="0"/>
        </w:tblPrEx>
        <w:trPr>
          <w:trHeight w:val="764"/>
        </w:trPr>
        <w:tc>
          <w:tcPr>
            <w:tcW w:w="9356" w:type="dxa"/>
            <w:gridSpan w:val="3"/>
          </w:tcPr>
          <w:p w:rsidR="0098191A" w:rsidRDefault="0098191A" w:rsidP="00300EA4">
            <w:pPr>
              <w:jc w:val="center"/>
              <w:rPr>
                <w:b/>
                <w:sz w:val="28"/>
                <w:szCs w:val="28"/>
              </w:rPr>
            </w:pPr>
          </w:p>
          <w:p w:rsidR="005B796B" w:rsidRPr="001F2701" w:rsidRDefault="005B796B" w:rsidP="00300EA4">
            <w:pPr>
              <w:jc w:val="center"/>
              <w:rPr>
                <w:b/>
                <w:sz w:val="28"/>
                <w:szCs w:val="28"/>
              </w:rPr>
            </w:pPr>
            <w:r w:rsidRPr="001F2701">
              <w:rPr>
                <w:b/>
                <w:sz w:val="28"/>
                <w:szCs w:val="28"/>
              </w:rPr>
              <w:t xml:space="preserve">О внесении изменений в постановление и. о. главы </w:t>
            </w:r>
          </w:p>
          <w:p w:rsidR="005B796B" w:rsidRDefault="005B796B" w:rsidP="00300EA4">
            <w:pPr>
              <w:jc w:val="center"/>
              <w:rPr>
                <w:b/>
                <w:sz w:val="28"/>
                <w:szCs w:val="28"/>
              </w:rPr>
            </w:pPr>
            <w:r w:rsidRPr="001F2701">
              <w:rPr>
                <w:b/>
                <w:sz w:val="28"/>
                <w:szCs w:val="28"/>
              </w:rPr>
              <w:t xml:space="preserve">от 5 июля 2019 г. №01-03-582/9 </w:t>
            </w:r>
          </w:p>
          <w:p w:rsidR="0098191A" w:rsidRPr="001F2701" w:rsidRDefault="0098191A" w:rsidP="00300EA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F6505" w:rsidRDefault="005B796B" w:rsidP="001F2701">
      <w:pPr>
        <w:spacing w:line="360" w:lineRule="auto"/>
        <w:ind w:left="-142" w:right="-1" w:firstLine="851"/>
        <w:jc w:val="both"/>
        <w:rPr>
          <w:sz w:val="28"/>
          <w:szCs w:val="28"/>
        </w:rPr>
      </w:pPr>
      <w:r w:rsidRPr="001F2701">
        <w:rPr>
          <w:sz w:val="28"/>
          <w:szCs w:val="28"/>
        </w:rPr>
        <w:t>На основании Закона Республики Саха (Якутия) от 30 ноября 2022 года «О государственном бюджете Республики Саха (Якутия) на 2023 год и на</w:t>
      </w:r>
      <w:r w:rsidR="00C521BF">
        <w:rPr>
          <w:sz w:val="28"/>
          <w:szCs w:val="28"/>
        </w:rPr>
        <w:t xml:space="preserve"> </w:t>
      </w:r>
      <w:r w:rsidRPr="001F2701">
        <w:rPr>
          <w:sz w:val="28"/>
          <w:szCs w:val="28"/>
        </w:rPr>
        <w:t xml:space="preserve">плановый период 2024 и 2025 годов», в целях приведения </w:t>
      </w:r>
      <w:r w:rsidR="00366014">
        <w:rPr>
          <w:sz w:val="28"/>
          <w:szCs w:val="28"/>
        </w:rPr>
        <w:t xml:space="preserve">ресурсного обеспечения </w:t>
      </w:r>
      <w:r w:rsidRPr="001F2701">
        <w:rPr>
          <w:sz w:val="28"/>
          <w:szCs w:val="28"/>
        </w:rPr>
        <w:t xml:space="preserve">муниципальной программы </w:t>
      </w:r>
      <w:r w:rsidR="00366014">
        <w:rPr>
          <w:sz w:val="28"/>
          <w:szCs w:val="28"/>
        </w:rPr>
        <w:t xml:space="preserve"> в соответствие с</w:t>
      </w:r>
      <w:r w:rsidRPr="001F2701">
        <w:rPr>
          <w:sz w:val="28"/>
          <w:szCs w:val="28"/>
        </w:rPr>
        <w:t xml:space="preserve"> решением Районного Совета депутатов МО «Ленский район</w:t>
      </w:r>
      <w:r w:rsidR="00300EA4" w:rsidRPr="001F2701">
        <w:rPr>
          <w:sz w:val="28"/>
          <w:szCs w:val="28"/>
        </w:rPr>
        <w:t>»</w:t>
      </w:r>
      <w:r w:rsidRPr="001F2701">
        <w:rPr>
          <w:sz w:val="28"/>
          <w:szCs w:val="28"/>
        </w:rPr>
        <w:t xml:space="preserve"> от 8 декабря  2022 г. № 1-7 «О внесении изменений и дополнений в решение Районного Совета депутатов муниципального образования «Ленский район», </w:t>
      </w:r>
      <w:r w:rsidR="006E1910" w:rsidRPr="001F2701">
        <w:rPr>
          <w:sz w:val="28"/>
          <w:szCs w:val="28"/>
        </w:rPr>
        <w:t>решением Районного Совета депутатов МО «Ленский район»</w:t>
      </w:r>
      <w:r w:rsidR="001F2701" w:rsidRPr="001F2701">
        <w:rPr>
          <w:sz w:val="28"/>
          <w:szCs w:val="28"/>
        </w:rPr>
        <w:t xml:space="preserve"> от 08 декабря 2022 года №2-7 «</w:t>
      </w:r>
      <w:r w:rsidR="006E1910" w:rsidRPr="001F2701">
        <w:rPr>
          <w:sz w:val="28"/>
          <w:szCs w:val="28"/>
        </w:rPr>
        <w:t xml:space="preserve">О бюджете муниципального образования МО «Ленский район» на 2023 год и на плановый период 2024 и 2025 годов», </w:t>
      </w:r>
      <w:r w:rsidRPr="001F2701">
        <w:rPr>
          <w:sz w:val="28"/>
          <w:szCs w:val="28"/>
        </w:rPr>
        <w:t>постановлением главы от 07.03.2023 г. № 01-03-125/3</w:t>
      </w:r>
    </w:p>
    <w:p w:rsidR="008F6505" w:rsidRDefault="008F6505" w:rsidP="008F6505">
      <w:pPr>
        <w:spacing w:line="360" w:lineRule="auto"/>
        <w:ind w:left="-142" w:right="-1"/>
        <w:jc w:val="both"/>
        <w:rPr>
          <w:sz w:val="28"/>
          <w:szCs w:val="28"/>
        </w:rPr>
      </w:pPr>
      <w:r w:rsidRPr="009771F9">
        <w:rPr>
          <w:sz w:val="28"/>
          <w:szCs w:val="28"/>
        </w:rPr>
        <w:t>«</w:t>
      </w:r>
      <w:r w:rsidRPr="009771F9">
        <w:rPr>
          <w:color w:val="000000"/>
          <w:sz w:val="28"/>
          <w:szCs w:val="28"/>
          <w:shd w:val="clear" w:color="auto" w:fill="FAF8F5"/>
        </w:rPr>
        <w:t xml:space="preserve">О внесении изменений в постановление главы от </w:t>
      </w:r>
      <w:r w:rsidRPr="009771F9">
        <w:rPr>
          <w:color w:val="000000"/>
          <w:sz w:val="28"/>
          <w:szCs w:val="28"/>
          <w:shd w:val="clear" w:color="auto" w:fill="FAF8F5"/>
        </w:rPr>
        <w:lastRenderedPageBreak/>
        <w:t>29.12.2020г</w:t>
      </w:r>
      <w:r>
        <w:rPr>
          <w:color w:val="000000"/>
          <w:sz w:val="28"/>
          <w:szCs w:val="28"/>
          <w:shd w:val="clear" w:color="auto" w:fill="FAF8F5"/>
        </w:rPr>
        <w:t>.</w:t>
      </w:r>
      <w:r w:rsidRPr="009771F9">
        <w:rPr>
          <w:color w:val="000000"/>
          <w:sz w:val="28"/>
          <w:szCs w:val="28"/>
          <w:shd w:val="clear" w:color="auto" w:fill="FAF8F5"/>
        </w:rPr>
        <w:t xml:space="preserve"> № 01-03-732/0»</w:t>
      </w:r>
      <w:r>
        <w:rPr>
          <w:rFonts w:ascii="Segoe UI" w:hAnsi="Segoe UI" w:cs="Segoe UI"/>
          <w:color w:val="000000"/>
          <w:sz w:val="21"/>
          <w:szCs w:val="21"/>
          <w:shd w:val="clear" w:color="auto" w:fill="FAF8F5"/>
        </w:rPr>
        <w:t xml:space="preserve"> </w:t>
      </w:r>
      <w:r w:rsidR="005B796B" w:rsidRPr="001F2701">
        <w:rPr>
          <w:sz w:val="28"/>
          <w:szCs w:val="28"/>
        </w:rPr>
        <w:t xml:space="preserve"> </w:t>
      </w:r>
    </w:p>
    <w:p w:rsidR="005B796B" w:rsidRPr="001F2701" w:rsidRDefault="005B796B" w:rsidP="008F6505">
      <w:pPr>
        <w:spacing w:line="360" w:lineRule="auto"/>
        <w:ind w:left="-142" w:right="-1"/>
        <w:jc w:val="both"/>
        <w:rPr>
          <w:sz w:val="28"/>
          <w:szCs w:val="28"/>
        </w:rPr>
      </w:pPr>
      <w:r w:rsidRPr="001F2701">
        <w:rPr>
          <w:sz w:val="28"/>
          <w:szCs w:val="28"/>
        </w:rPr>
        <w:t>п о с т а н о в л я ю:</w:t>
      </w:r>
    </w:p>
    <w:p w:rsidR="005B796B" w:rsidRPr="001F2701" w:rsidRDefault="005B796B" w:rsidP="001F2701">
      <w:pPr>
        <w:pStyle w:val="a7"/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-142" w:right="-1" w:firstLine="426"/>
        <w:jc w:val="both"/>
        <w:rPr>
          <w:sz w:val="28"/>
          <w:szCs w:val="28"/>
        </w:rPr>
      </w:pPr>
      <w:r w:rsidRPr="001F2701">
        <w:rPr>
          <w:sz w:val="28"/>
          <w:szCs w:val="28"/>
        </w:rPr>
        <w:t>Внести изменения в постановление и.о. главы от 5 июля 2019 г. №01-03-582/9 «Об утверждении муниципальной программы «Развитие образования в Ленском районе»: изложить паспорт, ресурсное обеспечение в новой редакции согласно приложению к настоящему постановлению.</w:t>
      </w:r>
    </w:p>
    <w:p w:rsidR="005B796B" w:rsidRPr="001F2701" w:rsidRDefault="005B796B" w:rsidP="001F2701">
      <w:pPr>
        <w:tabs>
          <w:tab w:val="left" w:pos="993"/>
        </w:tabs>
        <w:spacing w:line="360" w:lineRule="auto"/>
        <w:ind w:left="-142" w:right="-1" w:firstLine="425"/>
        <w:jc w:val="both"/>
        <w:rPr>
          <w:snapToGrid w:val="0"/>
          <w:sz w:val="28"/>
          <w:szCs w:val="28"/>
        </w:rPr>
      </w:pPr>
      <w:r w:rsidRPr="001F2701">
        <w:rPr>
          <w:snapToGrid w:val="0"/>
          <w:sz w:val="28"/>
          <w:szCs w:val="28"/>
        </w:rPr>
        <w:t xml:space="preserve">2. Главному специалисту управления делами (Иванская Е.С.) разместить настоящее постановление на официальном сайте муниципального образования «Ленский район». </w:t>
      </w:r>
    </w:p>
    <w:p w:rsidR="005B796B" w:rsidRPr="001F2701" w:rsidRDefault="005B796B" w:rsidP="001F2701">
      <w:pPr>
        <w:tabs>
          <w:tab w:val="left" w:pos="567"/>
        </w:tabs>
        <w:spacing w:line="360" w:lineRule="auto"/>
        <w:ind w:right="-1"/>
        <w:jc w:val="both"/>
        <w:rPr>
          <w:sz w:val="28"/>
          <w:szCs w:val="28"/>
        </w:rPr>
      </w:pPr>
      <w:r w:rsidRPr="001F2701">
        <w:rPr>
          <w:sz w:val="28"/>
          <w:szCs w:val="28"/>
        </w:rPr>
        <w:t xml:space="preserve">     3. Настоящее постановление вступает в силу с момента подписания.</w:t>
      </w:r>
    </w:p>
    <w:p w:rsidR="005B796B" w:rsidRPr="001F2701" w:rsidRDefault="005B796B" w:rsidP="001F2701">
      <w:pPr>
        <w:tabs>
          <w:tab w:val="left" w:pos="567"/>
        </w:tabs>
        <w:spacing w:line="360" w:lineRule="auto"/>
        <w:ind w:right="-1"/>
        <w:jc w:val="both"/>
        <w:rPr>
          <w:sz w:val="28"/>
          <w:szCs w:val="28"/>
        </w:rPr>
      </w:pPr>
      <w:r w:rsidRPr="001F2701">
        <w:rPr>
          <w:sz w:val="28"/>
          <w:szCs w:val="28"/>
        </w:rPr>
        <w:t xml:space="preserve">     4. Контроль исполнения </w:t>
      </w:r>
      <w:r w:rsidR="00C521BF">
        <w:rPr>
          <w:sz w:val="28"/>
          <w:szCs w:val="28"/>
        </w:rPr>
        <w:t xml:space="preserve">данного </w:t>
      </w:r>
      <w:r w:rsidRPr="001F2701">
        <w:rPr>
          <w:sz w:val="28"/>
          <w:szCs w:val="28"/>
        </w:rPr>
        <w:t xml:space="preserve">постановления </w:t>
      </w:r>
      <w:r w:rsidR="00C521BF">
        <w:rPr>
          <w:sz w:val="28"/>
          <w:szCs w:val="28"/>
        </w:rPr>
        <w:t>оставляю за собой.</w:t>
      </w:r>
    </w:p>
    <w:p w:rsidR="005B796B" w:rsidRDefault="005B796B" w:rsidP="00086233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1F2701" w:rsidRDefault="001F2701" w:rsidP="001F2701">
      <w:pPr>
        <w:pStyle w:val="19"/>
        <w:ind w:firstLine="0"/>
        <w:jc w:val="left"/>
        <w:rPr>
          <w:sz w:val="28"/>
          <w:szCs w:val="28"/>
        </w:rPr>
      </w:pPr>
    </w:p>
    <w:p w:rsidR="001F2701" w:rsidRPr="001F2701" w:rsidRDefault="00DB417F" w:rsidP="001F2701">
      <w:pPr>
        <w:pStyle w:val="19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главы            </w:t>
      </w:r>
      <w:r w:rsidR="00C521BF">
        <w:rPr>
          <w:b/>
          <w:sz w:val="28"/>
          <w:szCs w:val="28"/>
        </w:rPr>
        <w:t xml:space="preserve">  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="00C521BF">
        <w:rPr>
          <w:b/>
          <w:sz w:val="28"/>
          <w:szCs w:val="28"/>
        </w:rPr>
        <w:t>П.Л. Петров</w:t>
      </w: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366014" w:rsidRDefault="00366014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98191A" w:rsidRDefault="0098191A" w:rsidP="001F2701">
      <w:pPr>
        <w:pStyle w:val="19"/>
        <w:ind w:firstLine="0"/>
        <w:jc w:val="right"/>
        <w:rPr>
          <w:sz w:val="28"/>
          <w:szCs w:val="28"/>
        </w:rPr>
      </w:pPr>
    </w:p>
    <w:tbl>
      <w:tblPr>
        <w:tblStyle w:val="aa"/>
        <w:tblW w:w="0" w:type="auto"/>
        <w:tblInd w:w="6062" w:type="dxa"/>
        <w:tblLook w:val="04A0" w:firstRow="1" w:lastRow="0" w:firstColumn="1" w:lastColumn="0" w:noHBand="0" w:noVBand="1"/>
      </w:tblPr>
      <w:tblGrid>
        <w:gridCol w:w="3576"/>
      </w:tblGrid>
      <w:tr w:rsidR="001F2701" w:rsidTr="001F2701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1F2701" w:rsidRPr="00D9728C" w:rsidRDefault="001F2701" w:rsidP="001F2701">
            <w:pPr>
              <w:pStyle w:val="19"/>
              <w:ind w:firstLine="0"/>
              <w:jc w:val="left"/>
              <w:rPr>
                <w:sz w:val="28"/>
                <w:szCs w:val="28"/>
              </w:rPr>
            </w:pPr>
            <w:r w:rsidRPr="00D9728C">
              <w:rPr>
                <w:sz w:val="28"/>
                <w:szCs w:val="28"/>
              </w:rPr>
              <w:t>Прило</w:t>
            </w:r>
            <w:r w:rsidRPr="00D9728C">
              <w:rPr>
                <w:sz w:val="28"/>
                <w:szCs w:val="28"/>
              </w:rPr>
              <w:lastRenderedPageBreak/>
              <w:t xml:space="preserve">жение </w:t>
            </w:r>
          </w:p>
          <w:p w:rsidR="001F2701" w:rsidRPr="00D9728C" w:rsidRDefault="001F2701" w:rsidP="001F2701">
            <w:pPr>
              <w:pStyle w:val="19"/>
              <w:ind w:firstLine="0"/>
              <w:jc w:val="left"/>
              <w:rPr>
                <w:sz w:val="28"/>
                <w:szCs w:val="28"/>
              </w:rPr>
            </w:pPr>
            <w:r w:rsidRPr="00D9728C">
              <w:rPr>
                <w:sz w:val="28"/>
                <w:szCs w:val="28"/>
              </w:rPr>
              <w:t xml:space="preserve">к постановлению </w:t>
            </w:r>
            <w:r w:rsidR="00D1270B">
              <w:rPr>
                <w:sz w:val="28"/>
                <w:szCs w:val="28"/>
              </w:rPr>
              <w:t>и.о.</w:t>
            </w:r>
            <w:r w:rsidRPr="00D9728C">
              <w:rPr>
                <w:sz w:val="28"/>
                <w:szCs w:val="28"/>
              </w:rPr>
              <w:t>главы</w:t>
            </w:r>
          </w:p>
          <w:p w:rsidR="001F2701" w:rsidRPr="00D9728C" w:rsidRDefault="001F2701" w:rsidP="001F2701">
            <w:pPr>
              <w:pStyle w:val="19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«___»__________</w:t>
            </w:r>
            <w:r w:rsidRPr="00D9728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D9728C">
              <w:rPr>
                <w:sz w:val="28"/>
                <w:szCs w:val="28"/>
              </w:rPr>
              <w:t xml:space="preserve"> г.</w:t>
            </w:r>
          </w:p>
          <w:p w:rsidR="001F2701" w:rsidRPr="00D9728C" w:rsidRDefault="001F2701" w:rsidP="001F2701">
            <w:pPr>
              <w:pStyle w:val="19"/>
              <w:ind w:firstLine="0"/>
              <w:jc w:val="left"/>
              <w:rPr>
                <w:sz w:val="28"/>
                <w:szCs w:val="28"/>
              </w:rPr>
            </w:pPr>
            <w:r w:rsidRPr="00D9728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_______________________</w:t>
            </w:r>
          </w:p>
          <w:p w:rsidR="001F2701" w:rsidRDefault="001F2701" w:rsidP="001F2701">
            <w:pPr>
              <w:pStyle w:val="19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1314B2" w:rsidRPr="004856DF" w:rsidRDefault="001314B2" w:rsidP="001314B2">
      <w:pPr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lastRenderedPageBreak/>
        <w:t>Паспорт</w:t>
      </w:r>
    </w:p>
    <w:p w:rsidR="00320A51" w:rsidRDefault="001314B2" w:rsidP="001314B2">
      <w:pPr>
        <w:tabs>
          <w:tab w:val="left" w:pos="2955"/>
        </w:tabs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t xml:space="preserve">муниципальной программы «Развитие </w:t>
      </w:r>
      <w:r>
        <w:rPr>
          <w:b/>
          <w:sz w:val="26"/>
          <w:szCs w:val="26"/>
        </w:rPr>
        <w:t>о</w:t>
      </w:r>
      <w:r w:rsidRPr="004856DF">
        <w:rPr>
          <w:b/>
          <w:sz w:val="26"/>
          <w:szCs w:val="26"/>
        </w:rPr>
        <w:t>бразования в Ленском районе»</w:t>
      </w:r>
    </w:p>
    <w:p w:rsidR="001314B2" w:rsidRPr="00D57410" w:rsidRDefault="001314B2" w:rsidP="001314B2">
      <w:pPr>
        <w:tabs>
          <w:tab w:val="left" w:pos="2955"/>
        </w:tabs>
        <w:jc w:val="center"/>
        <w:rPr>
          <w:color w:val="FF0000"/>
          <w:sz w:val="26"/>
          <w:szCs w:val="26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804"/>
      </w:tblGrid>
      <w:tr w:rsidR="001314B2" w:rsidRPr="007D6D0E" w:rsidTr="001314B2">
        <w:tc>
          <w:tcPr>
            <w:tcW w:w="3261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6804" w:type="dxa"/>
          </w:tcPr>
          <w:p w:rsidR="001314B2" w:rsidRPr="007D6D0E" w:rsidRDefault="001314B2" w:rsidP="001314B2">
            <w:pPr>
              <w:contextualSpacing/>
              <w:jc w:val="both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Развитие образования в Ленском районе </w:t>
            </w:r>
          </w:p>
        </w:tc>
      </w:tr>
      <w:tr w:rsidR="001314B2" w:rsidRPr="007D6D0E" w:rsidTr="001314B2">
        <w:tc>
          <w:tcPr>
            <w:tcW w:w="3261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6804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МКУ «Районное управление образования» МО «Ленский район» Республики Саха (Якутия).</w:t>
            </w:r>
          </w:p>
        </w:tc>
      </w:tr>
      <w:tr w:rsidR="001314B2" w:rsidRPr="007D6D0E" w:rsidTr="00FB7A1B">
        <w:trPr>
          <w:trHeight w:val="1048"/>
        </w:trPr>
        <w:tc>
          <w:tcPr>
            <w:tcW w:w="3261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Соисполнители программы</w:t>
            </w:r>
          </w:p>
        </w:tc>
        <w:tc>
          <w:tcPr>
            <w:tcW w:w="6804" w:type="dxa"/>
          </w:tcPr>
          <w:p w:rsidR="001314B2" w:rsidRPr="007D6D0E" w:rsidRDefault="001314B2" w:rsidP="001314B2">
            <w:pPr>
              <w:contextualSpacing/>
              <w:jc w:val="both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МКУ «Районное управление образования» муниципального образования «Ленский район»;</w:t>
            </w:r>
          </w:p>
          <w:p w:rsidR="001314B2" w:rsidRPr="007D6D0E" w:rsidRDefault="001314B2" w:rsidP="001314B2">
            <w:pPr>
              <w:contextualSpacing/>
              <w:jc w:val="both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Муниципальные образовательные организации муниципального образования «Ленский район»;</w:t>
            </w:r>
          </w:p>
        </w:tc>
      </w:tr>
      <w:tr w:rsidR="001314B2" w:rsidRPr="007D6D0E" w:rsidTr="001314B2">
        <w:tc>
          <w:tcPr>
            <w:tcW w:w="3261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Участники программы</w:t>
            </w:r>
          </w:p>
        </w:tc>
        <w:tc>
          <w:tcPr>
            <w:tcW w:w="6804" w:type="dxa"/>
          </w:tcPr>
          <w:p w:rsidR="001314B2" w:rsidRPr="007D6D0E" w:rsidRDefault="001314B2" w:rsidP="001314B2">
            <w:pPr>
              <w:contextualSpacing/>
              <w:jc w:val="both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Администрация МО «Ленский район»</w:t>
            </w:r>
          </w:p>
          <w:p w:rsidR="001314B2" w:rsidRPr="007D6D0E" w:rsidRDefault="001314B2" w:rsidP="001314B2">
            <w:pPr>
              <w:contextualSpacing/>
              <w:jc w:val="both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Муниципальное казенное учреждение «Ленское районное управление культуры»</w:t>
            </w:r>
          </w:p>
          <w:p w:rsidR="001314B2" w:rsidRPr="007D6D0E" w:rsidRDefault="001314B2" w:rsidP="001314B2">
            <w:pPr>
              <w:contextualSpacing/>
              <w:jc w:val="both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-Управление социального развития администрации муниципального образования «Ленский район»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Муниципальное казенное учреждение «Комитет по молодежной и семейной политике»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МКУ «Комитет по физической культуре и спорту»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МБУ «Управление по эксплуатации и содержанию административных зданий «Гранит»</w:t>
            </w:r>
          </w:p>
        </w:tc>
      </w:tr>
      <w:tr w:rsidR="001314B2" w:rsidRPr="007D6D0E" w:rsidTr="001314B2">
        <w:tc>
          <w:tcPr>
            <w:tcW w:w="3261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Курирующий орган</w:t>
            </w:r>
          </w:p>
        </w:tc>
        <w:tc>
          <w:tcPr>
            <w:tcW w:w="6804" w:type="dxa"/>
          </w:tcPr>
          <w:p w:rsidR="001314B2" w:rsidRPr="007D6D0E" w:rsidRDefault="001314B2" w:rsidP="001314B2">
            <w:pPr>
              <w:contextualSpacing/>
              <w:jc w:val="both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Заместитель главы по социальным вопросам</w:t>
            </w:r>
          </w:p>
        </w:tc>
      </w:tr>
      <w:tr w:rsidR="001314B2" w:rsidRPr="007D6D0E" w:rsidTr="00DB417F">
        <w:trPr>
          <w:trHeight w:val="1001"/>
        </w:trPr>
        <w:tc>
          <w:tcPr>
            <w:tcW w:w="3261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Подпрограммы программы</w:t>
            </w:r>
          </w:p>
        </w:tc>
        <w:tc>
          <w:tcPr>
            <w:tcW w:w="6804" w:type="dxa"/>
          </w:tcPr>
          <w:p w:rsidR="001314B2" w:rsidRPr="007D6D0E" w:rsidRDefault="001314B2" w:rsidP="001314B2">
            <w:pPr>
              <w:numPr>
                <w:ilvl w:val="0"/>
                <w:numId w:val="4"/>
              </w:numPr>
              <w:adjustRightInd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Обеспечивающая подпрограмма</w:t>
            </w:r>
          </w:p>
          <w:p w:rsidR="001314B2" w:rsidRPr="007D6D0E" w:rsidRDefault="001314B2" w:rsidP="001314B2">
            <w:pPr>
              <w:numPr>
                <w:ilvl w:val="0"/>
                <w:numId w:val="4"/>
              </w:numPr>
              <w:adjustRightInd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Общее образование: Образование, открытое в будущее</w:t>
            </w:r>
          </w:p>
          <w:p w:rsidR="001314B2" w:rsidRPr="007D6D0E" w:rsidRDefault="001314B2" w:rsidP="001314B2">
            <w:pPr>
              <w:numPr>
                <w:ilvl w:val="0"/>
                <w:numId w:val="4"/>
              </w:numPr>
              <w:adjustRightInd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Воспитание и дополнительное образование</w:t>
            </w:r>
          </w:p>
          <w:p w:rsidR="001314B2" w:rsidRPr="007D6D0E" w:rsidRDefault="001314B2" w:rsidP="001314B2">
            <w:pPr>
              <w:numPr>
                <w:ilvl w:val="0"/>
                <w:numId w:val="4"/>
              </w:numPr>
              <w:adjustRightInd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Отдых детей и их оздоровление</w:t>
            </w:r>
          </w:p>
        </w:tc>
      </w:tr>
      <w:tr w:rsidR="001314B2" w:rsidRPr="007D6D0E" w:rsidTr="001314B2">
        <w:tc>
          <w:tcPr>
            <w:tcW w:w="3261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Цель программы</w:t>
            </w:r>
          </w:p>
        </w:tc>
        <w:tc>
          <w:tcPr>
            <w:tcW w:w="6804" w:type="dxa"/>
          </w:tcPr>
          <w:p w:rsidR="001314B2" w:rsidRPr="007D6D0E" w:rsidRDefault="001314B2" w:rsidP="001314B2">
            <w:pPr>
              <w:contextualSpacing/>
              <w:jc w:val="both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Обеспечение доступностикачественного образования, соответствующего требованиям инновационного социально ориентированного развития МО «Ленский район» Республики Саха (Якутия)</w:t>
            </w:r>
          </w:p>
        </w:tc>
      </w:tr>
      <w:tr w:rsidR="001314B2" w:rsidRPr="007D6D0E" w:rsidTr="001314B2">
        <w:tc>
          <w:tcPr>
            <w:tcW w:w="3261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6804" w:type="dxa"/>
          </w:tcPr>
          <w:p w:rsidR="001314B2" w:rsidRPr="007D6D0E" w:rsidRDefault="001314B2" w:rsidP="001314B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Повышение эффективности управления в системе образования.</w:t>
            </w:r>
          </w:p>
          <w:p w:rsidR="001314B2" w:rsidRPr="007D6D0E" w:rsidRDefault="001314B2" w:rsidP="001314B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Обеспечениедоступностикачественного общегообразования,соответствующего требованияминновационногосоциально ориентированногоразвития Ленского района.</w:t>
            </w:r>
          </w:p>
          <w:p w:rsidR="001314B2" w:rsidRPr="007D6D0E" w:rsidRDefault="001314B2" w:rsidP="001314B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lastRenderedPageBreak/>
              <w:t>Обеспечение доступности качественного воспитания и дополнительного образования детей</w:t>
            </w:r>
          </w:p>
          <w:p w:rsidR="001314B2" w:rsidRPr="007D6D0E" w:rsidRDefault="001314B2" w:rsidP="001314B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Обеспечение доступности полноценного (качественного) отдыха и оздоровления детей и подростков</w:t>
            </w:r>
          </w:p>
        </w:tc>
      </w:tr>
      <w:tr w:rsidR="001314B2" w:rsidRPr="007D6D0E" w:rsidTr="001314B2">
        <w:trPr>
          <w:trHeight w:val="3151"/>
        </w:trPr>
        <w:tc>
          <w:tcPr>
            <w:tcW w:w="3261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6804" w:type="dxa"/>
          </w:tcPr>
          <w:p w:rsidR="001314B2" w:rsidRPr="007D6D0E" w:rsidRDefault="001314B2" w:rsidP="001314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1. Удельный вес выпускников, получивших аттестат о среднем общем образовании: 2019 г. – 98%, 2020 г. – 98%, 2021 г.– 98%, 2022 – 98%.</w:t>
            </w:r>
          </w:p>
          <w:p w:rsidR="001314B2" w:rsidRPr="007D6D0E" w:rsidRDefault="001314B2" w:rsidP="001314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2. 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образования» в следующей редакции: 2019 г. -88%, 2020 г. – 100%, 2021 г. -0, 2022 г. – 0.</w:t>
            </w:r>
          </w:p>
          <w:p w:rsidR="001314B2" w:rsidRPr="007D6D0E" w:rsidRDefault="001314B2" w:rsidP="001314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3. «Отношение численности детей в возрасте от 1 года 6 месяцев до 3 лет, получающих дошкольное образование в текущем году, к сумме численности детей в возрасте от 1 года 6 месяцев до 3 лет, получающих дошкольное образование в текущем году, и численности детей в возрасте от 1 года 6 месяцев до 3 лет, находящихся в очереди на получение в текущем году дошкольного образования, в 2019 г. - 0%, в 2020 г. - 0%, в 2021 г -100%, в 2022 г. –60%</w:t>
            </w:r>
          </w:p>
          <w:p w:rsidR="001314B2" w:rsidRPr="007D6D0E" w:rsidRDefault="001314B2" w:rsidP="001314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4. Удельный вес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в общей численности воспитанников в возрасте от 3 до 7 лет в организациях, осуществляющих образовательную деятельность по образовательным программам дошкольного образования, присмотр и уход за детьми, в 2019 году - 100%, в 2020 г. - 100%, в 2021 г. - 100%, в 2022 г. - 100%, </w:t>
            </w:r>
          </w:p>
          <w:p w:rsidR="001314B2" w:rsidRPr="007D6D0E" w:rsidRDefault="001314B2" w:rsidP="001314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5. 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Доля образовательных организаций, охваченных мониторингом качества образования, в 2019 г. - 100%, в 2020 г. - 100%, в 2021 г. - 100%, в 2022 г. - 100%, в 2022 г. - 100%, </w:t>
            </w:r>
          </w:p>
          <w:p w:rsidR="001314B2" w:rsidRPr="007D6D0E" w:rsidRDefault="001314B2" w:rsidP="00131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          6. Доля образовательных организаций, обеспеченных возможность изучать предметную область «Технология» и других предметных областей на базе организаций, имеющих высокооснащенные</w:t>
            </w:r>
            <w:r w:rsidR="00D127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ученико-места, в 2019 г. – 12%, в 2020 г.– 25%, в 2021 г. – 43%, в 2022 г. – 69%, </w:t>
            </w:r>
          </w:p>
          <w:p w:rsidR="001314B2" w:rsidRPr="007D6D0E" w:rsidRDefault="001314B2" w:rsidP="001314B2">
            <w:pPr>
              <w:pStyle w:val="ConsPlusNormal"/>
              <w:tabs>
                <w:tab w:val="left" w:pos="93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          7. Количество сельских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в 2019 – 6,25%, в 2020 г.– 12,5%, в 2021 г. – 25%, в 2022 г. – 38%</w:t>
            </w:r>
          </w:p>
          <w:p w:rsidR="001314B2" w:rsidRPr="007D6D0E" w:rsidRDefault="001314B2" w:rsidP="001314B2">
            <w:pPr>
              <w:tabs>
                <w:tab w:val="left" w:pos="60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 xml:space="preserve">       8. Доля</w:t>
            </w:r>
            <w:r w:rsidR="00D1270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D6D0E">
              <w:rPr>
                <w:rFonts w:eastAsia="Calibri"/>
                <w:sz w:val="22"/>
                <w:szCs w:val="22"/>
                <w:lang w:eastAsia="en-US"/>
              </w:rPr>
              <w:t xml:space="preserve">детей от 6,5 до 18 лет, охваченных дополнительным образованием от общего числа обучающихся: 2019 г. -68%; 2020 г. -70%, 2021 г.-75 % 2022 г. -80% </w:t>
            </w:r>
          </w:p>
          <w:p w:rsidR="001314B2" w:rsidRPr="007D6D0E" w:rsidRDefault="001314B2" w:rsidP="001314B2">
            <w:pPr>
              <w:tabs>
                <w:tab w:val="left" w:pos="60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 xml:space="preserve">9. Доля детей, находящихся в трудной жизненной ситуации, охваченных дополнительным образованием: </w:t>
            </w:r>
          </w:p>
          <w:p w:rsidR="001314B2" w:rsidRPr="007D6D0E" w:rsidRDefault="001314B2" w:rsidP="001314B2">
            <w:pPr>
              <w:tabs>
                <w:tab w:val="left" w:pos="60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 xml:space="preserve">2019 г. -100%, 2020 г. -100%, 2021 г. -100%, 2022 г. -95%, </w:t>
            </w:r>
          </w:p>
          <w:p w:rsidR="001314B2" w:rsidRPr="007D6D0E" w:rsidRDefault="001314B2" w:rsidP="001314B2">
            <w:pPr>
              <w:tabs>
                <w:tab w:val="left" w:pos="60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>10. Доля детей, проживающих на территории Ленского района, охваченных дополнительными общеобразовательными программами естественно - научной и технической направленностей: 2019 г. -6%, 2020 г. -10%, 2021 г. -20%, 2022 г. -25%</w:t>
            </w:r>
          </w:p>
          <w:p w:rsidR="001314B2" w:rsidRPr="007D6D0E" w:rsidRDefault="001314B2" w:rsidP="001314B2">
            <w:pPr>
              <w:tabs>
                <w:tab w:val="left" w:pos="60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>11. Доля участников открытых</w:t>
            </w:r>
            <w:r w:rsidR="00D1270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D6D0E">
              <w:rPr>
                <w:rFonts w:eastAsia="Calibri"/>
                <w:sz w:val="22"/>
                <w:szCs w:val="22"/>
                <w:lang w:eastAsia="en-US"/>
              </w:rPr>
              <w:t>Онлайн-уроков,реализуемых с учетом опыта цикла открытых уроков «ПроеКториЯ», «Уроки настоящего», направленных на раннее самоопределение (% от общего числа детей 8-11 классов): 2019 г. -100%, 2020 г.-100%, 2021 г.-100%,</w:t>
            </w:r>
          </w:p>
          <w:p w:rsidR="001314B2" w:rsidRPr="007D6D0E" w:rsidRDefault="001314B2" w:rsidP="001314B2">
            <w:pPr>
              <w:tabs>
                <w:tab w:val="left" w:pos="60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>2022 г.-100%</w:t>
            </w:r>
          </w:p>
          <w:p w:rsidR="001314B2" w:rsidRPr="007D6D0E" w:rsidRDefault="001314B2" w:rsidP="001314B2">
            <w:pPr>
              <w:tabs>
                <w:tab w:val="left" w:pos="606"/>
              </w:tabs>
              <w:rPr>
                <w:sz w:val="22"/>
                <w:szCs w:val="22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 xml:space="preserve">      12. Доля обучающихся 6-11 классов, получивших рекомендации по построению индивидуального учебного плана в соответствии с выбранными профессиональными компетенциями с учетом реализации проекта «Билет в будущее» нарастающим итогом (% от общего количества детей 6-11 классов): 2019 г. – 0%, 2020 г. - 20%, 2021 г. -30%, 2022 г. -40%</w:t>
            </w:r>
          </w:p>
          <w:p w:rsidR="001314B2" w:rsidRPr="007D6D0E" w:rsidRDefault="001314B2" w:rsidP="001314B2">
            <w:pPr>
              <w:tabs>
                <w:tab w:val="left" w:pos="60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 xml:space="preserve">     13. Удельный вес детей и подростков, охваченных организованным отдыхом, оздоровлением и занятостью в каникулярное время от общего количества обучающихся:</w:t>
            </w:r>
          </w:p>
          <w:p w:rsidR="001314B2" w:rsidRPr="007D6D0E" w:rsidRDefault="001314B2" w:rsidP="001314B2">
            <w:pPr>
              <w:tabs>
                <w:tab w:val="left" w:pos="60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>2019 г. -92%, 2020 г. – 93%; 2021 г. – 93%, 2022 г.–95%</w:t>
            </w:r>
          </w:p>
          <w:p w:rsidR="001314B2" w:rsidRPr="007D6D0E" w:rsidRDefault="001314B2" w:rsidP="001314B2">
            <w:pPr>
              <w:tabs>
                <w:tab w:val="left" w:pos="60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>14. Удельный вес детей и подростков школьного возраста, находящихся в трудной жизненной ситуации, охваченных организованным отдыхом, оздоровлением и занятостью от общего количества обучающихся в каникулярное время: 2019 г. - 100%, 2020 г. – 100%, 2021 г. –100%, 2022 г. –95%</w:t>
            </w:r>
          </w:p>
          <w:p w:rsidR="001314B2" w:rsidRPr="007D6D0E" w:rsidRDefault="001314B2" w:rsidP="001314B2">
            <w:pPr>
              <w:tabs>
                <w:tab w:val="left" w:pos="606"/>
              </w:tabs>
              <w:rPr>
                <w:sz w:val="22"/>
                <w:szCs w:val="22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 xml:space="preserve">    15. Снижение количества правонарушений и преступлений несовершеннолетних в каникулярный период: 2019 г. на - 20%, 2020 г. –на 30%;2021 г. – на 35%; 2022 г. – на 40%;</w:t>
            </w:r>
          </w:p>
        </w:tc>
      </w:tr>
      <w:tr w:rsidR="001314B2" w:rsidRPr="007D6D0E" w:rsidTr="001314B2">
        <w:tc>
          <w:tcPr>
            <w:tcW w:w="3261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Сроки реализации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программы</w:t>
            </w:r>
          </w:p>
        </w:tc>
        <w:tc>
          <w:tcPr>
            <w:tcW w:w="6804" w:type="dxa"/>
          </w:tcPr>
          <w:p w:rsidR="001314B2" w:rsidRPr="007D6D0E" w:rsidRDefault="00AB500A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2019– </w:t>
            </w:r>
            <w:r w:rsidR="00EF07DB" w:rsidRPr="007D6D0E">
              <w:rPr>
                <w:sz w:val="22"/>
                <w:szCs w:val="22"/>
              </w:rPr>
              <w:t>2022</w:t>
            </w:r>
            <w:r w:rsidRPr="007D6D0E">
              <w:rPr>
                <w:sz w:val="22"/>
                <w:szCs w:val="22"/>
              </w:rPr>
              <w:t xml:space="preserve"> г.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</w:p>
        </w:tc>
      </w:tr>
      <w:tr w:rsidR="001314B2" w:rsidRPr="007D6D0E" w:rsidTr="001314B2">
        <w:tc>
          <w:tcPr>
            <w:tcW w:w="3261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6804" w:type="dxa"/>
          </w:tcPr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Объемы финансового обеспечения в целом на реализацию программы – </w:t>
            </w:r>
            <w:r w:rsidR="00127CA2">
              <w:rPr>
                <w:sz w:val="22"/>
                <w:szCs w:val="22"/>
              </w:rPr>
              <w:t>8</w:t>
            </w:r>
            <w:r w:rsidR="00127CA2">
              <w:rPr>
                <w:color w:val="000000"/>
                <w:sz w:val="22"/>
                <w:szCs w:val="22"/>
              </w:rPr>
              <w:t xml:space="preserve">346119 686,80 </w:t>
            </w:r>
            <w:r w:rsidRPr="007D6D0E">
              <w:rPr>
                <w:sz w:val="22"/>
                <w:szCs w:val="22"/>
              </w:rPr>
              <w:t>рублей, в том числе: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2019 год – 2 041 850 148,82 руб.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2020 год – 1 918 856 119,08 руб.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2021 год – 2 147 944 572, 74 руб.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2022 год – 2</w:t>
            </w:r>
            <w:r w:rsidR="009D60DF" w:rsidRPr="007D6D0E">
              <w:rPr>
                <w:sz w:val="22"/>
                <w:szCs w:val="22"/>
              </w:rPr>
              <w:t> </w:t>
            </w:r>
            <w:r w:rsidRPr="007D6D0E">
              <w:rPr>
                <w:sz w:val="22"/>
                <w:szCs w:val="22"/>
              </w:rPr>
              <w:t>23</w:t>
            </w:r>
            <w:r w:rsidR="00CA7FFE" w:rsidRPr="007D6D0E">
              <w:rPr>
                <w:sz w:val="22"/>
                <w:szCs w:val="22"/>
              </w:rPr>
              <w:t>7</w:t>
            </w:r>
            <w:r w:rsidR="00127CA2">
              <w:rPr>
                <w:sz w:val="22"/>
                <w:szCs w:val="22"/>
              </w:rPr>
              <w:t> </w:t>
            </w:r>
            <w:r w:rsidR="00CA7FFE" w:rsidRPr="007D6D0E">
              <w:rPr>
                <w:sz w:val="22"/>
                <w:szCs w:val="22"/>
              </w:rPr>
              <w:t>468846</w:t>
            </w:r>
            <w:r w:rsidRPr="007D6D0E">
              <w:rPr>
                <w:sz w:val="22"/>
                <w:szCs w:val="22"/>
              </w:rPr>
              <w:t>,</w:t>
            </w:r>
            <w:r w:rsidR="00CA7FFE" w:rsidRPr="007D6D0E">
              <w:rPr>
                <w:sz w:val="22"/>
                <w:szCs w:val="22"/>
              </w:rPr>
              <w:t>16</w:t>
            </w:r>
            <w:r w:rsidRPr="007D6D0E">
              <w:rPr>
                <w:sz w:val="22"/>
                <w:szCs w:val="22"/>
              </w:rPr>
              <w:t xml:space="preserve"> руб.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а) за счет средств федерального бюджета – </w:t>
            </w:r>
            <w:r w:rsidR="00CA7FFE" w:rsidRPr="007D6D0E">
              <w:rPr>
                <w:sz w:val="22"/>
                <w:szCs w:val="22"/>
              </w:rPr>
              <w:t>170 032 743,85</w:t>
            </w:r>
            <w:r w:rsidRPr="007D6D0E">
              <w:rPr>
                <w:sz w:val="22"/>
                <w:szCs w:val="22"/>
              </w:rPr>
              <w:t xml:space="preserve"> рублей, в том числе по годам: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2019 год – 0,00 руб.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2020 год – 24 741 228,00 руб.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2021 год – 71 438 667,00 руб.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2022 год – 7</w:t>
            </w:r>
            <w:r w:rsidR="00CA7FFE" w:rsidRPr="007D6D0E">
              <w:rPr>
                <w:sz w:val="22"/>
                <w:szCs w:val="22"/>
              </w:rPr>
              <w:t>3</w:t>
            </w:r>
            <w:r w:rsidR="00127CA2">
              <w:rPr>
                <w:sz w:val="22"/>
                <w:szCs w:val="22"/>
              </w:rPr>
              <w:t> </w:t>
            </w:r>
            <w:r w:rsidR="00CA7FFE" w:rsidRPr="007D6D0E">
              <w:rPr>
                <w:sz w:val="22"/>
                <w:szCs w:val="22"/>
              </w:rPr>
              <w:t>852848</w:t>
            </w:r>
            <w:r w:rsidRPr="007D6D0E">
              <w:rPr>
                <w:sz w:val="22"/>
                <w:szCs w:val="22"/>
              </w:rPr>
              <w:t>,</w:t>
            </w:r>
            <w:r w:rsidR="00CA7FFE" w:rsidRPr="007D6D0E">
              <w:rPr>
                <w:sz w:val="22"/>
                <w:szCs w:val="22"/>
              </w:rPr>
              <w:t>85</w:t>
            </w:r>
            <w:r w:rsidRPr="007D6D0E">
              <w:rPr>
                <w:sz w:val="22"/>
                <w:szCs w:val="22"/>
              </w:rPr>
              <w:t xml:space="preserve"> руб.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lastRenderedPageBreak/>
              <w:t xml:space="preserve">б) за счет средств государственного бюджета РС(Я) – </w:t>
            </w:r>
          </w:p>
          <w:p w:rsidR="001314B2" w:rsidRPr="007D6D0E" w:rsidRDefault="00CA7FFE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4 366 838 258,91</w:t>
            </w:r>
            <w:r w:rsidR="001314B2" w:rsidRPr="007D6D0E">
              <w:rPr>
                <w:sz w:val="22"/>
                <w:szCs w:val="22"/>
              </w:rPr>
              <w:t xml:space="preserve"> рублей, в том числе по годам: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2019 год – 1 010 337 855,00 руб.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2020 год – 1 008 131 824,00 руб.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2021 год – 1 118 962 138,93 руб.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2022 год – 1 229</w:t>
            </w:r>
            <w:r w:rsidR="00CA7FFE" w:rsidRPr="007D6D0E">
              <w:rPr>
                <w:sz w:val="22"/>
                <w:szCs w:val="22"/>
              </w:rPr>
              <w:t> 406 440</w:t>
            </w:r>
            <w:r w:rsidRPr="007D6D0E">
              <w:rPr>
                <w:sz w:val="22"/>
                <w:szCs w:val="22"/>
              </w:rPr>
              <w:t>,</w:t>
            </w:r>
            <w:r w:rsidR="00CA7FFE" w:rsidRPr="007D6D0E">
              <w:rPr>
                <w:sz w:val="22"/>
                <w:szCs w:val="22"/>
              </w:rPr>
              <w:t>9</w:t>
            </w:r>
            <w:r w:rsidRPr="007D6D0E">
              <w:rPr>
                <w:sz w:val="22"/>
                <w:szCs w:val="22"/>
              </w:rPr>
              <w:t>8 руб.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в) за счет средств бюджета МО «Ленский район» - </w:t>
            </w:r>
          </w:p>
          <w:p w:rsidR="001314B2" w:rsidRPr="007D6D0E" w:rsidRDefault="00CA7FFE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3 809</w:t>
            </w:r>
            <w:r w:rsidR="009D60DF" w:rsidRPr="007D6D0E">
              <w:rPr>
                <w:sz w:val="22"/>
                <w:szCs w:val="22"/>
              </w:rPr>
              <w:t> </w:t>
            </w:r>
            <w:r w:rsidRPr="007D6D0E">
              <w:rPr>
                <w:sz w:val="22"/>
                <w:szCs w:val="22"/>
              </w:rPr>
              <w:t>248</w:t>
            </w:r>
            <w:r w:rsidR="009D60DF" w:rsidRPr="007D6D0E">
              <w:rPr>
                <w:sz w:val="22"/>
                <w:szCs w:val="22"/>
              </w:rPr>
              <w:t xml:space="preserve"> 684</w:t>
            </w:r>
            <w:r w:rsidRPr="007D6D0E">
              <w:rPr>
                <w:sz w:val="22"/>
                <w:szCs w:val="22"/>
              </w:rPr>
              <w:t>,04</w:t>
            </w:r>
            <w:r w:rsidR="001314B2" w:rsidRPr="007D6D0E">
              <w:rPr>
                <w:sz w:val="22"/>
                <w:szCs w:val="22"/>
              </w:rPr>
              <w:t xml:space="preserve"> рублей, в том числе по годам: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2019 год – 1 031 512 293,82 руб.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2020 год – 885 983 067,08 руб.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2021 год – 957 543 766,81 руб.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2022 год – 93</w:t>
            </w:r>
            <w:r w:rsidR="00CA7FFE" w:rsidRPr="007D6D0E">
              <w:rPr>
                <w:sz w:val="22"/>
                <w:szCs w:val="22"/>
              </w:rPr>
              <w:t>4 209 </w:t>
            </w:r>
            <w:r w:rsidRPr="007D6D0E">
              <w:rPr>
                <w:sz w:val="22"/>
                <w:szCs w:val="22"/>
              </w:rPr>
              <w:t>5</w:t>
            </w:r>
            <w:r w:rsidR="00CA7FFE" w:rsidRPr="007D6D0E">
              <w:rPr>
                <w:sz w:val="22"/>
                <w:szCs w:val="22"/>
              </w:rPr>
              <w:t>56</w:t>
            </w:r>
            <w:r w:rsidRPr="007D6D0E">
              <w:rPr>
                <w:sz w:val="22"/>
                <w:szCs w:val="22"/>
              </w:rPr>
              <w:t>,</w:t>
            </w:r>
            <w:r w:rsidR="00CA7FFE" w:rsidRPr="007D6D0E">
              <w:rPr>
                <w:sz w:val="22"/>
                <w:szCs w:val="22"/>
              </w:rPr>
              <w:t>33</w:t>
            </w:r>
            <w:r w:rsidRPr="007D6D0E">
              <w:rPr>
                <w:sz w:val="22"/>
                <w:szCs w:val="22"/>
              </w:rPr>
              <w:t xml:space="preserve"> руб.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г) за счет внебюджетных средств – 0,00 рублей, в том числе по годам: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2019 год – 0,00 руб.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2020 год – 0,00 руб.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2021 год – 0,00 руб.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2022 год – 0,00 руб.</w:t>
            </w:r>
          </w:p>
        </w:tc>
      </w:tr>
      <w:tr w:rsidR="001314B2" w:rsidRPr="007D6D0E" w:rsidTr="001314B2">
        <w:tc>
          <w:tcPr>
            <w:tcW w:w="3261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04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1. Сохранение удельного веса выпускников, получивших аттестат о среднем общем образовании, </w:t>
            </w:r>
            <w:r w:rsidR="00F962A1" w:rsidRPr="007D6D0E">
              <w:rPr>
                <w:sz w:val="22"/>
                <w:szCs w:val="22"/>
              </w:rPr>
              <w:t xml:space="preserve">к концу </w:t>
            </w:r>
            <w:r w:rsidR="00EF07DB" w:rsidRPr="007D6D0E">
              <w:rPr>
                <w:sz w:val="22"/>
                <w:szCs w:val="22"/>
              </w:rPr>
              <w:t>2022</w:t>
            </w:r>
            <w:r w:rsidR="00CB5E85" w:rsidRPr="007D6D0E">
              <w:rPr>
                <w:sz w:val="22"/>
                <w:szCs w:val="22"/>
              </w:rPr>
              <w:t>г.</w:t>
            </w:r>
            <w:r w:rsidRPr="007D6D0E">
              <w:rPr>
                <w:sz w:val="22"/>
                <w:szCs w:val="22"/>
              </w:rPr>
              <w:t>сохранится на 98%.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2. 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образования» к </w:t>
            </w:r>
            <w:r w:rsidR="00CB5E85" w:rsidRPr="007D6D0E">
              <w:rPr>
                <w:sz w:val="22"/>
                <w:szCs w:val="22"/>
              </w:rPr>
              <w:t xml:space="preserve">концу </w:t>
            </w:r>
            <w:r w:rsidRPr="007D6D0E">
              <w:rPr>
                <w:sz w:val="22"/>
                <w:szCs w:val="22"/>
              </w:rPr>
              <w:t>202</w:t>
            </w:r>
            <w:r w:rsidR="00CB5E85" w:rsidRPr="007D6D0E">
              <w:rPr>
                <w:sz w:val="22"/>
                <w:szCs w:val="22"/>
              </w:rPr>
              <w:t>2</w:t>
            </w:r>
            <w:r w:rsidRPr="007D6D0E">
              <w:rPr>
                <w:sz w:val="22"/>
                <w:szCs w:val="22"/>
              </w:rPr>
              <w:t>г</w:t>
            </w:r>
            <w:r w:rsidR="006747A4" w:rsidRPr="007D6D0E">
              <w:rPr>
                <w:sz w:val="22"/>
                <w:szCs w:val="22"/>
              </w:rPr>
              <w:t>. достигнет</w:t>
            </w:r>
            <w:r w:rsidRPr="007D6D0E">
              <w:rPr>
                <w:sz w:val="22"/>
                <w:szCs w:val="22"/>
              </w:rPr>
              <w:t>0%.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3. Отношение численности детей в возрасте от 1 года 6 месяцев до 3 лет, получающих дошкольное образование в текущем году, к сумме численности детей в возрасте от 1 года 6 месяцев до 3 лет, получающих дошкольное образование в текущем году, и численности детей в возрасте от 1 года 6 месяцев до 3 лет, находящихся в очереди на получение в текущем году дошкольного образования, к</w:t>
            </w:r>
            <w:r w:rsidR="00CB5E85" w:rsidRPr="007D6D0E">
              <w:rPr>
                <w:sz w:val="22"/>
                <w:szCs w:val="22"/>
              </w:rPr>
              <w:t>концу</w:t>
            </w:r>
            <w:r w:rsidRPr="007D6D0E">
              <w:rPr>
                <w:sz w:val="22"/>
                <w:szCs w:val="22"/>
              </w:rPr>
              <w:t>202</w:t>
            </w:r>
            <w:r w:rsidR="00CB5E85" w:rsidRPr="007D6D0E">
              <w:rPr>
                <w:sz w:val="22"/>
                <w:szCs w:val="22"/>
              </w:rPr>
              <w:t>2</w:t>
            </w:r>
            <w:r w:rsidRPr="007D6D0E">
              <w:rPr>
                <w:sz w:val="22"/>
                <w:szCs w:val="22"/>
              </w:rPr>
              <w:t>г.</w:t>
            </w:r>
            <w:r w:rsidR="006747A4" w:rsidRPr="007D6D0E">
              <w:rPr>
                <w:sz w:val="22"/>
                <w:szCs w:val="22"/>
              </w:rPr>
              <w:t>достигнет 60%.</w:t>
            </w:r>
          </w:p>
          <w:p w:rsidR="001314B2" w:rsidRPr="007D6D0E" w:rsidRDefault="006747A4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4</w:t>
            </w:r>
            <w:r w:rsidR="001314B2" w:rsidRPr="007D6D0E">
              <w:rPr>
                <w:sz w:val="22"/>
                <w:szCs w:val="22"/>
              </w:rPr>
              <w:t>. Удельный вес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в общей численности воспитанников в возрасте от 3 до 7 лет в организациях, осуществляющих образовательную деятельность по образовательным программам дошкольного образования, присмотр и уход за детьми, к</w:t>
            </w:r>
            <w:r w:rsidR="00CB5E85" w:rsidRPr="007D6D0E">
              <w:rPr>
                <w:sz w:val="22"/>
                <w:szCs w:val="22"/>
              </w:rPr>
              <w:t>концу</w:t>
            </w:r>
            <w:r w:rsidR="001314B2" w:rsidRPr="007D6D0E">
              <w:rPr>
                <w:sz w:val="22"/>
                <w:szCs w:val="22"/>
              </w:rPr>
              <w:t>202</w:t>
            </w:r>
            <w:r w:rsidR="00CB5E85" w:rsidRPr="007D6D0E">
              <w:rPr>
                <w:sz w:val="22"/>
                <w:szCs w:val="22"/>
              </w:rPr>
              <w:t>2</w:t>
            </w:r>
            <w:r w:rsidR="001314B2" w:rsidRPr="007D6D0E">
              <w:rPr>
                <w:sz w:val="22"/>
                <w:szCs w:val="22"/>
              </w:rPr>
              <w:t>г.сохранится 100%.</w:t>
            </w:r>
          </w:p>
          <w:p w:rsidR="001314B2" w:rsidRPr="007D6D0E" w:rsidRDefault="006747A4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5</w:t>
            </w:r>
            <w:r w:rsidR="001314B2" w:rsidRPr="007D6D0E">
              <w:rPr>
                <w:sz w:val="22"/>
                <w:szCs w:val="22"/>
              </w:rPr>
              <w:t xml:space="preserve">. Доля образовательных организаций, охваченных мониторингом качества образования, к </w:t>
            </w:r>
            <w:r w:rsidR="00CB5E85" w:rsidRPr="007D6D0E">
              <w:rPr>
                <w:sz w:val="22"/>
                <w:szCs w:val="22"/>
              </w:rPr>
              <w:t xml:space="preserve">концу </w:t>
            </w:r>
            <w:r w:rsidR="001314B2" w:rsidRPr="007D6D0E">
              <w:rPr>
                <w:sz w:val="22"/>
                <w:szCs w:val="22"/>
              </w:rPr>
              <w:t>202</w:t>
            </w:r>
            <w:r w:rsidR="00CB5E85" w:rsidRPr="007D6D0E">
              <w:rPr>
                <w:sz w:val="22"/>
                <w:szCs w:val="22"/>
              </w:rPr>
              <w:t>2</w:t>
            </w:r>
            <w:r w:rsidR="001314B2" w:rsidRPr="007D6D0E">
              <w:rPr>
                <w:sz w:val="22"/>
                <w:szCs w:val="22"/>
              </w:rPr>
              <w:t>г.сохранится 100%.</w:t>
            </w:r>
          </w:p>
          <w:p w:rsidR="001314B2" w:rsidRPr="007D6D0E" w:rsidRDefault="006747A4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6</w:t>
            </w:r>
            <w:r w:rsidR="001314B2" w:rsidRPr="007D6D0E">
              <w:rPr>
                <w:sz w:val="22"/>
                <w:szCs w:val="22"/>
              </w:rPr>
              <w:t>. Доля образовательных организаций, обеспеченных возможность изучать предметную область «Технология» и других предметных областей на базе организаций, имеющих высокооснащенные</w:t>
            </w:r>
            <w:r w:rsidR="00D1270B">
              <w:rPr>
                <w:sz w:val="22"/>
                <w:szCs w:val="22"/>
              </w:rPr>
              <w:t xml:space="preserve"> </w:t>
            </w:r>
            <w:r w:rsidR="001314B2" w:rsidRPr="007D6D0E">
              <w:rPr>
                <w:sz w:val="22"/>
                <w:szCs w:val="22"/>
              </w:rPr>
              <w:t>ученико-места к</w:t>
            </w:r>
            <w:r w:rsidR="00CB5E85" w:rsidRPr="007D6D0E">
              <w:rPr>
                <w:sz w:val="22"/>
                <w:szCs w:val="22"/>
              </w:rPr>
              <w:t xml:space="preserve"> концу</w:t>
            </w:r>
            <w:r w:rsidR="001314B2" w:rsidRPr="007D6D0E">
              <w:rPr>
                <w:sz w:val="22"/>
                <w:szCs w:val="22"/>
              </w:rPr>
              <w:t xml:space="preserve"> 202</w:t>
            </w:r>
            <w:r w:rsidR="00CB5E85" w:rsidRPr="007D6D0E">
              <w:rPr>
                <w:sz w:val="22"/>
                <w:szCs w:val="22"/>
              </w:rPr>
              <w:t>2</w:t>
            </w:r>
            <w:r w:rsidR="001314B2" w:rsidRPr="007D6D0E">
              <w:rPr>
                <w:sz w:val="22"/>
                <w:szCs w:val="22"/>
              </w:rPr>
              <w:t>г</w:t>
            </w:r>
            <w:r w:rsidRPr="007D6D0E">
              <w:rPr>
                <w:sz w:val="22"/>
                <w:szCs w:val="22"/>
              </w:rPr>
              <w:t>. достигнет 69</w:t>
            </w:r>
            <w:r w:rsidR="001314B2" w:rsidRPr="007D6D0E">
              <w:rPr>
                <w:sz w:val="22"/>
                <w:szCs w:val="22"/>
              </w:rPr>
              <w:t>%.</w:t>
            </w:r>
          </w:p>
          <w:p w:rsidR="001314B2" w:rsidRPr="007D6D0E" w:rsidRDefault="006747A4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7</w:t>
            </w:r>
            <w:r w:rsidR="001314B2" w:rsidRPr="007D6D0E">
              <w:rPr>
                <w:sz w:val="22"/>
                <w:szCs w:val="22"/>
              </w:rPr>
              <w:t>. Количество сельских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к</w:t>
            </w:r>
            <w:r w:rsidR="00CB5E85" w:rsidRPr="007D6D0E">
              <w:rPr>
                <w:sz w:val="22"/>
                <w:szCs w:val="22"/>
              </w:rPr>
              <w:t xml:space="preserve"> концу</w:t>
            </w:r>
            <w:r w:rsidR="001314B2" w:rsidRPr="007D6D0E">
              <w:rPr>
                <w:sz w:val="22"/>
                <w:szCs w:val="22"/>
              </w:rPr>
              <w:t xml:space="preserve"> 202</w:t>
            </w:r>
            <w:r w:rsidR="00CB5E85" w:rsidRPr="007D6D0E">
              <w:rPr>
                <w:sz w:val="22"/>
                <w:szCs w:val="22"/>
              </w:rPr>
              <w:t>2</w:t>
            </w:r>
            <w:r w:rsidR="001314B2" w:rsidRPr="007D6D0E">
              <w:rPr>
                <w:sz w:val="22"/>
                <w:szCs w:val="22"/>
              </w:rPr>
              <w:t xml:space="preserve"> г. достигнет </w:t>
            </w:r>
            <w:r w:rsidRPr="007D6D0E">
              <w:rPr>
                <w:sz w:val="22"/>
                <w:szCs w:val="22"/>
              </w:rPr>
              <w:t>38</w:t>
            </w:r>
            <w:r w:rsidR="001314B2" w:rsidRPr="007D6D0E">
              <w:rPr>
                <w:sz w:val="22"/>
                <w:szCs w:val="22"/>
              </w:rPr>
              <w:t>%.</w:t>
            </w:r>
          </w:p>
          <w:p w:rsidR="001314B2" w:rsidRPr="007D6D0E" w:rsidRDefault="006747A4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8</w:t>
            </w:r>
            <w:r w:rsidR="001314B2" w:rsidRPr="007D6D0E">
              <w:rPr>
                <w:sz w:val="22"/>
                <w:szCs w:val="22"/>
              </w:rPr>
              <w:t xml:space="preserve">. Доля детей от 6,5 до 18 лет, охваченных дополнительным образованием от общего числа обучающихся к </w:t>
            </w:r>
            <w:r w:rsidR="00CB5E85" w:rsidRPr="007D6D0E">
              <w:rPr>
                <w:sz w:val="22"/>
                <w:szCs w:val="22"/>
              </w:rPr>
              <w:t xml:space="preserve">концу </w:t>
            </w:r>
            <w:r w:rsidR="001314B2" w:rsidRPr="007D6D0E">
              <w:rPr>
                <w:sz w:val="22"/>
                <w:szCs w:val="22"/>
              </w:rPr>
              <w:t>202</w:t>
            </w:r>
            <w:r w:rsidR="00CB5E85" w:rsidRPr="007D6D0E">
              <w:rPr>
                <w:sz w:val="22"/>
                <w:szCs w:val="22"/>
              </w:rPr>
              <w:t>2</w:t>
            </w:r>
            <w:r w:rsidR="001314B2" w:rsidRPr="007D6D0E">
              <w:rPr>
                <w:sz w:val="22"/>
                <w:szCs w:val="22"/>
              </w:rPr>
              <w:t xml:space="preserve"> г. достигнет 80%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9. Доля детей, находящихся в трудной жизненной ситуации, охваченных дополнительным образованием, к</w:t>
            </w:r>
            <w:r w:rsidR="00CB5E85" w:rsidRPr="007D6D0E">
              <w:rPr>
                <w:sz w:val="22"/>
                <w:szCs w:val="22"/>
              </w:rPr>
              <w:t xml:space="preserve"> концу </w:t>
            </w:r>
            <w:r w:rsidRPr="007D6D0E">
              <w:rPr>
                <w:sz w:val="22"/>
                <w:szCs w:val="22"/>
              </w:rPr>
              <w:t>202</w:t>
            </w:r>
            <w:r w:rsidR="00CB5E85" w:rsidRPr="007D6D0E">
              <w:rPr>
                <w:sz w:val="22"/>
                <w:szCs w:val="22"/>
              </w:rPr>
              <w:t>2</w:t>
            </w:r>
            <w:r w:rsidRPr="007D6D0E">
              <w:rPr>
                <w:sz w:val="22"/>
                <w:szCs w:val="22"/>
              </w:rPr>
              <w:t xml:space="preserve"> г. сохранится 95%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10. Доля детей, проживающих на территории Ленского района, охваченных дополнительными общеобразовательными программами естественно - научной и технической направленностей к </w:t>
            </w:r>
            <w:r w:rsidR="00CB5E85" w:rsidRPr="007D6D0E">
              <w:rPr>
                <w:sz w:val="22"/>
                <w:szCs w:val="22"/>
              </w:rPr>
              <w:t xml:space="preserve">концу </w:t>
            </w:r>
            <w:r w:rsidRPr="007D6D0E">
              <w:rPr>
                <w:sz w:val="22"/>
                <w:szCs w:val="22"/>
              </w:rPr>
              <w:t>202</w:t>
            </w:r>
            <w:r w:rsidR="00CB5E85" w:rsidRPr="007D6D0E">
              <w:rPr>
                <w:sz w:val="22"/>
                <w:szCs w:val="22"/>
              </w:rPr>
              <w:t>2</w:t>
            </w:r>
            <w:r w:rsidRPr="007D6D0E">
              <w:rPr>
                <w:sz w:val="22"/>
                <w:szCs w:val="22"/>
              </w:rPr>
              <w:t xml:space="preserve"> г. достигнет 25%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11. Доля участников открытых Онлайн-уроков, реализуемых с учетом опыта цикла открытых уроков «ПроеКториЯ», «Уроки настоящего», направленных на раннее самоопределение (% от общего числа детей 8-11 классов) к </w:t>
            </w:r>
            <w:r w:rsidR="00CB5E85" w:rsidRPr="007D6D0E">
              <w:rPr>
                <w:sz w:val="22"/>
                <w:szCs w:val="22"/>
              </w:rPr>
              <w:t xml:space="preserve">концу </w:t>
            </w:r>
            <w:r w:rsidRPr="007D6D0E">
              <w:rPr>
                <w:sz w:val="22"/>
                <w:szCs w:val="22"/>
              </w:rPr>
              <w:t>202</w:t>
            </w:r>
            <w:r w:rsidR="00CB5E85" w:rsidRPr="007D6D0E">
              <w:rPr>
                <w:sz w:val="22"/>
                <w:szCs w:val="22"/>
              </w:rPr>
              <w:t>2</w:t>
            </w:r>
            <w:r w:rsidRPr="007D6D0E">
              <w:rPr>
                <w:sz w:val="22"/>
                <w:szCs w:val="22"/>
              </w:rPr>
              <w:t>г.достигнет 100%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12. Доля</w:t>
            </w:r>
            <w:r w:rsidR="00D1270B">
              <w:rPr>
                <w:sz w:val="22"/>
                <w:szCs w:val="22"/>
              </w:rPr>
              <w:t xml:space="preserve"> </w:t>
            </w:r>
            <w:r w:rsidRPr="007D6D0E">
              <w:rPr>
                <w:sz w:val="22"/>
                <w:szCs w:val="22"/>
              </w:rPr>
              <w:t xml:space="preserve">обучающихся 6-11 классов, получивших рекомендации по построению индивидуального учебного плана в соответствии с выбранными профессиональными компетенциями с учетом реализации проекта «Билет в будущее» нарастающим итогом(% от общего количества детей 6-11 классов), к </w:t>
            </w:r>
            <w:r w:rsidR="00CB5E85" w:rsidRPr="007D6D0E">
              <w:rPr>
                <w:sz w:val="22"/>
                <w:szCs w:val="22"/>
              </w:rPr>
              <w:t xml:space="preserve">концу </w:t>
            </w:r>
            <w:r w:rsidRPr="007D6D0E">
              <w:rPr>
                <w:sz w:val="22"/>
                <w:szCs w:val="22"/>
              </w:rPr>
              <w:t>202</w:t>
            </w:r>
            <w:r w:rsidR="00CB5E85" w:rsidRPr="007D6D0E">
              <w:rPr>
                <w:sz w:val="22"/>
                <w:szCs w:val="22"/>
              </w:rPr>
              <w:t>2</w:t>
            </w:r>
            <w:r w:rsidRPr="007D6D0E">
              <w:rPr>
                <w:sz w:val="22"/>
                <w:szCs w:val="22"/>
              </w:rPr>
              <w:t xml:space="preserve"> г. достигнет </w:t>
            </w:r>
            <w:r w:rsidR="006747A4" w:rsidRPr="007D6D0E">
              <w:rPr>
                <w:sz w:val="22"/>
                <w:szCs w:val="22"/>
              </w:rPr>
              <w:t>4</w:t>
            </w:r>
            <w:r w:rsidRPr="007D6D0E">
              <w:rPr>
                <w:sz w:val="22"/>
                <w:szCs w:val="22"/>
              </w:rPr>
              <w:t>0%;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13. Удельный вес детей и подростков, охваченных организованным отдыхом, оздоровлением и занятостью в каникулярное время</w:t>
            </w:r>
            <w:r w:rsidR="00AC2672">
              <w:rPr>
                <w:sz w:val="22"/>
                <w:szCs w:val="22"/>
              </w:rPr>
              <w:t xml:space="preserve"> от </w:t>
            </w:r>
            <w:r w:rsidRPr="007D6D0E">
              <w:rPr>
                <w:sz w:val="22"/>
                <w:szCs w:val="22"/>
              </w:rPr>
              <w:t xml:space="preserve">общего количества обучающихся, </w:t>
            </w:r>
            <w:r w:rsidR="00AC2672">
              <w:rPr>
                <w:sz w:val="22"/>
                <w:szCs w:val="22"/>
              </w:rPr>
              <w:t xml:space="preserve"> к к</w:t>
            </w:r>
            <w:r w:rsidR="00CB5E85" w:rsidRPr="007D6D0E">
              <w:rPr>
                <w:sz w:val="22"/>
                <w:szCs w:val="22"/>
              </w:rPr>
              <w:t>онцу</w:t>
            </w:r>
            <w:r w:rsidRPr="007D6D0E">
              <w:rPr>
                <w:sz w:val="22"/>
                <w:szCs w:val="22"/>
              </w:rPr>
              <w:t>202</w:t>
            </w:r>
            <w:r w:rsidR="00CB5E85" w:rsidRPr="007D6D0E">
              <w:rPr>
                <w:sz w:val="22"/>
                <w:szCs w:val="22"/>
              </w:rPr>
              <w:t>2</w:t>
            </w:r>
            <w:r w:rsidRPr="007D6D0E">
              <w:rPr>
                <w:sz w:val="22"/>
                <w:szCs w:val="22"/>
              </w:rPr>
              <w:t xml:space="preserve"> г. достигнет </w:t>
            </w:r>
            <w:r w:rsidR="00CB5E85" w:rsidRPr="007D6D0E">
              <w:rPr>
                <w:sz w:val="22"/>
                <w:szCs w:val="22"/>
              </w:rPr>
              <w:t>95%.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14. Удельный вес детей и подростков школьного возраста, находящихся в трудной жизненной ситуации, охваченных организованным отдыхом, оздоровлением и занятостью от общего количества обучающихся в каникулярное время к </w:t>
            </w:r>
            <w:r w:rsidR="00CB5E85" w:rsidRPr="007D6D0E">
              <w:rPr>
                <w:sz w:val="22"/>
                <w:szCs w:val="22"/>
              </w:rPr>
              <w:t xml:space="preserve">концу </w:t>
            </w:r>
            <w:r w:rsidRPr="007D6D0E">
              <w:rPr>
                <w:sz w:val="22"/>
                <w:szCs w:val="22"/>
              </w:rPr>
              <w:t>202</w:t>
            </w:r>
            <w:r w:rsidR="00CB5E85" w:rsidRPr="007D6D0E">
              <w:rPr>
                <w:sz w:val="22"/>
                <w:szCs w:val="22"/>
              </w:rPr>
              <w:t>2</w:t>
            </w:r>
            <w:r w:rsidRPr="007D6D0E">
              <w:rPr>
                <w:sz w:val="22"/>
                <w:szCs w:val="22"/>
              </w:rPr>
              <w:t>г. достигнет 95%</w:t>
            </w:r>
          </w:p>
          <w:p w:rsidR="001314B2" w:rsidRPr="007D6D0E" w:rsidRDefault="001314B2" w:rsidP="00CB5E85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15. Снижение количества правонарушений и преступлений несовершеннолетних в каникулярный период к </w:t>
            </w:r>
            <w:r w:rsidR="00CB5E85" w:rsidRPr="007D6D0E">
              <w:rPr>
                <w:sz w:val="22"/>
                <w:szCs w:val="22"/>
              </w:rPr>
              <w:t xml:space="preserve">концу </w:t>
            </w:r>
            <w:r w:rsidRPr="007D6D0E">
              <w:rPr>
                <w:sz w:val="22"/>
                <w:szCs w:val="22"/>
              </w:rPr>
              <w:t>202</w:t>
            </w:r>
            <w:r w:rsidR="00CB5E85" w:rsidRPr="007D6D0E">
              <w:rPr>
                <w:sz w:val="22"/>
                <w:szCs w:val="22"/>
              </w:rPr>
              <w:t>2</w:t>
            </w:r>
            <w:r w:rsidRPr="007D6D0E">
              <w:rPr>
                <w:sz w:val="22"/>
                <w:szCs w:val="22"/>
              </w:rPr>
              <w:t>г</w:t>
            </w:r>
            <w:r w:rsidR="006747A4" w:rsidRPr="007D6D0E">
              <w:rPr>
                <w:sz w:val="22"/>
                <w:szCs w:val="22"/>
              </w:rPr>
              <w:t>. на 4</w:t>
            </w:r>
            <w:r w:rsidRPr="007D6D0E">
              <w:rPr>
                <w:sz w:val="22"/>
                <w:szCs w:val="22"/>
              </w:rPr>
              <w:t>0%</w:t>
            </w:r>
          </w:p>
        </w:tc>
      </w:tr>
    </w:tbl>
    <w:p w:rsidR="007D6D0E" w:rsidRDefault="007D6D0E" w:rsidP="001314B2">
      <w:pPr>
        <w:jc w:val="center"/>
        <w:rPr>
          <w:b/>
          <w:sz w:val="26"/>
          <w:szCs w:val="26"/>
        </w:rPr>
      </w:pPr>
    </w:p>
    <w:p w:rsidR="007D6D0E" w:rsidRDefault="007D6D0E" w:rsidP="001314B2">
      <w:pPr>
        <w:jc w:val="center"/>
        <w:rPr>
          <w:b/>
          <w:sz w:val="26"/>
          <w:szCs w:val="26"/>
        </w:rPr>
      </w:pPr>
    </w:p>
    <w:p w:rsidR="001314B2" w:rsidRPr="004856DF" w:rsidRDefault="001F2701" w:rsidP="001314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1314B2" w:rsidRPr="004856DF">
        <w:rPr>
          <w:b/>
          <w:sz w:val="26"/>
          <w:szCs w:val="26"/>
        </w:rPr>
        <w:t xml:space="preserve">аспорт подпрограммы </w:t>
      </w:r>
    </w:p>
    <w:p w:rsidR="001314B2" w:rsidRPr="004856DF" w:rsidRDefault="001314B2" w:rsidP="001314B2">
      <w:pPr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t xml:space="preserve"> «Обеспечивающая подпрограмма»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45"/>
        <w:gridCol w:w="6456"/>
      </w:tblGrid>
      <w:tr w:rsidR="001314B2" w:rsidRPr="007D6D0E" w:rsidTr="001314B2">
        <w:tc>
          <w:tcPr>
            <w:tcW w:w="3245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6456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Обеспечивающая подпрограмма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</w:p>
        </w:tc>
      </w:tr>
      <w:tr w:rsidR="001314B2" w:rsidRPr="007D6D0E" w:rsidTr="001314B2">
        <w:tc>
          <w:tcPr>
            <w:tcW w:w="3245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lastRenderedPageBreak/>
              <w:t>Ответственный исполнитель подпрограммы (соисполнитель программы)</w:t>
            </w:r>
          </w:p>
        </w:tc>
        <w:tc>
          <w:tcPr>
            <w:tcW w:w="6456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МКУ «Районное управление образования»</w:t>
            </w:r>
          </w:p>
        </w:tc>
      </w:tr>
      <w:tr w:rsidR="001314B2" w:rsidRPr="007D6D0E" w:rsidTr="00FB7A1B">
        <w:trPr>
          <w:trHeight w:val="1100"/>
        </w:trPr>
        <w:tc>
          <w:tcPr>
            <w:tcW w:w="3245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Участники подпрограммы</w:t>
            </w:r>
          </w:p>
        </w:tc>
        <w:tc>
          <w:tcPr>
            <w:tcW w:w="6456" w:type="dxa"/>
          </w:tcPr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МКУ «Районное управление образования»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Муниципальные образовательные</w:t>
            </w:r>
            <w:r w:rsidR="007C4E4D">
              <w:rPr>
                <w:sz w:val="22"/>
                <w:szCs w:val="22"/>
              </w:rPr>
              <w:t xml:space="preserve"> </w:t>
            </w:r>
            <w:r w:rsidRPr="007D6D0E">
              <w:rPr>
                <w:sz w:val="22"/>
                <w:szCs w:val="22"/>
              </w:rPr>
              <w:t>организации муниципального образования «Ленский район»</w:t>
            </w:r>
          </w:p>
          <w:p w:rsidR="001314B2" w:rsidRPr="007D6D0E" w:rsidRDefault="001314B2" w:rsidP="00FB7A1B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Администрация МО «Ленский район»</w:t>
            </w:r>
          </w:p>
        </w:tc>
      </w:tr>
      <w:tr w:rsidR="001314B2" w:rsidRPr="007D6D0E" w:rsidTr="001314B2">
        <w:tc>
          <w:tcPr>
            <w:tcW w:w="3245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6456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rFonts w:eastAsia="Calibri"/>
                <w:sz w:val="22"/>
                <w:szCs w:val="22"/>
              </w:rPr>
              <w:t xml:space="preserve">Повышение эффективности управления в системе образования </w:t>
            </w:r>
          </w:p>
        </w:tc>
      </w:tr>
      <w:tr w:rsidR="001314B2" w:rsidRPr="007D6D0E" w:rsidTr="001314B2">
        <w:tc>
          <w:tcPr>
            <w:tcW w:w="3245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6456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Создание условий для реализации муниципальной программы, предусматривающих финансовое обеспечение деятельности ответственного исполнителя, соисполнителей и участников муниципальной программы, а также иные расходы обеспечивающего характера</w:t>
            </w:r>
          </w:p>
        </w:tc>
      </w:tr>
      <w:tr w:rsidR="001314B2" w:rsidRPr="007D6D0E" w:rsidTr="001314B2">
        <w:tc>
          <w:tcPr>
            <w:tcW w:w="3245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Целевые показатели (индикаторы) подпрограммы</w:t>
            </w:r>
          </w:p>
        </w:tc>
        <w:tc>
          <w:tcPr>
            <w:tcW w:w="6456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</w:p>
        </w:tc>
      </w:tr>
      <w:tr w:rsidR="001314B2" w:rsidRPr="007D6D0E" w:rsidTr="001314B2">
        <w:tc>
          <w:tcPr>
            <w:tcW w:w="3245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Сроки реализации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6456" w:type="dxa"/>
          </w:tcPr>
          <w:p w:rsidR="001314B2" w:rsidRPr="007D6D0E" w:rsidRDefault="001314B2" w:rsidP="00CB5E85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2019-202</w:t>
            </w:r>
            <w:r w:rsidR="00CB5E85" w:rsidRPr="007D6D0E">
              <w:rPr>
                <w:sz w:val="22"/>
                <w:szCs w:val="22"/>
              </w:rPr>
              <w:t>2</w:t>
            </w:r>
            <w:r w:rsidRPr="007D6D0E">
              <w:rPr>
                <w:sz w:val="22"/>
                <w:szCs w:val="22"/>
              </w:rPr>
              <w:t xml:space="preserve"> годы</w:t>
            </w:r>
          </w:p>
        </w:tc>
      </w:tr>
      <w:tr w:rsidR="001314B2" w:rsidRPr="007D6D0E" w:rsidTr="001314B2">
        <w:tc>
          <w:tcPr>
            <w:tcW w:w="3245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Объем финансового обеспечения подпрограммы</w:t>
            </w:r>
          </w:p>
        </w:tc>
        <w:tc>
          <w:tcPr>
            <w:tcW w:w="6456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Объемы финансового обеспечения в целом на реализацию подпрограммы – </w:t>
            </w:r>
            <w:r w:rsidR="00CA7FFE" w:rsidRPr="007D6D0E">
              <w:rPr>
                <w:sz w:val="22"/>
                <w:szCs w:val="22"/>
              </w:rPr>
              <w:t xml:space="preserve">351 458 712,07 </w:t>
            </w:r>
            <w:r w:rsidRPr="007D6D0E">
              <w:rPr>
                <w:sz w:val="22"/>
                <w:szCs w:val="22"/>
              </w:rPr>
              <w:t xml:space="preserve"> рублей, в том числе: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2019 год – 97 565 556,26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2020 год – 98 313 254,57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2021 год – 83 910 791,77 руб. 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2022 год – 71 669 109,47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а) за счет средств государственного бюджета Республики Саха (Якутия) –7 807 503,</w:t>
            </w:r>
            <w:r w:rsidR="009D60DF" w:rsidRPr="007D6D0E">
              <w:rPr>
                <w:sz w:val="22"/>
                <w:szCs w:val="22"/>
              </w:rPr>
              <w:t>2</w:t>
            </w:r>
            <w:r w:rsidRPr="007D6D0E">
              <w:rPr>
                <w:sz w:val="22"/>
                <w:szCs w:val="22"/>
              </w:rPr>
              <w:t>4 рублей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2019 год – 0,00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2020 год – 91 900,00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2021 год – 2 276 290,00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2022 год –5 439 313,24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б) за счет средств бюджета МО «Ленский район» - </w:t>
            </w:r>
            <w:r w:rsidR="009D60DF" w:rsidRPr="007D6D0E">
              <w:rPr>
                <w:sz w:val="22"/>
                <w:szCs w:val="22"/>
              </w:rPr>
              <w:t>343</w:t>
            </w:r>
            <w:r w:rsidRPr="007D6D0E">
              <w:rPr>
                <w:sz w:val="22"/>
                <w:szCs w:val="22"/>
              </w:rPr>
              <w:t> </w:t>
            </w:r>
            <w:r w:rsidR="009D60DF" w:rsidRPr="007D6D0E">
              <w:rPr>
                <w:sz w:val="22"/>
                <w:szCs w:val="22"/>
              </w:rPr>
              <w:t>651</w:t>
            </w:r>
            <w:r w:rsidRPr="007D6D0E">
              <w:rPr>
                <w:sz w:val="22"/>
                <w:szCs w:val="22"/>
              </w:rPr>
              <w:t> </w:t>
            </w:r>
            <w:r w:rsidR="009D60DF" w:rsidRPr="007D6D0E">
              <w:rPr>
                <w:sz w:val="22"/>
                <w:szCs w:val="22"/>
              </w:rPr>
              <w:t>208</w:t>
            </w:r>
            <w:r w:rsidRPr="007D6D0E">
              <w:rPr>
                <w:sz w:val="22"/>
                <w:szCs w:val="22"/>
              </w:rPr>
              <w:t>,</w:t>
            </w:r>
            <w:r w:rsidR="009D60DF" w:rsidRPr="007D6D0E">
              <w:rPr>
                <w:sz w:val="22"/>
                <w:szCs w:val="22"/>
              </w:rPr>
              <w:t>83</w:t>
            </w:r>
            <w:r w:rsidRPr="007D6D0E">
              <w:rPr>
                <w:sz w:val="22"/>
                <w:szCs w:val="22"/>
              </w:rPr>
              <w:t xml:space="preserve"> рублей, в том числе по годам: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2019 год – 97 565 556,26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2020 год – 98 221 354,57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2021 год – 81 634 501,77 руб. 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2022 год – 66 229 796,23 руб.</w:t>
            </w:r>
          </w:p>
        </w:tc>
      </w:tr>
      <w:tr w:rsidR="001314B2" w:rsidRPr="007D6D0E" w:rsidTr="001314B2">
        <w:tc>
          <w:tcPr>
            <w:tcW w:w="3245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6456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</w:p>
        </w:tc>
      </w:tr>
    </w:tbl>
    <w:p w:rsidR="007D6D0E" w:rsidRDefault="007D6D0E" w:rsidP="001314B2">
      <w:pPr>
        <w:jc w:val="center"/>
        <w:rPr>
          <w:b/>
          <w:sz w:val="26"/>
          <w:szCs w:val="26"/>
        </w:rPr>
      </w:pPr>
    </w:p>
    <w:p w:rsidR="001314B2" w:rsidRDefault="001314B2" w:rsidP="001314B2">
      <w:pPr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t>Паспорт п</w:t>
      </w:r>
      <w:r w:rsidR="001F2701">
        <w:rPr>
          <w:b/>
          <w:sz w:val="26"/>
          <w:szCs w:val="26"/>
        </w:rPr>
        <w:t>о</w:t>
      </w:r>
      <w:r w:rsidRPr="004856DF">
        <w:rPr>
          <w:b/>
          <w:sz w:val="26"/>
          <w:szCs w:val="26"/>
        </w:rPr>
        <w:t xml:space="preserve">дпрограммы </w:t>
      </w:r>
    </w:p>
    <w:p w:rsidR="001314B2" w:rsidRPr="004856DF" w:rsidRDefault="001314B2" w:rsidP="001314B2">
      <w:pPr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t xml:space="preserve"> «Общее образование: Образование, открытое в будущее»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45"/>
        <w:gridCol w:w="6598"/>
      </w:tblGrid>
      <w:tr w:rsidR="001314B2" w:rsidRPr="007D6D0E" w:rsidTr="001314B2">
        <w:tc>
          <w:tcPr>
            <w:tcW w:w="3245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6598" w:type="dxa"/>
          </w:tcPr>
          <w:p w:rsidR="001314B2" w:rsidRPr="007D6D0E" w:rsidRDefault="001314B2" w:rsidP="001314B2">
            <w:pPr>
              <w:jc w:val="both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«Общее образование: Образование, открытое в будущее»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</w:p>
        </w:tc>
      </w:tr>
      <w:tr w:rsidR="001314B2" w:rsidRPr="007D6D0E" w:rsidTr="001314B2">
        <w:tc>
          <w:tcPr>
            <w:tcW w:w="3245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6598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МКУ «Районное управление образования»</w:t>
            </w:r>
          </w:p>
        </w:tc>
      </w:tr>
      <w:tr w:rsidR="001314B2" w:rsidRPr="007D6D0E" w:rsidTr="001314B2">
        <w:tc>
          <w:tcPr>
            <w:tcW w:w="3245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Участники подпрограммы</w:t>
            </w:r>
          </w:p>
        </w:tc>
        <w:tc>
          <w:tcPr>
            <w:tcW w:w="6598" w:type="dxa"/>
          </w:tcPr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Муниципальные образовательные организации муниципального образования «Ленский район»;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Муниципальное казенное учреждение «Ленское районное управление культуры»;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- Государственное бюджетное учреждение Республики Саха (Якутия) «Ленская центральная районная больница»; 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Управление социального развития администрации муниципального образования «Ленский район»;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rFonts w:eastAsia="Calibri"/>
                <w:sz w:val="22"/>
                <w:szCs w:val="22"/>
              </w:rPr>
              <w:t>- Муниципальное казенное учреждение «Комитет по молодежной и семейной политике».</w:t>
            </w:r>
          </w:p>
        </w:tc>
      </w:tr>
      <w:tr w:rsidR="001314B2" w:rsidRPr="007D6D0E" w:rsidTr="001314B2">
        <w:tc>
          <w:tcPr>
            <w:tcW w:w="3245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6598" w:type="dxa"/>
          </w:tcPr>
          <w:p w:rsidR="001314B2" w:rsidRPr="007D6D0E" w:rsidRDefault="001314B2" w:rsidP="00FB7A1B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Обеспечение доступности качественного общего</w:t>
            </w:r>
            <w:r w:rsidR="007C4E4D">
              <w:rPr>
                <w:sz w:val="22"/>
                <w:szCs w:val="22"/>
              </w:rPr>
              <w:t xml:space="preserve"> </w:t>
            </w:r>
            <w:r w:rsidRPr="007D6D0E">
              <w:rPr>
                <w:sz w:val="22"/>
                <w:szCs w:val="22"/>
              </w:rPr>
              <w:t>образования,</w:t>
            </w:r>
            <w:r w:rsidR="007C4E4D">
              <w:rPr>
                <w:sz w:val="22"/>
                <w:szCs w:val="22"/>
              </w:rPr>
              <w:t xml:space="preserve"> </w:t>
            </w:r>
            <w:r w:rsidRPr="007D6D0E">
              <w:rPr>
                <w:sz w:val="22"/>
                <w:szCs w:val="22"/>
              </w:rPr>
              <w:t>соответствующего требованиям</w:t>
            </w:r>
            <w:r w:rsidR="007C4E4D">
              <w:rPr>
                <w:sz w:val="22"/>
                <w:szCs w:val="22"/>
              </w:rPr>
              <w:t xml:space="preserve"> </w:t>
            </w:r>
            <w:r w:rsidRPr="007D6D0E">
              <w:rPr>
                <w:sz w:val="22"/>
                <w:szCs w:val="22"/>
              </w:rPr>
              <w:t>инновационного</w:t>
            </w:r>
            <w:r w:rsidR="007C4E4D">
              <w:rPr>
                <w:sz w:val="22"/>
                <w:szCs w:val="22"/>
              </w:rPr>
              <w:t xml:space="preserve"> </w:t>
            </w:r>
            <w:r w:rsidRPr="007D6D0E">
              <w:rPr>
                <w:sz w:val="22"/>
                <w:szCs w:val="22"/>
              </w:rPr>
              <w:t>социально ориентированного</w:t>
            </w:r>
            <w:r w:rsidR="007C4E4D">
              <w:rPr>
                <w:sz w:val="22"/>
                <w:szCs w:val="22"/>
              </w:rPr>
              <w:t xml:space="preserve"> </w:t>
            </w:r>
            <w:r w:rsidRPr="007D6D0E">
              <w:rPr>
                <w:sz w:val="22"/>
                <w:szCs w:val="22"/>
              </w:rPr>
              <w:t>развития Ленского района.</w:t>
            </w:r>
          </w:p>
        </w:tc>
      </w:tr>
      <w:tr w:rsidR="001314B2" w:rsidRPr="007D6D0E" w:rsidTr="001314B2">
        <w:tc>
          <w:tcPr>
            <w:tcW w:w="3245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6598" w:type="dxa"/>
          </w:tcPr>
          <w:p w:rsidR="001314B2" w:rsidRPr="007D6D0E" w:rsidRDefault="001314B2" w:rsidP="001314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1. Создание условий для развития дошкольного образования в соответствии с федеральными государственными стандартами дошкольного образования.</w:t>
            </w:r>
          </w:p>
          <w:p w:rsidR="001314B2" w:rsidRPr="007D6D0E" w:rsidRDefault="001314B2" w:rsidP="001314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2. Создание условий для обеспечения качественного общего образования в соответствии с федеральными государственными образовательными стандартами 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общего образования.</w:t>
            </w:r>
          </w:p>
          <w:p w:rsidR="001314B2" w:rsidRPr="007D6D0E" w:rsidRDefault="001314B2" w:rsidP="001314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3. Совершенствование региональной системы оценки качества образования.</w:t>
            </w:r>
          </w:p>
          <w:p w:rsidR="001314B2" w:rsidRPr="007D6D0E" w:rsidRDefault="001314B2" w:rsidP="001314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4. Создание условий для получения детьми-инвалидами качественного образования</w:t>
            </w:r>
          </w:p>
        </w:tc>
      </w:tr>
      <w:tr w:rsidR="001314B2" w:rsidRPr="007D6D0E" w:rsidTr="001314B2">
        <w:tc>
          <w:tcPr>
            <w:tcW w:w="3245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lastRenderedPageBreak/>
              <w:t>Целевые показатели (индикаторы) подпрограммы</w:t>
            </w:r>
          </w:p>
        </w:tc>
        <w:tc>
          <w:tcPr>
            <w:tcW w:w="6598" w:type="dxa"/>
          </w:tcPr>
          <w:p w:rsidR="001314B2" w:rsidRPr="007D6D0E" w:rsidRDefault="001314B2" w:rsidP="001314B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Удельный вес выпускников, получивших аттестат о среднем общем образовании: 2019 г. – 98%, 2020 г. – 98%, 2021 г.– 98%, 2022 – 98</w:t>
            </w:r>
            <w:r w:rsidR="006747A4" w:rsidRPr="007D6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  <w:p w:rsidR="001314B2" w:rsidRPr="007D6D0E" w:rsidRDefault="001314B2" w:rsidP="001314B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образования» в следующей редакции: 2019 г. -88%, 2020 г. – 100%, 2021 г. -0, 2022 г. – 0</w:t>
            </w:r>
          </w:p>
          <w:p w:rsidR="001314B2" w:rsidRPr="007D6D0E" w:rsidRDefault="001314B2" w:rsidP="001314B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 «Отношение численности детей в возрасте от 1 года 6 месяцев до 3 лет, получающих дошкольное образование в текущем году, к сумме численности детей в возрасте от 1 года 6 месяцев до 3 лет, получающих дошкольное образование в текущем году, и численности детей в возрасте от 1 года 6 месяцев до 3 лет, находящихся в очереди на получение в текущем году дошкольного образования, в 2019 г. - 0%, в 2020 г. - 0%, в 2021 г -100%, в 2022 г. –60%, </w:t>
            </w:r>
          </w:p>
          <w:p w:rsidR="001314B2" w:rsidRPr="007D6D0E" w:rsidRDefault="001314B2" w:rsidP="001314B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4. Удельный вес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в общей численности воспитанников в возрасте от 3 до 7 лет в организациях, осуществляющих образовательную деятельность по образовательным программам дошкольного образования, присмотр и уход за детьми, в 2019 году - 100%, в 2020 г. - 100%, в 2021 г. - 100%, в 2022 г. - 100%, </w:t>
            </w:r>
          </w:p>
          <w:p w:rsidR="001314B2" w:rsidRPr="007D6D0E" w:rsidRDefault="001314B2" w:rsidP="001314B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Доля образовательных организаций, охваченных мониторингом качества образования, в 2019 г. - 100%, в 2020 г. - 100%, в 2021 г. - 100%, в 2022 г. - 100%, в 2022 г. - 100%,</w:t>
            </w:r>
          </w:p>
          <w:p w:rsidR="00F53FC1" w:rsidRDefault="001314B2" w:rsidP="00F53F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6. Доля образовательных организаций, обеспеченных возможность изучать предметную область «Технология» и других предметных областей на базе организаций, имеющих высокооснащенные</w:t>
            </w:r>
            <w:r w:rsidR="00D127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D6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ученико-места, в 2019 г. – 12%, в 2020 г.– 25%, в 2021 г. – 43%, в 2022 г. – 69%,</w:t>
            </w:r>
          </w:p>
          <w:p w:rsidR="001314B2" w:rsidRPr="007D6D0E" w:rsidRDefault="001314B2" w:rsidP="00F53F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7. Количество сельских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в 2019 – 6,25%, в 2020 г.– 12,5%, в 2021 г. – 25%, в 2022 г. – 38%, </w:t>
            </w:r>
          </w:p>
        </w:tc>
      </w:tr>
      <w:tr w:rsidR="001314B2" w:rsidRPr="007D6D0E" w:rsidTr="001314B2">
        <w:tc>
          <w:tcPr>
            <w:tcW w:w="3245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Сроки реализации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6598" w:type="dxa"/>
          </w:tcPr>
          <w:p w:rsidR="001314B2" w:rsidRPr="007D6D0E" w:rsidRDefault="001314B2" w:rsidP="00CB5E85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2019-202</w:t>
            </w:r>
            <w:r w:rsidR="00CB5E85" w:rsidRPr="007D6D0E">
              <w:rPr>
                <w:sz w:val="22"/>
                <w:szCs w:val="22"/>
              </w:rPr>
              <w:t>2</w:t>
            </w:r>
            <w:r w:rsidRPr="007D6D0E">
              <w:rPr>
                <w:sz w:val="22"/>
                <w:szCs w:val="22"/>
              </w:rPr>
              <w:t xml:space="preserve"> годы</w:t>
            </w:r>
          </w:p>
        </w:tc>
      </w:tr>
      <w:tr w:rsidR="001314B2" w:rsidRPr="007D6D0E" w:rsidTr="001314B2">
        <w:tc>
          <w:tcPr>
            <w:tcW w:w="3245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Объем финансового обеспечения подпрограммы</w:t>
            </w:r>
          </w:p>
        </w:tc>
        <w:tc>
          <w:tcPr>
            <w:tcW w:w="6598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Объемы финансового обеспечения в целом на реализацию подпрограммы – </w:t>
            </w:r>
            <w:r w:rsidR="00673BD3" w:rsidRPr="007D6D0E">
              <w:rPr>
                <w:sz w:val="22"/>
                <w:szCs w:val="22"/>
              </w:rPr>
              <w:t>7 456 688 250,76</w:t>
            </w:r>
            <w:r w:rsidRPr="007D6D0E">
              <w:rPr>
                <w:sz w:val="22"/>
                <w:szCs w:val="22"/>
              </w:rPr>
              <w:t xml:space="preserve"> рублей, в том числе: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2019 год – 1 826 866 543,04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2020 год – 1 728 496 163,32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2021 год – 1 900 519 370,52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2022 год – 2 000</w:t>
            </w:r>
            <w:r w:rsidR="00673BD3" w:rsidRPr="007D6D0E">
              <w:rPr>
                <w:sz w:val="22"/>
                <w:szCs w:val="22"/>
              </w:rPr>
              <w:t> 806 173</w:t>
            </w:r>
            <w:r w:rsidRPr="007D6D0E">
              <w:rPr>
                <w:sz w:val="22"/>
                <w:szCs w:val="22"/>
              </w:rPr>
              <w:t>,</w:t>
            </w:r>
            <w:r w:rsidR="00673BD3" w:rsidRPr="007D6D0E">
              <w:rPr>
                <w:sz w:val="22"/>
                <w:szCs w:val="22"/>
              </w:rPr>
              <w:t>88</w:t>
            </w:r>
            <w:r w:rsidRPr="007D6D0E">
              <w:rPr>
                <w:sz w:val="22"/>
                <w:szCs w:val="22"/>
              </w:rPr>
              <w:t xml:space="preserve">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а) за счет средств федерального бюджета – </w:t>
            </w:r>
            <w:r w:rsidR="00673BD3" w:rsidRPr="007D6D0E">
              <w:rPr>
                <w:sz w:val="22"/>
                <w:szCs w:val="22"/>
              </w:rPr>
              <w:t>170 032 743,85</w:t>
            </w:r>
            <w:r w:rsidRPr="007D6D0E">
              <w:rPr>
                <w:sz w:val="22"/>
                <w:szCs w:val="22"/>
              </w:rPr>
              <w:t xml:space="preserve"> рублей 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2019 год – 0,00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2020 год – 24 741 228,00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2021 год – 71 438 667,00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2022 год – </w:t>
            </w:r>
            <w:r w:rsidR="00673BD3" w:rsidRPr="007D6D0E">
              <w:rPr>
                <w:sz w:val="22"/>
                <w:szCs w:val="22"/>
              </w:rPr>
              <w:t>73 852 848,85</w:t>
            </w:r>
            <w:r w:rsidRPr="007D6D0E">
              <w:rPr>
                <w:sz w:val="22"/>
                <w:szCs w:val="22"/>
              </w:rPr>
              <w:t xml:space="preserve">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б) за счет средств государственного бюджета Республики Саха (Якутия) </w:t>
            </w:r>
            <w:r w:rsidR="00673BD3" w:rsidRPr="007D6D0E">
              <w:rPr>
                <w:sz w:val="22"/>
                <w:szCs w:val="22"/>
              </w:rPr>
              <w:t>4 319 357 069,60</w:t>
            </w:r>
            <w:r w:rsidRPr="007D6D0E">
              <w:rPr>
                <w:sz w:val="22"/>
                <w:szCs w:val="22"/>
              </w:rPr>
              <w:t xml:space="preserve"> рублей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2019 год – 1 001 554 855,00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2020 год – 1 002 173 375,00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2021 год – 1 102 371 187,93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2022 год – 1 213</w:t>
            </w:r>
            <w:r w:rsidR="00D258A5">
              <w:rPr>
                <w:sz w:val="22"/>
                <w:szCs w:val="22"/>
              </w:rPr>
              <w:t> </w:t>
            </w:r>
            <w:r w:rsidRPr="007D6D0E">
              <w:rPr>
                <w:sz w:val="22"/>
                <w:szCs w:val="22"/>
              </w:rPr>
              <w:t>2</w:t>
            </w:r>
            <w:r w:rsidR="00673BD3" w:rsidRPr="007D6D0E">
              <w:rPr>
                <w:sz w:val="22"/>
                <w:szCs w:val="22"/>
              </w:rPr>
              <w:t>57</w:t>
            </w:r>
            <w:r w:rsidRPr="007D6D0E">
              <w:rPr>
                <w:sz w:val="22"/>
                <w:szCs w:val="22"/>
              </w:rPr>
              <w:t>6</w:t>
            </w:r>
            <w:r w:rsidR="00673BD3" w:rsidRPr="007D6D0E">
              <w:rPr>
                <w:sz w:val="22"/>
                <w:szCs w:val="22"/>
              </w:rPr>
              <w:t>51</w:t>
            </w:r>
            <w:r w:rsidRPr="007D6D0E">
              <w:rPr>
                <w:sz w:val="22"/>
                <w:szCs w:val="22"/>
              </w:rPr>
              <w:t>,</w:t>
            </w:r>
            <w:r w:rsidR="00673BD3" w:rsidRPr="007D6D0E">
              <w:rPr>
                <w:sz w:val="22"/>
                <w:szCs w:val="22"/>
              </w:rPr>
              <w:t>6</w:t>
            </w:r>
            <w:r w:rsidRPr="007D6D0E">
              <w:rPr>
                <w:sz w:val="22"/>
                <w:szCs w:val="22"/>
              </w:rPr>
              <w:t>7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в) за счет средств бюджета МО «Ленский район» - </w:t>
            </w:r>
            <w:r w:rsidR="00673BD3" w:rsidRPr="007D6D0E">
              <w:rPr>
                <w:sz w:val="22"/>
                <w:szCs w:val="22"/>
              </w:rPr>
              <w:t>2 967 298 437,31</w:t>
            </w:r>
            <w:r w:rsidRPr="007D6D0E">
              <w:rPr>
                <w:sz w:val="22"/>
                <w:szCs w:val="22"/>
              </w:rPr>
              <w:t xml:space="preserve">  рублей, в том числе по годам: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2019 год – 825 311 688,04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2020 год – 701 581 560,32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2021 год – 726 709 515,59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2022 год – 713</w:t>
            </w:r>
            <w:r w:rsidR="00673BD3" w:rsidRPr="007D6D0E">
              <w:rPr>
                <w:sz w:val="22"/>
                <w:szCs w:val="22"/>
              </w:rPr>
              <w:t> 695 673</w:t>
            </w:r>
            <w:r w:rsidRPr="007D6D0E">
              <w:rPr>
                <w:sz w:val="22"/>
                <w:szCs w:val="22"/>
              </w:rPr>
              <w:t>,</w:t>
            </w:r>
            <w:r w:rsidR="00673BD3" w:rsidRPr="007D6D0E">
              <w:rPr>
                <w:sz w:val="22"/>
                <w:szCs w:val="22"/>
              </w:rPr>
              <w:t>3</w:t>
            </w:r>
            <w:r w:rsidRPr="007D6D0E">
              <w:rPr>
                <w:sz w:val="22"/>
                <w:szCs w:val="22"/>
              </w:rPr>
              <w:t>6</w:t>
            </w:r>
            <w:r w:rsidR="00673BD3" w:rsidRPr="007D6D0E">
              <w:rPr>
                <w:sz w:val="22"/>
                <w:szCs w:val="22"/>
              </w:rPr>
              <w:t xml:space="preserve"> руб.</w:t>
            </w:r>
          </w:p>
        </w:tc>
      </w:tr>
      <w:tr w:rsidR="001314B2" w:rsidRPr="007D6D0E" w:rsidTr="001314B2">
        <w:tc>
          <w:tcPr>
            <w:tcW w:w="3245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6598" w:type="dxa"/>
          </w:tcPr>
          <w:p w:rsidR="001314B2" w:rsidRPr="007D6D0E" w:rsidRDefault="001314B2" w:rsidP="001314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1. Сохранение удельного веса выпускников, получивших аттестат о среднем общем образовании, к</w:t>
            </w:r>
            <w:r w:rsidR="00CB5E85"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концу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CB5E85" w:rsidRPr="007D6D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г. сохранится на 98%.</w:t>
            </w:r>
          </w:p>
          <w:p w:rsidR="001314B2" w:rsidRPr="007D6D0E" w:rsidRDefault="001314B2" w:rsidP="001314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2. 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образования» к </w:t>
            </w:r>
            <w:r w:rsidR="00CB5E85"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концу 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CB5E85" w:rsidRPr="007D6D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г. достигнет </w:t>
            </w:r>
            <w:r w:rsidR="006747A4" w:rsidRPr="007D6D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%.</w:t>
            </w:r>
          </w:p>
          <w:p w:rsidR="001314B2" w:rsidRPr="007D6D0E" w:rsidRDefault="001314B2" w:rsidP="001314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3. Отношение численности детей в возрасте от 1 года 6 месяцев до 3 лет, получающих дошкольное образование в текущем году, к сумме численности детей в возрасте от 1 года 6 месяцев до 3 лет, получающих дошкольное образование в текущем году, и численности детей в возрасте от 1 года 6 месяцев до 3 лет, находящихся в очереди на получение в текущем году дошкольного образования, к </w:t>
            </w:r>
            <w:r w:rsidR="00CB5E85" w:rsidRPr="007D6D0E">
              <w:rPr>
                <w:rFonts w:ascii="Times New Roman" w:hAnsi="Times New Roman" w:cs="Times New Roman"/>
                <w:sz w:val="22"/>
                <w:szCs w:val="22"/>
              </w:rPr>
              <w:t>концу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CB5E85" w:rsidRPr="007D6D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г. до</w:t>
            </w:r>
            <w:r w:rsidR="006F327B" w:rsidRPr="007D6D0E">
              <w:rPr>
                <w:rFonts w:ascii="Times New Roman" w:hAnsi="Times New Roman" w:cs="Times New Roman"/>
                <w:sz w:val="22"/>
                <w:szCs w:val="22"/>
              </w:rPr>
              <w:t>стигнет 60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%.</w:t>
            </w:r>
          </w:p>
          <w:p w:rsidR="001314B2" w:rsidRPr="007D6D0E" w:rsidRDefault="001314B2" w:rsidP="00131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       4. Удельный вес воспитанников дошкольных образовательных организаций в 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в общей численности воспитанников в возрасте от 3 до 7 лет в организациях, осуществляющих образовательную деятельность по образовательным программам дошкольного образования, присмотр и уход за детьми, к</w:t>
            </w:r>
            <w:r w:rsidR="00CB5E85"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концу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CB5E85" w:rsidRPr="007D6D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г. сохранится 100%.</w:t>
            </w:r>
          </w:p>
          <w:p w:rsidR="001314B2" w:rsidRPr="007D6D0E" w:rsidRDefault="001314B2" w:rsidP="001314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5. Доля образовательных организаций, охваченных мониторингом качества образования, к </w:t>
            </w:r>
            <w:r w:rsidR="00CB5E85" w:rsidRPr="007D6D0E">
              <w:rPr>
                <w:rFonts w:ascii="Times New Roman" w:hAnsi="Times New Roman" w:cs="Times New Roman"/>
                <w:sz w:val="22"/>
                <w:szCs w:val="22"/>
              </w:rPr>
              <w:t>концу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CB5E85" w:rsidRPr="007D6D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г. сохранится 100%.</w:t>
            </w:r>
          </w:p>
          <w:p w:rsidR="001314B2" w:rsidRPr="007D6D0E" w:rsidRDefault="001314B2" w:rsidP="001314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6. Доля образовательных организаций, обеспеченных возможность изучать предметную область «Технология» и других предметных областей на базе организаций, имеющих высокооснащенные</w:t>
            </w:r>
            <w:r w:rsidR="00D127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ученико-места к </w:t>
            </w:r>
            <w:r w:rsidR="001708DF" w:rsidRPr="007D6D0E">
              <w:rPr>
                <w:rFonts w:ascii="Times New Roman" w:hAnsi="Times New Roman" w:cs="Times New Roman"/>
                <w:sz w:val="22"/>
                <w:szCs w:val="22"/>
              </w:rPr>
              <w:t>концу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1708DF" w:rsidRPr="007D6D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г. достигнет 75%.</w:t>
            </w:r>
          </w:p>
          <w:p w:rsidR="001314B2" w:rsidRPr="007D6D0E" w:rsidRDefault="001314B2" w:rsidP="006F32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7. Количество сельских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к</w:t>
            </w:r>
            <w:r w:rsidR="001708DF"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концу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1708DF" w:rsidRPr="007D6D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г. достигнет </w:t>
            </w:r>
            <w:r w:rsidR="006F327B" w:rsidRPr="007D6D0E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%.</w:t>
            </w:r>
          </w:p>
        </w:tc>
      </w:tr>
    </w:tbl>
    <w:p w:rsidR="007D6D0E" w:rsidRDefault="007D6D0E" w:rsidP="001314B2">
      <w:pPr>
        <w:tabs>
          <w:tab w:val="left" w:pos="2235"/>
        </w:tabs>
        <w:ind w:firstLine="567"/>
        <w:jc w:val="center"/>
        <w:rPr>
          <w:b/>
          <w:sz w:val="26"/>
          <w:szCs w:val="26"/>
        </w:rPr>
      </w:pPr>
    </w:p>
    <w:p w:rsidR="001314B2" w:rsidRPr="004856DF" w:rsidRDefault="001314B2" w:rsidP="001314B2">
      <w:pPr>
        <w:tabs>
          <w:tab w:val="left" w:pos="2235"/>
        </w:tabs>
        <w:ind w:firstLine="567"/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t>Паспорт подпрограммы «</w:t>
      </w:r>
      <w:r>
        <w:rPr>
          <w:b/>
          <w:sz w:val="26"/>
          <w:szCs w:val="26"/>
        </w:rPr>
        <w:t>Воспитание и дополнительное образование</w:t>
      </w:r>
      <w:r w:rsidRPr="004856DF">
        <w:rPr>
          <w:b/>
          <w:sz w:val="26"/>
          <w:szCs w:val="26"/>
        </w:rPr>
        <w:t>»</w:t>
      </w:r>
      <w:r w:rsidRPr="004856DF">
        <w:rPr>
          <w:b/>
          <w:sz w:val="26"/>
          <w:szCs w:val="26"/>
        </w:rPr>
        <w:tab/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6520"/>
      </w:tblGrid>
      <w:tr w:rsidR="001314B2" w:rsidRPr="007D6D0E" w:rsidTr="001314B2">
        <w:tc>
          <w:tcPr>
            <w:tcW w:w="3323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6520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b/>
                <w:sz w:val="22"/>
                <w:szCs w:val="22"/>
              </w:rPr>
              <w:t>«Воспитание и дополнительное образование»</w:t>
            </w:r>
          </w:p>
        </w:tc>
      </w:tr>
      <w:tr w:rsidR="001314B2" w:rsidRPr="007D6D0E" w:rsidTr="001314B2">
        <w:tc>
          <w:tcPr>
            <w:tcW w:w="3323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6520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МКУ «Районное управление образования»</w:t>
            </w:r>
          </w:p>
        </w:tc>
      </w:tr>
      <w:tr w:rsidR="001314B2" w:rsidRPr="007D6D0E" w:rsidTr="001314B2">
        <w:trPr>
          <w:trHeight w:val="673"/>
        </w:trPr>
        <w:tc>
          <w:tcPr>
            <w:tcW w:w="3323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Участники подпрограммы</w:t>
            </w:r>
          </w:p>
        </w:tc>
        <w:tc>
          <w:tcPr>
            <w:tcW w:w="6520" w:type="dxa"/>
          </w:tcPr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 Муниципальные образовательные организации муниципального образования «Ленский район»;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</w:p>
        </w:tc>
      </w:tr>
      <w:tr w:rsidR="001314B2" w:rsidRPr="007D6D0E" w:rsidTr="001314B2">
        <w:tc>
          <w:tcPr>
            <w:tcW w:w="3323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6520" w:type="dxa"/>
          </w:tcPr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Обеспечение доступности качественного воспитания и дополнительного образования детей</w:t>
            </w:r>
          </w:p>
        </w:tc>
      </w:tr>
      <w:tr w:rsidR="001314B2" w:rsidRPr="007D6D0E" w:rsidTr="006F327B">
        <w:trPr>
          <w:trHeight w:val="1025"/>
        </w:trPr>
        <w:tc>
          <w:tcPr>
            <w:tcW w:w="3323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6520" w:type="dxa"/>
          </w:tcPr>
          <w:p w:rsidR="001314B2" w:rsidRPr="007D6D0E" w:rsidRDefault="001314B2" w:rsidP="001314B2">
            <w:pPr>
              <w:tabs>
                <w:tab w:val="left" w:pos="60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D6D0E">
              <w:rPr>
                <w:sz w:val="22"/>
                <w:szCs w:val="22"/>
              </w:rPr>
              <w:t xml:space="preserve">1.Обеспечение доступного дополнительного образования детей путем расширения перечня востребованных образовательных программ </w:t>
            </w:r>
            <w:r w:rsidRPr="007D6D0E">
              <w:rPr>
                <w:rFonts w:eastAsia="Calibri"/>
                <w:sz w:val="22"/>
                <w:szCs w:val="22"/>
                <w:lang w:eastAsia="en-US"/>
              </w:rPr>
              <w:t>естественно - научной и технической направленности;</w:t>
            </w:r>
          </w:p>
          <w:p w:rsidR="001314B2" w:rsidRPr="007D6D0E" w:rsidRDefault="001314B2" w:rsidP="001314B2">
            <w:pPr>
              <w:jc w:val="both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2. Увеличение охвата дополнительным образованием детей, находящихся в трудной жизненной ситуации;</w:t>
            </w:r>
          </w:p>
          <w:p w:rsidR="001314B2" w:rsidRPr="007D6D0E" w:rsidRDefault="001314B2" w:rsidP="001314B2">
            <w:pPr>
              <w:tabs>
                <w:tab w:val="left" w:pos="647"/>
              </w:tabs>
              <w:jc w:val="both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3. </w:t>
            </w:r>
            <w:r w:rsidRPr="007D6D0E">
              <w:rPr>
                <w:rFonts w:eastAsia="Calibri"/>
                <w:sz w:val="22"/>
                <w:szCs w:val="22"/>
                <w:lang w:eastAsia="en-US"/>
              </w:rPr>
              <w:t>Создание условий для формирования эффективной системы выявления, поддержки и развития способностей и талантов детей, основанной на принципах справедливости, всеобщности и направленной на самоопределение и профессиональную ориентацию обучающихся</w:t>
            </w:r>
          </w:p>
        </w:tc>
      </w:tr>
      <w:tr w:rsidR="001314B2" w:rsidRPr="007D6D0E" w:rsidTr="001314B2">
        <w:tc>
          <w:tcPr>
            <w:tcW w:w="3323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Целевые показатели (индикаторы) подпрограммы</w:t>
            </w:r>
          </w:p>
        </w:tc>
        <w:tc>
          <w:tcPr>
            <w:tcW w:w="6520" w:type="dxa"/>
          </w:tcPr>
          <w:p w:rsidR="001314B2" w:rsidRPr="007D6D0E" w:rsidRDefault="001314B2" w:rsidP="001314B2">
            <w:pPr>
              <w:tabs>
                <w:tab w:val="left" w:pos="60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 xml:space="preserve">1. Доля детей от 6,5 до 18 лет, охваченных дополнительным образованием от общего числа обучающихся: 2019 г. -68%; 2020 г. -70%, 2021 г.-75 % 2022 г. - 80% </w:t>
            </w:r>
          </w:p>
          <w:p w:rsidR="001314B2" w:rsidRPr="007D6D0E" w:rsidRDefault="001314B2" w:rsidP="001314B2">
            <w:pPr>
              <w:tabs>
                <w:tab w:val="left" w:pos="60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 xml:space="preserve">   2. Доля детей, находящихся в трудной жизненной ситуации, охваченных дополнительным образованием: </w:t>
            </w:r>
          </w:p>
          <w:p w:rsidR="00D475F2" w:rsidRDefault="001314B2" w:rsidP="001314B2">
            <w:pPr>
              <w:tabs>
                <w:tab w:val="left" w:pos="60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>2019 г. -100%, 2020 г. -100%, 2021 г. -100%, 2022 г. -95%,</w:t>
            </w:r>
          </w:p>
          <w:p w:rsidR="001314B2" w:rsidRPr="007D6D0E" w:rsidRDefault="001314B2" w:rsidP="001314B2">
            <w:pPr>
              <w:tabs>
                <w:tab w:val="left" w:pos="60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 xml:space="preserve">   3. Доля детей, проживающих на территории Ленского района, охваченных дополнительными общеобразовательными программами естественно - научной и технической направленностей: 2019 г. -6%, 2020 г. -10%, 2021 г. -20%, 2022 г. -25%, </w:t>
            </w:r>
          </w:p>
          <w:p w:rsidR="001314B2" w:rsidRPr="007D6D0E" w:rsidRDefault="001314B2" w:rsidP="001314B2">
            <w:pPr>
              <w:tabs>
                <w:tab w:val="left" w:pos="60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 xml:space="preserve">        4. Доля участников открытых Онлайн-уроков, реализуемых с учетом опыта цикла открытых уроков «ПроеКториЯ», «Уроки настоящего», направленных на раннее самоопределение (% от общего числа детей 8-11 классов): 2019 г. -100%, 2020 г.-100%, 2021 г.-100%,</w:t>
            </w:r>
          </w:p>
          <w:p w:rsidR="001314B2" w:rsidRPr="007D6D0E" w:rsidRDefault="001314B2" w:rsidP="001314B2">
            <w:pPr>
              <w:tabs>
                <w:tab w:val="left" w:pos="60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 xml:space="preserve">2022 г.-100%, </w:t>
            </w:r>
          </w:p>
          <w:p w:rsidR="001314B2" w:rsidRPr="007D6D0E" w:rsidRDefault="001314B2" w:rsidP="001314B2">
            <w:pPr>
              <w:tabs>
                <w:tab w:val="left" w:pos="60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 xml:space="preserve">5. Доля обучающихся 6-11 классов, получивших рекомендации по построению индивидуального учебного плана в соответствии с выбранными профессиональными компетенциями с учетом реализации проекта «Билет в будущее» нарастающим итогом (% от общего количества детей 6-11 классов): 2019 г. – 0%, 2020 г. - 20%, 2021 г. -30%, 2022 г. -40%, </w:t>
            </w:r>
          </w:p>
        </w:tc>
      </w:tr>
      <w:tr w:rsidR="001314B2" w:rsidRPr="007D6D0E" w:rsidTr="001314B2">
        <w:tc>
          <w:tcPr>
            <w:tcW w:w="3323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Сроки реализации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6520" w:type="dxa"/>
          </w:tcPr>
          <w:p w:rsidR="001314B2" w:rsidRPr="007D6D0E" w:rsidRDefault="001314B2" w:rsidP="001708DF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2019-202</w:t>
            </w:r>
            <w:r w:rsidR="001708DF" w:rsidRPr="007D6D0E">
              <w:rPr>
                <w:sz w:val="22"/>
                <w:szCs w:val="22"/>
              </w:rPr>
              <w:t>2</w:t>
            </w:r>
            <w:r w:rsidRPr="007D6D0E">
              <w:rPr>
                <w:sz w:val="22"/>
                <w:szCs w:val="22"/>
              </w:rPr>
              <w:t xml:space="preserve"> годы</w:t>
            </w:r>
          </w:p>
        </w:tc>
      </w:tr>
      <w:tr w:rsidR="001314B2" w:rsidRPr="007D6D0E" w:rsidTr="006F327B">
        <w:trPr>
          <w:trHeight w:val="1025"/>
        </w:trPr>
        <w:tc>
          <w:tcPr>
            <w:tcW w:w="3323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Объем финансового обеспечения подпрограммы</w:t>
            </w:r>
          </w:p>
        </w:tc>
        <w:tc>
          <w:tcPr>
            <w:tcW w:w="6520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Объемы финансового обеспечения в целом на реализацию программы – </w:t>
            </w:r>
            <w:r w:rsidR="00673BD3" w:rsidRPr="007D6D0E">
              <w:rPr>
                <w:sz w:val="22"/>
                <w:szCs w:val="22"/>
              </w:rPr>
              <w:t>347 239 030,79</w:t>
            </w:r>
            <w:r w:rsidRPr="007D6D0E">
              <w:rPr>
                <w:sz w:val="22"/>
                <w:szCs w:val="22"/>
              </w:rPr>
              <w:t>рублей, в том числе: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2019 год – 94 060 907,52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2020 год – 79 790 828,19руб.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2021 год – 81 747 368,84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2022 год – 91 639 926,24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а) за счет средств государственного бюджета РС(Я) – 14 973 616,07 рублей, в том числе по годам: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2019 год – 0,00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2020 год – 4 122 249,00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2021 год – 6 128 401,00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lastRenderedPageBreak/>
              <w:t>2022 год – 4 722 966,07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б) за счет средств бюджета МО «Ленский район» - </w:t>
            </w:r>
          </w:p>
          <w:p w:rsidR="001314B2" w:rsidRPr="007D6D0E" w:rsidRDefault="00673BD3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332 265 414,72</w:t>
            </w:r>
            <w:r w:rsidR="001314B2" w:rsidRPr="007D6D0E">
              <w:rPr>
                <w:sz w:val="22"/>
                <w:szCs w:val="22"/>
              </w:rPr>
              <w:t xml:space="preserve"> рублей, в том числе: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2019 год – 94 060 907,52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2020 год –75 668 579,19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2021 год – 75 618 967,84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2022 год – 86 916 960,17 руб.</w:t>
            </w:r>
          </w:p>
        </w:tc>
      </w:tr>
      <w:tr w:rsidR="001314B2" w:rsidRPr="007D6D0E" w:rsidTr="001314B2">
        <w:tc>
          <w:tcPr>
            <w:tcW w:w="3323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520" w:type="dxa"/>
          </w:tcPr>
          <w:p w:rsidR="001314B2" w:rsidRPr="007D6D0E" w:rsidRDefault="001314B2" w:rsidP="001314B2">
            <w:pPr>
              <w:ind w:left="138" w:hanging="4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1. Доля детей от 6,5 до 18 лет, охваченных дополнительным образованием от общего числа обучающихся к </w:t>
            </w:r>
            <w:r w:rsidR="001708DF" w:rsidRPr="007D6D0E">
              <w:rPr>
                <w:sz w:val="22"/>
                <w:szCs w:val="22"/>
              </w:rPr>
              <w:t>концу</w:t>
            </w:r>
            <w:r w:rsidRPr="007D6D0E">
              <w:rPr>
                <w:sz w:val="22"/>
                <w:szCs w:val="22"/>
              </w:rPr>
              <w:t>202</w:t>
            </w:r>
            <w:r w:rsidR="001708DF" w:rsidRPr="007D6D0E">
              <w:rPr>
                <w:sz w:val="22"/>
                <w:szCs w:val="22"/>
              </w:rPr>
              <w:t>2</w:t>
            </w:r>
            <w:r w:rsidRPr="007D6D0E">
              <w:rPr>
                <w:sz w:val="22"/>
                <w:szCs w:val="22"/>
              </w:rPr>
              <w:t xml:space="preserve"> г. достигнет 80%</w:t>
            </w:r>
          </w:p>
          <w:p w:rsidR="001314B2" w:rsidRPr="007D6D0E" w:rsidRDefault="001314B2" w:rsidP="001314B2">
            <w:pPr>
              <w:ind w:left="138" w:hanging="4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2. Доля детей, находящихся в трудной жизненной ситуации, охваченных дополнительным образованием, к </w:t>
            </w:r>
            <w:r w:rsidR="001708DF" w:rsidRPr="007D6D0E">
              <w:rPr>
                <w:sz w:val="22"/>
                <w:szCs w:val="22"/>
              </w:rPr>
              <w:t>концу</w:t>
            </w:r>
            <w:r w:rsidRPr="007D6D0E">
              <w:rPr>
                <w:sz w:val="22"/>
                <w:szCs w:val="22"/>
              </w:rPr>
              <w:t>202</w:t>
            </w:r>
            <w:r w:rsidR="001708DF" w:rsidRPr="007D6D0E">
              <w:rPr>
                <w:sz w:val="22"/>
                <w:szCs w:val="22"/>
              </w:rPr>
              <w:t>2</w:t>
            </w:r>
            <w:r w:rsidRPr="007D6D0E">
              <w:rPr>
                <w:sz w:val="22"/>
                <w:szCs w:val="22"/>
              </w:rPr>
              <w:t xml:space="preserve"> г. сохранится 95% </w:t>
            </w:r>
          </w:p>
          <w:p w:rsidR="001314B2" w:rsidRPr="007D6D0E" w:rsidRDefault="001314B2" w:rsidP="001314B2">
            <w:pPr>
              <w:ind w:left="138" w:hanging="4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3. Доля детей, проживающих на территории Ленского района, охваченных дополнительными общеобразовательными программами естественно - научной и технической направленностей к </w:t>
            </w:r>
            <w:r w:rsidR="001708DF" w:rsidRPr="007D6D0E">
              <w:rPr>
                <w:sz w:val="22"/>
                <w:szCs w:val="22"/>
              </w:rPr>
              <w:t>концу</w:t>
            </w:r>
            <w:r w:rsidRPr="007D6D0E">
              <w:rPr>
                <w:sz w:val="22"/>
                <w:szCs w:val="22"/>
              </w:rPr>
              <w:t>202</w:t>
            </w:r>
            <w:r w:rsidR="001708DF" w:rsidRPr="007D6D0E">
              <w:rPr>
                <w:sz w:val="22"/>
                <w:szCs w:val="22"/>
              </w:rPr>
              <w:t>2</w:t>
            </w:r>
            <w:r w:rsidRPr="007D6D0E">
              <w:rPr>
                <w:sz w:val="22"/>
                <w:szCs w:val="22"/>
              </w:rPr>
              <w:t xml:space="preserve"> г. достигнет 25%</w:t>
            </w:r>
          </w:p>
          <w:p w:rsidR="001314B2" w:rsidRPr="007D6D0E" w:rsidRDefault="001314B2" w:rsidP="001314B2">
            <w:pPr>
              <w:ind w:left="138" w:hanging="4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4. Доля участников открытых Онлайн-уроков, реализуемых с учетом опыта цикла открытых уроков «ПроеКториЯ», «Уроки настоящего», направленных на раннее самоопределение (% от общего числа детей 8-11 классов) к </w:t>
            </w:r>
            <w:r w:rsidR="001708DF" w:rsidRPr="007D6D0E">
              <w:rPr>
                <w:sz w:val="22"/>
                <w:szCs w:val="22"/>
              </w:rPr>
              <w:t>концу</w:t>
            </w:r>
            <w:r w:rsidRPr="007D6D0E">
              <w:rPr>
                <w:sz w:val="22"/>
                <w:szCs w:val="22"/>
              </w:rPr>
              <w:t>202</w:t>
            </w:r>
            <w:r w:rsidR="001708DF" w:rsidRPr="007D6D0E">
              <w:rPr>
                <w:sz w:val="22"/>
                <w:szCs w:val="22"/>
              </w:rPr>
              <w:t>2</w:t>
            </w:r>
            <w:r w:rsidRPr="007D6D0E">
              <w:rPr>
                <w:sz w:val="22"/>
                <w:szCs w:val="22"/>
              </w:rPr>
              <w:t xml:space="preserve"> г. достигнет 100%</w:t>
            </w:r>
          </w:p>
          <w:p w:rsidR="001314B2" w:rsidRPr="007D6D0E" w:rsidRDefault="001314B2" w:rsidP="001708DF">
            <w:pPr>
              <w:ind w:left="138" w:hanging="4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5. Доля обучающихся 6-11 классов, получивших рекомендации по построению индивидуального учебного плана в соответствии с выбранными профессиональными компетенциями с учетом реализации проекта «Билет в будущее» нарастающим итогом (% от общего количества детей 6-11 классов), к</w:t>
            </w:r>
            <w:r w:rsidR="001708DF" w:rsidRPr="007D6D0E">
              <w:rPr>
                <w:sz w:val="22"/>
                <w:szCs w:val="22"/>
              </w:rPr>
              <w:t xml:space="preserve"> концу</w:t>
            </w:r>
            <w:r w:rsidRPr="007D6D0E">
              <w:rPr>
                <w:sz w:val="22"/>
                <w:szCs w:val="22"/>
              </w:rPr>
              <w:t xml:space="preserve"> 202</w:t>
            </w:r>
            <w:r w:rsidR="001708DF" w:rsidRPr="007D6D0E">
              <w:rPr>
                <w:sz w:val="22"/>
                <w:szCs w:val="22"/>
              </w:rPr>
              <w:t>2</w:t>
            </w:r>
            <w:r w:rsidRPr="007D6D0E">
              <w:rPr>
                <w:sz w:val="22"/>
                <w:szCs w:val="22"/>
              </w:rPr>
              <w:t xml:space="preserve"> г. достигнет </w:t>
            </w:r>
            <w:r w:rsidR="001708DF" w:rsidRPr="007D6D0E">
              <w:rPr>
                <w:sz w:val="22"/>
                <w:szCs w:val="22"/>
              </w:rPr>
              <w:t>40%</w:t>
            </w:r>
          </w:p>
        </w:tc>
      </w:tr>
    </w:tbl>
    <w:p w:rsidR="007D6D0E" w:rsidRDefault="001314B2" w:rsidP="001314B2">
      <w:pPr>
        <w:jc w:val="center"/>
        <w:rPr>
          <w:sz w:val="26"/>
          <w:szCs w:val="26"/>
        </w:rPr>
      </w:pPr>
      <w:r w:rsidRPr="004856DF">
        <w:rPr>
          <w:sz w:val="26"/>
          <w:szCs w:val="26"/>
        </w:rPr>
        <w:tab/>
      </w:r>
    </w:p>
    <w:p w:rsidR="001314B2" w:rsidRPr="004856DF" w:rsidRDefault="001314B2" w:rsidP="001314B2">
      <w:pPr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t>Паспорт подпрограммы«Отдых детей и их оздоровление»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6520"/>
      </w:tblGrid>
      <w:tr w:rsidR="001314B2" w:rsidRPr="007D6D0E" w:rsidTr="001314B2">
        <w:tc>
          <w:tcPr>
            <w:tcW w:w="3323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6520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«Отдых детей и их оздоровление»</w:t>
            </w:r>
          </w:p>
        </w:tc>
      </w:tr>
      <w:tr w:rsidR="001314B2" w:rsidRPr="007D6D0E" w:rsidTr="001314B2">
        <w:tc>
          <w:tcPr>
            <w:tcW w:w="3323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6520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МКУ «Районное управление образования»</w:t>
            </w:r>
          </w:p>
        </w:tc>
      </w:tr>
      <w:tr w:rsidR="001314B2" w:rsidRPr="007D6D0E" w:rsidTr="001314B2">
        <w:tc>
          <w:tcPr>
            <w:tcW w:w="3323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Участники подпрограммы</w:t>
            </w:r>
          </w:p>
        </w:tc>
        <w:tc>
          <w:tcPr>
            <w:tcW w:w="6520" w:type="dxa"/>
          </w:tcPr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Муниципальные образовательные</w:t>
            </w:r>
            <w:r w:rsidR="007C4E4D">
              <w:rPr>
                <w:sz w:val="22"/>
                <w:szCs w:val="22"/>
              </w:rPr>
              <w:t xml:space="preserve"> </w:t>
            </w:r>
            <w:r w:rsidRPr="007D6D0E">
              <w:rPr>
                <w:sz w:val="22"/>
                <w:szCs w:val="22"/>
              </w:rPr>
              <w:t>организации муниципального образования «Ленский район»;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-Отдел опеки и попечительства МО «Ленский район»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-Центр занятости населения МО «Ленский район»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МБУ «Управление по эксплуатации и содержанию а</w:t>
            </w:r>
            <w:r w:rsidR="001708DF" w:rsidRPr="007D6D0E">
              <w:rPr>
                <w:sz w:val="22"/>
                <w:szCs w:val="22"/>
              </w:rPr>
              <w:t>дминистративных зданий «Гранит»</w:t>
            </w:r>
          </w:p>
        </w:tc>
      </w:tr>
      <w:tr w:rsidR="001314B2" w:rsidRPr="007D6D0E" w:rsidTr="001314B2">
        <w:tc>
          <w:tcPr>
            <w:tcW w:w="3323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6520" w:type="dxa"/>
          </w:tcPr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Обеспечение доступности полноценного (качественного) отдыха и о</w:t>
            </w:r>
            <w:r w:rsidR="001708DF" w:rsidRPr="007D6D0E">
              <w:rPr>
                <w:sz w:val="22"/>
                <w:szCs w:val="22"/>
              </w:rPr>
              <w:t>здоровления детей и подростков.</w:t>
            </w:r>
          </w:p>
        </w:tc>
      </w:tr>
      <w:tr w:rsidR="001314B2" w:rsidRPr="007D6D0E" w:rsidTr="001314B2">
        <w:trPr>
          <w:trHeight w:val="1549"/>
        </w:trPr>
        <w:tc>
          <w:tcPr>
            <w:tcW w:w="3323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6520" w:type="dxa"/>
          </w:tcPr>
          <w:p w:rsidR="001314B2" w:rsidRPr="007D6D0E" w:rsidRDefault="001314B2" w:rsidP="001314B2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6D0E">
              <w:rPr>
                <w:sz w:val="22"/>
                <w:szCs w:val="22"/>
                <w:shd w:val="clear" w:color="auto" w:fill="FFFFFF"/>
              </w:rPr>
              <w:t>1. Развитие различных форм занятости детей в летний период;</w:t>
            </w:r>
          </w:p>
          <w:p w:rsidR="001314B2" w:rsidRPr="007D6D0E" w:rsidRDefault="001314B2" w:rsidP="001314B2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6D0E">
              <w:rPr>
                <w:sz w:val="22"/>
                <w:szCs w:val="22"/>
                <w:shd w:val="clear" w:color="auto" w:fill="FFFFFF"/>
              </w:rPr>
              <w:t>2. Создание условий для организации летнего труда и отдыха детей и их оздоровления, в том числе для детей, находящихся в трудной жизненной ситуации, и состоящих на различных видах учета.</w:t>
            </w:r>
          </w:p>
        </w:tc>
      </w:tr>
      <w:tr w:rsidR="001314B2" w:rsidRPr="007D6D0E" w:rsidTr="001314B2">
        <w:trPr>
          <w:trHeight w:val="741"/>
        </w:trPr>
        <w:tc>
          <w:tcPr>
            <w:tcW w:w="3323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Целевые показатели (индикаторы) подпрограммы</w:t>
            </w:r>
          </w:p>
        </w:tc>
        <w:tc>
          <w:tcPr>
            <w:tcW w:w="6520" w:type="dxa"/>
          </w:tcPr>
          <w:p w:rsidR="001314B2" w:rsidRPr="007D6D0E" w:rsidRDefault="001314B2" w:rsidP="001708DF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12"/>
              <w:rPr>
                <w:rFonts w:eastAsia="Calibri"/>
                <w:sz w:val="22"/>
                <w:szCs w:val="22"/>
                <w:lang w:eastAsia="en-US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>Удельный вес детей и подростков, охваченных организованным отдыхом, оздоровлением и занятостью в каникулярное время от общего количества обучающихся:</w:t>
            </w:r>
          </w:p>
          <w:p w:rsidR="00D3467B" w:rsidRDefault="001314B2" w:rsidP="00CA7C2B">
            <w:pPr>
              <w:tabs>
                <w:tab w:val="left" w:pos="60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>2019 г. -92%, 2020 г. – 9</w:t>
            </w:r>
            <w:r w:rsidR="001708DF" w:rsidRPr="007D6D0E">
              <w:rPr>
                <w:rFonts w:eastAsia="Calibri"/>
                <w:sz w:val="22"/>
                <w:szCs w:val="22"/>
                <w:lang w:eastAsia="en-US"/>
              </w:rPr>
              <w:t>3%; 2021 г. – 93%, 2022 г.–95%</w:t>
            </w:r>
          </w:p>
          <w:p w:rsidR="00CA7C2B" w:rsidRPr="007D6D0E" w:rsidRDefault="001314B2" w:rsidP="00CA7C2B">
            <w:pPr>
              <w:tabs>
                <w:tab w:val="left" w:pos="60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>2. Удельный вес детей и подростков школьного возраста, находящихся в трудной жизненной ситуации, охваченных организованным отдыхом, оздоровлением и занятостью от общего количества обучающихся в каникулярное время: 2019 г. - 100%, 2020 г. – 100%, 2021 г. –100%,</w:t>
            </w:r>
            <w:r w:rsidR="001708DF" w:rsidRPr="007D6D0E">
              <w:rPr>
                <w:rFonts w:eastAsia="Calibri"/>
                <w:sz w:val="22"/>
                <w:szCs w:val="22"/>
                <w:lang w:eastAsia="en-US"/>
              </w:rPr>
              <w:t xml:space="preserve"> 2022 г. –95%</w:t>
            </w:r>
          </w:p>
          <w:p w:rsidR="001314B2" w:rsidRPr="007D6D0E" w:rsidRDefault="001314B2" w:rsidP="00CA7C2B">
            <w:pPr>
              <w:tabs>
                <w:tab w:val="left" w:pos="60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>3. Снижение количества правонарушений и преступлений несовершеннолетних в каникулярный период: 2019 г. на - 20%, 2020 г. – на 30%; 202</w:t>
            </w:r>
            <w:r w:rsidR="001708DF" w:rsidRPr="007D6D0E">
              <w:rPr>
                <w:rFonts w:eastAsia="Calibri"/>
                <w:sz w:val="22"/>
                <w:szCs w:val="22"/>
                <w:lang w:eastAsia="en-US"/>
              </w:rPr>
              <w:t>1 г. – на 35%; 2022 г. – на 40%</w:t>
            </w:r>
          </w:p>
        </w:tc>
      </w:tr>
      <w:tr w:rsidR="001314B2" w:rsidRPr="007D6D0E" w:rsidTr="001314B2">
        <w:tc>
          <w:tcPr>
            <w:tcW w:w="3323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Сроки реализации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6520" w:type="dxa"/>
          </w:tcPr>
          <w:p w:rsidR="001314B2" w:rsidRPr="007D6D0E" w:rsidRDefault="001314B2" w:rsidP="001708DF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2019-202</w:t>
            </w:r>
            <w:r w:rsidR="001708DF" w:rsidRPr="007D6D0E">
              <w:rPr>
                <w:sz w:val="22"/>
                <w:szCs w:val="22"/>
              </w:rPr>
              <w:t>2</w:t>
            </w:r>
            <w:r w:rsidRPr="007D6D0E">
              <w:rPr>
                <w:sz w:val="22"/>
                <w:szCs w:val="22"/>
              </w:rPr>
              <w:t xml:space="preserve"> годы</w:t>
            </w:r>
          </w:p>
        </w:tc>
      </w:tr>
      <w:tr w:rsidR="001314B2" w:rsidRPr="007D6D0E" w:rsidTr="001314B2">
        <w:tc>
          <w:tcPr>
            <w:tcW w:w="3323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Объем финансового обеспечения подпрограммы</w:t>
            </w:r>
          </w:p>
        </w:tc>
        <w:tc>
          <w:tcPr>
            <w:tcW w:w="6520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Объемы финансового обеспечения в целом на реализацию программы – </w:t>
            </w:r>
            <w:r w:rsidR="00673BD3" w:rsidRPr="007D6D0E">
              <w:rPr>
                <w:sz w:val="22"/>
                <w:szCs w:val="22"/>
              </w:rPr>
              <w:t>190 733 693,18</w:t>
            </w:r>
            <w:r w:rsidRPr="007D6D0E">
              <w:rPr>
                <w:sz w:val="22"/>
                <w:szCs w:val="22"/>
              </w:rPr>
              <w:t xml:space="preserve"> рублей, в том числе: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2019 год – 23 357 142,00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2020 год – 12 255 873,00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2021 год – 81 767 041,61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2022 год – 7</w:t>
            </w:r>
            <w:r w:rsidR="00673BD3" w:rsidRPr="007D6D0E">
              <w:rPr>
                <w:sz w:val="22"/>
                <w:szCs w:val="22"/>
              </w:rPr>
              <w:t>3</w:t>
            </w:r>
            <w:r w:rsidRPr="007D6D0E">
              <w:rPr>
                <w:sz w:val="22"/>
                <w:szCs w:val="22"/>
              </w:rPr>
              <w:t> </w:t>
            </w:r>
            <w:r w:rsidR="00DE64F1" w:rsidRPr="007D6D0E">
              <w:rPr>
                <w:sz w:val="22"/>
                <w:szCs w:val="22"/>
              </w:rPr>
              <w:t>353 636,57</w:t>
            </w:r>
            <w:r w:rsidRPr="007D6D0E">
              <w:rPr>
                <w:sz w:val="22"/>
                <w:szCs w:val="22"/>
              </w:rPr>
              <w:t xml:space="preserve">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а) за счет средств государственного бюджета Республики Саха (Якутия) – 24 700 070,00 тыс. рублей, в том числе по годам: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2019 год – 8 783 000,00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2020 год – 1 744 300,00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2021 год – 8 186 260,00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lastRenderedPageBreak/>
              <w:t>2022 год – 5 986 510,00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б) за счет средств бюджета МО «Ленский район» - </w:t>
            </w:r>
          </w:p>
          <w:p w:rsidR="001314B2" w:rsidRPr="007D6D0E" w:rsidRDefault="00D573C5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166 033 623,18</w:t>
            </w:r>
            <w:r w:rsidR="001314B2" w:rsidRPr="007D6D0E">
              <w:rPr>
                <w:sz w:val="22"/>
                <w:szCs w:val="22"/>
              </w:rPr>
              <w:t xml:space="preserve"> рублей, в том числе по годам: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2019 год – 14 574 142,00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2020 год – 10 511 573,00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2021 год – 73 580 781,61 руб.</w:t>
            </w:r>
          </w:p>
          <w:p w:rsidR="001314B2" w:rsidRPr="007D6D0E" w:rsidRDefault="001314B2" w:rsidP="00D573C5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2022 год – </w:t>
            </w:r>
            <w:r w:rsidR="00D573C5" w:rsidRPr="007D6D0E">
              <w:rPr>
                <w:sz w:val="22"/>
                <w:szCs w:val="22"/>
              </w:rPr>
              <w:t>67 367 126,57</w:t>
            </w:r>
            <w:r w:rsidR="00CA7C2B" w:rsidRPr="007D6D0E">
              <w:rPr>
                <w:sz w:val="22"/>
                <w:szCs w:val="22"/>
              </w:rPr>
              <w:t xml:space="preserve"> руб.</w:t>
            </w:r>
          </w:p>
        </w:tc>
      </w:tr>
      <w:tr w:rsidR="001314B2" w:rsidRPr="007D6D0E" w:rsidTr="001314B2">
        <w:tc>
          <w:tcPr>
            <w:tcW w:w="3323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520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1. Удельный вес детей и подростков, охваченных организованным отдыхом, оздоровлением и занятостью в каникулярное время от общего количества обучающихся, к</w:t>
            </w:r>
            <w:r w:rsidR="00320A51" w:rsidRPr="007D6D0E">
              <w:rPr>
                <w:sz w:val="22"/>
                <w:szCs w:val="22"/>
              </w:rPr>
              <w:t xml:space="preserve"> концу</w:t>
            </w:r>
            <w:r w:rsidRPr="007D6D0E">
              <w:rPr>
                <w:sz w:val="22"/>
                <w:szCs w:val="22"/>
              </w:rPr>
              <w:t>202</w:t>
            </w:r>
            <w:r w:rsidR="00320A51" w:rsidRPr="007D6D0E">
              <w:rPr>
                <w:sz w:val="22"/>
                <w:szCs w:val="22"/>
              </w:rPr>
              <w:t>2</w:t>
            </w:r>
            <w:r w:rsidRPr="007D6D0E">
              <w:rPr>
                <w:sz w:val="22"/>
                <w:szCs w:val="22"/>
              </w:rPr>
              <w:t xml:space="preserve">г. достигнет 95%, 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2. Удельный вес детей и подростков школьного возраста, находящихся в трудной жизненной ситуации, охваченных организованным отдыхом, оздоровлением и занятостью от общего количества обучающихся в каникулярное время к</w:t>
            </w:r>
            <w:r w:rsidR="00320A51" w:rsidRPr="007D6D0E">
              <w:rPr>
                <w:sz w:val="22"/>
                <w:szCs w:val="22"/>
              </w:rPr>
              <w:t xml:space="preserve"> концу</w:t>
            </w:r>
            <w:r w:rsidRPr="007D6D0E">
              <w:rPr>
                <w:sz w:val="22"/>
                <w:szCs w:val="22"/>
              </w:rPr>
              <w:t xml:space="preserve"> 202</w:t>
            </w:r>
            <w:r w:rsidR="00320A51" w:rsidRPr="007D6D0E">
              <w:rPr>
                <w:sz w:val="22"/>
                <w:szCs w:val="22"/>
              </w:rPr>
              <w:t>2</w:t>
            </w:r>
            <w:r w:rsidRPr="007D6D0E">
              <w:rPr>
                <w:sz w:val="22"/>
                <w:szCs w:val="22"/>
              </w:rPr>
              <w:t xml:space="preserve"> г. достигнет 95%</w:t>
            </w:r>
          </w:p>
          <w:p w:rsidR="001314B2" w:rsidRPr="007D6D0E" w:rsidRDefault="001314B2" w:rsidP="00320A51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3. Снижение количества правонарушений и преступлений несовершеннолетних в каникулярный период к </w:t>
            </w:r>
            <w:r w:rsidR="00320A51" w:rsidRPr="007D6D0E">
              <w:rPr>
                <w:sz w:val="22"/>
                <w:szCs w:val="22"/>
              </w:rPr>
              <w:t>концу</w:t>
            </w:r>
            <w:r w:rsidRPr="007D6D0E">
              <w:rPr>
                <w:sz w:val="22"/>
                <w:szCs w:val="22"/>
              </w:rPr>
              <w:t>202</w:t>
            </w:r>
            <w:r w:rsidR="00320A51" w:rsidRPr="007D6D0E">
              <w:rPr>
                <w:sz w:val="22"/>
                <w:szCs w:val="22"/>
              </w:rPr>
              <w:t>2</w:t>
            </w:r>
            <w:r w:rsidRPr="007D6D0E">
              <w:rPr>
                <w:sz w:val="22"/>
                <w:szCs w:val="22"/>
              </w:rPr>
              <w:t xml:space="preserve"> г. на </w:t>
            </w:r>
            <w:r w:rsidR="00320A51" w:rsidRPr="007D6D0E">
              <w:rPr>
                <w:sz w:val="22"/>
                <w:szCs w:val="22"/>
              </w:rPr>
              <w:t>4</w:t>
            </w:r>
            <w:r w:rsidRPr="007D6D0E">
              <w:rPr>
                <w:sz w:val="22"/>
                <w:szCs w:val="22"/>
              </w:rPr>
              <w:t>0%</w:t>
            </w:r>
          </w:p>
        </w:tc>
      </w:tr>
    </w:tbl>
    <w:p w:rsidR="005B796B" w:rsidRDefault="005B796B" w:rsidP="005B796B">
      <w:pPr>
        <w:rPr>
          <w:b/>
          <w:sz w:val="26"/>
          <w:szCs w:val="26"/>
        </w:rPr>
      </w:pPr>
    </w:p>
    <w:p w:rsidR="0024387C" w:rsidRPr="004856DF" w:rsidRDefault="0024387C" w:rsidP="0024387C">
      <w:pPr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t>Паспорт</w:t>
      </w:r>
    </w:p>
    <w:p w:rsidR="00CA7C2B" w:rsidRDefault="0024387C" w:rsidP="0024387C">
      <w:pPr>
        <w:tabs>
          <w:tab w:val="left" w:pos="2955"/>
        </w:tabs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t xml:space="preserve">муниципальной программы «Развитие </w:t>
      </w:r>
      <w:r>
        <w:rPr>
          <w:b/>
          <w:sz w:val="26"/>
          <w:szCs w:val="26"/>
        </w:rPr>
        <w:t>о</w:t>
      </w:r>
      <w:r w:rsidRPr="004856DF">
        <w:rPr>
          <w:b/>
          <w:sz w:val="26"/>
          <w:szCs w:val="26"/>
        </w:rPr>
        <w:t>бразования в Ленском районе»</w:t>
      </w:r>
    </w:p>
    <w:p w:rsidR="0024387C" w:rsidRPr="004856DF" w:rsidRDefault="005D08D8" w:rsidP="0024387C">
      <w:pPr>
        <w:tabs>
          <w:tab w:val="left" w:pos="295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 2023 г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727"/>
        <w:gridCol w:w="641"/>
        <w:gridCol w:w="792"/>
        <w:gridCol w:w="1193"/>
        <w:gridCol w:w="760"/>
        <w:gridCol w:w="520"/>
        <w:gridCol w:w="1271"/>
        <w:gridCol w:w="1343"/>
      </w:tblGrid>
      <w:tr w:rsidR="00BF132B" w:rsidRPr="007D6D0E" w:rsidTr="00300EA4">
        <w:tc>
          <w:tcPr>
            <w:tcW w:w="9781" w:type="dxa"/>
            <w:gridSpan w:val="9"/>
          </w:tcPr>
          <w:p w:rsidR="00BF132B" w:rsidRPr="007D6D0E" w:rsidRDefault="00BF132B" w:rsidP="00BF132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1. Основные положения</w:t>
            </w:r>
          </w:p>
        </w:tc>
      </w:tr>
      <w:tr w:rsidR="00BF132B" w:rsidRPr="007D6D0E" w:rsidTr="00300EA4">
        <w:tc>
          <w:tcPr>
            <w:tcW w:w="3261" w:type="dxa"/>
            <w:gridSpan w:val="2"/>
          </w:tcPr>
          <w:p w:rsidR="00BF132B" w:rsidRPr="007D6D0E" w:rsidRDefault="00BF132B" w:rsidP="00BF132B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6520" w:type="dxa"/>
            <w:gridSpan w:val="7"/>
          </w:tcPr>
          <w:p w:rsidR="00BF132B" w:rsidRPr="007D6D0E" w:rsidRDefault="00BF132B" w:rsidP="00BF132B">
            <w:pPr>
              <w:contextualSpacing/>
              <w:jc w:val="both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Развитие образования в Ленском районе </w:t>
            </w:r>
          </w:p>
        </w:tc>
      </w:tr>
      <w:tr w:rsidR="00BF132B" w:rsidRPr="007D6D0E" w:rsidTr="00300EA4">
        <w:tc>
          <w:tcPr>
            <w:tcW w:w="3261" w:type="dxa"/>
            <w:gridSpan w:val="2"/>
          </w:tcPr>
          <w:p w:rsidR="00BF132B" w:rsidRPr="007D6D0E" w:rsidRDefault="00BF132B" w:rsidP="00BF132B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6520" w:type="dxa"/>
            <w:gridSpan w:val="7"/>
          </w:tcPr>
          <w:p w:rsidR="00BF132B" w:rsidRPr="007D6D0E" w:rsidRDefault="00BF132B" w:rsidP="00BF132B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М</w:t>
            </w:r>
            <w:r w:rsidR="000535E9" w:rsidRPr="007D6D0E">
              <w:rPr>
                <w:sz w:val="22"/>
                <w:szCs w:val="22"/>
              </w:rPr>
              <w:t>униципальное казенное учреждение</w:t>
            </w:r>
            <w:r w:rsidRPr="007D6D0E">
              <w:rPr>
                <w:sz w:val="22"/>
                <w:szCs w:val="22"/>
              </w:rPr>
              <w:t xml:space="preserve"> «Рай</w:t>
            </w:r>
            <w:r w:rsidR="000535E9" w:rsidRPr="007D6D0E">
              <w:rPr>
                <w:sz w:val="22"/>
                <w:szCs w:val="22"/>
              </w:rPr>
              <w:t>онное управление образования» муниципального образования</w:t>
            </w:r>
            <w:r w:rsidRPr="007D6D0E">
              <w:rPr>
                <w:sz w:val="22"/>
                <w:szCs w:val="22"/>
              </w:rPr>
              <w:t xml:space="preserve"> «Ленский район» Республики Саха (Якутия).</w:t>
            </w:r>
          </w:p>
        </w:tc>
      </w:tr>
      <w:tr w:rsidR="000535E9" w:rsidRPr="007D6D0E" w:rsidTr="00300EA4">
        <w:tc>
          <w:tcPr>
            <w:tcW w:w="3261" w:type="dxa"/>
            <w:gridSpan w:val="2"/>
          </w:tcPr>
          <w:p w:rsidR="000535E9" w:rsidRPr="007D6D0E" w:rsidRDefault="000535E9" w:rsidP="00BF132B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Куратор муниципальной программы</w:t>
            </w:r>
          </w:p>
        </w:tc>
        <w:tc>
          <w:tcPr>
            <w:tcW w:w="6520" w:type="dxa"/>
            <w:gridSpan w:val="7"/>
          </w:tcPr>
          <w:p w:rsidR="000535E9" w:rsidRPr="007D6D0E" w:rsidRDefault="000535E9" w:rsidP="00BF132B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Заместитель главы по социальным вопросам</w:t>
            </w:r>
          </w:p>
        </w:tc>
      </w:tr>
      <w:tr w:rsidR="00BF132B" w:rsidRPr="007D6D0E" w:rsidTr="00300EA4">
        <w:trPr>
          <w:trHeight w:val="1154"/>
        </w:trPr>
        <w:tc>
          <w:tcPr>
            <w:tcW w:w="3261" w:type="dxa"/>
            <w:gridSpan w:val="2"/>
          </w:tcPr>
          <w:p w:rsidR="00BF132B" w:rsidRPr="007D6D0E" w:rsidRDefault="00BF132B" w:rsidP="00BF132B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Соисполнители программы</w:t>
            </w:r>
          </w:p>
        </w:tc>
        <w:tc>
          <w:tcPr>
            <w:tcW w:w="6520" w:type="dxa"/>
            <w:gridSpan w:val="7"/>
          </w:tcPr>
          <w:p w:rsidR="00BF132B" w:rsidRPr="007D6D0E" w:rsidRDefault="000535E9" w:rsidP="000535E9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Муниципальное казенное учреждение</w:t>
            </w:r>
            <w:r w:rsidR="00BF132B" w:rsidRPr="007D6D0E">
              <w:rPr>
                <w:sz w:val="22"/>
                <w:szCs w:val="22"/>
              </w:rPr>
              <w:t xml:space="preserve"> «Районное управление образования» муниципального образования «Ленский район»;</w:t>
            </w:r>
          </w:p>
          <w:p w:rsidR="00BF132B" w:rsidRPr="007D6D0E" w:rsidRDefault="00BF132B" w:rsidP="00BF132B">
            <w:pPr>
              <w:contextualSpacing/>
              <w:jc w:val="both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Муниципальные образовательные организации муниципального образования «Ленский район»;</w:t>
            </w:r>
          </w:p>
        </w:tc>
      </w:tr>
      <w:tr w:rsidR="00BF132B" w:rsidRPr="007D6D0E" w:rsidTr="00300EA4">
        <w:tc>
          <w:tcPr>
            <w:tcW w:w="3261" w:type="dxa"/>
            <w:gridSpan w:val="2"/>
          </w:tcPr>
          <w:p w:rsidR="00BF132B" w:rsidRPr="007D6D0E" w:rsidRDefault="00BF132B" w:rsidP="00BF132B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Участники программы</w:t>
            </w:r>
          </w:p>
        </w:tc>
        <w:tc>
          <w:tcPr>
            <w:tcW w:w="6520" w:type="dxa"/>
            <w:gridSpan w:val="7"/>
          </w:tcPr>
          <w:p w:rsidR="00BF132B" w:rsidRPr="007D6D0E" w:rsidRDefault="00BF132B" w:rsidP="00BF132B">
            <w:pPr>
              <w:contextualSpacing/>
              <w:jc w:val="both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Администрация МО «Ленский район»</w:t>
            </w:r>
          </w:p>
          <w:p w:rsidR="00BF132B" w:rsidRPr="007D6D0E" w:rsidRDefault="00BF132B" w:rsidP="00BF132B">
            <w:pPr>
              <w:contextualSpacing/>
              <w:jc w:val="both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Муниципальное казенное учреждение «Ленское районное управление культуры»</w:t>
            </w:r>
          </w:p>
          <w:p w:rsidR="00BF132B" w:rsidRPr="007D6D0E" w:rsidRDefault="00BF132B" w:rsidP="00BF132B">
            <w:pPr>
              <w:contextualSpacing/>
              <w:jc w:val="both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-Управление социального развития администрации муниципального образования «Ленский район»</w:t>
            </w:r>
          </w:p>
          <w:p w:rsidR="00BF132B" w:rsidRPr="007D6D0E" w:rsidRDefault="00BF132B" w:rsidP="00BF132B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Муниципальное казенное учреждение «Комитет по молодежной и семейной политике»</w:t>
            </w:r>
          </w:p>
          <w:p w:rsidR="00BF132B" w:rsidRPr="007D6D0E" w:rsidRDefault="00BF132B" w:rsidP="00BF132B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МКУ «Комитет по физической культуре и спорту»</w:t>
            </w:r>
          </w:p>
          <w:p w:rsidR="00BF132B" w:rsidRPr="007D6D0E" w:rsidRDefault="00BF132B" w:rsidP="00BF132B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МБУ «Управление по эксплуатации и содержанию административных зданий «Гранит»</w:t>
            </w:r>
          </w:p>
        </w:tc>
      </w:tr>
      <w:tr w:rsidR="00BF132B" w:rsidRPr="007D6D0E" w:rsidTr="00300EA4">
        <w:tc>
          <w:tcPr>
            <w:tcW w:w="3261" w:type="dxa"/>
            <w:gridSpan w:val="2"/>
          </w:tcPr>
          <w:p w:rsidR="00BF132B" w:rsidRPr="007D6D0E" w:rsidRDefault="000535E9" w:rsidP="000535E9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Иные участники программы</w:t>
            </w:r>
          </w:p>
        </w:tc>
        <w:tc>
          <w:tcPr>
            <w:tcW w:w="6520" w:type="dxa"/>
            <w:gridSpan w:val="7"/>
          </w:tcPr>
          <w:p w:rsidR="00BF132B" w:rsidRPr="007D6D0E" w:rsidRDefault="00BF132B" w:rsidP="00BF132B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BF132B" w:rsidRPr="007D6D0E" w:rsidTr="00300EA4">
        <w:tc>
          <w:tcPr>
            <w:tcW w:w="3261" w:type="dxa"/>
            <w:gridSpan w:val="2"/>
          </w:tcPr>
          <w:p w:rsidR="00BF132B" w:rsidRPr="007D6D0E" w:rsidRDefault="00BF132B" w:rsidP="00BF132B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Цель программы</w:t>
            </w:r>
          </w:p>
        </w:tc>
        <w:tc>
          <w:tcPr>
            <w:tcW w:w="6520" w:type="dxa"/>
            <w:gridSpan w:val="7"/>
          </w:tcPr>
          <w:p w:rsidR="00BF132B" w:rsidRPr="007D6D0E" w:rsidRDefault="00BF132B" w:rsidP="00BF132B">
            <w:pPr>
              <w:contextualSpacing/>
              <w:jc w:val="both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Обеспечение доступности качественного образования, соответствующего требованиям инновационного социально ориентированного развития МО «Ленский район» Республики Саха (Якутия)</w:t>
            </w:r>
          </w:p>
        </w:tc>
      </w:tr>
      <w:tr w:rsidR="000535E9" w:rsidRPr="007D6D0E" w:rsidTr="00300EA4">
        <w:tc>
          <w:tcPr>
            <w:tcW w:w="3261" w:type="dxa"/>
            <w:gridSpan w:val="2"/>
          </w:tcPr>
          <w:p w:rsidR="000535E9" w:rsidRPr="007D6D0E" w:rsidRDefault="002873FD" w:rsidP="002873FD">
            <w:pPr>
              <w:pStyle w:val="ConsPlusNormal"/>
              <w:ind w:firstLine="13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Сроки реализации </w:t>
            </w:r>
            <w:r w:rsidR="000535E9" w:rsidRPr="007D6D0E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6520" w:type="dxa"/>
            <w:gridSpan w:val="7"/>
          </w:tcPr>
          <w:p w:rsidR="000535E9" w:rsidRPr="007D6D0E" w:rsidRDefault="000535E9" w:rsidP="00BF132B">
            <w:pPr>
              <w:contextualSpacing/>
              <w:jc w:val="both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2023-2025 годы</w:t>
            </w:r>
          </w:p>
        </w:tc>
      </w:tr>
      <w:tr w:rsidR="000535E9" w:rsidRPr="007D6D0E" w:rsidTr="00300EA4">
        <w:tc>
          <w:tcPr>
            <w:tcW w:w="9781" w:type="dxa"/>
            <w:gridSpan w:val="9"/>
          </w:tcPr>
          <w:p w:rsidR="000535E9" w:rsidRPr="007D6D0E" w:rsidRDefault="000535E9" w:rsidP="000535E9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2. Основные показатели муниципальной программы</w:t>
            </w:r>
          </w:p>
        </w:tc>
      </w:tr>
      <w:tr w:rsidR="003251D5" w:rsidRPr="007D6D0E" w:rsidTr="00300EA4">
        <w:trPr>
          <w:trHeight w:val="249"/>
        </w:trPr>
        <w:tc>
          <w:tcPr>
            <w:tcW w:w="3261" w:type="dxa"/>
            <w:gridSpan w:val="2"/>
            <w:vMerge w:val="restart"/>
          </w:tcPr>
          <w:p w:rsidR="003251D5" w:rsidRPr="007D6D0E" w:rsidRDefault="003251D5" w:rsidP="003251D5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Наименование показателя</w:t>
            </w:r>
          </w:p>
          <w:p w:rsidR="00C034FA" w:rsidRPr="007D6D0E" w:rsidRDefault="00C034FA" w:rsidP="003251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vMerge w:val="restart"/>
          </w:tcPr>
          <w:p w:rsidR="003251D5" w:rsidRPr="007D6D0E" w:rsidRDefault="003251D5" w:rsidP="003251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  <w:p w:rsidR="003251D5" w:rsidRPr="007D6D0E" w:rsidRDefault="003251D5" w:rsidP="003251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изм.</w:t>
            </w:r>
          </w:p>
        </w:tc>
        <w:tc>
          <w:tcPr>
            <w:tcW w:w="1193" w:type="dxa"/>
            <w:vMerge w:val="restart"/>
          </w:tcPr>
          <w:p w:rsidR="003251D5" w:rsidRPr="007D6D0E" w:rsidRDefault="003251D5" w:rsidP="003251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Базовое значение показателя</w:t>
            </w:r>
          </w:p>
          <w:p w:rsidR="003251D5" w:rsidRPr="007D6D0E" w:rsidRDefault="003251D5" w:rsidP="003251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(2022г)</w:t>
            </w:r>
          </w:p>
        </w:tc>
        <w:tc>
          <w:tcPr>
            <w:tcW w:w="3894" w:type="dxa"/>
            <w:gridSpan w:val="4"/>
          </w:tcPr>
          <w:p w:rsidR="003251D5" w:rsidRPr="007D6D0E" w:rsidRDefault="003251D5" w:rsidP="003251D5">
            <w:pPr>
              <w:pStyle w:val="ConsPlusNormal"/>
              <w:ind w:firstLine="31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Планируемое значение показателей </w:t>
            </w:r>
          </w:p>
        </w:tc>
      </w:tr>
      <w:tr w:rsidR="003251D5" w:rsidRPr="007D6D0E" w:rsidTr="00300EA4">
        <w:trPr>
          <w:trHeight w:val="18"/>
        </w:trPr>
        <w:tc>
          <w:tcPr>
            <w:tcW w:w="3261" w:type="dxa"/>
            <w:gridSpan w:val="2"/>
            <w:vMerge/>
          </w:tcPr>
          <w:p w:rsidR="003251D5" w:rsidRPr="007D6D0E" w:rsidRDefault="003251D5" w:rsidP="003251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vMerge/>
          </w:tcPr>
          <w:p w:rsidR="003251D5" w:rsidRPr="007D6D0E" w:rsidRDefault="003251D5" w:rsidP="003251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93" w:type="dxa"/>
            <w:vMerge/>
          </w:tcPr>
          <w:p w:rsidR="003251D5" w:rsidRPr="007D6D0E" w:rsidRDefault="003251D5" w:rsidP="003251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gridSpan w:val="2"/>
          </w:tcPr>
          <w:p w:rsidR="003251D5" w:rsidRPr="007D6D0E" w:rsidRDefault="003251D5" w:rsidP="003251D5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2023 год</w:t>
            </w:r>
          </w:p>
        </w:tc>
        <w:tc>
          <w:tcPr>
            <w:tcW w:w="1271" w:type="dxa"/>
          </w:tcPr>
          <w:p w:rsidR="003251D5" w:rsidRPr="007D6D0E" w:rsidRDefault="003251D5" w:rsidP="003251D5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2024 год</w:t>
            </w:r>
          </w:p>
        </w:tc>
        <w:tc>
          <w:tcPr>
            <w:tcW w:w="1343" w:type="dxa"/>
          </w:tcPr>
          <w:p w:rsidR="003251D5" w:rsidRPr="007D6D0E" w:rsidRDefault="003251D5" w:rsidP="003251D5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  <w:p w:rsidR="003251D5" w:rsidRPr="007D6D0E" w:rsidRDefault="003251D5" w:rsidP="003251D5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251D5" w:rsidRPr="007D6D0E" w:rsidTr="00300EA4">
        <w:trPr>
          <w:trHeight w:val="18"/>
        </w:trPr>
        <w:tc>
          <w:tcPr>
            <w:tcW w:w="3261" w:type="dxa"/>
            <w:gridSpan w:val="2"/>
          </w:tcPr>
          <w:p w:rsidR="003251D5" w:rsidRPr="007D6D0E" w:rsidRDefault="003251D5" w:rsidP="003251D5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1</w:t>
            </w:r>
          </w:p>
        </w:tc>
        <w:tc>
          <w:tcPr>
            <w:tcW w:w="1433" w:type="dxa"/>
            <w:gridSpan w:val="2"/>
          </w:tcPr>
          <w:p w:rsidR="003251D5" w:rsidRPr="007D6D0E" w:rsidRDefault="003251D5" w:rsidP="003251D5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</w:t>
            </w:r>
          </w:p>
        </w:tc>
        <w:tc>
          <w:tcPr>
            <w:tcW w:w="1193" w:type="dxa"/>
          </w:tcPr>
          <w:p w:rsidR="003251D5" w:rsidRPr="007D6D0E" w:rsidRDefault="003251D5" w:rsidP="003251D5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3</w:t>
            </w:r>
          </w:p>
        </w:tc>
        <w:tc>
          <w:tcPr>
            <w:tcW w:w="1280" w:type="dxa"/>
            <w:gridSpan w:val="2"/>
          </w:tcPr>
          <w:p w:rsidR="003251D5" w:rsidRPr="007D6D0E" w:rsidRDefault="003251D5" w:rsidP="003251D5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</w:tcPr>
          <w:p w:rsidR="003251D5" w:rsidRPr="007D6D0E" w:rsidRDefault="003251D5" w:rsidP="003251D5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5</w:t>
            </w:r>
          </w:p>
        </w:tc>
        <w:tc>
          <w:tcPr>
            <w:tcW w:w="1343" w:type="dxa"/>
          </w:tcPr>
          <w:p w:rsidR="003251D5" w:rsidRPr="007D6D0E" w:rsidRDefault="003251D5" w:rsidP="003251D5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71C64" w:rsidRPr="007D6D0E" w:rsidTr="00300EA4">
        <w:trPr>
          <w:trHeight w:val="18"/>
        </w:trPr>
        <w:tc>
          <w:tcPr>
            <w:tcW w:w="3261" w:type="dxa"/>
            <w:gridSpan w:val="2"/>
          </w:tcPr>
          <w:p w:rsidR="00771C64" w:rsidRPr="007D6D0E" w:rsidRDefault="00A32748" w:rsidP="00A32748">
            <w:pPr>
              <w:pStyle w:val="ConsPlusNormal"/>
              <w:ind w:firstLine="155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вес выпускников, получивших аттестат о среднем общем образовании </w:t>
            </w:r>
          </w:p>
        </w:tc>
        <w:tc>
          <w:tcPr>
            <w:tcW w:w="1433" w:type="dxa"/>
            <w:gridSpan w:val="2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%</w:t>
            </w:r>
          </w:p>
        </w:tc>
        <w:tc>
          <w:tcPr>
            <w:tcW w:w="1193" w:type="dxa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98</w:t>
            </w:r>
          </w:p>
        </w:tc>
        <w:tc>
          <w:tcPr>
            <w:tcW w:w="1280" w:type="dxa"/>
            <w:gridSpan w:val="2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98</w:t>
            </w:r>
          </w:p>
        </w:tc>
        <w:tc>
          <w:tcPr>
            <w:tcW w:w="1271" w:type="dxa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98</w:t>
            </w:r>
          </w:p>
        </w:tc>
        <w:tc>
          <w:tcPr>
            <w:tcW w:w="1343" w:type="dxa"/>
          </w:tcPr>
          <w:p w:rsidR="00771C64" w:rsidRPr="007D6D0E" w:rsidRDefault="00A32748" w:rsidP="00771C6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</w:tr>
      <w:tr w:rsidR="00771C64" w:rsidRPr="007D6D0E" w:rsidTr="00300EA4">
        <w:trPr>
          <w:trHeight w:val="18"/>
        </w:trPr>
        <w:tc>
          <w:tcPr>
            <w:tcW w:w="3261" w:type="dxa"/>
            <w:gridSpan w:val="2"/>
          </w:tcPr>
          <w:p w:rsidR="00771C64" w:rsidRPr="007D6D0E" w:rsidRDefault="00A32748" w:rsidP="00771C64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текущем году, и численности детей в возрасте от 2 месяцев до 3 лет, находящихся в очереди на получение в текущем году дошкольного образования»</w:t>
            </w:r>
          </w:p>
        </w:tc>
        <w:tc>
          <w:tcPr>
            <w:tcW w:w="1433" w:type="dxa"/>
            <w:gridSpan w:val="2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193" w:type="dxa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  <w:gridSpan w:val="2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30</w:t>
            </w:r>
          </w:p>
        </w:tc>
        <w:tc>
          <w:tcPr>
            <w:tcW w:w="1343" w:type="dxa"/>
          </w:tcPr>
          <w:p w:rsidR="00771C64" w:rsidRPr="007D6D0E" w:rsidRDefault="00A32748" w:rsidP="00771C6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71C64" w:rsidRPr="007D6D0E" w:rsidTr="00300EA4">
        <w:trPr>
          <w:trHeight w:val="18"/>
        </w:trPr>
        <w:tc>
          <w:tcPr>
            <w:tcW w:w="3261" w:type="dxa"/>
            <w:gridSpan w:val="2"/>
          </w:tcPr>
          <w:p w:rsidR="00771C64" w:rsidRPr="007D6D0E" w:rsidRDefault="00A32748" w:rsidP="00771C64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«Отношение численности детей в возрасте от 1 года 6 месяцев до 3 лет, получающих дошкольное образование в текущем году, к сумме численности детей в возрасте от 1 года 6 месяцев до 3 лет, получающих дошкольное образование в текущем году, и численности детей в возрасте от 1 года 6 месяцев до 3 лет, находящихся в очереди на получение в текущем году дошкольного образования</w:t>
            </w:r>
          </w:p>
        </w:tc>
        <w:tc>
          <w:tcPr>
            <w:tcW w:w="1433" w:type="dxa"/>
            <w:gridSpan w:val="2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%</w:t>
            </w:r>
          </w:p>
        </w:tc>
        <w:tc>
          <w:tcPr>
            <w:tcW w:w="1193" w:type="dxa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60</w:t>
            </w:r>
          </w:p>
        </w:tc>
        <w:tc>
          <w:tcPr>
            <w:tcW w:w="1280" w:type="dxa"/>
            <w:gridSpan w:val="2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60</w:t>
            </w:r>
          </w:p>
        </w:tc>
        <w:tc>
          <w:tcPr>
            <w:tcW w:w="1271" w:type="dxa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65</w:t>
            </w:r>
          </w:p>
        </w:tc>
        <w:tc>
          <w:tcPr>
            <w:tcW w:w="1343" w:type="dxa"/>
          </w:tcPr>
          <w:p w:rsidR="00771C64" w:rsidRPr="007D6D0E" w:rsidRDefault="00A32748" w:rsidP="00771C6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</w:tr>
      <w:tr w:rsidR="00771C64" w:rsidRPr="007D6D0E" w:rsidTr="00300EA4">
        <w:trPr>
          <w:trHeight w:val="18"/>
        </w:trPr>
        <w:tc>
          <w:tcPr>
            <w:tcW w:w="3261" w:type="dxa"/>
            <w:gridSpan w:val="2"/>
          </w:tcPr>
          <w:p w:rsidR="00771C64" w:rsidRPr="007D6D0E" w:rsidRDefault="00A32748" w:rsidP="00771C64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Удельный вес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в общей численности воспитанников в возрасте от 3 до 7 лет в организациях, осуществляющих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1433" w:type="dxa"/>
            <w:gridSpan w:val="2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%</w:t>
            </w:r>
          </w:p>
        </w:tc>
        <w:tc>
          <w:tcPr>
            <w:tcW w:w="1193" w:type="dxa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100</w:t>
            </w:r>
          </w:p>
        </w:tc>
        <w:tc>
          <w:tcPr>
            <w:tcW w:w="1280" w:type="dxa"/>
            <w:gridSpan w:val="2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100</w:t>
            </w:r>
          </w:p>
        </w:tc>
        <w:tc>
          <w:tcPr>
            <w:tcW w:w="1271" w:type="dxa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100</w:t>
            </w:r>
          </w:p>
        </w:tc>
        <w:tc>
          <w:tcPr>
            <w:tcW w:w="1343" w:type="dxa"/>
          </w:tcPr>
          <w:p w:rsidR="00771C64" w:rsidRPr="007D6D0E" w:rsidRDefault="00A32748" w:rsidP="00771C64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71C64" w:rsidRPr="007D6D0E" w:rsidTr="00300EA4">
        <w:trPr>
          <w:trHeight w:val="18"/>
        </w:trPr>
        <w:tc>
          <w:tcPr>
            <w:tcW w:w="3261" w:type="dxa"/>
            <w:gridSpan w:val="2"/>
          </w:tcPr>
          <w:p w:rsidR="00771C64" w:rsidRPr="007D6D0E" w:rsidRDefault="00A32748" w:rsidP="00A32748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Доля образовательных организаций, охваченных мониторингом качества образования</w:t>
            </w:r>
          </w:p>
        </w:tc>
        <w:tc>
          <w:tcPr>
            <w:tcW w:w="1433" w:type="dxa"/>
            <w:gridSpan w:val="2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%</w:t>
            </w:r>
          </w:p>
        </w:tc>
        <w:tc>
          <w:tcPr>
            <w:tcW w:w="1193" w:type="dxa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100</w:t>
            </w:r>
          </w:p>
        </w:tc>
        <w:tc>
          <w:tcPr>
            <w:tcW w:w="1280" w:type="dxa"/>
            <w:gridSpan w:val="2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100</w:t>
            </w:r>
          </w:p>
        </w:tc>
        <w:tc>
          <w:tcPr>
            <w:tcW w:w="1271" w:type="dxa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100</w:t>
            </w:r>
          </w:p>
        </w:tc>
        <w:tc>
          <w:tcPr>
            <w:tcW w:w="1343" w:type="dxa"/>
          </w:tcPr>
          <w:p w:rsidR="00771C64" w:rsidRPr="007D6D0E" w:rsidRDefault="00A32748" w:rsidP="00771C6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71C64" w:rsidRPr="007D6D0E" w:rsidTr="00300EA4">
        <w:trPr>
          <w:trHeight w:val="18"/>
        </w:trPr>
        <w:tc>
          <w:tcPr>
            <w:tcW w:w="3261" w:type="dxa"/>
            <w:gridSpan w:val="2"/>
          </w:tcPr>
          <w:p w:rsidR="00771C64" w:rsidRPr="007D6D0E" w:rsidRDefault="00A32748" w:rsidP="00A26CAB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Доля образовательных организаций, обеспеченных возможность изучать предметную область «Технология» и других предметных областей на базе организаций, имеющих высокоосна</w:t>
            </w:r>
            <w:r w:rsidR="00A26CAB" w:rsidRPr="007D6D0E"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енные</w:t>
            </w:r>
            <w:r w:rsidR="00D127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ученико-места</w:t>
            </w:r>
          </w:p>
        </w:tc>
        <w:tc>
          <w:tcPr>
            <w:tcW w:w="1433" w:type="dxa"/>
            <w:gridSpan w:val="2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%</w:t>
            </w:r>
          </w:p>
        </w:tc>
        <w:tc>
          <w:tcPr>
            <w:tcW w:w="1193" w:type="dxa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69</w:t>
            </w:r>
          </w:p>
        </w:tc>
        <w:tc>
          <w:tcPr>
            <w:tcW w:w="1280" w:type="dxa"/>
            <w:gridSpan w:val="2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75</w:t>
            </w:r>
          </w:p>
        </w:tc>
        <w:tc>
          <w:tcPr>
            <w:tcW w:w="1271" w:type="dxa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75</w:t>
            </w:r>
          </w:p>
        </w:tc>
        <w:tc>
          <w:tcPr>
            <w:tcW w:w="1343" w:type="dxa"/>
          </w:tcPr>
          <w:p w:rsidR="00771C64" w:rsidRPr="007D6D0E" w:rsidRDefault="00A32748" w:rsidP="00771C6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</w:tr>
      <w:tr w:rsidR="00771C64" w:rsidRPr="007D6D0E" w:rsidTr="00300EA4">
        <w:trPr>
          <w:trHeight w:val="18"/>
        </w:trPr>
        <w:tc>
          <w:tcPr>
            <w:tcW w:w="3261" w:type="dxa"/>
            <w:gridSpan w:val="2"/>
          </w:tcPr>
          <w:p w:rsidR="00771C64" w:rsidRPr="007D6D0E" w:rsidRDefault="00A32748" w:rsidP="00771C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Количество сельских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433" w:type="dxa"/>
            <w:gridSpan w:val="2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%</w:t>
            </w:r>
          </w:p>
        </w:tc>
        <w:tc>
          <w:tcPr>
            <w:tcW w:w="1193" w:type="dxa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38</w:t>
            </w:r>
          </w:p>
        </w:tc>
        <w:tc>
          <w:tcPr>
            <w:tcW w:w="1280" w:type="dxa"/>
            <w:gridSpan w:val="2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40</w:t>
            </w:r>
          </w:p>
        </w:tc>
        <w:tc>
          <w:tcPr>
            <w:tcW w:w="1271" w:type="dxa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44</w:t>
            </w:r>
          </w:p>
        </w:tc>
        <w:tc>
          <w:tcPr>
            <w:tcW w:w="1343" w:type="dxa"/>
          </w:tcPr>
          <w:p w:rsidR="00771C64" w:rsidRPr="007D6D0E" w:rsidRDefault="00A32748" w:rsidP="00771C6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771C64" w:rsidRPr="007D6D0E" w:rsidTr="00300EA4">
        <w:trPr>
          <w:trHeight w:val="18"/>
        </w:trPr>
        <w:tc>
          <w:tcPr>
            <w:tcW w:w="3261" w:type="dxa"/>
            <w:gridSpan w:val="2"/>
          </w:tcPr>
          <w:p w:rsidR="00771C64" w:rsidRPr="007D6D0E" w:rsidRDefault="00A32748" w:rsidP="00A3274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Доля детей от 6,5 до 18 лет, охваченных дополнительным образованием от общего числа обучающихся</w:t>
            </w:r>
          </w:p>
        </w:tc>
        <w:tc>
          <w:tcPr>
            <w:tcW w:w="1433" w:type="dxa"/>
            <w:gridSpan w:val="2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%</w:t>
            </w:r>
          </w:p>
        </w:tc>
        <w:tc>
          <w:tcPr>
            <w:tcW w:w="1193" w:type="dxa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80</w:t>
            </w:r>
          </w:p>
        </w:tc>
        <w:tc>
          <w:tcPr>
            <w:tcW w:w="1280" w:type="dxa"/>
            <w:gridSpan w:val="2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80</w:t>
            </w:r>
          </w:p>
        </w:tc>
        <w:tc>
          <w:tcPr>
            <w:tcW w:w="1271" w:type="dxa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80</w:t>
            </w:r>
          </w:p>
        </w:tc>
        <w:tc>
          <w:tcPr>
            <w:tcW w:w="1343" w:type="dxa"/>
          </w:tcPr>
          <w:p w:rsidR="00771C64" w:rsidRPr="007D6D0E" w:rsidRDefault="00A32748" w:rsidP="00771C6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771C64" w:rsidRPr="007D6D0E" w:rsidTr="00300EA4">
        <w:trPr>
          <w:trHeight w:val="18"/>
        </w:trPr>
        <w:tc>
          <w:tcPr>
            <w:tcW w:w="3261" w:type="dxa"/>
            <w:gridSpan w:val="2"/>
          </w:tcPr>
          <w:p w:rsidR="00771C64" w:rsidRPr="007D6D0E" w:rsidRDefault="00A32748" w:rsidP="00771C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Доля детей, находящихся в трудной жизненной ситуации, охваченных дополнительным образованием</w:t>
            </w:r>
          </w:p>
        </w:tc>
        <w:tc>
          <w:tcPr>
            <w:tcW w:w="1433" w:type="dxa"/>
            <w:gridSpan w:val="2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%</w:t>
            </w:r>
          </w:p>
        </w:tc>
        <w:tc>
          <w:tcPr>
            <w:tcW w:w="1193" w:type="dxa"/>
          </w:tcPr>
          <w:p w:rsidR="00771C64" w:rsidRPr="007D6D0E" w:rsidRDefault="000D1064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95</w:t>
            </w:r>
          </w:p>
        </w:tc>
        <w:tc>
          <w:tcPr>
            <w:tcW w:w="1280" w:type="dxa"/>
            <w:gridSpan w:val="2"/>
          </w:tcPr>
          <w:p w:rsidR="00771C64" w:rsidRPr="007D6D0E" w:rsidRDefault="000D1064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95</w:t>
            </w:r>
          </w:p>
        </w:tc>
        <w:tc>
          <w:tcPr>
            <w:tcW w:w="1271" w:type="dxa"/>
          </w:tcPr>
          <w:p w:rsidR="00771C64" w:rsidRPr="007D6D0E" w:rsidRDefault="000D1064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95</w:t>
            </w:r>
          </w:p>
        </w:tc>
        <w:tc>
          <w:tcPr>
            <w:tcW w:w="1343" w:type="dxa"/>
          </w:tcPr>
          <w:p w:rsidR="00771C64" w:rsidRPr="007D6D0E" w:rsidRDefault="000D1064" w:rsidP="00771C6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  <w:tr w:rsidR="00771C64" w:rsidRPr="007D6D0E" w:rsidTr="00300EA4">
        <w:trPr>
          <w:trHeight w:val="18"/>
        </w:trPr>
        <w:tc>
          <w:tcPr>
            <w:tcW w:w="3261" w:type="dxa"/>
            <w:gridSpan w:val="2"/>
          </w:tcPr>
          <w:p w:rsidR="00771C64" w:rsidRPr="007D6D0E" w:rsidRDefault="000D1064" w:rsidP="00771C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Доля детей, проживающих на территории Ленского района, охваченных дополнительными общеобразовательными программами естественно - научной и технической направленностей</w:t>
            </w:r>
          </w:p>
        </w:tc>
        <w:tc>
          <w:tcPr>
            <w:tcW w:w="1433" w:type="dxa"/>
            <w:gridSpan w:val="2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%</w:t>
            </w:r>
          </w:p>
        </w:tc>
        <w:tc>
          <w:tcPr>
            <w:tcW w:w="1193" w:type="dxa"/>
          </w:tcPr>
          <w:p w:rsidR="00771C64" w:rsidRPr="007D6D0E" w:rsidRDefault="000D1064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25</w:t>
            </w:r>
          </w:p>
        </w:tc>
        <w:tc>
          <w:tcPr>
            <w:tcW w:w="1280" w:type="dxa"/>
            <w:gridSpan w:val="2"/>
          </w:tcPr>
          <w:p w:rsidR="00771C64" w:rsidRPr="007D6D0E" w:rsidRDefault="000D1064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25</w:t>
            </w:r>
          </w:p>
        </w:tc>
        <w:tc>
          <w:tcPr>
            <w:tcW w:w="1271" w:type="dxa"/>
          </w:tcPr>
          <w:p w:rsidR="00771C64" w:rsidRPr="007D6D0E" w:rsidRDefault="000D1064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25</w:t>
            </w:r>
          </w:p>
        </w:tc>
        <w:tc>
          <w:tcPr>
            <w:tcW w:w="1343" w:type="dxa"/>
          </w:tcPr>
          <w:p w:rsidR="00771C64" w:rsidRPr="007D6D0E" w:rsidRDefault="000D1064" w:rsidP="00771C6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771C64" w:rsidRPr="007D6D0E" w:rsidTr="00300EA4">
        <w:trPr>
          <w:trHeight w:val="18"/>
        </w:trPr>
        <w:tc>
          <w:tcPr>
            <w:tcW w:w="3261" w:type="dxa"/>
            <w:gridSpan w:val="2"/>
          </w:tcPr>
          <w:p w:rsidR="00771C64" w:rsidRPr="007D6D0E" w:rsidRDefault="000D1064" w:rsidP="00771C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Доля участников открытых Онлайн-уроков, реализуемых с учетом опыта цикла открытых уроков «ПроеКториЯ», «Уроки настоящего», направленных на раннее самоопределение (% от общего числа детей 8-11 классов)</w:t>
            </w:r>
          </w:p>
        </w:tc>
        <w:tc>
          <w:tcPr>
            <w:tcW w:w="1433" w:type="dxa"/>
            <w:gridSpan w:val="2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%</w:t>
            </w:r>
          </w:p>
        </w:tc>
        <w:tc>
          <w:tcPr>
            <w:tcW w:w="1193" w:type="dxa"/>
          </w:tcPr>
          <w:p w:rsidR="00771C64" w:rsidRPr="007D6D0E" w:rsidRDefault="000D1064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100</w:t>
            </w:r>
          </w:p>
        </w:tc>
        <w:tc>
          <w:tcPr>
            <w:tcW w:w="1280" w:type="dxa"/>
            <w:gridSpan w:val="2"/>
          </w:tcPr>
          <w:p w:rsidR="00771C64" w:rsidRPr="007D6D0E" w:rsidRDefault="000D1064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100</w:t>
            </w:r>
          </w:p>
        </w:tc>
        <w:tc>
          <w:tcPr>
            <w:tcW w:w="1271" w:type="dxa"/>
          </w:tcPr>
          <w:p w:rsidR="00771C64" w:rsidRPr="007D6D0E" w:rsidRDefault="000D1064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100</w:t>
            </w:r>
          </w:p>
        </w:tc>
        <w:tc>
          <w:tcPr>
            <w:tcW w:w="1343" w:type="dxa"/>
          </w:tcPr>
          <w:p w:rsidR="00771C64" w:rsidRPr="007D6D0E" w:rsidRDefault="000D1064" w:rsidP="00771C6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71C64" w:rsidRPr="007D6D0E" w:rsidTr="00300EA4">
        <w:trPr>
          <w:trHeight w:val="18"/>
        </w:trPr>
        <w:tc>
          <w:tcPr>
            <w:tcW w:w="3261" w:type="dxa"/>
            <w:gridSpan w:val="2"/>
          </w:tcPr>
          <w:p w:rsidR="00771C64" w:rsidRPr="007D6D0E" w:rsidRDefault="000D1064" w:rsidP="00771C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Доля обучающихся 6-11 классов, получивших рекомендации по построению индивидуального учебного плана в соответствии с выбранными профессиональными компетенциями с учетом реализации проекта «Билет в будущее» нарастающим итогом (% от </w:t>
            </w:r>
            <w:r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общего количества детей 6-11 классов)</w:t>
            </w:r>
          </w:p>
        </w:tc>
        <w:tc>
          <w:tcPr>
            <w:tcW w:w="1433" w:type="dxa"/>
            <w:gridSpan w:val="2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193" w:type="dxa"/>
          </w:tcPr>
          <w:p w:rsidR="00771C64" w:rsidRPr="007D6D0E" w:rsidRDefault="000D1064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40</w:t>
            </w:r>
          </w:p>
        </w:tc>
        <w:tc>
          <w:tcPr>
            <w:tcW w:w="1280" w:type="dxa"/>
            <w:gridSpan w:val="2"/>
          </w:tcPr>
          <w:p w:rsidR="00771C64" w:rsidRPr="007D6D0E" w:rsidRDefault="000D1064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50</w:t>
            </w:r>
          </w:p>
        </w:tc>
        <w:tc>
          <w:tcPr>
            <w:tcW w:w="1271" w:type="dxa"/>
          </w:tcPr>
          <w:p w:rsidR="00771C64" w:rsidRPr="007D6D0E" w:rsidRDefault="000D1064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50</w:t>
            </w:r>
          </w:p>
        </w:tc>
        <w:tc>
          <w:tcPr>
            <w:tcW w:w="1343" w:type="dxa"/>
          </w:tcPr>
          <w:p w:rsidR="00771C64" w:rsidRPr="007D6D0E" w:rsidRDefault="000D1064" w:rsidP="00771C64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771C64" w:rsidRPr="007D6D0E" w:rsidTr="00300EA4">
        <w:trPr>
          <w:trHeight w:val="18"/>
        </w:trPr>
        <w:tc>
          <w:tcPr>
            <w:tcW w:w="3261" w:type="dxa"/>
            <w:gridSpan w:val="2"/>
          </w:tcPr>
          <w:p w:rsidR="00771C64" w:rsidRPr="007D6D0E" w:rsidRDefault="000D1064" w:rsidP="00771C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Удельный вес детей и подростков, охваченных организованным отдыхом, оздоровлением и занятостью в каникулярное время от общего количества обучающихся</w:t>
            </w:r>
          </w:p>
        </w:tc>
        <w:tc>
          <w:tcPr>
            <w:tcW w:w="1433" w:type="dxa"/>
            <w:gridSpan w:val="2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%</w:t>
            </w:r>
          </w:p>
        </w:tc>
        <w:tc>
          <w:tcPr>
            <w:tcW w:w="1193" w:type="dxa"/>
          </w:tcPr>
          <w:p w:rsidR="00771C64" w:rsidRPr="007D6D0E" w:rsidRDefault="000D1064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95</w:t>
            </w:r>
          </w:p>
        </w:tc>
        <w:tc>
          <w:tcPr>
            <w:tcW w:w="1280" w:type="dxa"/>
            <w:gridSpan w:val="2"/>
          </w:tcPr>
          <w:p w:rsidR="00771C64" w:rsidRPr="007D6D0E" w:rsidRDefault="000D1064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95</w:t>
            </w:r>
          </w:p>
        </w:tc>
        <w:tc>
          <w:tcPr>
            <w:tcW w:w="1271" w:type="dxa"/>
          </w:tcPr>
          <w:p w:rsidR="00771C64" w:rsidRPr="007D6D0E" w:rsidRDefault="000D1064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95</w:t>
            </w:r>
          </w:p>
        </w:tc>
        <w:tc>
          <w:tcPr>
            <w:tcW w:w="1343" w:type="dxa"/>
          </w:tcPr>
          <w:p w:rsidR="00771C64" w:rsidRPr="007D6D0E" w:rsidRDefault="000D1064" w:rsidP="00771C64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  <w:tr w:rsidR="00771C64" w:rsidRPr="007D6D0E" w:rsidTr="00300EA4">
        <w:trPr>
          <w:trHeight w:val="18"/>
        </w:trPr>
        <w:tc>
          <w:tcPr>
            <w:tcW w:w="3261" w:type="dxa"/>
            <w:gridSpan w:val="2"/>
          </w:tcPr>
          <w:p w:rsidR="00771C64" w:rsidRPr="007D6D0E" w:rsidRDefault="000D1064" w:rsidP="00771C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Удельный вес детей и подростков школьного возраста, находящихся в трудной жизненной ситуации, охваченных организованным отдыхом, оздоровлением и занятостью от общего количества обучающихся в каникулярное время</w:t>
            </w:r>
          </w:p>
        </w:tc>
        <w:tc>
          <w:tcPr>
            <w:tcW w:w="1433" w:type="dxa"/>
            <w:gridSpan w:val="2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%</w:t>
            </w:r>
          </w:p>
        </w:tc>
        <w:tc>
          <w:tcPr>
            <w:tcW w:w="1193" w:type="dxa"/>
          </w:tcPr>
          <w:p w:rsidR="00771C64" w:rsidRPr="007D6D0E" w:rsidRDefault="000D1064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95</w:t>
            </w:r>
          </w:p>
        </w:tc>
        <w:tc>
          <w:tcPr>
            <w:tcW w:w="1280" w:type="dxa"/>
            <w:gridSpan w:val="2"/>
          </w:tcPr>
          <w:p w:rsidR="00771C64" w:rsidRPr="007D6D0E" w:rsidRDefault="000D1064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95</w:t>
            </w:r>
          </w:p>
        </w:tc>
        <w:tc>
          <w:tcPr>
            <w:tcW w:w="1271" w:type="dxa"/>
          </w:tcPr>
          <w:p w:rsidR="00771C64" w:rsidRPr="007D6D0E" w:rsidRDefault="000D1064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95</w:t>
            </w:r>
          </w:p>
        </w:tc>
        <w:tc>
          <w:tcPr>
            <w:tcW w:w="1343" w:type="dxa"/>
          </w:tcPr>
          <w:p w:rsidR="00771C64" w:rsidRPr="007D6D0E" w:rsidRDefault="000D1064" w:rsidP="00771C64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  <w:tr w:rsidR="00771C64" w:rsidRPr="007D6D0E" w:rsidTr="00300EA4">
        <w:trPr>
          <w:trHeight w:val="18"/>
        </w:trPr>
        <w:tc>
          <w:tcPr>
            <w:tcW w:w="3261" w:type="dxa"/>
            <w:gridSpan w:val="2"/>
          </w:tcPr>
          <w:p w:rsidR="00771C64" w:rsidRPr="007D6D0E" w:rsidRDefault="000D1064" w:rsidP="00771C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Снижение количества правонарушений и преступлений несовершеннолетних в каникулярный период</w:t>
            </w:r>
          </w:p>
        </w:tc>
        <w:tc>
          <w:tcPr>
            <w:tcW w:w="1433" w:type="dxa"/>
            <w:gridSpan w:val="2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%</w:t>
            </w:r>
          </w:p>
        </w:tc>
        <w:tc>
          <w:tcPr>
            <w:tcW w:w="1193" w:type="dxa"/>
          </w:tcPr>
          <w:p w:rsidR="00771C64" w:rsidRPr="007D6D0E" w:rsidRDefault="000D1064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на 40</w:t>
            </w:r>
          </w:p>
        </w:tc>
        <w:tc>
          <w:tcPr>
            <w:tcW w:w="1280" w:type="dxa"/>
            <w:gridSpan w:val="2"/>
          </w:tcPr>
          <w:p w:rsidR="00771C64" w:rsidRPr="007D6D0E" w:rsidRDefault="000D1064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На 50</w:t>
            </w:r>
          </w:p>
        </w:tc>
        <w:tc>
          <w:tcPr>
            <w:tcW w:w="1271" w:type="dxa"/>
          </w:tcPr>
          <w:p w:rsidR="00771C64" w:rsidRPr="007D6D0E" w:rsidRDefault="000D1064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На 50</w:t>
            </w:r>
          </w:p>
        </w:tc>
        <w:tc>
          <w:tcPr>
            <w:tcW w:w="1343" w:type="dxa"/>
          </w:tcPr>
          <w:p w:rsidR="00771C64" w:rsidRPr="007D6D0E" w:rsidRDefault="000D1064" w:rsidP="00771C64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На 50</w:t>
            </w:r>
          </w:p>
        </w:tc>
      </w:tr>
      <w:tr w:rsidR="00936628" w:rsidRPr="007D6D0E" w:rsidTr="00300EA4">
        <w:trPr>
          <w:trHeight w:val="18"/>
        </w:trPr>
        <w:tc>
          <w:tcPr>
            <w:tcW w:w="3261" w:type="dxa"/>
            <w:gridSpan w:val="2"/>
          </w:tcPr>
          <w:p w:rsidR="00936628" w:rsidRPr="00936628" w:rsidRDefault="00936628" w:rsidP="00771C64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36628">
              <w:rPr>
                <w:rFonts w:ascii="Times New Roman" w:hAnsi="Times New Roman" w:cs="Times New Roman"/>
                <w:sz w:val="22"/>
                <w:szCs w:val="22"/>
              </w:rPr>
              <w:t>Количество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33" w:type="dxa"/>
            <w:gridSpan w:val="2"/>
          </w:tcPr>
          <w:p w:rsidR="00936628" w:rsidRPr="007D6D0E" w:rsidRDefault="00936628" w:rsidP="00771C6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</w:t>
            </w:r>
          </w:p>
        </w:tc>
        <w:tc>
          <w:tcPr>
            <w:tcW w:w="1193" w:type="dxa"/>
          </w:tcPr>
          <w:p w:rsidR="00936628" w:rsidRPr="007D6D0E" w:rsidRDefault="00936628" w:rsidP="00771C6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80" w:type="dxa"/>
            <w:gridSpan w:val="2"/>
          </w:tcPr>
          <w:p w:rsidR="00936628" w:rsidRPr="007D6D0E" w:rsidRDefault="00936628" w:rsidP="00771C6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1" w:type="dxa"/>
          </w:tcPr>
          <w:p w:rsidR="00936628" w:rsidRPr="007D6D0E" w:rsidRDefault="00936628" w:rsidP="00771C6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43" w:type="dxa"/>
          </w:tcPr>
          <w:p w:rsidR="00936628" w:rsidRPr="007D6D0E" w:rsidRDefault="00936628" w:rsidP="0093662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36628" w:rsidRPr="007D6D0E" w:rsidTr="00300EA4">
        <w:trPr>
          <w:trHeight w:val="18"/>
        </w:trPr>
        <w:tc>
          <w:tcPr>
            <w:tcW w:w="3261" w:type="dxa"/>
            <w:gridSpan w:val="2"/>
          </w:tcPr>
          <w:p w:rsidR="00936628" w:rsidRPr="00936628" w:rsidRDefault="00936628" w:rsidP="00771C64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36628">
              <w:rPr>
                <w:rFonts w:ascii="Times New Roman" w:hAnsi="Times New Roman" w:cs="Times New Roman"/>
                <w:sz w:val="22"/>
                <w:szCs w:val="22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воспитания.</w:t>
            </w:r>
          </w:p>
        </w:tc>
        <w:tc>
          <w:tcPr>
            <w:tcW w:w="1433" w:type="dxa"/>
            <w:gridSpan w:val="2"/>
          </w:tcPr>
          <w:p w:rsidR="00936628" w:rsidRPr="007D6D0E" w:rsidRDefault="00936628" w:rsidP="00771C6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93" w:type="dxa"/>
          </w:tcPr>
          <w:p w:rsidR="00936628" w:rsidRPr="007D6D0E" w:rsidRDefault="00936628" w:rsidP="00771C6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2"/>
          </w:tcPr>
          <w:p w:rsidR="00936628" w:rsidRPr="007D6D0E" w:rsidRDefault="00936628" w:rsidP="00771C6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</w:tcPr>
          <w:p w:rsidR="00936628" w:rsidRPr="007D6D0E" w:rsidRDefault="00936628" w:rsidP="00771C6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3" w:type="dxa"/>
          </w:tcPr>
          <w:p w:rsidR="00936628" w:rsidRPr="007D6D0E" w:rsidRDefault="00936628" w:rsidP="0093662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71C64" w:rsidRPr="007D6D0E" w:rsidTr="00300EA4">
        <w:trPr>
          <w:trHeight w:val="18"/>
        </w:trPr>
        <w:tc>
          <w:tcPr>
            <w:tcW w:w="9781" w:type="dxa"/>
            <w:gridSpan w:val="9"/>
          </w:tcPr>
          <w:p w:rsidR="00771C64" w:rsidRPr="007D6D0E" w:rsidRDefault="00771C64" w:rsidP="00771C6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3. Структура муниципальной программы</w:t>
            </w:r>
          </w:p>
        </w:tc>
      </w:tr>
      <w:tr w:rsidR="00771C64" w:rsidRPr="007D6D0E" w:rsidTr="00300EA4">
        <w:trPr>
          <w:trHeight w:val="18"/>
        </w:trPr>
        <w:tc>
          <w:tcPr>
            <w:tcW w:w="3902" w:type="dxa"/>
            <w:gridSpan w:val="3"/>
          </w:tcPr>
          <w:p w:rsidR="00771C64" w:rsidRPr="007D6D0E" w:rsidRDefault="00771C64" w:rsidP="00A332F3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Перечень структурн</w:t>
            </w:r>
            <w:r w:rsidR="00A332F3"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ых 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элемент</w:t>
            </w:r>
            <w:r w:rsidR="00A332F3" w:rsidRPr="007D6D0E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</w:p>
        </w:tc>
        <w:tc>
          <w:tcPr>
            <w:tcW w:w="5879" w:type="dxa"/>
            <w:gridSpan w:val="6"/>
          </w:tcPr>
          <w:p w:rsidR="00771C64" w:rsidRPr="007D6D0E" w:rsidRDefault="00A332F3" w:rsidP="00771C64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Ведомственный проект</w:t>
            </w:r>
          </w:p>
          <w:p w:rsidR="00771C64" w:rsidRDefault="00771C64" w:rsidP="00771C64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</w:t>
            </w:r>
          </w:p>
          <w:p w:rsidR="00936628" w:rsidRPr="00A909CD" w:rsidRDefault="00936628" w:rsidP="00936628">
            <w:pPr>
              <w:ind w:firstLine="40"/>
              <w:rPr>
                <w:sz w:val="24"/>
                <w:szCs w:val="24"/>
              </w:rPr>
            </w:pPr>
            <w:r w:rsidRPr="00A909CD">
              <w:rPr>
                <w:sz w:val="24"/>
                <w:szCs w:val="24"/>
              </w:rPr>
              <w:t xml:space="preserve">Региональный проект, входящий в национальные проекты </w:t>
            </w:r>
          </w:p>
          <w:p w:rsidR="00936628" w:rsidRPr="00936628" w:rsidRDefault="00936628" w:rsidP="00936628">
            <w:pPr>
              <w:ind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проект, не входящий в национальные проекты</w:t>
            </w:r>
          </w:p>
        </w:tc>
      </w:tr>
      <w:tr w:rsidR="00771C64" w:rsidRPr="007D6D0E" w:rsidTr="00300EA4">
        <w:trPr>
          <w:trHeight w:val="18"/>
        </w:trPr>
        <w:tc>
          <w:tcPr>
            <w:tcW w:w="534" w:type="dxa"/>
          </w:tcPr>
          <w:p w:rsidR="00771C64" w:rsidRPr="007D6D0E" w:rsidRDefault="00771C64" w:rsidP="00771C6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368" w:type="dxa"/>
            <w:gridSpan w:val="2"/>
          </w:tcPr>
          <w:p w:rsidR="00771C64" w:rsidRPr="007D6D0E" w:rsidRDefault="00771C64" w:rsidP="00771C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745" w:type="dxa"/>
            <w:gridSpan w:val="3"/>
          </w:tcPr>
          <w:p w:rsidR="00771C64" w:rsidRPr="007D6D0E" w:rsidRDefault="00771C64" w:rsidP="00771C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134" w:type="dxa"/>
            <w:gridSpan w:val="3"/>
          </w:tcPr>
          <w:p w:rsidR="00771C64" w:rsidRPr="007D6D0E" w:rsidRDefault="00771C64" w:rsidP="00771C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</w:t>
            </w:r>
          </w:p>
        </w:tc>
      </w:tr>
      <w:tr w:rsidR="00771C64" w:rsidRPr="007D6D0E" w:rsidTr="00300EA4">
        <w:trPr>
          <w:trHeight w:val="18"/>
        </w:trPr>
        <w:tc>
          <w:tcPr>
            <w:tcW w:w="534" w:type="dxa"/>
          </w:tcPr>
          <w:p w:rsidR="00771C64" w:rsidRPr="007D6D0E" w:rsidRDefault="00771C64" w:rsidP="00771C6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68" w:type="dxa"/>
            <w:gridSpan w:val="2"/>
          </w:tcPr>
          <w:p w:rsidR="00771C64" w:rsidRPr="007D6D0E" w:rsidRDefault="00771C64" w:rsidP="00771C6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5" w:type="dxa"/>
            <w:gridSpan w:val="3"/>
          </w:tcPr>
          <w:p w:rsidR="00771C64" w:rsidRPr="007D6D0E" w:rsidRDefault="00771C64" w:rsidP="00771C6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34" w:type="dxa"/>
            <w:gridSpan w:val="3"/>
          </w:tcPr>
          <w:p w:rsidR="00771C64" w:rsidRPr="007D6D0E" w:rsidRDefault="00771C64" w:rsidP="00771C6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36628" w:rsidRPr="007D6D0E" w:rsidTr="000E0015">
        <w:trPr>
          <w:trHeight w:val="18"/>
        </w:trPr>
        <w:tc>
          <w:tcPr>
            <w:tcW w:w="534" w:type="dxa"/>
          </w:tcPr>
          <w:p w:rsidR="00936628" w:rsidRPr="007D6D0E" w:rsidRDefault="00936628" w:rsidP="00771C6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247" w:type="dxa"/>
            <w:gridSpan w:val="8"/>
          </w:tcPr>
          <w:p w:rsidR="00936628" w:rsidRPr="00936628" w:rsidRDefault="00936628" w:rsidP="00936628">
            <w:pPr>
              <w:jc w:val="center"/>
              <w:rPr>
                <w:sz w:val="22"/>
                <w:szCs w:val="22"/>
              </w:rPr>
            </w:pPr>
            <w:r w:rsidRPr="00936628">
              <w:rPr>
                <w:sz w:val="22"/>
                <w:szCs w:val="22"/>
              </w:rPr>
              <w:t xml:space="preserve">Региональный проект, входящий в национальные проекты </w:t>
            </w:r>
          </w:p>
        </w:tc>
      </w:tr>
      <w:tr w:rsidR="00936628" w:rsidRPr="007D6D0E" w:rsidTr="00300EA4">
        <w:trPr>
          <w:trHeight w:val="18"/>
        </w:trPr>
        <w:tc>
          <w:tcPr>
            <w:tcW w:w="534" w:type="dxa"/>
          </w:tcPr>
          <w:p w:rsidR="00936628" w:rsidRPr="007D6D0E" w:rsidRDefault="00936628" w:rsidP="0093662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368" w:type="dxa"/>
            <w:gridSpan w:val="2"/>
          </w:tcPr>
          <w:p w:rsidR="00936628" w:rsidRPr="00936628" w:rsidRDefault="00936628" w:rsidP="00936628">
            <w:pPr>
              <w:ind w:firstLine="40"/>
              <w:rPr>
                <w:sz w:val="22"/>
                <w:szCs w:val="22"/>
              </w:rPr>
            </w:pPr>
            <w:r w:rsidRPr="00936628">
              <w:rPr>
                <w:sz w:val="22"/>
                <w:szCs w:val="22"/>
              </w:rPr>
              <w:t>Создание условий для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745" w:type="dxa"/>
            <w:gridSpan w:val="3"/>
          </w:tcPr>
          <w:p w:rsidR="00936628" w:rsidRPr="00936628" w:rsidRDefault="00936628" w:rsidP="00936628">
            <w:pPr>
              <w:rPr>
                <w:sz w:val="22"/>
                <w:szCs w:val="22"/>
              </w:rPr>
            </w:pPr>
            <w:r w:rsidRPr="00936628">
              <w:rPr>
                <w:sz w:val="22"/>
                <w:szCs w:val="22"/>
              </w:rPr>
              <w:t>Сохранение количества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134" w:type="dxa"/>
            <w:gridSpan w:val="3"/>
          </w:tcPr>
          <w:p w:rsidR="00936628" w:rsidRPr="00936628" w:rsidRDefault="00936628" w:rsidP="00936628">
            <w:pPr>
              <w:ind w:firstLine="40"/>
              <w:rPr>
                <w:sz w:val="22"/>
                <w:szCs w:val="22"/>
              </w:rPr>
            </w:pPr>
            <w:r w:rsidRPr="00936628">
              <w:rPr>
                <w:sz w:val="22"/>
                <w:szCs w:val="22"/>
              </w:rPr>
              <w:t>Количество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936628" w:rsidRPr="007D6D0E" w:rsidTr="000E0015">
        <w:trPr>
          <w:trHeight w:val="18"/>
        </w:trPr>
        <w:tc>
          <w:tcPr>
            <w:tcW w:w="534" w:type="dxa"/>
          </w:tcPr>
          <w:p w:rsidR="00936628" w:rsidRPr="007D6D0E" w:rsidRDefault="00936628" w:rsidP="0093662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247" w:type="dxa"/>
            <w:gridSpan w:val="8"/>
          </w:tcPr>
          <w:p w:rsidR="00936628" w:rsidRPr="00936628" w:rsidRDefault="00936628" w:rsidP="00936628">
            <w:pPr>
              <w:ind w:firstLine="40"/>
              <w:jc w:val="center"/>
              <w:rPr>
                <w:sz w:val="22"/>
                <w:szCs w:val="22"/>
              </w:rPr>
            </w:pPr>
            <w:r w:rsidRPr="00936628">
              <w:rPr>
                <w:sz w:val="22"/>
                <w:szCs w:val="22"/>
              </w:rPr>
              <w:t>Региональный проект, не входящий в национальные проекты</w:t>
            </w:r>
          </w:p>
        </w:tc>
      </w:tr>
      <w:tr w:rsidR="00936628" w:rsidRPr="007D6D0E" w:rsidTr="00300EA4">
        <w:trPr>
          <w:trHeight w:val="18"/>
        </w:trPr>
        <w:tc>
          <w:tcPr>
            <w:tcW w:w="534" w:type="dxa"/>
          </w:tcPr>
          <w:p w:rsidR="00936628" w:rsidRPr="007D6D0E" w:rsidRDefault="00936628" w:rsidP="0093662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368" w:type="dxa"/>
            <w:gridSpan w:val="2"/>
          </w:tcPr>
          <w:p w:rsidR="00936628" w:rsidRPr="00936628" w:rsidRDefault="00936628" w:rsidP="00936628">
            <w:pPr>
              <w:ind w:firstLine="40"/>
              <w:rPr>
                <w:sz w:val="22"/>
                <w:szCs w:val="22"/>
              </w:rPr>
            </w:pPr>
            <w:r w:rsidRPr="00936628">
              <w:rPr>
                <w:sz w:val="22"/>
                <w:szCs w:val="22"/>
              </w:rPr>
              <w:t>Создание условий для реализации мероприятий по модернизации школьных систем образования</w:t>
            </w:r>
          </w:p>
        </w:tc>
        <w:tc>
          <w:tcPr>
            <w:tcW w:w="2745" w:type="dxa"/>
            <w:gridSpan w:val="3"/>
          </w:tcPr>
          <w:p w:rsidR="00936628" w:rsidRPr="00936628" w:rsidRDefault="00936628" w:rsidP="00936628">
            <w:pPr>
              <w:ind w:firstLine="40"/>
              <w:rPr>
                <w:sz w:val="22"/>
                <w:szCs w:val="22"/>
              </w:rPr>
            </w:pPr>
            <w:r w:rsidRPr="00936628">
              <w:rPr>
                <w:sz w:val="22"/>
                <w:szCs w:val="22"/>
              </w:rPr>
              <w:t>Увеличение количества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воспитания.</w:t>
            </w:r>
          </w:p>
        </w:tc>
        <w:tc>
          <w:tcPr>
            <w:tcW w:w="3134" w:type="dxa"/>
            <w:gridSpan w:val="3"/>
          </w:tcPr>
          <w:p w:rsidR="00936628" w:rsidRPr="00936628" w:rsidRDefault="00936628" w:rsidP="00936628">
            <w:pPr>
              <w:ind w:firstLine="40"/>
              <w:rPr>
                <w:sz w:val="22"/>
                <w:szCs w:val="22"/>
              </w:rPr>
            </w:pPr>
            <w:r w:rsidRPr="00936628">
              <w:rPr>
                <w:sz w:val="22"/>
                <w:szCs w:val="22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воспитания.</w:t>
            </w:r>
          </w:p>
        </w:tc>
      </w:tr>
      <w:tr w:rsidR="00936628" w:rsidRPr="007D6D0E" w:rsidTr="00300EA4">
        <w:trPr>
          <w:trHeight w:val="18"/>
        </w:trPr>
        <w:tc>
          <w:tcPr>
            <w:tcW w:w="534" w:type="dxa"/>
          </w:tcPr>
          <w:p w:rsidR="00936628" w:rsidRPr="007D6D0E" w:rsidRDefault="00936628" w:rsidP="0093662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247" w:type="dxa"/>
            <w:gridSpan w:val="8"/>
          </w:tcPr>
          <w:p w:rsidR="00936628" w:rsidRPr="007D6D0E" w:rsidRDefault="00936628" w:rsidP="0093662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Ведомственные проекты</w:t>
            </w:r>
          </w:p>
        </w:tc>
      </w:tr>
      <w:tr w:rsidR="00936628" w:rsidRPr="007D6D0E" w:rsidTr="00300EA4">
        <w:trPr>
          <w:trHeight w:val="18"/>
        </w:trPr>
        <w:tc>
          <w:tcPr>
            <w:tcW w:w="534" w:type="dxa"/>
          </w:tcPr>
          <w:p w:rsidR="00936628" w:rsidRPr="007D6D0E" w:rsidRDefault="00936628" w:rsidP="0093662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9247" w:type="dxa"/>
            <w:gridSpan w:val="8"/>
          </w:tcPr>
          <w:p w:rsidR="00936628" w:rsidRPr="007D6D0E" w:rsidRDefault="00936628" w:rsidP="00936628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Направление «Общее образование: Образование, открытое в будущее»</w:t>
            </w:r>
          </w:p>
        </w:tc>
      </w:tr>
      <w:tr w:rsidR="00936628" w:rsidRPr="007D6D0E" w:rsidTr="00300EA4">
        <w:trPr>
          <w:trHeight w:val="18"/>
        </w:trPr>
        <w:tc>
          <w:tcPr>
            <w:tcW w:w="534" w:type="dxa"/>
          </w:tcPr>
          <w:p w:rsidR="00936628" w:rsidRPr="007D6D0E" w:rsidRDefault="00936628" w:rsidP="0093662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3368" w:type="dxa"/>
            <w:gridSpan w:val="2"/>
          </w:tcPr>
          <w:p w:rsidR="00936628" w:rsidRPr="007D6D0E" w:rsidRDefault="00936628" w:rsidP="00936628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Создание условий для развития дошкольного образования в соответствии с федеральными государственными стандартами дошкольного образования.</w:t>
            </w:r>
          </w:p>
          <w:p w:rsidR="00936628" w:rsidRPr="007D6D0E" w:rsidRDefault="00936628" w:rsidP="0093662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745" w:type="dxa"/>
            <w:gridSpan w:val="3"/>
          </w:tcPr>
          <w:p w:rsidR="00936628" w:rsidRDefault="00936628" w:rsidP="0093662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количества детей в возрасте от 1 года 6 месяцев до 3 лет, получающих дошкольное образование, уменьшение количества детей </w:t>
            </w:r>
            <w:r w:rsidRPr="0098191A">
              <w:rPr>
                <w:rFonts w:ascii="Times New Roman" w:hAnsi="Times New Roman" w:cs="Times New Roman"/>
                <w:sz w:val="22"/>
                <w:szCs w:val="22"/>
              </w:rPr>
              <w:t>в возрасте от 1 года 6 месяцев до 3 лет, находящихся в очереди на получение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дошкольного образования.</w:t>
            </w:r>
          </w:p>
          <w:p w:rsidR="00936628" w:rsidRPr="00377B78" w:rsidRDefault="00936628" w:rsidP="0093662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охвата детей в возрасте от 3 до 7 лет </w:t>
            </w:r>
            <w:r w:rsidRPr="009819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образовательными программами, соответствующими федеральному государственному образовательному стандарту дошкольного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34" w:type="dxa"/>
            <w:gridSpan w:val="3"/>
          </w:tcPr>
          <w:p w:rsidR="00936628" w:rsidRPr="007D6D0E" w:rsidRDefault="00936628" w:rsidP="00936628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lastRenderedPageBreak/>
              <w:t xml:space="preserve">-  Отношение численности детей в возрасте от 1 года 6 месяцев до 3 лет, получающих дошкольное образование в текущем году, к сумме численности детей в возрасте от 1 года 6 месяцев до 3 лет, получающих дошкольное образование в текущем году, и численности детей в возрасте от 1 года 6 месяцев до 3 лет, находящихся в очереди на получение в текущем году дошкольного образования; </w:t>
            </w:r>
          </w:p>
          <w:p w:rsidR="00936628" w:rsidRPr="007D6D0E" w:rsidRDefault="00936628" w:rsidP="00936628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lastRenderedPageBreak/>
              <w:t xml:space="preserve">- Удельный вес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в общей численности воспитанников в возрасте от 3 до 7 лет в организациях, осуществляющих образовательную деятельность по образовательным программам дошкольного образования, присмотр и уход за детьми; </w:t>
            </w:r>
          </w:p>
        </w:tc>
      </w:tr>
      <w:tr w:rsidR="00936628" w:rsidRPr="007D6D0E" w:rsidTr="00300EA4">
        <w:trPr>
          <w:trHeight w:val="18"/>
        </w:trPr>
        <w:tc>
          <w:tcPr>
            <w:tcW w:w="534" w:type="dxa"/>
          </w:tcPr>
          <w:p w:rsidR="00936628" w:rsidRPr="007D6D0E" w:rsidRDefault="00936628" w:rsidP="0093662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1.1.2.</w:t>
            </w:r>
          </w:p>
        </w:tc>
        <w:tc>
          <w:tcPr>
            <w:tcW w:w="3368" w:type="dxa"/>
            <w:gridSpan w:val="2"/>
          </w:tcPr>
          <w:p w:rsidR="00936628" w:rsidRPr="007D6D0E" w:rsidRDefault="00936628" w:rsidP="00936628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 Создание условий для обеспечения качественного общего образования в соответствии с федеральными государственными образовательными стандартами общего образования.</w:t>
            </w:r>
          </w:p>
        </w:tc>
        <w:tc>
          <w:tcPr>
            <w:tcW w:w="2745" w:type="dxa"/>
            <w:gridSpan w:val="3"/>
          </w:tcPr>
          <w:p w:rsidR="00936628" w:rsidRDefault="00936628" w:rsidP="0093662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общеобразовательных организаций, обеспеченных возможностью изучать предметную область «Технология» и других предметных областей на базе организаций.</w:t>
            </w:r>
          </w:p>
          <w:p w:rsidR="00936628" w:rsidRPr="007D6D0E" w:rsidRDefault="00936628" w:rsidP="0093662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сельских школ, обновивших материально-техническую базу.</w:t>
            </w:r>
          </w:p>
        </w:tc>
        <w:tc>
          <w:tcPr>
            <w:tcW w:w="3134" w:type="dxa"/>
            <w:gridSpan w:val="3"/>
          </w:tcPr>
          <w:p w:rsidR="00936628" w:rsidRPr="007D6D0E" w:rsidRDefault="00936628" w:rsidP="00936628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Доля образовательных организаций, обеспеченных возможностью изучать предметную область «Технология» и других предметных областей на базе организаций, имеющих высокооснащенные</w:t>
            </w:r>
            <w:r w:rsidR="00D1270B">
              <w:rPr>
                <w:sz w:val="22"/>
                <w:szCs w:val="22"/>
              </w:rPr>
              <w:t xml:space="preserve"> </w:t>
            </w:r>
            <w:r w:rsidRPr="007D6D0E">
              <w:rPr>
                <w:sz w:val="22"/>
                <w:szCs w:val="22"/>
              </w:rPr>
              <w:t xml:space="preserve">ученико-места;  </w:t>
            </w:r>
          </w:p>
          <w:p w:rsidR="00936628" w:rsidRPr="007D6D0E" w:rsidRDefault="00936628" w:rsidP="00936628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Количество сельских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</w:tr>
      <w:tr w:rsidR="00936628" w:rsidRPr="007D6D0E" w:rsidTr="00300EA4">
        <w:trPr>
          <w:trHeight w:val="18"/>
        </w:trPr>
        <w:tc>
          <w:tcPr>
            <w:tcW w:w="534" w:type="dxa"/>
          </w:tcPr>
          <w:p w:rsidR="00936628" w:rsidRPr="007D6D0E" w:rsidRDefault="00936628" w:rsidP="0093662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3368" w:type="dxa"/>
            <w:gridSpan w:val="2"/>
          </w:tcPr>
          <w:p w:rsidR="00936628" w:rsidRPr="007D6D0E" w:rsidRDefault="00936628" w:rsidP="00936628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 Совершенствование региональной системы оценки качества образования.</w:t>
            </w:r>
          </w:p>
        </w:tc>
        <w:tc>
          <w:tcPr>
            <w:tcW w:w="2745" w:type="dxa"/>
            <w:gridSpan w:val="3"/>
          </w:tcPr>
          <w:p w:rsidR="00936628" w:rsidRPr="007D6D0E" w:rsidRDefault="00936628" w:rsidP="0093662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Сохранение показателей по количеству выпускников, получивших аттестат о среднем общем образовании и по количеству образовательных организаций, охваченных мониторингом качества образования.</w:t>
            </w:r>
          </w:p>
        </w:tc>
        <w:tc>
          <w:tcPr>
            <w:tcW w:w="3134" w:type="dxa"/>
            <w:gridSpan w:val="3"/>
          </w:tcPr>
          <w:p w:rsidR="00936628" w:rsidRPr="007D6D0E" w:rsidRDefault="00936628" w:rsidP="00936628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Удельный вес выпускников, получивших аттестат о среднем общем образовании;</w:t>
            </w:r>
          </w:p>
          <w:p w:rsidR="00936628" w:rsidRPr="007D6D0E" w:rsidRDefault="00936628" w:rsidP="00936628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Доля образовательных организаций, охваченных мон</w:t>
            </w:r>
            <w:r>
              <w:rPr>
                <w:sz w:val="22"/>
                <w:szCs w:val="22"/>
              </w:rPr>
              <w:t>иторингом качества образования.</w:t>
            </w:r>
          </w:p>
        </w:tc>
      </w:tr>
      <w:tr w:rsidR="00936628" w:rsidRPr="007D6D0E" w:rsidTr="00300EA4">
        <w:trPr>
          <w:trHeight w:val="18"/>
        </w:trPr>
        <w:tc>
          <w:tcPr>
            <w:tcW w:w="534" w:type="dxa"/>
          </w:tcPr>
          <w:p w:rsidR="00936628" w:rsidRPr="007D6D0E" w:rsidRDefault="00936628" w:rsidP="0093662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3368" w:type="dxa"/>
            <w:gridSpan w:val="2"/>
          </w:tcPr>
          <w:p w:rsidR="00936628" w:rsidRPr="007D6D0E" w:rsidRDefault="00936628" w:rsidP="00936628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 Создание условий для получения детьми-инвалидами качественного образования</w:t>
            </w:r>
          </w:p>
        </w:tc>
        <w:tc>
          <w:tcPr>
            <w:tcW w:w="2745" w:type="dxa"/>
            <w:gridSpan w:val="3"/>
          </w:tcPr>
          <w:p w:rsidR="00936628" w:rsidRPr="00872399" w:rsidRDefault="00936628" w:rsidP="0093662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2399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детей, охваченных индивидуальными программами реабилитации и психолого-педагогического сопровождения.</w:t>
            </w:r>
          </w:p>
        </w:tc>
        <w:tc>
          <w:tcPr>
            <w:tcW w:w="3134" w:type="dxa"/>
            <w:gridSpan w:val="3"/>
          </w:tcPr>
          <w:p w:rsidR="00936628" w:rsidRPr="007D6D0E" w:rsidRDefault="00936628" w:rsidP="009366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детей-инвалидов, охваченных психолого-педагогическим и медико-социальным сопровождением .</w:t>
            </w:r>
          </w:p>
        </w:tc>
      </w:tr>
      <w:tr w:rsidR="00936628" w:rsidRPr="007D6D0E" w:rsidTr="00300EA4">
        <w:trPr>
          <w:trHeight w:val="18"/>
        </w:trPr>
        <w:tc>
          <w:tcPr>
            <w:tcW w:w="534" w:type="dxa"/>
          </w:tcPr>
          <w:p w:rsidR="00936628" w:rsidRPr="007D6D0E" w:rsidRDefault="00936628" w:rsidP="0093662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9247" w:type="dxa"/>
            <w:gridSpan w:val="8"/>
          </w:tcPr>
          <w:p w:rsidR="00936628" w:rsidRPr="007D6D0E" w:rsidRDefault="00936628" w:rsidP="00936628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Направление «Воспитание и дополнительное образование»</w:t>
            </w:r>
          </w:p>
        </w:tc>
      </w:tr>
      <w:tr w:rsidR="00936628" w:rsidRPr="007D6D0E" w:rsidTr="00300EA4">
        <w:trPr>
          <w:trHeight w:val="18"/>
        </w:trPr>
        <w:tc>
          <w:tcPr>
            <w:tcW w:w="534" w:type="dxa"/>
          </w:tcPr>
          <w:p w:rsidR="00936628" w:rsidRPr="007D6D0E" w:rsidRDefault="00936628" w:rsidP="0093662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1.2.1.</w:t>
            </w:r>
          </w:p>
        </w:tc>
        <w:tc>
          <w:tcPr>
            <w:tcW w:w="3368" w:type="dxa"/>
            <w:gridSpan w:val="2"/>
          </w:tcPr>
          <w:p w:rsidR="00936628" w:rsidRPr="007D6D0E" w:rsidRDefault="00936628" w:rsidP="00936628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Обеспечение доступного дополнительного образования детей путем расширения перечня востребованных образовательных программ естественно - научной и технической направленности;</w:t>
            </w:r>
          </w:p>
          <w:p w:rsidR="00936628" w:rsidRPr="007D6D0E" w:rsidRDefault="00936628" w:rsidP="0093662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745" w:type="dxa"/>
            <w:gridSpan w:val="3"/>
          </w:tcPr>
          <w:p w:rsidR="00936628" w:rsidRPr="007D6D0E" w:rsidRDefault="00936628" w:rsidP="0093662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2399">
              <w:rPr>
                <w:rFonts w:ascii="Times New Roman" w:hAnsi="Times New Roman" w:cs="Times New Roman"/>
                <w:sz w:val="22"/>
                <w:szCs w:val="22"/>
              </w:rPr>
              <w:t>Сохранение количества детей от 6,5 до 18 лет, охваченных дополнительным образованием. Увеличение количества детей, охваченных дополнительными общеобразовательными программами естественно - научной и технической направленностей</w:t>
            </w:r>
          </w:p>
        </w:tc>
        <w:tc>
          <w:tcPr>
            <w:tcW w:w="3134" w:type="dxa"/>
            <w:gridSpan w:val="3"/>
          </w:tcPr>
          <w:p w:rsidR="00936628" w:rsidRPr="007D6D0E" w:rsidRDefault="00936628" w:rsidP="00936628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 Доля детей от 6,5 до 18 лет, охваченных дополнительным образованием от общего числа обучающихся;</w:t>
            </w:r>
          </w:p>
          <w:p w:rsidR="00936628" w:rsidRPr="007D6D0E" w:rsidRDefault="00936628" w:rsidP="00936628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Доля детей, проживающих на территории Ленского района, охваченных дополнительными общеобразовательными программами естественно - научной и технической направленностей;</w:t>
            </w:r>
          </w:p>
        </w:tc>
      </w:tr>
      <w:tr w:rsidR="00936628" w:rsidRPr="007D6D0E" w:rsidTr="00300EA4">
        <w:trPr>
          <w:trHeight w:val="18"/>
        </w:trPr>
        <w:tc>
          <w:tcPr>
            <w:tcW w:w="534" w:type="dxa"/>
          </w:tcPr>
          <w:p w:rsidR="00936628" w:rsidRPr="007D6D0E" w:rsidRDefault="00936628" w:rsidP="0093662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1.2.2.</w:t>
            </w:r>
          </w:p>
        </w:tc>
        <w:tc>
          <w:tcPr>
            <w:tcW w:w="3368" w:type="dxa"/>
            <w:gridSpan w:val="2"/>
          </w:tcPr>
          <w:p w:rsidR="00936628" w:rsidRPr="007D6D0E" w:rsidRDefault="00936628" w:rsidP="00936628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 Увеличение охвата дополнительным образованием детей, находящихся в трудной жизненной ситуации;</w:t>
            </w:r>
          </w:p>
          <w:p w:rsidR="00936628" w:rsidRPr="007D6D0E" w:rsidRDefault="00936628" w:rsidP="0093662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745" w:type="dxa"/>
            <w:gridSpan w:val="3"/>
          </w:tcPr>
          <w:p w:rsidR="00936628" w:rsidRPr="00366014" w:rsidRDefault="00936628" w:rsidP="00936628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2399">
              <w:rPr>
                <w:rFonts w:ascii="Times New Roman" w:hAnsi="Times New Roman" w:cs="Times New Roman"/>
                <w:sz w:val="22"/>
                <w:szCs w:val="22"/>
              </w:rPr>
              <w:t>Сохранение количества детей, находящихся в трудной жизненной ситуации, охваченных дополнительным образованием</w:t>
            </w:r>
          </w:p>
        </w:tc>
        <w:tc>
          <w:tcPr>
            <w:tcW w:w="3134" w:type="dxa"/>
            <w:gridSpan w:val="3"/>
          </w:tcPr>
          <w:p w:rsidR="00936628" w:rsidRPr="007D6D0E" w:rsidRDefault="00936628" w:rsidP="00936628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Доля детей, находящихся в трудной жизненной ситуации, охваченных дополнительным образованием;</w:t>
            </w:r>
          </w:p>
        </w:tc>
      </w:tr>
      <w:tr w:rsidR="00936628" w:rsidRPr="007D6D0E" w:rsidTr="00300EA4">
        <w:trPr>
          <w:trHeight w:val="18"/>
        </w:trPr>
        <w:tc>
          <w:tcPr>
            <w:tcW w:w="534" w:type="dxa"/>
          </w:tcPr>
          <w:p w:rsidR="00936628" w:rsidRPr="007D6D0E" w:rsidRDefault="00936628" w:rsidP="0093662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1.2.3.</w:t>
            </w:r>
          </w:p>
        </w:tc>
        <w:tc>
          <w:tcPr>
            <w:tcW w:w="3368" w:type="dxa"/>
            <w:gridSpan w:val="2"/>
          </w:tcPr>
          <w:p w:rsidR="00936628" w:rsidRPr="007D6D0E" w:rsidRDefault="00936628" w:rsidP="00936628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 Создание условий для формирования эффективной системы выявления, поддержки и развития способностей и талантов детей, основанной на принципах справедливости, всеобщности и направленной на самоопределение и профессиональную ориентацию обучающихся</w:t>
            </w:r>
          </w:p>
        </w:tc>
        <w:tc>
          <w:tcPr>
            <w:tcW w:w="2745" w:type="dxa"/>
            <w:gridSpan w:val="3"/>
          </w:tcPr>
          <w:p w:rsidR="00936628" w:rsidRPr="00366014" w:rsidRDefault="00936628" w:rsidP="00936628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2399">
              <w:rPr>
                <w:rFonts w:ascii="Times New Roman" w:hAnsi="Times New Roman" w:cs="Times New Roman"/>
                <w:sz w:val="22"/>
                <w:szCs w:val="22"/>
              </w:rPr>
              <w:t>Сохранение количества</w:t>
            </w:r>
            <w:r w:rsidR="00D127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7239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участников открытых Онлайн-уроков, реализуемых с учетом опыта цикла открытых уроков «ПроеКториЯ», «Уроки настоящего», направленных на раннее самоопределение.</w:t>
            </w:r>
          </w:p>
        </w:tc>
        <w:tc>
          <w:tcPr>
            <w:tcW w:w="3134" w:type="dxa"/>
            <w:gridSpan w:val="3"/>
          </w:tcPr>
          <w:p w:rsidR="00936628" w:rsidRPr="007D6D0E" w:rsidRDefault="00936628" w:rsidP="00936628">
            <w:pPr>
              <w:pStyle w:val="ConsPlusNormal"/>
              <w:ind w:firstLine="4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Доля участников открытых Онлайн-уроков, реализуемых с учетом опыта цикла открытых уроков «ПроеКториЯ», «Уроки настоящего», направленных на раннее самоопределение (% от общего числа детей 8-11 классов);</w:t>
            </w:r>
          </w:p>
          <w:p w:rsidR="00936628" w:rsidRPr="007D6D0E" w:rsidRDefault="00936628" w:rsidP="00936628">
            <w:pPr>
              <w:pStyle w:val="ConsPlusNormal"/>
              <w:ind w:firstLine="4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Доля обучающихся 6-11 классов, получивших рекомендации по построению индивидуального учебного плана в соответствии с выбранными профессиональными компетенциями с учетом реализации проекта «Билет в будущее» нарастающим итогом (% от общего количества детей 6-11 классов</w:t>
            </w:r>
          </w:p>
        </w:tc>
      </w:tr>
      <w:tr w:rsidR="00936628" w:rsidRPr="007D6D0E" w:rsidTr="00300EA4">
        <w:trPr>
          <w:trHeight w:val="18"/>
        </w:trPr>
        <w:tc>
          <w:tcPr>
            <w:tcW w:w="534" w:type="dxa"/>
          </w:tcPr>
          <w:p w:rsidR="00936628" w:rsidRPr="007D6D0E" w:rsidRDefault="00936628" w:rsidP="0093662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9247" w:type="dxa"/>
            <w:gridSpan w:val="8"/>
          </w:tcPr>
          <w:p w:rsidR="00936628" w:rsidRPr="007D6D0E" w:rsidRDefault="00936628" w:rsidP="0093662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</w:t>
            </w:r>
          </w:p>
        </w:tc>
      </w:tr>
      <w:tr w:rsidR="00936628" w:rsidRPr="007D6D0E" w:rsidTr="00300EA4">
        <w:trPr>
          <w:trHeight w:val="18"/>
        </w:trPr>
        <w:tc>
          <w:tcPr>
            <w:tcW w:w="534" w:type="dxa"/>
          </w:tcPr>
          <w:p w:rsidR="00936628" w:rsidRPr="007D6D0E" w:rsidRDefault="00936628" w:rsidP="0093662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3368" w:type="dxa"/>
            <w:gridSpan w:val="2"/>
          </w:tcPr>
          <w:p w:rsidR="00936628" w:rsidRPr="007D6D0E" w:rsidRDefault="00936628" w:rsidP="0093662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реализации муниципальной программы, предусматривающих финансовое обеспечение деятельности ответственного исполнителя, соисполнителей и участников муниципальной программы, а также иные расходы обеспечивающего характера</w:t>
            </w:r>
          </w:p>
        </w:tc>
        <w:tc>
          <w:tcPr>
            <w:tcW w:w="2745" w:type="dxa"/>
            <w:gridSpan w:val="3"/>
          </w:tcPr>
          <w:p w:rsidR="00936628" w:rsidRPr="007D6D0E" w:rsidRDefault="00936628" w:rsidP="00936628">
            <w:pPr>
              <w:pStyle w:val="2c"/>
              <w:ind w:right="-28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34" w:type="dxa"/>
            <w:gridSpan w:val="3"/>
          </w:tcPr>
          <w:p w:rsidR="00936628" w:rsidRPr="007D6D0E" w:rsidRDefault="00936628" w:rsidP="00936628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</w:p>
        </w:tc>
      </w:tr>
      <w:tr w:rsidR="00936628" w:rsidRPr="007D6D0E" w:rsidTr="00D31DEF">
        <w:trPr>
          <w:trHeight w:val="489"/>
        </w:trPr>
        <w:tc>
          <w:tcPr>
            <w:tcW w:w="534" w:type="dxa"/>
          </w:tcPr>
          <w:p w:rsidR="00936628" w:rsidRPr="007D6D0E" w:rsidRDefault="00936628" w:rsidP="0093662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9247" w:type="dxa"/>
            <w:gridSpan w:val="8"/>
          </w:tcPr>
          <w:p w:rsidR="00936628" w:rsidRPr="007D6D0E" w:rsidRDefault="00936628" w:rsidP="00936628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Направление «Отдых детей и их оздоровление»</w:t>
            </w:r>
          </w:p>
        </w:tc>
      </w:tr>
      <w:tr w:rsidR="00936628" w:rsidRPr="007D6D0E" w:rsidTr="00D31DEF">
        <w:trPr>
          <w:trHeight w:val="1363"/>
        </w:trPr>
        <w:tc>
          <w:tcPr>
            <w:tcW w:w="534" w:type="dxa"/>
          </w:tcPr>
          <w:p w:rsidR="00936628" w:rsidRPr="007D6D0E" w:rsidRDefault="00936628" w:rsidP="0093662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2.2.1</w:t>
            </w:r>
          </w:p>
        </w:tc>
        <w:tc>
          <w:tcPr>
            <w:tcW w:w="3368" w:type="dxa"/>
            <w:gridSpan w:val="2"/>
          </w:tcPr>
          <w:p w:rsidR="00936628" w:rsidRPr="007D6D0E" w:rsidRDefault="00936628" w:rsidP="00936628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6D0E">
              <w:rPr>
                <w:sz w:val="22"/>
                <w:szCs w:val="22"/>
                <w:shd w:val="clear" w:color="auto" w:fill="FFFFFF"/>
              </w:rPr>
              <w:t>Развитие различных форм занятости детей в летний период;</w:t>
            </w:r>
          </w:p>
          <w:p w:rsidR="00936628" w:rsidRPr="007D6D0E" w:rsidRDefault="00936628" w:rsidP="00936628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45" w:type="dxa"/>
            <w:gridSpan w:val="3"/>
          </w:tcPr>
          <w:p w:rsidR="00936628" w:rsidRPr="007D6D0E" w:rsidRDefault="00936628" w:rsidP="0093662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Сохранение </w:t>
            </w:r>
            <w:r w:rsidRPr="007D6D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количества детей и подростков, охваченных органи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зованным отдыхом в летнее время.</w:t>
            </w:r>
          </w:p>
        </w:tc>
        <w:tc>
          <w:tcPr>
            <w:tcW w:w="3134" w:type="dxa"/>
            <w:gridSpan w:val="3"/>
          </w:tcPr>
          <w:p w:rsidR="00936628" w:rsidRPr="00D31DEF" w:rsidRDefault="00936628" w:rsidP="00936628">
            <w:pPr>
              <w:pStyle w:val="ConsPlusNormal"/>
              <w:ind w:firstLine="4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- Количество </w:t>
            </w:r>
            <w:r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детей и подростков, охваченных организованным отдыхом, оздоровлением и занятостью в каникулярное время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936628" w:rsidRPr="007D6D0E" w:rsidTr="00300EA4">
        <w:trPr>
          <w:trHeight w:val="18"/>
        </w:trPr>
        <w:tc>
          <w:tcPr>
            <w:tcW w:w="534" w:type="dxa"/>
          </w:tcPr>
          <w:p w:rsidR="00936628" w:rsidRPr="007D6D0E" w:rsidRDefault="00936628" w:rsidP="0093662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2.2.2.</w:t>
            </w:r>
          </w:p>
        </w:tc>
        <w:tc>
          <w:tcPr>
            <w:tcW w:w="3368" w:type="dxa"/>
            <w:gridSpan w:val="2"/>
          </w:tcPr>
          <w:p w:rsidR="00936628" w:rsidRPr="007D6D0E" w:rsidRDefault="00936628" w:rsidP="00936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Создание условий для организации летнего труда и отдыха детей и их оздоровления, в том числе для детей, находящихся в трудной жизненной ситуации, и состоящих на различных видах учета</w:t>
            </w:r>
          </w:p>
        </w:tc>
        <w:tc>
          <w:tcPr>
            <w:tcW w:w="2745" w:type="dxa"/>
            <w:gridSpan w:val="3"/>
          </w:tcPr>
          <w:p w:rsidR="00936628" w:rsidRDefault="00936628" w:rsidP="0093662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Сохранение</w:t>
            </w:r>
            <w:r w:rsidR="007C4E4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количества</w:t>
            </w:r>
            <w:r w:rsidR="007C4E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детей и подростков школьного возраста, находящихся в трудной жизненной ситуации, охваченных организованным отдыхом, оздоровлением и занятостью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936628" w:rsidRPr="007D6D0E" w:rsidRDefault="00936628" w:rsidP="0093662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- Снижение количества правонарушений и преступлений несовершеннолетних в каникулярный период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34" w:type="dxa"/>
            <w:gridSpan w:val="3"/>
          </w:tcPr>
          <w:p w:rsidR="00936628" w:rsidRPr="007D6D0E" w:rsidRDefault="00936628" w:rsidP="00936628">
            <w:pPr>
              <w:pStyle w:val="ConsPlusNormal"/>
              <w:ind w:firstLine="4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детей и подростков школьного возраста, находящихся в трудной жизненной ситуации, охваченных организованным отдыхом, оздоровлением и занятостью;</w:t>
            </w:r>
          </w:p>
          <w:p w:rsidR="00936628" w:rsidRPr="007D6D0E" w:rsidRDefault="00936628" w:rsidP="00936628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</w:t>
            </w:r>
            <w:r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оличеств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о </w:t>
            </w:r>
            <w:r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правонарушений и преступлений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, совершенных</w:t>
            </w:r>
            <w:r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несовершеннолетни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ми</w:t>
            </w:r>
            <w:r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в каникулярный период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936628" w:rsidRPr="007D6D0E" w:rsidTr="00300EA4">
        <w:trPr>
          <w:trHeight w:val="18"/>
        </w:trPr>
        <w:tc>
          <w:tcPr>
            <w:tcW w:w="9781" w:type="dxa"/>
            <w:gridSpan w:val="9"/>
          </w:tcPr>
          <w:p w:rsidR="00936628" w:rsidRPr="007D6D0E" w:rsidRDefault="00936628" w:rsidP="0093662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4. Финансовое обеспечение муниципальной программы</w:t>
            </w:r>
          </w:p>
        </w:tc>
      </w:tr>
      <w:tr w:rsidR="00936628" w:rsidRPr="007D6D0E" w:rsidTr="00300EA4">
        <w:trPr>
          <w:trHeight w:val="18"/>
        </w:trPr>
        <w:tc>
          <w:tcPr>
            <w:tcW w:w="3902" w:type="dxa"/>
            <w:gridSpan w:val="3"/>
          </w:tcPr>
          <w:p w:rsidR="00936628" w:rsidRPr="007D6D0E" w:rsidRDefault="00936628" w:rsidP="00936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9" w:type="dxa"/>
            <w:gridSpan w:val="6"/>
          </w:tcPr>
          <w:p w:rsidR="00936628" w:rsidRPr="002D6A9C" w:rsidRDefault="00936628" w:rsidP="00936628">
            <w:pPr>
              <w:contextualSpacing/>
              <w:rPr>
                <w:sz w:val="22"/>
                <w:szCs w:val="22"/>
              </w:rPr>
            </w:pPr>
            <w:r w:rsidRPr="002D6A9C">
              <w:rPr>
                <w:sz w:val="22"/>
                <w:szCs w:val="22"/>
              </w:rPr>
              <w:t>Объемы финансового обеспечения в целом на реализацию программы – 6 963 304 955,65 рублей, в том числе:</w:t>
            </w:r>
          </w:p>
          <w:p w:rsidR="00936628" w:rsidRPr="002D6A9C" w:rsidRDefault="00936628" w:rsidP="00936628">
            <w:pPr>
              <w:contextualSpacing/>
              <w:rPr>
                <w:sz w:val="22"/>
                <w:szCs w:val="22"/>
              </w:rPr>
            </w:pPr>
            <w:r w:rsidRPr="002D6A9C">
              <w:rPr>
                <w:sz w:val="22"/>
                <w:szCs w:val="22"/>
              </w:rPr>
              <w:t>2023 год – 2 316 537 437,13 руб.</w:t>
            </w:r>
          </w:p>
          <w:p w:rsidR="00936628" w:rsidRPr="002D6A9C" w:rsidRDefault="00936628" w:rsidP="00936628">
            <w:pPr>
              <w:contextualSpacing/>
              <w:rPr>
                <w:sz w:val="22"/>
                <w:szCs w:val="22"/>
              </w:rPr>
            </w:pPr>
            <w:r w:rsidRPr="002D6A9C">
              <w:rPr>
                <w:sz w:val="22"/>
                <w:szCs w:val="22"/>
              </w:rPr>
              <w:t>2024 год – 2 322 834 329,76 руб.</w:t>
            </w:r>
          </w:p>
          <w:p w:rsidR="00936628" w:rsidRPr="002D6A9C" w:rsidRDefault="00936628" w:rsidP="00936628">
            <w:pPr>
              <w:contextualSpacing/>
              <w:rPr>
                <w:sz w:val="22"/>
                <w:szCs w:val="22"/>
              </w:rPr>
            </w:pPr>
            <w:r w:rsidRPr="002D6A9C">
              <w:rPr>
                <w:sz w:val="22"/>
                <w:szCs w:val="22"/>
              </w:rPr>
              <w:t>2025 год – 2 324 419 188,76 руб.</w:t>
            </w:r>
          </w:p>
          <w:p w:rsidR="00936628" w:rsidRPr="002D6A9C" w:rsidRDefault="00936628" w:rsidP="00936628">
            <w:pPr>
              <w:contextualSpacing/>
              <w:rPr>
                <w:sz w:val="22"/>
                <w:szCs w:val="22"/>
              </w:rPr>
            </w:pPr>
            <w:r w:rsidRPr="002D6A9C">
              <w:rPr>
                <w:sz w:val="22"/>
                <w:szCs w:val="22"/>
              </w:rPr>
              <w:t>а) за счет средств федерального бюджета – 225 084 622,00 в том числе по годам:</w:t>
            </w:r>
          </w:p>
          <w:p w:rsidR="00936628" w:rsidRPr="002D6A9C" w:rsidRDefault="00936628" w:rsidP="00936628">
            <w:pPr>
              <w:contextualSpacing/>
              <w:rPr>
                <w:sz w:val="22"/>
                <w:szCs w:val="22"/>
              </w:rPr>
            </w:pPr>
            <w:r w:rsidRPr="002D6A9C">
              <w:rPr>
                <w:sz w:val="22"/>
                <w:szCs w:val="22"/>
              </w:rPr>
              <w:t>2023 год – 90 120 537,00 руб.</w:t>
            </w:r>
          </w:p>
          <w:p w:rsidR="00936628" w:rsidRPr="002D6A9C" w:rsidRDefault="00936628" w:rsidP="00936628">
            <w:pPr>
              <w:contextualSpacing/>
              <w:rPr>
                <w:sz w:val="22"/>
                <w:szCs w:val="22"/>
              </w:rPr>
            </w:pPr>
            <w:r w:rsidRPr="002D6A9C">
              <w:rPr>
                <w:sz w:val="22"/>
                <w:szCs w:val="22"/>
              </w:rPr>
              <w:t>2024 год –66 689 613,00 руб.</w:t>
            </w:r>
          </w:p>
          <w:p w:rsidR="00936628" w:rsidRPr="002D6A9C" w:rsidRDefault="00936628" w:rsidP="00936628">
            <w:pPr>
              <w:contextualSpacing/>
              <w:rPr>
                <w:sz w:val="22"/>
                <w:szCs w:val="22"/>
              </w:rPr>
            </w:pPr>
            <w:r w:rsidRPr="002D6A9C">
              <w:rPr>
                <w:sz w:val="22"/>
                <w:szCs w:val="22"/>
              </w:rPr>
              <w:t>2025 год – 68 274 472,00 руб.</w:t>
            </w:r>
          </w:p>
          <w:p w:rsidR="00936628" w:rsidRPr="002D6A9C" w:rsidRDefault="00936628" w:rsidP="00936628">
            <w:pPr>
              <w:contextualSpacing/>
              <w:rPr>
                <w:sz w:val="22"/>
                <w:szCs w:val="22"/>
              </w:rPr>
            </w:pPr>
            <w:r w:rsidRPr="002D6A9C">
              <w:rPr>
                <w:sz w:val="22"/>
                <w:szCs w:val="22"/>
              </w:rPr>
              <w:t>б) за счет средств государственного бюджета РС(Я) – 3 579 032 809,68рублей, в том числе по годам:</w:t>
            </w:r>
          </w:p>
          <w:p w:rsidR="00936628" w:rsidRPr="002D6A9C" w:rsidRDefault="00936628" w:rsidP="00936628">
            <w:pPr>
              <w:contextualSpacing/>
              <w:rPr>
                <w:sz w:val="22"/>
                <w:szCs w:val="22"/>
              </w:rPr>
            </w:pPr>
            <w:r w:rsidRPr="002D6A9C">
              <w:rPr>
                <w:sz w:val="22"/>
                <w:szCs w:val="22"/>
              </w:rPr>
              <w:t>2023 год – 1 196 760 949,30 руб.</w:t>
            </w:r>
          </w:p>
          <w:p w:rsidR="00936628" w:rsidRPr="002D6A9C" w:rsidRDefault="00936628" w:rsidP="00936628">
            <w:pPr>
              <w:contextualSpacing/>
              <w:rPr>
                <w:sz w:val="22"/>
                <w:szCs w:val="22"/>
              </w:rPr>
            </w:pPr>
            <w:r w:rsidRPr="002D6A9C">
              <w:rPr>
                <w:sz w:val="22"/>
                <w:szCs w:val="22"/>
              </w:rPr>
              <w:t>2024 год – 1 191 135 930,19 руб.</w:t>
            </w:r>
          </w:p>
          <w:p w:rsidR="00936628" w:rsidRPr="002D6A9C" w:rsidRDefault="00936628" w:rsidP="00936628">
            <w:pPr>
              <w:contextualSpacing/>
              <w:rPr>
                <w:sz w:val="22"/>
                <w:szCs w:val="22"/>
              </w:rPr>
            </w:pPr>
            <w:r w:rsidRPr="002D6A9C">
              <w:rPr>
                <w:sz w:val="22"/>
                <w:szCs w:val="22"/>
              </w:rPr>
              <w:t>2025 год – 1 191 135 930,19руб.</w:t>
            </w:r>
          </w:p>
          <w:p w:rsidR="00936628" w:rsidRPr="002D6A9C" w:rsidRDefault="00936628" w:rsidP="00936628">
            <w:pPr>
              <w:contextualSpacing/>
              <w:rPr>
                <w:sz w:val="22"/>
                <w:szCs w:val="22"/>
              </w:rPr>
            </w:pPr>
            <w:r w:rsidRPr="002D6A9C">
              <w:rPr>
                <w:sz w:val="22"/>
                <w:szCs w:val="22"/>
              </w:rPr>
              <w:t>в) за счет средств бюджета МО «Ленский район» - 3 159 187 523,97 рублей, в том числе по годам:</w:t>
            </w:r>
          </w:p>
          <w:p w:rsidR="00936628" w:rsidRPr="002D6A9C" w:rsidRDefault="00936628" w:rsidP="00936628">
            <w:pPr>
              <w:contextualSpacing/>
              <w:rPr>
                <w:sz w:val="22"/>
                <w:szCs w:val="22"/>
              </w:rPr>
            </w:pPr>
            <w:r w:rsidRPr="002D6A9C">
              <w:rPr>
                <w:sz w:val="22"/>
                <w:szCs w:val="22"/>
              </w:rPr>
              <w:t>2023 год – 1 029 169 950,83руб.</w:t>
            </w:r>
          </w:p>
          <w:p w:rsidR="00936628" w:rsidRPr="002D6A9C" w:rsidRDefault="00936628" w:rsidP="00936628">
            <w:pPr>
              <w:contextualSpacing/>
              <w:rPr>
                <w:sz w:val="22"/>
                <w:szCs w:val="22"/>
              </w:rPr>
            </w:pPr>
            <w:r w:rsidRPr="002D6A9C">
              <w:rPr>
                <w:sz w:val="22"/>
                <w:szCs w:val="22"/>
              </w:rPr>
              <w:t>2024 год – 1 065 008 786,57 руб.</w:t>
            </w:r>
          </w:p>
          <w:p w:rsidR="00936628" w:rsidRPr="002D6A9C" w:rsidRDefault="00936628" w:rsidP="00936628">
            <w:pPr>
              <w:contextualSpacing/>
              <w:rPr>
                <w:sz w:val="22"/>
                <w:szCs w:val="22"/>
              </w:rPr>
            </w:pPr>
            <w:r w:rsidRPr="002D6A9C">
              <w:rPr>
                <w:sz w:val="22"/>
                <w:szCs w:val="22"/>
              </w:rPr>
              <w:t>2025 год – 1 065 008 786,57руб.</w:t>
            </w:r>
          </w:p>
          <w:p w:rsidR="00936628" w:rsidRPr="002D6A9C" w:rsidRDefault="00936628" w:rsidP="00936628">
            <w:pPr>
              <w:contextualSpacing/>
              <w:rPr>
                <w:sz w:val="22"/>
                <w:szCs w:val="22"/>
              </w:rPr>
            </w:pPr>
            <w:r w:rsidRPr="002D6A9C">
              <w:rPr>
                <w:sz w:val="22"/>
                <w:szCs w:val="22"/>
              </w:rPr>
              <w:t>г) за счет внебюджетных средств – 0,00 рублей, в том числе по годам:</w:t>
            </w:r>
          </w:p>
          <w:p w:rsidR="00936628" w:rsidRPr="002D6A9C" w:rsidRDefault="00936628" w:rsidP="00936628">
            <w:pPr>
              <w:contextualSpacing/>
              <w:rPr>
                <w:sz w:val="22"/>
                <w:szCs w:val="22"/>
              </w:rPr>
            </w:pPr>
            <w:r w:rsidRPr="002D6A9C">
              <w:rPr>
                <w:sz w:val="22"/>
                <w:szCs w:val="22"/>
              </w:rPr>
              <w:t>2023 год – 0,00 руб.</w:t>
            </w:r>
          </w:p>
          <w:p w:rsidR="00936628" w:rsidRPr="002D6A9C" w:rsidRDefault="00936628" w:rsidP="00936628">
            <w:pPr>
              <w:contextualSpacing/>
              <w:rPr>
                <w:sz w:val="22"/>
                <w:szCs w:val="22"/>
              </w:rPr>
            </w:pPr>
            <w:r w:rsidRPr="002D6A9C">
              <w:rPr>
                <w:sz w:val="22"/>
                <w:szCs w:val="22"/>
              </w:rPr>
              <w:t>2024 год -0,00 руб.</w:t>
            </w:r>
          </w:p>
          <w:p w:rsidR="00936628" w:rsidRPr="007D6D0E" w:rsidRDefault="00936628" w:rsidP="00936628">
            <w:pPr>
              <w:contextualSpacing/>
              <w:rPr>
                <w:sz w:val="22"/>
                <w:szCs w:val="22"/>
              </w:rPr>
            </w:pPr>
            <w:r w:rsidRPr="002D6A9C">
              <w:rPr>
                <w:sz w:val="22"/>
                <w:szCs w:val="22"/>
              </w:rPr>
              <w:t>2025 год – 0,00 руб.</w:t>
            </w:r>
          </w:p>
        </w:tc>
      </w:tr>
      <w:tr w:rsidR="00936628" w:rsidRPr="007D6D0E" w:rsidTr="00300EA4">
        <w:trPr>
          <w:trHeight w:val="18"/>
        </w:trPr>
        <w:tc>
          <w:tcPr>
            <w:tcW w:w="3902" w:type="dxa"/>
            <w:gridSpan w:val="3"/>
          </w:tcPr>
          <w:p w:rsidR="00936628" w:rsidRPr="007D6D0E" w:rsidRDefault="00936628" w:rsidP="0093662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Влияние на достижение национальных целей развития РФ</w:t>
            </w:r>
          </w:p>
        </w:tc>
        <w:tc>
          <w:tcPr>
            <w:tcW w:w="5879" w:type="dxa"/>
            <w:gridSpan w:val="6"/>
          </w:tcPr>
          <w:p w:rsidR="00936628" w:rsidRPr="007D6D0E" w:rsidRDefault="00936628" w:rsidP="00936628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Возможности для самореализации и развития талантов/ «Вхождение Российской Федерации в число десяти ведущих стран мира по качеству общего образования»/Показатель «Формирование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обучающихся»</w:t>
            </w:r>
          </w:p>
        </w:tc>
      </w:tr>
    </w:tbl>
    <w:p w:rsidR="001C33C6" w:rsidRDefault="001C33C6" w:rsidP="00790C21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6901CA" w:rsidRPr="00275B4D" w:rsidRDefault="006901CA" w:rsidP="006901C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75B4D">
        <w:rPr>
          <w:rFonts w:ascii="Times New Roman" w:hAnsi="Times New Roman" w:cs="Times New Roman"/>
          <w:sz w:val="26"/>
          <w:szCs w:val="26"/>
        </w:rPr>
        <w:t>Приложение к Паспорту</w:t>
      </w:r>
    </w:p>
    <w:p w:rsidR="007D4D01" w:rsidRPr="00275B4D" w:rsidRDefault="00744AE6" w:rsidP="00744AE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75B4D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7D4D01" w:rsidRDefault="007D4D01" w:rsidP="0024387C">
      <w:pPr>
        <w:jc w:val="center"/>
        <w:rPr>
          <w:b/>
          <w:sz w:val="26"/>
          <w:szCs w:val="26"/>
        </w:rPr>
      </w:pPr>
    </w:p>
    <w:tbl>
      <w:tblPr>
        <w:tblW w:w="9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6"/>
        <w:gridCol w:w="5215"/>
      </w:tblGrid>
      <w:tr w:rsidR="006901CA" w:rsidRPr="007D6D0E" w:rsidTr="00752896">
        <w:tc>
          <w:tcPr>
            <w:tcW w:w="9610" w:type="dxa"/>
            <w:gridSpan w:val="3"/>
            <w:shd w:val="clear" w:color="auto" w:fill="auto"/>
          </w:tcPr>
          <w:p w:rsidR="006901CA" w:rsidRPr="007D6D0E" w:rsidRDefault="006901CA" w:rsidP="00746D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СВЕДЕНИЯ</w:t>
            </w:r>
          </w:p>
          <w:p w:rsidR="006901CA" w:rsidRPr="007D6D0E" w:rsidRDefault="006901CA" w:rsidP="00746D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о показателях муниципальной программы</w:t>
            </w:r>
          </w:p>
        </w:tc>
      </w:tr>
      <w:tr w:rsidR="006901CA" w:rsidRPr="007D6D0E" w:rsidTr="00752896">
        <w:tc>
          <w:tcPr>
            <w:tcW w:w="709" w:type="dxa"/>
            <w:shd w:val="clear" w:color="auto" w:fill="auto"/>
          </w:tcPr>
          <w:p w:rsidR="006901CA" w:rsidRPr="007D6D0E" w:rsidRDefault="006901CA" w:rsidP="006901CA">
            <w:pPr>
              <w:pStyle w:val="ConsPlusNormal"/>
              <w:ind w:hanging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6901CA" w:rsidRPr="007D6D0E" w:rsidRDefault="006901CA" w:rsidP="006901CA">
            <w:pPr>
              <w:pStyle w:val="ConsPlusNormal"/>
              <w:tabs>
                <w:tab w:val="left" w:pos="171"/>
              </w:tabs>
              <w:ind w:right="89" w:hanging="25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686" w:type="dxa"/>
            <w:shd w:val="clear" w:color="auto" w:fill="auto"/>
          </w:tcPr>
          <w:p w:rsidR="006901CA" w:rsidRPr="007D6D0E" w:rsidRDefault="006901CA" w:rsidP="006901CA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215" w:type="dxa"/>
            <w:shd w:val="clear" w:color="auto" w:fill="auto"/>
          </w:tcPr>
          <w:p w:rsidR="006901CA" w:rsidRPr="007D6D0E" w:rsidRDefault="006901CA" w:rsidP="00300EA4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Методика расчета показателя или источник получения информации о значении показателя (наименование формы 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статистического наблюдения, реквизиты доку</w:t>
            </w:r>
            <w:r w:rsidR="00300EA4">
              <w:rPr>
                <w:rFonts w:ascii="Times New Roman" w:hAnsi="Times New Roman" w:cs="Times New Roman"/>
                <w:sz w:val="22"/>
                <w:szCs w:val="22"/>
              </w:rPr>
              <w:t xml:space="preserve">мента об утверждении методики и 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т.д)</w:t>
            </w:r>
          </w:p>
        </w:tc>
      </w:tr>
      <w:tr w:rsidR="006901CA" w:rsidRPr="007D6D0E" w:rsidTr="00752896">
        <w:tc>
          <w:tcPr>
            <w:tcW w:w="709" w:type="dxa"/>
            <w:shd w:val="clear" w:color="auto" w:fill="auto"/>
          </w:tcPr>
          <w:p w:rsidR="006901CA" w:rsidRPr="007D6D0E" w:rsidRDefault="006901CA" w:rsidP="006901CA">
            <w:pPr>
              <w:pStyle w:val="ConsPlusNormal"/>
              <w:spacing w:line="360" w:lineRule="auto"/>
              <w:ind w:right="-3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686" w:type="dxa"/>
            <w:shd w:val="clear" w:color="auto" w:fill="auto"/>
          </w:tcPr>
          <w:p w:rsidR="006901CA" w:rsidRPr="007D6D0E" w:rsidRDefault="006901CA" w:rsidP="006901CA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Удельный вес выпускников, получивших аттестат о среднем общем образовании</w:t>
            </w:r>
          </w:p>
        </w:tc>
        <w:tc>
          <w:tcPr>
            <w:tcW w:w="5215" w:type="dxa"/>
            <w:shd w:val="clear" w:color="auto" w:fill="auto"/>
          </w:tcPr>
          <w:p w:rsidR="006901CA" w:rsidRPr="007D6D0E" w:rsidRDefault="00DD5391" w:rsidP="005B796B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Анализ проведения ЕГЭ в 202</w:t>
            </w:r>
            <w:r w:rsidR="00CA7C2B" w:rsidRPr="007D6D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г., утвержденный приказом РУО от </w:t>
            </w:r>
            <w:r w:rsidR="005B796B" w:rsidRPr="007D6D0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B796B" w:rsidRPr="007D6D0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4A2E07" w:rsidRPr="007D6D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B796B"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№ 655</w:t>
            </w:r>
          </w:p>
        </w:tc>
      </w:tr>
      <w:tr w:rsidR="006901CA" w:rsidRPr="007D6D0E" w:rsidTr="00752896">
        <w:tc>
          <w:tcPr>
            <w:tcW w:w="709" w:type="dxa"/>
            <w:shd w:val="clear" w:color="auto" w:fill="auto"/>
          </w:tcPr>
          <w:p w:rsidR="00261DDA" w:rsidRPr="007D6D0E" w:rsidRDefault="00261DDA" w:rsidP="00261DDA">
            <w:pPr>
              <w:pStyle w:val="ConsPlusNormal"/>
              <w:spacing w:line="360" w:lineRule="auto"/>
              <w:ind w:right="-1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1DDA" w:rsidRPr="007D6D0E" w:rsidRDefault="00261DDA" w:rsidP="00261DDA">
            <w:pPr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</w:t>
            </w:r>
          </w:p>
          <w:p w:rsidR="006901CA" w:rsidRPr="007D6D0E" w:rsidRDefault="006901CA" w:rsidP="00261DDA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01CA" w:rsidRPr="007D6D0E" w:rsidRDefault="006901CA" w:rsidP="006901CA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образования» в следующей редакции</w:t>
            </w:r>
          </w:p>
        </w:tc>
        <w:tc>
          <w:tcPr>
            <w:tcW w:w="5215" w:type="dxa"/>
            <w:shd w:val="clear" w:color="auto" w:fill="auto"/>
          </w:tcPr>
          <w:p w:rsidR="006901CA" w:rsidRPr="007D6D0E" w:rsidRDefault="00DD5391" w:rsidP="00CA7C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Статистические о</w:t>
            </w:r>
            <w:r w:rsidR="00300EA4">
              <w:rPr>
                <w:rFonts w:ascii="Times New Roman" w:hAnsi="Times New Roman" w:cs="Times New Roman"/>
                <w:sz w:val="22"/>
                <w:szCs w:val="22"/>
              </w:rPr>
              <w:t>тчеты ДОУ МО «Ленский район» 85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К за 202</w:t>
            </w:r>
            <w:r w:rsidR="00CA7C2B" w:rsidRPr="007D6D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г. и данные системы АИС (Е-услуги.Образование).</w:t>
            </w:r>
          </w:p>
        </w:tc>
      </w:tr>
      <w:tr w:rsidR="006901CA" w:rsidRPr="007D6D0E" w:rsidTr="00752896">
        <w:tc>
          <w:tcPr>
            <w:tcW w:w="709" w:type="dxa"/>
            <w:shd w:val="clear" w:color="auto" w:fill="auto"/>
          </w:tcPr>
          <w:p w:rsidR="006901CA" w:rsidRPr="007D6D0E" w:rsidRDefault="00261DDA" w:rsidP="00261DDA">
            <w:pPr>
              <w:pStyle w:val="ConsPlusNormal"/>
              <w:spacing w:line="360" w:lineRule="auto"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:rsidR="006901CA" w:rsidRPr="007D6D0E" w:rsidRDefault="006901CA" w:rsidP="006901CA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«Отношение численности детей в возрасте от 1 года 6 месяцев до 3 лет, получающих дошкольное образование в текущем году, к сумме численности детей в возрасте от 1 года 6 месяцев до 3 лет, получающих дошкольное образование в текущем году, и численности детей в возрасте от 1 года 6 месяцев до 3 лет, находящихся в очереди на получение в текущем году дошкольного образования</w:t>
            </w:r>
          </w:p>
        </w:tc>
        <w:tc>
          <w:tcPr>
            <w:tcW w:w="5215" w:type="dxa"/>
            <w:shd w:val="clear" w:color="auto" w:fill="auto"/>
          </w:tcPr>
          <w:p w:rsidR="006901CA" w:rsidRPr="007D6D0E" w:rsidRDefault="00DD5391" w:rsidP="00706B2D">
            <w:pPr>
              <w:pStyle w:val="ConsPlusNormal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Статистические отчеты ДОУ МО «Ленский район» 85 К за 202</w:t>
            </w:r>
            <w:r w:rsidR="00706B2D" w:rsidRPr="007D6D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г. и данные системы АИС (Е-услуги. Образование).</w:t>
            </w:r>
          </w:p>
        </w:tc>
      </w:tr>
      <w:tr w:rsidR="006901CA" w:rsidRPr="007D6D0E" w:rsidTr="00752896">
        <w:tc>
          <w:tcPr>
            <w:tcW w:w="709" w:type="dxa"/>
            <w:shd w:val="clear" w:color="auto" w:fill="auto"/>
          </w:tcPr>
          <w:p w:rsidR="00261DDA" w:rsidRPr="007D6D0E" w:rsidRDefault="00261DDA" w:rsidP="00261DD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901CA" w:rsidRPr="007D6D0E" w:rsidRDefault="00261DDA" w:rsidP="00261DDA">
            <w:pPr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</w:tcPr>
          <w:p w:rsidR="006901CA" w:rsidRPr="007D6D0E" w:rsidRDefault="006901CA" w:rsidP="006901CA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Удельный вес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в общей численности воспитанников в возрасте от 3 до 7 лет в организациях, осуществляющих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5215" w:type="dxa"/>
            <w:shd w:val="clear" w:color="auto" w:fill="auto"/>
          </w:tcPr>
          <w:p w:rsidR="006901CA" w:rsidRPr="007D6D0E" w:rsidRDefault="00DD5391" w:rsidP="00706B2D">
            <w:pPr>
              <w:pStyle w:val="ConsPlusNormal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Статистические отчеты ДОУ МО «Ленский район» 85 К за 202</w:t>
            </w:r>
            <w:r w:rsidR="00706B2D" w:rsidRPr="007D6D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г. и данные системы АИС (Е-услуги. Образование).</w:t>
            </w:r>
          </w:p>
        </w:tc>
      </w:tr>
      <w:tr w:rsidR="006901CA" w:rsidRPr="007D6D0E" w:rsidTr="00752896">
        <w:tc>
          <w:tcPr>
            <w:tcW w:w="709" w:type="dxa"/>
            <w:shd w:val="clear" w:color="auto" w:fill="auto"/>
          </w:tcPr>
          <w:p w:rsidR="006901CA" w:rsidRPr="007D6D0E" w:rsidRDefault="006901CA" w:rsidP="00261DD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1DDA" w:rsidRPr="007D6D0E" w:rsidRDefault="00261DDA" w:rsidP="00261DDA">
            <w:pPr>
              <w:pStyle w:val="ConsPlusNormal"/>
              <w:spacing w:line="360" w:lineRule="auto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6901CA" w:rsidRPr="007D6D0E" w:rsidRDefault="006901CA" w:rsidP="006901CA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Доля образовательных организаций, охваченных мониторингом качества образования</w:t>
            </w:r>
          </w:p>
        </w:tc>
        <w:tc>
          <w:tcPr>
            <w:tcW w:w="5215" w:type="dxa"/>
            <w:shd w:val="clear" w:color="auto" w:fill="auto"/>
          </w:tcPr>
          <w:p w:rsidR="006901CA" w:rsidRPr="007D6D0E" w:rsidRDefault="00DD5391" w:rsidP="00300E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Приказ РУО </w:t>
            </w:r>
            <w:r w:rsidR="004A2E07" w:rsidRPr="007D6D0E">
              <w:rPr>
                <w:rFonts w:ascii="Times New Roman" w:hAnsi="Times New Roman" w:cs="Times New Roman"/>
                <w:sz w:val="22"/>
                <w:szCs w:val="22"/>
              </w:rPr>
              <w:t>от 09.01.2023 г. № 3 «Об утверждении аналитической справки по результатам проведения ВПР в 2022 г.»</w:t>
            </w:r>
          </w:p>
        </w:tc>
      </w:tr>
      <w:tr w:rsidR="006901CA" w:rsidRPr="007D6D0E" w:rsidTr="00752896">
        <w:tc>
          <w:tcPr>
            <w:tcW w:w="709" w:type="dxa"/>
            <w:shd w:val="clear" w:color="auto" w:fill="auto"/>
          </w:tcPr>
          <w:p w:rsidR="006901CA" w:rsidRPr="007D6D0E" w:rsidRDefault="006901CA" w:rsidP="006901C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1DDA" w:rsidRPr="007D6D0E" w:rsidRDefault="00261DDA" w:rsidP="00261DDA">
            <w:pPr>
              <w:pStyle w:val="ConsPlusNormal"/>
              <w:tabs>
                <w:tab w:val="left" w:pos="168"/>
              </w:tabs>
              <w:spacing w:line="360" w:lineRule="auto"/>
              <w:ind w:left="-698" w:right="-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86" w:type="dxa"/>
          </w:tcPr>
          <w:p w:rsidR="006901CA" w:rsidRPr="007D6D0E" w:rsidRDefault="006901CA" w:rsidP="006901CA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Доля образовательных организаций, обеспеченных возможность изучать предметную область «Технология» и других предметных областей на базе организаций, имеющих высокооснащенные</w:t>
            </w:r>
            <w:r w:rsidR="00D1270B">
              <w:rPr>
                <w:sz w:val="22"/>
                <w:szCs w:val="22"/>
              </w:rPr>
              <w:t xml:space="preserve"> </w:t>
            </w:r>
            <w:r w:rsidRPr="007D6D0E">
              <w:rPr>
                <w:sz w:val="22"/>
                <w:szCs w:val="22"/>
              </w:rPr>
              <w:t>ученико-места</w:t>
            </w:r>
          </w:p>
        </w:tc>
        <w:tc>
          <w:tcPr>
            <w:tcW w:w="5215" w:type="dxa"/>
            <w:shd w:val="clear" w:color="auto" w:fill="auto"/>
          </w:tcPr>
          <w:p w:rsidR="00300EA4" w:rsidRDefault="00DD5391" w:rsidP="004A2E07">
            <w:pPr>
              <w:widowControl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Приказ Минобрнауки РС(Я) от </w:t>
            </w:r>
            <w:r w:rsidR="004A2E07" w:rsidRPr="007D6D0E">
              <w:rPr>
                <w:sz w:val="22"/>
                <w:szCs w:val="22"/>
              </w:rPr>
              <w:t>10</w:t>
            </w:r>
            <w:r w:rsidRPr="007D6D0E">
              <w:rPr>
                <w:sz w:val="22"/>
                <w:szCs w:val="22"/>
              </w:rPr>
              <w:t>.08.202</w:t>
            </w:r>
            <w:r w:rsidR="004A2E07" w:rsidRPr="007D6D0E">
              <w:rPr>
                <w:sz w:val="22"/>
                <w:szCs w:val="22"/>
              </w:rPr>
              <w:t>2</w:t>
            </w:r>
            <w:r w:rsidR="00300EA4">
              <w:rPr>
                <w:sz w:val="22"/>
                <w:szCs w:val="22"/>
              </w:rPr>
              <w:t xml:space="preserve"> г.</w:t>
            </w:r>
          </w:p>
          <w:p w:rsidR="004A2E07" w:rsidRPr="007D6D0E" w:rsidRDefault="00DD5391" w:rsidP="004A2E07">
            <w:pPr>
              <w:widowControl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D6D0E">
              <w:rPr>
                <w:sz w:val="22"/>
                <w:szCs w:val="22"/>
              </w:rPr>
              <w:t>№01-03/</w:t>
            </w:r>
            <w:r w:rsidR="004A2E07" w:rsidRPr="007D6D0E">
              <w:rPr>
                <w:sz w:val="22"/>
                <w:szCs w:val="22"/>
              </w:rPr>
              <w:t>1763</w:t>
            </w:r>
            <w:r w:rsidRPr="007D6D0E">
              <w:rPr>
                <w:sz w:val="22"/>
                <w:szCs w:val="22"/>
              </w:rPr>
              <w:t xml:space="preserve"> «</w:t>
            </w:r>
            <w:r w:rsidR="004A2E07" w:rsidRPr="007D6D0E">
              <w:rPr>
                <w:sz w:val="22"/>
                <w:szCs w:val="22"/>
              </w:rPr>
              <w:t>О</w:t>
            </w:r>
            <w:r w:rsidRPr="007D6D0E">
              <w:rPr>
                <w:sz w:val="22"/>
                <w:szCs w:val="22"/>
              </w:rPr>
              <w:t xml:space="preserve"> распределени</w:t>
            </w:r>
            <w:r w:rsidR="004A2E07" w:rsidRPr="007D6D0E">
              <w:rPr>
                <w:sz w:val="22"/>
                <w:szCs w:val="22"/>
              </w:rPr>
              <w:t xml:space="preserve">и ноутбуков </w:t>
            </w:r>
            <w:r w:rsidR="004A2E07" w:rsidRPr="007D6D0E">
              <w:rPr>
                <w:rFonts w:eastAsiaTheme="minorHAnsi"/>
                <w:bCs/>
                <w:sz w:val="22"/>
                <w:szCs w:val="22"/>
                <w:lang w:eastAsia="en-US"/>
              </w:rPr>
              <w:t>Центрам образования естественно-</w:t>
            </w:r>
          </w:p>
          <w:p w:rsidR="004A2E07" w:rsidRPr="007D6D0E" w:rsidRDefault="004A2E07" w:rsidP="004A2E07">
            <w:pPr>
              <w:widowControl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D6D0E">
              <w:rPr>
                <w:rFonts w:eastAsiaTheme="minorHAnsi"/>
                <w:bCs/>
                <w:sz w:val="22"/>
                <w:szCs w:val="22"/>
                <w:lang w:eastAsia="en-US"/>
              </w:rPr>
              <w:t>научной и технологической направленностей «Точка роста»,</w:t>
            </w:r>
          </w:p>
          <w:p w:rsidR="004A2E07" w:rsidRPr="007D6D0E" w:rsidRDefault="004A2E07" w:rsidP="004A2E07">
            <w:pPr>
              <w:widowControl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D6D0E">
              <w:rPr>
                <w:rFonts w:eastAsiaTheme="minorHAnsi"/>
                <w:bCs/>
                <w:sz w:val="22"/>
                <w:szCs w:val="22"/>
                <w:lang w:eastAsia="en-US"/>
              </w:rPr>
              <w:t>создаваемым в общеобразовательных организациях Республики</w:t>
            </w:r>
          </w:p>
          <w:p w:rsidR="006901CA" w:rsidRPr="00300EA4" w:rsidRDefault="004A2E07" w:rsidP="00300EA4">
            <w:pPr>
              <w:widowControl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D6D0E">
              <w:rPr>
                <w:rFonts w:eastAsiaTheme="minorHAnsi"/>
                <w:bCs/>
                <w:sz w:val="22"/>
                <w:szCs w:val="22"/>
                <w:lang w:eastAsia="en-US"/>
              </w:rPr>
              <w:t>Саха (Якутия), расположенных в сельской местности и малых</w:t>
            </w:r>
            <w:r w:rsidR="00D1270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7D6D0E">
              <w:rPr>
                <w:rFonts w:eastAsiaTheme="minorHAnsi"/>
                <w:bCs/>
                <w:sz w:val="22"/>
                <w:szCs w:val="22"/>
                <w:lang w:eastAsia="en-US"/>
              </w:rPr>
              <w:t>городах, в 2022 году»</w:t>
            </w:r>
          </w:p>
        </w:tc>
      </w:tr>
      <w:tr w:rsidR="006901CA" w:rsidRPr="007D6D0E" w:rsidTr="00752896">
        <w:tc>
          <w:tcPr>
            <w:tcW w:w="709" w:type="dxa"/>
            <w:shd w:val="clear" w:color="auto" w:fill="auto"/>
          </w:tcPr>
          <w:p w:rsidR="006901CA" w:rsidRPr="007D6D0E" w:rsidRDefault="00261DDA" w:rsidP="00261DDA">
            <w:pPr>
              <w:pStyle w:val="ConsPlusNormal"/>
              <w:spacing w:line="360" w:lineRule="auto"/>
              <w:ind w:left="-81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686" w:type="dxa"/>
          </w:tcPr>
          <w:p w:rsidR="006901CA" w:rsidRPr="007D6D0E" w:rsidRDefault="006901CA" w:rsidP="006901CA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Количество сельских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5215" w:type="dxa"/>
            <w:shd w:val="clear" w:color="auto" w:fill="auto"/>
          </w:tcPr>
          <w:p w:rsidR="004A2E07" w:rsidRPr="007D6D0E" w:rsidRDefault="004A2E07" w:rsidP="004A2E07">
            <w:pPr>
              <w:widowControl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D6D0E">
              <w:rPr>
                <w:sz w:val="22"/>
                <w:szCs w:val="22"/>
              </w:rPr>
              <w:t xml:space="preserve">Приказ Минобрнауки РС(Я) от 10.08.2022 г. №01-03/1763 «О распределении ноутбуков </w:t>
            </w:r>
            <w:r w:rsidRPr="007D6D0E">
              <w:rPr>
                <w:rFonts w:eastAsiaTheme="minorHAnsi"/>
                <w:bCs/>
                <w:sz w:val="22"/>
                <w:szCs w:val="22"/>
                <w:lang w:eastAsia="en-US"/>
              </w:rPr>
              <w:t>Центрам образования естественно-</w:t>
            </w:r>
          </w:p>
          <w:p w:rsidR="004A2E07" w:rsidRPr="007D6D0E" w:rsidRDefault="004A2E07" w:rsidP="004A2E07">
            <w:pPr>
              <w:widowControl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D6D0E">
              <w:rPr>
                <w:rFonts w:eastAsiaTheme="minorHAnsi"/>
                <w:bCs/>
                <w:sz w:val="22"/>
                <w:szCs w:val="22"/>
                <w:lang w:eastAsia="en-US"/>
              </w:rPr>
              <w:t>научной и технологической направленностей «Точка роста»,создаваемым в общеобразовательных организациях Республики</w:t>
            </w:r>
          </w:p>
          <w:p w:rsidR="006901CA" w:rsidRPr="00752896" w:rsidRDefault="004A2E07" w:rsidP="00752896">
            <w:pPr>
              <w:widowControl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D6D0E">
              <w:rPr>
                <w:rFonts w:eastAsiaTheme="minorHAnsi"/>
                <w:bCs/>
                <w:sz w:val="22"/>
                <w:szCs w:val="22"/>
                <w:lang w:eastAsia="en-US"/>
              </w:rPr>
              <w:t>Саха (Якутия), расположенных в сельской местности и малых</w:t>
            </w:r>
            <w:r w:rsidR="00D1270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7D6D0E">
              <w:rPr>
                <w:rFonts w:eastAsiaTheme="minorHAnsi"/>
                <w:bCs/>
                <w:sz w:val="22"/>
                <w:szCs w:val="22"/>
                <w:lang w:eastAsia="en-US"/>
              </w:rPr>
              <w:t>городах, в 2022 году»</w:t>
            </w:r>
          </w:p>
        </w:tc>
      </w:tr>
      <w:tr w:rsidR="006901CA" w:rsidRPr="007D6D0E" w:rsidTr="00752896">
        <w:tc>
          <w:tcPr>
            <w:tcW w:w="709" w:type="dxa"/>
            <w:shd w:val="clear" w:color="auto" w:fill="auto"/>
          </w:tcPr>
          <w:p w:rsidR="006901CA" w:rsidRPr="007D6D0E" w:rsidRDefault="00261DDA" w:rsidP="00261DDA">
            <w:pPr>
              <w:pStyle w:val="ConsPlusNormal"/>
              <w:tabs>
                <w:tab w:val="center" w:pos="386"/>
              </w:tabs>
              <w:spacing w:line="360" w:lineRule="auto"/>
              <w:ind w:left="-33"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686" w:type="dxa"/>
          </w:tcPr>
          <w:p w:rsidR="006901CA" w:rsidRPr="007D6D0E" w:rsidRDefault="006901CA" w:rsidP="006901CA">
            <w:pPr>
              <w:contextualSpacing/>
              <w:rPr>
                <w:sz w:val="22"/>
                <w:szCs w:val="22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>Доля детей от 6,5 до 18 лет, охваченных дополнительным образованием от общего числа обучающихся</w:t>
            </w:r>
          </w:p>
        </w:tc>
        <w:tc>
          <w:tcPr>
            <w:tcW w:w="5215" w:type="dxa"/>
            <w:shd w:val="clear" w:color="auto" w:fill="auto"/>
          </w:tcPr>
          <w:p w:rsidR="006901CA" w:rsidRPr="007D6D0E" w:rsidRDefault="00DD5391" w:rsidP="00DD539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Данные за 2022 г. АИС «Дополнительное образование»</w:t>
            </w:r>
          </w:p>
        </w:tc>
      </w:tr>
      <w:tr w:rsidR="006901CA" w:rsidRPr="007D6D0E" w:rsidTr="00752896">
        <w:tc>
          <w:tcPr>
            <w:tcW w:w="709" w:type="dxa"/>
            <w:shd w:val="clear" w:color="auto" w:fill="auto"/>
          </w:tcPr>
          <w:p w:rsidR="006901CA" w:rsidRPr="007D6D0E" w:rsidRDefault="00261DDA" w:rsidP="00261DDA">
            <w:pPr>
              <w:pStyle w:val="ConsPlusNormal"/>
              <w:spacing w:line="360" w:lineRule="auto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686" w:type="dxa"/>
          </w:tcPr>
          <w:p w:rsidR="006901CA" w:rsidRPr="007D6D0E" w:rsidRDefault="006901CA" w:rsidP="006901CA">
            <w:pPr>
              <w:contextualSpacing/>
              <w:rPr>
                <w:sz w:val="22"/>
                <w:szCs w:val="22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>Доля детей, находящихся в трудной жизненной ситуации, охваченных дополнительным образованием</w:t>
            </w:r>
          </w:p>
        </w:tc>
        <w:tc>
          <w:tcPr>
            <w:tcW w:w="5215" w:type="dxa"/>
            <w:shd w:val="clear" w:color="auto" w:fill="auto"/>
          </w:tcPr>
          <w:p w:rsidR="006901CA" w:rsidRPr="007D6D0E" w:rsidRDefault="00F44F08" w:rsidP="00F44F08">
            <w:pPr>
              <w:rPr>
                <w:sz w:val="22"/>
                <w:szCs w:val="22"/>
              </w:rPr>
            </w:pPr>
            <w:r w:rsidRPr="00275B4D">
              <w:rPr>
                <w:sz w:val="22"/>
                <w:szCs w:val="22"/>
              </w:rPr>
              <w:t>Постановление главы от 30.11.2022 года №01-03-779/2 «Об итогах работы по обеспечению отдыха, оздоровления и занятости детей в 2022 году»</w:t>
            </w:r>
          </w:p>
        </w:tc>
      </w:tr>
      <w:tr w:rsidR="006901CA" w:rsidRPr="007D6D0E" w:rsidTr="00752896">
        <w:tc>
          <w:tcPr>
            <w:tcW w:w="709" w:type="dxa"/>
            <w:shd w:val="clear" w:color="auto" w:fill="auto"/>
          </w:tcPr>
          <w:p w:rsidR="006901CA" w:rsidRPr="007D6D0E" w:rsidRDefault="00261DDA" w:rsidP="00261DDA">
            <w:pPr>
              <w:pStyle w:val="ConsPlusNormal"/>
              <w:spacing w:line="360" w:lineRule="auto"/>
              <w:ind w:firstLine="295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686" w:type="dxa"/>
          </w:tcPr>
          <w:p w:rsidR="006901CA" w:rsidRPr="007D6D0E" w:rsidRDefault="006901CA" w:rsidP="006901CA">
            <w:pPr>
              <w:contextualSpacing/>
              <w:rPr>
                <w:sz w:val="22"/>
                <w:szCs w:val="22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>Доля детей, проживающих на территории Ленского района, охваченных дополнительными общеобразовательными программами естественно - научной и технической направленностей</w:t>
            </w:r>
          </w:p>
        </w:tc>
        <w:tc>
          <w:tcPr>
            <w:tcW w:w="5215" w:type="dxa"/>
            <w:shd w:val="clear" w:color="auto" w:fill="auto"/>
          </w:tcPr>
          <w:p w:rsidR="006901CA" w:rsidRPr="007D6D0E" w:rsidRDefault="00C549A4" w:rsidP="00C549A4">
            <w:pPr>
              <w:pStyle w:val="ConsPlusNormal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По форме №48 Республиканского статистического наблюдения МОиН РС (Я</w:t>
            </w:r>
            <w:r w:rsidR="00706B2D"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кутия) «Сведения об организации 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дополнительного образования детей в ОУ» за 2022 год</w:t>
            </w:r>
          </w:p>
        </w:tc>
      </w:tr>
      <w:tr w:rsidR="00C549A4" w:rsidRPr="007D6D0E" w:rsidTr="00752896">
        <w:tc>
          <w:tcPr>
            <w:tcW w:w="709" w:type="dxa"/>
            <w:shd w:val="clear" w:color="auto" w:fill="auto"/>
          </w:tcPr>
          <w:p w:rsidR="00C549A4" w:rsidRPr="007D6D0E" w:rsidRDefault="00C549A4" w:rsidP="00C549A4">
            <w:pPr>
              <w:pStyle w:val="ConsPlusNormal"/>
              <w:tabs>
                <w:tab w:val="left" w:pos="350"/>
              </w:tabs>
              <w:spacing w:line="360" w:lineRule="auto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86" w:type="dxa"/>
          </w:tcPr>
          <w:p w:rsidR="00C549A4" w:rsidRPr="007D6D0E" w:rsidRDefault="00C549A4" w:rsidP="00C549A4">
            <w:pPr>
              <w:contextualSpacing/>
              <w:rPr>
                <w:sz w:val="22"/>
                <w:szCs w:val="22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>Доля участников открытых Онлайн-уроков, реализуемых с учетом опыта цикла открытых уроков «ПроеКториЯ», «Уроки настоящего», направленных на раннее самоопределение (% от общего числа детей 8-11 классов)</w:t>
            </w:r>
          </w:p>
        </w:tc>
        <w:tc>
          <w:tcPr>
            <w:tcW w:w="5215" w:type="dxa"/>
            <w:shd w:val="clear" w:color="auto" w:fill="auto"/>
          </w:tcPr>
          <w:p w:rsidR="00C549A4" w:rsidRPr="007D6D0E" w:rsidRDefault="00C549A4" w:rsidP="00C549A4">
            <w:pPr>
              <w:pStyle w:val="ConsPlusNormal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Письма РУО о проведении открытых уроков «ПроеКториЯ» в 2022 г.</w:t>
            </w:r>
          </w:p>
        </w:tc>
      </w:tr>
      <w:tr w:rsidR="00C549A4" w:rsidRPr="007D6D0E" w:rsidTr="00752896">
        <w:tc>
          <w:tcPr>
            <w:tcW w:w="709" w:type="dxa"/>
            <w:shd w:val="clear" w:color="auto" w:fill="auto"/>
          </w:tcPr>
          <w:p w:rsidR="00C549A4" w:rsidRPr="007D6D0E" w:rsidRDefault="00C549A4" w:rsidP="00C549A4">
            <w:pPr>
              <w:pStyle w:val="ConsPlusNormal"/>
              <w:spacing w:line="360" w:lineRule="auto"/>
              <w:ind w:firstLine="31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686" w:type="dxa"/>
          </w:tcPr>
          <w:p w:rsidR="00C549A4" w:rsidRPr="007D6D0E" w:rsidRDefault="00C549A4" w:rsidP="00C549A4">
            <w:pPr>
              <w:contextualSpacing/>
              <w:rPr>
                <w:sz w:val="22"/>
                <w:szCs w:val="22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>Доля обучающихся 6-11 классов, получивших рекомендации по построению индивидуального учебного плана в соответствии с выбранными профессиональными компетенциями с учетом реализации проекта «Билет в будущее» нарастающим итогом (% от общего количества детей 6-11 классов)</w:t>
            </w:r>
          </w:p>
        </w:tc>
        <w:tc>
          <w:tcPr>
            <w:tcW w:w="5215" w:type="dxa"/>
            <w:shd w:val="clear" w:color="auto" w:fill="auto"/>
          </w:tcPr>
          <w:p w:rsidR="00C549A4" w:rsidRPr="007D6D0E" w:rsidRDefault="00C549A4" w:rsidP="00C549A4">
            <w:pPr>
              <w:pStyle w:val="ConsPlusNormal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Письмо РУО о реализации</w:t>
            </w:r>
            <w:r w:rsidR="004A2E07"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проекта «Билет в будущее» в 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2022 учебном году</w:t>
            </w:r>
          </w:p>
        </w:tc>
      </w:tr>
      <w:tr w:rsidR="00C549A4" w:rsidRPr="007D6D0E" w:rsidTr="00752896">
        <w:tc>
          <w:tcPr>
            <w:tcW w:w="709" w:type="dxa"/>
            <w:shd w:val="clear" w:color="auto" w:fill="auto"/>
          </w:tcPr>
          <w:p w:rsidR="00C549A4" w:rsidRPr="007D6D0E" w:rsidRDefault="00C549A4" w:rsidP="00C549A4">
            <w:pPr>
              <w:pStyle w:val="ConsPlusNormal"/>
              <w:spacing w:line="360" w:lineRule="auto"/>
              <w:ind w:right="-10"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686" w:type="dxa"/>
          </w:tcPr>
          <w:p w:rsidR="00C549A4" w:rsidRPr="007D6D0E" w:rsidRDefault="00C549A4" w:rsidP="00C549A4">
            <w:pPr>
              <w:contextualSpacing/>
              <w:rPr>
                <w:sz w:val="22"/>
                <w:szCs w:val="22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 xml:space="preserve">Удельный вес детей и подростков, охваченных организованным отдыхом, </w:t>
            </w:r>
            <w:r w:rsidRPr="007D6D0E">
              <w:rPr>
                <w:rFonts w:eastAsia="Calibri"/>
                <w:sz w:val="22"/>
                <w:szCs w:val="22"/>
                <w:lang w:eastAsia="en-US"/>
              </w:rPr>
              <w:lastRenderedPageBreak/>
              <w:t>оздоровлением и занятостью в каникулярное время от общего количества обучающихся</w:t>
            </w:r>
          </w:p>
        </w:tc>
        <w:tc>
          <w:tcPr>
            <w:tcW w:w="5215" w:type="dxa"/>
            <w:shd w:val="clear" w:color="auto" w:fill="auto"/>
          </w:tcPr>
          <w:p w:rsidR="00C549A4" w:rsidRPr="007D6D0E" w:rsidRDefault="00AB500A" w:rsidP="00C549A4">
            <w:pPr>
              <w:pStyle w:val="ConsPlusNormal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Постановление и.о. главы от 17 мая 2022 года №01-03-277/2 «Об организации и обеспечении отдыха и занятости детей и их </w:t>
            </w:r>
            <w:r w:rsidRPr="007D6D0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оздоровления на 2022 год»</w:t>
            </w:r>
          </w:p>
        </w:tc>
      </w:tr>
      <w:tr w:rsidR="00C549A4" w:rsidRPr="007D6D0E" w:rsidTr="00752896">
        <w:tc>
          <w:tcPr>
            <w:tcW w:w="709" w:type="dxa"/>
            <w:shd w:val="clear" w:color="auto" w:fill="auto"/>
          </w:tcPr>
          <w:p w:rsidR="00C549A4" w:rsidRPr="007D6D0E" w:rsidRDefault="00C549A4" w:rsidP="00C549A4">
            <w:pPr>
              <w:pStyle w:val="ConsPlusNormal"/>
              <w:spacing w:line="360" w:lineRule="auto"/>
              <w:ind w:right="-10"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3686" w:type="dxa"/>
          </w:tcPr>
          <w:p w:rsidR="00C549A4" w:rsidRPr="007D6D0E" w:rsidRDefault="00C549A4" w:rsidP="00C549A4">
            <w:pPr>
              <w:contextualSpacing/>
              <w:rPr>
                <w:sz w:val="22"/>
                <w:szCs w:val="22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>Удельный вес детей и подростков школьного возраста, находящихся в трудной жизненной ситуации, охваченных организованным отдыхом, оздоровлением и занятостью от общего количества обучающихся в каникулярное время</w:t>
            </w:r>
          </w:p>
        </w:tc>
        <w:tc>
          <w:tcPr>
            <w:tcW w:w="5215" w:type="dxa"/>
            <w:shd w:val="clear" w:color="auto" w:fill="auto"/>
          </w:tcPr>
          <w:p w:rsidR="00AB500A" w:rsidRPr="007D6D0E" w:rsidRDefault="00AB500A" w:rsidP="00AB500A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Постановление главы от </w:t>
            </w:r>
            <w:r w:rsidR="007D6D0E" w:rsidRPr="007D6D0E">
              <w:rPr>
                <w:sz w:val="22"/>
                <w:szCs w:val="22"/>
              </w:rPr>
              <w:t>30.11.</w:t>
            </w:r>
            <w:r w:rsidRPr="007D6D0E">
              <w:rPr>
                <w:sz w:val="22"/>
                <w:szCs w:val="22"/>
              </w:rPr>
              <w:t>2022 года №</w:t>
            </w:r>
            <w:r w:rsidR="007D6D0E" w:rsidRPr="007D6D0E">
              <w:rPr>
                <w:sz w:val="22"/>
                <w:szCs w:val="22"/>
              </w:rPr>
              <w:t>01-03-779/2</w:t>
            </w:r>
          </w:p>
          <w:p w:rsidR="00C549A4" w:rsidRPr="007D6D0E" w:rsidRDefault="00AB500A" w:rsidP="00AB500A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«Об итогах работы по обеспечению отдыха, оздоровления и занятости детей в 2022 году»</w:t>
            </w:r>
          </w:p>
        </w:tc>
      </w:tr>
      <w:tr w:rsidR="00C549A4" w:rsidRPr="007D6D0E" w:rsidTr="00752896">
        <w:tc>
          <w:tcPr>
            <w:tcW w:w="709" w:type="dxa"/>
            <w:shd w:val="clear" w:color="auto" w:fill="auto"/>
          </w:tcPr>
          <w:p w:rsidR="00C549A4" w:rsidRPr="007D6D0E" w:rsidRDefault="00C549A4" w:rsidP="00C549A4">
            <w:pPr>
              <w:pStyle w:val="ConsPlusNormal"/>
              <w:spacing w:line="360" w:lineRule="auto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686" w:type="dxa"/>
          </w:tcPr>
          <w:p w:rsidR="00C549A4" w:rsidRPr="007D6D0E" w:rsidRDefault="00C549A4" w:rsidP="00C549A4">
            <w:pPr>
              <w:contextualSpacing/>
              <w:rPr>
                <w:sz w:val="22"/>
                <w:szCs w:val="22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>Снижение количества правонарушений и преступлений несовершеннолетних в каникулярный период</w:t>
            </w:r>
          </w:p>
        </w:tc>
        <w:tc>
          <w:tcPr>
            <w:tcW w:w="5215" w:type="dxa"/>
            <w:shd w:val="clear" w:color="auto" w:fill="auto"/>
          </w:tcPr>
          <w:p w:rsidR="00C549A4" w:rsidRPr="007D6D0E" w:rsidRDefault="00C549A4" w:rsidP="00C549A4">
            <w:pPr>
              <w:pStyle w:val="ConsPlusNormal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Отчет ОМВД по Ленскому району РС(Я) о правонарушениях несовершеннолетних или преступлениях, совершенных в отношении них за 2022 г.</w:t>
            </w:r>
          </w:p>
        </w:tc>
      </w:tr>
    </w:tbl>
    <w:p w:rsidR="00936628" w:rsidRDefault="00936628" w:rsidP="00586BD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6628" w:rsidRPr="00FB00DC" w:rsidRDefault="00936628" w:rsidP="0093662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72DB">
        <w:rPr>
          <w:rFonts w:ascii="Times New Roman" w:hAnsi="Times New Roman" w:cs="Times New Roman"/>
          <w:b/>
          <w:sz w:val="26"/>
          <w:szCs w:val="26"/>
        </w:rPr>
        <w:t xml:space="preserve">Паспорт регионального </w:t>
      </w:r>
      <w:r w:rsidRPr="00FB00DC">
        <w:rPr>
          <w:rFonts w:ascii="Times New Roman" w:hAnsi="Times New Roman" w:cs="Times New Roman"/>
          <w:b/>
          <w:sz w:val="26"/>
          <w:szCs w:val="26"/>
        </w:rPr>
        <w:t xml:space="preserve">проекта входящего в национальные проекты </w:t>
      </w:r>
    </w:p>
    <w:p w:rsidR="00936628" w:rsidRPr="00FB00DC" w:rsidRDefault="00936628" w:rsidP="00936628">
      <w:pPr>
        <w:tabs>
          <w:tab w:val="left" w:pos="2955"/>
        </w:tabs>
        <w:jc w:val="center"/>
        <w:rPr>
          <w:b/>
          <w:sz w:val="26"/>
          <w:szCs w:val="26"/>
        </w:rPr>
      </w:pPr>
      <w:r w:rsidRPr="00FB00DC">
        <w:rPr>
          <w:b/>
          <w:sz w:val="26"/>
          <w:szCs w:val="26"/>
        </w:rPr>
        <w:t>муниципальной программы «Развитие образования в Ленском районе»</w:t>
      </w:r>
    </w:p>
    <w:tbl>
      <w:tblPr>
        <w:tblW w:w="1057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36"/>
        <w:gridCol w:w="4163"/>
        <w:gridCol w:w="917"/>
        <w:gridCol w:w="390"/>
        <w:gridCol w:w="760"/>
        <w:gridCol w:w="1134"/>
        <w:gridCol w:w="1276"/>
        <w:gridCol w:w="1416"/>
      </w:tblGrid>
      <w:tr w:rsidR="00936628" w:rsidRPr="007D6D0E" w:rsidTr="00425074">
        <w:tc>
          <w:tcPr>
            <w:tcW w:w="10572" w:type="dxa"/>
            <w:gridSpan w:val="9"/>
            <w:shd w:val="clear" w:color="auto" w:fill="auto"/>
          </w:tcPr>
          <w:p w:rsidR="00936628" w:rsidRPr="007D6D0E" w:rsidRDefault="00936628" w:rsidP="000E00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72DB">
              <w:rPr>
                <w:rFonts w:ascii="Times New Roman" w:hAnsi="Times New Roman" w:cs="Times New Roman"/>
                <w:szCs w:val="22"/>
              </w:rPr>
              <w:t>1. Общие положения</w:t>
            </w:r>
          </w:p>
        </w:tc>
      </w:tr>
      <w:tr w:rsidR="00936628" w:rsidRPr="007D6D0E" w:rsidTr="00425074">
        <w:tc>
          <w:tcPr>
            <w:tcW w:w="480" w:type="dxa"/>
            <w:shd w:val="clear" w:color="auto" w:fill="auto"/>
          </w:tcPr>
          <w:p w:rsidR="00936628" w:rsidRPr="007D6D0E" w:rsidRDefault="00936628" w:rsidP="000E00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506" w:type="dxa"/>
            <w:gridSpan w:val="4"/>
          </w:tcPr>
          <w:p w:rsidR="00936628" w:rsidRPr="007D6D0E" w:rsidRDefault="00936628" w:rsidP="000E00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D0E">
              <w:rPr>
                <w:rFonts w:ascii="Times New Roman" w:hAnsi="Times New Roman" w:cs="Times New Roman"/>
                <w:szCs w:val="22"/>
              </w:rPr>
              <w:t>Ответственный за выполнение структурного элемента</w:t>
            </w:r>
          </w:p>
        </w:tc>
        <w:tc>
          <w:tcPr>
            <w:tcW w:w="4586" w:type="dxa"/>
            <w:gridSpan w:val="4"/>
          </w:tcPr>
          <w:p w:rsidR="00936628" w:rsidRPr="007D6D0E" w:rsidRDefault="00936628" w:rsidP="00425074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D6D0E">
              <w:rPr>
                <w:rFonts w:ascii="Times New Roman" w:hAnsi="Times New Roman" w:cs="Times New Roman"/>
                <w:szCs w:val="22"/>
              </w:rPr>
              <w:t>Муниципальное казенное учреждение «Районное управление образования» муниципального образования «Ленский район» Республики Саха (Якутия).</w:t>
            </w:r>
          </w:p>
        </w:tc>
      </w:tr>
      <w:tr w:rsidR="00936628" w:rsidRPr="007D6D0E" w:rsidTr="00425074">
        <w:tc>
          <w:tcPr>
            <w:tcW w:w="480" w:type="dxa"/>
            <w:shd w:val="clear" w:color="auto" w:fill="auto"/>
          </w:tcPr>
          <w:p w:rsidR="00936628" w:rsidRPr="007D6D0E" w:rsidRDefault="00936628" w:rsidP="000E00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506" w:type="dxa"/>
            <w:gridSpan w:val="4"/>
          </w:tcPr>
          <w:p w:rsidR="00936628" w:rsidRPr="007D6D0E" w:rsidRDefault="00936628" w:rsidP="000E00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D0E">
              <w:rPr>
                <w:rFonts w:ascii="Times New Roman" w:hAnsi="Times New Roman" w:cs="Times New Roman"/>
                <w:szCs w:val="22"/>
              </w:rPr>
              <w:t>Связь с муниципальной программой</w:t>
            </w:r>
          </w:p>
        </w:tc>
        <w:tc>
          <w:tcPr>
            <w:tcW w:w="4586" w:type="dxa"/>
            <w:gridSpan w:val="4"/>
          </w:tcPr>
          <w:p w:rsidR="00936628" w:rsidRPr="007D6D0E" w:rsidRDefault="00936628" w:rsidP="00425074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D6D0E">
              <w:rPr>
                <w:rFonts w:ascii="Times New Roman" w:hAnsi="Times New Roman" w:cs="Times New Roman"/>
                <w:szCs w:val="22"/>
              </w:rPr>
              <w:t>Муниципальная программа «Развитие образования в Ленском районе»</w:t>
            </w:r>
          </w:p>
        </w:tc>
      </w:tr>
      <w:tr w:rsidR="00936628" w:rsidRPr="007D6D0E" w:rsidTr="00425074">
        <w:tc>
          <w:tcPr>
            <w:tcW w:w="10572" w:type="dxa"/>
            <w:gridSpan w:val="9"/>
            <w:shd w:val="clear" w:color="auto" w:fill="auto"/>
          </w:tcPr>
          <w:p w:rsidR="00936628" w:rsidRPr="007D6D0E" w:rsidRDefault="00936628" w:rsidP="000E00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D0E">
              <w:rPr>
                <w:rFonts w:ascii="Times New Roman" w:hAnsi="Times New Roman" w:cs="Times New Roman"/>
                <w:szCs w:val="22"/>
              </w:rPr>
              <w:t>2. Показатели реализации структурного элемента</w:t>
            </w:r>
          </w:p>
        </w:tc>
      </w:tr>
      <w:tr w:rsidR="00936628" w:rsidRPr="007D6D0E" w:rsidTr="00425074">
        <w:tc>
          <w:tcPr>
            <w:tcW w:w="516" w:type="dxa"/>
            <w:gridSpan w:val="2"/>
            <w:vMerge w:val="restart"/>
            <w:shd w:val="clear" w:color="auto" w:fill="auto"/>
          </w:tcPr>
          <w:p w:rsidR="00936628" w:rsidRPr="007D6D0E" w:rsidRDefault="00936628" w:rsidP="000E00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4163" w:type="dxa"/>
            <w:vMerge w:val="restart"/>
          </w:tcPr>
          <w:p w:rsidR="00936628" w:rsidRPr="007D6D0E" w:rsidRDefault="00936628" w:rsidP="000E00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D0E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917" w:type="dxa"/>
            <w:vMerge w:val="restart"/>
          </w:tcPr>
          <w:p w:rsidR="00936628" w:rsidRPr="007D6D0E" w:rsidRDefault="00425074" w:rsidP="00425074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D0E"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7D6D0E">
              <w:rPr>
                <w:rFonts w:ascii="Times New Roman" w:hAnsi="Times New Roman" w:cs="Times New Roman"/>
                <w:szCs w:val="22"/>
              </w:rPr>
              <w:t>.</w:t>
            </w:r>
            <w:r w:rsidR="00936628" w:rsidRPr="007D6D0E">
              <w:rPr>
                <w:rFonts w:ascii="Times New Roman" w:hAnsi="Times New Roman" w:cs="Times New Roman"/>
                <w:szCs w:val="22"/>
              </w:rPr>
              <w:t>изм.</w:t>
            </w:r>
          </w:p>
        </w:tc>
        <w:tc>
          <w:tcPr>
            <w:tcW w:w="1150" w:type="dxa"/>
            <w:gridSpan w:val="2"/>
            <w:vMerge w:val="restart"/>
          </w:tcPr>
          <w:p w:rsidR="00936628" w:rsidRPr="007D6D0E" w:rsidRDefault="00936628" w:rsidP="00360FF1">
            <w:pPr>
              <w:pStyle w:val="ConsPlusNormal"/>
              <w:ind w:right="-41" w:firstLine="0"/>
              <w:rPr>
                <w:rFonts w:ascii="Times New Roman" w:hAnsi="Times New Roman" w:cs="Times New Roman"/>
                <w:szCs w:val="22"/>
              </w:rPr>
            </w:pPr>
            <w:r w:rsidRPr="00DA560E">
              <w:rPr>
                <w:rFonts w:ascii="Times New Roman" w:hAnsi="Times New Roman" w:cs="Times New Roman"/>
              </w:rPr>
              <w:t>Базовое значение показателя</w:t>
            </w:r>
          </w:p>
        </w:tc>
        <w:tc>
          <w:tcPr>
            <w:tcW w:w="3826" w:type="dxa"/>
            <w:gridSpan w:val="3"/>
          </w:tcPr>
          <w:p w:rsidR="00936628" w:rsidRPr="007D6D0E" w:rsidRDefault="00936628" w:rsidP="0042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D0E">
              <w:rPr>
                <w:rFonts w:ascii="Times New Roman" w:hAnsi="Times New Roman" w:cs="Times New Roman"/>
                <w:szCs w:val="22"/>
              </w:rPr>
              <w:t>Планируемое значение показателей</w:t>
            </w:r>
          </w:p>
        </w:tc>
      </w:tr>
      <w:tr w:rsidR="00425074" w:rsidRPr="007D6D0E" w:rsidTr="00425074">
        <w:trPr>
          <w:trHeight w:val="328"/>
        </w:trPr>
        <w:tc>
          <w:tcPr>
            <w:tcW w:w="516" w:type="dxa"/>
            <w:gridSpan w:val="2"/>
            <w:vMerge/>
            <w:shd w:val="clear" w:color="auto" w:fill="auto"/>
          </w:tcPr>
          <w:p w:rsidR="00425074" w:rsidRPr="007D6D0E" w:rsidRDefault="00425074" w:rsidP="000E00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63" w:type="dxa"/>
            <w:vMerge/>
          </w:tcPr>
          <w:p w:rsidR="00425074" w:rsidRPr="007D6D0E" w:rsidRDefault="00425074" w:rsidP="000E00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7" w:type="dxa"/>
            <w:vMerge/>
          </w:tcPr>
          <w:p w:rsidR="00425074" w:rsidRPr="007D6D0E" w:rsidRDefault="00425074" w:rsidP="000E00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0" w:type="dxa"/>
            <w:gridSpan w:val="2"/>
            <w:vMerge/>
          </w:tcPr>
          <w:p w:rsidR="00425074" w:rsidRPr="00DA560E" w:rsidRDefault="00425074" w:rsidP="000E00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074" w:rsidRPr="007D6D0E" w:rsidRDefault="00425074" w:rsidP="00360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276" w:type="dxa"/>
          </w:tcPr>
          <w:p w:rsidR="00425074" w:rsidRPr="007D6D0E" w:rsidRDefault="00425074" w:rsidP="000E001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416" w:type="dxa"/>
          </w:tcPr>
          <w:p w:rsidR="00425074" w:rsidRPr="007D6D0E" w:rsidRDefault="00425074" w:rsidP="00360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</w:tr>
      <w:tr w:rsidR="00425074" w:rsidRPr="001F20E1" w:rsidTr="00425074">
        <w:trPr>
          <w:trHeight w:val="221"/>
        </w:trPr>
        <w:tc>
          <w:tcPr>
            <w:tcW w:w="516" w:type="dxa"/>
            <w:gridSpan w:val="2"/>
            <w:shd w:val="clear" w:color="auto" w:fill="auto"/>
          </w:tcPr>
          <w:p w:rsidR="00425074" w:rsidRPr="001F20E1" w:rsidRDefault="00425074" w:rsidP="000E0015">
            <w:pPr>
              <w:pStyle w:val="ConsPlusNormal"/>
              <w:ind w:left="-113" w:right="-204"/>
              <w:jc w:val="center"/>
              <w:rPr>
                <w:rFonts w:ascii="Times New Roman" w:hAnsi="Times New Roman" w:cs="Times New Roman"/>
              </w:rPr>
            </w:pPr>
            <w:r w:rsidRPr="001F20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3" w:type="dxa"/>
          </w:tcPr>
          <w:p w:rsidR="00425074" w:rsidRPr="001F20E1" w:rsidRDefault="00425074" w:rsidP="000E0015">
            <w:pPr>
              <w:pStyle w:val="ConsPlusNormal"/>
              <w:ind w:firstLine="363"/>
              <w:jc w:val="center"/>
              <w:rPr>
                <w:rFonts w:ascii="Times New Roman" w:hAnsi="Times New Roman" w:cs="Times New Roman"/>
              </w:rPr>
            </w:pPr>
            <w:r w:rsidRPr="001F20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" w:type="dxa"/>
          </w:tcPr>
          <w:p w:rsidR="00425074" w:rsidRPr="001F20E1" w:rsidRDefault="00425074" w:rsidP="000E0015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</w:rPr>
            </w:pPr>
            <w:r w:rsidRPr="001F20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0" w:type="dxa"/>
            <w:gridSpan w:val="2"/>
          </w:tcPr>
          <w:p w:rsidR="00425074" w:rsidRPr="001F20E1" w:rsidRDefault="00425074" w:rsidP="00360FF1">
            <w:pPr>
              <w:pStyle w:val="ConsPlusNormal"/>
              <w:ind w:firstLine="96"/>
              <w:jc w:val="center"/>
              <w:rPr>
                <w:rFonts w:ascii="Times New Roman" w:hAnsi="Times New Roman" w:cs="Times New Roman"/>
              </w:rPr>
            </w:pPr>
            <w:r w:rsidRPr="001F20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25074" w:rsidRPr="001F20E1" w:rsidRDefault="00425074" w:rsidP="00360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425074" w:rsidRPr="001F20E1" w:rsidRDefault="00425074" w:rsidP="00360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</w:tcPr>
          <w:p w:rsidR="00425074" w:rsidRPr="001F20E1" w:rsidRDefault="00425074" w:rsidP="00360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25074" w:rsidRPr="001F20E1" w:rsidTr="00425074">
        <w:trPr>
          <w:trHeight w:val="221"/>
        </w:trPr>
        <w:tc>
          <w:tcPr>
            <w:tcW w:w="516" w:type="dxa"/>
            <w:gridSpan w:val="2"/>
            <w:shd w:val="clear" w:color="auto" w:fill="auto"/>
          </w:tcPr>
          <w:p w:rsidR="00425074" w:rsidRPr="001F20E1" w:rsidRDefault="00425074" w:rsidP="000E0015">
            <w:pPr>
              <w:pStyle w:val="ConsPlusNormal"/>
              <w:ind w:left="-113" w:right="-2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3" w:type="dxa"/>
          </w:tcPr>
          <w:p w:rsidR="00425074" w:rsidRPr="005072DB" w:rsidRDefault="00425074" w:rsidP="00425074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2DB">
              <w:rPr>
                <w:rFonts w:ascii="Times New Roman" w:hAnsi="Times New Roman" w:cs="Times New Roman"/>
                <w:sz w:val="24"/>
                <w:szCs w:val="24"/>
              </w:rPr>
              <w:t>Количество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17" w:type="dxa"/>
          </w:tcPr>
          <w:p w:rsidR="00425074" w:rsidRPr="005072DB" w:rsidRDefault="00425074" w:rsidP="000E0015">
            <w:pPr>
              <w:contextualSpacing/>
              <w:jc w:val="center"/>
              <w:rPr>
                <w:sz w:val="24"/>
                <w:szCs w:val="24"/>
              </w:rPr>
            </w:pPr>
            <w:r w:rsidRPr="005072DB">
              <w:rPr>
                <w:sz w:val="24"/>
                <w:szCs w:val="24"/>
              </w:rPr>
              <w:t>Чел</w:t>
            </w:r>
          </w:p>
        </w:tc>
        <w:tc>
          <w:tcPr>
            <w:tcW w:w="1150" w:type="dxa"/>
            <w:gridSpan w:val="2"/>
          </w:tcPr>
          <w:p w:rsidR="00425074" w:rsidRPr="005072DB" w:rsidRDefault="00425074" w:rsidP="000E001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25074" w:rsidRPr="005072DB" w:rsidRDefault="00425074" w:rsidP="000E001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425074" w:rsidRPr="005072DB" w:rsidRDefault="00425074" w:rsidP="000E001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6" w:type="dxa"/>
          </w:tcPr>
          <w:p w:rsidR="00425074" w:rsidRPr="005072DB" w:rsidRDefault="00425074" w:rsidP="00360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36628" w:rsidRPr="007D6D0E" w:rsidTr="00425074">
        <w:tc>
          <w:tcPr>
            <w:tcW w:w="516" w:type="dxa"/>
            <w:gridSpan w:val="2"/>
            <w:shd w:val="clear" w:color="auto" w:fill="auto"/>
          </w:tcPr>
          <w:p w:rsidR="00936628" w:rsidRPr="007D6D0E" w:rsidRDefault="00936628" w:rsidP="000E00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56" w:type="dxa"/>
            <w:gridSpan w:val="7"/>
          </w:tcPr>
          <w:p w:rsidR="00936628" w:rsidRPr="005072DB" w:rsidRDefault="00936628" w:rsidP="000E0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2DB">
              <w:rPr>
                <w:rFonts w:ascii="Times New Roman" w:hAnsi="Times New Roman" w:cs="Times New Roman"/>
                <w:sz w:val="24"/>
                <w:szCs w:val="24"/>
              </w:rPr>
              <w:t>3. Финансовое обеспечение регионального проекта</w:t>
            </w:r>
          </w:p>
        </w:tc>
      </w:tr>
      <w:tr w:rsidR="00936628" w:rsidRPr="007D6D0E" w:rsidTr="00425074">
        <w:tc>
          <w:tcPr>
            <w:tcW w:w="516" w:type="dxa"/>
            <w:gridSpan w:val="2"/>
            <w:shd w:val="clear" w:color="auto" w:fill="auto"/>
          </w:tcPr>
          <w:p w:rsidR="00936628" w:rsidRPr="007D6D0E" w:rsidRDefault="00936628" w:rsidP="000E00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63" w:type="dxa"/>
          </w:tcPr>
          <w:p w:rsidR="00936628" w:rsidRPr="005072DB" w:rsidRDefault="00936628" w:rsidP="000E0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3" w:type="dxa"/>
            <w:gridSpan w:val="6"/>
          </w:tcPr>
          <w:p w:rsidR="00936628" w:rsidRPr="005072DB" w:rsidRDefault="00936628" w:rsidP="000E0015">
            <w:pPr>
              <w:rPr>
                <w:sz w:val="24"/>
                <w:szCs w:val="24"/>
              </w:rPr>
            </w:pPr>
            <w:r w:rsidRPr="005072DB">
              <w:rPr>
                <w:sz w:val="24"/>
                <w:szCs w:val="24"/>
              </w:rPr>
              <w:t>Объемы финансового обеспечения в целом на реализацию</w:t>
            </w:r>
            <w:r w:rsidR="00DE311A">
              <w:rPr>
                <w:sz w:val="24"/>
                <w:szCs w:val="24"/>
              </w:rPr>
              <w:t xml:space="preserve"> структурного элемента – 8 393 330</w:t>
            </w:r>
            <w:r w:rsidRPr="005072DB">
              <w:rPr>
                <w:sz w:val="24"/>
                <w:szCs w:val="24"/>
              </w:rPr>
              <w:t>,</w:t>
            </w:r>
            <w:r w:rsidR="00DE311A">
              <w:rPr>
                <w:sz w:val="24"/>
                <w:szCs w:val="24"/>
              </w:rPr>
              <w:t xml:space="preserve">37 </w:t>
            </w:r>
            <w:r w:rsidRPr="005072DB">
              <w:rPr>
                <w:sz w:val="24"/>
                <w:szCs w:val="24"/>
              </w:rPr>
              <w:t>руб., в том числе:</w:t>
            </w:r>
          </w:p>
          <w:p w:rsidR="00936628" w:rsidRPr="005072DB" w:rsidRDefault="00936628" w:rsidP="000E0015">
            <w:pPr>
              <w:rPr>
                <w:sz w:val="24"/>
                <w:szCs w:val="24"/>
              </w:rPr>
            </w:pPr>
            <w:r w:rsidRPr="005072DB">
              <w:rPr>
                <w:sz w:val="24"/>
                <w:szCs w:val="24"/>
              </w:rPr>
              <w:t>202</w:t>
            </w:r>
            <w:r w:rsidR="00DE311A">
              <w:rPr>
                <w:sz w:val="24"/>
                <w:szCs w:val="24"/>
              </w:rPr>
              <w:t>3</w:t>
            </w:r>
            <w:r w:rsidRPr="005072DB">
              <w:rPr>
                <w:sz w:val="24"/>
                <w:szCs w:val="24"/>
              </w:rPr>
              <w:t xml:space="preserve"> год – </w:t>
            </w:r>
            <w:r w:rsidR="00DE311A">
              <w:rPr>
                <w:sz w:val="24"/>
                <w:szCs w:val="24"/>
              </w:rPr>
              <w:t>8 393 330,37</w:t>
            </w:r>
            <w:r w:rsidRPr="005072DB">
              <w:rPr>
                <w:sz w:val="24"/>
                <w:szCs w:val="24"/>
              </w:rPr>
              <w:t xml:space="preserve"> руб.</w:t>
            </w:r>
          </w:p>
          <w:p w:rsidR="00936628" w:rsidRPr="005072DB" w:rsidRDefault="00936628" w:rsidP="000E0015">
            <w:pPr>
              <w:rPr>
                <w:sz w:val="24"/>
                <w:szCs w:val="24"/>
              </w:rPr>
            </w:pPr>
            <w:r w:rsidRPr="005072DB">
              <w:rPr>
                <w:sz w:val="24"/>
                <w:szCs w:val="24"/>
              </w:rPr>
              <w:t>202</w:t>
            </w:r>
            <w:r w:rsidR="00DE311A">
              <w:rPr>
                <w:sz w:val="24"/>
                <w:szCs w:val="24"/>
              </w:rPr>
              <w:t>4</w:t>
            </w:r>
            <w:r w:rsidRPr="005072DB">
              <w:rPr>
                <w:sz w:val="24"/>
                <w:szCs w:val="24"/>
              </w:rPr>
              <w:t xml:space="preserve"> год – </w:t>
            </w:r>
            <w:r w:rsidR="00DE311A">
              <w:rPr>
                <w:sz w:val="24"/>
                <w:szCs w:val="24"/>
              </w:rPr>
              <w:t>0</w:t>
            </w:r>
            <w:r w:rsidRPr="005072DB">
              <w:rPr>
                <w:sz w:val="24"/>
                <w:szCs w:val="24"/>
              </w:rPr>
              <w:t>,</w:t>
            </w:r>
            <w:r w:rsidR="00DE311A">
              <w:rPr>
                <w:sz w:val="24"/>
                <w:szCs w:val="24"/>
              </w:rPr>
              <w:t>00</w:t>
            </w:r>
            <w:r w:rsidRPr="005072DB">
              <w:rPr>
                <w:sz w:val="24"/>
                <w:szCs w:val="24"/>
              </w:rPr>
              <w:t xml:space="preserve"> руб.</w:t>
            </w:r>
          </w:p>
          <w:p w:rsidR="00936628" w:rsidRPr="005072DB" w:rsidRDefault="00936628" w:rsidP="000E0015">
            <w:pPr>
              <w:rPr>
                <w:sz w:val="24"/>
                <w:szCs w:val="24"/>
              </w:rPr>
            </w:pPr>
            <w:r w:rsidRPr="005072DB">
              <w:rPr>
                <w:sz w:val="24"/>
                <w:szCs w:val="24"/>
              </w:rPr>
              <w:t>202</w:t>
            </w:r>
            <w:r w:rsidR="00DE311A">
              <w:rPr>
                <w:sz w:val="24"/>
                <w:szCs w:val="24"/>
              </w:rPr>
              <w:t>5</w:t>
            </w:r>
            <w:r w:rsidRPr="005072DB">
              <w:rPr>
                <w:sz w:val="24"/>
                <w:szCs w:val="24"/>
              </w:rPr>
              <w:t xml:space="preserve"> год – </w:t>
            </w:r>
            <w:r w:rsidR="00DE311A">
              <w:rPr>
                <w:sz w:val="24"/>
                <w:szCs w:val="24"/>
              </w:rPr>
              <w:t>0</w:t>
            </w:r>
            <w:r w:rsidRPr="005072DB">
              <w:rPr>
                <w:sz w:val="24"/>
                <w:szCs w:val="24"/>
              </w:rPr>
              <w:t>,</w:t>
            </w:r>
            <w:r w:rsidR="00DE311A">
              <w:rPr>
                <w:sz w:val="24"/>
                <w:szCs w:val="24"/>
              </w:rPr>
              <w:t>00</w:t>
            </w:r>
            <w:r w:rsidRPr="005072DB">
              <w:rPr>
                <w:sz w:val="24"/>
                <w:szCs w:val="24"/>
              </w:rPr>
              <w:t xml:space="preserve"> руб.</w:t>
            </w:r>
          </w:p>
          <w:p w:rsidR="00936628" w:rsidRPr="005072DB" w:rsidRDefault="00936628" w:rsidP="000E0015">
            <w:pPr>
              <w:rPr>
                <w:sz w:val="24"/>
                <w:szCs w:val="24"/>
              </w:rPr>
            </w:pPr>
            <w:r w:rsidRPr="005072DB">
              <w:rPr>
                <w:sz w:val="24"/>
                <w:szCs w:val="24"/>
              </w:rPr>
              <w:t>а) за счет средств федерального бюджета – 0 руб., в том числе по годам:</w:t>
            </w:r>
          </w:p>
          <w:p w:rsidR="00936628" w:rsidRPr="005072DB" w:rsidRDefault="00936628" w:rsidP="000E0015">
            <w:pPr>
              <w:rPr>
                <w:sz w:val="24"/>
                <w:szCs w:val="24"/>
              </w:rPr>
            </w:pPr>
            <w:r w:rsidRPr="005072DB">
              <w:rPr>
                <w:sz w:val="24"/>
                <w:szCs w:val="24"/>
              </w:rPr>
              <w:t>202</w:t>
            </w:r>
            <w:r w:rsidR="00DE311A">
              <w:rPr>
                <w:sz w:val="24"/>
                <w:szCs w:val="24"/>
              </w:rPr>
              <w:t>3</w:t>
            </w:r>
            <w:r w:rsidRPr="005072DB">
              <w:rPr>
                <w:sz w:val="24"/>
                <w:szCs w:val="24"/>
              </w:rPr>
              <w:t xml:space="preserve"> год </w:t>
            </w:r>
            <w:r w:rsidR="00DE311A">
              <w:rPr>
                <w:sz w:val="24"/>
                <w:szCs w:val="24"/>
              </w:rPr>
              <w:t>–8 309 397,00</w:t>
            </w:r>
            <w:r w:rsidRPr="005072DB">
              <w:rPr>
                <w:sz w:val="24"/>
                <w:szCs w:val="24"/>
              </w:rPr>
              <w:t xml:space="preserve"> руб.</w:t>
            </w:r>
          </w:p>
          <w:p w:rsidR="00936628" w:rsidRPr="005072DB" w:rsidRDefault="00936628" w:rsidP="000E0015">
            <w:pPr>
              <w:rPr>
                <w:sz w:val="24"/>
                <w:szCs w:val="24"/>
              </w:rPr>
            </w:pPr>
            <w:r w:rsidRPr="005072DB">
              <w:rPr>
                <w:sz w:val="24"/>
                <w:szCs w:val="24"/>
              </w:rPr>
              <w:t>202</w:t>
            </w:r>
            <w:r w:rsidR="00DE311A">
              <w:rPr>
                <w:sz w:val="24"/>
                <w:szCs w:val="24"/>
              </w:rPr>
              <w:t>4</w:t>
            </w:r>
            <w:r w:rsidRPr="005072DB">
              <w:rPr>
                <w:sz w:val="24"/>
                <w:szCs w:val="24"/>
              </w:rPr>
              <w:t xml:space="preserve"> год </w:t>
            </w:r>
            <w:r w:rsidR="00DE311A">
              <w:rPr>
                <w:sz w:val="24"/>
                <w:szCs w:val="24"/>
              </w:rPr>
              <w:t>–</w:t>
            </w:r>
            <w:r w:rsidRPr="005072DB">
              <w:rPr>
                <w:sz w:val="24"/>
                <w:szCs w:val="24"/>
              </w:rPr>
              <w:t xml:space="preserve"> 0</w:t>
            </w:r>
            <w:r w:rsidR="00DE311A">
              <w:rPr>
                <w:sz w:val="24"/>
                <w:szCs w:val="24"/>
              </w:rPr>
              <w:t>,00</w:t>
            </w:r>
            <w:r w:rsidRPr="005072DB">
              <w:rPr>
                <w:sz w:val="24"/>
                <w:szCs w:val="24"/>
              </w:rPr>
              <w:t xml:space="preserve"> руб.</w:t>
            </w:r>
          </w:p>
          <w:p w:rsidR="00936628" w:rsidRPr="005072DB" w:rsidRDefault="00936628" w:rsidP="000E0015">
            <w:pPr>
              <w:rPr>
                <w:sz w:val="24"/>
                <w:szCs w:val="24"/>
              </w:rPr>
            </w:pPr>
            <w:r w:rsidRPr="005072DB">
              <w:rPr>
                <w:sz w:val="24"/>
                <w:szCs w:val="24"/>
              </w:rPr>
              <w:t>202</w:t>
            </w:r>
            <w:r w:rsidR="00DE311A">
              <w:rPr>
                <w:sz w:val="24"/>
                <w:szCs w:val="24"/>
              </w:rPr>
              <w:t>5</w:t>
            </w:r>
            <w:r w:rsidRPr="005072DB">
              <w:rPr>
                <w:sz w:val="24"/>
                <w:szCs w:val="24"/>
              </w:rPr>
              <w:t xml:space="preserve"> год –0</w:t>
            </w:r>
            <w:r w:rsidR="00DE311A">
              <w:rPr>
                <w:sz w:val="24"/>
                <w:szCs w:val="24"/>
              </w:rPr>
              <w:t>,00</w:t>
            </w:r>
            <w:r w:rsidRPr="005072DB">
              <w:rPr>
                <w:sz w:val="24"/>
                <w:szCs w:val="24"/>
              </w:rPr>
              <w:t xml:space="preserve"> руб.</w:t>
            </w:r>
          </w:p>
          <w:p w:rsidR="00936628" w:rsidRPr="005072DB" w:rsidRDefault="00936628" w:rsidP="000E0015">
            <w:pPr>
              <w:rPr>
                <w:sz w:val="24"/>
                <w:szCs w:val="24"/>
              </w:rPr>
            </w:pPr>
            <w:r w:rsidRPr="005072DB">
              <w:rPr>
                <w:sz w:val="24"/>
                <w:szCs w:val="24"/>
              </w:rPr>
              <w:t>б) за счет средств государственного бюджета РС(Я) - 0 руб., в том числе по годам:</w:t>
            </w:r>
          </w:p>
          <w:p w:rsidR="00936628" w:rsidRPr="005072DB" w:rsidRDefault="00936628" w:rsidP="000E0015">
            <w:pPr>
              <w:rPr>
                <w:sz w:val="24"/>
                <w:szCs w:val="24"/>
              </w:rPr>
            </w:pPr>
            <w:r w:rsidRPr="005072DB">
              <w:rPr>
                <w:sz w:val="24"/>
                <w:szCs w:val="24"/>
              </w:rPr>
              <w:t>202</w:t>
            </w:r>
            <w:r w:rsidR="00DE311A">
              <w:rPr>
                <w:sz w:val="24"/>
                <w:szCs w:val="24"/>
              </w:rPr>
              <w:t>3</w:t>
            </w:r>
            <w:r w:rsidRPr="005072DB">
              <w:rPr>
                <w:sz w:val="24"/>
                <w:szCs w:val="24"/>
              </w:rPr>
              <w:t xml:space="preserve"> год </w:t>
            </w:r>
            <w:r w:rsidR="00DE311A">
              <w:rPr>
                <w:sz w:val="24"/>
                <w:szCs w:val="24"/>
              </w:rPr>
              <w:t>–</w:t>
            </w:r>
            <w:r w:rsidRPr="005072DB">
              <w:rPr>
                <w:sz w:val="24"/>
                <w:szCs w:val="24"/>
              </w:rPr>
              <w:t xml:space="preserve"> 0</w:t>
            </w:r>
            <w:r w:rsidR="00DE311A">
              <w:rPr>
                <w:sz w:val="24"/>
                <w:szCs w:val="24"/>
              </w:rPr>
              <w:t>,00</w:t>
            </w:r>
            <w:r w:rsidRPr="005072DB">
              <w:rPr>
                <w:sz w:val="24"/>
                <w:szCs w:val="24"/>
              </w:rPr>
              <w:t xml:space="preserve"> руб.</w:t>
            </w:r>
          </w:p>
          <w:p w:rsidR="00936628" w:rsidRPr="005072DB" w:rsidRDefault="00936628" w:rsidP="000E0015">
            <w:pPr>
              <w:rPr>
                <w:sz w:val="24"/>
                <w:szCs w:val="24"/>
              </w:rPr>
            </w:pPr>
            <w:r w:rsidRPr="005072DB">
              <w:rPr>
                <w:sz w:val="24"/>
                <w:szCs w:val="24"/>
              </w:rPr>
              <w:t>202</w:t>
            </w:r>
            <w:r w:rsidR="00DE311A">
              <w:rPr>
                <w:sz w:val="24"/>
                <w:szCs w:val="24"/>
              </w:rPr>
              <w:t>4</w:t>
            </w:r>
            <w:r w:rsidRPr="005072DB">
              <w:rPr>
                <w:sz w:val="24"/>
                <w:szCs w:val="24"/>
              </w:rPr>
              <w:t xml:space="preserve"> год </w:t>
            </w:r>
            <w:r w:rsidR="00DE311A">
              <w:rPr>
                <w:sz w:val="24"/>
                <w:szCs w:val="24"/>
              </w:rPr>
              <w:t>–</w:t>
            </w:r>
            <w:r w:rsidRPr="005072DB">
              <w:rPr>
                <w:sz w:val="24"/>
                <w:szCs w:val="24"/>
              </w:rPr>
              <w:t xml:space="preserve"> 0</w:t>
            </w:r>
            <w:r w:rsidR="00DE311A">
              <w:rPr>
                <w:sz w:val="24"/>
                <w:szCs w:val="24"/>
              </w:rPr>
              <w:t>,00</w:t>
            </w:r>
            <w:r w:rsidRPr="005072DB">
              <w:rPr>
                <w:sz w:val="24"/>
                <w:szCs w:val="24"/>
              </w:rPr>
              <w:t xml:space="preserve"> руб.</w:t>
            </w:r>
          </w:p>
          <w:p w:rsidR="00936628" w:rsidRPr="005072DB" w:rsidRDefault="00936628" w:rsidP="000E0015">
            <w:pPr>
              <w:rPr>
                <w:sz w:val="24"/>
                <w:szCs w:val="24"/>
              </w:rPr>
            </w:pPr>
            <w:r w:rsidRPr="005072DB">
              <w:rPr>
                <w:sz w:val="24"/>
                <w:szCs w:val="24"/>
              </w:rPr>
              <w:t>202</w:t>
            </w:r>
            <w:r w:rsidR="00DE311A">
              <w:rPr>
                <w:sz w:val="24"/>
                <w:szCs w:val="24"/>
              </w:rPr>
              <w:t>5</w:t>
            </w:r>
            <w:r w:rsidRPr="005072DB">
              <w:rPr>
                <w:sz w:val="24"/>
                <w:szCs w:val="24"/>
              </w:rPr>
              <w:t xml:space="preserve"> год </w:t>
            </w:r>
            <w:r w:rsidR="00DE311A">
              <w:rPr>
                <w:sz w:val="24"/>
                <w:szCs w:val="24"/>
              </w:rPr>
              <w:t>–</w:t>
            </w:r>
            <w:r w:rsidRPr="005072DB">
              <w:rPr>
                <w:sz w:val="24"/>
                <w:szCs w:val="24"/>
              </w:rPr>
              <w:t xml:space="preserve"> 0</w:t>
            </w:r>
            <w:r w:rsidR="00DE311A">
              <w:rPr>
                <w:sz w:val="24"/>
                <w:szCs w:val="24"/>
              </w:rPr>
              <w:t>,00</w:t>
            </w:r>
            <w:r w:rsidRPr="005072DB">
              <w:rPr>
                <w:sz w:val="24"/>
                <w:szCs w:val="24"/>
              </w:rPr>
              <w:t xml:space="preserve"> руб.</w:t>
            </w:r>
          </w:p>
          <w:p w:rsidR="00936628" w:rsidRPr="005072DB" w:rsidRDefault="00936628" w:rsidP="000E0015">
            <w:pPr>
              <w:rPr>
                <w:sz w:val="24"/>
                <w:szCs w:val="24"/>
              </w:rPr>
            </w:pPr>
            <w:r w:rsidRPr="005072DB">
              <w:rPr>
                <w:sz w:val="24"/>
                <w:szCs w:val="24"/>
              </w:rPr>
              <w:t xml:space="preserve">в) за счет средств бюджета МО «Ленский район» - </w:t>
            </w:r>
            <w:r w:rsidR="00DE311A">
              <w:rPr>
                <w:rFonts w:ascii="Calibri" w:hAnsi="Calibri" w:cs="Calibri"/>
                <w:color w:val="000000"/>
                <w:sz w:val="24"/>
                <w:szCs w:val="24"/>
              </w:rPr>
              <w:t>83</w:t>
            </w:r>
            <w:r w:rsidR="004250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="00DE311A">
              <w:rPr>
                <w:rFonts w:ascii="Calibri" w:hAnsi="Calibri" w:cs="Calibri"/>
                <w:color w:val="000000"/>
                <w:sz w:val="24"/>
                <w:szCs w:val="24"/>
              </w:rPr>
              <w:t>933</w:t>
            </w:r>
            <w:r w:rsidR="00425074">
              <w:rPr>
                <w:rFonts w:ascii="Calibri" w:hAnsi="Calibri" w:cs="Calibri"/>
                <w:color w:val="000000"/>
                <w:sz w:val="24"/>
                <w:szCs w:val="24"/>
              </w:rPr>
              <w:t>,37</w:t>
            </w:r>
            <w:r w:rsidRPr="005072DB">
              <w:rPr>
                <w:sz w:val="24"/>
                <w:szCs w:val="24"/>
              </w:rPr>
              <w:t>руб., в том числе:</w:t>
            </w:r>
          </w:p>
          <w:p w:rsidR="00936628" w:rsidRPr="005072DB" w:rsidRDefault="00936628" w:rsidP="000E0015">
            <w:pPr>
              <w:rPr>
                <w:sz w:val="24"/>
                <w:szCs w:val="24"/>
              </w:rPr>
            </w:pPr>
            <w:r w:rsidRPr="005072DB">
              <w:rPr>
                <w:sz w:val="24"/>
                <w:szCs w:val="24"/>
              </w:rPr>
              <w:t>202</w:t>
            </w:r>
            <w:r w:rsidR="00425074">
              <w:rPr>
                <w:sz w:val="24"/>
                <w:szCs w:val="24"/>
              </w:rPr>
              <w:t>3</w:t>
            </w:r>
            <w:r w:rsidRPr="005072DB">
              <w:rPr>
                <w:sz w:val="24"/>
                <w:szCs w:val="24"/>
              </w:rPr>
              <w:t xml:space="preserve"> год – 83 933,37 руб.</w:t>
            </w:r>
          </w:p>
          <w:p w:rsidR="00936628" w:rsidRPr="005072DB" w:rsidRDefault="00936628" w:rsidP="000E0015">
            <w:pPr>
              <w:rPr>
                <w:sz w:val="24"/>
                <w:szCs w:val="24"/>
              </w:rPr>
            </w:pPr>
            <w:r w:rsidRPr="005072DB">
              <w:rPr>
                <w:sz w:val="24"/>
                <w:szCs w:val="24"/>
              </w:rPr>
              <w:t>202</w:t>
            </w:r>
            <w:r w:rsidR="00425074">
              <w:rPr>
                <w:sz w:val="24"/>
                <w:szCs w:val="24"/>
              </w:rPr>
              <w:t>4</w:t>
            </w:r>
            <w:r w:rsidRPr="005072DB">
              <w:rPr>
                <w:sz w:val="24"/>
                <w:szCs w:val="24"/>
              </w:rPr>
              <w:t xml:space="preserve"> год – </w:t>
            </w:r>
            <w:r w:rsidR="00425074">
              <w:rPr>
                <w:sz w:val="24"/>
                <w:szCs w:val="24"/>
              </w:rPr>
              <w:t>0</w:t>
            </w:r>
            <w:r w:rsidRPr="005072DB">
              <w:rPr>
                <w:sz w:val="24"/>
                <w:szCs w:val="24"/>
              </w:rPr>
              <w:t>,</w:t>
            </w:r>
            <w:r w:rsidR="00425074">
              <w:rPr>
                <w:sz w:val="24"/>
                <w:szCs w:val="24"/>
              </w:rPr>
              <w:t>00</w:t>
            </w:r>
            <w:r w:rsidRPr="005072DB">
              <w:rPr>
                <w:sz w:val="24"/>
                <w:szCs w:val="24"/>
              </w:rPr>
              <w:t xml:space="preserve"> руб.</w:t>
            </w:r>
          </w:p>
          <w:p w:rsidR="00936628" w:rsidRPr="005072DB" w:rsidRDefault="00936628" w:rsidP="000E0015">
            <w:pPr>
              <w:rPr>
                <w:sz w:val="24"/>
                <w:szCs w:val="24"/>
              </w:rPr>
            </w:pPr>
            <w:r w:rsidRPr="005072DB">
              <w:rPr>
                <w:sz w:val="24"/>
                <w:szCs w:val="24"/>
              </w:rPr>
              <w:t>202</w:t>
            </w:r>
            <w:r w:rsidR="00425074">
              <w:rPr>
                <w:sz w:val="24"/>
                <w:szCs w:val="24"/>
              </w:rPr>
              <w:t>5 год –0</w:t>
            </w:r>
            <w:r w:rsidRPr="005072DB">
              <w:rPr>
                <w:sz w:val="24"/>
                <w:szCs w:val="24"/>
              </w:rPr>
              <w:t>,</w:t>
            </w:r>
            <w:r w:rsidR="00425074">
              <w:rPr>
                <w:sz w:val="24"/>
                <w:szCs w:val="24"/>
              </w:rPr>
              <w:t>00</w:t>
            </w:r>
            <w:r w:rsidRPr="005072DB">
              <w:rPr>
                <w:sz w:val="24"/>
                <w:szCs w:val="24"/>
              </w:rPr>
              <w:t xml:space="preserve"> руб.</w:t>
            </w:r>
          </w:p>
          <w:p w:rsidR="00936628" w:rsidRPr="005072DB" w:rsidRDefault="00936628" w:rsidP="00425074">
            <w:pPr>
              <w:rPr>
                <w:sz w:val="24"/>
                <w:szCs w:val="24"/>
              </w:rPr>
            </w:pPr>
          </w:p>
        </w:tc>
      </w:tr>
    </w:tbl>
    <w:p w:rsidR="00936628" w:rsidRDefault="00936628" w:rsidP="00586BD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6628" w:rsidRPr="00FB00DC" w:rsidRDefault="00936628" w:rsidP="00936628">
      <w:pPr>
        <w:pStyle w:val="ConsPlusNormal"/>
        <w:ind w:firstLine="40"/>
        <w:rPr>
          <w:rFonts w:ascii="Times New Roman" w:hAnsi="Times New Roman" w:cs="Times New Roman"/>
          <w:b/>
          <w:sz w:val="26"/>
          <w:szCs w:val="26"/>
        </w:rPr>
      </w:pPr>
      <w:r w:rsidRPr="00C549A4">
        <w:rPr>
          <w:rFonts w:ascii="Times New Roman" w:hAnsi="Times New Roman" w:cs="Times New Roman"/>
          <w:b/>
          <w:sz w:val="26"/>
          <w:szCs w:val="26"/>
        </w:rPr>
        <w:t xml:space="preserve">Паспорт </w:t>
      </w:r>
      <w:r>
        <w:rPr>
          <w:rFonts w:ascii="Times New Roman" w:hAnsi="Times New Roman" w:cs="Times New Roman"/>
          <w:b/>
          <w:sz w:val="26"/>
          <w:szCs w:val="26"/>
        </w:rPr>
        <w:t>регионального</w:t>
      </w:r>
      <w:r w:rsidR="007C4E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B00DC">
        <w:rPr>
          <w:rFonts w:ascii="Times New Roman" w:hAnsi="Times New Roman" w:cs="Times New Roman"/>
          <w:b/>
          <w:sz w:val="26"/>
          <w:szCs w:val="26"/>
        </w:rPr>
        <w:t>проекта не входящего в национальные проекты</w:t>
      </w:r>
    </w:p>
    <w:p w:rsidR="00936628" w:rsidRPr="00706B2D" w:rsidRDefault="00936628" w:rsidP="00936628">
      <w:pPr>
        <w:tabs>
          <w:tab w:val="left" w:pos="2955"/>
        </w:tabs>
        <w:jc w:val="center"/>
        <w:rPr>
          <w:b/>
          <w:sz w:val="26"/>
          <w:szCs w:val="26"/>
        </w:rPr>
      </w:pPr>
      <w:r w:rsidRPr="005072DB">
        <w:rPr>
          <w:b/>
          <w:sz w:val="26"/>
          <w:szCs w:val="26"/>
        </w:rPr>
        <w:t xml:space="preserve">муниципальной программы «Развитие образования в </w:t>
      </w:r>
      <w:r w:rsidRPr="005072DB">
        <w:rPr>
          <w:b/>
          <w:sz w:val="26"/>
          <w:szCs w:val="26"/>
        </w:rPr>
        <w:lastRenderedPageBreak/>
        <w:t>Ленском районе»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36"/>
        <w:gridCol w:w="4163"/>
        <w:gridCol w:w="775"/>
        <w:gridCol w:w="374"/>
        <w:gridCol w:w="760"/>
        <w:gridCol w:w="1276"/>
        <w:gridCol w:w="1276"/>
        <w:gridCol w:w="1209"/>
      </w:tblGrid>
      <w:tr w:rsidR="00936628" w:rsidRPr="007D6D0E" w:rsidTr="000E0015">
        <w:tc>
          <w:tcPr>
            <w:tcW w:w="10349" w:type="dxa"/>
            <w:gridSpan w:val="9"/>
            <w:shd w:val="clear" w:color="auto" w:fill="auto"/>
          </w:tcPr>
          <w:p w:rsidR="00936628" w:rsidRPr="007D6D0E" w:rsidRDefault="00936628" w:rsidP="000E00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D0E">
              <w:rPr>
                <w:rFonts w:ascii="Times New Roman" w:hAnsi="Times New Roman" w:cs="Times New Roman"/>
                <w:szCs w:val="22"/>
              </w:rPr>
              <w:t>1. Общие положения</w:t>
            </w:r>
          </w:p>
        </w:tc>
      </w:tr>
      <w:tr w:rsidR="00936628" w:rsidRPr="007D6D0E" w:rsidTr="000E0015">
        <w:tc>
          <w:tcPr>
            <w:tcW w:w="480" w:type="dxa"/>
            <w:shd w:val="clear" w:color="auto" w:fill="auto"/>
          </w:tcPr>
          <w:p w:rsidR="00936628" w:rsidRPr="007D6D0E" w:rsidRDefault="00936628" w:rsidP="000E00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348" w:type="dxa"/>
            <w:gridSpan w:val="4"/>
          </w:tcPr>
          <w:p w:rsidR="00936628" w:rsidRPr="007D6D0E" w:rsidRDefault="00936628" w:rsidP="000E00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D0E">
              <w:rPr>
                <w:rFonts w:ascii="Times New Roman" w:hAnsi="Times New Roman" w:cs="Times New Roman"/>
                <w:szCs w:val="22"/>
              </w:rPr>
              <w:t>Ответственный за выполнение структурного элемента</w:t>
            </w:r>
          </w:p>
        </w:tc>
        <w:tc>
          <w:tcPr>
            <w:tcW w:w="4521" w:type="dxa"/>
            <w:gridSpan w:val="4"/>
          </w:tcPr>
          <w:p w:rsidR="00936628" w:rsidRPr="007D6D0E" w:rsidRDefault="00936628" w:rsidP="000E00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D0E">
              <w:rPr>
                <w:rFonts w:ascii="Times New Roman" w:hAnsi="Times New Roman" w:cs="Times New Roman"/>
                <w:szCs w:val="22"/>
              </w:rPr>
              <w:t>Муниципальное казенное учреждение «Районное управление образования» муниципального образования «Ленский район» Республики Саха (Якутия).</w:t>
            </w:r>
          </w:p>
        </w:tc>
      </w:tr>
      <w:tr w:rsidR="00936628" w:rsidRPr="007D6D0E" w:rsidTr="000E0015">
        <w:tc>
          <w:tcPr>
            <w:tcW w:w="480" w:type="dxa"/>
            <w:shd w:val="clear" w:color="auto" w:fill="auto"/>
          </w:tcPr>
          <w:p w:rsidR="00936628" w:rsidRPr="007D6D0E" w:rsidRDefault="00936628" w:rsidP="000E00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348" w:type="dxa"/>
            <w:gridSpan w:val="4"/>
          </w:tcPr>
          <w:p w:rsidR="00936628" w:rsidRPr="007D6D0E" w:rsidRDefault="00936628" w:rsidP="000E00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D0E">
              <w:rPr>
                <w:rFonts w:ascii="Times New Roman" w:hAnsi="Times New Roman" w:cs="Times New Roman"/>
                <w:szCs w:val="22"/>
              </w:rPr>
              <w:t>Связь с муниципальной программой</w:t>
            </w:r>
          </w:p>
        </w:tc>
        <w:tc>
          <w:tcPr>
            <w:tcW w:w="4521" w:type="dxa"/>
            <w:gridSpan w:val="4"/>
          </w:tcPr>
          <w:p w:rsidR="00936628" w:rsidRPr="007D6D0E" w:rsidRDefault="00936628" w:rsidP="000E00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D0E">
              <w:rPr>
                <w:rFonts w:ascii="Times New Roman" w:hAnsi="Times New Roman" w:cs="Times New Roman"/>
                <w:szCs w:val="22"/>
              </w:rPr>
              <w:t>Муниципальная программа «Развитие образования в Ленском районе»</w:t>
            </w:r>
          </w:p>
        </w:tc>
      </w:tr>
      <w:tr w:rsidR="00936628" w:rsidRPr="007D6D0E" w:rsidTr="000E0015">
        <w:tc>
          <w:tcPr>
            <w:tcW w:w="10349" w:type="dxa"/>
            <w:gridSpan w:val="9"/>
            <w:shd w:val="clear" w:color="auto" w:fill="auto"/>
          </w:tcPr>
          <w:p w:rsidR="00936628" w:rsidRPr="007D6D0E" w:rsidRDefault="00936628" w:rsidP="000E00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D0E">
              <w:rPr>
                <w:rFonts w:ascii="Times New Roman" w:hAnsi="Times New Roman" w:cs="Times New Roman"/>
                <w:szCs w:val="22"/>
              </w:rPr>
              <w:t>2. Показатели реализации структурного элемента</w:t>
            </w:r>
          </w:p>
        </w:tc>
      </w:tr>
      <w:tr w:rsidR="00936628" w:rsidRPr="007D6D0E" w:rsidTr="00425074">
        <w:tc>
          <w:tcPr>
            <w:tcW w:w="516" w:type="dxa"/>
            <w:gridSpan w:val="2"/>
            <w:vMerge w:val="restart"/>
            <w:shd w:val="clear" w:color="auto" w:fill="auto"/>
          </w:tcPr>
          <w:p w:rsidR="00936628" w:rsidRPr="007D6D0E" w:rsidRDefault="00936628" w:rsidP="000E00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4163" w:type="dxa"/>
            <w:vMerge w:val="restart"/>
          </w:tcPr>
          <w:p w:rsidR="00936628" w:rsidRPr="007D6D0E" w:rsidRDefault="00936628" w:rsidP="000E00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D0E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775" w:type="dxa"/>
            <w:vMerge w:val="restart"/>
          </w:tcPr>
          <w:p w:rsidR="00936628" w:rsidRPr="007D6D0E" w:rsidRDefault="00936628" w:rsidP="00425074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D0E">
              <w:rPr>
                <w:rFonts w:ascii="Times New Roman" w:hAnsi="Times New Roman" w:cs="Times New Roman"/>
                <w:szCs w:val="22"/>
              </w:rPr>
              <w:t>Ед.изм.</w:t>
            </w:r>
          </w:p>
        </w:tc>
        <w:tc>
          <w:tcPr>
            <w:tcW w:w="1134" w:type="dxa"/>
            <w:gridSpan w:val="2"/>
            <w:vMerge w:val="restart"/>
          </w:tcPr>
          <w:p w:rsidR="00936628" w:rsidRPr="007D6D0E" w:rsidRDefault="00936628" w:rsidP="00936628">
            <w:pPr>
              <w:pStyle w:val="ConsPlusNormal"/>
              <w:ind w:right="-41" w:firstLine="0"/>
              <w:rPr>
                <w:rFonts w:ascii="Times New Roman" w:hAnsi="Times New Roman" w:cs="Times New Roman"/>
                <w:szCs w:val="22"/>
              </w:rPr>
            </w:pPr>
            <w:r w:rsidRPr="00DA560E">
              <w:rPr>
                <w:rFonts w:ascii="Times New Roman" w:hAnsi="Times New Roman" w:cs="Times New Roman"/>
              </w:rPr>
              <w:t>Базовое значение показателя</w:t>
            </w:r>
          </w:p>
        </w:tc>
        <w:tc>
          <w:tcPr>
            <w:tcW w:w="3761" w:type="dxa"/>
            <w:gridSpan w:val="3"/>
          </w:tcPr>
          <w:p w:rsidR="00936628" w:rsidRPr="007D6D0E" w:rsidRDefault="00936628" w:rsidP="00425074">
            <w:pPr>
              <w:pStyle w:val="ConsPlusNormal"/>
              <w:ind w:hanging="46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D0E">
              <w:rPr>
                <w:rFonts w:ascii="Times New Roman" w:hAnsi="Times New Roman" w:cs="Times New Roman"/>
                <w:szCs w:val="22"/>
              </w:rPr>
              <w:t>Планируемое значение показателей</w:t>
            </w:r>
          </w:p>
        </w:tc>
      </w:tr>
      <w:tr w:rsidR="00425074" w:rsidRPr="007D6D0E" w:rsidTr="00425074">
        <w:trPr>
          <w:trHeight w:val="290"/>
        </w:trPr>
        <w:tc>
          <w:tcPr>
            <w:tcW w:w="516" w:type="dxa"/>
            <w:gridSpan w:val="2"/>
            <w:vMerge/>
            <w:shd w:val="clear" w:color="auto" w:fill="auto"/>
          </w:tcPr>
          <w:p w:rsidR="00425074" w:rsidRPr="007D6D0E" w:rsidRDefault="00425074" w:rsidP="000E00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63" w:type="dxa"/>
            <w:vMerge/>
          </w:tcPr>
          <w:p w:rsidR="00425074" w:rsidRPr="007D6D0E" w:rsidRDefault="00425074" w:rsidP="000E00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5" w:type="dxa"/>
            <w:vMerge/>
          </w:tcPr>
          <w:p w:rsidR="00425074" w:rsidRPr="007D6D0E" w:rsidRDefault="00425074" w:rsidP="000E00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425074" w:rsidRPr="00DA560E" w:rsidRDefault="00425074" w:rsidP="000E00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5074" w:rsidRPr="007D6D0E" w:rsidRDefault="00425074" w:rsidP="00936628">
            <w:pPr>
              <w:pStyle w:val="ConsPlusNormal"/>
              <w:ind w:right="-220" w:hanging="4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276" w:type="dxa"/>
          </w:tcPr>
          <w:p w:rsidR="00425074" w:rsidRPr="007D6D0E" w:rsidRDefault="00425074" w:rsidP="00425074">
            <w:pPr>
              <w:pStyle w:val="ConsPlusNormal"/>
              <w:ind w:left="-754" w:right="-5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209" w:type="dxa"/>
          </w:tcPr>
          <w:p w:rsidR="00425074" w:rsidRPr="007D6D0E" w:rsidRDefault="00425074" w:rsidP="00936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</w:tr>
      <w:tr w:rsidR="00425074" w:rsidRPr="001F20E1" w:rsidTr="00425074">
        <w:trPr>
          <w:trHeight w:val="221"/>
        </w:trPr>
        <w:tc>
          <w:tcPr>
            <w:tcW w:w="516" w:type="dxa"/>
            <w:gridSpan w:val="2"/>
            <w:shd w:val="clear" w:color="auto" w:fill="auto"/>
          </w:tcPr>
          <w:p w:rsidR="00425074" w:rsidRPr="001F20E1" w:rsidRDefault="00425074" w:rsidP="000E0015">
            <w:pPr>
              <w:pStyle w:val="ConsPlusNormal"/>
              <w:ind w:left="-113" w:right="-204"/>
              <w:jc w:val="center"/>
              <w:rPr>
                <w:rFonts w:ascii="Times New Roman" w:hAnsi="Times New Roman" w:cs="Times New Roman"/>
              </w:rPr>
            </w:pPr>
            <w:r w:rsidRPr="001F20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3" w:type="dxa"/>
          </w:tcPr>
          <w:p w:rsidR="00425074" w:rsidRPr="001F20E1" w:rsidRDefault="00425074" w:rsidP="000E0015">
            <w:pPr>
              <w:pStyle w:val="ConsPlusNormal"/>
              <w:ind w:firstLine="363"/>
              <w:jc w:val="center"/>
              <w:rPr>
                <w:rFonts w:ascii="Times New Roman" w:hAnsi="Times New Roman" w:cs="Times New Roman"/>
              </w:rPr>
            </w:pPr>
            <w:r w:rsidRPr="001F20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5" w:type="dxa"/>
          </w:tcPr>
          <w:p w:rsidR="00425074" w:rsidRPr="001F20E1" w:rsidRDefault="00425074" w:rsidP="000E0015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</w:rPr>
            </w:pPr>
            <w:r w:rsidRPr="001F20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</w:tcPr>
          <w:p w:rsidR="00425074" w:rsidRPr="001F20E1" w:rsidRDefault="00425074" w:rsidP="00936628">
            <w:pPr>
              <w:pStyle w:val="ConsPlusNormal"/>
              <w:ind w:right="-9" w:firstLine="0"/>
              <w:jc w:val="center"/>
              <w:rPr>
                <w:rFonts w:ascii="Times New Roman" w:hAnsi="Times New Roman" w:cs="Times New Roman"/>
              </w:rPr>
            </w:pPr>
            <w:r w:rsidRPr="001F20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425074" w:rsidRPr="001F20E1" w:rsidRDefault="00425074" w:rsidP="00360FF1">
            <w:pPr>
              <w:pStyle w:val="ConsPlusNormal"/>
              <w:ind w:right="-220" w:hanging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425074" w:rsidRPr="001F20E1" w:rsidRDefault="00425074" w:rsidP="00360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425074" w:rsidRPr="001F20E1" w:rsidRDefault="00425074" w:rsidP="000E00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425074" w:rsidRPr="001F20E1" w:rsidRDefault="00425074" w:rsidP="00360FF1">
            <w:pPr>
              <w:pStyle w:val="ConsPlusNormal"/>
              <w:ind w:right="13" w:firstLine="2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25074" w:rsidRPr="005072DB" w:rsidTr="00425074">
        <w:trPr>
          <w:trHeight w:val="221"/>
        </w:trPr>
        <w:tc>
          <w:tcPr>
            <w:tcW w:w="516" w:type="dxa"/>
            <w:gridSpan w:val="2"/>
            <w:shd w:val="clear" w:color="auto" w:fill="auto"/>
          </w:tcPr>
          <w:p w:rsidR="00425074" w:rsidRPr="001F20E1" w:rsidRDefault="00425074" w:rsidP="000E0015">
            <w:pPr>
              <w:pStyle w:val="ConsPlusNormal"/>
              <w:ind w:left="-113" w:right="-2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3" w:type="dxa"/>
          </w:tcPr>
          <w:p w:rsidR="00425074" w:rsidRPr="005072DB" w:rsidRDefault="00425074" w:rsidP="00425074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2DB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воспитания.</w:t>
            </w:r>
          </w:p>
        </w:tc>
        <w:tc>
          <w:tcPr>
            <w:tcW w:w="775" w:type="dxa"/>
          </w:tcPr>
          <w:p w:rsidR="00425074" w:rsidRPr="005072DB" w:rsidRDefault="00425074" w:rsidP="000E0015">
            <w:pPr>
              <w:contextualSpacing/>
              <w:jc w:val="center"/>
              <w:rPr>
                <w:sz w:val="24"/>
                <w:szCs w:val="24"/>
              </w:rPr>
            </w:pPr>
            <w:r w:rsidRPr="005072DB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425074" w:rsidRPr="005072DB" w:rsidRDefault="00425074" w:rsidP="000E001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25074" w:rsidRPr="005072DB" w:rsidRDefault="00425074" w:rsidP="000E001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25074" w:rsidRPr="005072DB" w:rsidRDefault="00425074" w:rsidP="000E001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425074" w:rsidRPr="005072DB" w:rsidRDefault="00425074" w:rsidP="00360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28" w:rsidRPr="007D6D0E" w:rsidTr="000E0015">
        <w:tc>
          <w:tcPr>
            <w:tcW w:w="516" w:type="dxa"/>
            <w:gridSpan w:val="2"/>
            <w:shd w:val="clear" w:color="auto" w:fill="auto"/>
          </w:tcPr>
          <w:p w:rsidR="00936628" w:rsidRPr="007D6D0E" w:rsidRDefault="00936628" w:rsidP="000E00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33" w:type="dxa"/>
            <w:gridSpan w:val="7"/>
          </w:tcPr>
          <w:p w:rsidR="00936628" w:rsidRPr="007D6D0E" w:rsidRDefault="00936628" w:rsidP="000E00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D0E">
              <w:rPr>
                <w:rFonts w:ascii="Times New Roman" w:hAnsi="Times New Roman" w:cs="Times New Roman"/>
                <w:szCs w:val="22"/>
              </w:rPr>
              <w:t xml:space="preserve">3. Финансовое обеспечение </w:t>
            </w:r>
            <w:r>
              <w:rPr>
                <w:rFonts w:ascii="Times New Roman" w:hAnsi="Times New Roman" w:cs="Times New Roman"/>
                <w:szCs w:val="22"/>
              </w:rPr>
              <w:t>регионального</w:t>
            </w:r>
            <w:r w:rsidRPr="007D6D0E">
              <w:rPr>
                <w:rFonts w:ascii="Times New Roman" w:hAnsi="Times New Roman" w:cs="Times New Roman"/>
                <w:szCs w:val="22"/>
              </w:rPr>
              <w:t xml:space="preserve"> проекта</w:t>
            </w:r>
          </w:p>
        </w:tc>
      </w:tr>
      <w:tr w:rsidR="00936628" w:rsidRPr="007D6D0E" w:rsidTr="000E0015">
        <w:tc>
          <w:tcPr>
            <w:tcW w:w="516" w:type="dxa"/>
            <w:gridSpan w:val="2"/>
            <w:shd w:val="clear" w:color="auto" w:fill="auto"/>
          </w:tcPr>
          <w:p w:rsidR="00936628" w:rsidRPr="007D6D0E" w:rsidRDefault="00936628" w:rsidP="000E00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63" w:type="dxa"/>
          </w:tcPr>
          <w:p w:rsidR="00936628" w:rsidRPr="007D6D0E" w:rsidRDefault="00936628" w:rsidP="000E00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  <w:gridSpan w:val="6"/>
          </w:tcPr>
          <w:p w:rsidR="00936628" w:rsidRDefault="00936628" w:rsidP="000E00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D0E">
              <w:rPr>
                <w:rFonts w:ascii="Times New Roman" w:hAnsi="Times New Roman" w:cs="Times New Roman"/>
                <w:szCs w:val="22"/>
              </w:rPr>
              <w:t>Объемы финансового обеспечения в целом на реализацию структурного элемента –</w:t>
            </w:r>
            <w:r w:rsidR="00BF28E5">
              <w:rPr>
                <w:rFonts w:ascii="Times New Roman" w:hAnsi="Times New Roman" w:cs="Times New Roman"/>
                <w:szCs w:val="22"/>
              </w:rPr>
              <w:t>8 524 069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425074">
              <w:rPr>
                <w:rFonts w:ascii="Times New Roman" w:hAnsi="Times New Roman" w:cs="Times New Roman"/>
                <w:szCs w:val="22"/>
              </w:rPr>
              <w:t>77</w:t>
            </w:r>
            <w:r>
              <w:rPr>
                <w:rFonts w:ascii="Times New Roman" w:hAnsi="Times New Roman" w:cs="Times New Roman"/>
                <w:szCs w:val="22"/>
              </w:rPr>
              <w:t xml:space="preserve"> руб., в том числе:</w:t>
            </w:r>
          </w:p>
          <w:p w:rsidR="00936628" w:rsidRPr="007D6D0E" w:rsidRDefault="00936628" w:rsidP="000E00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D0E">
              <w:rPr>
                <w:rFonts w:ascii="Times New Roman" w:hAnsi="Times New Roman" w:cs="Times New Roman"/>
                <w:szCs w:val="22"/>
              </w:rPr>
              <w:t>202</w:t>
            </w:r>
            <w:r w:rsidR="00425074">
              <w:rPr>
                <w:rFonts w:ascii="Times New Roman" w:hAnsi="Times New Roman" w:cs="Times New Roman"/>
                <w:szCs w:val="22"/>
              </w:rPr>
              <w:t>3</w:t>
            </w:r>
            <w:r w:rsidRPr="007D6D0E">
              <w:rPr>
                <w:rFonts w:ascii="Times New Roman" w:hAnsi="Times New Roman" w:cs="Times New Roman"/>
                <w:szCs w:val="22"/>
              </w:rPr>
              <w:t xml:space="preserve"> год</w:t>
            </w:r>
            <w:r>
              <w:rPr>
                <w:rFonts w:ascii="Times New Roman" w:hAnsi="Times New Roman" w:cs="Times New Roman"/>
                <w:szCs w:val="22"/>
              </w:rPr>
              <w:t xml:space="preserve"> –</w:t>
            </w:r>
            <w:r w:rsidR="00BF28E5">
              <w:rPr>
                <w:rFonts w:ascii="Times New Roman" w:hAnsi="Times New Roman" w:cs="Times New Roman"/>
                <w:szCs w:val="22"/>
              </w:rPr>
              <w:t xml:space="preserve"> 8 524 069,77 </w:t>
            </w:r>
            <w:r w:rsidRPr="007D6D0E">
              <w:rPr>
                <w:rFonts w:ascii="Times New Roman" w:hAnsi="Times New Roman" w:cs="Times New Roman"/>
                <w:szCs w:val="22"/>
              </w:rPr>
              <w:t>руб.</w:t>
            </w:r>
          </w:p>
          <w:p w:rsidR="00936628" w:rsidRDefault="00936628" w:rsidP="000E00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</w:t>
            </w:r>
            <w:r w:rsidR="00425074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 xml:space="preserve"> год – 0</w:t>
            </w:r>
            <w:r w:rsidR="00425074">
              <w:rPr>
                <w:rFonts w:ascii="Times New Roman" w:hAnsi="Times New Roman" w:cs="Times New Roman"/>
                <w:szCs w:val="22"/>
              </w:rPr>
              <w:t>,00</w:t>
            </w:r>
            <w:r>
              <w:rPr>
                <w:rFonts w:ascii="Times New Roman" w:hAnsi="Times New Roman" w:cs="Times New Roman"/>
                <w:szCs w:val="22"/>
              </w:rPr>
              <w:t xml:space="preserve"> руб.</w:t>
            </w:r>
          </w:p>
          <w:p w:rsidR="00936628" w:rsidRDefault="00936628" w:rsidP="000E00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</w:t>
            </w:r>
            <w:r w:rsidR="00425074"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 xml:space="preserve"> год – 0</w:t>
            </w:r>
            <w:r w:rsidR="00425074">
              <w:rPr>
                <w:rFonts w:ascii="Times New Roman" w:hAnsi="Times New Roman" w:cs="Times New Roman"/>
                <w:szCs w:val="22"/>
              </w:rPr>
              <w:t>,00</w:t>
            </w:r>
            <w:r>
              <w:rPr>
                <w:rFonts w:ascii="Times New Roman" w:hAnsi="Times New Roman" w:cs="Times New Roman"/>
                <w:szCs w:val="22"/>
              </w:rPr>
              <w:t xml:space="preserve"> руб.</w:t>
            </w:r>
          </w:p>
          <w:p w:rsidR="00936628" w:rsidRPr="007D6D0E" w:rsidRDefault="00936628" w:rsidP="00BF28E5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D6D0E">
              <w:rPr>
                <w:rFonts w:ascii="Times New Roman" w:hAnsi="Times New Roman" w:cs="Times New Roman"/>
                <w:szCs w:val="22"/>
              </w:rPr>
              <w:t xml:space="preserve">а) за счет средств федерального бюджета – </w:t>
            </w:r>
            <w:r w:rsidR="00BF28E5">
              <w:rPr>
                <w:rFonts w:ascii="Times New Roman" w:hAnsi="Times New Roman" w:cs="Times New Roman"/>
                <w:szCs w:val="22"/>
              </w:rPr>
              <w:t xml:space="preserve">7 330 700,00 </w:t>
            </w:r>
            <w:r w:rsidRPr="007D6D0E">
              <w:rPr>
                <w:rFonts w:ascii="Times New Roman" w:hAnsi="Times New Roman" w:cs="Times New Roman"/>
                <w:szCs w:val="22"/>
              </w:rPr>
              <w:t>руб., в том числе по годам:</w:t>
            </w:r>
          </w:p>
          <w:p w:rsidR="00936628" w:rsidRPr="007D6D0E" w:rsidRDefault="00936628" w:rsidP="000E00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D0E">
              <w:rPr>
                <w:rFonts w:ascii="Times New Roman" w:hAnsi="Times New Roman" w:cs="Times New Roman"/>
                <w:szCs w:val="22"/>
              </w:rPr>
              <w:t>202</w:t>
            </w:r>
            <w:r w:rsidR="00BF28E5">
              <w:rPr>
                <w:rFonts w:ascii="Times New Roman" w:hAnsi="Times New Roman" w:cs="Times New Roman"/>
                <w:szCs w:val="22"/>
              </w:rPr>
              <w:t>3</w:t>
            </w:r>
            <w:r w:rsidRPr="007D6D0E">
              <w:rPr>
                <w:rFonts w:ascii="Times New Roman" w:hAnsi="Times New Roman" w:cs="Times New Roman"/>
                <w:szCs w:val="22"/>
              </w:rPr>
              <w:t xml:space="preserve"> год - </w:t>
            </w:r>
            <w:r w:rsidR="00BF28E5">
              <w:rPr>
                <w:rFonts w:ascii="Times New Roman" w:hAnsi="Times New Roman" w:cs="Times New Roman"/>
                <w:szCs w:val="22"/>
              </w:rPr>
              <w:t xml:space="preserve">7 330 700,00 </w:t>
            </w:r>
            <w:r w:rsidRPr="007D6D0E">
              <w:rPr>
                <w:rFonts w:ascii="Times New Roman" w:hAnsi="Times New Roman" w:cs="Times New Roman"/>
                <w:szCs w:val="22"/>
              </w:rPr>
              <w:t xml:space="preserve"> руб.</w:t>
            </w:r>
          </w:p>
          <w:p w:rsidR="00936628" w:rsidRDefault="00936628" w:rsidP="000E00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D0E">
              <w:rPr>
                <w:rFonts w:ascii="Times New Roman" w:hAnsi="Times New Roman" w:cs="Times New Roman"/>
                <w:szCs w:val="22"/>
              </w:rPr>
              <w:t>202</w:t>
            </w:r>
            <w:r w:rsidR="00BF28E5">
              <w:rPr>
                <w:rFonts w:ascii="Times New Roman" w:hAnsi="Times New Roman" w:cs="Times New Roman"/>
                <w:szCs w:val="22"/>
              </w:rPr>
              <w:t>4</w:t>
            </w:r>
            <w:r w:rsidRPr="007D6D0E">
              <w:rPr>
                <w:rFonts w:ascii="Times New Roman" w:hAnsi="Times New Roman" w:cs="Times New Roman"/>
                <w:szCs w:val="22"/>
              </w:rPr>
              <w:t xml:space="preserve"> год </w:t>
            </w:r>
            <w:r w:rsidR="00BF28E5">
              <w:rPr>
                <w:rFonts w:ascii="Times New Roman" w:hAnsi="Times New Roman" w:cs="Times New Roman"/>
                <w:szCs w:val="22"/>
              </w:rPr>
              <w:t>–</w:t>
            </w:r>
            <w:r w:rsidRPr="007D6D0E">
              <w:rPr>
                <w:rFonts w:ascii="Times New Roman" w:hAnsi="Times New Roman" w:cs="Times New Roman"/>
                <w:szCs w:val="22"/>
              </w:rPr>
              <w:t xml:space="preserve"> 0</w:t>
            </w:r>
            <w:r w:rsidR="00BF28E5">
              <w:rPr>
                <w:rFonts w:ascii="Times New Roman" w:hAnsi="Times New Roman" w:cs="Times New Roman"/>
                <w:szCs w:val="22"/>
              </w:rPr>
              <w:t>,00</w:t>
            </w:r>
            <w:r w:rsidRPr="007D6D0E">
              <w:rPr>
                <w:rFonts w:ascii="Times New Roman" w:hAnsi="Times New Roman" w:cs="Times New Roman"/>
                <w:szCs w:val="22"/>
              </w:rPr>
              <w:t xml:space="preserve"> руб.</w:t>
            </w:r>
          </w:p>
          <w:p w:rsidR="00936628" w:rsidRDefault="00936628" w:rsidP="000E00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</w:t>
            </w:r>
            <w:r w:rsidR="00BF28E5"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 xml:space="preserve"> год –</w:t>
            </w:r>
            <w:r w:rsidRPr="007D6D0E">
              <w:rPr>
                <w:rFonts w:ascii="Times New Roman" w:hAnsi="Times New Roman" w:cs="Times New Roman"/>
                <w:szCs w:val="22"/>
              </w:rPr>
              <w:t>0</w:t>
            </w:r>
            <w:r w:rsidR="00BF28E5">
              <w:rPr>
                <w:rFonts w:ascii="Times New Roman" w:hAnsi="Times New Roman" w:cs="Times New Roman"/>
                <w:szCs w:val="22"/>
              </w:rPr>
              <w:t>,00</w:t>
            </w:r>
            <w:r w:rsidRPr="007D6D0E">
              <w:rPr>
                <w:rFonts w:ascii="Times New Roman" w:hAnsi="Times New Roman" w:cs="Times New Roman"/>
                <w:szCs w:val="22"/>
              </w:rPr>
              <w:t xml:space="preserve"> руб.</w:t>
            </w:r>
          </w:p>
          <w:p w:rsidR="00936628" w:rsidRPr="007D6D0E" w:rsidRDefault="00936628" w:rsidP="00BF28E5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D6D0E">
              <w:rPr>
                <w:rFonts w:ascii="Times New Roman" w:hAnsi="Times New Roman" w:cs="Times New Roman"/>
                <w:szCs w:val="22"/>
              </w:rPr>
              <w:t>б) за счет средств государственного бюджета РС(Я) - 0 руб., в том числе по годам:</w:t>
            </w:r>
          </w:p>
          <w:p w:rsidR="00936628" w:rsidRPr="007D6D0E" w:rsidRDefault="00936628" w:rsidP="000E00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D0E">
              <w:rPr>
                <w:rFonts w:ascii="Times New Roman" w:hAnsi="Times New Roman" w:cs="Times New Roman"/>
                <w:szCs w:val="22"/>
              </w:rPr>
              <w:t>202</w:t>
            </w:r>
            <w:r w:rsidR="00BF28E5">
              <w:rPr>
                <w:rFonts w:ascii="Times New Roman" w:hAnsi="Times New Roman" w:cs="Times New Roman"/>
                <w:szCs w:val="22"/>
              </w:rPr>
              <w:t>3</w:t>
            </w:r>
            <w:r w:rsidRPr="007D6D0E">
              <w:rPr>
                <w:rFonts w:ascii="Times New Roman" w:hAnsi="Times New Roman" w:cs="Times New Roman"/>
                <w:szCs w:val="22"/>
              </w:rPr>
              <w:t xml:space="preserve"> год </w:t>
            </w:r>
            <w:r w:rsidR="00BF28E5">
              <w:rPr>
                <w:rFonts w:ascii="Times New Roman" w:hAnsi="Times New Roman" w:cs="Times New Roman"/>
                <w:szCs w:val="22"/>
              </w:rPr>
              <w:t>–</w:t>
            </w:r>
            <w:r w:rsidRPr="007D6D0E">
              <w:rPr>
                <w:rFonts w:ascii="Times New Roman" w:hAnsi="Times New Roman" w:cs="Times New Roman"/>
                <w:szCs w:val="22"/>
              </w:rPr>
              <w:t xml:space="preserve"> 0</w:t>
            </w:r>
            <w:r w:rsidR="00BF28E5">
              <w:rPr>
                <w:rFonts w:ascii="Times New Roman" w:hAnsi="Times New Roman" w:cs="Times New Roman"/>
                <w:szCs w:val="22"/>
              </w:rPr>
              <w:t>,00</w:t>
            </w:r>
            <w:r w:rsidRPr="007D6D0E">
              <w:rPr>
                <w:rFonts w:ascii="Times New Roman" w:hAnsi="Times New Roman" w:cs="Times New Roman"/>
                <w:szCs w:val="22"/>
              </w:rPr>
              <w:t xml:space="preserve"> руб.</w:t>
            </w:r>
          </w:p>
          <w:p w:rsidR="00936628" w:rsidRDefault="00936628" w:rsidP="000E00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D0E">
              <w:rPr>
                <w:rFonts w:ascii="Times New Roman" w:hAnsi="Times New Roman" w:cs="Times New Roman"/>
                <w:szCs w:val="22"/>
              </w:rPr>
              <w:t>202</w:t>
            </w:r>
            <w:r w:rsidR="00BF28E5">
              <w:rPr>
                <w:rFonts w:ascii="Times New Roman" w:hAnsi="Times New Roman" w:cs="Times New Roman"/>
                <w:szCs w:val="22"/>
              </w:rPr>
              <w:t>4</w:t>
            </w:r>
            <w:r w:rsidRPr="007D6D0E">
              <w:rPr>
                <w:rFonts w:ascii="Times New Roman" w:hAnsi="Times New Roman" w:cs="Times New Roman"/>
                <w:szCs w:val="22"/>
              </w:rPr>
              <w:t xml:space="preserve"> год </w:t>
            </w:r>
            <w:r w:rsidR="00BF28E5">
              <w:rPr>
                <w:rFonts w:ascii="Times New Roman" w:hAnsi="Times New Roman" w:cs="Times New Roman"/>
                <w:szCs w:val="22"/>
              </w:rPr>
              <w:t>–</w:t>
            </w:r>
            <w:r w:rsidRPr="007D6D0E">
              <w:rPr>
                <w:rFonts w:ascii="Times New Roman" w:hAnsi="Times New Roman" w:cs="Times New Roman"/>
                <w:szCs w:val="22"/>
              </w:rPr>
              <w:t xml:space="preserve"> 0</w:t>
            </w:r>
            <w:r w:rsidR="00BF28E5">
              <w:rPr>
                <w:rFonts w:ascii="Times New Roman" w:hAnsi="Times New Roman" w:cs="Times New Roman"/>
                <w:szCs w:val="22"/>
              </w:rPr>
              <w:t>,00</w:t>
            </w:r>
            <w:r w:rsidRPr="007D6D0E">
              <w:rPr>
                <w:rFonts w:ascii="Times New Roman" w:hAnsi="Times New Roman" w:cs="Times New Roman"/>
                <w:szCs w:val="22"/>
              </w:rPr>
              <w:t xml:space="preserve"> руб.</w:t>
            </w:r>
          </w:p>
          <w:p w:rsidR="00936628" w:rsidRDefault="00936628" w:rsidP="000E00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</w:t>
            </w:r>
            <w:r w:rsidR="00BF28E5">
              <w:rPr>
                <w:rFonts w:ascii="Times New Roman" w:hAnsi="Times New Roman" w:cs="Times New Roman"/>
                <w:szCs w:val="22"/>
              </w:rPr>
              <w:t>5</w:t>
            </w:r>
            <w:r w:rsidRPr="007D6D0E">
              <w:rPr>
                <w:rFonts w:ascii="Times New Roman" w:hAnsi="Times New Roman" w:cs="Times New Roman"/>
                <w:szCs w:val="22"/>
              </w:rPr>
              <w:t xml:space="preserve"> год </w:t>
            </w:r>
            <w:r w:rsidR="00BF28E5">
              <w:rPr>
                <w:rFonts w:ascii="Times New Roman" w:hAnsi="Times New Roman" w:cs="Times New Roman"/>
                <w:szCs w:val="22"/>
              </w:rPr>
              <w:t>–</w:t>
            </w:r>
            <w:r w:rsidRPr="007D6D0E">
              <w:rPr>
                <w:rFonts w:ascii="Times New Roman" w:hAnsi="Times New Roman" w:cs="Times New Roman"/>
                <w:szCs w:val="22"/>
              </w:rPr>
              <w:t xml:space="preserve"> 0</w:t>
            </w:r>
            <w:r w:rsidR="00BF28E5">
              <w:rPr>
                <w:rFonts w:ascii="Times New Roman" w:hAnsi="Times New Roman" w:cs="Times New Roman"/>
                <w:szCs w:val="22"/>
              </w:rPr>
              <w:t>,00</w:t>
            </w:r>
            <w:r w:rsidRPr="007D6D0E">
              <w:rPr>
                <w:rFonts w:ascii="Times New Roman" w:hAnsi="Times New Roman" w:cs="Times New Roman"/>
                <w:szCs w:val="22"/>
              </w:rPr>
              <w:t xml:space="preserve"> руб.</w:t>
            </w:r>
          </w:p>
          <w:p w:rsidR="00936628" w:rsidRDefault="00936628" w:rsidP="00BF28E5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D6D0E">
              <w:rPr>
                <w:rFonts w:ascii="Times New Roman" w:hAnsi="Times New Roman" w:cs="Times New Roman"/>
                <w:szCs w:val="22"/>
              </w:rPr>
              <w:t xml:space="preserve">в) за счет средств бюджета МО «Ленский район» - </w:t>
            </w:r>
            <w:r w:rsidR="00BF28E5" w:rsidRPr="00BF28E5">
              <w:rPr>
                <w:rFonts w:ascii="Times New Roman" w:hAnsi="Times New Roman" w:cs="Times New Roman"/>
                <w:color w:val="000000"/>
                <w:szCs w:val="22"/>
              </w:rPr>
              <w:t>1 193 369</w:t>
            </w:r>
            <w:r w:rsidRPr="00BF28E5">
              <w:rPr>
                <w:rFonts w:ascii="Times New Roman" w:hAnsi="Times New Roman" w:cs="Times New Roman"/>
                <w:color w:val="000000"/>
                <w:szCs w:val="22"/>
              </w:rPr>
              <w:t>,</w:t>
            </w:r>
            <w:r w:rsidR="00BF28E5" w:rsidRPr="00BF28E5">
              <w:rPr>
                <w:rFonts w:ascii="Times New Roman" w:hAnsi="Times New Roman" w:cs="Times New Roman"/>
                <w:color w:val="000000"/>
                <w:szCs w:val="22"/>
              </w:rPr>
              <w:t>77</w:t>
            </w:r>
            <w:r>
              <w:rPr>
                <w:rFonts w:ascii="Times New Roman" w:hAnsi="Times New Roman" w:cs="Times New Roman"/>
                <w:szCs w:val="22"/>
              </w:rPr>
              <w:t>руб., в том числе:</w:t>
            </w:r>
          </w:p>
          <w:p w:rsidR="00936628" w:rsidRPr="007D6D0E" w:rsidRDefault="00936628" w:rsidP="000E00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D0E">
              <w:rPr>
                <w:rFonts w:ascii="Times New Roman" w:hAnsi="Times New Roman" w:cs="Times New Roman"/>
                <w:szCs w:val="22"/>
              </w:rPr>
              <w:t>202</w:t>
            </w:r>
            <w:r w:rsidR="00BF28E5">
              <w:rPr>
                <w:rFonts w:ascii="Times New Roman" w:hAnsi="Times New Roman" w:cs="Times New Roman"/>
                <w:szCs w:val="22"/>
              </w:rPr>
              <w:t>3</w:t>
            </w:r>
            <w:r w:rsidRPr="007D6D0E">
              <w:rPr>
                <w:rFonts w:ascii="Times New Roman" w:hAnsi="Times New Roman" w:cs="Times New Roman"/>
                <w:szCs w:val="22"/>
              </w:rPr>
              <w:t xml:space="preserve"> год</w:t>
            </w:r>
            <w:r>
              <w:rPr>
                <w:rFonts w:ascii="Times New Roman" w:hAnsi="Times New Roman" w:cs="Times New Roman"/>
                <w:szCs w:val="22"/>
              </w:rPr>
              <w:t xml:space="preserve"> – </w:t>
            </w:r>
            <w:r w:rsidR="00BF28E5" w:rsidRPr="00BF28E5">
              <w:rPr>
                <w:rFonts w:ascii="Times New Roman" w:hAnsi="Times New Roman" w:cs="Times New Roman"/>
                <w:color w:val="000000"/>
                <w:szCs w:val="22"/>
              </w:rPr>
              <w:t>1 193 369,77</w:t>
            </w:r>
            <w:r w:rsidRPr="007D6D0E">
              <w:rPr>
                <w:rFonts w:ascii="Times New Roman" w:hAnsi="Times New Roman" w:cs="Times New Roman"/>
                <w:szCs w:val="22"/>
              </w:rPr>
              <w:t>руб.</w:t>
            </w:r>
          </w:p>
          <w:p w:rsidR="00936628" w:rsidRDefault="00936628" w:rsidP="000E00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</w:t>
            </w:r>
            <w:r w:rsidR="00BF28E5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 xml:space="preserve"> год – 0</w:t>
            </w:r>
            <w:r w:rsidR="00BF28E5">
              <w:rPr>
                <w:rFonts w:ascii="Times New Roman" w:hAnsi="Times New Roman" w:cs="Times New Roman"/>
                <w:szCs w:val="22"/>
              </w:rPr>
              <w:t>,00</w:t>
            </w:r>
            <w:r>
              <w:rPr>
                <w:rFonts w:ascii="Times New Roman" w:hAnsi="Times New Roman" w:cs="Times New Roman"/>
                <w:szCs w:val="22"/>
              </w:rPr>
              <w:t xml:space="preserve"> руб.</w:t>
            </w:r>
          </w:p>
          <w:p w:rsidR="00936628" w:rsidRPr="007D6D0E" w:rsidRDefault="00936628" w:rsidP="00BF28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</w:t>
            </w:r>
            <w:r w:rsidR="00BF28E5">
              <w:rPr>
                <w:rFonts w:ascii="Times New Roman" w:hAnsi="Times New Roman" w:cs="Times New Roman"/>
                <w:szCs w:val="22"/>
              </w:rPr>
              <w:t>5 год – 0,00 руб.</w:t>
            </w:r>
          </w:p>
        </w:tc>
      </w:tr>
    </w:tbl>
    <w:p w:rsidR="00936628" w:rsidRDefault="00936628" w:rsidP="0093662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6BD4" w:rsidRPr="00C549A4" w:rsidRDefault="00586BD4" w:rsidP="00586BD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49A4">
        <w:rPr>
          <w:rFonts w:ascii="Times New Roman" w:hAnsi="Times New Roman" w:cs="Times New Roman"/>
          <w:b/>
          <w:sz w:val="26"/>
          <w:szCs w:val="26"/>
        </w:rPr>
        <w:t>Паспорт ведомственного проекта</w:t>
      </w:r>
    </w:p>
    <w:p w:rsidR="006901CA" w:rsidRPr="00706B2D" w:rsidRDefault="00586BD4" w:rsidP="00706B2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49A4">
        <w:rPr>
          <w:rFonts w:ascii="Times New Roman" w:hAnsi="Times New Roman" w:cs="Times New Roman"/>
          <w:b/>
          <w:sz w:val="26"/>
          <w:szCs w:val="26"/>
        </w:rPr>
        <w:t>Муниципальной программы «</w:t>
      </w:r>
      <w:r w:rsidR="00C549A4" w:rsidRPr="00C549A4">
        <w:rPr>
          <w:rFonts w:ascii="Times New Roman" w:hAnsi="Times New Roman" w:cs="Times New Roman"/>
          <w:b/>
          <w:sz w:val="26"/>
          <w:szCs w:val="26"/>
        </w:rPr>
        <w:t>Развитие образования в Ленском районе</w:t>
      </w:r>
      <w:r w:rsidR="00706B2D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W w:w="10424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3"/>
        <w:gridCol w:w="992"/>
        <w:gridCol w:w="426"/>
        <w:gridCol w:w="1059"/>
        <w:gridCol w:w="1134"/>
        <w:gridCol w:w="1276"/>
        <w:gridCol w:w="1634"/>
      </w:tblGrid>
      <w:tr w:rsidR="00A22165" w:rsidRPr="007D6D0E" w:rsidTr="00BF28E5">
        <w:tc>
          <w:tcPr>
            <w:tcW w:w="10424" w:type="dxa"/>
            <w:gridSpan w:val="7"/>
          </w:tcPr>
          <w:p w:rsidR="00A22165" w:rsidRPr="007D6D0E" w:rsidRDefault="00A22165" w:rsidP="00746D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1. Общие положения</w:t>
            </w:r>
          </w:p>
        </w:tc>
      </w:tr>
      <w:tr w:rsidR="00A22165" w:rsidRPr="007D6D0E" w:rsidTr="00BF28E5">
        <w:tc>
          <w:tcPr>
            <w:tcW w:w="5321" w:type="dxa"/>
            <w:gridSpan w:val="3"/>
          </w:tcPr>
          <w:p w:rsidR="00A22165" w:rsidRPr="007D6D0E" w:rsidRDefault="00A22165" w:rsidP="00A221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Ответственный за выполнение структурного элемента</w:t>
            </w:r>
          </w:p>
        </w:tc>
        <w:tc>
          <w:tcPr>
            <w:tcW w:w="5103" w:type="dxa"/>
            <w:gridSpan w:val="4"/>
          </w:tcPr>
          <w:p w:rsidR="00A22165" w:rsidRPr="007D6D0E" w:rsidRDefault="00A22165" w:rsidP="00A221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«Районное управление образования» муниципального образования «Ленский район» Республики Саха (Якутия).</w:t>
            </w:r>
          </w:p>
        </w:tc>
      </w:tr>
      <w:tr w:rsidR="00A22165" w:rsidRPr="007D6D0E" w:rsidTr="00BF28E5">
        <w:tc>
          <w:tcPr>
            <w:tcW w:w="5321" w:type="dxa"/>
            <w:gridSpan w:val="3"/>
          </w:tcPr>
          <w:p w:rsidR="00A22165" w:rsidRPr="007D6D0E" w:rsidRDefault="00A22165" w:rsidP="00A221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5103" w:type="dxa"/>
            <w:gridSpan w:val="4"/>
          </w:tcPr>
          <w:p w:rsidR="00A22165" w:rsidRPr="007D6D0E" w:rsidRDefault="00A22165" w:rsidP="00A221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образования в Ленском районе»</w:t>
            </w:r>
          </w:p>
        </w:tc>
      </w:tr>
      <w:tr w:rsidR="00A22165" w:rsidRPr="007D6D0E" w:rsidTr="00BF28E5">
        <w:tc>
          <w:tcPr>
            <w:tcW w:w="10424" w:type="dxa"/>
            <w:gridSpan w:val="7"/>
          </w:tcPr>
          <w:p w:rsidR="00A22165" w:rsidRPr="007D6D0E" w:rsidRDefault="00A22165" w:rsidP="00746D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2. Показатели реализации структурного элемента</w:t>
            </w:r>
          </w:p>
        </w:tc>
      </w:tr>
      <w:tr w:rsidR="00A22165" w:rsidRPr="007D6D0E" w:rsidTr="00BF28E5">
        <w:tc>
          <w:tcPr>
            <w:tcW w:w="3903" w:type="dxa"/>
            <w:vMerge w:val="restart"/>
          </w:tcPr>
          <w:p w:rsidR="00A22165" w:rsidRPr="007D6D0E" w:rsidRDefault="00A22165" w:rsidP="00A221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A22165" w:rsidRPr="007D6D0E" w:rsidRDefault="005541A0" w:rsidP="005541A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Ед.и</w:t>
            </w:r>
            <w:r w:rsidR="00A22165" w:rsidRPr="007D6D0E">
              <w:rPr>
                <w:rFonts w:ascii="Times New Roman" w:hAnsi="Times New Roman" w:cs="Times New Roman"/>
                <w:sz w:val="22"/>
                <w:szCs w:val="22"/>
              </w:rPr>
              <w:t>зм.</w:t>
            </w:r>
          </w:p>
        </w:tc>
        <w:tc>
          <w:tcPr>
            <w:tcW w:w="1485" w:type="dxa"/>
            <w:gridSpan w:val="2"/>
            <w:vMerge w:val="restart"/>
          </w:tcPr>
          <w:p w:rsidR="00A22165" w:rsidRPr="007D6D0E" w:rsidRDefault="00A22165" w:rsidP="00BF28E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Базовое значение показателя</w:t>
            </w:r>
          </w:p>
          <w:p w:rsidR="00A22165" w:rsidRPr="007D6D0E" w:rsidRDefault="00A22165" w:rsidP="00BF28E5">
            <w:pPr>
              <w:pStyle w:val="ConsPlusNormal"/>
              <w:ind w:firstLine="15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(2022г</w:t>
            </w:r>
            <w:r w:rsidR="00A166C4" w:rsidRPr="007D6D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044" w:type="dxa"/>
            <w:gridSpan w:val="3"/>
          </w:tcPr>
          <w:p w:rsidR="00A22165" w:rsidRPr="007D6D0E" w:rsidRDefault="00A22165" w:rsidP="00186CFB">
            <w:pPr>
              <w:pStyle w:val="ConsPlusNormal"/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Планируемое значение показателей </w:t>
            </w:r>
          </w:p>
        </w:tc>
      </w:tr>
      <w:tr w:rsidR="00A22165" w:rsidRPr="007D6D0E" w:rsidTr="00BF28E5">
        <w:trPr>
          <w:trHeight w:val="409"/>
        </w:trPr>
        <w:tc>
          <w:tcPr>
            <w:tcW w:w="3903" w:type="dxa"/>
            <w:vMerge/>
          </w:tcPr>
          <w:p w:rsidR="00A22165" w:rsidRPr="007D6D0E" w:rsidRDefault="00A22165" w:rsidP="00746D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22165" w:rsidRPr="007D6D0E" w:rsidRDefault="00A22165" w:rsidP="00746D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vMerge/>
          </w:tcPr>
          <w:p w:rsidR="00A22165" w:rsidRPr="007D6D0E" w:rsidRDefault="00A22165" w:rsidP="00746D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22165" w:rsidRPr="007D6D0E" w:rsidRDefault="00A22165" w:rsidP="00E25AEF">
            <w:pPr>
              <w:pStyle w:val="ConsPlusNormal"/>
              <w:ind w:firstLine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276" w:type="dxa"/>
          </w:tcPr>
          <w:p w:rsidR="00A22165" w:rsidRPr="007D6D0E" w:rsidRDefault="00A22165" w:rsidP="00E25AEF">
            <w:pPr>
              <w:pStyle w:val="ConsPlusNormal"/>
              <w:ind w:firstLine="13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634" w:type="dxa"/>
          </w:tcPr>
          <w:p w:rsidR="00A22165" w:rsidRPr="007D6D0E" w:rsidRDefault="00A22165" w:rsidP="00E25AEF">
            <w:pPr>
              <w:pStyle w:val="ConsPlusNormal"/>
              <w:ind w:firstLine="155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</w:tr>
      <w:tr w:rsidR="00A22165" w:rsidRPr="007D6D0E" w:rsidTr="00BF28E5">
        <w:tc>
          <w:tcPr>
            <w:tcW w:w="3903" w:type="dxa"/>
          </w:tcPr>
          <w:p w:rsidR="00A22165" w:rsidRPr="007D6D0E" w:rsidRDefault="00A22165" w:rsidP="00554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22165" w:rsidRPr="007D6D0E" w:rsidRDefault="00A22165" w:rsidP="005541A0">
            <w:pPr>
              <w:pStyle w:val="ConsPlusNormal"/>
              <w:ind w:firstLine="363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85" w:type="dxa"/>
            <w:gridSpan w:val="2"/>
          </w:tcPr>
          <w:p w:rsidR="00A22165" w:rsidRPr="007D6D0E" w:rsidRDefault="00A22165" w:rsidP="005541A0">
            <w:pPr>
              <w:pStyle w:val="ConsPlusNormal"/>
              <w:ind w:firstLine="505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A22165" w:rsidRPr="007D6D0E" w:rsidRDefault="00A22165" w:rsidP="005541A0">
            <w:pPr>
              <w:pStyle w:val="ConsPlusNormal"/>
              <w:ind w:firstLine="504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A22165" w:rsidRPr="007D6D0E" w:rsidRDefault="00A22165" w:rsidP="005541A0">
            <w:pPr>
              <w:pStyle w:val="ConsPlusNormal"/>
              <w:ind w:firstLine="504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34" w:type="dxa"/>
          </w:tcPr>
          <w:p w:rsidR="00A22165" w:rsidRPr="007D6D0E" w:rsidRDefault="00A22165" w:rsidP="00BF28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6F327B" w:rsidRPr="007D6D0E" w:rsidTr="00BF28E5">
        <w:tc>
          <w:tcPr>
            <w:tcW w:w="3903" w:type="dxa"/>
          </w:tcPr>
          <w:p w:rsidR="006F327B" w:rsidRPr="007D6D0E" w:rsidRDefault="003B758B" w:rsidP="006F327B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Создание условий для развития дошкольного образования в соответствии с федеральными государственными станд</w:t>
            </w:r>
            <w:r w:rsidR="00905651" w:rsidRPr="007D6D0E">
              <w:rPr>
                <w:sz w:val="22"/>
                <w:szCs w:val="22"/>
              </w:rPr>
              <w:t>артами дошкольного образования.</w:t>
            </w:r>
          </w:p>
        </w:tc>
        <w:tc>
          <w:tcPr>
            <w:tcW w:w="992" w:type="dxa"/>
          </w:tcPr>
          <w:p w:rsidR="006F327B" w:rsidRPr="007D6D0E" w:rsidRDefault="00F6111D" w:rsidP="00300EA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85" w:type="dxa"/>
            <w:gridSpan w:val="2"/>
          </w:tcPr>
          <w:p w:rsidR="006F327B" w:rsidRPr="007D6D0E" w:rsidRDefault="00F6111D" w:rsidP="00CA7E98">
            <w:pPr>
              <w:pStyle w:val="ConsPlusNormal"/>
              <w:ind w:firstLine="505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F327B" w:rsidRPr="007D6D0E" w:rsidRDefault="00F6111D" w:rsidP="00DD203C">
            <w:pPr>
              <w:pStyle w:val="ConsPlusNormal"/>
              <w:ind w:firstLine="1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F327B" w:rsidRPr="007D6D0E" w:rsidRDefault="00F6111D" w:rsidP="006F327B">
            <w:pPr>
              <w:pStyle w:val="ConsPlusNormal"/>
              <w:ind w:firstLine="362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634" w:type="dxa"/>
          </w:tcPr>
          <w:p w:rsidR="006F327B" w:rsidRPr="007D6D0E" w:rsidRDefault="00F6111D" w:rsidP="00BF28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F327B" w:rsidRPr="007D6D0E" w:rsidTr="00BF28E5">
        <w:tc>
          <w:tcPr>
            <w:tcW w:w="3903" w:type="dxa"/>
          </w:tcPr>
          <w:p w:rsidR="006F327B" w:rsidRPr="007D6D0E" w:rsidRDefault="00905651" w:rsidP="006F327B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Создание условий для обеспечения качественного общего образования в </w:t>
            </w:r>
            <w:r w:rsidRPr="007D6D0E">
              <w:rPr>
                <w:sz w:val="22"/>
                <w:szCs w:val="22"/>
              </w:rPr>
              <w:lastRenderedPageBreak/>
              <w:t>соответствии с федеральными государственными образовательными стандартами общего образования.</w:t>
            </w:r>
          </w:p>
        </w:tc>
        <w:tc>
          <w:tcPr>
            <w:tcW w:w="992" w:type="dxa"/>
          </w:tcPr>
          <w:p w:rsidR="006F327B" w:rsidRPr="007D6D0E" w:rsidRDefault="00F6111D" w:rsidP="00300EA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485" w:type="dxa"/>
            <w:gridSpan w:val="2"/>
          </w:tcPr>
          <w:p w:rsidR="006F327B" w:rsidRPr="007D6D0E" w:rsidRDefault="00F6111D" w:rsidP="00CA7E98">
            <w:pPr>
              <w:pStyle w:val="ConsPlusNormal"/>
              <w:ind w:firstLine="364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F327B" w:rsidRPr="007D6D0E" w:rsidRDefault="00F6111D" w:rsidP="00300EA4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F327B" w:rsidRPr="007D6D0E" w:rsidRDefault="00F6111D" w:rsidP="00F6111D">
            <w:pPr>
              <w:pStyle w:val="ConsPlusNormal"/>
              <w:ind w:firstLine="362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634" w:type="dxa"/>
          </w:tcPr>
          <w:p w:rsidR="006F327B" w:rsidRPr="007D6D0E" w:rsidRDefault="00F6111D" w:rsidP="00CA7E98">
            <w:pPr>
              <w:pStyle w:val="ConsPlusNormal"/>
              <w:ind w:firstLine="646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905651" w:rsidRPr="007D6D0E" w:rsidTr="00BF28E5">
        <w:tc>
          <w:tcPr>
            <w:tcW w:w="3903" w:type="dxa"/>
          </w:tcPr>
          <w:p w:rsidR="00905651" w:rsidRPr="007D6D0E" w:rsidRDefault="00905651" w:rsidP="00905651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lastRenderedPageBreak/>
              <w:t xml:space="preserve"> Совершенствование региональной системы оценки качества образования.</w:t>
            </w:r>
          </w:p>
        </w:tc>
        <w:tc>
          <w:tcPr>
            <w:tcW w:w="992" w:type="dxa"/>
          </w:tcPr>
          <w:p w:rsidR="00905651" w:rsidRPr="007D6D0E" w:rsidRDefault="00F6111D" w:rsidP="00300EA4">
            <w:pPr>
              <w:pStyle w:val="ConsPlusNormal"/>
              <w:ind w:firstLine="3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85" w:type="dxa"/>
            <w:gridSpan w:val="2"/>
          </w:tcPr>
          <w:p w:rsidR="00905651" w:rsidRPr="007D6D0E" w:rsidRDefault="00F6111D" w:rsidP="00CA7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905651" w:rsidRPr="007D6D0E" w:rsidRDefault="00F6111D" w:rsidP="00300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905651" w:rsidRPr="007D6D0E" w:rsidRDefault="00F6111D" w:rsidP="00300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634" w:type="dxa"/>
          </w:tcPr>
          <w:p w:rsidR="00905651" w:rsidRPr="007D6D0E" w:rsidRDefault="00F6111D" w:rsidP="00CA7E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905651" w:rsidRPr="007D6D0E" w:rsidTr="00BF28E5">
        <w:tc>
          <w:tcPr>
            <w:tcW w:w="3903" w:type="dxa"/>
          </w:tcPr>
          <w:p w:rsidR="00905651" w:rsidRPr="007D6D0E" w:rsidRDefault="00905651" w:rsidP="00905651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 Создание условий для получения детьми-инвалидами качественного образования</w:t>
            </w:r>
          </w:p>
        </w:tc>
        <w:tc>
          <w:tcPr>
            <w:tcW w:w="992" w:type="dxa"/>
          </w:tcPr>
          <w:p w:rsidR="00905651" w:rsidRPr="007D6D0E" w:rsidRDefault="00F6111D" w:rsidP="00300EA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85" w:type="dxa"/>
            <w:gridSpan w:val="2"/>
          </w:tcPr>
          <w:p w:rsidR="00905651" w:rsidRPr="007D6D0E" w:rsidRDefault="00F6111D" w:rsidP="00CA7E98">
            <w:pPr>
              <w:pStyle w:val="ConsPlusNormal"/>
              <w:ind w:firstLine="505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905651" w:rsidRPr="007D6D0E" w:rsidRDefault="00F6111D" w:rsidP="00BF28E5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905651" w:rsidRPr="007D6D0E" w:rsidRDefault="00F6111D" w:rsidP="00905651">
            <w:pPr>
              <w:pStyle w:val="ConsPlusNormal"/>
              <w:ind w:firstLine="362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634" w:type="dxa"/>
          </w:tcPr>
          <w:p w:rsidR="00905651" w:rsidRPr="007D6D0E" w:rsidRDefault="00F6111D" w:rsidP="00CA7E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905651" w:rsidRPr="007D6D0E" w:rsidTr="00BF28E5">
        <w:tc>
          <w:tcPr>
            <w:tcW w:w="3903" w:type="dxa"/>
          </w:tcPr>
          <w:p w:rsidR="00905651" w:rsidRPr="007D6D0E" w:rsidRDefault="00905651" w:rsidP="00905651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Обеспечение доступного дополнительного образования детей путем расширения перечня востребованных образовательных программ естественно - научной и технической направленности;</w:t>
            </w:r>
          </w:p>
        </w:tc>
        <w:tc>
          <w:tcPr>
            <w:tcW w:w="992" w:type="dxa"/>
          </w:tcPr>
          <w:p w:rsidR="00905651" w:rsidRPr="007D6D0E" w:rsidRDefault="00F6111D" w:rsidP="00300EA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85" w:type="dxa"/>
            <w:gridSpan w:val="2"/>
          </w:tcPr>
          <w:p w:rsidR="00905651" w:rsidRPr="007D6D0E" w:rsidRDefault="00F6111D" w:rsidP="00300EA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905651" w:rsidRPr="007D6D0E" w:rsidRDefault="00F6111D" w:rsidP="00300EA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:rsidR="00905651" w:rsidRPr="007D6D0E" w:rsidRDefault="00F6111D" w:rsidP="0090565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634" w:type="dxa"/>
          </w:tcPr>
          <w:p w:rsidR="00905651" w:rsidRPr="007D6D0E" w:rsidRDefault="00F6111D" w:rsidP="00300EA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905651" w:rsidRPr="007D6D0E" w:rsidTr="00BF28E5">
        <w:tc>
          <w:tcPr>
            <w:tcW w:w="3903" w:type="dxa"/>
          </w:tcPr>
          <w:p w:rsidR="00905651" w:rsidRPr="007D6D0E" w:rsidRDefault="00905651" w:rsidP="00905651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 Увеличение охвата дополнительным образованием детей, находящихся в трудной жизненной ситуации;</w:t>
            </w:r>
          </w:p>
        </w:tc>
        <w:tc>
          <w:tcPr>
            <w:tcW w:w="992" w:type="dxa"/>
          </w:tcPr>
          <w:p w:rsidR="00905651" w:rsidRPr="007D6D0E" w:rsidRDefault="00905651" w:rsidP="00300EA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85" w:type="dxa"/>
            <w:gridSpan w:val="2"/>
          </w:tcPr>
          <w:p w:rsidR="00905651" w:rsidRPr="007D6D0E" w:rsidRDefault="00905651" w:rsidP="00300EA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34" w:type="dxa"/>
          </w:tcPr>
          <w:p w:rsidR="00905651" w:rsidRPr="007D6D0E" w:rsidRDefault="00905651" w:rsidP="00300EA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276" w:type="dxa"/>
          </w:tcPr>
          <w:p w:rsidR="00905651" w:rsidRPr="007D6D0E" w:rsidRDefault="00905651" w:rsidP="0090565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634" w:type="dxa"/>
          </w:tcPr>
          <w:p w:rsidR="00905651" w:rsidRPr="007D6D0E" w:rsidRDefault="00905651" w:rsidP="00300EA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  <w:tr w:rsidR="00905651" w:rsidRPr="007D6D0E" w:rsidTr="00BF28E5">
        <w:tc>
          <w:tcPr>
            <w:tcW w:w="3903" w:type="dxa"/>
          </w:tcPr>
          <w:p w:rsidR="00905651" w:rsidRPr="007D6D0E" w:rsidRDefault="00905651" w:rsidP="00905651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 Создание условий для формирования эффективной системы выявления, поддержки и развития способностей и талантов детей, основанной на принципах справедливости, всеобщности и направленной на самоопределение и профессиональную ориентацию обучающихся</w:t>
            </w:r>
          </w:p>
        </w:tc>
        <w:tc>
          <w:tcPr>
            <w:tcW w:w="992" w:type="dxa"/>
          </w:tcPr>
          <w:p w:rsidR="00905651" w:rsidRPr="007D6D0E" w:rsidRDefault="00F6111D" w:rsidP="00300EA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85" w:type="dxa"/>
            <w:gridSpan w:val="2"/>
          </w:tcPr>
          <w:p w:rsidR="00905651" w:rsidRPr="007D6D0E" w:rsidRDefault="00F6111D" w:rsidP="00300EA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905651" w:rsidRPr="007D6D0E" w:rsidRDefault="00F6111D" w:rsidP="00300EA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905651" w:rsidRPr="007D6D0E" w:rsidRDefault="00F6111D" w:rsidP="0090565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634" w:type="dxa"/>
          </w:tcPr>
          <w:p w:rsidR="00905651" w:rsidRPr="007D6D0E" w:rsidRDefault="00F6111D" w:rsidP="00300EA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905651" w:rsidRPr="007D6D0E" w:rsidTr="00BF28E5">
        <w:tc>
          <w:tcPr>
            <w:tcW w:w="10424" w:type="dxa"/>
            <w:gridSpan w:val="7"/>
          </w:tcPr>
          <w:p w:rsidR="00905651" w:rsidRPr="007D6D0E" w:rsidRDefault="00905651" w:rsidP="0090565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3. Финансовое обеспечение ведомственного проекта</w:t>
            </w:r>
          </w:p>
        </w:tc>
      </w:tr>
      <w:tr w:rsidR="00905651" w:rsidRPr="007D6D0E" w:rsidTr="00BF28E5">
        <w:tc>
          <w:tcPr>
            <w:tcW w:w="3903" w:type="dxa"/>
          </w:tcPr>
          <w:p w:rsidR="00905651" w:rsidRPr="007D6D0E" w:rsidRDefault="00905651" w:rsidP="0090565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Поставить в соответствии с бюджетом на 2023-2025</w:t>
            </w:r>
          </w:p>
        </w:tc>
        <w:tc>
          <w:tcPr>
            <w:tcW w:w="6521" w:type="dxa"/>
            <w:gridSpan w:val="6"/>
          </w:tcPr>
          <w:p w:rsidR="00905651" w:rsidRPr="006111AF" w:rsidRDefault="00905651" w:rsidP="0090565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 xml:space="preserve">Объемы финансового обеспечения в целом на реализацию структурного элемента – </w:t>
            </w:r>
            <w:r w:rsidR="007F2747" w:rsidRPr="006111A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87365" w:rsidRPr="006111AF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87365" w:rsidRPr="006111AF">
              <w:rPr>
                <w:rFonts w:ascii="Times New Roman" w:hAnsi="Times New Roman" w:cs="Times New Roman"/>
                <w:sz w:val="22"/>
                <w:szCs w:val="22"/>
              </w:rPr>
              <w:t>216</w:t>
            </w: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87365" w:rsidRPr="006111AF"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587365" w:rsidRPr="006111A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 xml:space="preserve"> руб., в том числе:</w:t>
            </w:r>
          </w:p>
          <w:p w:rsidR="00905651" w:rsidRPr="006111AF" w:rsidRDefault="00587365" w:rsidP="0090565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2023 год – 62</w:t>
            </w:r>
            <w:r w:rsidR="00905651" w:rsidRPr="006111A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486 893,49</w:t>
            </w:r>
            <w:r w:rsidR="00905651" w:rsidRPr="006111AF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  <w:p w:rsidR="00905651" w:rsidRPr="006111AF" w:rsidRDefault="00905651" w:rsidP="0090565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  <w:r w:rsidR="00AA09EE" w:rsidRPr="006111AF">
              <w:rPr>
                <w:rFonts w:ascii="Times New Roman" w:hAnsi="Times New Roman" w:cs="Times New Roman"/>
                <w:sz w:val="22"/>
                <w:szCs w:val="22"/>
              </w:rPr>
              <w:t xml:space="preserve"> – 60</w:t>
            </w: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AA09EE" w:rsidRPr="006111AF">
              <w:rPr>
                <w:rFonts w:ascii="Times New Roman" w:hAnsi="Times New Roman" w:cs="Times New Roman"/>
                <w:sz w:val="22"/>
                <w:szCs w:val="22"/>
              </w:rPr>
              <w:t>364</w:t>
            </w: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AA09EE" w:rsidRPr="006111AF">
              <w:rPr>
                <w:rFonts w:ascii="Times New Roman" w:hAnsi="Times New Roman" w:cs="Times New Roman"/>
                <w:sz w:val="22"/>
                <w:szCs w:val="22"/>
              </w:rPr>
              <w:t>793</w:t>
            </w: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F2747" w:rsidRPr="006111A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A09EE" w:rsidRPr="006111A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  <w:p w:rsidR="00905651" w:rsidRPr="006111AF" w:rsidRDefault="00AA09EE" w:rsidP="0090565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2025 год – 60</w:t>
            </w:r>
            <w:r w:rsidR="00905651" w:rsidRPr="006111A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364</w:t>
            </w:r>
            <w:r w:rsidR="00905651" w:rsidRPr="006111A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793</w:t>
            </w:r>
            <w:r w:rsidR="00905651" w:rsidRPr="006111A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F2747" w:rsidRPr="006111A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05651" w:rsidRPr="006111AF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  <w:p w:rsidR="00905651" w:rsidRPr="006111AF" w:rsidRDefault="00905651" w:rsidP="0090565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а) за счет средств федерального бюджета – 0 руб., в том числе по годам:</w:t>
            </w:r>
          </w:p>
          <w:p w:rsidR="00905651" w:rsidRPr="006111AF" w:rsidRDefault="00905651" w:rsidP="0090565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2023 год - 0 руб.</w:t>
            </w:r>
          </w:p>
          <w:p w:rsidR="00905651" w:rsidRPr="006111AF" w:rsidRDefault="00905651" w:rsidP="0090565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2024 год - 0 руб.</w:t>
            </w:r>
          </w:p>
          <w:p w:rsidR="00905651" w:rsidRPr="006111AF" w:rsidRDefault="00905651" w:rsidP="0090565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2025 год - 0 руб.</w:t>
            </w:r>
          </w:p>
          <w:p w:rsidR="00905651" w:rsidRPr="006111AF" w:rsidRDefault="00905651" w:rsidP="0090565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б) за счет средств государственного бюджета РС(Я) - 0 руб., в том числе по годам:</w:t>
            </w:r>
          </w:p>
          <w:p w:rsidR="00905651" w:rsidRPr="006111AF" w:rsidRDefault="00905651" w:rsidP="0090565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2023 год - 0 руб.</w:t>
            </w:r>
          </w:p>
          <w:p w:rsidR="00905651" w:rsidRPr="006111AF" w:rsidRDefault="00905651" w:rsidP="0090565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2024 год - 0 руб.</w:t>
            </w:r>
          </w:p>
          <w:p w:rsidR="00905651" w:rsidRPr="006111AF" w:rsidRDefault="00905651" w:rsidP="0090565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2025 год - 0 руб.</w:t>
            </w:r>
          </w:p>
          <w:p w:rsidR="00905651" w:rsidRPr="006111AF" w:rsidRDefault="00905651" w:rsidP="0090565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в) за счет средст</w:t>
            </w:r>
            <w:r w:rsidR="007F2747" w:rsidRPr="006111AF">
              <w:rPr>
                <w:rFonts w:ascii="Times New Roman" w:hAnsi="Times New Roman" w:cs="Times New Roman"/>
                <w:sz w:val="22"/>
                <w:szCs w:val="22"/>
              </w:rPr>
              <w:t>в бюджета МО «Ленский район» - 1</w:t>
            </w:r>
            <w:r w:rsidR="00587365" w:rsidRPr="006111AF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  <w:r w:rsidR="00AA09EE" w:rsidRPr="006111A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87365" w:rsidRPr="006111AF">
              <w:rPr>
                <w:rFonts w:ascii="Times New Roman" w:hAnsi="Times New Roman" w:cs="Times New Roman"/>
                <w:sz w:val="22"/>
                <w:szCs w:val="22"/>
              </w:rPr>
              <w:t>216480</w:t>
            </w: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587365" w:rsidRPr="006111A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руб, в том числе по годам:</w:t>
            </w:r>
          </w:p>
          <w:p w:rsidR="00905651" w:rsidRPr="006111AF" w:rsidRDefault="007F2747" w:rsidP="0090565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 xml:space="preserve">2023 год – </w:t>
            </w:r>
            <w:r w:rsidR="00587365" w:rsidRPr="006111AF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  <w:r w:rsidR="00905651" w:rsidRPr="006111A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87365" w:rsidRPr="006111AF">
              <w:rPr>
                <w:rFonts w:ascii="Times New Roman" w:hAnsi="Times New Roman" w:cs="Times New Roman"/>
                <w:sz w:val="22"/>
                <w:szCs w:val="22"/>
              </w:rPr>
              <w:t>486</w:t>
            </w:r>
            <w:r w:rsidR="00905651" w:rsidRPr="006111A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87365" w:rsidRPr="006111AF">
              <w:rPr>
                <w:rFonts w:ascii="Times New Roman" w:hAnsi="Times New Roman" w:cs="Times New Roman"/>
                <w:sz w:val="22"/>
                <w:szCs w:val="22"/>
              </w:rPr>
              <w:t>893</w:t>
            </w:r>
            <w:r w:rsidR="00905651" w:rsidRPr="006111A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587365" w:rsidRPr="006111AF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  <w:r w:rsidR="00905651" w:rsidRPr="006111AF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  <w:p w:rsidR="00905651" w:rsidRPr="006111AF" w:rsidRDefault="00AA09EE" w:rsidP="0090565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2024 год – 60</w:t>
            </w:r>
            <w:r w:rsidR="00905651" w:rsidRPr="006111A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364</w:t>
            </w:r>
            <w:r w:rsidR="00905651" w:rsidRPr="006111A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793</w:t>
            </w:r>
            <w:r w:rsidR="00905651" w:rsidRPr="006111A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F2747" w:rsidRPr="006111A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05651" w:rsidRPr="006111AF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  <w:p w:rsidR="00905651" w:rsidRPr="007D6D0E" w:rsidRDefault="00AA09EE" w:rsidP="00AA09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2025 год – 60</w:t>
            </w:r>
            <w:r w:rsidR="00905651" w:rsidRPr="006111A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364</w:t>
            </w:r>
            <w:r w:rsidR="007F2747" w:rsidRPr="006111A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793</w:t>
            </w:r>
            <w:r w:rsidR="007F2747" w:rsidRPr="006111AF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05651" w:rsidRPr="006111AF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</w:tr>
    </w:tbl>
    <w:p w:rsidR="006901CA" w:rsidRPr="00331DCB" w:rsidRDefault="006901CA" w:rsidP="00706B2D">
      <w:pPr>
        <w:rPr>
          <w:b/>
          <w:szCs w:val="26"/>
        </w:rPr>
      </w:pPr>
    </w:p>
    <w:p w:rsidR="00A166C4" w:rsidRDefault="00A166C4" w:rsidP="005F7FB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E54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3017DA" w:rsidRPr="003017DA" w:rsidRDefault="003017DA" w:rsidP="005F7FB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3017DA">
        <w:rPr>
          <w:rFonts w:ascii="Times New Roman" w:hAnsi="Times New Roman" w:cs="Times New Roman"/>
          <w:b/>
          <w:sz w:val="28"/>
          <w:szCs w:val="28"/>
        </w:rPr>
        <w:t>«</w:t>
      </w:r>
      <w:r w:rsidRPr="003017DA">
        <w:rPr>
          <w:rFonts w:ascii="Times New Roman" w:hAnsi="Times New Roman" w:cs="Times New Roman"/>
          <w:b/>
          <w:sz w:val="26"/>
          <w:szCs w:val="26"/>
        </w:rPr>
        <w:t>Развитие образования в Ленском районе»</w:t>
      </w:r>
    </w:p>
    <w:tbl>
      <w:tblPr>
        <w:tblW w:w="98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4"/>
        <w:gridCol w:w="926"/>
        <w:gridCol w:w="1275"/>
        <w:gridCol w:w="1202"/>
        <w:gridCol w:w="1276"/>
        <w:gridCol w:w="1276"/>
      </w:tblGrid>
      <w:tr w:rsidR="00A166C4" w:rsidRPr="007D6D0E" w:rsidTr="00BF28E5">
        <w:tc>
          <w:tcPr>
            <w:tcW w:w="9849" w:type="dxa"/>
            <w:gridSpan w:val="6"/>
          </w:tcPr>
          <w:p w:rsidR="00A166C4" w:rsidRPr="007D6D0E" w:rsidRDefault="00A166C4" w:rsidP="001314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1. Общие положения</w:t>
            </w:r>
          </w:p>
        </w:tc>
      </w:tr>
      <w:tr w:rsidR="00A166C4" w:rsidRPr="007D6D0E" w:rsidTr="00BF28E5">
        <w:tc>
          <w:tcPr>
            <w:tcW w:w="3894" w:type="dxa"/>
          </w:tcPr>
          <w:p w:rsidR="00A166C4" w:rsidRPr="007D6D0E" w:rsidRDefault="00A166C4" w:rsidP="005F7FB8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Ответственный за выполнение структурного элемента</w:t>
            </w:r>
          </w:p>
        </w:tc>
        <w:tc>
          <w:tcPr>
            <w:tcW w:w="5955" w:type="dxa"/>
            <w:gridSpan w:val="5"/>
          </w:tcPr>
          <w:p w:rsidR="00A166C4" w:rsidRPr="007D6D0E" w:rsidRDefault="00A166C4" w:rsidP="00A166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«Районное управление образования» муниципального образования «Ленский район» Республики Саха (Якутия).</w:t>
            </w:r>
          </w:p>
        </w:tc>
      </w:tr>
      <w:tr w:rsidR="00A166C4" w:rsidRPr="007D6D0E" w:rsidTr="00BF28E5">
        <w:tc>
          <w:tcPr>
            <w:tcW w:w="3894" w:type="dxa"/>
          </w:tcPr>
          <w:p w:rsidR="00A166C4" w:rsidRPr="007D6D0E" w:rsidRDefault="00A166C4" w:rsidP="005F7FB8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5955" w:type="dxa"/>
            <w:gridSpan w:val="5"/>
          </w:tcPr>
          <w:p w:rsidR="00A166C4" w:rsidRPr="007D6D0E" w:rsidRDefault="00A166C4" w:rsidP="00A166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образования в Ленском районе»</w:t>
            </w:r>
          </w:p>
        </w:tc>
      </w:tr>
      <w:tr w:rsidR="00A166C4" w:rsidRPr="007D6D0E" w:rsidTr="00BF28E5">
        <w:tc>
          <w:tcPr>
            <w:tcW w:w="9849" w:type="dxa"/>
            <w:gridSpan w:val="6"/>
          </w:tcPr>
          <w:p w:rsidR="00A166C4" w:rsidRPr="007D6D0E" w:rsidRDefault="00A166C4" w:rsidP="001314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2. Показатели реализации структурного элемента</w:t>
            </w:r>
          </w:p>
        </w:tc>
      </w:tr>
      <w:tr w:rsidR="00A166C4" w:rsidRPr="007D6D0E" w:rsidTr="00BF28E5">
        <w:tc>
          <w:tcPr>
            <w:tcW w:w="3894" w:type="dxa"/>
            <w:vMerge w:val="restart"/>
          </w:tcPr>
          <w:p w:rsidR="00A166C4" w:rsidRPr="007D6D0E" w:rsidRDefault="00A166C4" w:rsidP="00131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26" w:type="dxa"/>
            <w:vMerge w:val="restart"/>
          </w:tcPr>
          <w:p w:rsidR="00A166C4" w:rsidRPr="007D6D0E" w:rsidRDefault="00A166C4" w:rsidP="00A166C4">
            <w:pPr>
              <w:pStyle w:val="ConsPlusNormal"/>
              <w:ind w:left="6" w:right="-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  <w:p w:rsidR="00A166C4" w:rsidRPr="007D6D0E" w:rsidRDefault="00A166C4" w:rsidP="00A166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изм.</w:t>
            </w:r>
          </w:p>
        </w:tc>
        <w:tc>
          <w:tcPr>
            <w:tcW w:w="1275" w:type="dxa"/>
            <w:vMerge w:val="restart"/>
          </w:tcPr>
          <w:p w:rsidR="00A166C4" w:rsidRPr="007D6D0E" w:rsidRDefault="00A166C4" w:rsidP="00A166C4">
            <w:pPr>
              <w:pStyle w:val="ConsPlusNormal"/>
              <w:ind w:firstLine="18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Базовое значение показателя</w:t>
            </w:r>
          </w:p>
          <w:p w:rsidR="00A166C4" w:rsidRPr="007D6D0E" w:rsidRDefault="00A166C4" w:rsidP="00A166C4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(2022г)</w:t>
            </w:r>
          </w:p>
        </w:tc>
        <w:tc>
          <w:tcPr>
            <w:tcW w:w="3754" w:type="dxa"/>
            <w:gridSpan w:val="3"/>
          </w:tcPr>
          <w:p w:rsidR="00A166C4" w:rsidRPr="007D6D0E" w:rsidRDefault="00A166C4" w:rsidP="00131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Планируемое значение показателей </w:t>
            </w:r>
          </w:p>
        </w:tc>
      </w:tr>
      <w:tr w:rsidR="00A166C4" w:rsidRPr="007D6D0E" w:rsidTr="00BF28E5">
        <w:trPr>
          <w:trHeight w:val="379"/>
        </w:trPr>
        <w:tc>
          <w:tcPr>
            <w:tcW w:w="3894" w:type="dxa"/>
            <w:vMerge/>
          </w:tcPr>
          <w:p w:rsidR="00A166C4" w:rsidRPr="007D6D0E" w:rsidRDefault="00A166C4" w:rsidP="00131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6" w:type="dxa"/>
            <w:vMerge/>
          </w:tcPr>
          <w:p w:rsidR="00A166C4" w:rsidRPr="007D6D0E" w:rsidRDefault="00A166C4" w:rsidP="00131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166C4" w:rsidRPr="007D6D0E" w:rsidRDefault="00A166C4" w:rsidP="00131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2" w:type="dxa"/>
          </w:tcPr>
          <w:p w:rsidR="00A166C4" w:rsidRPr="007D6D0E" w:rsidRDefault="00A166C4" w:rsidP="00A166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276" w:type="dxa"/>
          </w:tcPr>
          <w:p w:rsidR="00A166C4" w:rsidRPr="007D6D0E" w:rsidRDefault="00A166C4" w:rsidP="00A166C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276" w:type="dxa"/>
          </w:tcPr>
          <w:p w:rsidR="00A166C4" w:rsidRPr="007D6D0E" w:rsidRDefault="00A166C4" w:rsidP="00A166C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</w:tr>
      <w:tr w:rsidR="00A166C4" w:rsidRPr="007D6D0E" w:rsidTr="00BF28E5">
        <w:tc>
          <w:tcPr>
            <w:tcW w:w="3894" w:type="dxa"/>
          </w:tcPr>
          <w:p w:rsidR="00A166C4" w:rsidRPr="007D6D0E" w:rsidRDefault="00A166C4" w:rsidP="005F7F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26" w:type="dxa"/>
          </w:tcPr>
          <w:p w:rsidR="00A166C4" w:rsidRPr="007D6D0E" w:rsidRDefault="00A166C4" w:rsidP="00BF28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A166C4" w:rsidRPr="007D6D0E" w:rsidRDefault="00A166C4" w:rsidP="00BF28E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02" w:type="dxa"/>
          </w:tcPr>
          <w:p w:rsidR="00A166C4" w:rsidRPr="007D6D0E" w:rsidRDefault="00A166C4" w:rsidP="00BF28E5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A166C4" w:rsidRPr="007D6D0E" w:rsidRDefault="00A166C4" w:rsidP="00BF28E5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A166C4" w:rsidRPr="007D6D0E" w:rsidRDefault="00A166C4" w:rsidP="005F7FB8">
            <w:pPr>
              <w:pStyle w:val="ConsPlusNormal"/>
              <w:ind w:firstLine="363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33374B" w:rsidRPr="007D6D0E" w:rsidTr="00BF28E5">
        <w:tc>
          <w:tcPr>
            <w:tcW w:w="3894" w:type="dxa"/>
          </w:tcPr>
          <w:p w:rsidR="0033374B" w:rsidRPr="007D6D0E" w:rsidRDefault="0033374B" w:rsidP="0033374B">
            <w:pPr>
              <w:pStyle w:val="ConsPlusNormal"/>
              <w:ind w:firstLine="4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- количество </w:t>
            </w:r>
            <w:r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детей и подростков, охваченных организованным отдыхом, оздоровлением и занятостью в каникулярное время;</w:t>
            </w:r>
          </w:p>
        </w:tc>
        <w:tc>
          <w:tcPr>
            <w:tcW w:w="926" w:type="dxa"/>
          </w:tcPr>
          <w:p w:rsidR="0033374B" w:rsidRPr="007D6D0E" w:rsidRDefault="00905651" w:rsidP="0090565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5" w:type="dxa"/>
          </w:tcPr>
          <w:p w:rsidR="0033374B" w:rsidRPr="007D6D0E" w:rsidRDefault="00905651" w:rsidP="0033374B">
            <w:pPr>
              <w:pStyle w:val="ConsPlusNormal"/>
              <w:ind w:firstLine="505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202" w:type="dxa"/>
          </w:tcPr>
          <w:p w:rsidR="0033374B" w:rsidRPr="007D6D0E" w:rsidRDefault="00905651" w:rsidP="00BF28E5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276" w:type="dxa"/>
          </w:tcPr>
          <w:p w:rsidR="0033374B" w:rsidRPr="007D6D0E" w:rsidRDefault="00905651" w:rsidP="0033374B">
            <w:pPr>
              <w:pStyle w:val="ConsPlusNormal"/>
              <w:ind w:firstLine="362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276" w:type="dxa"/>
          </w:tcPr>
          <w:p w:rsidR="0033374B" w:rsidRPr="007D6D0E" w:rsidRDefault="00905651" w:rsidP="00BF28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  <w:tr w:rsidR="0033374B" w:rsidRPr="007D6D0E" w:rsidTr="00BF28E5">
        <w:tc>
          <w:tcPr>
            <w:tcW w:w="3894" w:type="dxa"/>
          </w:tcPr>
          <w:p w:rsidR="0033374B" w:rsidRPr="007D6D0E" w:rsidRDefault="0033374B" w:rsidP="0033374B">
            <w:pPr>
              <w:pStyle w:val="ConsPlusNormal"/>
              <w:ind w:firstLine="4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 xml:space="preserve">- 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детей и подростков школьного возраста, находящихся в трудной жизненной ситуации, охваченных организованным отдыхом, оздоровлением и занятостью;</w:t>
            </w:r>
          </w:p>
        </w:tc>
        <w:tc>
          <w:tcPr>
            <w:tcW w:w="926" w:type="dxa"/>
          </w:tcPr>
          <w:p w:rsidR="0033374B" w:rsidRPr="007D6D0E" w:rsidRDefault="00905651" w:rsidP="0090565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5" w:type="dxa"/>
          </w:tcPr>
          <w:p w:rsidR="0033374B" w:rsidRPr="007D6D0E" w:rsidRDefault="00905651" w:rsidP="0033374B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202" w:type="dxa"/>
          </w:tcPr>
          <w:p w:rsidR="0033374B" w:rsidRPr="007D6D0E" w:rsidRDefault="00905651" w:rsidP="0033374B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276" w:type="dxa"/>
          </w:tcPr>
          <w:p w:rsidR="0033374B" w:rsidRPr="007D6D0E" w:rsidRDefault="00905651" w:rsidP="0033374B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276" w:type="dxa"/>
          </w:tcPr>
          <w:p w:rsidR="0033374B" w:rsidRPr="007D6D0E" w:rsidRDefault="00905651" w:rsidP="0033374B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  <w:tr w:rsidR="0033374B" w:rsidRPr="007D6D0E" w:rsidTr="00BF28E5">
        <w:tc>
          <w:tcPr>
            <w:tcW w:w="3894" w:type="dxa"/>
          </w:tcPr>
          <w:p w:rsidR="0033374B" w:rsidRPr="007D6D0E" w:rsidRDefault="0033374B" w:rsidP="0033374B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- Снижение количества правонарушений и преступлений несовершеннолетних в каникулярный период</w:t>
            </w:r>
          </w:p>
        </w:tc>
        <w:tc>
          <w:tcPr>
            <w:tcW w:w="926" w:type="dxa"/>
          </w:tcPr>
          <w:p w:rsidR="0033374B" w:rsidRPr="007D6D0E" w:rsidRDefault="00905651" w:rsidP="0090565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5" w:type="dxa"/>
          </w:tcPr>
          <w:p w:rsidR="0033374B" w:rsidRPr="007D6D0E" w:rsidRDefault="00905651" w:rsidP="0033374B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На 40</w:t>
            </w:r>
          </w:p>
        </w:tc>
        <w:tc>
          <w:tcPr>
            <w:tcW w:w="1202" w:type="dxa"/>
          </w:tcPr>
          <w:p w:rsidR="0033374B" w:rsidRPr="007D6D0E" w:rsidRDefault="00905651" w:rsidP="0033374B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На 50</w:t>
            </w:r>
          </w:p>
        </w:tc>
        <w:tc>
          <w:tcPr>
            <w:tcW w:w="1276" w:type="dxa"/>
          </w:tcPr>
          <w:p w:rsidR="0033374B" w:rsidRPr="007D6D0E" w:rsidRDefault="00905651" w:rsidP="0033374B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На 50 </w:t>
            </w:r>
          </w:p>
        </w:tc>
        <w:tc>
          <w:tcPr>
            <w:tcW w:w="1276" w:type="dxa"/>
          </w:tcPr>
          <w:p w:rsidR="0033374B" w:rsidRPr="007D6D0E" w:rsidRDefault="00905651" w:rsidP="0033374B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На 50</w:t>
            </w:r>
          </w:p>
        </w:tc>
      </w:tr>
      <w:tr w:rsidR="0033374B" w:rsidRPr="007D6D0E" w:rsidTr="00BF28E5">
        <w:tc>
          <w:tcPr>
            <w:tcW w:w="9849" w:type="dxa"/>
            <w:gridSpan w:val="6"/>
          </w:tcPr>
          <w:p w:rsidR="0033374B" w:rsidRPr="007D6D0E" w:rsidRDefault="0033374B" w:rsidP="003337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3. Финансовое обеспечение комплекса процессных мероприятий</w:t>
            </w:r>
          </w:p>
        </w:tc>
      </w:tr>
      <w:tr w:rsidR="0033374B" w:rsidRPr="007D6D0E" w:rsidTr="00BF28E5">
        <w:tc>
          <w:tcPr>
            <w:tcW w:w="3894" w:type="dxa"/>
          </w:tcPr>
          <w:p w:rsidR="0033374B" w:rsidRPr="007D6D0E" w:rsidRDefault="0033374B" w:rsidP="003337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5" w:type="dxa"/>
            <w:gridSpan w:val="5"/>
          </w:tcPr>
          <w:p w:rsidR="0033374B" w:rsidRPr="006111AF" w:rsidRDefault="0033374B" w:rsidP="00333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Объемы финансового обеспечения в целом на реал</w:t>
            </w:r>
            <w:r w:rsidR="007F2747" w:rsidRPr="006111AF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41807" w:rsidRPr="006111AF">
              <w:rPr>
                <w:rFonts w:ascii="Times New Roman" w:hAnsi="Times New Roman" w:cs="Times New Roman"/>
                <w:sz w:val="22"/>
                <w:szCs w:val="22"/>
              </w:rPr>
              <w:t>ацию структурного элемента – 6 </w:t>
            </w:r>
            <w:r w:rsidR="00BD55FE" w:rsidRPr="006111AF">
              <w:rPr>
                <w:rFonts w:ascii="Times New Roman" w:hAnsi="Times New Roman" w:cs="Times New Roman"/>
                <w:sz w:val="22"/>
                <w:szCs w:val="22"/>
              </w:rPr>
              <w:t>763171</w:t>
            </w:r>
            <w:r w:rsidR="007F2747" w:rsidRPr="006111A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D55FE" w:rsidRPr="006111AF">
              <w:rPr>
                <w:rFonts w:ascii="Times New Roman" w:hAnsi="Times New Roman" w:cs="Times New Roman"/>
                <w:sz w:val="22"/>
                <w:szCs w:val="22"/>
              </w:rPr>
              <w:t>075</w:t>
            </w:r>
            <w:r w:rsidR="007F2747" w:rsidRPr="006111A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D55FE" w:rsidRPr="006111AF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руб., в том числе:</w:t>
            </w:r>
          </w:p>
          <w:p w:rsidR="0033374B" w:rsidRPr="006111AF" w:rsidRDefault="007F2747" w:rsidP="00333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 xml:space="preserve">2023 год – 2 </w:t>
            </w:r>
            <w:r w:rsidR="00BD55FE" w:rsidRPr="006111AF">
              <w:rPr>
                <w:rFonts w:ascii="Times New Roman" w:hAnsi="Times New Roman" w:cs="Times New Roman"/>
                <w:sz w:val="22"/>
                <w:szCs w:val="22"/>
              </w:rPr>
              <w:t>236</w:t>
            </w:r>
            <w:r w:rsidR="0033374B" w:rsidRPr="006111A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D55FE" w:rsidRPr="006111AF">
              <w:rPr>
                <w:rFonts w:ascii="Times New Roman" w:hAnsi="Times New Roman" w:cs="Times New Roman"/>
                <w:sz w:val="22"/>
                <w:szCs w:val="22"/>
              </w:rPr>
              <w:t>647</w:t>
            </w:r>
            <w:r w:rsidR="0033374B" w:rsidRPr="006111A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D55FE" w:rsidRPr="006111AF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  <w:r w:rsidR="0033374B" w:rsidRPr="006111A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D55FE" w:rsidRPr="006111A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33374B" w:rsidRPr="006111AF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  <w:p w:rsidR="0033374B" w:rsidRPr="006111AF" w:rsidRDefault="007F2747" w:rsidP="00333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 xml:space="preserve">2024 год – </w:t>
            </w:r>
            <w:r w:rsidR="00B41807" w:rsidRPr="006111A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D55FE" w:rsidRPr="006111AF">
              <w:rPr>
                <w:rFonts w:ascii="Times New Roman" w:hAnsi="Times New Roman" w:cs="Times New Roman"/>
                <w:sz w:val="22"/>
                <w:szCs w:val="22"/>
              </w:rPr>
              <w:t> 262 469</w:t>
            </w:r>
            <w:r w:rsidR="0033374B" w:rsidRPr="006111A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D55FE" w:rsidRPr="006111AF">
              <w:rPr>
                <w:rFonts w:ascii="Times New Roman" w:hAnsi="Times New Roman" w:cs="Times New Roman"/>
                <w:sz w:val="22"/>
                <w:szCs w:val="22"/>
              </w:rPr>
              <w:t>536</w:t>
            </w:r>
            <w:r w:rsidR="0033374B" w:rsidRPr="006111A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D55FE" w:rsidRPr="006111AF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  <w:r w:rsidR="0033374B" w:rsidRPr="006111AF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  <w:p w:rsidR="0033374B" w:rsidRPr="006111AF" w:rsidRDefault="007F2747" w:rsidP="00BF28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2025 год – 2</w:t>
            </w:r>
            <w:r w:rsidR="00BD55FE" w:rsidRPr="006111AF">
              <w:rPr>
                <w:rFonts w:ascii="Times New Roman" w:hAnsi="Times New Roman" w:cs="Times New Roman"/>
                <w:sz w:val="22"/>
                <w:szCs w:val="22"/>
              </w:rPr>
              <w:t> 264 054</w:t>
            </w:r>
            <w:r w:rsidR="0033374B" w:rsidRPr="006111A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D55FE" w:rsidRPr="006111AF">
              <w:rPr>
                <w:rFonts w:ascii="Times New Roman" w:hAnsi="Times New Roman" w:cs="Times New Roman"/>
                <w:sz w:val="22"/>
                <w:szCs w:val="22"/>
              </w:rPr>
              <w:t>395</w:t>
            </w:r>
            <w:r w:rsidR="0033374B" w:rsidRPr="006111A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D55FE" w:rsidRPr="006111AF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  <w:r w:rsidR="00BF28E5" w:rsidRPr="006111AF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  <w:p w:rsidR="0033374B" w:rsidRPr="006111AF" w:rsidRDefault="0033374B" w:rsidP="00BF28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 xml:space="preserve">а) за счет средств федерального бюджета – </w:t>
            </w:r>
            <w:r w:rsidR="00BD55FE" w:rsidRPr="006111AF">
              <w:rPr>
                <w:rFonts w:ascii="Times New Roman" w:hAnsi="Times New Roman" w:cs="Times New Roman"/>
                <w:sz w:val="22"/>
                <w:szCs w:val="22"/>
              </w:rPr>
              <w:t>209</w:t>
            </w:r>
            <w:r w:rsidR="007F2747" w:rsidRPr="006111A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D55FE" w:rsidRPr="006111AF">
              <w:rPr>
                <w:rFonts w:ascii="Times New Roman" w:hAnsi="Times New Roman" w:cs="Times New Roman"/>
                <w:sz w:val="22"/>
                <w:szCs w:val="22"/>
              </w:rPr>
              <w:t>444</w:t>
            </w:r>
            <w:r w:rsidR="007F2747" w:rsidRPr="006111A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D55FE" w:rsidRPr="006111AF">
              <w:rPr>
                <w:rFonts w:ascii="Times New Roman" w:hAnsi="Times New Roman" w:cs="Times New Roman"/>
                <w:sz w:val="22"/>
                <w:szCs w:val="22"/>
              </w:rPr>
              <w:t>525</w:t>
            </w:r>
            <w:r w:rsidR="007F2747" w:rsidRPr="006111A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 xml:space="preserve"> руб., в том числе по годам:</w:t>
            </w:r>
          </w:p>
          <w:p w:rsidR="0033374B" w:rsidRPr="006111AF" w:rsidRDefault="0033374B" w:rsidP="00333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 xml:space="preserve">2023 год </w:t>
            </w:r>
            <w:r w:rsidR="007F2747" w:rsidRPr="006111AF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BD55FE" w:rsidRPr="006111AF">
              <w:rPr>
                <w:rFonts w:ascii="Times New Roman" w:hAnsi="Times New Roman" w:cs="Times New Roman"/>
                <w:sz w:val="22"/>
                <w:szCs w:val="22"/>
              </w:rPr>
              <w:t xml:space="preserve"> 74</w:t>
            </w:r>
            <w:r w:rsidR="007F2747" w:rsidRPr="006111A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D55FE" w:rsidRPr="006111AF"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  <w:r w:rsidR="007F2747" w:rsidRPr="006111A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D55FE" w:rsidRPr="006111AF">
              <w:rPr>
                <w:rFonts w:ascii="Times New Roman" w:hAnsi="Times New Roman" w:cs="Times New Roman"/>
                <w:sz w:val="22"/>
                <w:szCs w:val="22"/>
              </w:rPr>
              <w:t>440</w:t>
            </w:r>
            <w:r w:rsidR="007F2747" w:rsidRPr="006111A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  <w:p w:rsidR="0033374B" w:rsidRPr="006111AF" w:rsidRDefault="0033374B" w:rsidP="00333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 xml:space="preserve">2024 год </w:t>
            </w:r>
            <w:r w:rsidR="00B41807" w:rsidRPr="006111AF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BD55FE" w:rsidRPr="006111AF">
              <w:rPr>
                <w:rFonts w:ascii="Times New Roman" w:hAnsi="Times New Roman" w:cs="Times New Roman"/>
                <w:sz w:val="22"/>
                <w:szCs w:val="22"/>
              </w:rPr>
              <w:t>66 689</w:t>
            </w:r>
            <w:r w:rsidR="00B41807" w:rsidRPr="006111A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D55FE" w:rsidRPr="006111AF">
              <w:rPr>
                <w:rFonts w:ascii="Times New Roman" w:hAnsi="Times New Roman" w:cs="Times New Roman"/>
                <w:sz w:val="22"/>
                <w:szCs w:val="22"/>
              </w:rPr>
              <w:t>613</w:t>
            </w:r>
            <w:r w:rsidR="00B41807" w:rsidRPr="006111A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  <w:p w:rsidR="0033374B" w:rsidRPr="006111AF" w:rsidRDefault="00BD55FE" w:rsidP="00BF28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2025 год – 68 274</w:t>
            </w:r>
            <w:r w:rsidR="00B41807" w:rsidRPr="006111A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472</w:t>
            </w:r>
            <w:r w:rsidR="00B41807" w:rsidRPr="006111A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="00BF28E5" w:rsidRPr="006111AF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  <w:p w:rsidR="0033374B" w:rsidRPr="006111AF" w:rsidRDefault="0033374B" w:rsidP="00BF28E5">
            <w:pPr>
              <w:pStyle w:val="ConsPlusNormal"/>
              <w:ind w:firstLine="81"/>
              <w:rPr>
                <w:rFonts w:ascii="Times New Roman" w:hAnsi="Times New Roman" w:cs="Times New Roman"/>
                <w:sz w:val="22"/>
                <w:szCs w:val="22"/>
              </w:rPr>
            </w:pP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 xml:space="preserve">б) за счет средств государственного бюджета РС(Я) </w:t>
            </w:r>
            <w:r w:rsidR="00331DCB" w:rsidRPr="006111AF">
              <w:rPr>
                <w:rFonts w:ascii="Times New Roman" w:hAnsi="Times New Roman" w:cs="Times New Roman"/>
                <w:sz w:val="22"/>
                <w:szCs w:val="22"/>
              </w:rPr>
              <w:t>–3 5</w:t>
            </w:r>
            <w:r w:rsidR="00BD55FE" w:rsidRPr="006111AF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  <w:r w:rsidR="00331DCB" w:rsidRPr="006111A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D55FE" w:rsidRPr="006111AF">
              <w:rPr>
                <w:rFonts w:ascii="Times New Roman" w:hAnsi="Times New Roman" w:cs="Times New Roman"/>
                <w:sz w:val="22"/>
                <w:szCs w:val="22"/>
              </w:rPr>
              <w:t>032</w:t>
            </w:r>
            <w:r w:rsidR="00331DCB" w:rsidRPr="006111A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D55FE" w:rsidRPr="006111AF">
              <w:rPr>
                <w:rFonts w:ascii="Times New Roman" w:hAnsi="Times New Roman" w:cs="Times New Roman"/>
                <w:sz w:val="22"/>
                <w:szCs w:val="22"/>
              </w:rPr>
              <w:t>809</w:t>
            </w:r>
            <w:r w:rsidR="00331DCB" w:rsidRPr="006111A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D55FE" w:rsidRPr="006111AF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 xml:space="preserve"> руб., в том числе по годам:</w:t>
            </w:r>
          </w:p>
          <w:p w:rsidR="0033374B" w:rsidRPr="006111AF" w:rsidRDefault="00331DCB" w:rsidP="00333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2023 год – 1 1</w:t>
            </w:r>
            <w:r w:rsidR="00BD55FE" w:rsidRPr="006111AF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D55FE" w:rsidRPr="006111AF">
              <w:rPr>
                <w:rFonts w:ascii="Times New Roman" w:hAnsi="Times New Roman" w:cs="Times New Roman"/>
                <w:sz w:val="22"/>
                <w:szCs w:val="22"/>
              </w:rPr>
              <w:t>760</w:t>
            </w: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D55FE" w:rsidRPr="006111AF">
              <w:rPr>
                <w:rFonts w:ascii="Times New Roman" w:hAnsi="Times New Roman" w:cs="Times New Roman"/>
                <w:sz w:val="22"/>
                <w:szCs w:val="22"/>
              </w:rPr>
              <w:t>949</w:t>
            </w: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D55FE" w:rsidRPr="006111A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33374B" w:rsidRPr="006111AF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  <w:p w:rsidR="0033374B" w:rsidRPr="006111AF" w:rsidRDefault="00BD55FE" w:rsidP="00333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2024 год – 1 191 135 930,19</w:t>
            </w:r>
            <w:r w:rsidR="0033374B" w:rsidRPr="006111AF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  <w:p w:rsidR="0033374B" w:rsidRPr="006111AF" w:rsidRDefault="00BD55FE" w:rsidP="00333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2025 год – 1 191 135 930,19</w:t>
            </w:r>
            <w:r w:rsidR="0033374B" w:rsidRPr="006111AF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  <w:p w:rsidR="0033374B" w:rsidRPr="006111AF" w:rsidRDefault="0033374B" w:rsidP="00333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374B" w:rsidRPr="006111AF" w:rsidRDefault="0033374B" w:rsidP="00333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 xml:space="preserve">в) за счет средств бюджета МО «Ленский район» - </w:t>
            </w:r>
          </w:p>
          <w:p w:rsidR="0033374B" w:rsidRPr="006111AF" w:rsidRDefault="00BD55FE" w:rsidP="00333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2 974</w:t>
            </w:r>
            <w:r w:rsidR="00B41807" w:rsidRPr="006111A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693</w:t>
            </w:r>
            <w:r w:rsidR="00B41807" w:rsidRPr="006111AF">
              <w:rPr>
                <w:rFonts w:ascii="Times New Roman" w:hAnsi="Times New Roman" w:cs="Times New Roman"/>
                <w:sz w:val="22"/>
                <w:szCs w:val="22"/>
              </w:rPr>
              <w:t xml:space="preserve"> 740</w:t>
            </w:r>
            <w:r w:rsidR="0033374B" w:rsidRPr="006111A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41807" w:rsidRPr="006111A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3374B" w:rsidRPr="006111AF">
              <w:rPr>
                <w:rFonts w:ascii="Times New Roman" w:hAnsi="Times New Roman" w:cs="Times New Roman"/>
                <w:sz w:val="22"/>
                <w:szCs w:val="22"/>
              </w:rPr>
              <w:t xml:space="preserve"> руб., в том числе по годам:</w:t>
            </w:r>
          </w:p>
          <w:p w:rsidR="0033374B" w:rsidRPr="006111AF" w:rsidRDefault="0033374B" w:rsidP="00333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 xml:space="preserve">2023 год – </w:t>
            </w:r>
            <w:r w:rsidR="00B41807" w:rsidRPr="006111A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BD55FE" w:rsidRPr="006111AF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  <w:r w:rsidR="00B41807" w:rsidRPr="006111A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D55FE" w:rsidRPr="006111AF">
              <w:rPr>
                <w:rFonts w:ascii="Times New Roman" w:hAnsi="Times New Roman" w:cs="Times New Roman"/>
                <w:sz w:val="22"/>
                <w:szCs w:val="22"/>
              </w:rPr>
              <w:t>405</w:t>
            </w:r>
            <w:r w:rsidR="00B41807" w:rsidRPr="006111AF">
              <w:rPr>
                <w:rFonts w:ascii="Times New Roman" w:hAnsi="Times New Roman" w:cs="Times New Roman"/>
                <w:sz w:val="22"/>
                <w:szCs w:val="22"/>
              </w:rPr>
              <w:t xml:space="preserve"> 754</w:t>
            </w: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41807" w:rsidRPr="006111A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D55FE" w:rsidRPr="006111A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 xml:space="preserve">  руб.</w:t>
            </w:r>
          </w:p>
          <w:p w:rsidR="0033374B" w:rsidRPr="006111AF" w:rsidRDefault="0033374B" w:rsidP="00333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 xml:space="preserve">2024 год – </w:t>
            </w:r>
            <w:r w:rsidR="00331DCB" w:rsidRPr="006111AF">
              <w:rPr>
                <w:rFonts w:ascii="Times New Roman" w:hAnsi="Times New Roman" w:cs="Times New Roman"/>
                <w:sz w:val="22"/>
                <w:szCs w:val="22"/>
              </w:rPr>
              <w:t>1 004 643 993</w:t>
            </w: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31DCB" w:rsidRPr="006111AF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 xml:space="preserve">  руб.</w:t>
            </w:r>
          </w:p>
          <w:p w:rsidR="0033374B" w:rsidRPr="007D6D0E" w:rsidRDefault="0033374B" w:rsidP="00BF28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 xml:space="preserve">2025 год – </w:t>
            </w:r>
            <w:r w:rsidR="00331DCB" w:rsidRPr="006111AF">
              <w:rPr>
                <w:rFonts w:ascii="Times New Roman" w:hAnsi="Times New Roman" w:cs="Times New Roman"/>
                <w:sz w:val="22"/>
                <w:szCs w:val="22"/>
              </w:rPr>
              <w:t>1 004 643 993</w:t>
            </w: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31DCB" w:rsidRPr="006111AF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6111AF">
              <w:rPr>
                <w:rFonts w:ascii="Times New Roman" w:hAnsi="Times New Roman" w:cs="Times New Roman"/>
                <w:sz w:val="22"/>
                <w:szCs w:val="22"/>
              </w:rPr>
              <w:t xml:space="preserve">  руб.</w:t>
            </w:r>
          </w:p>
        </w:tc>
      </w:tr>
    </w:tbl>
    <w:p w:rsidR="00A166C4" w:rsidRPr="00A166C4" w:rsidRDefault="00A166C4" w:rsidP="00A166C4">
      <w:pPr>
        <w:pStyle w:val="ConsPlusNormal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166C4" w:rsidRDefault="00A166C4" w:rsidP="00706B2D">
      <w:pPr>
        <w:rPr>
          <w:b/>
          <w:sz w:val="22"/>
          <w:szCs w:val="22"/>
        </w:rPr>
      </w:pPr>
    </w:p>
    <w:p w:rsidR="009D53D6" w:rsidRDefault="009D53D6" w:rsidP="00706B2D">
      <w:pPr>
        <w:rPr>
          <w:b/>
          <w:sz w:val="22"/>
          <w:szCs w:val="22"/>
        </w:rPr>
      </w:pPr>
    </w:p>
    <w:p w:rsidR="009D53D6" w:rsidRDefault="009D53D6" w:rsidP="00706B2D">
      <w:pPr>
        <w:rPr>
          <w:b/>
          <w:sz w:val="22"/>
          <w:szCs w:val="22"/>
        </w:rPr>
      </w:pPr>
    </w:p>
    <w:p w:rsidR="009D53D6" w:rsidRDefault="009D53D6" w:rsidP="00706B2D">
      <w:pPr>
        <w:rPr>
          <w:b/>
          <w:sz w:val="22"/>
          <w:szCs w:val="22"/>
        </w:rPr>
      </w:pPr>
    </w:p>
    <w:p w:rsidR="009D53D6" w:rsidRDefault="009D53D6" w:rsidP="00706B2D">
      <w:pPr>
        <w:rPr>
          <w:b/>
          <w:sz w:val="22"/>
          <w:szCs w:val="22"/>
        </w:rPr>
      </w:pPr>
    </w:p>
    <w:p w:rsidR="009D53D6" w:rsidRDefault="009D53D6" w:rsidP="009D53D6">
      <w:pPr>
        <w:rPr>
          <w:b/>
          <w:bCs/>
          <w:color w:val="000000"/>
          <w:sz w:val="26"/>
          <w:szCs w:val="26"/>
        </w:rPr>
        <w:sectPr w:rsidR="009D53D6" w:rsidSect="001F2701">
          <w:footerReference w:type="even" r:id="rId9"/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538"/>
        <w:gridCol w:w="3825"/>
        <w:gridCol w:w="1287"/>
        <w:gridCol w:w="1835"/>
        <w:gridCol w:w="1580"/>
        <w:gridCol w:w="1580"/>
        <w:gridCol w:w="1233"/>
        <w:gridCol w:w="1147"/>
        <w:gridCol w:w="1004"/>
        <w:gridCol w:w="797"/>
        <w:gridCol w:w="904"/>
      </w:tblGrid>
      <w:tr w:rsidR="008C684C" w:rsidRPr="008C684C" w:rsidTr="00B40EA7">
        <w:trPr>
          <w:trHeight w:val="315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C684C">
              <w:rPr>
                <w:color w:val="000000"/>
                <w:sz w:val="24"/>
                <w:szCs w:val="24"/>
              </w:rPr>
              <w:t>Приложение №1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8C684C" w:rsidRPr="008C684C" w:rsidTr="00B40EA7">
        <w:trPr>
          <w:trHeight w:val="315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</w:pPr>
          </w:p>
        </w:tc>
        <w:tc>
          <w:tcPr>
            <w:tcW w:w="3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C684C">
              <w:rPr>
                <w:color w:val="000000"/>
                <w:sz w:val="24"/>
                <w:szCs w:val="24"/>
              </w:rPr>
              <w:t>к муниципальной программе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684C" w:rsidRPr="008C684C" w:rsidTr="00B40EA7">
        <w:trPr>
          <w:trHeight w:val="315"/>
          <w:jc w:val="center"/>
        </w:trPr>
        <w:tc>
          <w:tcPr>
            <w:tcW w:w="1402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84C">
              <w:rPr>
                <w:b/>
                <w:bCs/>
                <w:color w:val="000000"/>
                <w:sz w:val="24"/>
                <w:szCs w:val="24"/>
              </w:rPr>
              <w:t xml:space="preserve">Сведения о показателях (индикаторах) муниципальной программы "Развитие образования </w:t>
            </w:r>
            <w:r>
              <w:rPr>
                <w:b/>
                <w:bCs/>
                <w:color w:val="000000"/>
                <w:sz w:val="24"/>
                <w:szCs w:val="24"/>
              </w:rPr>
              <w:t>в Ленском районе</w:t>
            </w:r>
            <w:r w:rsidRPr="008C684C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684C" w:rsidRPr="008C684C" w:rsidTr="00B40EA7">
        <w:trPr>
          <w:trHeight w:val="315"/>
          <w:jc w:val="center"/>
        </w:trPr>
        <w:tc>
          <w:tcPr>
            <w:tcW w:w="1402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684C" w:rsidRPr="008C684C" w:rsidTr="00B40EA7">
        <w:trPr>
          <w:trHeight w:val="31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C684C">
              <w:rPr>
                <w:color w:val="000000"/>
                <w:sz w:val="24"/>
                <w:szCs w:val="24"/>
              </w:rPr>
              <w:t>№</w:t>
            </w:r>
            <w:r w:rsidRPr="008C684C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C684C">
              <w:rPr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C684C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C684C">
              <w:rPr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C684C">
              <w:rPr>
                <w:color w:val="000000"/>
                <w:sz w:val="24"/>
                <w:szCs w:val="24"/>
              </w:rPr>
              <w:t>Значения показателей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684C" w:rsidRPr="008C684C" w:rsidTr="00B40EA7">
        <w:trPr>
          <w:trHeight w:val="1980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684C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684C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684C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684C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684C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</w:tr>
      <w:tr w:rsidR="008C684C" w:rsidRPr="008C684C" w:rsidTr="00B40EA7">
        <w:trPr>
          <w:trHeight w:val="315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C68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C684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C684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C684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C684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C684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C684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C684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C684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8C684C" w:rsidRPr="008C684C" w:rsidTr="00B40EA7">
        <w:trPr>
          <w:trHeight w:val="1050"/>
          <w:jc w:val="center"/>
        </w:trPr>
        <w:tc>
          <w:tcPr>
            <w:tcW w:w="140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Pr="008C684C">
              <w:rPr>
                <w:b/>
                <w:bCs/>
                <w:color w:val="000000"/>
                <w:sz w:val="24"/>
                <w:szCs w:val="24"/>
              </w:rPr>
              <w:t>рограмма «</w:t>
            </w:r>
            <w:r>
              <w:rPr>
                <w:b/>
                <w:bCs/>
                <w:color w:val="000000"/>
                <w:sz w:val="24"/>
                <w:szCs w:val="24"/>
              </w:rPr>
              <w:t>Развитие образования в Ленском районе</w:t>
            </w:r>
            <w:r w:rsidRPr="008C684C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684C" w:rsidRPr="008C684C" w:rsidTr="00B40EA7">
        <w:trPr>
          <w:trHeight w:val="90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Удельный вес выпускников, получивших аттестат о среднем общем образовании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4C" w:rsidRPr="008C684C" w:rsidRDefault="008C684C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4C" w:rsidRPr="008C684C" w:rsidRDefault="008C684C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4C" w:rsidRPr="008C684C" w:rsidRDefault="008C684C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  <w:r w:rsidRPr="008C6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4C" w:rsidRPr="008C684C" w:rsidRDefault="009932B3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  <w:r w:rsidR="008C684C" w:rsidRPr="008C6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4C" w:rsidRPr="008C684C" w:rsidRDefault="008C684C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98%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4C" w:rsidRPr="008C684C" w:rsidRDefault="008C684C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98%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684C" w:rsidRPr="008C684C" w:rsidTr="00B40EA7">
        <w:trPr>
          <w:trHeight w:val="2835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4C" w:rsidRPr="008C684C" w:rsidRDefault="008C684C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4C" w:rsidRPr="008C684C" w:rsidRDefault="008C684C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4C" w:rsidRPr="008C684C" w:rsidRDefault="008C684C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88%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4C" w:rsidRPr="008C684C" w:rsidRDefault="008C684C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4C" w:rsidRPr="008C684C" w:rsidRDefault="008C684C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4C" w:rsidRPr="008C684C" w:rsidRDefault="008C684C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84C" w:rsidRPr="008C684C" w:rsidRDefault="008C684C" w:rsidP="008C68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01582" w:rsidRPr="008C684C" w:rsidTr="00B40EA7">
        <w:trPr>
          <w:trHeight w:val="3022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82" w:rsidRDefault="00F01582" w:rsidP="00F0158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«Отношение численности детей в возрасте от 1 года 6 месяцев до 3 лет, получающих дошкольное образование в текущем году, к сумме численности детей в возрасте от 1 года 6 месяцев до 3 лет, получающих дошкольное образование в текущем году, и численности детей в возрасте от 1 года 6 месяцев до 3 лет, находящихся в очереди на получение в текущем году дошкольного образования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82" w:rsidRPr="008C684C" w:rsidRDefault="00F01582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F01582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F01582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F01582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F01582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1468B7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F01582" w:rsidRPr="008C684C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01582" w:rsidRPr="008C684C" w:rsidTr="00B40EA7">
        <w:trPr>
          <w:trHeight w:val="210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82" w:rsidRDefault="00F01582" w:rsidP="00F015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Удельный вес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в общей численности воспитанников в возрасте от 3 до 7 лет в организациях, осуществляющих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9932B3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F01582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1468B7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F01582" w:rsidRPr="008C6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1468B7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F01582" w:rsidRPr="008C6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1468B7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F01582" w:rsidRPr="008C684C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1468B7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F01582" w:rsidRPr="008C6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01582" w:rsidRPr="008C684C" w:rsidTr="00B40EA7">
        <w:trPr>
          <w:trHeight w:val="90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82" w:rsidRDefault="00F01582" w:rsidP="00F015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образовательных организаций, охваченных мониторингом качества образования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9932B3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F01582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F01582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F01582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F01582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F01582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01582" w:rsidRPr="008C684C" w:rsidTr="00B40EA7">
        <w:trPr>
          <w:trHeight w:val="1527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82" w:rsidRDefault="00F01582" w:rsidP="00F015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образовательных организаций, обеспеченных возможность изучать предметную область «Технология» и других предметных областей на базе организаций, имеющих высокооснащенные</w:t>
            </w:r>
            <w:r w:rsidR="00D1270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ученико-места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9932B3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F01582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1468B7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F01582" w:rsidRPr="008C6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1468B7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F01582" w:rsidRPr="008C6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1468B7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  <w:r w:rsidR="00F01582" w:rsidRPr="008C6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1468B7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  <w:r w:rsidR="00F01582" w:rsidRPr="008C6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01582" w:rsidRPr="008C684C" w:rsidTr="00B40EA7">
        <w:trPr>
          <w:trHeight w:val="1985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82" w:rsidRDefault="00F01582" w:rsidP="00F015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сельских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9932B3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F01582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1468B7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6,25</w:t>
            </w:r>
            <w:r w:rsidR="00F01582" w:rsidRPr="008C6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F01582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12,5%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F01582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25,0%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B7" w:rsidRPr="008C684C" w:rsidRDefault="001468B7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01582" w:rsidRPr="008C684C" w:rsidTr="00B40EA7">
        <w:trPr>
          <w:trHeight w:val="997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82" w:rsidRDefault="00F01582" w:rsidP="00F015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детей от 6,5 до 18 лет, охваченных дополнительным образованием от общего числа обучающихся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9932B3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F01582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1468B7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  <w:r w:rsidR="00F01582" w:rsidRPr="008C6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1468B7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  <w:r w:rsidR="00F01582" w:rsidRPr="008C6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1468B7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  <w:r w:rsidR="00F01582" w:rsidRPr="008C6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1468B7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  <w:r w:rsidR="00F01582" w:rsidRPr="008C6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01582" w:rsidRPr="008C684C" w:rsidTr="00B40EA7">
        <w:trPr>
          <w:trHeight w:val="85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82" w:rsidRDefault="00F01582" w:rsidP="00F015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детей, находящихся в трудной жизненной ситуации, охваченных дополнительным образованием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9932B3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F01582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1468B7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Pr="008C6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1468B7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Pr="008C6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1468B7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Pr="008C6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1468B7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  <w:r w:rsidRPr="008C6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01582" w:rsidRPr="008C684C" w:rsidTr="00B40EA7">
        <w:trPr>
          <w:trHeight w:val="1515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582" w:rsidRDefault="00F01582" w:rsidP="00F015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детей, проживающих на территории Ленского района, охваченных дополнительными общеобразовательными программами естественно - научной и технической направленностей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1468B7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1468B7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1468B7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1468B7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1468B7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1468B7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01582" w:rsidRPr="008C684C" w:rsidTr="00B40EA7">
        <w:trPr>
          <w:trHeight w:val="1712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582" w:rsidRDefault="00F01582" w:rsidP="00F015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участников открытых Онлайн-уроков, реализуемых с учетом опыта цикла открытых уроков «ПроеКториЯ», «Уроки настоящего», направленных на раннее самоопределение (% от общего числа детей 8-11 классов):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1468B7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1468B7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1468B7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1468B7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1468B7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1468B7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01582" w:rsidRPr="008C684C" w:rsidTr="00B40EA7">
        <w:trPr>
          <w:trHeight w:val="210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582" w:rsidRDefault="00F01582" w:rsidP="00F015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обучающихся 6-11 классов, получивших рекомендации по построению индивидуального учебного плана в соответствии с выбранными профессиональными компетенциями с учетом реализации проекта «Билет в будущее» нарастающим итогом (% от общего количества детей 6-11 классов)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1468B7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1468B7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A32A60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A32A60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A32A60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A32A60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01582" w:rsidRPr="008C684C" w:rsidTr="00B40EA7">
        <w:trPr>
          <w:trHeight w:val="1393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582" w:rsidRDefault="00F01582" w:rsidP="00F015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Удельный вес детей и подростков, охваченных организованным отдыхом, оздоровлением и занятостью в каникулярное время от общего количества обучающихся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1468B7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1468B7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A32A60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A32A60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A32A60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A32A60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01582" w:rsidRPr="008C684C" w:rsidTr="00B40EA7">
        <w:trPr>
          <w:trHeight w:val="1835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582" w:rsidRDefault="00F01582" w:rsidP="00F015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Удельный вес детей и подростков школьного возраста, находящихся в трудной жизненной ситуации, охваченных организованным отдыхом, оздоровлением и занятостью от общего количества обучающихся в каникулярное время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1468B7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1468B7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A32A60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A32A60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A32A60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A32A60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01582" w:rsidRPr="008C684C" w:rsidTr="00B40EA7">
        <w:trPr>
          <w:trHeight w:val="1284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82" w:rsidRDefault="00F01582" w:rsidP="00F015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количества правонарушений и преступлений несовершеннолетних в каникулярный период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1468B7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1468B7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A32A60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A32A60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A32A60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35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A32A60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01582" w:rsidRPr="008C684C" w:rsidTr="00B40EA7">
        <w:trPr>
          <w:trHeight w:val="285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1582">
              <w:rPr>
                <w:b/>
                <w:bCs/>
                <w:color w:val="000000"/>
                <w:sz w:val="22"/>
                <w:szCs w:val="22"/>
              </w:rPr>
              <w:t>Общее образование: Образование, открытое в будущее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582" w:rsidRPr="008C684C" w:rsidRDefault="00F01582" w:rsidP="00F0158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932B3" w:rsidRPr="008C684C" w:rsidTr="00B40EA7">
        <w:trPr>
          <w:trHeight w:val="120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Удельный вес выпускников, получивших аттестат о среднем общем образовании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D063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8C684C" w:rsidRDefault="009932B3" w:rsidP="00D063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D063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D063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D063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D063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32B3" w:rsidRPr="008C684C" w:rsidTr="00B40EA7">
        <w:trPr>
          <w:trHeight w:val="90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32B3" w:rsidRPr="008C684C" w:rsidTr="00B40EA7">
        <w:trPr>
          <w:trHeight w:val="300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2B3" w:rsidRDefault="009932B3" w:rsidP="009932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«Отношение численности детей в возрасте от 1 года 6 месяцев до 3 лет, получающих дошкольное образование в текущем году, к сумме численности детей в возрасте от 1 года 6 месяцев до 3 лет, получающих дошкольное образование в текущем году, и численности детей в возрасте от 1 года 6 месяцев до 3 лет, находящихся в очереди на получение в текущем году дошкольного образования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32B3" w:rsidRPr="008C684C" w:rsidTr="00B40EA7">
        <w:trPr>
          <w:trHeight w:val="709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Удельный вес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в общей численности воспитанников в возрасте от 3 до 7 лет в организациях, осуществляющих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32B3" w:rsidRPr="008C684C" w:rsidTr="00F05DCC">
        <w:trPr>
          <w:trHeight w:val="92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образовательных организаций, охваченных мониторингом качества образования,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F05D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F05DCC">
            <w:pPr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F05D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F05D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F05D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8C684C" w:rsidRDefault="009932B3" w:rsidP="00F05D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32B3" w:rsidRPr="008C684C" w:rsidTr="00F05DCC">
        <w:trPr>
          <w:trHeight w:val="180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2B3" w:rsidRDefault="009932B3" w:rsidP="009932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образовательных организаций, обеспеченных возможность изучать предметную область «Технология» и других предметных областей на базе организаций, имеющих высокооснащенные</w:t>
            </w:r>
            <w:r w:rsidR="00D1270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ученико-места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F05D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F05DCC">
            <w:pPr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F05D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F05D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F05D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F05D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32B3" w:rsidRPr="008C684C" w:rsidTr="00F05DCC">
        <w:trPr>
          <w:trHeight w:val="210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сельских общеобразовательных организаций, 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F05D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F05DCC">
            <w:pPr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F05D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F05D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F05D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F05D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32B3" w:rsidRPr="008C684C" w:rsidTr="00B40EA7">
        <w:trPr>
          <w:trHeight w:val="539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Pr="00F01582">
              <w:rPr>
                <w:color w:val="000000"/>
                <w:sz w:val="22"/>
                <w:szCs w:val="22"/>
              </w:rPr>
              <w:t>Воспитание и дополнительное образование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9932B3" w:rsidRPr="008C684C" w:rsidTr="00B40EA7">
        <w:trPr>
          <w:trHeight w:val="1106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B3" w:rsidRDefault="009932B3" w:rsidP="009932B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детей от 6,5 до 18 лет, охваченных дополнительным образованием от общего числа обучающихся;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32B3" w:rsidRPr="008C684C" w:rsidTr="00B40EA7">
        <w:trPr>
          <w:trHeight w:val="1278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2B3" w:rsidRDefault="009932B3" w:rsidP="009932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детей, находящихся в трудной жизненной ситуации, охваченных дополнительным образованием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32B3" w:rsidRPr="008C684C" w:rsidTr="00B40EA7">
        <w:trPr>
          <w:trHeight w:val="210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B3" w:rsidRDefault="009932B3" w:rsidP="009932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детей, проживающих на территории Ленского района, охваченных деятельностью, направленных на обеспечение доступности дополнительных общеобразовательных программ естественно - научной и технической направленностей, соответствующих приоритетным направлениям технологического развития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32B3" w:rsidRPr="008C684C" w:rsidTr="00B40EA7">
        <w:trPr>
          <w:trHeight w:val="1553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32B3" w:rsidRDefault="009932B3" w:rsidP="00D12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участников открытых онлайн-уроков, реализуемых с учетом опыта цикла открытых уроков «ПроеКториЯ», «Уроки настоящего», направленных на раннее самоопределение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32B3" w:rsidRPr="008C684C" w:rsidTr="00B40EA7">
        <w:trPr>
          <w:trHeight w:val="681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32B3" w:rsidRDefault="009932B3" w:rsidP="009932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обучающихся 6-11 классов, получивших рекомендации по построению индивидуального учебного плана в соответствии с выбранными </w:t>
            </w:r>
            <w:r>
              <w:rPr>
                <w:color w:val="000000"/>
                <w:sz w:val="22"/>
                <w:szCs w:val="22"/>
              </w:rPr>
              <w:lastRenderedPageBreak/>
              <w:t>профессиональными компетенциями с учетом реализации проекта «Билет в будущее» нарастающим итогом (% от общего количества детей 6-11 классов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32B3" w:rsidRPr="008C684C" w:rsidTr="00B40EA7">
        <w:trPr>
          <w:trHeight w:val="300"/>
          <w:jc w:val="center"/>
        </w:trPr>
        <w:tc>
          <w:tcPr>
            <w:tcW w:w="140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684C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Подпрограмма </w:t>
            </w:r>
            <w:r w:rsidRPr="00892B61">
              <w:rPr>
                <w:b/>
                <w:bCs/>
                <w:color w:val="000000"/>
                <w:sz w:val="22"/>
                <w:szCs w:val="22"/>
              </w:rPr>
              <w:t>Отдых детей и их оздоровление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932B3" w:rsidRPr="008C684C" w:rsidTr="00F05DCC">
        <w:trPr>
          <w:trHeight w:val="150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Удельный вес детей и подростков, охваченных организованным отдыхом, оздоровлением и занятостью в каникулярное время от общего количества обучающихся;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B3" w:rsidRPr="008C684C" w:rsidRDefault="009932B3" w:rsidP="00F05D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B3" w:rsidRPr="008C684C" w:rsidRDefault="009932B3" w:rsidP="00F05D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B3" w:rsidRPr="008C684C" w:rsidRDefault="009932B3" w:rsidP="00F05D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B3" w:rsidRPr="008C684C" w:rsidRDefault="009932B3" w:rsidP="00F05D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B3" w:rsidRPr="008C684C" w:rsidRDefault="009932B3" w:rsidP="00F05D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8C684C" w:rsidRDefault="009932B3" w:rsidP="00F05D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32B3" w:rsidRPr="008C684C" w:rsidTr="00F05DCC">
        <w:trPr>
          <w:trHeight w:val="180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- Удельный вес детей  и подростков, находящихся в трудной жизненной ситуации, охваченных организованным отдыхом, оздоровлением и занятостью от общего количества обучающихся в каникулярное время;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B3" w:rsidRPr="008C684C" w:rsidRDefault="009932B3" w:rsidP="00F05D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B3" w:rsidRPr="008C684C" w:rsidRDefault="009932B3" w:rsidP="00F05D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B3" w:rsidRPr="008C684C" w:rsidRDefault="009932B3" w:rsidP="00F05D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B3" w:rsidRPr="008C684C" w:rsidRDefault="009932B3" w:rsidP="00F05D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B3" w:rsidRPr="008C684C" w:rsidRDefault="009932B3" w:rsidP="00F05D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8C684C" w:rsidRDefault="009932B3" w:rsidP="00F05D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32B3" w:rsidRPr="008C684C" w:rsidTr="00F05DCC">
        <w:trPr>
          <w:trHeight w:val="1032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количества правонарушений и преступлений несовершеннолетних в каникулярный период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8C684C" w:rsidRDefault="009932B3" w:rsidP="00F05D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8C684C" w:rsidRDefault="009932B3" w:rsidP="00F05D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8C684C" w:rsidRDefault="009932B3" w:rsidP="00F05D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8C684C" w:rsidRDefault="009932B3" w:rsidP="00F05D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8C684C" w:rsidRDefault="009932B3" w:rsidP="00F05D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35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8C684C" w:rsidRDefault="009932B3" w:rsidP="00F05D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32B3" w:rsidRPr="008C684C" w:rsidTr="00B40EA7">
        <w:trPr>
          <w:trHeight w:val="30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932B3" w:rsidRDefault="009932B3" w:rsidP="009932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  <w:p w:rsidR="009932B3" w:rsidRPr="00BD4583" w:rsidRDefault="009932B3" w:rsidP="009932B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BD4583">
              <w:rPr>
                <w:b/>
                <w:color w:val="000000"/>
                <w:sz w:val="22"/>
                <w:szCs w:val="22"/>
              </w:rPr>
              <w:t>Муниципальная программа "Развитие образования в Ленском районе"</w:t>
            </w:r>
          </w:p>
        </w:tc>
      </w:tr>
      <w:tr w:rsidR="009932B3" w:rsidRPr="008C684C" w:rsidTr="00F05DCC">
        <w:trPr>
          <w:trHeight w:val="90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Удельный вес выпускников, получивших аттестат о среднем общем образовании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8C684C" w:rsidRDefault="009932B3" w:rsidP="00F05D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8C684C" w:rsidRDefault="009932B3" w:rsidP="00F05D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F0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F0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F0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32B3" w:rsidRDefault="009932B3" w:rsidP="00F05D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F05D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F05D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</w:tr>
      <w:tr w:rsidR="009932B3" w:rsidRPr="008C684C" w:rsidTr="00F05DCC">
        <w:trPr>
          <w:trHeight w:val="90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8C684C" w:rsidRDefault="009932B3" w:rsidP="00F05D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8C684C" w:rsidRDefault="009932B3" w:rsidP="00F05D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F0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F0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F0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32B3" w:rsidRDefault="009932B3" w:rsidP="00F05D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F05D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F05D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9932B3" w:rsidRPr="008C684C" w:rsidTr="00F05DCC">
        <w:trPr>
          <w:trHeight w:val="90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«Отношение численности детей в возрасте от 1 года 6 месяцев до 3 лет, получающих дошкольное образование в текущем году, к сумме численности детей в возрасте от 1 года 6 месяцев до 3 лет, получающих дошкольное образование в текущем году, и численности детей в возрасте от 1 года 6 месяцев до 3 лет, находящихся в очереди на получение в текущем году дошкольного образования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8C684C" w:rsidRDefault="009932B3" w:rsidP="00F05D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8C684C" w:rsidRDefault="009932B3" w:rsidP="00F05D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F0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F0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F0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32B3" w:rsidRDefault="009932B3" w:rsidP="00F05D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F05D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F05D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</w:tr>
      <w:tr w:rsidR="009932B3" w:rsidRPr="008C684C" w:rsidTr="00B40EA7">
        <w:trPr>
          <w:trHeight w:val="90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B3" w:rsidRDefault="009932B3" w:rsidP="009932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Удельный вес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в общей численности воспитанников в возрасте от 3 до 7 лет в организациях, осуществляющих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932B3" w:rsidRPr="008C684C" w:rsidTr="00B40EA7">
        <w:trPr>
          <w:trHeight w:val="90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образовательных организаций, охваченных мониторингом качества образования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932B3" w:rsidRPr="008C684C" w:rsidTr="00B40EA7">
        <w:trPr>
          <w:trHeight w:val="90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образовательных организаций, обеспеченных возможность изучать предметную область «Технология» и других предметных областей на базе организаций, имеющих высокооснащенные</w:t>
            </w:r>
            <w:r w:rsidR="00D1270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ученико-места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</w:tr>
      <w:tr w:rsidR="009932B3" w:rsidRPr="008C684C" w:rsidTr="00B40EA7">
        <w:trPr>
          <w:trHeight w:val="90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932B3" w:rsidRDefault="009932B3" w:rsidP="009932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сельских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</w:tr>
      <w:tr w:rsidR="009932B3" w:rsidRPr="008C684C" w:rsidTr="00B40EA7">
        <w:trPr>
          <w:trHeight w:val="9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B3" w:rsidRDefault="009932B3" w:rsidP="009932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B3" w:rsidRDefault="009932B3" w:rsidP="009932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детей от 6,5 до 18 лет, охваченных дополнительным образованием от общего числа обучающихся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</w:tr>
      <w:tr w:rsidR="009932B3" w:rsidRPr="008C684C" w:rsidTr="00B40EA7">
        <w:trPr>
          <w:trHeight w:val="90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B3" w:rsidRDefault="009932B3" w:rsidP="009932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B3" w:rsidRDefault="009932B3" w:rsidP="009932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детей, находящихся в трудной жизненной ситуации, охваченных дополнительным образованием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8C684C" w:rsidRDefault="009932B3" w:rsidP="009932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9932B3" w:rsidRPr="008C684C" w:rsidTr="00B04DF3">
        <w:trPr>
          <w:trHeight w:val="90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B3" w:rsidRDefault="009932B3" w:rsidP="009932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B3" w:rsidRDefault="009932B3" w:rsidP="009932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детей, проживающих на территории Ленского района, охваченных дополнительными общеобразовательными программами естественно - научной и технической направленностей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8C684C" w:rsidRDefault="009932B3" w:rsidP="00B04D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8C684C" w:rsidRDefault="009932B3" w:rsidP="00B04D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9932B3" w:rsidRPr="008C684C" w:rsidTr="00B04DF3">
        <w:trPr>
          <w:trHeight w:val="90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B3" w:rsidRDefault="009932B3" w:rsidP="009932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B3" w:rsidRDefault="009932B3" w:rsidP="009932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участников открытых Онлайн-уроков, реализуемых с учетом опыта цикла открытых уроков «ПроеКториЯ», «Уроки настоящего», направленных на раннее самоопределение (% от общего числа детей 8-11 классов):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8C684C" w:rsidRDefault="009932B3" w:rsidP="00B04D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8C684C" w:rsidRDefault="009932B3" w:rsidP="00B04D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932B3" w:rsidRPr="008C684C" w:rsidTr="00B04DF3">
        <w:trPr>
          <w:trHeight w:val="90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B3" w:rsidRDefault="009932B3" w:rsidP="009932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B3" w:rsidRDefault="009932B3" w:rsidP="009932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обучающихся 6-11 классов, получивших рекомендации по построению индивидуального учебного плана в соответствии с выбранными профессиональными компетенциями с учетом реализации проекта «Билет в будущее» нарастающим итогом (% от общего количества детей 6-11 классов)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8C684C" w:rsidRDefault="009932B3" w:rsidP="00B04D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8C684C" w:rsidRDefault="009932B3" w:rsidP="00B04D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9932B3" w:rsidRPr="008C684C" w:rsidTr="00B40EA7">
        <w:trPr>
          <w:trHeight w:val="90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B3" w:rsidRDefault="009932B3" w:rsidP="009932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B3" w:rsidRDefault="009932B3" w:rsidP="009932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Удельный вес детей и подростков, охваченных организованным отдыхом, оздоровлением и занятостью в каникулярное время от общего количества обучающихся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8C684C" w:rsidRDefault="009932B3" w:rsidP="00B04D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8C684C" w:rsidRDefault="009932B3" w:rsidP="00B04D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9932B3" w:rsidRPr="008C684C" w:rsidTr="00B40EA7">
        <w:trPr>
          <w:trHeight w:val="90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B3" w:rsidRDefault="009932B3" w:rsidP="009932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B3" w:rsidRDefault="009932B3" w:rsidP="009932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Удельный вес детей и подростков школьного возраста, находящихся в трудной жизненной ситуации, охваченных организованным отдыхом, оздоровлением и занятостью от общего количества обучающихся в каникулярное время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8C684C" w:rsidRDefault="009932B3" w:rsidP="00B04D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8C684C" w:rsidRDefault="009932B3" w:rsidP="00B04D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9932B3" w:rsidRPr="008C684C" w:rsidTr="00B40EA7">
        <w:trPr>
          <w:trHeight w:val="90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B3" w:rsidRDefault="009932B3" w:rsidP="009932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9932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количества правонарушений и преступлений несовершеннолетних в каникулярный период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8C684C" w:rsidRDefault="009932B3" w:rsidP="00B04D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8C684C" w:rsidRDefault="009932B3" w:rsidP="00B04D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50</w:t>
            </w:r>
          </w:p>
        </w:tc>
      </w:tr>
      <w:tr w:rsidR="009932B3" w:rsidRPr="008C684C" w:rsidTr="00B40EA7">
        <w:trPr>
          <w:trHeight w:val="9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B3" w:rsidRDefault="009932B3" w:rsidP="009932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360FF1" w:rsidRDefault="009932B3" w:rsidP="009932B3">
            <w:pPr>
              <w:rPr>
                <w:color w:val="000000"/>
                <w:sz w:val="22"/>
                <w:szCs w:val="22"/>
              </w:rPr>
            </w:pPr>
            <w:r w:rsidRPr="00360FF1">
              <w:rPr>
                <w:sz w:val="22"/>
                <w:szCs w:val="22"/>
              </w:rPr>
              <w:t>Количество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8C684C" w:rsidRDefault="009932B3" w:rsidP="00B04D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9932B3" w:rsidRPr="008C684C" w:rsidTr="00B40EA7">
        <w:trPr>
          <w:trHeight w:val="9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B3" w:rsidRDefault="009932B3" w:rsidP="009932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9932B3" w:rsidRDefault="009932B3" w:rsidP="009932B3">
            <w:pPr>
              <w:rPr>
                <w:color w:val="000000"/>
                <w:sz w:val="22"/>
                <w:szCs w:val="22"/>
              </w:rPr>
            </w:pPr>
            <w:r w:rsidRPr="009932B3">
              <w:rPr>
                <w:sz w:val="22"/>
                <w:szCs w:val="22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Pr="008C684C" w:rsidRDefault="009932B3" w:rsidP="00B04D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B3" w:rsidRDefault="009932B3" w:rsidP="00B04D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8C684C" w:rsidRDefault="008C684C" w:rsidP="009D53D6">
      <w:pPr>
        <w:jc w:val="center"/>
        <w:rPr>
          <w:b/>
          <w:bCs/>
          <w:color w:val="000000"/>
          <w:sz w:val="26"/>
          <w:szCs w:val="26"/>
        </w:rPr>
      </w:pPr>
    </w:p>
    <w:p w:rsidR="003D1BFE" w:rsidRDefault="003D1BFE" w:rsidP="003D1BFE">
      <w:pPr>
        <w:rPr>
          <w:b/>
          <w:sz w:val="22"/>
          <w:szCs w:val="22"/>
        </w:rPr>
      </w:pPr>
    </w:p>
    <w:p w:rsidR="00167BB0" w:rsidRDefault="00167BB0" w:rsidP="003D1BFE">
      <w:pPr>
        <w:rPr>
          <w:b/>
          <w:sz w:val="22"/>
          <w:szCs w:val="22"/>
        </w:rPr>
      </w:pPr>
    </w:p>
    <w:p w:rsidR="00167BB0" w:rsidRDefault="00167BB0" w:rsidP="003D1BFE">
      <w:pPr>
        <w:rPr>
          <w:b/>
          <w:sz w:val="22"/>
          <w:szCs w:val="22"/>
        </w:rPr>
      </w:pPr>
    </w:p>
    <w:p w:rsidR="00752896" w:rsidRDefault="00752896" w:rsidP="00752896">
      <w:pPr>
        <w:jc w:val="center"/>
        <w:rPr>
          <w:b/>
          <w:sz w:val="26"/>
          <w:szCs w:val="26"/>
        </w:rPr>
      </w:pPr>
      <w:r w:rsidRPr="00ED0EAD">
        <w:rPr>
          <w:b/>
          <w:sz w:val="26"/>
          <w:szCs w:val="26"/>
        </w:rPr>
        <w:t>Начальник управления образования                                                                                                      И.Н. Корнилова</w:t>
      </w:r>
    </w:p>
    <w:p w:rsidR="009932B3" w:rsidRDefault="009932B3" w:rsidP="00752896">
      <w:pPr>
        <w:jc w:val="center"/>
        <w:rPr>
          <w:b/>
          <w:sz w:val="26"/>
          <w:szCs w:val="26"/>
        </w:rPr>
      </w:pPr>
    </w:p>
    <w:p w:rsidR="009932B3" w:rsidRDefault="009932B3" w:rsidP="00752896">
      <w:pPr>
        <w:jc w:val="center"/>
        <w:rPr>
          <w:b/>
          <w:sz w:val="26"/>
          <w:szCs w:val="26"/>
        </w:rPr>
      </w:pPr>
    </w:p>
    <w:p w:rsidR="000E0015" w:rsidRPr="000E0015" w:rsidRDefault="009932B3" w:rsidP="009932B3">
      <w:pPr>
        <w:jc w:val="right"/>
        <w:rPr>
          <w:sz w:val="26"/>
          <w:szCs w:val="26"/>
        </w:rPr>
      </w:pPr>
      <w:r w:rsidRPr="000E0015">
        <w:rPr>
          <w:sz w:val="26"/>
          <w:szCs w:val="26"/>
        </w:rPr>
        <w:t xml:space="preserve">Приложение № 2 </w:t>
      </w:r>
    </w:p>
    <w:p w:rsidR="009932B3" w:rsidRDefault="000E0015" w:rsidP="009932B3">
      <w:pPr>
        <w:jc w:val="right"/>
        <w:rPr>
          <w:sz w:val="26"/>
          <w:szCs w:val="26"/>
        </w:rPr>
      </w:pPr>
      <w:r w:rsidRPr="000E0015">
        <w:rPr>
          <w:sz w:val="26"/>
          <w:szCs w:val="26"/>
        </w:rPr>
        <w:t>К</w:t>
      </w:r>
      <w:r w:rsidR="009932B3" w:rsidRPr="000E0015">
        <w:rPr>
          <w:sz w:val="26"/>
          <w:szCs w:val="26"/>
        </w:rPr>
        <w:t xml:space="preserve"> муниципальной программе</w:t>
      </w:r>
    </w:p>
    <w:p w:rsidR="000E0015" w:rsidRDefault="000E0015" w:rsidP="009932B3">
      <w:pPr>
        <w:jc w:val="right"/>
        <w:rPr>
          <w:sz w:val="26"/>
          <w:szCs w:val="26"/>
        </w:rPr>
      </w:pPr>
    </w:p>
    <w:p w:rsidR="000E0015" w:rsidRDefault="000E0015" w:rsidP="000E0015">
      <w:pPr>
        <w:jc w:val="center"/>
        <w:rPr>
          <w:b/>
          <w:sz w:val="26"/>
          <w:szCs w:val="26"/>
        </w:rPr>
      </w:pPr>
      <w:r w:rsidRPr="000E0015">
        <w:rPr>
          <w:b/>
          <w:sz w:val="26"/>
          <w:szCs w:val="26"/>
        </w:rPr>
        <w:t>Ресурсное обеспечение реализации программы «Развитие образования в Ленском районе»</w:t>
      </w:r>
    </w:p>
    <w:p w:rsidR="000E0015" w:rsidRDefault="000E0015" w:rsidP="000E0015">
      <w:pPr>
        <w:jc w:val="center"/>
        <w:rPr>
          <w:b/>
          <w:sz w:val="26"/>
          <w:szCs w:val="26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3"/>
        <w:gridCol w:w="1829"/>
        <w:gridCol w:w="2835"/>
        <w:gridCol w:w="2410"/>
        <w:gridCol w:w="742"/>
        <w:gridCol w:w="709"/>
        <w:gridCol w:w="708"/>
        <w:gridCol w:w="709"/>
        <w:gridCol w:w="1668"/>
        <w:gridCol w:w="1670"/>
        <w:gridCol w:w="1732"/>
      </w:tblGrid>
      <w:tr w:rsidR="000E0015" w:rsidRPr="008E66FD" w:rsidTr="00BD4583">
        <w:trPr>
          <w:trHeight w:val="375"/>
        </w:trPr>
        <w:tc>
          <w:tcPr>
            <w:tcW w:w="7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№п/п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Муниципальная программа/ структурный элемент/мероприятие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Наименование муниципальной программы/структурных элементов/мероприятий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Источник финансирования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Объемы бюджетных ассигнований</w:t>
            </w:r>
          </w:p>
        </w:tc>
      </w:tr>
      <w:tr w:rsidR="000E0015" w:rsidRPr="008E66FD" w:rsidTr="00BB3F52">
        <w:trPr>
          <w:trHeight w:val="949"/>
        </w:trPr>
        <w:tc>
          <w:tcPr>
            <w:tcW w:w="7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2022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2024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2025</w:t>
            </w:r>
          </w:p>
        </w:tc>
      </w:tr>
      <w:tr w:rsidR="000E0015" w:rsidRPr="008E66FD" w:rsidTr="00BD4583">
        <w:trPr>
          <w:trHeight w:val="3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 xml:space="preserve"> "Развитие образования в Ленском районе"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E0015" w:rsidRPr="008E66FD" w:rsidRDefault="00807DBE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Всего</w:t>
            </w:r>
            <w:r w:rsidR="000E0015" w:rsidRPr="008E66FD">
              <w:rPr>
                <w:b/>
                <w:bCs/>
                <w:color w:val="000000"/>
              </w:rPr>
              <w:t>: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2 316 051 437,13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2 322 834 329,76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2 324 419 188,76</w:t>
            </w:r>
          </w:p>
        </w:tc>
      </w:tr>
      <w:tr w:rsidR="000E0015" w:rsidRPr="008E66FD" w:rsidTr="00BD4583">
        <w:trPr>
          <w:trHeight w:val="57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8E66FD">
              <w:rPr>
                <w:bCs/>
                <w:color w:val="000000"/>
              </w:rPr>
              <w:t>Федеральный бюджет (далее ФБ)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90 120 537,00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66 689 613,00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68 274 472,00</w:t>
            </w:r>
          </w:p>
        </w:tc>
      </w:tr>
      <w:tr w:rsidR="000E0015" w:rsidRPr="008E66FD" w:rsidTr="00BD4583">
        <w:trPr>
          <w:trHeight w:val="946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8E66FD">
              <w:rPr>
                <w:bCs/>
                <w:color w:val="000000"/>
              </w:rPr>
              <w:t>Государственный бюджет Республики Саха (Якутия)(далее ГБ)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1 196 760 949,30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1 191 135 930,19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1 191 135 930,19</w:t>
            </w:r>
          </w:p>
        </w:tc>
      </w:tr>
      <w:tr w:rsidR="000E0015" w:rsidRPr="008E66FD" w:rsidTr="00BD4583">
        <w:trPr>
          <w:trHeight w:val="479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8E66FD">
              <w:rPr>
                <w:bCs/>
                <w:color w:val="000000"/>
              </w:rPr>
              <w:t>Бюджет МО "Ленский район"(далее МБ)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1 029 169 950,83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1 065 008 786,57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1 065 008 786,57</w:t>
            </w:r>
          </w:p>
        </w:tc>
      </w:tr>
      <w:tr w:rsidR="000E0015" w:rsidRPr="008E66FD" w:rsidTr="00BD4583">
        <w:trPr>
          <w:trHeight w:val="433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8E66FD">
              <w:rPr>
                <w:bCs/>
                <w:color w:val="000000"/>
              </w:rPr>
              <w:t>Бюджеты поселений(далее БП)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</w:tr>
      <w:tr w:rsidR="000E0015" w:rsidRPr="008E66FD" w:rsidTr="00BD4583">
        <w:trPr>
          <w:trHeight w:val="541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807DBE" w:rsidP="000E0015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8E66FD">
              <w:rPr>
                <w:bCs/>
                <w:color w:val="000000"/>
              </w:rPr>
              <w:t xml:space="preserve">Внебюджетные источники(далее </w:t>
            </w:r>
            <w:r w:rsidR="000E0015" w:rsidRPr="008E66FD">
              <w:rPr>
                <w:bCs/>
                <w:color w:val="000000"/>
              </w:rPr>
              <w:t>ВИ)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</w:tr>
      <w:tr w:rsidR="000E0015" w:rsidRPr="008E66FD" w:rsidTr="00BD4583">
        <w:trPr>
          <w:trHeight w:val="30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Структурный элемент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Региональный проект, входящий в национальные проекты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8 393 330,37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0,00</w:t>
            </w:r>
          </w:p>
        </w:tc>
      </w:tr>
      <w:tr w:rsidR="000E0015" w:rsidRPr="008E66FD" w:rsidTr="00BD4583">
        <w:trPr>
          <w:trHeight w:val="293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ФБ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8 309 397,00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0,00</w:t>
            </w:r>
          </w:p>
        </w:tc>
      </w:tr>
      <w:tr w:rsidR="000E0015" w:rsidRPr="008E66FD" w:rsidTr="00BD4583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ГБ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0,00</w:t>
            </w:r>
          </w:p>
        </w:tc>
      </w:tr>
      <w:tr w:rsidR="000E0015" w:rsidRPr="008E66FD" w:rsidTr="00BD4583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МБ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83 933,37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0,00</w:t>
            </w:r>
          </w:p>
        </w:tc>
      </w:tr>
      <w:tr w:rsidR="000E0015" w:rsidRPr="008E66FD" w:rsidTr="00BD4583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БП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</w:tr>
      <w:tr w:rsidR="000E0015" w:rsidRPr="008E66FD" w:rsidTr="00BD4583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ВИ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</w:tr>
      <w:tr w:rsidR="000E0015" w:rsidRPr="008E66FD" w:rsidTr="00BB3F52">
        <w:trPr>
          <w:trHeight w:val="287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1.1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Мероприятие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807DBE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Обеспечение деятельности со</w:t>
            </w:r>
            <w:r w:rsidR="000E0015" w:rsidRPr="008E66FD">
              <w:rPr>
                <w:color w:val="000000"/>
              </w:rPr>
              <w:t>ветников директоров по воспитанию и взаимодействию с детскими общественными объединениями в общеобразовательных организациях (581ЕВ51790)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8 393 330,37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0,00</w:t>
            </w:r>
          </w:p>
        </w:tc>
      </w:tr>
      <w:tr w:rsidR="000E0015" w:rsidRPr="008E66FD" w:rsidTr="00BB3F52">
        <w:trPr>
          <w:trHeight w:val="423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E66FD">
              <w:rPr>
                <w:color w:val="000000"/>
              </w:rPr>
              <w:t>ФБ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8 309 397,00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</w:tr>
      <w:tr w:rsidR="000E0015" w:rsidRPr="008E66FD" w:rsidTr="00BB3F52">
        <w:trPr>
          <w:trHeight w:val="281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E66FD">
              <w:rPr>
                <w:color w:val="000000"/>
              </w:rPr>
              <w:t>ГБ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</w:tr>
      <w:tr w:rsidR="000E0015" w:rsidRPr="008E66FD" w:rsidTr="00BB3F52">
        <w:trPr>
          <w:trHeight w:val="26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E66FD">
              <w:rPr>
                <w:color w:val="000000"/>
              </w:rPr>
              <w:t>МБ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83 933,37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</w:tr>
      <w:tr w:rsidR="000E0015" w:rsidRPr="008E66FD" w:rsidTr="00BB3F52">
        <w:trPr>
          <w:trHeight w:val="144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E66FD">
              <w:rPr>
                <w:color w:val="000000"/>
              </w:rPr>
              <w:t>БП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</w:tr>
      <w:tr w:rsidR="000E0015" w:rsidRPr="008E66FD" w:rsidTr="00BD4583">
        <w:trPr>
          <w:trHeight w:val="20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E66FD">
              <w:rPr>
                <w:color w:val="000000"/>
              </w:rPr>
              <w:t>ВИ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</w:tr>
      <w:tr w:rsidR="000E0015" w:rsidRPr="008E66FD" w:rsidTr="00BD4583">
        <w:trPr>
          <w:trHeight w:val="213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2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Структурный элемент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Реализация федеральных проектов, не входящих в национальные проекты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2D318A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Всего</w:t>
            </w:r>
            <w:r w:rsidR="000E0015" w:rsidRPr="008E66FD">
              <w:rPr>
                <w:b/>
                <w:bCs/>
                <w:color w:val="000000"/>
              </w:rPr>
              <w:t>: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8 524 069,77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0,00</w:t>
            </w:r>
          </w:p>
        </w:tc>
      </w:tr>
      <w:tr w:rsidR="000E0015" w:rsidRPr="008E66FD" w:rsidTr="00BD4583">
        <w:trPr>
          <w:trHeight w:val="321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ФБ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7 330 700,00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0,00</w:t>
            </w:r>
          </w:p>
        </w:tc>
      </w:tr>
      <w:tr w:rsidR="000E0015" w:rsidRPr="008E66FD" w:rsidTr="00BD4583">
        <w:trPr>
          <w:trHeight w:val="283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ГБ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</w:tr>
      <w:tr w:rsidR="000E0015" w:rsidRPr="008E66FD" w:rsidTr="00BD4583">
        <w:trPr>
          <w:trHeight w:val="289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МБ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1 193 369,77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</w:tr>
      <w:tr w:rsidR="000E0015" w:rsidRPr="008E66FD" w:rsidTr="00BD4583">
        <w:trPr>
          <w:trHeight w:val="268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БП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</w:tr>
      <w:tr w:rsidR="000E0015" w:rsidRPr="008E66FD" w:rsidTr="00BD4583">
        <w:trPr>
          <w:trHeight w:val="259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ВИ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</w:tr>
      <w:tr w:rsidR="000E0015" w:rsidRPr="008E66FD" w:rsidTr="00BB3F52">
        <w:trPr>
          <w:trHeight w:val="421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2.1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Мероприятие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BE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lastRenderedPageBreak/>
              <w:t>(58201L7500)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2D318A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lastRenderedPageBreak/>
              <w:t>Всего</w:t>
            </w:r>
            <w:r w:rsidR="000E0015" w:rsidRPr="008E66FD">
              <w:rPr>
                <w:b/>
                <w:bCs/>
                <w:color w:val="000000"/>
              </w:rPr>
              <w:t>: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8 524 069,77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0,00</w:t>
            </w:r>
          </w:p>
        </w:tc>
      </w:tr>
      <w:tr w:rsidR="000E0015" w:rsidRPr="008E66FD" w:rsidTr="00BB3F52">
        <w:trPr>
          <w:trHeight w:val="28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E66FD">
              <w:rPr>
                <w:color w:val="000000"/>
              </w:rPr>
              <w:t>ФБ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7 330 700,00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</w:tr>
      <w:tr w:rsidR="000E0015" w:rsidRPr="008E66FD" w:rsidTr="00BB3F52">
        <w:trPr>
          <w:trHeight w:val="264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E66FD">
              <w:rPr>
                <w:color w:val="000000"/>
              </w:rPr>
              <w:t>ГБ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</w:tr>
      <w:tr w:rsidR="000E0015" w:rsidRPr="008E66FD" w:rsidTr="00BB3F52">
        <w:trPr>
          <w:trHeight w:val="269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E66FD">
              <w:rPr>
                <w:color w:val="000000"/>
              </w:rPr>
              <w:t>МБ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1 193 369,77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</w:tr>
      <w:tr w:rsidR="000E0015" w:rsidRPr="008E66FD" w:rsidTr="00BB3F52">
        <w:trPr>
          <w:trHeight w:val="288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E66FD">
              <w:rPr>
                <w:color w:val="000000"/>
              </w:rPr>
              <w:t>БП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</w:tr>
      <w:tr w:rsidR="000E0015" w:rsidRPr="008E66FD" w:rsidTr="00BD4583">
        <w:trPr>
          <w:trHeight w:val="31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E66FD">
              <w:rPr>
                <w:color w:val="000000"/>
              </w:rPr>
              <w:t>ВИ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</w:tr>
      <w:tr w:rsidR="000E0015" w:rsidRPr="008E66FD" w:rsidTr="00BD4583">
        <w:trPr>
          <w:trHeight w:val="476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3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Структурный элемент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Ведомственные проекты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2D318A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Всего</w:t>
            </w:r>
            <w:r w:rsidR="000E0015" w:rsidRPr="008E66FD">
              <w:rPr>
                <w:b/>
                <w:bCs/>
                <w:color w:val="000000"/>
              </w:rPr>
              <w:t>: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62 486 893,49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60 364 793,32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60 364 793,32</w:t>
            </w:r>
          </w:p>
        </w:tc>
      </w:tr>
      <w:tr w:rsidR="000E0015" w:rsidRPr="008E66FD" w:rsidTr="00BD4583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ФБ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0,00</w:t>
            </w:r>
          </w:p>
        </w:tc>
      </w:tr>
      <w:tr w:rsidR="000E0015" w:rsidRPr="008E66FD" w:rsidTr="00BD4583">
        <w:trPr>
          <w:trHeight w:val="276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ГБ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0,00</w:t>
            </w:r>
          </w:p>
        </w:tc>
      </w:tr>
      <w:tr w:rsidR="000E0015" w:rsidRPr="008E66FD" w:rsidTr="00BD4583">
        <w:trPr>
          <w:trHeight w:val="263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МБ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62 486 893,49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60 364 793,32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60 364 793,32</w:t>
            </w:r>
          </w:p>
        </w:tc>
      </w:tr>
      <w:tr w:rsidR="000E0015" w:rsidRPr="008E66FD" w:rsidTr="00BD4583">
        <w:trPr>
          <w:trHeight w:val="259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БП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</w:tr>
      <w:tr w:rsidR="000E0015" w:rsidRPr="008E66FD" w:rsidTr="00BD4583">
        <w:trPr>
          <w:trHeight w:val="28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ВИ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</w:tr>
      <w:tr w:rsidR="000E0015" w:rsidRPr="008E66FD" w:rsidTr="00BB3F52">
        <w:trPr>
          <w:trHeight w:val="277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3.1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Мероприятие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2D318A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Развитие</w:t>
            </w:r>
            <w:r w:rsidR="000E0015" w:rsidRPr="008E66FD">
              <w:rPr>
                <w:color w:val="000000"/>
              </w:rPr>
              <w:t xml:space="preserve"> системы поддержки талантливых детей (5830010012)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2D318A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Всего</w:t>
            </w:r>
            <w:r w:rsidR="000E0015" w:rsidRPr="008E66FD">
              <w:rPr>
                <w:b/>
                <w:bCs/>
                <w:color w:val="000000"/>
              </w:rPr>
              <w:t>: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2 150 035,17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2 383 375,44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2 383 375,44</w:t>
            </w:r>
          </w:p>
        </w:tc>
      </w:tr>
      <w:tr w:rsidR="000E0015" w:rsidRPr="008E66FD" w:rsidTr="00BB3F52">
        <w:trPr>
          <w:trHeight w:val="45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E66FD">
              <w:rPr>
                <w:color w:val="000000"/>
              </w:rPr>
              <w:t>МБ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2 150 035,17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2 383 375,44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2 383 375,44</w:t>
            </w:r>
          </w:p>
        </w:tc>
      </w:tr>
      <w:tr w:rsidR="000E0015" w:rsidRPr="008E66FD" w:rsidTr="00BB3F52">
        <w:trPr>
          <w:trHeight w:val="60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3.2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Мероприятие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2D318A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Организация</w:t>
            </w:r>
            <w:r w:rsidR="000E0015" w:rsidRPr="008E66FD">
              <w:rPr>
                <w:color w:val="000000"/>
              </w:rPr>
              <w:t xml:space="preserve"> и обеспечение отдыха детей и их оздоровление-ДОБ Алмаз (5830010042)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2D318A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Всего</w:t>
            </w:r>
            <w:r w:rsidR="000E0015" w:rsidRPr="008E66FD">
              <w:rPr>
                <w:b/>
                <w:bCs/>
                <w:color w:val="000000"/>
              </w:rPr>
              <w:t>: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57 354 805,85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43 584 293,32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43 584 293,32</w:t>
            </w:r>
          </w:p>
        </w:tc>
      </w:tr>
      <w:tr w:rsidR="000E0015" w:rsidRPr="008E66FD" w:rsidTr="00BB3F52">
        <w:trPr>
          <w:trHeight w:val="443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E66FD">
              <w:rPr>
                <w:color w:val="000000"/>
              </w:rPr>
              <w:t>МБ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57 354 805,85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43 584 293,32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43 584 293,32</w:t>
            </w:r>
          </w:p>
        </w:tc>
      </w:tr>
      <w:tr w:rsidR="000E0015" w:rsidRPr="008E66FD" w:rsidTr="0037361B">
        <w:trPr>
          <w:trHeight w:val="376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3.3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Мероприятие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3" w:rsidRDefault="002D318A" w:rsidP="00BD458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Развитие</w:t>
            </w:r>
            <w:r w:rsidR="000E0015" w:rsidRPr="008E66FD">
              <w:rPr>
                <w:color w:val="000000"/>
              </w:rPr>
              <w:t xml:space="preserve"> педаго</w:t>
            </w:r>
            <w:r w:rsidRPr="008E66FD">
              <w:rPr>
                <w:color w:val="000000"/>
              </w:rPr>
              <w:t xml:space="preserve">гического потенциала    </w:t>
            </w:r>
          </w:p>
          <w:p w:rsidR="000E0015" w:rsidRPr="008E66FD" w:rsidRDefault="000E0015" w:rsidP="00BD458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(5830010060)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2D318A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Всего</w:t>
            </w:r>
            <w:r w:rsidR="000E0015" w:rsidRPr="008E66FD">
              <w:rPr>
                <w:b/>
                <w:bCs/>
                <w:color w:val="000000"/>
              </w:rPr>
              <w:t>: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1 997 756,80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13 132 756,75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13 132 756,75</w:t>
            </w:r>
          </w:p>
        </w:tc>
      </w:tr>
      <w:tr w:rsidR="000E0015" w:rsidRPr="008E66FD" w:rsidTr="0037361B">
        <w:trPr>
          <w:trHeight w:val="16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E66FD">
              <w:rPr>
                <w:color w:val="000000"/>
              </w:rPr>
              <w:t>МБ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1 997 756,80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13 132 756,75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13 132 756,75</w:t>
            </w:r>
          </w:p>
        </w:tc>
      </w:tr>
      <w:tr w:rsidR="000E0015" w:rsidRPr="008E66FD" w:rsidTr="0037361B">
        <w:trPr>
          <w:trHeight w:val="314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3.4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Мероприятие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2D318A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Поощрение</w:t>
            </w:r>
            <w:r w:rsidR="000E0015" w:rsidRPr="008E66FD">
              <w:rPr>
                <w:color w:val="000000"/>
              </w:rPr>
              <w:t xml:space="preserve"> лучших пед</w:t>
            </w:r>
            <w:r w:rsidRPr="008E66FD">
              <w:rPr>
                <w:color w:val="000000"/>
              </w:rPr>
              <w:t xml:space="preserve">агогических работников       </w:t>
            </w:r>
            <w:r w:rsidR="000E0015" w:rsidRPr="008E66FD">
              <w:rPr>
                <w:color w:val="000000"/>
              </w:rPr>
              <w:t>(5830010130)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2D318A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Всего</w:t>
            </w:r>
            <w:r w:rsidR="000E0015" w:rsidRPr="008E66FD">
              <w:rPr>
                <w:b/>
                <w:bCs/>
                <w:color w:val="000000"/>
              </w:rPr>
              <w:t>: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984 295,67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1 264 367,81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1 264 367,81</w:t>
            </w:r>
          </w:p>
        </w:tc>
      </w:tr>
      <w:tr w:rsidR="000E0015" w:rsidRPr="008E66FD" w:rsidTr="0037361B">
        <w:trPr>
          <w:trHeight w:val="223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E66FD">
              <w:rPr>
                <w:color w:val="000000"/>
              </w:rPr>
              <w:t>МБ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984 295,67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1 264 367,81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1 264 367,81</w:t>
            </w:r>
          </w:p>
        </w:tc>
      </w:tr>
      <w:tr w:rsidR="000E0015" w:rsidRPr="008E66FD" w:rsidTr="00BD4583">
        <w:trPr>
          <w:trHeight w:val="389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4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2D318A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Структурный</w:t>
            </w:r>
            <w:r w:rsidR="000E0015" w:rsidRPr="008E66FD">
              <w:rPr>
                <w:b/>
                <w:bCs/>
                <w:color w:val="000000"/>
              </w:rPr>
              <w:t xml:space="preserve"> элемент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2D318A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Комплексы</w:t>
            </w:r>
            <w:r w:rsidR="000E0015" w:rsidRPr="008E66FD">
              <w:rPr>
                <w:b/>
                <w:bCs/>
                <w:color w:val="000000"/>
              </w:rPr>
              <w:t xml:space="preserve"> процессных мероприятий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2D318A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Всего</w:t>
            </w:r>
            <w:r w:rsidR="000E0015" w:rsidRPr="008E66FD">
              <w:rPr>
                <w:b/>
                <w:bCs/>
                <w:color w:val="000000"/>
              </w:rPr>
              <w:t>: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2 236 647 143,50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2 262 469 536,44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2 264 054 395,44</w:t>
            </w:r>
          </w:p>
        </w:tc>
      </w:tr>
      <w:tr w:rsidR="000E0015" w:rsidRPr="008E66FD" w:rsidTr="00BD4583">
        <w:trPr>
          <w:trHeight w:val="26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ФБ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74 480 440,00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66 689 613,00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68 274 472,00</w:t>
            </w:r>
          </w:p>
        </w:tc>
      </w:tr>
      <w:tr w:rsidR="000E0015" w:rsidRPr="008E66FD" w:rsidTr="00BD4583">
        <w:trPr>
          <w:trHeight w:val="271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ГБ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1 196 760 949,30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1 191 135 930,19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1 191 135 930,19</w:t>
            </w:r>
          </w:p>
        </w:tc>
      </w:tr>
      <w:tr w:rsidR="000E0015" w:rsidRPr="008E66FD" w:rsidTr="00BD4583">
        <w:trPr>
          <w:trHeight w:val="27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МБ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965 405 754,20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1 004 643 993,25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1 004 643 993,25</w:t>
            </w:r>
          </w:p>
        </w:tc>
      </w:tr>
      <w:tr w:rsidR="000E0015" w:rsidRPr="008E66FD" w:rsidTr="00BD4583">
        <w:trPr>
          <w:trHeight w:val="312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БП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</w:tr>
      <w:tr w:rsidR="000E0015" w:rsidRPr="008E66FD" w:rsidTr="00BD4583">
        <w:trPr>
          <w:trHeight w:val="274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ВИ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</w:tr>
      <w:tr w:rsidR="000E0015" w:rsidRPr="008E66FD" w:rsidTr="0037361B">
        <w:trPr>
          <w:trHeight w:val="353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4.1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2D318A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Мероприятие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2D318A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Расходы</w:t>
            </w:r>
            <w:r w:rsidR="000E0015" w:rsidRPr="008E66FD">
              <w:rPr>
                <w:color w:val="000000"/>
              </w:rPr>
              <w:t xml:space="preserve"> на обеспечение деятельности(оказание услуг) муниципальных управлений образования (5840022000)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4214B8" w:rsidP="004214B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68337236</w:t>
            </w:r>
            <w:r w:rsidR="000E0015" w:rsidRPr="008E66FD">
              <w:rPr>
                <w:b/>
                <w:bCs/>
                <w:color w:val="000000"/>
              </w:rPr>
              <w:t>,28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63 868 146,68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63 868 146,68</w:t>
            </w:r>
          </w:p>
        </w:tc>
      </w:tr>
      <w:tr w:rsidR="000E0015" w:rsidRPr="008E66FD" w:rsidTr="0037361B">
        <w:trPr>
          <w:trHeight w:val="30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E66FD">
              <w:rPr>
                <w:color w:val="000000"/>
              </w:rPr>
              <w:t>ГБ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2 339 600,00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</w:tr>
      <w:tr w:rsidR="000E0015" w:rsidRPr="008E66FD" w:rsidTr="0037361B">
        <w:trPr>
          <w:trHeight w:val="371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E66FD">
              <w:rPr>
                <w:color w:val="000000"/>
              </w:rPr>
              <w:t>МБ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4214B8" w:rsidP="004214B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65997636</w:t>
            </w:r>
            <w:r w:rsidR="000E0015" w:rsidRPr="008E66FD">
              <w:rPr>
                <w:color w:val="000000"/>
              </w:rPr>
              <w:t>,28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63 868 146,68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63 868 146,68</w:t>
            </w:r>
          </w:p>
        </w:tc>
      </w:tr>
      <w:tr w:rsidR="000E0015" w:rsidRPr="008E66FD" w:rsidTr="0037361B">
        <w:trPr>
          <w:trHeight w:val="343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4.2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2D318A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Мероприятие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2D318A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Расходы</w:t>
            </w:r>
            <w:r w:rsidR="000E0015" w:rsidRPr="008E66FD">
              <w:rPr>
                <w:color w:val="000000"/>
              </w:rPr>
              <w:t xml:space="preserve"> на обеспечение деятельности(оказание услуг) муни</w:t>
            </w:r>
            <w:r w:rsidRPr="008E66FD">
              <w:rPr>
                <w:color w:val="000000"/>
              </w:rPr>
              <w:t>ципальных дошкольных учреждений</w:t>
            </w:r>
            <w:r w:rsidR="000E0015" w:rsidRPr="008E66FD">
              <w:rPr>
                <w:color w:val="000000"/>
              </w:rPr>
              <w:t xml:space="preserve"> (5840022001)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359 060 532,37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378 147 788,55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378 147 788,55</w:t>
            </w:r>
          </w:p>
        </w:tc>
      </w:tr>
      <w:tr w:rsidR="000E0015" w:rsidRPr="008E66FD" w:rsidTr="0037361B">
        <w:trPr>
          <w:trHeight w:val="264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E66FD">
              <w:rPr>
                <w:color w:val="000000"/>
              </w:rPr>
              <w:t>ГБ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5 947 337,15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</w:tr>
      <w:tr w:rsidR="000E0015" w:rsidRPr="008E66FD" w:rsidTr="0037361B">
        <w:trPr>
          <w:trHeight w:val="394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E66FD">
              <w:rPr>
                <w:color w:val="000000"/>
              </w:rPr>
              <w:t>МБ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353 113 195,22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378 147 788,55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378 147 788,55</w:t>
            </w:r>
          </w:p>
        </w:tc>
      </w:tr>
      <w:tr w:rsidR="000E0015" w:rsidRPr="008E66FD" w:rsidTr="0037361B">
        <w:trPr>
          <w:trHeight w:val="257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4.3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2D318A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Мероприятие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2D318A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Расходы</w:t>
            </w:r>
            <w:r w:rsidR="000E0015" w:rsidRPr="008E66FD">
              <w:rPr>
                <w:color w:val="000000"/>
              </w:rPr>
              <w:t xml:space="preserve"> на обеспечение деятельности(оказание услуг)муниципальных общеобразовательных учреждений (5840022002)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2D318A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Всего</w:t>
            </w:r>
            <w:r w:rsidR="000E0015" w:rsidRPr="008E66FD">
              <w:rPr>
                <w:b/>
                <w:bCs/>
                <w:color w:val="000000"/>
              </w:rPr>
              <w:t>: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5668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43</w:t>
            </w:r>
            <w:r w:rsidR="0056685F">
              <w:rPr>
                <w:b/>
                <w:bCs/>
                <w:color w:val="000000"/>
              </w:rPr>
              <w:t>8037258</w:t>
            </w:r>
            <w:r w:rsidRPr="008E66FD">
              <w:rPr>
                <w:b/>
                <w:bCs/>
                <w:color w:val="000000"/>
              </w:rPr>
              <w:t>,54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5668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44</w:t>
            </w:r>
            <w:r w:rsidR="0056685F">
              <w:rPr>
                <w:b/>
                <w:bCs/>
                <w:color w:val="000000"/>
              </w:rPr>
              <w:t>86</w:t>
            </w:r>
            <w:r w:rsidRPr="008E66FD">
              <w:rPr>
                <w:b/>
                <w:bCs/>
                <w:color w:val="000000"/>
              </w:rPr>
              <w:t xml:space="preserve">98 </w:t>
            </w:r>
            <w:r w:rsidR="0056685F">
              <w:rPr>
                <w:b/>
                <w:bCs/>
                <w:color w:val="000000"/>
              </w:rPr>
              <w:t>2</w:t>
            </w:r>
            <w:r w:rsidRPr="008E66FD">
              <w:rPr>
                <w:b/>
                <w:bCs/>
                <w:color w:val="000000"/>
              </w:rPr>
              <w:t>63,</w:t>
            </w:r>
            <w:r w:rsidR="0056685F">
              <w:rPr>
                <w:b/>
                <w:bCs/>
                <w:color w:val="000000"/>
              </w:rPr>
              <w:t>4</w:t>
            </w:r>
            <w:r w:rsidRPr="008E66FD">
              <w:rPr>
                <w:b/>
                <w:bCs/>
                <w:color w:val="000000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556E6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44</w:t>
            </w:r>
            <w:r w:rsidR="0056685F">
              <w:rPr>
                <w:b/>
                <w:bCs/>
                <w:color w:val="000000"/>
              </w:rPr>
              <w:t>86</w:t>
            </w:r>
            <w:r w:rsidRPr="008E66FD">
              <w:rPr>
                <w:b/>
                <w:bCs/>
                <w:color w:val="000000"/>
              </w:rPr>
              <w:t xml:space="preserve">98 </w:t>
            </w:r>
            <w:r w:rsidR="00556E6D">
              <w:rPr>
                <w:b/>
                <w:bCs/>
                <w:color w:val="000000"/>
              </w:rPr>
              <w:t>2</w:t>
            </w:r>
            <w:r w:rsidRPr="008E66FD">
              <w:rPr>
                <w:b/>
                <w:bCs/>
                <w:color w:val="000000"/>
              </w:rPr>
              <w:t>63,</w:t>
            </w:r>
            <w:r w:rsidR="00556E6D">
              <w:rPr>
                <w:b/>
                <w:bCs/>
                <w:color w:val="000000"/>
              </w:rPr>
              <w:t>4</w:t>
            </w:r>
            <w:r w:rsidRPr="008E66FD">
              <w:rPr>
                <w:b/>
                <w:bCs/>
                <w:color w:val="000000"/>
              </w:rPr>
              <w:t>1</w:t>
            </w:r>
          </w:p>
        </w:tc>
      </w:tr>
      <w:tr w:rsidR="000E0015" w:rsidRPr="008E66FD" w:rsidTr="0037361B">
        <w:trPr>
          <w:trHeight w:val="499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E66FD">
              <w:rPr>
                <w:color w:val="000000"/>
              </w:rPr>
              <w:t>ГБ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4 913 686,66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</w:tr>
      <w:tr w:rsidR="000E0015" w:rsidRPr="008E66FD" w:rsidTr="0037361B">
        <w:trPr>
          <w:trHeight w:val="421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E66FD">
              <w:rPr>
                <w:color w:val="000000"/>
              </w:rPr>
              <w:t>МБ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556E6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43</w:t>
            </w:r>
            <w:r w:rsidR="00556E6D">
              <w:rPr>
                <w:color w:val="000000"/>
              </w:rPr>
              <w:t>3123571</w:t>
            </w:r>
            <w:r w:rsidRPr="008E66FD">
              <w:rPr>
                <w:color w:val="000000"/>
              </w:rPr>
              <w:t>,88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556E6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44</w:t>
            </w:r>
            <w:r w:rsidR="00556E6D">
              <w:rPr>
                <w:color w:val="000000"/>
              </w:rPr>
              <w:t>86</w:t>
            </w:r>
            <w:r w:rsidRPr="008E66FD">
              <w:rPr>
                <w:color w:val="000000"/>
              </w:rPr>
              <w:t xml:space="preserve">98 </w:t>
            </w:r>
            <w:r w:rsidR="00556E6D">
              <w:rPr>
                <w:color w:val="000000"/>
              </w:rPr>
              <w:t>2</w:t>
            </w:r>
            <w:r w:rsidRPr="008E66FD">
              <w:rPr>
                <w:color w:val="000000"/>
              </w:rPr>
              <w:t>63,</w:t>
            </w:r>
            <w:r w:rsidR="00556E6D">
              <w:rPr>
                <w:color w:val="000000"/>
              </w:rPr>
              <w:t>4</w:t>
            </w:r>
            <w:r w:rsidRPr="008E66FD">
              <w:rPr>
                <w:color w:val="000000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DA62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44</w:t>
            </w:r>
            <w:r w:rsidR="00556E6D">
              <w:rPr>
                <w:color w:val="000000"/>
              </w:rPr>
              <w:t>86</w:t>
            </w:r>
            <w:r w:rsidRPr="008E66FD">
              <w:rPr>
                <w:color w:val="000000"/>
              </w:rPr>
              <w:t xml:space="preserve">98 </w:t>
            </w:r>
            <w:r w:rsidR="00556E6D">
              <w:rPr>
                <w:color w:val="000000"/>
              </w:rPr>
              <w:t>2</w:t>
            </w:r>
            <w:r w:rsidRPr="008E66FD">
              <w:rPr>
                <w:color w:val="000000"/>
              </w:rPr>
              <w:t>63,</w:t>
            </w:r>
            <w:r w:rsidR="00DA6277">
              <w:rPr>
                <w:color w:val="000000"/>
              </w:rPr>
              <w:t>4</w:t>
            </w:r>
            <w:r w:rsidRPr="008E66FD">
              <w:rPr>
                <w:color w:val="000000"/>
              </w:rPr>
              <w:t>1</w:t>
            </w:r>
          </w:p>
        </w:tc>
      </w:tr>
      <w:tr w:rsidR="000E0015" w:rsidRPr="008E66FD" w:rsidTr="0037361B">
        <w:trPr>
          <w:trHeight w:val="326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4.4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2D318A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Мероприятие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2D318A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Расходы</w:t>
            </w:r>
            <w:r w:rsidR="000E0015" w:rsidRPr="008E66FD">
              <w:rPr>
                <w:color w:val="000000"/>
              </w:rPr>
              <w:t xml:space="preserve"> на обеспечение деятельности(оказание услуг)муниципальных учреждений дополнительного образования (5840022003)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2D318A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Всего</w:t>
            </w:r>
            <w:r w:rsidR="000E0015" w:rsidRPr="008E66FD">
              <w:rPr>
                <w:b/>
                <w:bCs/>
                <w:color w:val="000000"/>
              </w:rPr>
              <w:t>: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99 257 807,27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94 820 494,21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94 820 494,21</w:t>
            </w:r>
          </w:p>
        </w:tc>
      </w:tr>
      <w:tr w:rsidR="000E0015" w:rsidRPr="008E66FD" w:rsidTr="0037361B">
        <w:trPr>
          <w:trHeight w:val="274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E66FD">
              <w:rPr>
                <w:color w:val="000000"/>
              </w:rPr>
              <w:t>ГБ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3 664 337,45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</w:tr>
      <w:tr w:rsidR="000E0015" w:rsidRPr="008E66FD" w:rsidTr="0037361B">
        <w:trPr>
          <w:trHeight w:val="561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E66FD">
              <w:rPr>
                <w:color w:val="000000"/>
              </w:rPr>
              <w:t>МБ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95 593 469,82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94 820 494,21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94 820 494,21</w:t>
            </w:r>
          </w:p>
        </w:tc>
      </w:tr>
      <w:tr w:rsidR="000E0015" w:rsidRPr="008E66FD" w:rsidTr="0037361B">
        <w:trPr>
          <w:trHeight w:val="326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4.5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2D318A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Мероприятие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2D318A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Организация</w:t>
            </w:r>
            <w:r w:rsidR="000E0015" w:rsidRPr="008E66FD">
              <w:rPr>
                <w:color w:val="000000"/>
              </w:rPr>
              <w:t xml:space="preserve"> отдыха детей в каникулярное время (за счет средств ГБ) (5840662010)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2D318A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Всего</w:t>
            </w:r>
            <w:r w:rsidR="000E0015" w:rsidRPr="008E66FD">
              <w:rPr>
                <w:b/>
                <w:bCs/>
                <w:color w:val="000000"/>
              </w:rPr>
              <w:t>: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6 262 605,00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0,00</w:t>
            </w:r>
          </w:p>
        </w:tc>
      </w:tr>
      <w:tr w:rsidR="000E0015" w:rsidRPr="008E66FD" w:rsidTr="0037361B">
        <w:trPr>
          <w:trHeight w:val="401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E66FD">
              <w:rPr>
                <w:color w:val="000000"/>
              </w:rPr>
              <w:t>ГБ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6 262 605,00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</w:tr>
      <w:tr w:rsidR="000E0015" w:rsidRPr="008E66FD" w:rsidTr="0037361B">
        <w:trPr>
          <w:trHeight w:val="60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4.6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2D318A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Мероприятие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2D318A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61B">
              <w:rPr>
                <w:color w:val="000000"/>
              </w:rPr>
              <w:t>Софинансирование</w:t>
            </w:r>
            <w:r w:rsidR="000E0015" w:rsidRPr="0037361B">
              <w:rPr>
                <w:color w:val="000000"/>
              </w:rPr>
              <w:t xml:space="preserve"> расходных обязательств на организацию отдыха детей в каникулярное время (за счет средств МБ) (58400S2010)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2D318A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61B">
              <w:rPr>
                <w:b/>
                <w:bCs/>
                <w:color w:val="000000"/>
              </w:rPr>
              <w:t>Всего</w:t>
            </w:r>
            <w:r w:rsidR="000E0015" w:rsidRPr="0037361B">
              <w:rPr>
                <w:b/>
                <w:bCs/>
                <w:color w:val="000000"/>
              </w:rPr>
              <w:t>: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61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61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61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61B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DA6277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13 278 621,00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61B">
              <w:rPr>
                <w:b/>
                <w:bCs/>
                <w:color w:val="000000"/>
              </w:rPr>
              <w:t>13 278 621,00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61B">
              <w:rPr>
                <w:b/>
                <w:bCs/>
                <w:color w:val="000000"/>
              </w:rPr>
              <w:t>13 278 621,00</w:t>
            </w:r>
          </w:p>
        </w:tc>
      </w:tr>
      <w:tr w:rsidR="000E0015" w:rsidRPr="008E66FD" w:rsidTr="0037361B">
        <w:trPr>
          <w:trHeight w:val="5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61B">
              <w:rPr>
                <w:color w:val="000000"/>
              </w:rPr>
              <w:t>МБ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61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61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61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61B">
              <w:rPr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37361B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61B">
              <w:rPr>
                <w:color w:val="000000"/>
              </w:rPr>
              <w:t>13 278 621,00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61B">
              <w:rPr>
                <w:color w:val="000000"/>
              </w:rPr>
              <w:t>13 278 621,00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61B">
              <w:rPr>
                <w:color w:val="000000"/>
              </w:rPr>
              <w:t>13 278 621,00</w:t>
            </w:r>
          </w:p>
        </w:tc>
      </w:tr>
      <w:tr w:rsidR="000E0015" w:rsidRPr="008E66FD" w:rsidTr="0037361B">
        <w:trPr>
          <w:trHeight w:val="60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4.7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2D318A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Мероприятие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2D318A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61B">
              <w:rPr>
                <w:color w:val="000000"/>
              </w:rPr>
              <w:t>Обеспечение</w:t>
            </w:r>
            <w:r w:rsidR="000E0015" w:rsidRPr="0037361B">
              <w:rPr>
                <w:color w:val="000000"/>
              </w:rPr>
              <w:t xml:space="preserve"> бесплатного горячего питания обучающихся, получающих начальное общее образование в </w:t>
            </w:r>
            <w:r w:rsidRPr="0037361B">
              <w:rPr>
                <w:color w:val="000000"/>
              </w:rPr>
              <w:t>государственных</w:t>
            </w:r>
            <w:r w:rsidR="000E0015" w:rsidRPr="0037361B">
              <w:rPr>
                <w:color w:val="000000"/>
              </w:rPr>
              <w:t xml:space="preserve"> и муниципальных образовательных организациях (58403L3040)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2D318A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61B">
              <w:rPr>
                <w:b/>
                <w:bCs/>
                <w:color w:val="000000"/>
              </w:rPr>
              <w:t>Всего</w:t>
            </w:r>
            <w:r w:rsidR="000E0015" w:rsidRPr="0037361B">
              <w:rPr>
                <w:b/>
                <w:bCs/>
                <w:color w:val="000000"/>
              </w:rPr>
              <w:t>: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61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61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61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61B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6A1EC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61B">
              <w:rPr>
                <w:b/>
                <w:bCs/>
                <w:color w:val="000000"/>
              </w:rPr>
              <w:t>3</w:t>
            </w:r>
            <w:r w:rsidR="006A1EC9">
              <w:rPr>
                <w:b/>
                <w:bCs/>
                <w:color w:val="000000"/>
              </w:rPr>
              <w:t>0709000</w:t>
            </w:r>
            <w:r w:rsidRPr="0037361B">
              <w:rPr>
                <w:b/>
                <w:bCs/>
                <w:color w:val="000000"/>
              </w:rPr>
              <w:t>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6A1EC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61B">
              <w:rPr>
                <w:b/>
                <w:bCs/>
                <w:color w:val="000000"/>
              </w:rPr>
              <w:t>3</w:t>
            </w:r>
            <w:r w:rsidR="006A1EC9">
              <w:rPr>
                <w:b/>
                <w:bCs/>
                <w:color w:val="000000"/>
              </w:rPr>
              <w:t>12573</w:t>
            </w:r>
            <w:r w:rsidRPr="0037361B">
              <w:rPr>
                <w:b/>
                <w:bCs/>
                <w:color w:val="000000"/>
              </w:rPr>
              <w:t>10,00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6A1EC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61B">
              <w:rPr>
                <w:b/>
                <w:bCs/>
                <w:color w:val="000000"/>
              </w:rPr>
              <w:t xml:space="preserve">31 </w:t>
            </w:r>
            <w:r w:rsidR="006A1EC9">
              <w:rPr>
                <w:b/>
                <w:bCs/>
                <w:color w:val="000000"/>
              </w:rPr>
              <w:t>6203</w:t>
            </w:r>
            <w:r w:rsidRPr="0037361B">
              <w:rPr>
                <w:b/>
                <w:bCs/>
                <w:color w:val="000000"/>
              </w:rPr>
              <w:t>59,00</w:t>
            </w:r>
          </w:p>
        </w:tc>
      </w:tr>
      <w:tr w:rsidR="000E0015" w:rsidRPr="008E66FD" w:rsidTr="0037361B">
        <w:trPr>
          <w:trHeight w:val="6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61B">
              <w:rPr>
                <w:color w:val="000000"/>
              </w:rPr>
              <w:t>ФБ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61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61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61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61B">
              <w:rPr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61B">
              <w:rPr>
                <w:color w:val="000000"/>
              </w:rPr>
              <w:t>26 409 740,00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61B">
              <w:rPr>
                <w:color w:val="000000"/>
              </w:rPr>
              <w:t>25 426 631,00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61B">
              <w:rPr>
                <w:color w:val="000000"/>
              </w:rPr>
              <w:t>25 789 680,00</w:t>
            </w:r>
          </w:p>
        </w:tc>
      </w:tr>
      <w:tr w:rsidR="000E0015" w:rsidRPr="008E66FD" w:rsidTr="0037361B">
        <w:trPr>
          <w:trHeight w:val="76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61B">
              <w:rPr>
                <w:color w:val="000000"/>
              </w:rPr>
              <w:t>МБ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61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61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61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61B">
              <w:rPr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6A1EC9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4 299 260,00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6A1EC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61B">
              <w:rPr>
                <w:color w:val="000000"/>
              </w:rPr>
              <w:t xml:space="preserve">5 </w:t>
            </w:r>
            <w:r w:rsidR="006A1EC9">
              <w:rPr>
                <w:color w:val="000000"/>
              </w:rPr>
              <w:t>8</w:t>
            </w:r>
            <w:r w:rsidRPr="0037361B">
              <w:rPr>
                <w:color w:val="000000"/>
              </w:rPr>
              <w:t xml:space="preserve">30 </w:t>
            </w:r>
            <w:r w:rsidR="006A1EC9">
              <w:rPr>
                <w:color w:val="000000"/>
              </w:rPr>
              <w:t>6</w:t>
            </w:r>
            <w:r w:rsidRPr="0037361B">
              <w:rPr>
                <w:color w:val="000000"/>
              </w:rPr>
              <w:t>79,</w:t>
            </w:r>
            <w:r w:rsidR="006A1EC9">
              <w:rPr>
                <w:color w:val="000000"/>
              </w:rPr>
              <w:t>4</w:t>
            </w:r>
            <w:r w:rsidRPr="0037361B">
              <w:rPr>
                <w:color w:val="000000"/>
              </w:rPr>
              <w:t>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6A1EC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61B">
              <w:rPr>
                <w:color w:val="000000"/>
              </w:rPr>
              <w:t xml:space="preserve">5 </w:t>
            </w:r>
            <w:r w:rsidR="006A1EC9">
              <w:rPr>
                <w:color w:val="000000"/>
              </w:rPr>
              <w:t>8</w:t>
            </w:r>
            <w:r w:rsidRPr="0037361B">
              <w:rPr>
                <w:color w:val="000000"/>
              </w:rPr>
              <w:t xml:space="preserve">30 </w:t>
            </w:r>
            <w:r w:rsidR="006A1EC9">
              <w:rPr>
                <w:color w:val="000000"/>
              </w:rPr>
              <w:t>6</w:t>
            </w:r>
            <w:r w:rsidRPr="0037361B">
              <w:rPr>
                <w:color w:val="000000"/>
              </w:rPr>
              <w:t>79,</w:t>
            </w:r>
            <w:r w:rsidR="006A1EC9">
              <w:rPr>
                <w:color w:val="000000"/>
              </w:rPr>
              <w:t>4</w:t>
            </w:r>
            <w:r w:rsidRPr="0037361B">
              <w:rPr>
                <w:color w:val="000000"/>
              </w:rPr>
              <w:t>0</w:t>
            </w:r>
          </w:p>
        </w:tc>
      </w:tr>
      <w:tr w:rsidR="000E0015" w:rsidRPr="008E66FD" w:rsidTr="0037361B">
        <w:trPr>
          <w:trHeight w:val="60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4.8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2D318A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Мероприятие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2D318A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61B">
              <w:rPr>
                <w:color w:val="000000"/>
              </w:rPr>
              <w:t>Субвенция</w:t>
            </w:r>
            <w:r w:rsidR="000E0015" w:rsidRPr="0037361B">
              <w:rPr>
                <w:color w:val="000000"/>
              </w:rPr>
              <w:t xml:space="preserve"> на ежемесячное классное руководство педагогическим работникам государственных муниципальных общеобразовательных организаций (5840453030)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2D318A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61B">
              <w:rPr>
                <w:b/>
                <w:bCs/>
                <w:color w:val="000000"/>
              </w:rPr>
              <w:t>Всего</w:t>
            </w:r>
            <w:r w:rsidR="000E0015" w:rsidRPr="0037361B">
              <w:rPr>
                <w:b/>
                <w:bCs/>
                <w:color w:val="000000"/>
              </w:rPr>
              <w:t>: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61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61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61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61B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61B">
              <w:rPr>
                <w:b/>
                <w:bCs/>
                <w:color w:val="000000"/>
              </w:rPr>
              <w:t>48 070 700,00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61B">
              <w:rPr>
                <w:b/>
                <w:bCs/>
                <w:color w:val="000000"/>
              </w:rPr>
              <w:t>41 262 982,00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61B">
              <w:rPr>
                <w:b/>
                <w:bCs/>
                <w:color w:val="000000"/>
              </w:rPr>
              <w:t>42 484 792,00</w:t>
            </w:r>
          </w:p>
        </w:tc>
      </w:tr>
      <w:tr w:rsidR="000E0015" w:rsidRPr="008E66FD" w:rsidTr="0037361B">
        <w:trPr>
          <w:trHeight w:val="10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61B">
              <w:rPr>
                <w:color w:val="000000"/>
              </w:rPr>
              <w:t>ФБ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61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61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61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61B">
              <w:rPr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61B">
              <w:rPr>
                <w:color w:val="000000"/>
              </w:rPr>
              <w:t>48 070 700,00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61B">
              <w:rPr>
                <w:color w:val="000000"/>
              </w:rPr>
              <w:t>41 262 982,00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61B">
              <w:rPr>
                <w:color w:val="000000"/>
              </w:rPr>
              <w:t>42 484 792,00</w:t>
            </w:r>
          </w:p>
        </w:tc>
      </w:tr>
      <w:tr w:rsidR="000E0015" w:rsidRPr="008E66FD" w:rsidTr="0037361B">
        <w:trPr>
          <w:trHeight w:val="112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4.9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2D318A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2D318A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61B">
              <w:rPr>
                <w:color w:val="000000"/>
              </w:rPr>
              <w:t>Обеспечение</w:t>
            </w:r>
            <w:r w:rsidR="000E0015" w:rsidRPr="0037361B">
              <w:rPr>
                <w:color w:val="000000"/>
              </w:rPr>
              <w:t xml:space="preserve"> государственных гарантий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(5840463020)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2D318A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61B">
              <w:rPr>
                <w:b/>
                <w:bCs/>
                <w:color w:val="000000"/>
              </w:rPr>
              <w:t>Всего</w:t>
            </w:r>
            <w:r w:rsidR="000E0015" w:rsidRPr="0037361B">
              <w:rPr>
                <w:b/>
                <w:bCs/>
                <w:color w:val="000000"/>
              </w:rPr>
              <w:t>: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61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61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61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61B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61B">
              <w:rPr>
                <w:b/>
                <w:bCs/>
                <w:color w:val="000000"/>
              </w:rPr>
              <w:t>680 910 134,62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61B">
              <w:rPr>
                <w:b/>
                <w:bCs/>
                <w:color w:val="000000"/>
              </w:rPr>
              <w:t>715 739 420,00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37361B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61B">
              <w:rPr>
                <w:b/>
                <w:bCs/>
                <w:color w:val="000000"/>
              </w:rPr>
              <w:t>715 739 420,00</w:t>
            </w:r>
          </w:p>
        </w:tc>
      </w:tr>
      <w:tr w:rsidR="000E0015" w:rsidRPr="008E66FD" w:rsidTr="0037361B">
        <w:trPr>
          <w:trHeight w:val="2912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4.10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2D318A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2D318A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Обеспечение</w:t>
            </w:r>
            <w:r w:rsidR="000E0015" w:rsidRPr="008E66FD">
              <w:rPr>
                <w:color w:val="000000"/>
              </w:rPr>
              <w:t xml:space="preserve"> деятельности отдельных организаций, осуществляющих образовательную деятельность по адаптированным основным общеобразовательным программам для обучающихся, воспитанников с ограниченными возможностями здоровья, оздоровительных образовательных организаций санаторного типа для детей, нуждающихся в длительном лечении (5840463030)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2D318A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Всего</w:t>
            </w:r>
            <w:r w:rsidR="000E0015" w:rsidRPr="008E66FD">
              <w:rPr>
                <w:b/>
                <w:bCs/>
                <w:color w:val="000000"/>
              </w:rPr>
              <w:t>: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69 745 124,03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62 413 730,00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62 413 730,00</w:t>
            </w:r>
          </w:p>
        </w:tc>
      </w:tr>
      <w:tr w:rsidR="000E0015" w:rsidRPr="008E66FD" w:rsidTr="0037361B">
        <w:trPr>
          <w:trHeight w:val="836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E66FD">
              <w:rPr>
                <w:color w:val="000000"/>
              </w:rPr>
              <w:t>ГБ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69 745 124,03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62 413 730,00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62 413 730,00</w:t>
            </w:r>
          </w:p>
        </w:tc>
      </w:tr>
      <w:tr w:rsidR="000E0015" w:rsidRPr="008E66FD" w:rsidTr="0037361B">
        <w:trPr>
          <w:trHeight w:val="837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4.11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2D318A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Мероприятие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2D318A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Выплата</w:t>
            </w:r>
            <w:r w:rsidR="000E0015" w:rsidRPr="008E66FD">
              <w:rPr>
                <w:color w:val="000000"/>
              </w:rPr>
              <w:t xml:space="preserve"> компенсации в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 (5840463050)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807DBE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Всего</w:t>
            </w:r>
            <w:r w:rsidR="000E0015" w:rsidRPr="008E66FD">
              <w:rPr>
                <w:b/>
                <w:bCs/>
                <w:color w:val="000000"/>
              </w:rPr>
              <w:t>: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2 497 650,00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2 497 650,00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2 497 650,00</w:t>
            </w:r>
          </w:p>
        </w:tc>
      </w:tr>
      <w:tr w:rsidR="000E0015" w:rsidRPr="008E66FD" w:rsidTr="0037361B">
        <w:trPr>
          <w:trHeight w:val="127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E66FD">
              <w:rPr>
                <w:color w:val="000000"/>
              </w:rPr>
              <w:t>ГБ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2 497 650,00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2 497 650,00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2 497 650,00</w:t>
            </w:r>
          </w:p>
        </w:tc>
      </w:tr>
      <w:tr w:rsidR="000E0015" w:rsidRPr="008E66FD" w:rsidTr="0037361B">
        <w:trPr>
          <w:trHeight w:val="60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4.12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2D318A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Мероприятие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2D318A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Обеспечение</w:t>
            </w:r>
            <w:r w:rsidR="000E0015" w:rsidRPr="008E66FD">
              <w:rPr>
                <w:color w:val="000000"/>
              </w:rPr>
              <w:t xml:space="preserve"> государственных гарантий прав на получение </w:t>
            </w:r>
            <w:r w:rsidR="000E0015" w:rsidRPr="008E66FD">
              <w:rPr>
                <w:color w:val="000000"/>
              </w:rPr>
              <w:lastRenderedPageBreak/>
              <w:t>общедоступного и бесплатного дошкольного образования в муниципальных дошкольных образовательных организациях (5840463350)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lastRenderedPageBreak/>
              <w:t>всего: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410 926 866,39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401 008 769,65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401 008 769,65</w:t>
            </w:r>
          </w:p>
        </w:tc>
      </w:tr>
      <w:tr w:rsidR="000E0015" w:rsidRPr="008E66FD" w:rsidTr="0037361B">
        <w:trPr>
          <w:trHeight w:val="1471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E66FD">
              <w:rPr>
                <w:color w:val="000000"/>
              </w:rPr>
              <w:t>ГБ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410 926 866,39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401 008 769,65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401 008 769,65</w:t>
            </w:r>
          </w:p>
        </w:tc>
      </w:tr>
      <w:tr w:rsidR="000E0015" w:rsidRPr="008E66FD" w:rsidTr="0037361B">
        <w:trPr>
          <w:trHeight w:val="60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lastRenderedPageBreak/>
              <w:t>4.13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2D318A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807DBE" w:rsidP="0080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Предоставление</w:t>
            </w:r>
            <w:r w:rsidR="000E0015" w:rsidRPr="008E66FD">
              <w:rPr>
                <w:color w:val="000000"/>
              </w:rPr>
              <w:t xml:space="preserve"> мер социальной поддержки педагогическим работникам муниципальных </w:t>
            </w:r>
            <w:r w:rsidRPr="008E66FD">
              <w:rPr>
                <w:color w:val="000000"/>
              </w:rPr>
              <w:t>образовательных</w:t>
            </w:r>
            <w:r w:rsidR="000E0015" w:rsidRPr="008E66FD">
              <w:rPr>
                <w:color w:val="000000"/>
              </w:rPr>
              <w:t xml:space="preserve"> организаций, проживающим и работающим в сельских населенных пунктах, рабочих поселках(поселках городского типа)( за счет средств ГБ) (5840469380)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807DBE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Всего</w:t>
            </w:r>
            <w:r w:rsidR="000E0015" w:rsidRPr="008E66FD">
              <w:rPr>
                <w:b/>
                <w:bCs/>
                <w:color w:val="000000"/>
              </w:rPr>
              <w:t>: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3 038 400,00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2 961 152,54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2 961 152,54</w:t>
            </w:r>
          </w:p>
        </w:tc>
      </w:tr>
      <w:tr w:rsidR="000E0015" w:rsidRPr="008E66FD" w:rsidTr="0037361B">
        <w:trPr>
          <w:trHeight w:val="1926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E66FD">
              <w:rPr>
                <w:color w:val="000000"/>
              </w:rPr>
              <w:t>ГБ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3 038 400,00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2 961 152,54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2 961 152,54</w:t>
            </w:r>
          </w:p>
        </w:tc>
      </w:tr>
      <w:tr w:rsidR="000E0015" w:rsidRPr="008E66FD" w:rsidTr="0037361B">
        <w:trPr>
          <w:trHeight w:val="444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4.14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2D318A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8A" w:rsidRPr="008E66FD" w:rsidRDefault="000E0015" w:rsidP="002D318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 xml:space="preserve"> ежемесячное денежное вознаграждение за классное руководство педагогическим работникам государственных образовательных организаций и муниципальных образовательных организаций (5840463480)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2D318A" w:rsidP="000E001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Всего</w:t>
            </w:r>
            <w:r w:rsidR="000E0015" w:rsidRPr="008E66FD">
              <w:rPr>
                <w:b/>
                <w:bCs/>
                <w:color w:val="000000"/>
              </w:rPr>
              <w:t>: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6 515 208,00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6 515 208,00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E66FD">
              <w:rPr>
                <w:b/>
                <w:bCs/>
                <w:color w:val="000000"/>
              </w:rPr>
              <w:t>6 515 208,00</w:t>
            </w:r>
          </w:p>
        </w:tc>
      </w:tr>
      <w:tr w:rsidR="000E0015" w:rsidRPr="008E66FD" w:rsidTr="0037361B">
        <w:trPr>
          <w:trHeight w:val="539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E66FD">
              <w:rPr>
                <w:color w:val="000000"/>
              </w:rPr>
              <w:t>ГБ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6 515 208,00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6 515 208,00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15" w:rsidRPr="008E66FD" w:rsidRDefault="000E0015" w:rsidP="000E0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66FD">
              <w:rPr>
                <w:color w:val="000000"/>
              </w:rPr>
              <w:t>6 515 208,00</w:t>
            </w:r>
          </w:p>
        </w:tc>
      </w:tr>
    </w:tbl>
    <w:p w:rsidR="00807DBE" w:rsidRDefault="00807DBE" w:rsidP="000E0015">
      <w:pPr>
        <w:jc w:val="center"/>
        <w:rPr>
          <w:b/>
          <w:sz w:val="26"/>
          <w:szCs w:val="26"/>
        </w:rPr>
      </w:pPr>
    </w:p>
    <w:p w:rsidR="008E66FD" w:rsidRDefault="008E66FD" w:rsidP="000E0015">
      <w:pPr>
        <w:jc w:val="center"/>
        <w:rPr>
          <w:b/>
          <w:sz w:val="26"/>
          <w:szCs w:val="26"/>
        </w:rPr>
      </w:pPr>
    </w:p>
    <w:p w:rsidR="008E66FD" w:rsidRDefault="008E66FD" w:rsidP="008E66FD">
      <w:pPr>
        <w:jc w:val="center"/>
        <w:rPr>
          <w:b/>
          <w:sz w:val="26"/>
          <w:szCs w:val="26"/>
        </w:rPr>
      </w:pPr>
      <w:r w:rsidRPr="00ED0EAD">
        <w:rPr>
          <w:b/>
          <w:sz w:val="26"/>
          <w:szCs w:val="26"/>
        </w:rPr>
        <w:t>Начальник управления образования                                                                                                      И.Н. Корнилова</w:t>
      </w:r>
    </w:p>
    <w:p w:rsidR="008E66FD" w:rsidRDefault="008E66FD" w:rsidP="008E66FD">
      <w:pPr>
        <w:jc w:val="center"/>
        <w:rPr>
          <w:b/>
          <w:sz w:val="26"/>
          <w:szCs w:val="26"/>
        </w:rPr>
      </w:pPr>
    </w:p>
    <w:p w:rsidR="008E66FD" w:rsidRPr="000E0015" w:rsidRDefault="008E66FD" w:rsidP="000E0015">
      <w:pPr>
        <w:jc w:val="center"/>
        <w:rPr>
          <w:b/>
          <w:sz w:val="26"/>
          <w:szCs w:val="26"/>
        </w:rPr>
      </w:pPr>
    </w:p>
    <w:sectPr w:rsidR="008E66FD" w:rsidRPr="000E0015" w:rsidSect="009D53D6">
      <w:pgSz w:w="16838" w:h="11906" w:orient="landscape"/>
      <w:pgMar w:top="1276" w:right="851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229" w:rsidRDefault="00B42229">
      <w:r>
        <w:separator/>
      </w:r>
    </w:p>
  </w:endnote>
  <w:endnote w:type="continuationSeparator" w:id="0">
    <w:p w:rsidR="00B42229" w:rsidRDefault="00B4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A1B" w:rsidRDefault="008D3BE5" w:rsidP="001314B2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B7A1B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B7A1B" w:rsidRDefault="00FB7A1B" w:rsidP="001314B2">
    <w:pPr>
      <w:pStyle w:val="af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A1B" w:rsidRPr="00C70E4A" w:rsidRDefault="008D3BE5" w:rsidP="001314B2">
    <w:pPr>
      <w:pStyle w:val="af"/>
      <w:spacing w:after="0" w:line="240" w:lineRule="auto"/>
      <w:jc w:val="center"/>
    </w:pPr>
    <w:r>
      <w:fldChar w:fldCharType="begin"/>
    </w:r>
    <w:r w:rsidR="00FB7A1B">
      <w:instrText xml:space="preserve"> PAGE   \* MERGEFORMAT </w:instrText>
    </w:r>
    <w:r>
      <w:fldChar w:fldCharType="separate"/>
    </w:r>
    <w:r w:rsidR="00B83C3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229" w:rsidRDefault="00B42229">
      <w:r>
        <w:separator/>
      </w:r>
    </w:p>
  </w:footnote>
  <w:footnote w:type="continuationSeparator" w:id="0">
    <w:p w:rsidR="00B42229" w:rsidRDefault="00B42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57AB"/>
    <w:multiLevelType w:val="hybridMultilevel"/>
    <w:tmpl w:val="FC84EDF4"/>
    <w:lvl w:ilvl="0" w:tplc="034A69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D0EB5"/>
    <w:multiLevelType w:val="hybridMultilevel"/>
    <w:tmpl w:val="CC94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D39BB"/>
    <w:multiLevelType w:val="hybridMultilevel"/>
    <w:tmpl w:val="25F81F1A"/>
    <w:lvl w:ilvl="0" w:tplc="8B328BC2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C7C26E1"/>
    <w:multiLevelType w:val="hybridMultilevel"/>
    <w:tmpl w:val="859EA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C198C"/>
    <w:multiLevelType w:val="multilevel"/>
    <w:tmpl w:val="6E123594"/>
    <w:lvl w:ilvl="0">
      <w:start w:val="1"/>
      <w:numFmt w:val="decimal"/>
      <w:pStyle w:val="a"/>
      <w:lvlText w:val="%1."/>
      <w:lvlJc w:val="left"/>
      <w:pPr>
        <w:ind w:left="103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7AD7451"/>
    <w:multiLevelType w:val="hybridMultilevel"/>
    <w:tmpl w:val="0C8A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32EDD"/>
    <w:multiLevelType w:val="multilevel"/>
    <w:tmpl w:val="0F626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 w15:restartNumberingAfterBreak="0">
    <w:nsid w:val="291E26B1"/>
    <w:multiLevelType w:val="hybridMultilevel"/>
    <w:tmpl w:val="05A27AE2"/>
    <w:lvl w:ilvl="0" w:tplc="69660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1C067D"/>
    <w:multiLevelType w:val="hybridMultilevel"/>
    <w:tmpl w:val="0CF0D0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05421B"/>
    <w:multiLevelType w:val="hybridMultilevel"/>
    <w:tmpl w:val="43C4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247EF"/>
    <w:multiLevelType w:val="hybridMultilevel"/>
    <w:tmpl w:val="6D781E38"/>
    <w:lvl w:ilvl="0" w:tplc="69660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B947C6"/>
    <w:multiLevelType w:val="hybridMultilevel"/>
    <w:tmpl w:val="BD5C1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C7115"/>
    <w:multiLevelType w:val="hybridMultilevel"/>
    <w:tmpl w:val="859EA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06E68"/>
    <w:multiLevelType w:val="hybridMultilevel"/>
    <w:tmpl w:val="126E7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A3DAB"/>
    <w:multiLevelType w:val="hybridMultilevel"/>
    <w:tmpl w:val="F878B800"/>
    <w:lvl w:ilvl="0" w:tplc="8BD05076">
      <w:start w:val="1"/>
      <w:numFmt w:val="bullet"/>
      <w:pStyle w:val="a0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0724F4"/>
    <w:multiLevelType w:val="hybridMultilevel"/>
    <w:tmpl w:val="CF4E7FAE"/>
    <w:lvl w:ilvl="0" w:tplc="69660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F365E4"/>
    <w:multiLevelType w:val="hybridMultilevel"/>
    <w:tmpl w:val="953807CC"/>
    <w:lvl w:ilvl="0" w:tplc="A016EF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FE2752E"/>
    <w:multiLevelType w:val="hybridMultilevel"/>
    <w:tmpl w:val="76FE78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71DB2534"/>
    <w:multiLevelType w:val="hybridMultilevel"/>
    <w:tmpl w:val="D062E72E"/>
    <w:lvl w:ilvl="0" w:tplc="69660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18"/>
  </w:num>
  <w:num w:numId="12">
    <w:abstractNumId w:val="0"/>
  </w:num>
  <w:num w:numId="13">
    <w:abstractNumId w:val="16"/>
  </w:num>
  <w:num w:numId="14">
    <w:abstractNumId w:val="1"/>
  </w:num>
  <w:num w:numId="15">
    <w:abstractNumId w:val="6"/>
  </w:num>
  <w:num w:numId="16">
    <w:abstractNumId w:val="9"/>
  </w:num>
  <w:num w:numId="17">
    <w:abstractNumId w:val="13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261DC"/>
    <w:rsid w:val="00045B8B"/>
    <w:rsid w:val="00050B87"/>
    <w:rsid w:val="000535E9"/>
    <w:rsid w:val="00055E7D"/>
    <w:rsid w:val="00060654"/>
    <w:rsid w:val="00064255"/>
    <w:rsid w:val="0006432A"/>
    <w:rsid w:val="00067F5B"/>
    <w:rsid w:val="00073C0E"/>
    <w:rsid w:val="000765DA"/>
    <w:rsid w:val="00077509"/>
    <w:rsid w:val="0008314B"/>
    <w:rsid w:val="00084F4A"/>
    <w:rsid w:val="00086233"/>
    <w:rsid w:val="000C4ACE"/>
    <w:rsid w:val="000D1064"/>
    <w:rsid w:val="000E0015"/>
    <w:rsid w:val="000E2CE5"/>
    <w:rsid w:val="000E7E27"/>
    <w:rsid w:val="000F2609"/>
    <w:rsid w:val="000F6AFE"/>
    <w:rsid w:val="00121EC2"/>
    <w:rsid w:val="00127CA2"/>
    <w:rsid w:val="001314B2"/>
    <w:rsid w:val="00133E60"/>
    <w:rsid w:val="00135375"/>
    <w:rsid w:val="0014480D"/>
    <w:rsid w:val="001468B7"/>
    <w:rsid w:val="001513A8"/>
    <w:rsid w:val="00153BDC"/>
    <w:rsid w:val="00156775"/>
    <w:rsid w:val="001628D7"/>
    <w:rsid w:val="00164FE6"/>
    <w:rsid w:val="00167BB0"/>
    <w:rsid w:val="001708DF"/>
    <w:rsid w:val="001712ED"/>
    <w:rsid w:val="00172C8D"/>
    <w:rsid w:val="001737BD"/>
    <w:rsid w:val="00173AC5"/>
    <w:rsid w:val="00186CFB"/>
    <w:rsid w:val="001957E3"/>
    <w:rsid w:val="00197971"/>
    <w:rsid w:val="001A05B5"/>
    <w:rsid w:val="001C1CA6"/>
    <w:rsid w:val="001C33C6"/>
    <w:rsid w:val="001C3532"/>
    <w:rsid w:val="001E128C"/>
    <w:rsid w:val="001E4872"/>
    <w:rsid w:val="001E76FF"/>
    <w:rsid w:val="001F149B"/>
    <w:rsid w:val="001F2701"/>
    <w:rsid w:val="001F4A2B"/>
    <w:rsid w:val="001F52B5"/>
    <w:rsid w:val="00201485"/>
    <w:rsid w:val="00207A5A"/>
    <w:rsid w:val="00221A46"/>
    <w:rsid w:val="002270E9"/>
    <w:rsid w:val="00232A50"/>
    <w:rsid w:val="00240BA7"/>
    <w:rsid w:val="0024387C"/>
    <w:rsid w:val="00247E8E"/>
    <w:rsid w:val="00252B45"/>
    <w:rsid w:val="00261DDA"/>
    <w:rsid w:val="00274DBD"/>
    <w:rsid w:val="00275B4D"/>
    <w:rsid w:val="0027764E"/>
    <w:rsid w:val="00282D75"/>
    <w:rsid w:val="002873FD"/>
    <w:rsid w:val="002918F9"/>
    <w:rsid w:val="00297F91"/>
    <w:rsid w:val="002A3A87"/>
    <w:rsid w:val="002D318A"/>
    <w:rsid w:val="002D6A9C"/>
    <w:rsid w:val="002E2A4F"/>
    <w:rsid w:val="002F0829"/>
    <w:rsid w:val="00300EA4"/>
    <w:rsid w:val="003017DA"/>
    <w:rsid w:val="0030599F"/>
    <w:rsid w:val="00317007"/>
    <w:rsid w:val="00320A51"/>
    <w:rsid w:val="00322954"/>
    <w:rsid w:val="003246B7"/>
    <w:rsid w:val="003251D5"/>
    <w:rsid w:val="00331DCB"/>
    <w:rsid w:val="0033374B"/>
    <w:rsid w:val="00336C95"/>
    <w:rsid w:val="003370A0"/>
    <w:rsid w:val="00337B3B"/>
    <w:rsid w:val="00347608"/>
    <w:rsid w:val="00353439"/>
    <w:rsid w:val="00360FF1"/>
    <w:rsid w:val="003634AB"/>
    <w:rsid w:val="00366014"/>
    <w:rsid w:val="003676D7"/>
    <w:rsid w:val="003677FA"/>
    <w:rsid w:val="00371368"/>
    <w:rsid w:val="00371C7E"/>
    <w:rsid w:val="0037361B"/>
    <w:rsid w:val="00377B4F"/>
    <w:rsid w:val="00377B78"/>
    <w:rsid w:val="003814A7"/>
    <w:rsid w:val="003820D4"/>
    <w:rsid w:val="003838B4"/>
    <w:rsid w:val="00386062"/>
    <w:rsid w:val="0039650F"/>
    <w:rsid w:val="003A2752"/>
    <w:rsid w:val="003A2B33"/>
    <w:rsid w:val="003A3509"/>
    <w:rsid w:val="003A5AA6"/>
    <w:rsid w:val="003B1B41"/>
    <w:rsid w:val="003B758B"/>
    <w:rsid w:val="003C7A78"/>
    <w:rsid w:val="003D1BFE"/>
    <w:rsid w:val="00402944"/>
    <w:rsid w:val="00413103"/>
    <w:rsid w:val="004174CF"/>
    <w:rsid w:val="0042052C"/>
    <w:rsid w:val="004214B8"/>
    <w:rsid w:val="00425074"/>
    <w:rsid w:val="00427465"/>
    <w:rsid w:val="00441916"/>
    <w:rsid w:val="004470A8"/>
    <w:rsid w:val="00461E80"/>
    <w:rsid w:val="00477DC2"/>
    <w:rsid w:val="0048016E"/>
    <w:rsid w:val="0048214B"/>
    <w:rsid w:val="00483A3B"/>
    <w:rsid w:val="00487979"/>
    <w:rsid w:val="00492570"/>
    <w:rsid w:val="00492DAA"/>
    <w:rsid w:val="0049673F"/>
    <w:rsid w:val="004970C3"/>
    <w:rsid w:val="004A0A6B"/>
    <w:rsid w:val="004A2E07"/>
    <w:rsid w:val="004B0CB3"/>
    <w:rsid w:val="004F597E"/>
    <w:rsid w:val="0050302C"/>
    <w:rsid w:val="00524F62"/>
    <w:rsid w:val="00540105"/>
    <w:rsid w:val="0054665F"/>
    <w:rsid w:val="00552D4E"/>
    <w:rsid w:val="005541A0"/>
    <w:rsid w:val="0055615A"/>
    <w:rsid w:val="00556E6D"/>
    <w:rsid w:val="00560341"/>
    <w:rsid w:val="00561FEE"/>
    <w:rsid w:val="0056685F"/>
    <w:rsid w:val="00574380"/>
    <w:rsid w:val="00575DD6"/>
    <w:rsid w:val="00580A77"/>
    <w:rsid w:val="00586BD4"/>
    <w:rsid w:val="00587365"/>
    <w:rsid w:val="00594755"/>
    <w:rsid w:val="00597FA0"/>
    <w:rsid w:val="005B796B"/>
    <w:rsid w:val="005D08D8"/>
    <w:rsid w:val="005D4F2F"/>
    <w:rsid w:val="005D6AA0"/>
    <w:rsid w:val="005E05A8"/>
    <w:rsid w:val="005E069E"/>
    <w:rsid w:val="005E5333"/>
    <w:rsid w:val="005F7FB8"/>
    <w:rsid w:val="00600DE9"/>
    <w:rsid w:val="006111AF"/>
    <w:rsid w:val="00620E56"/>
    <w:rsid w:val="00622279"/>
    <w:rsid w:val="00637517"/>
    <w:rsid w:val="00642E00"/>
    <w:rsid w:val="006444EB"/>
    <w:rsid w:val="00653891"/>
    <w:rsid w:val="00654555"/>
    <w:rsid w:val="00664E41"/>
    <w:rsid w:val="00666FEC"/>
    <w:rsid w:val="00667DED"/>
    <w:rsid w:val="006719B2"/>
    <w:rsid w:val="00673BD3"/>
    <w:rsid w:val="006747A4"/>
    <w:rsid w:val="00674FE5"/>
    <w:rsid w:val="00677855"/>
    <w:rsid w:val="00677CBA"/>
    <w:rsid w:val="00681592"/>
    <w:rsid w:val="006845AE"/>
    <w:rsid w:val="00686D80"/>
    <w:rsid w:val="006901CA"/>
    <w:rsid w:val="00693068"/>
    <w:rsid w:val="006976D3"/>
    <w:rsid w:val="006A1EC9"/>
    <w:rsid w:val="006A2860"/>
    <w:rsid w:val="006A7260"/>
    <w:rsid w:val="006A7EA4"/>
    <w:rsid w:val="006B6673"/>
    <w:rsid w:val="006C0B7B"/>
    <w:rsid w:val="006C1942"/>
    <w:rsid w:val="006D1399"/>
    <w:rsid w:val="006E1910"/>
    <w:rsid w:val="006F327B"/>
    <w:rsid w:val="006F4C40"/>
    <w:rsid w:val="00706B2D"/>
    <w:rsid w:val="00737ACC"/>
    <w:rsid w:val="00744AE6"/>
    <w:rsid w:val="00746D29"/>
    <w:rsid w:val="00752896"/>
    <w:rsid w:val="007666B9"/>
    <w:rsid w:val="00770255"/>
    <w:rsid w:val="00771C64"/>
    <w:rsid w:val="00790C21"/>
    <w:rsid w:val="007C1319"/>
    <w:rsid w:val="007C1EE8"/>
    <w:rsid w:val="007C4E4D"/>
    <w:rsid w:val="007D4D01"/>
    <w:rsid w:val="007D57B3"/>
    <w:rsid w:val="007D6D0E"/>
    <w:rsid w:val="007F2747"/>
    <w:rsid w:val="007F78C3"/>
    <w:rsid w:val="00807DBE"/>
    <w:rsid w:val="00820BA0"/>
    <w:rsid w:val="00830F23"/>
    <w:rsid w:val="0084487E"/>
    <w:rsid w:val="00844FEE"/>
    <w:rsid w:val="00846F78"/>
    <w:rsid w:val="00864E31"/>
    <w:rsid w:val="008670D9"/>
    <w:rsid w:val="00872399"/>
    <w:rsid w:val="00892B61"/>
    <w:rsid w:val="008B0524"/>
    <w:rsid w:val="008B2FB2"/>
    <w:rsid w:val="008B3CFE"/>
    <w:rsid w:val="008B60BD"/>
    <w:rsid w:val="008C684C"/>
    <w:rsid w:val="008D3BE5"/>
    <w:rsid w:val="008D465C"/>
    <w:rsid w:val="008E66FD"/>
    <w:rsid w:val="008F6505"/>
    <w:rsid w:val="008F7FFB"/>
    <w:rsid w:val="00905651"/>
    <w:rsid w:val="00915DD1"/>
    <w:rsid w:val="0092253C"/>
    <w:rsid w:val="00936628"/>
    <w:rsid w:val="00966259"/>
    <w:rsid w:val="009721BD"/>
    <w:rsid w:val="0098191A"/>
    <w:rsid w:val="009932B3"/>
    <w:rsid w:val="00996827"/>
    <w:rsid w:val="009A279B"/>
    <w:rsid w:val="009A2D04"/>
    <w:rsid w:val="009A6541"/>
    <w:rsid w:val="009C0DBC"/>
    <w:rsid w:val="009C475A"/>
    <w:rsid w:val="009D53D6"/>
    <w:rsid w:val="009D60DF"/>
    <w:rsid w:val="009D70C4"/>
    <w:rsid w:val="009E548D"/>
    <w:rsid w:val="009E759E"/>
    <w:rsid w:val="009F262B"/>
    <w:rsid w:val="00A121D5"/>
    <w:rsid w:val="00A166C4"/>
    <w:rsid w:val="00A22165"/>
    <w:rsid w:val="00A23F62"/>
    <w:rsid w:val="00A26CAB"/>
    <w:rsid w:val="00A2714B"/>
    <w:rsid w:val="00A32748"/>
    <w:rsid w:val="00A32A60"/>
    <w:rsid w:val="00A332F3"/>
    <w:rsid w:val="00A40B58"/>
    <w:rsid w:val="00A61B52"/>
    <w:rsid w:val="00A63515"/>
    <w:rsid w:val="00A85125"/>
    <w:rsid w:val="00A87021"/>
    <w:rsid w:val="00A91E9C"/>
    <w:rsid w:val="00AA09EE"/>
    <w:rsid w:val="00AB1763"/>
    <w:rsid w:val="00AB500A"/>
    <w:rsid w:val="00AB574D"/>
    <w:rsid w:val="00AB7FCD"/>
    <w:rsid w:val="00AC2672"/>
    <w:rsid w:val="00AC380A"/>
    <w:rsid w:val="00AD5374"/>
    <w:rsid w:val="00AE6EAA"/>
    <w:rsid w:val="00B04DF3"/>
    <w:rsid w:val="00B12294"/>
    <w:rsid w:val="00B21EFD"/>
    <w:rsid w:val="00B263F6"/>
    <w:rsid w:val="00B3117D"/>
    <w:rsid w:val="00B40EA7"/>
    <w:rsid w:val="00B41807"/>
    <w:rsid w:val="00B42229"/>
    <w:rsid w:val="00B465C7"/>
    <w:rsid w:val="00B639F2"/>
    <w:rsid w:val="00B7257D"/>
    <w:rsid w:val="00B72BC2"/>
    <w:rsid w:val="00B72BD7"/>
    <w:rsid w:val="00B7462F"/>
    <w:rsid w:val="00B83C30"/>
    <w:rsid w:val="00B95481"/>
    <w:rsid w:val="00BA31D5"/>
    <w:rsid w:val="00BA6D3F"/>
    <w:rsid w:val="00BB0C0D"/>
    <w:rsid w:val="00BB3F52"/>
    <w:rsid w:val="00BC1F18"/>
    <w:rsid w:val="00BD4583"/>
    <w:rsid w:val="00BD55FE"/>
    <w:rsid w:val="00BE1F14"/>
    <w:rsid w:val="00BE7EF1"/>
    <w:rsid w:val="00BF132B"/>
    <w:rsid w:val="00BF28E5"/>
    <w:rsid w:val="00BF5280"/>
    <w:rsid w:val="00C0290A"/>
    <w:rsid w:val="00C034FA"/>
    <w:rsid w:val="00C21530"/>
    <w:rsid w:val="00C23B81"/>
    <w:rsid w:val="00C24297"/>
    <w:rsid w:val="00C32BB5"/>
    <w:rsid w:val="00C521BF"/>
    <w:rsid w:val="00C549A4"/>
    <w:rsid w:val="00C71F56"/>
    <w:rsid w:val="00C77F40"/>
    <w:rsid w:val="00C86360"/>
    <w:rsid w:val="00C87568"/>
    <w:rsid w:val="00C9565D"/>
    <w:rsid w:val="00CA0E15"/>
    <w:rsid w:val="00CA3F03"/>
    <w:rsid w:val="00CA4873"/>
    <w:rsid w:val="00CA560C"/>
    <w:rsid w:val="00CA7C2B"/>
    <w:rsid w:val="00CA7E98"/>
    <w:rsid w:val="00CA7FFE"/>
    <w:rsid w:val="00CB2AA8"/>
    <w:rsid w:val="00CB597F"/>
    <w:rsid w:val="00CB5E85"/>
    <w:rsid w:val="00CC115C"/>
    <w:rsid w:val="00CC59EF"/>
    <w:rsid w:val="00CD038D"/>
    <w:rsid w:val="00CD61B5"/>
    <w:rsid w:val="00CD673A"/>
    <w:rsid w:val="00CE039D"/>
    <w:rsid w:val="00CE79B4"/>
    <w:rsid w:val="00D02D74"/>
    <w:rsid w:val="00D06326"/>
    <w:rsid w:val="00D1270B"/>
    <w:rsid w:val="00D1490A"/>
    <w:rsid w:val="00D258A5"/>
    <w:rsid w:val="00D26C0D"/>
    <w:rsid w:val="00D27462"/>
    <w:rsid w:val="00D318DB"/>
    <w:rsid w:val="00D31DEF"/>
    <w:rsid w:val="00D3467B"/>
    <w:rsid w:val="00D371FC"/>
    <w:rsid w:val="00D42F8C"/>
    <w:rsid w:val="00D430F8"/>
    <w:rsid w:val="00D475F2"/>
    <w:rsid w:val="00D541AF"/>
    <w:rsid w:val="00D573C5"/>
    <w:rsid w:val="00D57410"/>
    <w:rsid w:val="00D659BC"/>
    <w:rsid w:val="00D733FB"/>
    <w:rsid w:val="00D80026"/>
    <w:rsid w:val="00D836DD"/>
    <w:rsid w:val="00D87203"/>
    <w:rsid w:val="00D9728C"/>
    <w:rsid w:val="00DA1D91"/>
    <w:rsid w:val="00DA5883"/>
    <w:rsid w:val="00DA6277"/>
    <w:rsid w:val="00DB417F"/>
    <w:rsid w:val="00DC2C71"/>
    <w:rsid w:val="00DC3388"/>
    <w:rsid w:val="00DC6543"/>
    <w:rsid w:val="00DC79D7"/>
    <w:rsid w:val="00DD203C"/>
    <w:rsid w:val="00DD2849"/>
    <w:rsid w:val="00DD34DB"/>
    <w:rsid w:val="00DD5391"/>
    <w:rsid w:val="00DD64C4"/>
    <w:rsid w:val="00DE0925"/>
    <w:rsid w:val="00DE311A"/>
    <w:rsid w:val="00DE64F1"/>
    <w:rsid w:val="00DF6EA9"/>
    <w:rsid w:val="00E25AEF"/>
    <w:rsid w:val="00E521B4"/>
    <w:rsid w:val="00E607EA"/>
    <w:rsid w:val="00E87AD4"/>
    <w:rsid w:val="00EA4DF5"/>
    <w:rsid w:val="00EB215A"/>
    <w:rsid w:val="00EC0165"/>
    <w:rsid w:val="00ED2E9C"/>
    <w:rsid w:val="00ED3430"/>
    <w:rsid w:val="00EF07DB"/>
    <w:rsid w:val="00F01582"/>
    <w:rsid w:val="00F05DCC"/>
    <w:rsid w:val="00F06FA8"/>
    <w:rsid w:val="00F34F63"/>
    <w:rsid w:val="00F353B6"/>
    <w:rsid w:val="00F44F08"/>
    <w:rsid w:val="00F5252D"/>
    <w:rsid w:val="00F53FC1"/>
    <w:rsid w:val="00F6111D"/>
    <w:rsid w:val="00F73E91"/>
    <w:rsid w:val="00F74024"/>
    <w:rsid w:val="00F76FFA"/>
    <w:rsid w:val="00F77439"/>
    <w:rsid w:val="00F8449C"/>
    <w:rsid w:val="00F87B9E"/>
    <w:rsid w:val="00F95128"/>
    <w:rsid w:val="00F95AB7"/>
    <w:rsid w:val="00F962A1"/>
    <w:rsid w:val="00F976D1"/>
    <w:rsid w:val="00FB7A1B"/>
    <w:rsid w:val="00FE0268"/>
    <w:rsid w:val="00FE2A7F"/>
    <w:rsid w:val="00FE45C9"/>
    <w:rsid w:val="00FE5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5C7E1"/>
  <w15:docId w15:val="{2506ABE5-46D1-4569-9809-9483CD3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F7FFB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1"/>
    <w:next w:val="a1"/>
    <w:link w:val="20"/>
    <w:qFormat/>
    <w:rsid w:val="008F7FFB"/>
    <w:pPr>
      <w:keepNext/>
      <w:widowControl/>
      <w:suppressAutoHyphens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1"/>
    <w:next w:val="a1"/>
    <w:link w:val="30"/>
    <w:uiPriority w:val="9"/>
    <w:qFormat/>
    <w:rsid w:val="008F7FFB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8F7FFB"/>
    <w:pPr>
      <w:keepNext/>
      <w:widowControl/>
      <w:suppressAutoHyphens/>
      <w:autoSpaceDE/>
      <w:autoSpaceDN/>
      <w:adjustRightInd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1"/>
    <w:qFormat/>
    <w:rsid w:val="00ED2E9C"/>
    <w:pPr>
      <w:ind w:left="720"/>
      <w:contextualSpacing/>
    </w:pPr>
  </w:style>
  <w:style w:type="character" w:customStyle="1" w:styleId="10">
    <w:name w:val="Заголовок 1 Знак"/>
    <w:basedOn w:val="a2"/>
    <w:link w:val="1"/>
    <w:rsid w:val="008F7FF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2"/>
    <w:link w:val="2"/>
    <w:rsid w:val="008F7FF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uiPriority w:val="9"/>
    <w:rsid w:val="008F7FF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8F7FF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a8">
    <w:name w:val="Основной текст с отступом Знак"/>
    <w:link w:val="a9"/>
    <w:locked/>
    <w:rsid w:val="008F7FFB"/>
    <w:rPr>
      <w:sz w:val="28"/>
    </w:rPr>
  </w:style>
  <w:style w:type="paragraph" w:styleId="a9">
    <w:name w:val="Body Text Indent"/>
    <w:basedOn w:val="a1"/>
    <w:link w:val="a8"/>
    <w:rsid w:val="008F7FFB"/>
    <w:pPr>
      <w:widowControl/>
      <w:autoSpaceDE/>
      <w:autoSpaceDN/>
      <w:adjustRightInd/>
      <w:spacing w:after="120"/>
      <w:ind w:left="283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1">
    <w:name w:val="Основной текст с отступом Знак1"/>
    <w:basedOn w:val="a2"/>
    <w:semiHidden/>
    <w:rsid w:val="008F7FF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3"/>
    <w:uiPriority w:val="39"/>
    <w:rsid w:val="008F7FFB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1"/>
    <w:uiPriority w:val="99"/>
    <w:unhideWhenUsed/>
    <w:rsid w:val="008F7F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Знак"/>
    <w:basedOn w:val="a1"/>
    <w:rsid w:val="008F7FFB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Абзац списка1"/>
    <w:basedOn w:val="a1"/>
    <w:uiPriority w:val="99"/>
    <w:qFormat/>
    <w:rsid w:val="008F7F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1"/>
    <w:rsid w:val="008F7FF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d">
    <w:name w:val="No Spacing"/>
    <w:link w:val="ae"/>
    <w:uiPriority w:val="1"/>
    <w:qFormat/>
    <w:rsid w:val="008F7FF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uiPriority w:val="1"/>
    <w:rsid w:val="008F7FFB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F7F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Без интервала1"/>
    <w:qFormat/>
    <w:rsid w:val="008F7FF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footer"/>
    <w:basedOn w:val="a1"/>
    <w:link w:val="af0"/>
    <w:uiPriority w:val="99"/>
    <w:rsid w:val="008F7FFB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2"/>
    <w:link w:val="af"/>
    <w:uiPriority w:val="99"/>
    <w:rsid w:val="008F7FFB"/>
    <w:rPr>
      <w:rFonts w:ascii="Calibri" w:eastAsia="Calibri" w:hAnsi="Calibri" w:cs="Times New Roman"/>
    </w:rPr>
  </w:style>
  <w:style w:type="character" w:styleId="af1">
    <w:name w:val="page number"/>
    <w:basedOn w:val="a2"/>
    <w:rsid w:val="008F7FFB"/>
  </w:style>
  <w:style w:type="paragraph" w:styleId="HTML">
    <w:name w:val="HTML Preformatted"/>
    <w:basedOn w:val="a1"/>
    <w:link w:val="HTML0"/>
    <w:rsid w:val="008F7F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2"/>
    <w:link w:val="HTML"/>
    <w:rsid w:val="008F7FFB"/>
    <w:rPr>
      <w:rFonts w:ascii="Courier New" w:eastAsia="Times New Roman" w:hAnsi="Courier New" w:cs="Times New Roman"/>
      <w:sz w:val="20"/>
      <w:szCs w:val="20"/>
    </w:rPr>
  </w:style>
  <w:style w:type="character" w:styleId="af2">
    <w:name w:val="Strong"/>
    <w:uiPriority w:val="22"/>
    <w:qFormat/>
    <w:rsid w:val="008F7FFB"/>
    <w:rPr>
      <w:b/>
      <w:bCs/>
    </w:rPr>
  </w:style>
  <w:style w:type="character" w:customStyle="1" w:styleId="Absatz-Standardschriftart">
    <w:name w:val="Absatz-Standardschriftart"/>
    <w:rsid w:val="008F7FFB"/>
  </w:style>
  <w:style w:type="paragraph" w:customStyle="1" w:styleId="Default">
    <w:name w:val="Default"/>
    <w:rsid w:val="008F7F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List"/>
    <w:basedOn w:val="a1"/>
    <w:rsid w:val="008F7FFB"/>
    <w:pPr>
      <w:suppressAutoHyphens/>
      <w:autoSpaceDE/>
      <w:autoSpaceDN/>
      <w:adjustRightInd/>
      <w:spacing w:after="120"/>
    </w:pPr>
    <w:rPr>
      <w:rFonts w:ascii="Arial" w:eastAsia="Lucida Sans Unicode" w:hAnsi="Arial" w:cs="Tahoma"/>
      <w:color w:val="000000"/>
      <w:sz w:val="24"/>
      <w:szCs w:val="24"/>
      <w:lang w:val="en-US" w:eastAsia="en-US" w:bidi="en-US"/>
    </w:rPr>
  </w:style>
  <w:style w:type="paragraph" w:styleId="af4">
    <w:name w:val="Body Text"/>
    <w:basedOn w:val="a1"/>
    <w:link w:val="af5"/>
    <w:unhideWhenUsed/>
    <w:rsid w:val="008F7FFB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Знак"/>
    <w:basedOn w:val="a2"/>
    <w:link w:val="af4"/>
    <w:rsid w:val="008F7FFB"/>
    <w:rPr>
      <w:rFonts w:ascii="Calibri" w:eastAsia="Calibri" w:hAnsi="Calibri" w:cs="Times New Roman"/>
    </w:rPr>
  </w:style>
  <w:style w:type="paragraph" w:styleId="21">
    <w:name w:val="Body Text Indent 2"/>
    <w:basedOn w:val="a1"/>
    <w:link w:val="22"/>
    <w:unhideWhenUsed/>
    <w:rsid w:val="008F7FF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rsid w:val="008F7FFB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шрифт абзаца2"/>
    <w:rsid w:val="008F7FFB"/>
  </w:style>
  <w:style w:type="paragraph" w:customStyle="1" w:styleId="af6">
    <w:name w:val="Знак Знак Знак Знак Знак Знак Знак Знак Знак Знак Знак Знак Знак"/>
    <w:basedOn w:val="a1"/>
    <w:rsid w:val="008F7FF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4">
    <w:name w:val="Основной шрифт абзаца1"/>
    <w:rsid w:val="008F7FFB"/>
  </w:style>
  <w:style w:type="character" w:customStyle="1" w:styleId="af7">
    <w:name w:val="Символ нумерации"/>
    <w:rsid w:val="008F7FFB"/>
  </w:style>
  <w:style w:type="paragraph" w:customStyle="1" w:styleId="15">
    <w:name w:val="Заголовок1"/>
    <w:basedOn w:val="a1"/>
    <w:next w:val="af4"/>
    <w:rsid w:val="008F7FFB"/>
    <w:pPr>
      <w:keepNext/>
      <w:widowControl/>
      <w:suppressAutoHyphens/>
      <w:autoSpaceDE/>
      <w:autoSpaceDN/>
      <w:adjustRightInd/>
      <w:spacing w:before="240" w:after="120" w:line="276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4">
    <w:name w:val="Название2"/>
    <w:basedOn w:val="a1"/>
    <w:rsid w:val="008F7FFB"/>
    <w:pPr>
      <w:widowControl/>
      <w:suppressLineNumbers/>
      <w:suppressAutoHyphens/>
      <w:autoSpaceDE/>
      <w:autoSpaceDN/>
      <w:adjustRightInd/>
      <w:spacing w:before="120" w:after="120" w:line="276" w:lineRule="auto"/>
    </w:pPr>
    <w:rPr>
      <w:rFonts w:ascii="Arial" w:eastAsia="Calibri" w:hAnsi="Arial" w:cs="Tahoma"/>
      <w:i/>
      <w:iCs/>
      <w:szCs w:val="24"/>
      <w:lang w:eastAsia="ar-SA"/>
    </w:rPr>
  </w:style>
  <w:style w:type="paragraph" w:customStyle="1" w:styleId="25">
    <w:name w:val="Указатель2"/>
    <w:basedOn w:val="a1"/>
    <w:rsid w:val="008F7FFB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16">
    <w:name w:val="Название1"/>
    <w:basedOn w:val="a1"/>
    <w:rsid w:val="008F7FFB"/>
    <w:pPr>
      <w:widowControl/>
      <w:suppressLineNumbers/>
      <w:suppressAutoHyphens/>
      <w:autoSpaceDE/>
      <w:autoSpaceDN/>
      <w:adjustRightInd/>
      <w:spacing w:before="120" w:after="120" w:line="276" w:lineRule="auto"/>
    </w:pPr>
    <w:rPr>
      <w:rFonts w:ascii="Arial" w:eastAsia="Calibri" w:hAnsi="Arial" w:cs="Tahoma"/>
      <w:i/>
      <w:iCs/>
      <w:szCs w:val="24"/>
      <w:lang w:eastAsia="ar-SA"/>
    </w:rPr>
  </w:style>
  <w:style w:type="paragraph" w:customStyle="1" w:styleId="17">
    <w:name w:val="Указатель1"/>
    <w:basedOn w:val="a1"/>
    <w:rsid w:val="008F7FFB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af8">
    <w:name w:val="Содержимое врезки"/>
    <w:basedOn w:val="af4"/>
    <w:rsid w:val="008F7FFB"/>
    <w:pPr>
      <w:suppressAutoHyphens/>
    </w:pPr>
    <w:rPr>
      <w:lang w:eastAsia="ar-SA"/>
    </w:rPr>
  </w:style>
  <w:style w:type="paragraph" w:customStyle="1" w:styleId="ConsPlusTitle">
    <w:name w:val="ConsPlusTitle"/>
    <w:rsid w:val="008F7F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9">
    <w:name w:val="Hyperlink"/>
    <w:uiPriority w:val="99"/>
    <w:unhideWhenUsed/>
    <w:rsid w:val="008F7FFB"/>
    <w:rPr>
      <w:color w:val="0000FF"/>
      <w:u w:val="single"/>
    </w:rPr>
  </w:style>
  <w:style w:type="paragraph" w:customStyle="1" w:styleId="afa">
    <w:name w:val="СЭР основной Знак Знак Знак Знак Знак Знак Знак Знак"/>
    <w:basedOn w:val="a1"/>
    <w:rsid w:val="008F7FFB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styleId="afb">
    <w:name w:val="header"/>
    <w:basedOn w:val="a1"/>
    <w:link w:val="afc"/>
    <w:uiPriority w:val="99"/>
    <w:unhideWhenUsed/>
    <w:rsid w:val="008F7FFB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fc">
    <w:name w:val="Верхний колонтитул Знак"/>
    <w:basedOn w:val="a2"/>
    <w:link w:val="afb"/>
    <w:uiPriority w:val="99"/>
    <w:rsid w:val="008F7FFB"/>
    <w:rPr>
      <w:rFonts w:ascii="Calibri" w:eastAsia="Calibri" w:hAnsi="Calibri" w:cs="Times New Roman"/>
      <w:lang w:eastAsia="ar-SA"/>
    </w:rPr>
  </w:style>
  <w:style w:type="character" w:customStyle="1" w:styleId="18">
    <w:name w:val="Текст выноски Знак1"/>
    <w:uiPriority w:val="99"/>
    <w:semiHidden/>
    <w:rsid w:val="008F7FFB"/>
    <w:rPr>
      <w:rFonts w:ascii="Tahoma" w:eastAsia="Times New Roman" w:hAnsi="Tahoma" w:cs="Tahoma"/>
      <w:sz w:val="16"/>
      <w:szCs w:val="16"/>
    </w:rPr>
  </w:style>
  <w:style w:type="paragraph" w:customStyle="1" w:styleId="19">
    <w:name w:val="Обычный1"/>
    <w:link w:val="1a"/>
    <w:rsid w:val="008F7FFB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a">
    <w:name w:val="Обычный1 Знак"/>
    <w:link w:val="19"/>
    <w:rsid w:val="008F7FF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harCharCharChar">
    <w:name w:val="Char Char Знак Знак Char Char"/>
    <w:basedOn w:val="a1"/>
    <w:rsid w:val="008F7FFB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d">
    <w:name w:val="Содержимое таблицы"/>
    <w:basedOn w:val="a1"/>
    <w:rsid w:val="008F7FFB"/>
    <w:pPr>
      <w:suppressLineNumbers/>
      <w:suppressAutoHyphens/>
      <w:autoSpaceDE/>
      <w:autoSpaceDN/>
      <w:adjustRightInd/>
    </w:pPr>
    <w:rPr>
      <w:sz w:val="24"/>
    </w:rPr>
  </w:style>
  <w:style w:type="paragraph" w:customStyle="1" w:styleId="msonormalbullet2gif">
    <w:name w:val="msonormalbullet2.gif"/>
    <w:basedOn w:val="a1"/>
    <w:uiPriority w:val="99"/>
    <w:rsid w:val="008F7F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0">
    <w:name w:val="Block Text"/>
    <w:basedOn w:val="a1"/>
    <w:rsid w:val="008F7FFB"/>
    <w:pPr>
      <w:widowControl/>
      <w:numPr>
        <w:numId w:val="3"/>
      </w:numPr>
      <w:autoSpaceDE/>
      <w:autoSpaceDN/>
      <w:adjustRightInd/>
      <w:ind w:left="360" w:right="-81" w:firstLine="0"/>
      <w:jc w:val="both"/>
    </w:pPr>
    <w:rPr>
      <w:sz w:val="24"/>
      <w:szCs w:val="24"/>
    </w:rPr>
  </w:style>
  <w:style w:type="paragraph" w:styleId="a">
    <w:name w:val="List Bullet"/>
    <w:basedOn w:val="a1"/>
    <w:autoRedefine/>
    <w:rsid w:val="008F7FFB"/>
    <w:pPr>
      <w:widowControl/>
      <w:numPr>
        <w:numId w:val="1"/>
      </w:numPr>
      <w:suppressAutoHyphens/>
      <w:autoSpaceDE/>
      <w:autoSpaceDN/>
      <w:adjustRightInd/>
      <w:jc w:val="both"/>
    </w:pPr>
    <w:rPr>
      <w:rFonts w:eastAsia="Calibri"/>
      <w:bCs/>
      <w:sz w:val="24"/>
      <w:szCs w:val="28"/>
    </w:rPr>
  </w:style>
  <w:style w:type="paragraph" w:styleId="26">
    <w:name w:val="Body Text 2"/>
    <w:basedOn w:val="a1"/>
    <w:link w:val="27"/>
    <w:unhideWhenUsed/>
    <w:rsid w:val="008F7FFB"/>
    <w:pPr>
      <w:widowControl/>
      <w:suppressAutoHyphens/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27">
    <w:name w:val="Основной текст 2 Знак"/>
    <w:basedOn w:val="a2"/>
    <w:link w:val="26"/>
    <w:rsid w:val="008F7FFB"/>
    <w:rPr>
      <w:rFonts w:ascii="Calibri" w:eastAsia="Calibri" w:hAnsi="Calibri" w:cs="Times New Roman"/>
      <w:lang w:eastAsia="ar-SA"/>
    </w:rPr>
  </w:style>
  <w:style w:type="paragraph" w:customStyle="1" w:styleId="1b">
    <w:name w:val="Знак1"/>
    <w:basedOn w:val="a1"/>
    <w:rsid w:val="008F7FF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a7">
    <w:name w:val="Pa7"/>
    <w:basedOn w:val="a1"/>
    <w:next w:val="a1"/>
    <w:rsid w:val="008F7FFB"/>
    <w:pPr>
      <w:widowControl/>
      <w:spacing w:line="241" w:lineRule="atLeast"/>
    </w:pPr>
    <w:rPr>
      <w:rFonts w:ascii="PragmaticaC" w:hAnsi="PragmaticaC"/>
      <w:sz w:val="24"/>
      <w:szCs w:val="24"/>
    </w:rPr>
  </w:style>
  <w:style w:type="character" w:customStyle="1" w:styleId="A20">
    <w:name w:val="A2"/>
    <w:rsid w:val="008F7FFB"/>
    <w:rPr>
      <w:rFonts w:cs="PragmaticaC"/>
      <w:color w:val="000000"/>
      <w:sz w:val="19"/>
      <w:szCs w:val="19"/>
    </w:rPr>
  </w:style>
  <w:style w:type="paragraph" w:customStyle="1" w:styleId="CharChar1CharCharCharCharCharCharCharCharCharCharCharCharChar">
    <w:name w:val="Char Char1 Char Char Char Char Char Char Char Char Char Char Char Char Char"/>
    <w:basedOn w:val="a1"/>
    <w:rsid w:val="008F7FFB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31">
    <w:name w:val="Body Text 3"/>
    <w:basedOn w:val="a1"/>
    <w:link w:val="32"/>
    <w:unhideWhenUsed/>
    <w:rsid w:val="008F7FFB"/>
    <w:pPr>
      <w:widowControl/>
      <w:suppressAutoHyphens/>
      <w:autoSpaceDE/>
      <w:autoSpaceDN/>
      <w:adjustRightInd/>
      <w:spacing w:after="120" w:line="276" w:lineRule="auto"/>
    </w:pPr>
    <w:rPr>
      <w:rFonts w:ascii="Calibri" w:eastAsia="Calibri" w:hAnsi="Calibri"/>
      <w:sz w:val="16"/>
      <w:szCs w:val="16"/>
      <w:lang w:eastAsia="ar-SA"/>
    </w:rPr>
  </w:style>
  <w:style w:type="character" w:customStyle="1" w:styleId="32">
    <w:name w:val="Основной текст 3 Знак"/>
    <w:basedOn w:val="a2"/>
    <w:link w:val="31"/>
    <w:rsid w:val="008F7FFB"/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1"/>
    <w:rsid w:val="008F7FF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Текст в таблице"/>
    <w:basedOn w:val="a1"/>
    <w:rsid w:val="008F7FFB"/>
    <w:pPr>
      <w:widowControl/>
      <w:autoSpaceDE/>
      <w:autoSpaceDN/>
      <w:adjustRightInd/>
      <w:spacing w:line="300" w:lineRule="auto"/>
    </w:pPr>
    <w:rPr>
      <w:sz w:val="24"/>
      <w:szCs w:val="24"/>
    </w:rPr>
  </w:style>
  <w:style w:type="paragraph" w:customStyle="1" w:styleId="28">
    <w:name w:val="Абзац списка2"/>
    <w:basedOn w:val="a1"/>
    <w:rsid w:val="008F7FFB"/>
    <w:pPr>
      <w:widowControl/>
      <w:suppressAutoHyphens/>
      <w:autoSpaceDE/>
      <w:autoSpaceDN/>
      <w:adjustRightInd/>
      <w:ind w:left="720"/>
    </w:pPr>
    <w:rPr>
      <w:rFonts w:cs="Calibri"/>
      <w:sz w:val="24"/>
      <w:szCs w:val="24"/>
      <w:lang w:eastAsia="ar-SA"/>
    </w:rPr>
  </w:style>
  <w:style w:type="paragraph" w:customStyle="1" w:styleId="aff">
    <w:name w:val="Заголовок таблицы"/>
    <w:basedOn w:val="afd"/>
    <w:rsid w:val="008F7FFB"/>
    <w:pPr>
      <w:widowControl/>
      <w:spacing w:after="200" w:line="276" w:lineRule="auto"/>
      <w:jc w:val="center"/>
    </w:pPr>
    <w:rPr>
      <w:rFonts w:ascii="Calibri" w:eastAsia="Calibri" w:hAnsi="Calibri"/>
      <w:b/>
      <w:bCs/>
      <w:sz w:val="22"/>
      <w:szCs w:val="22"/>
      <w:lang w:eastAsia="ar-SA"/>
    </w:rPr>
  </w:style>
  <w:style w:type="paragraph" w:customStyle="1" w:styleId="Style4">
    <w:name w:val="Style4"/>
    <w:basedOn w:val="a1"/>
    <w:uiPriority w:val="99"/>
    <w:rsid w:val="008F7FFB"/>
    <w:pPr>
      <w:spacing w:line="274" w:lineRule="exact"/>
      <w:jc w:val="both"/>
    </w:pPr>
    <w:rPr>
      <w:sz w:val="24"/>
      <w:szCs w:val="24"/>
    </w:rPr>
  </w:style>
  <w:style w:type="paragraph" w:customStyle="1" w:styleId="Style5">
    <w:name w:val="Style5"/>
    <w:basedOn w:val="a1"/>
    <w:rsid w:val="008F7FFB"/>
    <w:pPr>
      <w:spacing w:line="273" w:lineRule="exact"/>
      <w:jc w:val="right"/>
    </w:pPr>
    <w:rPr>
      <w:sz w:val="24"/>
      <w:szCs w:val="24"/>
    </w:rPr>
  </w:style>
  <w:style w:type="paragraph" w:customStyle="1" w:styleId="Style6">
    <w:name w:val="Style6"/>
    <w:basedOn w:val="a1"/>
    <w:uiPriority w:val="99"/>
    <w:rsid w:val="008F7FFB"/>
    <w:pPr>
      <w:spacing w:line="269" w:lineRule="exact"/>
      <w:ind w:firstLine="355"/>
      <w:jc w:val="both"/>
    </w:pPr>
    <w:rPr>
      <w:sz w:val="24"/>
      <w:szCs w:val="24"/>
    </w:rPr>
  </w:style>
  <w:style w:type="paragraph" w:customStyle="1" w:styleId="Style8">
    <w:name w:val="Style8"/>
    <w:basedOn w:val="a1"/>
    <w:uiPriority w:val="99"/>
    <w:rsid w:val="008F7FFB"/>
    <w:pPr>
      <w:spacing w:line="274" w:lineRule="exact"/>
      <w:ind w:hanging="120"/>
      <w:jc w:val="both"/>
    </w:pPr>
    <w:rPr>
      <w:sz w:val="24"/>
      <w:szCs w:val="24"/>
    </w:rPr>
  </w:style>
  <w:style w:type="paragraph" w:customStyle="1" w:styleId="Style9">
    <w:name w:val="Style9"/>
    <w:basedOn w:val="a1"/>
    <w:uiPriority w:val="99"/>
    <w:rsid w:val="008F7FFB"/>
    <w:pPr>
      <w:spacing w:line="271" w:lineRule="exact"/>
      <w:ind w:firstLine="470"/>
    </w:pPr>
    <w:rPr>
      <w:sz w:val="24"/>
      <w:szCs w:val="24"/>
    </w:rPr>
  </w:style>
  <w:style w:type="character" w:customStyle="1" w:styleId="FontStyle18">
    <w:name w:val="Font Style18"/>
    <w:uiPriority w:val="99"/>
    <w:rsid w:val="008F7FFB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8F7FF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5">
    <w:name w:val="Font Style25"/>
    <w:rsid w:val="008F7FFB"/>
    <w:rPr>
      <w:rFonts w:ascii="Times New Roman" w:hAnsi="Times New Roman" w:cs="Times New Roman" w:hint="default"/>
      <w:sz w:val="22"/>
      <w:szCs w:val="22"/>
    </w:rPr>
  </w:style>
  <w:style w:type="paragraph" w:customStyle="1" w:styleId="Style17">
    <w:name w:val="Style17"/>
    <w:basedOn w:val="a1"/>
    <w:rsid w:val="008F7FFB"/>
    <w:pPr>
      <w:spacing w:line="182" w:lineRule="exact"/>
    </w:pPr>
    <w:rPr>
      <w:sz w:val="24"/>
      <w:szCs w:val="24"/>
    </w:rPr>
  </w:style>
  <w:style w:type="character" w:customStyle="1" w:styleId="FontStyle27">
    <w:name w:val="Font Style27"/>
    <w:rsid w:val="008F7FFB"/>
    <w:rPr>
      <w:rFonts w:ascii="Times New Roman" w:hAnsi="Times New Roman" w:cs="Times New Roman" w:hint="default"/>
      <w:sz w:val="14"/>
      <w:szCs w:val="14"/>
    </w:rPr>
  </w:style>
  <w:style w:type="paragraph" w:customStyle="1" w:styleId="Style16">
    <w:name w:val="Style16"/>
    <w:basedOn w:val="a1"/>
    <w:rsid w:val="008F7FFB"/>
    <w:pPr>
      <w:spacing w:line="181" w:lineRule="exact"/>
    </w:pPr>
    <w:rPr>
      <w:sz w:val="24"/>
      <w:szCs w:val="24"/>
    </w:rPr>
  </w:style>
  <w:style w:type="character" w:customStyle="1" w:styleId="FontStyle28">
    <w:name w:val="Font Style28"/>
    <w:rsid w:val="008F7FFB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6">
    <w:name w:val="Font Style26"/>
    <w:rsid w:val="008F7FF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4">
    <w:name w:val="Font Style34"/>
    <w:rsid w:val="008F7FFB"/>
    <w:rPr>
      <w:rFonts w:ascii="Times New Roman" w:hAnsi="Times New Roman" w:cs="Times New Roman" w:hint="default"/>
      <w:sz w:val="22"/>
      <w:szCs w:val="22"/>
    </w:rPr>
  </w:style>
  <w:style w:type="character" w:customStyle="1" w:styleId="FontStyle36">
    <w:name w:val="Font Style36"/>
    <w:rsid w:val="008F7FFB"/>
    <w:rPr>
      <w:rFonts w:ascii="Times New Roman" w:hAnsi="Times New Roman" w:cs="Times New Roman" w:hint="default"/>
      <w:sz w:val="14"/>
      <w:szCs w:val="14"/>
    </w:rPr>
  </w:style>
  <w:style w:type="character" w:customStyle="1" w:styleId="FontStyle37">
    <w:name w:val="Font Style37"/>
    <w:rsid w:val="008F7FFB"/>
    <w:rPr>
      <w:rFonts w:ascii="Times New Roman" w:hAnsi="Times New Roman" w:cs="Times New Roman" w:hint="default"/>
      <w:b/>
      <w:bCs/>
      <w:sz w:val="14"/>
      <w:szCs w:val="14"/>
    </w:rPr>
  </w:style>
  <w:style w:type="paragraph" w:customStyle="1" w:styleId="Style22">
    <w:name w:val="Style22"/>
    <w:basedOn w:val="a1"/>
    <w:rsid w:val="008F7FFB"/>
    <w:pPr>
      <w:spacing w:line="456" w:lineRule="exact"/>
      <w:jc w:val="right"/>
    </w:pPr>
    <w:rPr>
      <w:sz w:val="24"/>
      <w:szCs w:val="24"/>
    </w:rPr>
  </w:style>
  <w:style w:type="character" w:customStyle="1" w:styleId="FontStyle35">
    <w:name w:val="Font Style35"/>
    <w:rsid w:val="008F7FF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4">
    <w:name w:val="Style24"/>
    <w:basedOn w:val="a1"/>
    <w:rsid w:val="008F7FFB"/>
    <w:pPr>
      <w:spacing w:line="250" w:lineRule="exact"/>
      <w:jc w:val="center"/>
    </w:pPr>
    <w:rPr>
      <w:sz w:val="24"/>
      <w:szCs w:val="24"/>
    </w:rPr>
  </w:style>
  <w:style w:type="paragraph" w:customStyle="1" w:styleId="Style25">
    <w:name w:val="Style25"/>
    <w:basedOn w:val="a1"/>
    <w:rsid w:val="008F7FFB"/>
    <w:rPr>
      <w:sz w:val="24"/>
      <w:szCs w:val="24"/>
    </w:rPr>
  </w:style>
  <w:style w:type="character" w:customStyle="1" w:styleId="FontStyle38">
    <w:name w:val="Font Style38"/>
    <w:rsid w:val="008F7FFB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8F7FFB"/>
    <w:rPr>
      <w:rFonts w:ascii="Times New Roman" w:hAnsi="Times New Roman" w:cs="Times New Roman" w:hint="default"/>
      <w:sz w:val="20"/>
      <w:szCs w:val="20"/>
    </w:rPr>
  </w:style>
  <w:style w:type="paragraph" w:customStyle="1" w:styleId="Style23">
    <w:name w:val="Style23"/>
    <w:basedOn w:val="a1"/>
    <w:rsid w:val="008F7FFB"/>
    <w:pPr>
      <w:spacing w:line="274" w:lineRule="exact"/>
      <w:ind w:firstLine="701"/>
    </w:pPr>
    <w:rPr>
      <w:sz w:val="24"/>
      <w:szCs w:val="24"/>
    </w:rPr>
  </w:style>
  <w:style w:type="paragraph" w:customStyle="1" w:styleId="Style26">
    <w:name w:val="Style26"/>
    <w:basedOn w:val="a1"/>
    <w:rsid w:val="008F7FFB"/>
    <w:rPr>
      <w:sz w:val="24"/>
      <w:szCs w:val="24"/>
    </w:rPr>
  </w:style>
  <w:style w:type="paragraph" w:styleId="aff0">
    <w:name w:val="Subtitle"/>
    <w:basedOn w:val="a1"/>
    <w:link w:val="aff1"/>
    <w:qFormat/>
    <w:rsid w:val="008F7FFB"/>
    <w:pPr>
      <w:widowControl/>
      <w:ind w:firstLine="705"/>
    </w:pPr>
    <w:rPr>
      <w:sz w:val="28"/>
    </w:rPr>
  </w:style>
  <w:style w:type="character" w:customStyle="1" w:styleId="aff1">
    <w:name w:val="Подзаголовок Знак"/>
    <w:basedOn w:val="a2"/>
    <w:link w:val="aff0"/>
    <w:rsid w:val="008F7FFB"/>
    <w:rPr>
      <w:rFonts w:ascii="Times New Roman" w:eastAsia="Times New Roman" w:hAnsi="Times New Roman" w:cs="Times New Roman"/>
      <w:sz w:val="28"/>
      <w:szCs w:val="20"/>
    </w:rPr>
  </w:style>
  <w:style w:type="paragraph" w:styleId="aff2">
    <w:name w:val="Title"/>
    <w:basedOn w:val="a1"/>
    <w:link w:val="aff3"/>
    <w:qFormat/>
    <w:rsid w:val="008F7FFB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ff3">
    <w:name w:val="Заголовок Знак"/>
    <w:basedOn w:val="a2"/>
    <w:link w:val="aff2"/>
    <w:rsid w:val="008F7FF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pelle">
    <w:name w:val="spelle"/>
    <w:basedOn w:val="a2"/>
    <w:rsid w:val="008F7FFB"/>
  </w:style>
  <w:style w:type="paragraph" w:customStyle="1" w:styleId="Style7">
    <w:name w:val="Style7"/>
    <w:basedOn w:val="a1"/>
    <w:uiPriority w:val="99"/>
    <w:rsid w:val="008F7FFB"/>
    <w:pPr>
      <w:spacing w:line="271" w:lineRule="exact"/>
      <w:ind w:firstLine="931"/>
    </w:pPr>
    <w:rPr>
      <w:sz w:val="24"/>
      <w:szCs w:val="24"/>
    </w:rPr>
  </w:style>
  <w:style w:type="paragraph" w:customStyle="1" w:styleId="Style10">
    <w:name w:val="Style10"/>
    <w:basedOn w:val="a1"/>
    <w:uiPriority w:val="99"/>
    <w:rsid w:val="008F7FFB"/>
    <w:rPr>
      <w:sz w:val="24"/>
      <w:szCs w:val="24"/>
    </w:rPr>
  </w:style>
  <w:style w:type="character" w:customStyle="1" w:styleId="FontStyle15">
    <w:name w:val="Font Style15"/>
    <w:uiPriority w:val="99"/>
    <w:rsid w:val="008F7FFB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16">
    <w:name w:val="Font Style16"/>
    <w:rsid w:val="008F7FF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8F7FFB"/>
    <w:rPr>
      <w:rFonts w:ascii="Constantia" w:hAnsi="Constantia" w:cs="Constantia"/>
      <w:b/>
      <w:bCs/>
      <w:i/>
      <w:iCs/>
      <w:sz w:val="26"/>
      <w:szCs w:val="26"/>
    </w:rPr>
  </w:style>
  <w:style w:type="paragraph" w:customStyle="1" w:styleId="u">
    <w:name w:val="u"/>
    <w:basedOn w:val="a1"/>
    <w:rsid w:val="008F7F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xt1">
    <w:name w:val="text1"/>
    <w:basedOn w:val="a1"/>
    <w:rsid w:val="008F7FFB"/>
    <w:pPr>
      <w:widowControl/>
      <w:autoSpaceDE/>
      <w:autoSpaceDN/>
      <w:adjustRightInd/>
      <w:spacing w:after="100" w:afterAutospacing="1"/>
    </w:pPr>
    <w:rPr>
      <w:rFonts w:ascii="Arial" w:hAnsi="Arial" w:cs="Arial"/>
      <w:sz w:val="18"/>
      <w:szCs w:val="18"/>
    </w:rPr>
  </w:style>
  <w:style w:type="paragraph" w:customStyle="1" w:styleId="310">
    <w:name w:val="Основной текст с отступом 31"/>
    <w:basedOn w:val="a1"/>
    <w:rsid w:val="008F7FFB"/>
    <w:pPr>
      <w:widowControl/>
      <w:overflowPunct w:val="0"/>
      <w:spacing w:before="100" w:after="100" w:line="360" w:lineRule="auto"/>
      <w:ind w:firstLine="567"/>
      <w:jc w:val="center"/>
    </w:pPr>
    <w:rPr>
      <w:rFonts w:ascii="Calibri" w:hAnsi="Calibri"/>
      <w:sz w:val="28"/>
    </w:rPr>
  </w:style>
  <w:style w:type="paragraph" w:styleId="aff4">
    <w:name w:val="Plain Text"/>
    <w:basedOn w:val="a1"/>
    <w:link w:val="aff5"/>
    <w:rsid w:val="008F7FF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f5">
    <w:name w:val="Текст Знак"/>
    <w:basedOn w:val="a2"/>
    <w:link w:val="aff4"/>
    <w:rsid w:val="008F7FFB"/>
    <w:rPr>
      <w:rFonts w:ascii="Courier New" w:eastAsia="Times New Roman" w:hAnsi="Courier New" w:cs="Times New Roman"/>
      <w:sz w:val="20"/>
      <w:szCs w:val="20"/>
    </w:rPr>
  </w:style>
  <w:style w:type="paragraph" w:customStyle="1" w:styleId="320">
    <w:name w:val="Основной текст с отступом 32"/>
    <w:basedOn w:val="a1"/>
    <w:rsid w:val="008F7FFB"/>
    <w:pPr>
      <w:widowControl/>
      <w:overflowPunct w:val="0"/>
      <w:spacing w:before="100" w:after="100" w:line="360" w:lineRule="auto"/>
      <w:ind w:firstLine="567"/>
      <w:jc w:val="center"/>
    </w:pPr>
    <w:rPr>
      <w:rFonts w:ascii="Calibri" w:hAnsi="Calibri"/>
      <w:sz w:val="28"/>
    </w:rPr>
  </w:style>
  <w:style w:type="paragraph" w:customStyle="1" w:styleId="33">
    <w:name w:val="Абзац списка3"/>
    <w:basedOn w:val="a1"/>
    <w:uiPriority w:val="99"/>
    <w:qFormat/>
    <w:rsid w:val="008F7FFB"/>
    <w:pPr>
      <w:widowControl/>
      <w:autoSpaceDE/>
      <w:autoSpaceDN/>
      <w:adjustRightInd/>
      <w:spacing w:before="200" w:after="200" w:line="276" w:lineRule="auto"/>
      <w:ind w:left="720"/>
    </w:pPr>
    <w:rPr>
      <w:rFonts w:ascii="Calibri" w:hAnsi="Calibri" w:cs="Calibri"/>
      <w:lang w:val="en-US" w:eastAsia="en-US"/>
    </w:rPr>
  </w:style>
  <w:style w:type="character" w:styleId="aff6">
    <w:name w:val="FollowedHyperlink"/>
    <w:uiPriority w:val="99"/>
    <w:unhideWhenUsed/>
    <w:rsid w:val="008F7FFB"/>
    <w:rPr>
      <w:color w:val="800080"/>
      <w:u w:val="single"/>
    </w:rPr>
  </w:style>
  <w:style w:type="paragraph" w:customStyle="1" w:styleId="41">
    <w:name w:val="Абзац списка4"/>
    <w:basedOn w:val="a1"/>
    <w:rsid w:val="008F7F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7">
    <w:name w:val="Текст сноски Знак"/>
    <w:link w:val="aff8"/>
    <w:rsid w:val="008F7FFB"/>
    <w:rPr>
      <w:rFonts w:ascii="Times New Roman" w:eastAsia="Times New Roman" w:hAnsi="Times New Roman"/>
    </w:rPr>
  </w:style>
  <w:style w:type="paragraph" w:styleId="aff8">
    <w:name w:val="footnote text"/>
    <w:basedOn w:val="a1"/>
    <w:link w:val="aff7"/>
    <w:rsid w:val="008F7FFB"/>
    <w:pPr>
      <w:widowControl/>
      <w:autoSpaceDE/>
      <w:autoSpaceDN/>
      <w:adjustRightInd/>
    </w:pPr>
    <w:rPr>
      <w:rFonts w:cstheme="minorBidi"/>
      <w:sz w:val="22"/>
      <w:szCs w:val="22"/>
      <w:lang w:eastAsia="en-US"/>
    </w:rPr>
  </w:style>
  <w:style w:type="character" w:customStyle="1" w:styleId="1c">
    <w:name w:val="Текст сноски Знак1"/>
    <w:basedOn w:val="a2"/>
    <w:semiHidden/>
    <w:rsid w:val="008F7F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caption"/>
    <w:basedOn w:val="a1"/>
    <w:next w:val="a1"/>
    <w:qFormat/>
    <w:rsid w:val="008F7FFB"/>
    <w:pPr>
      <w:widowControl/>
      <w:autoSpaceDE/>
      <w:autoSpaceDN/>
      <w:adjustRightInd/>
      <w:spacing w:before="120" w:after="120"/>
    </w:pPr>
    <w:rPr>
      <w:b/>
      <w:bCs/>
    </w:rPr>
  </w:style>
  <w:style w:type="character" w:customStyle="1" w:styleId="affa">
    <w:name w:val="Текст примечания Знак"/>
    <w:link w:val="affb"/>
    <w:semiHidden/>
    <w:rsid w:val="008F7FFB"/>
    <w:rPr>
      <w:rFonts w:ascii="Times New Roman" w:eastAsia="Times New Roman" w:hAnsi="Times New Roman"/>
    </w:rPr>
  </w:style>
  <w:style w:type="paragraph" w:styleId="affb">
    <w:name w:val="annotation text"/>
    <w:basedOn w:val="a1"/>
    <w:link w:val="affa"/>
    <w:semiHidden/>
    <w:rsid w:val="008F7FFB"/>
    <w:pPr>
      <w:widowControl/>
      <w:autoSpaceDE/>
      <w:autoSpaceDN/>
      <w:adjustRightInd/>
    </w:pPr>
    <w:rPr>
      <w:rFonts w:cstheme="minorBidi"/>
      <w:sz w:val="22"/>
      <w:szCs w:val="22"/>
      <w:lang w:eastAsia="en-US"/>
    </w:rPr>
  </w:style>
  <w:style w:type="character" w:customStyle="1" w:styleId="1d">
    <w:name w:val="Текст примечания Знак1"/>
    <w:basedOn w:val="a2"/>
    <w:semiHidden/>
    <w:rsid w:val="008F7F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link w:val="affd"/>
    <w:semiHidden/>
    <w:rsid w:val="008F7FFB"/>
    <w:rPr>
      <w:rFonts w:ascii="Times New Roman" w:eastAsia="Times New Roman" w:hAnsi="Times New Roman"/>
      <w:b/>
      <w:bCs/>
    </w:rPr>
  </w:style>
  <w:style w:type="paragraph" w:styleId="affd">
    <w:name w:val="annotation subject"/>
    <w:basedOn w:val="affb"/>
    <w:next w:val="affb"/>
    <w:link w:val="affc"/>
    <w:semiHidden/>
    <w:rsid w:val="008F7FFB"/>
    <w:rPr>
      <w:b/>
      <w:bCs/>
    </w:rPr>
  </w:style>
  <w:style w:type="character" w:customStyle="1" w:styleId="1e">
    <w:name w:val="Тема примечания Знак1"/>
    <w:basedOn w:val="1d"/>
    <w:semiHidden/>
    <w:rsid w:val="008F7F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Title">
    <w:name w:val="ConsTitle"/>
    <w:rsid w:val="008F7F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4">
    <w:name w:val="Body Text Indent 3"/>
    <w:basedOn w:val="a1"/>
    <w:link w:val="35"/>
    <w:uiPriority w:val="99"/>
    <w:rsid w:val="008F7FFB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rsid w:val="008F7FFB"/>
    <w:rPr>
      <w:rFonts w:ascii="Times New Roman" w:eastAsia="Times New Roman" w:hAnsi="Times New Roman" w:cs="Times New Roman"/>
      <w:sz w:val="16"/>
      <w:szCs w:val="16"/>
    </w:rPr>
  </w:style>
  <w:style w:type="paragraph" w:customStyle="1" w:styleId="xl58">
    <w:name w:val="xl58"/>
    <w:basedOn w:val="a1"/>
    <w:rsid w:val="008F7F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a1"/>
    <w:rsid w:val="008F7FFB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0">
    <w:name w:val="xl60"/>
    <w:basedOn w:val="a1"/>
    <w:rsid w:val="008F7F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1">
    <w:name w:val="xl61"/>
    <w:basedOn w:val="a1"/>
    <w:rsid w:val="008F7F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a1"/>
    <w:rsid w:val="008F7FFB"/>
    <w:pPr>
      <w:widowControl/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ind w:firstLineChars="300" w:firstLine="300"/>
      <w:textAlignment w:val="center"/>
    </w:pPr>
    <w:rPr>
      <w:sz w:val="16"/>
      <w:szCs w:val="16"/>
    </w:rPr>
  </w:style>
  <w:style w:type="paragraph" w:customStyle="1" w:styleId="xl63">
    <w:name w:val="xl63"/>
    <w:basedOn w:val="a1"/>
    <w:rsid w:val="008F7F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1"/>
    <w:rsid w:val="008F7F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ajus">
    <w:name w:val="ajus"/>
    <w:basedOn w:val="a1"/>
    <w:uiPriority w:val="99"/>
    <w:rsid w:val="008F7FFB"/>
    <w:pPr>
      <w:widowControl/>
      <w:autoSpaceDE/>
      <w:autoSpaceDN/>
      <w:adjustRightInd/>
      <w:spacing w:before="100" w:beforeAutospacing="1" w:after="100" w:afterAutospacing="1"/>
      <w:ind w:firstLine="400"/>
      <w:jc w:val="both"/>
    </w:pPr>
    <w:rPr>
      <w:sz w:val="24"/>
      <w:szCs w:val="24"/>
    </w:rPr>
  </w:style>
  <w:style w:type="paragraph" w:customStyle="1" w:styleId="msonormalcxspmiddle">
    <w:name w:val="msonormalcxspmiddle"/>
    <w:basedOn w:val="a1"/>
    <w:rsid w:val="008F7F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Абзац списка5"/>
    <w:basedOn w:val="a1"/>
    <w:uiPriority w:val="99"/>
    <w:qFormat/>
    <w:rsid w:val="008F7F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e">
    <w:name w:val="Основной текст_"/>
    <w:link w:val="1f"/>
    <w:locked/>
    <w:rsid w:val="008F7FFB"/>
    <w:rPr>
      <w:sz w:val="17"/>
      <w:szCs w:val="17"/>
      <w:shd w:val="clear" w:color="auto" w:fill="FFFFFF"/>
    </w:rPr>
  </w:style>
  <w:style w:type="paragraph" w:customStyle="1" w:styleId="1f">
    <w:name w:val="Основной текст1"/>
    <w:basedOn w:val="a1"/>
    <w:link w:val="affe"/>
    <w:rsid w:val="008F7FFB"/>
    <w:pPr>
      <w:widowControl/>
      <w:shd w:val="clear" w:color="auto" w:fill="FFFFFF"/>
      <w:autoSpaceDE/>
      <w:autoSpaceDN/>
      <w:adjustRightInd/>
      <w:spacing w:line="240" w:lineRule="atLeast"/>
      <w:ind w:hanging="40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afff">
    <w:name w:val="Подпись к таблице_"/>
    <w:link w:val="1f0"/>
    <w:locked/>
    <w:rsid w:val="008F7FFB"/>
    <w:rPr>
      <w:sz w:val="17"/>
      <w:szCs w:val="17"/>
      <w:shd w:val="clear" w:color="auto" w:fill="FFFFFF"/>
    </w:rPr>
  </w:style>
  <w:style w:type="paragraph" w:customStyle="1" w:styleId="1f0">
    <w:name w:val="Подпись к таблице1"/>
    <w:basedOn w:val="a1"/>
    <w:link w:val="afff"/>
    <w:rsid w:val="008F7FFB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afff0">
    <w:name w:val="Подпись к таблице"/>
    <w:rsid w:val="008F7FFB"/>
    <w:rPr>
      <w:sz w:val="17"/>
      <w:szCs w:val="17"/>
      <w:u w:val="single"/>
      <w:shd w:val="clear" w:color="auto" w:fill="FFFFFF"/>
    </w:rPr>
  </w:style>
  <w:style w:type="character" w:customStyle="1" w:styleId="50">
    <w:name w:val="Основной текст (5)_"/>
    <w:link w:val="51"/>
    <w:locked/>
    <w:rsid w:val="008F7FFB"/>
    <w:rPr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1"/>
    <w:link w:val="50"/>
    <w:rsid w:val="008F7FFB"/>
    <w:pPr>
      <w:widowControl/>
      <w:shd w:val="clear" w:color="auto" w:fill="FFFFFF"/>
      <w:autoSpaceDE/>
      <w:autoSpaceDN/>
      <w:adjustRightInd/>
      <w:spacing w:after="120" w:line="240" w:lineRule="atLeas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1f1">
    <w:name w:val="toc 1"/>
    <w:basedOn w:val="a1"/>
    <w:next w:val="a1"/>
    <w:autoRedefine/>
    <w:semiHidden/>
    <w:rsid w:val="008F7FFB"/>
    <w:pPr>
      <w:widowControl/>
      <w:tabs>
        <w:tab w:val="left" w:pos="720"/>
        <w:tab w:val="right" w:leader="dot" w:pos="9900"/>
      </w:tabs>
      <w:autoSpaceDE/>
      <w:autoSpaceDN/>
      <w:adjustRightInd/>
      <w:ind w:left="720" w:hanging="720"/>
    </w:pPr>
    <w:rPr>
      <w:sz w:val="24"/>
      <w:szCs w:val="24"/>
    </w:rPr>
  </w:style>
  <w:style w:type="paragraph" w:customStyle="1" w:styleId="afff1">
    <w:name w:val="Нормальный (таблица)"/>
    <w:basedOn w:val="a1"/>
    <w:next w:val="a1"/>
    <w:rsid w:val="008F7FFB"/>
    <w:pPr>
      <w:jc w:val="both"/>
    </w:pPr>
    <w:rPr>
      <w:rFonts w:ascii="Arial" w:hAnsi="Arial"/>
      <w:sz w:val="24"/>
      <w:szCs w:val="24"/>
    </w:rPr>
  </w:style>
  <w:style w:type="character" w:styleId="afff2">
    <w:name w:val="footnote reference"/>
    <w:rsid w:val="008F7FFB"/>
    <w:rPr>
      <w:vertAlign w:val="superscript"/>
    </w:rPr>
  </w:style>
  <w:style w:type="paragraph" w:customStyle="1" w:styleId="1f2">
    <w:name w:val="Текст1"/>
    <w:basedOn w:val="a1"/>
    <w:link w:val="PlainText"/>
    <w:rsid w:val="008F7FFB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">
    <w:name w:val="Plain Text Знак"/>
    <w:link w:val="1f2"/>
    <w:rsid w:val="008F7FFB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8F7FF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6">
    <w:name w:val="Абзац списка6"/>
    <w:basedOn w:val="a1"/>
    <w:rsid w:val="008F7FF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fff3">
    <w:name w:val="endnote reference"/>
    <w:uiPriority w:val="99"/>
    <w:semiHidden/>
    <w:unhideWhenUsed/>
    <w:rsid w:val="008F7FFB"/>
    <w:rPr>
      <w:vertAlign w:val="superscript"/>
    </w:rPr>
  </w:style>
  <w:style w:type="paragraph" w:customStyle="1" w:styleId="formattext">
    <w:name w:val="formattext"/>
    <w:basedOn w:val="a1"/>
    <w:rsid w:val="008F7F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mailrucssattributepostfixmailrucssattributepostfix">
    <w:name w:val="msonormalmailrucssattributepostfixmailrucssattributepostfix_mailru_css_attribute_postfix"/>
    <w:basedOn w:val="a1"/>
    <w:rsid w:val="008F7F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1"/>
    <w:rsid w:val="008F7FFB"/>
    <w:pPr>
      <w:widowControl/>
      <w:autoSpaceDE/>
      <w:autoSpaceDN/>
      <w:adjustRightInd/>
      <w:spacing w:before="100" w:beforeAutospacing="1" w:after="100" w:afterAutospacing="1"/>
    </w:pPr>
    <w:rPr>
      <w:rFonts w:ascii="Arial Narrow" w:hAnsi="Arial Narrow"/>
      <w:color w:val="000000"/>
      <w:sz w:val="16"/>
      <w:szCs w:val="16"/>
    </w:rPr>
  </w:style>
  <w:style w:type="paragraph" w:customStyle="1" w:styleId="xl65">
    <w:name w:val="xl65"/>
    <w:basedOn w:val="a1"/>
    <w:rsid w:val="008F7FF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1"/>
    <w:rsid w:val="008F7FF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1"/>
    <w:rsid w:val="008F7FF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1"/>
    <w:rsid w:val="008F7FF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0">
    <w:name w:val="xl70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1">
    <w:name w:val="xl71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2">
    <w:name w:val="xl72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3">
    <w:name w:val="xl73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4">
    <w:name w:val="xl74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6">
    <w:name w:val="xl76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7">
    <w:name w:val="xl77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8">
    <w:name w:val="xl78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1"/>
    <w:rsid w:val="008F7FF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1"/>
    <w:rsid w:val="008F7FF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1"/>
    <w:rsid w:val="008F7FFB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numbering" w:customStyle="1" w:styleId="1f3">
    <w:name w:val="Нет списка1"/>
    <w:next w:val="a4"/>
    <w:uiPriority w:val="99"/>
    <w:semiHidden/>
    <w:unhideWhenUsed/>
    <w:rsid w:val="008F7FFB"/>
  </w:style>
  <w:style w:type="table" w:customStyle="1" w:styleId="1f4">
    <w:name w:val="Сетка таблицы1"/>
    <w:basedOn w:val="a3"/>
    <w:next w:val="aa"/>
    <w:uiPriority w:val="39"/>
    <w:rsid w:val="008F7FFB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11">
    <w:name w:val="xl111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numbering" w:customStyle="1" w:styleId="2a">
    <w:name w:val="Нет списка2"/>
    <w:next w:val="a4"/>
    <w:uiPriority w:val="99"/>
    <w:semiHidden/>
    <w:unhideWhenUsed/>
    <w:rsid w:val="008F7FFB"/>
  </w:style>
  <w:style w:type="table" w:customStyle="1" w:styleId="2b">
    <w:name w:val="Сетка таблицы2"/>
    <w:basedOn w:val="a3"/>
    <w:next w:val="aa"/>
    <w:uiPriority w:val="39"/>
    <w:rsid w:val="008F7FFB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4"/>
    <w:uiPriority w:val="99"/>
    <w:semiHidden/>
    <w:unhideWhenUsed/>
    <w:rsid w:val="008F7FFB"/>
  </w:style>
  <w:style w:type="table" w:customStyle="1" w:styleId="111">
    <w:name w:val="Сетка таблицы11"/>
    <w:basedOn w:val="a3"/>
    <w:next w:val="aa"/>
    <w:uiPriority w:val="39"/>
    <w:rsid w:val="008F7FFB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15">
    <w:name w:val="xl115"/>
    <w:basedOn w:val="a1"/>
    <w:rsid w:val="002438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2c">
    <w:name w:val="Текст2"/>
    <w:basedOn w:val="a1"/>
    <w:rsid w:val="0092253C"/>
    <w:pPr>
      <w:widowControl/>
      <w:autoSpaceDE/>
      <w:autoSpaceDN/>
      <w:adjustRightInd/>
    </w:pPr>
    <w:rPr>
      <w:rFonts w:ascii="Courier New" w:hAnsi="Courier New"/>
    </w:rPr>
  </w:style>
  <w:style w:type="paragraph" w:customStyle="1" w:styleId="xl116">
    <w:name w:val="xl116"/>
    <w:basedOn w:val="a1"/>
    <w:rsid w:val="009D53D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1"/>
    <w:rsid w:val="00B418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1"/>
    <w:rsid w:val="00B4180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1"/>
    <w:rsid w:val="00B4180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1"/>
    <w:rsid w:val="00B418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1"/>
    <w:rsid w:val="00B4180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1"/>
    <w:rsid w:val="00B4180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1"/>
    <w:rsid w:val="00B4180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1"/>
    <w:rsid w:val="00B418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1"/>
    <w:rsid w:val="00B4180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1"/>
    <w:rsid w:val="00B4180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1"/>
    <w:rsid w:val="00B418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1"/>
    <w:rsid w:val="00B4180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1"/>
    <w:rsid w:val="00B4180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1"/>
    <w:rsid w:val="00B418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1"/>
    <w:rsid w:val="00B4180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1"/>
    <w:rsid w:val="00B4180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1"/>
    <w:rsid w:val="00B418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1"/>
    <w:rsid w:val="00B4180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1"/>
    <w:rsid w:val="00B4180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1"/>
    <w:rsid w:val="00B418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1"/>
    <w:rsid w:val="00B4180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1"/>
    <w:rsid w:val="00B4180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1"/>
    <w:rsid w:val="00B418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1"/>
    <w:rsid w:val="00B4180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1"/>
    <w:rsid w:val="00B4180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1"/>
    <w:rsid w:val="00B418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1"/>
    <w:rsid w:val="00B418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1"/>
    <w:rsid w:val="00167BB0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1"/>
    <w:rsid w:val="00167BB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1"/>
    <w:rsid w:val="00167BB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47">
    <w:name w:val="xl147"/>
    <w:basedOn w:val="a1"/>
    <w:rsid w:val="00167BB0"/>
    <w:pPr>
      <w:widowControl/>
      <w:pBdr>
        <w:left w:val="single" w:sz="4" w:space="0" w:color="auto"/>
        <w:right w:val="single" w:sz="4" w:space="0" w:color="auto"/>
      </w:pBdr>
      <w:shd w:val="clear" w:color="000000" w:fill="CCC0DA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48">
    <w:name w:val="xl148"/>
    <w:basedOn w:val="a1"/>
    <w:rsid w:val="00167BB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49">
    <w:name w:val="xl149"/>
    <w:basedOn w:val="a1"/>
    <w:rsid w:val="00167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C66A5-D450-4E84-86E3-8E8823F9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11017</Words>
  <Characters>62802</Characters>
  <Application>Microsoft Office Word</Application>
  <DocSecurity>4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2023-03-16T23:55:00Z</cp:lastPrinted>
  <dcterms:created xsi:type="dcterms:W3CDTF">2023-12-05T00:47:00Z</dcterms:created>
  <dcterms:modified xsi:type="dcterms:W3CDTF">2023-12-05T00:47:00Z</dcterms:modified>
</cp:coreProperties>
</file>