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0228" w14:textId="77777777" w:rsidR="00C86482" w:rsidRPr="00C86482" w:rsidRDefault="00C86482" w:rsidP="00C86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4131405"/>
      <w:bookmarkStart w:id="1" w:name="_GoBack"/>
      <w:bookmarkEnd w:id="1"/>
      <w:r w:rsidRPr="00C86482">
        <w:rPr>
          <w:rFonts w:ascii="Times New Roman" w:hAnsi="Times New Roman" w:cs="Times New Roman"/>
          <w:b/>
          <w:sz w:val="28"/>
          <w:szCs w:val="28"/>
        </w:rPr>
        <w:t xml:space="preserve">Информация о документах, входящих в состав </w:t>
      </w:r>
    </w:p>
    <w:p w14:paraId="7F30B296" w14:textId="77777777" w:rsidR="00C86482" w:rsidRPr="00C86482" w:rsidRDefault="00C86482" w:rsidP="00C86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82">
        <w:rPr>
          <w:rFonts w:ascii="Times New Roman" w:hAnsi="Times New Roman" w:cs="Times New Roman"/>
          <w:b/>
          <w:sz w:val="28"/>
          <w:szCs w:val="28"/>
        </w:rPr>
        <w:t>муниципальной программы МО «Ленский район»</w:t>
      </w:r>
    </w:p>
    <w:p w14:paraId="0A4020A7" w14:textId="77777777" w:rsidR="00C86482" w:rsidRPr="001C6F06" w:rsidRDefault="00C86482" w:rsidP="00C8648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9315965" w14:textId="77777777" w:rsidR="00C86482" w:rsidRPr="001C6F06" w:rsidRDefault="00C86482" w:rsidP="00C8648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1417"/>
        <w:gridCol w:w="1928"/>
        <w:gridCol w:w="1616"/>
        <w:gridCol w:w="1417"/>
        <w:gridCol w:w="1843"/>
      </w:tblGrid>
      <w:tr w:rsidR="00C86482" w:rsidRPr="001C6F06" w14:paraId="15A16275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5068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8204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44C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05D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7F0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3818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DC9D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 (в случае размещения)</w:t>
            </w:r>
          </w:p>
        </w:tc>
      </w:tr>
      <w:tr w:rsidR="00C86482" w:rsidRPr="001C6F06" w14:paraId="3F97D5CF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D9E0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4922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06A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8BCA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096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9EB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9487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482" w:rsidRPr="001C6F06" w14:paraId="7083BACD" w14:textId="77777777" w:rsidTr="00592D3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D13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МО «Ленский район»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</w:tr>
      <w:tr w:rsidR="00C86482" w:rsidRPr="001C6F06" w14:paraId="77D5D56A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FB4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F2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EEF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79E0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</w:t>
            </w:r>
          </w:p>
          <w:p w14:paraId="0E1C5461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 xml:space="preserve">муниципальной программы </w:t>
            </w:r>
          </w:p>
          <w:p w14:paraId="6FDDC415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856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4B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Муниципальное казенное учреждение «Комитет по молодежной и семейной политике» муниципального образования «Ленский район» Республики Саха (Якутия)</w:t>
            </w:r>
          </w:p>
          <w:p w14:paraId="4352F02B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(далее – МКУ «КМСП»)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A98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6482" w:rsidRPr="001C6F06" w14:paraId="1545A55B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86F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DF1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471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E3E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№1 «Создание условий для развития потенциала подрастающего поколения, молодежи»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62B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1EC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FC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482" w:rsidRPr="001C6F06" w14:paraId="6AA76A3F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24A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D7F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81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B15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№2 «Семейная политика»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0DD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F20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DBE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482" w:rsidRPr="001C6F06" w14:paraId="2F4F5B99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</w:t>
            </w: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>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5D9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 xml:space="preserve">Паспорт ведомственного проекта №3 «Воспитание патриотизма у граждан – национальная </w:t>
            </w: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>идея государства»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AC5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482" w:rsidRPr="001C6F06" w14:paraId="756B1B89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E34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№4 «Мотивирование населения на ведение трезвого здорового образа жизни»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04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A5E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482" w:rsidRPr="001C6F06" w14:paraId="52CC55C0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24F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28F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№5 «Содействие развитию гражданского общества»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5FE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3D8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482" w:rsidRPr="001C6F06" w14:paraId="43612E76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77F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195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114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комплекса процессных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ED6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80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7AE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482" w:rsidRPr="001C6F06" w14:paraId="300F3421" w14:textId="77777777" w:rsidTr="00592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2CF4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613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Правила предоставления субсидий юридическим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1E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429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Порядок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92F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 от 11.03.22 г. № 01-03-120/2 «Об утверждении порядка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6411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1C4" w14:textId="77777777" w:rsidR="00C86482" w:rsidRPr="001C6F06" w:rsidRDefault="000A6EEB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" w:history="1">
              <w:r w:rsidR="00C86482" w:rsidRPr="001C6F06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-2022-god/3026-ot-11-marta-2022-goda-01-03-120-2-ob-utverzhdenii-poryadka-predostavleniya-i-raspredeleniya-iz-byudzheta-munitsipalnogo-obrazovaniya-lenskij-rajon-subsidij-sotsialno-orientirovannym-nekommercheskim-organizatsiyam</w:t>
              </w:r>
            </w:hyperlink>
            <w:r w:rsidR="00C86482" w:rsidRPr="001C6F0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bookmarkEnd w:id="0"/>
    </w:tbl>
    <w:p w14:paraId="0568614E" w14:textId="77777777" w:rsidR="005D71A7" w:rsidRDefault="005D71A7"/>
    <w:sectPr w:rsidR="005D71A7" w:rsidSect="006D65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B"/>
    <w:rsid w:val="000A6EEB"/>
    <w:rsid w:val="005D71A7"/>
    <w:rsid w:val="0069417B"/>
    <w:rsid w:val="006D6589"/>
    <w:rsid w:val="009B7275"/>
    <w:rsid w:val="00C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4441"/>
  <w15:chartTrackingRefBased/>
  <w15:docId w15:val="{FF57A09E-E1C8-4BC0-844A-7FB5E062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6482"/>
    <w:rPr>
      <w:color w:val="04348A"/>
      <w:u w:val="single"/>
    </w:rPr>
  </w:style>
  <w:style w:type="paragraph" w:customStyle="1" w:styleId="ConsPlusNormal">
    <w:name w:val="ConsPlusNormal"/>
    <w:rsid w:val="00C86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nskrayon.ru/index.php/dokumenty/postanovleniya-glavy/postanovleniya-za-2022-god/3026-ot-11-marta-2022-goda-01-03-120-2-ob-utverzhdenii-poryadka-predostavleniya-i-raspredeleniya-iz-byudzheta-munitsipalnogo-obrazovaniya-lenskij-rajon-subsidij-sotsialno-orientirovannym-nekommercheskim-organizatsi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Данил Риммович</dc:creator>
  <cp:keywords/>
  <dc:description/>
  <cp:lastModifiedBy>Общий_отдел_2</cp:lastModifiedBy>
  <cp:revision>2</cp:revision>
  <dcterms:created xsi:type="dcterms:W3CDTF">2024-01-30T06:36:00Z</dcterms:created>
  <dcterms:modified xsi:type="dcterms:W3CDTF">2024-01-30T06:36:00Z</dcterms:modified>
</cp:coreProperties>
</file>