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18"/>
        <w:gridCol w:w="2109"/>
        <w:gridCol w:w="3616"/>
      </w:tblGrid>
      <w:tr w:rsidR="00CF54D5" w:rsidRPr="00CF54D5" w:rsidTr="00BC161D">
        <w:trPr>
          <w:cantSplit/>
          <w:trHeight w:val="3173"/>
        </w:trPr>
        <w:tc>
          <w:tcPr>
            <w:tcW w:w="3918" w:type="dxa"/>
          </w:tcPr>
          <w:p w:rsidR="00CF54D5" w:rsidRPr="00CF54D5" w:rsidRDefault="00CF54D5" w:rsidP="00CF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CF54D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МУНИЦИПАЛЬНОЕ ОБРАЗОВАНИЕ</w:t>
            </w:r>
          </w:p>
          <w:p w:rsidR="00CF54D5" w:rsidRPr="00CF54D5" w:rsidRDefault="00CF54D5" w:rsidP="00CF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CF54D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«ЛЕНСКИЙ РАЙОН»</w:t>
            </w:r>
          </w:p>
          <w:p w:rsidR="00CF54D5" w:rsidRPr="00CF54D5" w:rsidRDefault="00CF54D5" w:rsidP="00CF54D5">
            <w:pPr>
              <w:keepNext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F54D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РЕСПУБЛИКИ САХА (ЯКУТИЯ)</w:t>
            </w:r>
          </w:p>
          <w:p w:rsidR="00CF54D5" w:rsidRPr="00CF54D5" w:rsidRDefault="00CF54D5" w:rsidP="00CF54D5">
            <w:pPr>
              <w:keepNext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val="en-US" w:eastAsia="ru-RU"/>
              </w:rPr>
            </w:pPr>
            <w:r w:rsidRPr="00CF54D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РАЙОННЫЙ СОВЕТ</w:t>
            </w:r>
          </w:p>
          <w:p w:rsidR="00CF54D5" w:rsidRPr="00CF54D5" w:rsidRDefault="00CF54D5" w:rsidP="00CF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ДЕПУТАТОВ</w:t>
            </w:r>
          </w:p>
        </w:tc>
        <w:tc>
          <w:tcPr>
            <w:tcW w:w="2109" w:type="dxa"/>
          </w:tcPr>
          <w:p w:rsidR="00CF54D5" w:rsidRPr="00CF54D5" w:rsidRDefault="00CF54D5" w:rsidP="00CF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4D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:rsidR="00CF54D5" w:rsidRPr="00CF54D5" w:rsidRDefault="00CF54D5" w:rsidP="00CF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CF54D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САХА</w:t>
            </w:r>
          </w:p>
          <w:p w:rsidR="00CF54D5" w:rsidRPr="00CF54D5" w:rsidRDefault="00CF54D5" w:rsidP="00CF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CF54D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ӨРӨСП</w:t>
            </w:r>
            <w:r w:rsidRPr="00CF54D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val="en-US" w:eastAsia="ru-RU"/>
              </w:rPr>
              <w:t>Y</w:t>
            </w:r>
            <w:r w:rsidRPr="00CF54D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YБYЛYКЭТИН </w:t>
            </w:r>
          </w:p>
          <w:p w:rsidR="00CF54D5" w:rsidRPr="00CF54D5" w:rsidRDefault="00CF54D5" w:rsidP="00CF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CF54D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«ЛЕНСКЭЙ ОРОЙУОН»</w:t>
            </w:r>
          </w:p>
          <w:p w:rsidR="00CF54D5" w:rsidRPr="00CF54D5" w:rsidRDefault="00CF54D5" w:rsidP="00CF54D5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F54D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МУНИЦИПАЛЬНАЙ </w:t>
            </w:r>
          </w:p>
          <w:p w:rsidR="00CF54D5" w:rsidRPr="00CF54D5" w:rsidRDefault="00CF54D5" w:rsidP="00CF54D5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CF54D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ТЭРИЛЛИИТЭ</w:t>
            </w:r>
          </w:p>
          <w:p w:rsidR="00CF54D5" w:rsidRPr="00CF54D5" w:rsidRDefault="00CF54D5" w:rsidP="00CF54D5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val="en-US" w:eastAsia="ru-RU"/>
              </w:rPr>
            </w:pPr>
            <w:r w:rsidRPr="00CF54D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ОРОЙУОН ДЕПУТАТТАРЫН СЭБИЭТЭ</w:t>
            </w:r>
          </w:p>
          <w:p w:rsidR="00CF54D5" w:rsidRPr="00CF54D5" w:rsidRDefault="00CF54D5" w:rsidP="00CF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F54D5" w:rsidRPr="00CF54D5" w:rsidRDefault="00CF54D5" w:rsidP="00CF54D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CF54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РЕШЕНИЕ                                                            </w:t>
      </w:r>
      <w:r w:rsidRPr="00CF54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CF54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</w:p>
    <w:p w:rsidR="00CF54D5" w:rsidRPr="00CF54D5" w:rsidRDefault="00CF54D5" w:rsidP="00CF54D5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54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СЕССИИ</w:t>
      </w:r>
      <w:r w:rsidRPr="00CF54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           </w:t>
      </w:r>
    </w:p>
    <w:tbl>
      <w:tblPr>
        <w:tblW w:w="10050" w:type="dxa"/>
        <w:tblInd w:w="-142" w:type="dxa"/>
        <w:tblLook w:val="01E0" w:firstRow="1" w:lastRow="1" w:firstColumn="1" w:lastColumn="1" w:noHBand="0" w:noVBand="0"/>
      </w:tblPr>
      <w:tblGrid>
        <w:gridCol w:w="46"/>
        <w:gridCol w:w="5450"/>
        <w:gridCol w:w="4282"/>
        <w:gridCol w:w="336"/>
      </w:tblGrid>
      <w:tr w:rsidR="00CF54D5" w:rsidRPr="00CF54D5" w:rsidTr="00CF54D5">
        <w:trPr>
          <w:gridAfter w:val="1"/>
          <w:wAfter w:w="410" w:type="dxa"/>
          <w:trHeight w:val="364"/>
        </w:trPr>
        <w:tc>
          <w:tcPr>
            <w:tcW w:w="5691" w:type="dxa"/>
            <w:gridSpan w:val="2"/>
          </w:tcPr>
          <w:p w:rsidR="00CF54D5" w:rsidRPr="00CF54D5" w:rsidRDefault="00CF54D5" w:rsidP="00CF5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Г. Ленск</w:t>
            </w:r>
          </w:p>
        </w:tc>
        <w:tc>
          <w:tcPr>
            <w:tcW w:w="3949" w:type="dxa"/>
          </w:tcPr>
          <w:p w:rsidR="00CF54D5" w:rsidRPr="00CF54D5" w:rsidRDefault="00153FB1" w:rsidP="00CF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  <w:proofErr w:type="spellStart"/>
            <w:r w:rsidR="00CF54D5" w:rsidRPr="00CF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Ленскэй</w:t>
            </w:r>
            <w:proofErr w:type="spellEnd"/>
            <w:r w:rsidR="00CF54D5" w:rsidRPr="00CF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               </w:t>
            </w:r>
          </w:p>
        </w:tc>
      </w:tr>
      <w:tr w:rsidR="00CF54D5" w:rsidRPr="00CF54D5" w:rsidTr="00CF54D5">
        <w:trPr>
          <w:gridAfter w:val="1"/>
          <w:wAfter w:w="410" w:type="dxa"/>
          <w:trHeight w:val="80"/>
        </w:trPr>
        <w:tc>
          <w:tcPr>
            <w:tcW w:w="5691" w:type="dxa"/>
            <w:gridSpan w:val="2"/>
          </w:tcPr>
          <w:p w:rsidR="00CF54D5" w:rsidRPr="00CF54D5" w:rsidRDefault="00CF54D5" w:rsidP="00CF54D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49" w:type="dxa"/>
          </w:tcPr>
          <w:p w:rsidR="00CF54D5" w:rsidRPr="00CF54D5" w:rsidRDefault="00CF54D5" w:rsidP="00CF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F54D5" w:rsidRPr="00CF54D5" w:rsidTr="00CF54D5">
        <w:trPr>
          <w:gridAfter w:val="1"/>
          <w:wAfter w:w="410" w:type="dxa"/>
          <w:trHeight w:val="978"/>
        </w:trPr>
        <w:tc>
          <w:tcPr>
            <w:tcW w:w="9640" w:type="dxa"/>
            <w:gridSpan w:val="3"/>
          </w:tcPr>
          <w:p w:rsidR="00CF54D5" w:rsidRPr="00CF54D5" w:rsidRDefault="00153FB1" w:rsidP="00CF5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от 22 февраля </w:t>
            </w:r>
            <w:r w:rsidR="00CF54D5" w:rsidRPr="00CF54D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2024 года                        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               № 1-7</w:t>
            </w:r>
          </w:p>
          <w:p w:rsidR="00CF54D5" w:rsidRPr="00CF54D5" w:rsidRDefault="00CF54D5" w:rsidP="00CF5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CF54D5" w:rsidRPr="00CF54D5" w:rsidRDefault="00CF54D5" w:rsidP="00CF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CF54D5" w:rsidRPr="00CF54D5" w:rsidRDefault="00CF54D5" w:rsidP="00CF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безвозмездной передаче муниципального имущества муниципального образования «Ленский район» Республики Саха (Якутия) в собственность муниципальному образованию «Город Ленск» Ленского района</w:t>
            </w:r>
          </w:p>
          <w:p w:rsidR="00CF54D5" w:rsidRPr="00CF54D5" w:rsidRDefault="00CF54D5" w:rsidP="00CF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Саха (Якутия)</w:t>
            </w:r>
          </w:p>
          <w:p w:rsidR="00CF54D5" w:rsidRPr="00CF54D5" w:rsidRDefault="00CF54D5" w:rsidP="00CF54D5">
            <w:pPr>
              <w:tabs>
                <w:tab w:val="left" w:pos="43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54D5" w:rsidRPr="00CF54D5" w:rsidRDefault="00CF54D5" w:rsidP="00CF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54D5" w:rsidRPr="00CF54D5" w:rsidRDefault="00CF54D5" w:rsidP="00CF54D5">
            <w:pPr>
              <w:spacing w:after="0" w:line="360" w:lineRule="auto"/>
              <w:ind w:left="-37" w:right="205" w:firstLine="6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на основании обращения муниципального образования «Город Ленск» Ленского района Республики Саха (Якутия) от </w:t>
            </w:r>
            <w:r w:rsidR="00313F71" w:rsidRPr="00313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15.02.2024 г. № 01-07-658/24</w:t>
            </w:r>
            <w:r w:rsidRPr="00CF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F54D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303F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CF54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ыписки из Единого государственного реестра недвижимости об объекте недвижимости от </w:t>
            </w:r>
            <w:r w:rsidR="00313F71" w:rsidRPr="00313F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12.02.2024г. № КУВИ-001/2024-43780490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F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 Совет депутатов муниципального образования «Ленский район»</w:t>
            </w:r>
          </w:p>
          <w:p w:rsidR="00CF54D5" w:rsidRPr="00CF54D5" w:rsidRDefault="00CF54D5" w:rsidP="00CF54D5">
            <w:pPr>
              <w:spacing w:after="0" w:line="240" w:lineRule="auto"/>
              <w:ind w:left="-37" w:right="2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54D5" w:rsidRPr="00CF54D5" w:rsidRDefault="00CF54D5" w:rsidP="00CF54D5">
            <w:pPr>
              <w:tabs>
                <w:tab w:val="left" w:pos="4485"/>
              </w:tabs>
              <w:spacing w:after="0" w:line="240" w:lineRule="auto"/>
              <w:ind w:left="-37" w:right="2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Р Е Ш И Л:</w:t>
            </w:r>
          </w:p>
          <w:p w:rsidR="00CF54D5" w:rsidRPr="00CF54D5" w:rsidRDefault="00CF54D5" w:rsidP="00CF54D5">
            <w:pPr>
              <w:spacing w:after="0" w:line="240" w:lineRule="auto"/>
              <w:ind w:left="-37" w:right="2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54D5" w:rsidRPr="00CF54D5" w:rsidRDefault="00CF54D5" w:rsidP="00CF54D5">
            <w:pPr>
              <w:tabs>
                <w:tab w:val="left" w:pos="142"/>
                <w:tab w:val="left" w:pos="993"/>
              </w:tabs>
              <w:spacing w:after="0" w:line="360" w:lineRule="auto"/>
              <w:ind w:left="-37" w:right="205" w:firstLine="6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Утвердить перечень муниципального имущества</w:t>
            </w:r>
            <w:r w:rsidRPr="00CF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F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«Ленский район» Республики Саха (Якутия), подлежащего безвозмездной передаче в муниципальную собственность муниципальному образованию «Город Ленск» Ленского района Республики Саха (Якутия), </w:t>
            </w:r>
            <w:r w:rsidR="00BA0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согласно приложению</w:t>
            </w:r>
            <w:r w:rsidRPr="00CF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настоящему решению.</w:t>
            </w:r>
          </w:p>
          <w:p w:rsidR="00CF54D5" w:rsidRPr="00CF54D5" w:rsidRDefault="00CF54D5" w:rsidP="00CF54D5">
            <w:pPr>
              <w:tabs>
                <w:tab w:val="left" w:pos="142"/>
                <w:tab w:val="left" w:pos="993"/>
              </w:tabs>
              <w:spacing w:after="0" w:line="360" w:lineRule="auto"/>
              <w:ind w:left="-37" w:right="205" w:firstLine="6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Главе муниципального образования «Ленский район» (Черепанов А.В.) обеспечить безвозмездную передачу </w:t>
            </w:r>
            <w:r w:rsidR="0063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имущества</w:t>
            </w:r>
            <w:r w:rsidRPr="00CF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собственности муниципального образования «Ленский район» Республики Саха (Якутия) в собственность муниципального образования «Город Ленск» </w:t>
            </w:r>
            <w:r w:rsidR="0063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Ленского района </w:t>
            </w:r>
            <w:r w:rsidR="00BA0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Саха (Якутия) согласно приложению</w:t>
            </w:r>
            <w:r w:rsidRPr="00CF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настоящему решению.</w:t>
            </w:r>
          </w:p>
          <w:p w:rsidR="00CF54D5" w:rsidRPr="00CF54D5" w:rsidRDefault="00CF54D5" w:rsidP="00CF54D5">
            <w:pPr>
              <w:tabs>
                <w:tab w:val="left" w:pos="142"/>
                <w:tab w:val="left" w:pos="993"/>
              </w:tabs>
              <w:spacing w:after="0" w:line="360" w:lineRule="auto"/>
              <w:ind w:left="-37" w:right="205" w:firstLine="6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Главе муниципального образования «Город Ленск» (Макушев А.Э.) принять </w:t>
            </w:r>
            <w:r w:rsidR="00635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имущество</w:t>
            </w:r>
            <w:r w:rsidRPr="00CF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согласно приложению, к настоящему решению.</w:t>
            </w:r>
          </w:p>
          <w:p w:rsidR="00CF54D5" w:rsidRPr="00CF54D5" w:rsidRDefault="00CF54D5" w:rsidP="00CF54D5">
            <w:pPr>
              <w:tabs>
                <w:tab w:val="left" w:pos="142"/>
                <w:tab w:val="left" w:pos="993"/>
                <w:tab w:val="left" w:pos="1134"/>
              </w:tabs>
              <w:spacing w:after="0" w:line="360" w:lineRule="auto"/>
              <w:ind w:left="-37" w:right="205" w:firstLine="6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Опубликовать данное решение в средствах массовой информации и разместить на официальном сайте муниципального образования «Ленский район».</w:t>
            </w:r>
          </w:p>
          <w:p w:rsidR="00CF54D5" w:rsidRPr="00CF54D5" w:rsidRDefault="00CF54D5" w:rsidP="00CF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54D5" w:rsidRPr="00CF54D5" w:rsidRDefault="00CF54D5" w:rsidP="00CF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54D5" w:rsidRPr="00CF54D5" w:rsidRDefault="00CF54D5" w:rsidP="00CF5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54D5" w:rsidRPr="00CF54D5" w:rsidRDefault="00CF54D5" w:rsidP="00CF5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Председатель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</w:t>
            </w:r>
            <w:r w:rsidRPr="00CF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Н.А. Мозгова</w:t>
            </w:r>
          </w:p>
          <w:p w:rsidR="00CF54D5" w:rsidRPr="00CF54D5" w:rsidRDefault="00CF54D5" w:rsidP="00CF5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54D5" w:rsidRDefault="00CF54D5" w:rsidP="00CF5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5457D" w:rsidRPr="00CF54D5" w:rsidRDefault="0045457D" w:rsidP="00CF5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54D5" w:rsidRPr="00CF54D5" w:rsidRDefault="00CF54D5" w:rsidP="00CF54D5">
            <w:pPr>
              <w:tabs>
                <w:tab w:val="left" w:pos="3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</w:t>
            </w:r>
            <w:r w:rsidRPr="00CF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CF54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А.В. Черепанов     </w:t>
            </w:r>
          </w:p>
        </w:tc>
      </w:tr>
      <w:tr w:rsidR="00CF54D5" w:rsidRPr="00CF54D5" w:rsidTr="00CF54D5">
        <w:trPr>
          <w:gridBefore w:val="1"/>
          <w:wBefore w:w="73" w:type="dxa"/>
          <w:trHeight w:val="7764"/>
        </w:trPr>
        <w:tc>
          <w:tcPr>
            <w:tcW w:w="9977" w:type="dxa"/>
            <w:gridSpan w:val="3"/>
            <w:shd w:val="clear" w:color="auto" w:fill="auto"/>
          </w:tcPr>
          <w:tbl>
            <w:tblPr>
              <w:tblpPr w:leftFromText="180" w:rightFromText="180" w:tblpY="-540"/>
              <w:tblOverlap w:val="never"/>
              <w:tblW w:w="9852" w:type="dxa"/>
              <w:tblLook w:val="04A0" w:firstRow="1" w:lastRow="0" w:firstColumn="1" w:lastColumn="0" w:noHBand="0" w:noVBand="1"/>
            </w:tblPr>
            <w:tblGrid>
              <w:gridCol w:w="4332"/>
              <w:gridCol w:w="5520"/>
            </w:tblGrid>
            <w:tr w:rsidR="00CF54D5" w:rsidRPr="00CF54D5" w:rsidTr="00BC161D">
              <w:trPr>
                <w:trHeight w:val="144"/>
              </w:trPr>
              <w:tc>
                <w:tcPr>
                  <w:tcW w:w="4332" w:type="dxa"/>
                </w:tcPr>
                <w:p w:rsidR="00CF54D5" w:rsidRPr="00CF54D5" w:rsidRDefault="00CF54D5" w:rsidP="00CF5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54D5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                                     </w:t>
                  </w:r>
                  <w:r w:rsidRPr="00CF54D5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cr/>
                    <w:t xml:space="preserve">                </w:t>
                  </w:r>
                </w:p>
              </w:tc>
              <w:tc>
                <w:tcPr>
                  <w:tcW w:w="5520" w:type="dxa"/>
                </w:tcPr>
                <w:p w:rsidR="00CF54D5" w:rsidRPr="00CF54D5" w:rsidRDefault="00CF54D5" w:rsidP="00CF54D5">
                  <w:pPr>
                    <w:spacing w:after="0" w:line="240" w:lineRule="auto"/>
                    <w:ind w:right="-103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54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Приложение</w:t>
                  </w:r>
                </w:p>
                <w:p w:rsidR="00CF54D5" w:rsidRPr="00CF54D5" w:rsidRDefault="00CF54D5" w:rsidP="00CF54D5">
                  <w:pPr>
                    <w:spacing w:after="0" w:line="240" w:lineRule="auto"/>
                    <w:ind w:right="-103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54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 решению Районного Совета </w:t>
                  </w:r>
                </w:p>
                <w:p w:rsidR="00CF54D5" w:rsidRPr="00CF54D5" w:rsidRDefault="00CF54D5" w:rsidP="00CF54D5">
                  <w:pPr>
                    <w:spacing w:after="0" w:line="240" w:lineRule="auto"/>
                    <w:ind w:right="-103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54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депутатов муниципального </w:t>
                  </w:r>
                </w:p>
                <w:p w:rsidR="00CF54D5" w:rsidRPr="00CF54D5" w:rsidRDefault="00CF54D5" w:rsidP="00CF54D5">
                  <w:pPr>
                    <w:spacing w:after="0" w:line="240" w:lineRule="auto"/>
                    <w:ind w:right="-103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F54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образования «Ленский район» </w:t>
                  </w:r>
                </w:p>
                <w:p w:rsidR="00CF54D5" w:rsidRPr="00CF54D5" w:rsidRDefault="00153FB1" w:rsidP="00CF54D5">
                  <w:pPr>
                    <w:spacing w:after="0" w:line="240" w:lineRule="auto"/>
                    <w:ind w:right="-103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от  22 февраля </w:t>
                  </w:r>
                  <w:r w:rsidR="00CF54D5" w:rsidRPr="00CF54D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2024 г.</w:t>
                  </w:r>
                </w:p>
                <w:p w:rsidR="00CF54D5" w:rsidRPr="00CF54D5" w:rsidRDefault="00153FB1" w:rsidP="00CF54D5">
                  <w:pPr>
                    <w:spacing w:after="0" w:line="240" w:lineRule="auto"/>
                    <w:ind w:right="-103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 1-7</w:t>
                  </w:r>
                </w:p>
                <w:p w:rsidR="00CF54D5" w:rsidRPr="00CF54D5" w:rsidRDefault="00CF54D5" w:rsidP="00CF5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CF54D5" w:rsidRDefault="00CF54D5" w:rsidP="00CF54D5">
            <w:pPr>
              <w:spacing w:after="0" w:line="240" w:lineRule="auto"/>
              <w:ind w:right="766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  <w:p w:rsidR="00CF54D5" w:rsidRPr="00CF54D5" w:rsidRDefault="00CF54D5" w:rsidP="00CF54D5">
            <w:pPr>
              <w:spacing w:after="0" w:line="240" w:lineRule="auto"/>
              <w:ind w:right="766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CF54D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ПЕРЕЧЕНЬ</w:t>
            </w:r>
          </w:p>
          <w:p w:rsidR="00BA07B8" w:rsidRDefault="00CF54D5" w:rsidP="00CF54D5">
            <w:pPr>
              <w:spacing w:after="0" w:line="240" w:lineRule="auto"/>
              <w:ind w:right="766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r w:rsidRPr="00CF54D5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  <w:lang w:eastAsia="ru-RU"/>
              </w:rPr>
              <w:t xml:space="preserve">муниципального имущества, подлежащего безвозмездной передаче в собственность муниципальному образованию «Город Ленск» </w:t>
            </w:r>
          </w:p>
          <w:p w:rsidR="00CF54D5" w:rsidRPr="00CF54D5" w:rsidRDefault="00CF54D5" w:rsidP="00CF54D5">
            <w:pPr>
              <w:spacing w:after="0" w:line="240" w:lineRule="auto"/>
              <w:ind w:right="766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CF54D5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  <w:lang w:eastAsia="ru-RU"/>
              </w:rPr>
              <w:t>Ленского района Республики Саха (Якутия)</w:t>
            </w:r>
          </w:p>
          <w:p w:rsidR="00CF54D5" w:rsidRPr="00CF54D5" w:rsidRDefault="00CF54D5" w:rsidP="00CF5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94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8"/>
              <w:gridCol w:w="2090"/>
              <w:gridCol w:w="2458"/>
              <w:gridCol w:w="2658"/>
              <w:gridCol w:w="1841"/>
            </w:tblGrid>
            <w:tr w:rsidR="00CF54D5" w:rsidRPr="00CF54D5" w:rsidTr="00CF54D5">
              <w:tc>
                <w:tcPr>
                  <w:tcW w:w="549" w:type="dxa"/>
                  <w:shd w:val="clear" w:color="auto" w:fill="auto"/>
                </w:tcPr>
                <w:p w:rsidR="00CF54D5" w:rsidRPr="00CF54D5" w:rsidRDefault="00CF54D5" w:rsidP="00CF5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F54D5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2090" w:type="dxa"/>
                  <w:shd w:val="clear" w:color="auto" w:fill="auto"/>
                </w:tcPr>
                <w:p w:rsidR="00CF54D5" w:rsidRPr="00CF54D5" w:rsidRDefault="00CF54D5" w:rsidP="00BA07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F54D5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  <w:p w:rsidR="00CF54D5" w:rsidRPr="00CF54D5" w:rsidRDefault="00CF54D5" w:rsidP="00BA07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F54D5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объекта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 w:rsidR="00CF54D5" w:rsidRPr="00CF54D5" w:rsidRDefault="00CF54D5" w:rsidP="00BA07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F54D5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Адрес местонахождения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0" w:type="auto"/>
                    <w:jc w:val="center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442"/>
                  </w:tblGrid>
                  <w:tr w:rsidR="00CF54D5" w:rsidRPr="00CF54D5" w:rsidTr="00BC161D">
                    <w:trPr>
                      <w:trHeight w:val="179"/>
                      <w:jc w:val="center"/>
                    </w:trPr>
                    <w:tc>
                      <w:tcPr>
                        <w:tcW w:w="0" w:type="auto"/>
                      </w:tcPr>
                      <w:p w:rsidR="00CF54D5" w:rsidRPr="00CF54D5" w:rsidRDefault="00CF54D5" w:rsidP="00BA07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napToGrid w:val="0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CF54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napToGrid w:val="0"/>
                            <w:color w:val="000000"/>
                            <w:sz w:val="28"/>
                            <w:szCs w:val="28"/>
                            <w:lang w:eastAsia="ru-RU"/>
                          </w:rPr>
                          <w:t>Индивидуальные</w:t>
                        </w:r>
                      </w:p>
                      <w:p w:rsidR="00CF54D5" w:rsidRPr="00CF54D5" w:rsidRDefault="00CF54D5" w:rsidP="00BA07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napToGrid w:val="0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CF54D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napToGrid w:val="0"/>
                            <w:color w:val="000000"/>
                            <w:sz w:val="28"/>
                            <w:szCs w:val="28"/>
                            <w:lang w:eastAsia="ru-RU"/>
                          </w:rPr>
                          <w:t>характеристики</w:t>
                        </w:r>
                      </w:p>
                    </w:tc>
                  </w:tr>
                </w:tbl>
                <w:p w:rsidR="00CF54D5" w:rsidRPr="00CF54D5" w:rsidRDefault="00CF54D5" w:rsidP="00CF5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</w:tcPr>
                <w:p w:rsidR="00CF54D5" w:rsidRPr="00CF54D5" w:rsidRDefault="00CF54D5" w:rsidP="00BA07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F54D5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Кадастровая  стоимость, руб.</w:t>
                  </w:r>
                </w:p>
              </w:tc>
            </w:tr>
            <w:tr w:rsidR="00CF54D5" w:rsidRPr="00CF54D5" w:rsidTr="00CF54D5">
              <w:tc>
                <w:tcPr>
                  <w:tcW w:w="549" w:type="dxa"/>
                  <w:shd w:val="clear" w:color="auto" w:fill="auto"/>
                </w:tcPr>
                <w:p w:rsidR="00CF54D5" w:rsidRPr="00CF54D5" w:rsidRDefault="00CF54D5" w:rsidP="00CF5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F54D5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090" w:type="dxa"/>
                  <w:shd w:val="clear" w:color="auto" w:fill="auto"/>
                </w:tcPr>
                <w:p w:rsidR="00CF54D5" w:rsidRPr="00CF54D5" w:rsidRDefault="00CF54D5" w:rsidP="00CF5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F54D5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Земельный участок 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 w:rsidR="00CF54D5" w:rsidRPr="00CF54D5" w:rsidRDefault="00BA07B8" w:rsidP="00CF5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Республика</w:t>
                  </w:r>
                  <w:r w:rsidR="00313F71" w:rsidRPr="00313F71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Саха (Якутия) р. Ленский г. Ленск ул. Фурманова, д. 8</w:t>
                  </w:r>
                  <w:proofErr w:type="gramEnd"/>
                </w:p>
              </w:tc>
              <w:tc>
                <w:tcPr>
                  <w:tcW w:w="3260" w:type="dxa"/>
                  <w:shd w:val="clear" w:color="auto" w:fill="auto"/>
                </w:tcPr>
                <w:p w:rsidR="00CF54D5" w:rsidRPr="00CF54D5" w:rsidRDefault="00CF54D5" w:rsidP="00CF5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F54D5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Кадастровый номер </w:t>
                  </w:r>
                  <w:r w:rsidR="00313F71" w:rsidRPr="00313F71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14:14:050009:3</w:t>
                  </w:r>
                  <w:r w:rsidRPr="00CF54D5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, общая площадь </w:t>
                  </w:r>
                  <w:r w:rsidR="00313F71" w:rsidRPr="00313F71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1608</w:t>
                  </w:r>
                  <w:r w:rsidRPr="00CF54D5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кв.м., </w:t>
                  </w:r>
                </w:p>
                <w:p w:rsidR="00CF54D5" w:rsidRPr="00CF54D5" w:rsidRDefault="00CF54D5" w:rsidP="00CF5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F54D5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категория земель: земли населенных пунктов, </w:t>
                  </w:r>
                </w:p>
                <w:p w:rsidR="00CF54D5" w:rsidRPr="00CF54D5" w:rsidRDefault="00CF54D5" w:rsidP="00CF5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F54D5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вид разрешенного использования: </w:t>
                  </w:r>
                  <w:r w:rsidR="00313F71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з</w:t>
                  </w:r>
                  <w:r w:rsidR="00313F71" w:rsidRPr="00313F71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емельные участки, предназначенные для размещения домов многоэтажной жилой застройки</w:t>
                  </w:r>
                </w:p>
                <w:p w:rsidR="00CF54D5" w:rsidRPr="00CF54D5" w:rsidRDefault="00CF54D5" w:rsidP="00CF5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96" w:type="dxa"/>
                  <w:shd w:val="clear" w:color="auto" w:fill="auto"/>
                </w:tcPr>
                <w:p w:rsidR="00CF54D5" w:rsidRPr="00CF54D5" w:rsidRDefault="00313F71" w:rsidP="00CF54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  <w:r w:rsidRPr="00313F71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13F71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092</w:t>
                  </w:r>
                  <w:r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13F71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904.56</w:t>
                  </w:r>
                </w:p>
              </w:tc>
            </w:tr>
          </w:tbl>
          <w:p w:rsidR="00CF54D5" w:rsidRPr="00CF54D5" w:rsidRDefault="00CF54D5" w:rsidP="00CF5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53FB1" w:rsidRDefault="00153FB1"/>
    <w:p w:rsidR="00153FB1" w:rsidRDefault="00153FB1" w:rsidP="00153FB1"/>
    <w:p w:rsidR="00D37B77" w:rsidRPr="00BA07B8" w:rsidRDefault="00BA07B8" w:rsidP="00153FB1">
      <w:pPr>
        <w:rPr>
          <w:rFonts w:ascii="Times New Roman" w:hAnsi="Times New Roman" w:cs="Times New Roman"/>
          <w:b/>
          <w:sz w:val="28"/>
          <w:szCs w:val="28"/>
        </w:rPr>
      </w:pPr>
      <w:r w:rsidRPr="00BA07B8">
        <w:rPr>
          <w:rFonts w:ascii="Times New Roman" w:hAnsi="Times New Roman" w:cs="Times New Roman"/>
          <w:b/>
          <w:sz w:val="28"/>
          <w:szCs w:val="28"/>
        </w:rPr>
        <w:t xml:space="preserve">Председатель КИО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A07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А.С. </w:t>
      </w:r>
      <w:proofErr w:type="spellStart"/>
      <w:r w:rsidRPr="00BA07B8">
        <w:rPr>
          <w:rFonts w:ascii="Times New Roman" w:hAnsi="Times New Roman" w:cs="Times New Roman"/>
          <w:b/>
          <w:sz w:val="28"/>
          <w:szCs w:val="28"/>
        </w:rPr>
        <w:t>Пляскина</w:t>
      </w:r>
      <w:proofErr w:type="spellEnd"/>
      <w:r w:rsidR="00153FB1" w:rsidRPr="00BA07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D37B77" w:rsidRPr="00BA0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4D5"/>
    <w:rsid w:val="00153FB1"/>
    <w:rsid w:val="00303F3D"/>
    <w:rsid w:val="00313F71"/>
    <w:rsid w:val="0045457D"/>
    <w:rsid w:val="0063521A"/>
    <w:rsid w:val="00BA07B8"/>
    <w:rsid w:val="00CF54D5"/>
    <w:rsid w:val="00D3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Седых Татьяна Михайловна</cp:lastModifiedBy>
  <cp:revision>7</cp:revision>
  <dcterms:created xsi:type="dcterms:W3CDTF">2024-02-19T02:36:00Z</dcterms:created>
  <dcterms:modified xsi:type="dcterms:W3CDTF">2024-02-26T02:41:00Z</dcterms:modified>
</cp:coreProperties>
</file>