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750BB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50BB6" w:rsidRPr="00750B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06</w:t>
            </w:r>
            <w:r w:rsidRPr="00750B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49721F" w:rsidRPr="00750B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50BB6" w:rsidRPr="00750B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49721F" w:rsidRPr="00750B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66C8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8C682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254B13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466C8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9721F" w:rsidRPr="00750B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750BB6" w:rsidRPr="00750B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01-03-134/4</w:t>
            </w:r>
            <w:r w:rsidR="0049721F" w:rsidRPr="00750BB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54B13" w:rsidRDefault="008C6821" w:rsidP="0049721F">
      <w:pPr>
        <w:jc w:val="center"/>
        <w:rPr>
          <w:b/>
          <w:sz w:val="26"/>
          <w:szCs w:val="26"/>
        </w:rPr>
      </w:pPr>
      <w:r w:rsidRPr="008345E4">
        <w:rPr>
          <w:b/>
          <w:sz w:val="26"/>
          <w:szCs w:val="26"/>
        </w:rPr>
        <w:t xml:space="preserve">Об утверждении предельной стоимости перевозки </w:t>
      </w:r>
    </w:p>
    <w:p w:rsidR="0049721F" w:rsidRPr="008345E4" w:rsidRDefault="008C6821" w:rsidP="0049721F">
      <w:pPr>
        <w:jc w:val="center"/>
        <w:rPr>
          <w:b/>
          <w:sz w:val="26"/>
          <w:szCs w:val="26"/>
        </w:rPr>
      </w:pPr>
      <w:r w:rsidRPr="008345E4">
        <w:rPr>
          <w:b/>
          <w:sz w:val="26"/>
          <w:szCs w:val="26"/>
        </w:rPr>
        <w:t xml:space="preserve">пассажиров во внутрирайонном сообщении </w:t>
      </w:r>
    </w:p>
    <w:p w:rsidR="0002707D" w:rsidRPr="008345E4" w:rsidRDefault="008C6821" w:rsidP="0049721F">
      <w:pPr>
        <w:jc w:val="center"/>
        <w:rPr>
          <w:rFonts w:ascii="Arial" w:hAnsi="Arial" w:cs="Arial"/>
          <w:b/>
          <w:sz w:val="26"/>
          <w:szCs w:val="26"/>
        </w:rPr>
      </w:pPr>
      <w:r w:rsidRPr="008345E4">
        <w:rPr>
          <w:b/>
          <w:sz w:val="26"/>
          <w:szCs w:val="26"/>
        </w:rPr>
        <w:t xml:space="preserve">на территории Ленского района </w:t>
      </w:r>
    </w:p>
    <w:p w:rsidR="00D41EA5" w:rsidRPr="008345E4" w:rsidRDefault="00D41EA5" w:rsidP="00D41EA5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p w:rsidR="00632D4F" w:rsidRPr="008345E4" w:rsidRDefault="00632D4F" w:rsidP="0049721F">
      <w:pPr>
        <w:spacing w:line="360" w:lineRule="auto"/>
        <w:ind w:firstLine="539"/>
        <w:jc w:val="both"/>
        <w:rPr>
          <w:sz w:val="26"/>
          <w:szCs w:val="26"/>
        </w:rPr>
      </w:pPr>
      <w:r w:rsidRPr="008345E4">
        <w:rPr>
          <w:sz w:val="26"/>
          <w:szCs w:val="26"/>
        </w:rPr>
        <w:t xml:space="preserve">Во исполнение статьи </w:t>
      </w:r>
      <w:r w:rsidR="0049721F" w:rsidRPr="008345E4">
        <w:rPr>
          <w:sz w:val="26"/>
          <w:szCs w:val="26"/>
        </w:rPr>
        <w:t xml:space="preserve">2 Закона Республики Саха(Якутия) от 15.06.2005 г.  246-З № 499-III (ред. От 30.06.2021) «О наделении органов местного самоуправления в Республике Саха (Якутия) отдельными государственными полномочиями     по     государственному   регулированию    </w:t>
      </w:r>
      <w:r w:rsidR="008345E4" w:rsidRPr="008345E4">
        <w:rPr>
          <w:sz w:val="26"/>
          <w:szCs w:val="26"/>
        </w:rPr>
        <w:t>цен (</w:t>
      </w:r>
      <w:r w:rsidR="0049721F" w:rsidRPr="008345E4">
        <w:rPr>
          <w:sz w:val="26"/>
          <w:szCs w:val="26"/>
        </w:rPr>
        <w:t>тарифов</w:t>
      </w:r>
      <w:r w:rsidR="008345E4" w:rsidRPr="008345E4">
        <w:rPr>
          <w:sz w:val="26"/>
          <w:szCs w:val="26"/>
        </w:rPr>
        <w:t>)» п</w:t>
      </w:r>
      <w:r w:rsidRPr="008345E4">
        <w:rPr>
          <w:sz w:val="26"/>
          <w:szCs w:val="26"/>
        </w:rPr>
        <w:t xml:space="preserve"> о с </w:t>
      </w:r>
      <w:proofErr w:type="gramStart"/>
      <w:r w:rsidRPr="008345E4">
        <w:rPr>
          <w:sz w:val="26"/>
          <w:szCs w:val="26"/>
        </w:rPr>
        <w:t>т</w:t>
      </w:r>
      <w:proofErr w:type="gramEnd"/>
      <w:r w:rsidRPr="008345E4">
        <w:rPr>
          <w:sz w:val="26"/>
          <w:szCs w:val="26"/>
        </w:rPr>
        <w:t xml:space="preserve"> а н о в л я ю:</w:t>
      </w:r>
    </w:p>
    <w:p w:rsidR="005E6DBF" w:rsidRPr="008345E4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345E4">
        <w:rPr>
          <w:sz w:val="26"/>
          <w:szCs w:val="26"/>
        </w:rPr>
        <w:lastRenderedPageBreak/>
        <w:t xml:space="preserve">1. </w:t>
      </w:r>
      <w:r w:rsidR="00632D4F" w:rsidRPr="008345E4">
        <w:rPr>
          <w:sz w:val="26"/>
          <w:szCs w:val="26"/>
        </w:rPr>
        <w:t xml:space="preserve">Утвердить </w:t>
      </w:r>
      <w:r w:rsidR="0086551D" w:rsidRPr="008345E4">
        <w:rPr>
          <w:sz w:val="26"/>
          <w:szCs w:val="26"/>
        </w:rPr>
        <w:t xml:space="preserve">предельную стоимость пассажирских перевозок во внутрирайонном сообщении, осуществляемых на территории Ленского </w:t>
      </w:r>
      <w:r w:rsidR="003E4F28" w:rsidRPr="008345E4">
        <w:rPr>
          <w:sz w:val="26"/>
          <w:szCs w:val="26"/>
        </w:rPr>
        <w:t xml:space="preserve">района </w:t>
      </w:r>
      <w:r w:rsidR="0049721F" w:rsidRPr="008345E4">
        <w:rPr>
          <w:sz w:val="26"/>
          <w:szCs w:val="26"/>
        </w:rPr>
        <w:t xml:space="preserve">по маршрутам: </w:t>
      </w:r>
      <w:proofErr w:type="spellStart"/>
      <w:r w:rsidR="0049721F" w:rsidRPr="008345E4">
        <w:rPr>
          <w:sz w:val="26"/>
          <w:szCs w:val="26"/>
        </w:rPr>
        <w:t>г.Ленск</w:t>
      </w:r>
      <w:proofErr w:type="spellEnd"/>
      <w:r w:rsidR="0049721F" w:rsidRPr="008345E4">
        <w:rPr>
          <w:sz w:val="26"/>
          <w:szCs w:val="26"/>
        </w:rPr>
        <w:t xml:space="preserve"> –</w:t>
      </w:r>
      <w:proofErr w:type="spellStart"/>
      <w:r w:rsidR="0049721F" w:rsidRPr="008345E4">
        <w:rPr>
          <w:sz w:val="26"/>
          <w:szCs w:val="26"/>
        </w:rPr>
        <w:t>п.Пеледуй</w:t>
      </w:r>
      <w:proofErr w:type="spellEnd"/>
      <w:r w:rsidR="0049721F" w:rsidRPr="008345E4">
        <w:rPr>
          <w:sz w:val="26"/>
          <w:szCs w:val="26"/>
        </w:rPr>
        <w:t xml:space="preserve">; </w:t>
      </w:r>
      <w:proofErr w:type="spellStart"/>
      <w:r w:rsidR="00005A39" w:rsidRPr="008345E4">
        <w:rPr>
          <w:sz w:val="26"/>
          <w:szCs w:val="26"/>
        </w:rPr>
        <w:t>г.Ленск</w:t>
      </w:r>
      <w:proofErr w:type="spellEnd"/>
      <w:r w:rsidR="00005A39" w:rsidRPr="008345E4">
        <w:rPr>
          <w:sz w:val="26"/>
          <w:szCs w:val="26"/>
        </w:rPr>
        <w:t xml:space="preserve"> – </w:t>
      </w:r>
      <w:proofErr w:type="spellStart"/>
      <w:r w:rsidR="00005A39" w:rsidRPr="008345E4">
        <w:rPr>
          <w:sz w:val="26"/>
          <w:szCs w:val="26"/>
        </w:rPr>
        <w:t>п.Витим</w:t>
      </w:r>
      <w:proofErr w:type="spellEnd"/>
      <w:r w:rsidR="00632D4F" w:rsidRPr="008345E4">
        <w:rPr>
          <w:sz w:val="26"/>
          <w:szCs w:val="26"/>
        </w:rPr>
        <w:t xml:space="preserve">, согласно </w:t>
      </w:r>
      <w:r w:rsidR="00005A39" w:rsidRPr="008345E4">
        <w:rPr>
          <w:sz w:val="26"/>
          <w:szCs w:val="26"/>
        </w:rPr>
        <w:t>приложению,</w:t>
      </w:r>
      <w:r w:rsidR="00632D4F" w:rsidRPr="008345E4">
        <w:rPr>
          <w:sz w:val="26"/>
          <w:szCs w:val="26"/>
        </w:rPr>
        <w:t xml:space="preserve"> к настоящему постановлению.</w:t>
      </w:r>
    </w:p>
    <w:p w:rsidR="00333416" w:rsidRPr="008345E4" w:rsidRDefault="00333416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345E4">
        <w:rPr>
          <w:sz w:val="26"/>
          <w:szCs w:val="26"/>
        </w:rPr>
        <w:t xml:space="preserve">2. </w:t>
      </w:r>
      <w:r w:rsidR="00005A39" w:rsidRPr="008345E4">
        <w:rPr>
          <w:sz w:val="26"/>
          <w:szCs w:val="26"/>
        </w:rPr>
        <w:tab/>
        <w:t>Настоящее постановление распространяется на организации независимо от форм собственности (кроме организаций, находящихся в муниципальной собственности), оказывающие данный вид услуг.</w:t>
      </w:r>
    </w:p>
    <w:p w:rsidR="00632D4F" w:rsidRPr="008345E4" w:rsidRDefault="003E67F5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345E4">
        <w:rPr>
          <w:sz w:val="26"/>
          <w:szCs w:val="26"/>
        </w:rPr>
        <w:t>3</w:t>
      </w:r>
      <w:r w:rsidR="00B245EC" w:rsidRPr="008345E4">
        <w:rPr>
          <w:sz w:val="26"/>
          <w:szCs w:val="26"/>
        </w:rPr>
        <w:t>.</w:t>
      </w:r>
      <w:r w:rsidR="0036779D" w:rsidRPr="008345E4">
        <w:rPr>
          <w:sz w:val="26"/>
          <w:szCs w:val="26"/>
        </w:rPr>
        <w:t xml:space="preserve"> </w:t>
      </w:r>
      <w:r w:rsidR="00632D4F" w:rsidRPr="008345E4">
        <w:rPr>
          <w:sz w:val="26"/>
          <w:szCs w:val="26"/>
        </w:rPr>
        <w:t>Главному специалисту управления делами (</w:t>
      </w:r>
      <w:proofErr w:type="spellStart"/>
      <w:r w:rsidR="00632D4F" w:rsidRPr="008345E4">
        <w:rPr>
          <w:sz w:val="26"/>
          <w:szCs w:val="26"/>
        </w:rPr>
        <w:t>Иванская</w:t>
      </w:r>
      <w:proofErr w:type="spellEnd"/>
      <w:r w:rsidR="00632D4F" w:rsidRPr="008345E4">
        <w:rPr>
          <w:sz w:val="26"/>
          <w:szCs w:val="26"/>
        </w:rPr>
        <w:t xml:space="preserve"> Е.С.)   опубликовать данное постановление в средствах массовой информации.</w:t>
      </w:r>
    </w:p>
    <w:p w:rsidR="003E67F5" w:rsidRPr="008345E4" w:rsidRDefault="003E67F5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345E4">
        <w:rPr>
          <w:sz w:val="26"/>
          <w:szCs w:val="26"/>
        </w:rPr>
        <w:t xml:space="preserve">4. Настоящее постановление вступает в силу с </w:t>
      </w:r>
      <w:r w:rsidR="00005A39" w:rsidRPr="008345E4">
        <w:rPr>
          <w:sz w:val="26"/>
          <w:szCs w:val="26"/>
        </w:rPr>
        <w:t>даты подписания.</w:t>
      </w:r>
    </w:p>
    <w:p w:rsidR="0036779D" w:rsidRPr="008345E4" w:rsidRDefault="00B245EC" w:rsidP="00333416">
      <w:pPr>
        <w:widowControl/>
        <w:autoSpaceDE/>
        <w:adjustRightInd/>
        <w:spacing w:line="360" w:lineRule="auto"/>
        <w:ind w:firstLine="709"/>
        <w:jc w:val="both"/>
        <w:rPr>
          <w:sz w:val="26"/>
          <w:szCs w:val="26"/>
        </w:rPr>
      </w:pPr>
      <w:r w:rsidRPr="008345E4">
        <w:rPr>
          <w:sz w:val="26"/>
          <w:szCs w:val="26"/>
        </w:rPr>
        <w:t>5.</w:t>
      </w:r>
      <w:r w:rsidR="00D00B9F" w:rsidRPr="008345E4">
        <w:rPr>
          <w:sz w:val="26"/>
          <w:szCs w:val="26"/>
        </w:rPr>
        <w:t xml:space="preserve"> </w:t>
      </w:r>
      <w:r w:rsidR="00632D4F" w:rsidRPr="008345E4">
        <w:rPr>
          <w:sz w:val="26"/>
          <w:szCs w:val="26"/>
        </w:rPr>
        <w:t xml:space="preserve">Контроль исполнения </w:t>
      </w:r>
      <w:r w:rsidR="0036779D" w:rsidRPr="008345E4">
        <w:rPr>
          <w:sz w:val="26"/>
          <w:szCs w:val="26"/>
        </w:rPr>
        <w:t xml:space="preserve">настоящего постановления возложить на </w:t>
      </w:r>
      <w:proofErr w:type="spellStart"/>
      <w:r w:rsidR="0036779D" w:rsidRPr="008345E4">
        <w:rPr>
          <w:sz w:val="26"/>
          <w:szCs w:val="26"/>
        </w:rPr>
        <w:t>и.</w:t>
      </w:r>
      <w:proofErr w:type="gramStart"/>
      <w:r w:rsidR="0036779D" w:rsidRPr="008345E4">
        <w:rPr>
          <w:sz w:val="26"/>
          <w:szCs w:val="26"/>
        </w:rPr>
        <w:t>о.заместителя</w:t>
      </w:r>
      <w:proofErr w:type="spellEnd"/>
      <w:proofErr w:type="gramEnd"/>
      <w:r w:rsidR="008345E4">
        <w:rPr>
          <w:sz w:val="26"/>
          <w:szCs w:val="26"/>
        </w:rPr>
        <w:t xml:space="preserve">  </w:t>
      </w:r>
      <w:r w:rsidR="0036779D" w:rsidRPr="008345E4">
        <w:rPr>
          <w:sz w:val="26"/>
          <w:szCs w:val="26"/>
        </w:rPr>
        <w:t>главы</w:t>
      </w:r>
      <w:r w:rsidR="008345E4">
        <w:rPr>
          <w:sz w:val="26"/>
          <w:szCs w:val="26"/>
        </w:rPr>
        <w:t xml:space="preserve"> </w:t>
      </w:r>
      <w:r w:rsidR="0036779D" w:rsidRPr="008345E4">
        <w:rPr>
          <w:sz w:val="26"/>
          <w:szCs w:val="26"/>
        </w:rPr>
        <w:t xml:space="preserve"> по инвестиционной и </w:t>
      </w:r>
      <w:r w:rsidR="008345E4">
        <w:rPr>
          <w:sz w:val="26"/>
          <w:szCs w:val="26"/>
        </w:rPr>
        <w:t xml:space="preserve"> </w:t>
      </w:r>
      <w:r w:rsidR="0036779D" w:rsidRPr="008345E4">
        <w:rPr>
          <w:sz w:val="26"/>
          <w:szCs w:val="26"/>
        </w:rPr>
        <w:t xml:space="preserve">экономической </w:t>
      </w:r>
      <w:r w:rsidR="008345E4">
        <w:rPr>
          <w:sz w:val="26"/>
          <w:szCs w:val="26"/>
        </w:rPr>
        <w:t xml:space="preserve"> </w:t>
      </w:r>
      <w:r w:rsidR="0036779D" w:rsidRPr="008345E4">
        <w:rPr>
          <w:sz w:val="26"/>
          <w:szCs w:val="26"/>
        </w:rPr>
        <w:t xml:space="preserve">политике </w:t>
      </w:r>
      <w:r w:rsidR="008345E4">
        <w:rPr>
          <w:sz w:val="26"/>
          <w:szCs w:val="26"/>
        </w:rPr>
        <w:t xml:space="preserve"> </w:t>
      </w:r>
      <w:r w:rsidR="0036779D" w:rsidRPr="008345E4">
        <w:rPr>
          <w:sz w:val="26"/>
          <w:szCs w:val="26"/>
        </w:rPr>
        <w:t>Кондратьеву О.А.</w:t>
      </w:r>
    </w:p>
    <w:p w:rsidR="008345E4" w:rsidRDefault="008345E4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41EA5" w:rsidRPr="00BF0004" w:rsidRDefault="0036779D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>Глава</w:t>
      </w:r>
      <w:r w:rsidR="00D41EA5" w:rsidRPr="00BF0004">
        <w:rPr>
          <w:b/>
          <w:sz w:val="28"/>
          <w:szCs w:val="28"/>
        </w:rPr>
        <w:t xml:space="preserve">                </w:t>
      </w:r>
      <w:r w:rsidR="008345E4">
        <w:rPr>
          <w:b/>
          <w:sz w:val="28"/>
          <w:szCs w:val="28"/>
        </w:rPr>
        <w:t xml:space="preserve">                                             </w:t>
      </w:r>
      <w:r w:rsidR="00D41EA5" w:rsidRPr="00BF0004">
        <w:rPr>
          <w:b/>
          <w:sz w:val="28"/>
          <w:szCs w:val="28"/>
        </w:rPr>
        <w:t xml:space="preserve">                                </w:t>
      </w:r>
      <w:r w:rsidR="00632D4F" w:rsidRPr="00BF0004">
        <w:rPr>
          <w:b/>
          <w:sz w:val="28"/>
          <w:szCs w:val="28"/>
        </w:rPr>
        <w:t>А.В. Черепанов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42949" w:rsidRDefault="00FA4E3E" w:rsidP="00FA4E3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42949">
        <w:rPr>
          <w:sz w:val="28"/>
          <w:szCs w:val="28"/>
        </w:rPr>
        <w:t>Приложение</w:t>
      </w:r>
    </w:p>
    <w:p w:rsidR="008345E4" w:rsidRDefault="00FA4E3E" w:rsidP="00FA4E3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345E4">
        <w:rPr>
          <w:sz w:val="28"/>
          <w:szCs w:val="28"/>
        </w:rPr>
        <w:t xml:space="preserve"> </w:t>
      </w:r>
      <w:r w:rsidR="006F3D00">
        <w:rPr>
          <w:sz w:val="28"/>
          <w:szCs w:val="28"/>
        </w:rPr>
        <w:t>к постановлению</w:t>
      </w:r>
    </w:p>
    <w:p w:rsidR="006F3D00" w:rsidRDefault="008345E4" w:rsidP="00FA4E3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F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6F3D00">
        <w:rPr>
          <w:sz w:val="28"/>
          <w:szCs w:val="28"/>
        </w:rPr>
        <w:t>главы</w:t>
      </w:r>
    </w:p>
    <w:p w:rsidR="006F3D00" w:rsidRDefault="006046E6" w:rsidP="006046E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60483B">
        <w:rPr>
          <w:sz w:val="28"/>
          <w:szCs w:val="28"/>
        </w:rPr>
        <w:t xml:space="preserve"> </w:t>
      </w:r>
      <w:r w:rsidR="006F3D00">
        <w:rPr>
          <w:sz w:val="28"/>
          <w:szCs w:val="28"/>
        </w:rPr>
        <w:t>от «</w:t>
      </w:r>
      <w:r w:rsidR="0049721F">
        <w:rPr>
          <w:sz w:val="28"/>
          <w:szCs w:val="28"/>
        </w:rPr>
        <w:t>_</w:t>
      </w:r>
      <w:proofErr w:type="gramStart"/>
      <w:r w:rsidR="0049721F">
        <w:rPr>
          <w:sz w:val="28"/>
          <w:szCs w:val="28"/>
        </w:rPr>
        <w:t>_</w:t>
      </w:r>
      <w:r w:rsidR="006F3D00">
        <w:rPr>
          <w:sz w:val="28"/>
          <w:szCs w:val="28"/>
        </w:rPr>
        <w:t>»</w:t>
      </w:r>
      <w:r w:rsidR="0049721F">
        <w:rPr>
          <w:sz w:val="28"/>
          <w:szCs w:val="28"/>
        </w:rPr>
        <w:t>_</w:t>
      </w:r>
      <w:proofErr w:type="gramEnd"/>
      <w:r w:rsidR="0049721F">
        <w:rPr>
          <w:sz w:val="28"/>
          <w:szCs w:val="28"/>
        </w:rPr>
        <w:t>________</w:t>
      </w:r>
      <w:r w:rsidR="00466C8B">
        <w:rPr>
          <w:sz w:val="28"/>
          <w:szCs w:val="28"/>
        </w:rPr>
        <w:t xml:space="preserve"> </w:t>
      </w:r>
      <w:r w:rsidR="006F3D00">
        <w:rPr>
          <w:sz w:val="28"/>
          <w:szCs w:val="28"/>
        </w:rPr>
        <w:t>202</w:t>
      </w:r>
      <w:r w:rsidR="0036779D">
        <w:rPr>
          <w:sz w:val="28"/>
          <w:szCs w:val="28"/>
        </w:rPr>
        <w:t>4</w:t>
      </w:r>
      <w:r w:rsidR="006F3D00">
        <w:rPr>
          <w:sz w:val="28"/>
          <w:szCs w:val="28"/>
        </w:rPr>
        <w:t xml:space="preserve"> г.</w:t>
      </w:r>
    </w:p>
    <w:p w:rsidR="006F3D00" w:rsidRDefault="008345E4" w:rsidP="008345E4">
      <w:pPr>
        <w:widowControl/>
        <w:autoSpaceDE/>
        <w:autoSpaceDN/>
        <w:adjustRightInd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483B">
        <w:rPr>
          <w:sz w:val="28"/>
          <w:szCs w:val="28"/>
        </w:rPr>
        <w:t xml:space="preserve"> </w:t>
      </w:r>
      <w:r w:rsidR="006F3D00">
        <w:rPr>
          <w:sz w:val="28"/>
          <w:szCs w:val="28"/>
        </w:rPr>
        <w:t>№</w:t>
      </w:r>
      <w:r w:rsidR="00466C8B">
        <w:rPr>
          <w:sz w:val="28"/>
          <w:szCs w:val="28"/>
        </w:rPr>
        <w:t xml:space="preserve"> </w:t>
      </w:r>
      <w:r w:rsidR="0049721F">
        <w:rPr>
          <w:sz w:val="28"/>
          <w:szCs w:val="28"/>
        </w:rPr>
        <w:t>___________________</w:t>
      </w: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0483B" w:rsidRDefault="0060483B" w:rsidP="000229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22940" w:rsidRPr="00BF0004" w:rsidRDefault="00022940" w:rsidP="000229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 xml:space="preserve">Предельная стоимость перевозки пассажиров  </w:t>
      </w:r>
    </w:p>
    <w:p w:rsidR="00022940" w:rsidRPr="00BF0004" w:rsidRDefault="00022940" w:rsidP="0002294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 xml:space="preserve">во внутрирайонном сообщении на территории Ленского района </w:t>
      </w:r>
    </w:p>
    <w:p w:rsidR="00022940" w:rsidRDefault="00022940" w:rsidP="0002294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9721F" w:rsidRDefault="0049721F" w:rsidP="00F42949">
      <w:pPr>
        <w:widowControl/>
        <w:autoSpaceDE/>
        <w:autoSpaceDN/>
        <w:adjustRightInd/>
        <w:jc w:val="both"/>
        <w:rPr>
          <w:noProof/>
        </w:rPr>
      </w:pP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10490" w:type="dxa"/>
        <w:tblInd w:w="-719" w:type="dxa"/>
        <w:tblLook w:val="04A0" w:firstRow="1" w:lastRow="0" w:firstColumn="1" w:lastColumn="0" w:noHBand="0" w:noVBand="1"/>
      </w:tblPr>
      <w:tblGrid>
        <w:gridCol w:w="599"/>
        <w:gridCol w:w="2526"/>
        <w:gridCol w:w="1976"/>
        <w:gridCol w:w="2412"/>
        <w:gridCol w:w="1674"/>
        <w:gridCol w:w="1303"/>
      </w:tblGrid>
      <w:tr w:rsidR="008345E4" w:rsidRPr="008345E4" w:rsidTr="008345E4">
        <w:trPr>
          <w:cantSplit/>
          <w:trHeight w:val="96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Наименование хозяйствующих субъектов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Наименование и краткая техническая характеристика продукции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Наименование маршрутов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Вводимый тариф на перевозку, руб.</w:t>
            </w:r>
          </w:p>
        </w:tc>
      </w:tr>
      <w:tr w:rsidR="008345E4" w:rsidRPr="008345E4" w:rsidTr="008345E4">
        <w:trPr>
          <w:trHeight w:val="315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345E4" w:rsidRPr="008345E4" w:rsidTr="008345E4">
        <w:trPr>
          <w:trHeight w:val="276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345E4" w:rsidRPr="008345E4" w:rsidTr="008345E4">
        <w:trPr>
          <w:trHeight w:val="276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345E4" w:rsidRPr="008345E4" w:rsidTr="008345E4">
        <w:trPr>
          <w:cantSplit/>
          <w:trHeight w:val="163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45E4">
              <w:rPr>
                <w:color w:val="00000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45E4">
              <w:rPr>
                <w:color w:val="000000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45E4">
              <w:rPr>
                <w:color w:val="000000"/>
              </w:rPr>
              <w:t>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45E4">
              <w:rPr>
                <w:color w:val="000000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45E4">
              <w:rPr>
                <w:color w:val="00000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345E4">
              <w:rPr>
                <w:color w:val="000000"/>
              </w:rPr>
              <w:t>6</w:t>
            </w:r>
          </w:p>
        </w:tc>
      </w:tr>
      <w:tr w:rsidR="008345E4" w:rsidRPr="008345E4" w:rsidTr="008345E4">
        <w:trPr>
          <w:cantSplit/>
          <w:trHeight w:val="66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Организации независимо от форм собственности (кроме организаций, находящихся в муниципальной собственности)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Перевозки пассажиров во внутрирайонном сообщении на территории Ленского района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8345E4">
              <w:rPr>
                <w:bCs/>
                <w:color w:val="000000"/>
                <w:sz w:val="24"/>
                <w:szCs w:val="24"/>
              </w:rPr>
              <w:t>г.Ленск</w:t>
            </w:r>
            <w:proofErr w:type="spellEnd"/>
            <w:r w:rsidRPr="008345E4">
              <w:rPr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345E4">
              <w:rPr>
                <w:bCs/>
                <w:color w:val="000000"/>
                <w:sz w:val="24"/>
                <w:szCs w:val="24"/>
              </w:rPr>
              <w:t>п.Пеледуй</w:t>
            </w:r>
            <w:proofErr w:type="spellEnd"/>
            <w:r w:rsidRPr="008345E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руб./пассажир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2 550,00</w:t>
            </w:r>
          </w:p>
        </w:tc>
      </w:tr>
      <w:tr w:rsidR="008345E4" w:rsidRPr="008345E4" w:rsidTr="008345E4">
        <w:trPr>
          <w:cantSplit/>
          <w:trHeight w:val="689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8345E4">
              <w:rPr>
                <w:bCs/>
                <w:color w:val="000000"/>
                <w:sz w:val="24"/>
                <w:szCs w:val="24"/>
              </w:rPr>
              <w:t>г.Ленск</w:t>
            </w:r>
            <w:proofErr w:type="spellEnd"/>
            <w:r w:rsidRPr="008345E4">
              <w:rPr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345E4">
              <w:rPr>
                <w:bCs/>
                <w:color w:val="000000"/>
                <w:sz w:val="24"/>
                <w:szCs w:val="24"/>
              </w:rPr>
              <w:t>п.Витим</w:t>
            </w:r>
            <w:proofErr w:type="spellEnd"/>
            <w:r w:rsidRPr="008345E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8345E4" w:rsidRPr="008345E4" w:rsidTr="008345E4">
        <w:trPr>
          <w:cantSplit/>
          <w:trHeight w:val="57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8345E4">
              <w:rPr>
                <w:bCs/>
                <w:color w:val="000000"/>
                <w:sz w:val="24"/>
                <w:szCs w:val="24"/>
              </w:rPr>
              <w:t>п.Пеледуй</w:t>
            </w:r>
            <w:proofErr w:type="spellEnd"/>
            <w:r w:rsidRPr="008345E4">
              <w:rPr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345E4">
              <w:rPr>
                <w:bCs/>
                <w:color w:val="000000"/>
                <w:sz w:val="24"/>
                <w:szCs w:val="24"/>
              </w:rPr>
              <w:t>п.Витим</w:t>
            </w:r>
            <w:proofErr w:type="spellEnd"/>
            <w:r w:rsidRPr="008345E4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5E4" w:rsidRPr="008345E4" w:rsidRDefault="008345E4" w:rsidP="008345E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345E4">
              <w:rPr>
                <w:color w:val="000000"/>
                <w:sz w:val="24"/>
                <w:szCs w:val="24"/>
              </w:rPr>
              <w:t>250,00</w:t>
            </w:r>
          </w:p>
        </w:tc>
      </w:tr>
    </w:tbl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6779D" w:rsidRDefault="0036779D" w:rsidP="00F429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0483B" w:rsidRDefault="0060483B" w:rsidP="00F429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42949" w:rsidRPr="00BF0004" w:rsidRDefault="0036779D" w:rsidP="00F429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proofErr w:type="spellStart"/>
      <w:r w:rsidRPr="00BF0004">
        <w:rPr>
          <w:b/>
          <w:sz w:val="28"/>
          <w:szCs w:val="28"/>
        </w:rPr>
        <w:t>И.о</w:t>
      </w:r>
      <w:proofErr w:type="spellEnd"/>
      <w:r w:rsidRPr="00BF0004">
        <w:rPr>
          <w:b/>
          <w:sz w:val="28"/>
          <w:szCs w:val="28"/>
        </w:rPr>
        <w:t>. заместител</w:t>
      </w:r>
      <w:r w:rsidR="00BF0004">
        <w:rPr>
          <w:b/>
          <w:sz w:val="28"/>
          <w:szCs w:val="28"/>
        </w:rPr>
        <w:t>я</w:t>
      </w:r>
      <w:r w:rsidRPr="00BF0004">
        <w:rPr>
          <w:b/>
          <w:sz w:val="28"/>
          <w:szCs w:val="28"/>
        </w:rPr>
        <w:t xml:space="preserve"> главы по </w:t>
      </w:r>
      <w:r w:rsidR="00F42949" w:rsidRPr="00BF0004">
        <w:rPr>
          <w:b/>
          <w:sz w:val="28"/>
          <w:szCs w:val="28"/>
        </w:rPr>
        <w:t xml:space="preserve">                                                          О. А. Кондратьева</w:t>
      </w:r>
    </w:p>
    <w:p w:rsidR="00F42949" w:rsidRPr="00BF0004" w:rsidRDefault="00F42949" w:rsidP="00F429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BF0004">
        <w:rPr>
          <w:b/>
          <w:sz w:val="28"/>
          <w:szCs w:val="28"/>
        </w:rPr>
        <w:t xml:space="preserve">инвестиционной и экономической </w:t>
      </w:r>
    </w:p>
    <w:p w:rsidR="00F42949" w:rsidRPr="00D41EA5" w:rsidRDefault="00F42949" w:rsidP="00951FF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BF0004">
        <w:rPr>
          <w:b/>
          <w:sz w:val="28"/>
          <w:szCs w:val="28"/>
        </w:rPr>
        <w:t>политике</w:t>
      </w:r>
    </w:p>
    <w:sectPr w:rsidR="00F42949" w:rsidRPr="00D41EA5" w:rsidSect="0049721F">
      <w:pgSz w:w="11906" w:h="16838"/>
      <w:pgMar w:top="851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9B7591B"/>
    <w:multiLevelType w:val="multilevel"/>
    <w:tmpl w:val="38DEE9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 w15:restartNumberingAfterBreak="0">
    <w:nsid w:val="16DC1EE4"/>
    <w:multiLevelType w:val="multilevel"/>
    <w:tmpl w:val="6C8A53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786EF0"/>
    <w:multiLevelType w:val="multilevel"/>
    <w:tmpl w:val="7570D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361B9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E12BE"/>
    <w:multiLevelType w:val="multilevel"/>
    <w:tmpl w:val="4CA6D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D0358E0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2" w15:restartNumberingAfterBreak="0">
    <w:nsid w:val="76C07F53"/>
    <w:multiLevelType w:val="multilevel"/>
    <w:tmpl w:val="FC9A22F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17"/>
  </w:num>
  <w:num w:numId="5">
    <w:abstractNumId w:val="0"/>
  </w:num>
  <w:num w:numId="6">
    <w:abstractNumId w:val="12"/>
  </w:num>
  <w:num w:numId="7">
    <w:abstractNumId w:val="21"/>
  </w:num>
  <w:num w:numId="8">
    <w:abstractNumId w:val="7"/>
  </w:num>
  <w:num w:numId="9">
    <w:abstractNumId w:val="15"/>
  </w:num>
  <w:num w:numId="10">
    <w:abstractNumId w:val="25"/>
  </w:num>
  <w:num w:numId="11">
    <w:abstractNumId w:val="1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2"/>
  </w:num>
  <w:num w:numId="22">
    <w:abstractNumId w:val="10"/>
  </w:num>
  <w:num w:numId="23">
    <w:abstractNumId w:val="22"/>
  </w:num>
  <w:num w:numId="24">
    <w:abstractNumId w:val="20"/>
  </w:num>
  <w:num w:numId="25">
    <w:abstractNumId w:val="6"/>
  </w:num>
  <w:num w:numId="26">
    <w:abstractNumId w:val="3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A39"/>
    <w:rsid w:val="00022940"/>
    <w:rsid w:val="0002707D"/>
    <w:rsid w:val="00064255"/>
    <w:rsid w:val="00074BEC"/>
    <w:rsid w:val="0011679D"/>
    <w:rsid w:val="0018751C"/>
    <w:rsid w:val="002445DD"/>
    <w:rsid w:val="00254B13"/>
    <w:rsid w:val="002F1CCB"/>
    <w:rsid w:val="00327CD6"/>
    <w:rsid w:val="00333416"/>
    <w:rsid w:val="0036779D"/>
    <w:rsid w:val="003C540D"/>
    <w:rsid w:val="003E4F28"/>
    <w:rsid w:val="003E67F5"/>
    <w:rsid w:val="003E7F00"/>
    <w:rsid w:val="003F5DDD"/>
    <w:rsid w:val="004638E4"/>
    <w:rsid w:val="00466C8B"/>
    <w:rsid w:val="0049721F"/>
    <w:rsid w:val="004D27A5"/>
    <w:rsid w:val="00595CBC"/>
    <w:rsid w:val="00596AEA"/>
    <w:rsid w:val="005C133F"/>
    <w:rsid w:val="005D438A"/>
    <w:rsid w:val="005E6DBF"/>
    <w:rsid w:val="0060448E"/>
    <w:rsid w:val="006046E6"/>
    <w:rsid w:val="0060483B"/>
    <w:rsid w:val="00616261"/>
    <w:rsid w:val="00632D4F"/>
    <w:rsid w:val="00642E00"/>
    <w:rsid w:val="00681592"/>
    <w:rsid w:val="00686D80"/>
    <w:rsid w:val="006B7FE0"/>
    <w:rsid w:val="006F3D00"/>
    <w:rsid w:val="0075031E"/>
    <w:rsid w:val="00750BB6"/>
    <w:rsid w:val="007D160B"/>
    <w:rsid w:val="007F7C44"/>
    <w:rsid w:val="008058F4"/>
    <w:rsid w:val="008345E4"/>
    <w:rsid w:val="0086551D"/>
    <w:rsid w:val="008C6821"/>
    <w:rsid w:val="00951FFF"/>
    <w:rsid w:val="009563BF"/>
    <w:rsid w:val="00966736"/>
    <w:rsid w:val="009B11B6"/>
    <w:rsid w:val="009C0DBC"/>
    <w:rsid w:val="009D0A88"/>
    <w:rsid w:val="009D106E"/>
    <w:rsid w:val="00A2675D"/>
    <w:rsid w:val="00A6092B"/>
    <w:rsid w:val="00A63515"/>
    <w:rsid w:val="00A74DA5"/>
    <w:rsid w:val="00B01123"/>
    <w:rsid w:val="00B245EC"/>
    <w:rsid w:val="00B404D6"/>
    <w:rsid w:val="00BC1F18"/>
    <w:rsid w:val="00BE62AD"/>
    <w:rsid w:val="00BF0004"/>
    <w:rsid w:val="00BF5EB4"/>
    <w:rsid w:val="00BF7873"/>
    <w:rsid w:val="00C961E0"/>
    <w:rsid w:val="00D00B9F"/>
    <w:rsid w:val="00D2244F"/>
    <w:rsid w:val="00D41EA5"/>
    <w:rsid w:val="00D44918"/>
    <w:rsid w:val="00D60F47"/>
    <w:rsid w:val="00D659BC"/>
    <w:rsid w:val="00E71C32"/>
    <w:rsid w:val="00E73FCB"/>
    <w:rsid w:val="00EE6A6D"/>
    <w:rsid w:val="00EF458D"/>
    <w:rsid w:val="00F06AE2"/>
    <w:rsid w:val="00F42949"/>
    <w:rsid w:val="00F4795C"/>
    <w:rsid w:val="00F67208"/>
    <w:rsid w:val="00F71470"/>
    <w:rsid w:val="00F7638F"/>
    <w:rsid w:val="00F93546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6D8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4294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949"/>
    <w:rPr>
      <w:color w:val="954F72"/>
      <w:u w:val="single"/>
    </w:rPr>
  </w:style>
  <w:style w:type="paragraph" w:customStyle="1" w:styleId="msonormal0">
    <w:name w:val="msonormal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17121A"/>
      <w:sz w:val="24"/>
      <w:szCs w:val="24"/>
    </w:rPr>
  </w:style>
  <w:style w:type="paragraph" w:customStyle="1" w:styleId="font6">
    <w:name w:val="font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17121A"/>
      <w:sz w:val="24"/>
      <w:szCs w:val="24"/>
    </w:rPr>
  </w:style>
  <w:style w:type="paragraph" w:customStyle="1" w:styleId="font7">
    <w:name w:val="font7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rFonts w:ascii="Symbol" w:hAnsi="Symbol"/>
      <w:color w:val="000000"/>
      <w:sz w:val="24"/>
      <w:szCs w:val="24"/>
    </w:rPr>
  </w:style>
  <w:style w:type="paragraph" w:customStyle="1" w:styleId="xl65">
    <w:name w:val="xl6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17121A"/>
      <w:sz w:val="24"/>
      <w:szCs w:val="24"/>
    </w:rPr>
  </w:style>
  <w:style w:type="paragraph" w:customStyle="1" w:styleId="xl66">
    <w:name w:val="xl66"/>
    <w:basedOn w:val="a"/>
    <w:rsid w:val="00F42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4294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4294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429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429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429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4A52-D66B-456C-A52E-D6CBFB7E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2024-02-12T08:00:00Z</cp:lastPrinted>
  <dcterms:created xsi:type="dcterms:W3CDTF">2024-03-06T05:03:00Z</dcterms:created>
  <dcterms:modified xsi:type="dcterms:W3CDTF">2024-03-06T05:03:00Z</dcterms:modified>
</cp:coreProperties>
</file>