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69" w:rsidRDefault="00AD4269" w:rsidP="00AD42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69">
        <w:rPr>
          <w:rFonts w:ascii="Times New Roman" w:hAnsi="Times New Roman" w:cs="Times New Roman"/>
          <w:b/>
          <w:sz w:val="28"/>
          <w:szCs w:val="28"/>
        </w:rPr>
        <w:t xml:space="preserve">Электронные услуги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системе </w:t>
      </w:r>
      <w:r w:rsidRPr="00AD4269">
        <w:rPr>
          <w:rFonts w:ascii="Times New Roman" w:hAnsi="Times New Roman" w:cs="Times New Roman"/>
          <w:b/>
          <w:sz w:val="28"/>
          <w:szCs w:val="28"/>
        </w:rPr>
        <w:t>образова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F70CF" w:rsidRDefault="00AD4269" w:rsidP="00AD42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69">
        <w:rPr>
          <w:rFonts w:ascii="Times New Roman" w:hAnsi="Times New Roman" w:cs="Times New Roman"/>
          <w:b/>
          <w:sz w:val="28"/>
          <w:szCs w:val="28"/>
        </w:rPr>
        <w:t>Ленского района</w:t>
      </w:r>
    </w:p>
    <w:p w:rsidR="00C05AD4" w:rsidRPr="00AD4269" w:rsidRDefault="00C05AD4" w:rsidP="00C0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электронными услугами 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</w:t>
      </w:r>
    </w:p>
    <w:p w:rsidR="00C05AD4" w:rsidRPr="00AD4269" w:rsidRDefault="00C05AD4" w:rsidP="00C05AD4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Портал государственных и муниципальных услуг –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</w:p>
    <w:p w:rsidR="00FB0BAC" w:rsidRDefault="00AD4269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Какие услуги можно получить в электронном виде?</w:t>
      </w:r>
    </w:p>
    <w:p w:rsidR="00AD4269" w:rsidRPr="000D6913" w:rsidRDefault="00AD4269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0D6913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   Запись ребенка в первый класс;</w:t>
      </w:r>
    </w:p>
    <w:p w:rsidR="00AD4269" w:rsidRPr="000D6913" w:rsidRDefault="00AD4269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0D6913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   Запись ребенка на обучение по дополнительным общеразвивающим программам;</w:t>
      </w:r>
    </w:p>
    <w:p w:rsidR="00AD4269" w:rsidRDefault="00AD4269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0D6913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   Запись ребенка </w:t>
      </w:r>
      <w:r w:rsidR="000D6913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в оздоровительные учреждения в летний период на базе образовательных учреждений Ленского района;</w:t>
      </w:r>
    </w:p>
    <w:p w:rsidR="000D6913" w:rsidRDefault="00C05AD4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   Пост</w:t>
      </w:r>
      <w:r w:rsidR="00346647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ановка на очередь в детские сады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Ленского района; </w:t>
      </w:r>
    </w:p>
    <w:p w:rsidR="00C05AD4" w:rsidRDefault="00C05AD4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   Подача заявления на компенсацию части родительской платы</w:t>
      </w:r>
      <w:r w:rsidR="00346647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;</w:t>
      </w:r>
    </w:p>
    <w:p w:rsidR="00C05AD4" w:rsidRPr="000D6913" w:rsidRDefault="00C05AD4" w:rsidP="00FB0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   Подача заявления на получение мер поддержки семьям военнослуж</w:t>
      </w:r>
      <w:r w:rsidR="00346647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ащих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СВО. </w:t>
      </w:r>
    </w:p>
    <w:p w:rsidR="00FB0BAC" w:rsidRPr="00AD4269" w:rsidRDefault="00FB0BAC" w:rsidP="00FB0BAC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Преимущества получения государственных и муниципальных услуг в электронной форме:</w:t>
      </w:r>
    </w:p>
    <w:p w:rsidR="00FB0BAC" w:rsidRPr="00AD4269" w:rsidRDefault="00FB0BAC" w:rsidP="00AD426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упрощение получения государственной и муниципальной услуги и другой полезной информации (подать заявление можно в любой удобный день и час)</w:t>
      </w:r>
      <w:r w:rsid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B0BAC" w:rsidRPr="00AD4269" w:rsidRDefault="00FB0BAC" w:rsidP="00AD426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сокращение количества предоставляемых документов</w:t>
      </w:r>
      <w:r w:rsid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B0BAC" w:rsidRPr="00AD4269" w:rsidRDefault="00FB0BAC" w:rsidP="00AD426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отсутствие необходимости тратить время на ожидание в очереди</w:t>
      </w:r>
      <w:r w:rsid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B0BAC" w:rsidRPr="00AD4269" w:rsidRDefault="00FB0BAC" w:rsidP="00AD426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снижение административных барьеров</w:t>
      </w:r>
      <w:r w:rsidR="004D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повышение доступности получения услуг</w:t>
      </w:r>
      <w:r w:rsid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B0BAC" w:rsidRPr="00AD4269" w:rsidRDefault="00FB0BAC" w:rsidP="00AD426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информирование гражданина на каждом этапе работы по его заявлению</w:t>
      </w:r>
      <w:r w:rsid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FB0BAC" w:rsidRPr="00AD4269" w:rsidRDefault="00FB0BAC" w:rsidP="00FB0BAC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Способы получения услуг в электронной форме:</w:t>
      </w:r>
    </w:p>
    <w:p w:rsidR="00346647" w:rsidRDefault="00FB0BAC" w:rsidP="00346647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Электронный способ обращения за муниципальными услугами предусматривает пода</w:t>
      </w:r>
      <w:r w:rsidR="003466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чу заявления в электронном виде </w:t>
      </w: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Единый портал государственных и муниципальных услуг (ЕПГУ) www.gosuslugi.ru</w:t>
      </w:r>
      <w:r w:rsidR="00346647" w:rsidRPr="003466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46647" w:rsidRDefault="00346647" w:rsidP="00346647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proofErr w:type="gramEnd"/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чтобы получить государственную и муниципальную услуг</w:t>
      </w:r>
      <w:r w:rsidR="004D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электронной форме, нужно зарегистрироваться на Портале государственных и муниципальных услуг.</w:t>
      </w:r>
    </w:p>
    <w:p w:rsidR="00FB0BAC" w:rsidRPr="00AD4269" w:rsidRDefault="00FB0BAC" w:rsidP="00FB0BAC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B0BAC" w:rsidRPr="00AD4269" w:rsidRDefault="00FB0BAC" w:rsidP="00FB0BAC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Для доступа к услугам </w:t>
      </w:r>
      <w:proofErr w:type="gramStart"/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</w:t>
      </w:r>
      <w:r w:rsidR="003466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таточно однократной</w:t>
      </w:r>
      <w:proofErr w:type="gramEnd"/>
      <w:r w:rsidR="003466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регистрации. Д</w:t>
      </w: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анные пользователя сохраняются в системе</w:t>
      </w:r>
      <w:r w:rsidR="003466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не требуют повторного введения</w:t>
      </w: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FB0BAC" w:rsidRPr="00AD4269" w:rsidRDefault="00FB0BAC" w:rsidP="00FB0BAC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регистрации в Единой системе идентификац</w:t>
      </w:r>
      <w:proofErr w:type="gramStart"/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ии и ау</w:t>
      </w:r>
      <w:proofErr w:type="gramEnd"/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тентификации (ЕСИА) можно обратиться в любой филиал Многофункционального центра </w:t>
      </w:r>
      <w:r w:rsidR="00C05A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Республике Саха</w:t>
      </w:r>
      <w:r w:rsidR="003466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05A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(Якутия)</w:t>
      </w:r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При с</w:t>
      </w:r>
      <w:r w:rsidR="004D780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ебе достаточно иметь паспорт и с</w:t>
      </w:r>
      <w:bookmarkStart w:id="0" w:name="_GoBack"/>
      <w:bookmarkEnd w:id="0"/>
      <w:r w:rsidRPr="00AD42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траховой номер индивидуального лицевого счета (СНИЛС).</w:t>
      </w:r>
    </w:p>
    <w:p w:rsidR="00C05AD4" w:rsidRPr="00346647" w:rsidRDefault="00C05AD4" w:rsidP="00C05AD4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4664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Перевод услуг в электронный вид является быстро  развивающимся  направлением работы с населением, призванным упростить его жизнь. </w:t>
      </w:r>
    </w:p>
    <w:p w:rsidR="00FB0BAC" w:rsidRPr="00AD4269" w:rsidRDefault="00FB0BAC" w:rsidP="00FB0BAC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sectPr w:rsidR="00FB0BAC" w:rsidRPr="00AD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CF"/>
    <w:rsid w:val="000D6913"/>
    <w:rsid w:val="001F70CF"/>
    <w:rsid w:val="00235DA4"/>
    <w:rsid w:val="00346647"/>
    <w:rsid w:val="004D7808"/>
    <w:rsid w:val="00566B35"/>
    <w:rsid w:val="00A72FD0"/>
    <w:rsid w:val="00AD4269"/>
    <w:rsid w:val="00C05AD4"/>
    <w:rsid w:val="00DC1C4D"/>
    <w:rsid w:val="00EC588F"/>
    <w:rsid w:val="00F733A7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3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3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-dbw0l">
    <w:name w:val="paragraph--dbw0l"/>
    <w:basedOn w:val="a"/>
    <w:rsid w:val="00F7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33A7"/>
    <w:rPr>
      <w:color w:val="0000FF"/>
      <w:u w:val="single"/>
    </w:rPr>
  </w:style>
  <w:style w:type="character" w:customStyle="1" w:styleId="nobr--wlxyb">
    <w:name w:val="nobr--wlxyb"/>
    <w:basedOn w:val="a0"/>
    <w:rsid w:val="00F733A7"/>
  </w:style>
  <w:style w:type="character" w:customStyle="1" w:styleId="10">
    <w:name w:val="Заголовок 1 Знак"/>
    <w:basedOn w:val="a0"/>
    <w:link w:val="1"/>
    <w:uiPriority w:val="9"/>
    <w:rsid w:val="00F73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3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3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-dbw0l">
    <w:name w:val="paragraph--dbw0l"/>
    <w:basedOn w:val="a"/>
    <w:rsid w:val="00F7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33A7"/>
    <w:rPr>
      <w:color w:val="0000FF"/>
      <w:u w:val="single"/>
    </w:rPr>
  </w:style>
  <w:style w:type="character" w:customStyle="1" w:styleId="nobr--wlxyb">
    <w:name w:val="nobr--wlxyb"/>
    <w:basedOn w:val="a0"/>
    <w:rsid w:val="00F733A7"/>
  </w:style>
  <w:style w:type="character" w:customStyle="1" w:styleId="10">
    <w:name w:val="Заголовок 1 Знак"/>
    <w:basedOn w:val="a0"/>
    <w:link w:val="1"/>
    <w:uiPriority w:val="9"/>
    <w:rsid w:val="00F73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02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Елисеева</dc:creator>
  <cp:lastModifiedBy>Татьяна Пимченко</cp:lastModifiedBy>
  <cp:revision>7</cp:revision>
  <cp:lastPrinted>2024-03-05T01:36:00Z</cp:lastPrinted>
  <dcterms:created xsi:type="dcterms:W3CDTF">2024-02-08T01:15:00Z</dcterms:created>
  <dcterms:modified xsi:type="dcterms:W3CDTF">2024-03-05T03:02:00Z</dcterms:modified>
</cp:coreProperties>
</file>