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6DD" w:rsidRPr="00D16BF0" w:rsidRDefault="00D16BF0" w:rsidP="006B5C2E">
      <w:pPr>
        <w:spacing w:after="0" w:line="360" w:lineRule="auto"/>
        <w:ind w:firstLine="567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D16BF0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Минэкологии РС(Я) напоминает о соблюдении правил безопасности</w:t>
      </w:r>
      <w:r w:rsidR="006735AC" w:rsidRPr="006735AC">
        <w:t xml:space="preserve"> </w:t>
      </w:r>
      <w:r w:rsidR="006735AC" w:rsidRPr="006735A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при работе с нефтепродуктами</w:t>
      </w:r>
    </w:p>
    <w:p w:rsidR="00D16BF0" w:rsidRPr="006735AC" w:rsidRDefault="00D16BF0" w:rsidP="00673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5AC">
        <w:rPr>
          <w:rFonts w:ascii="Times New Roman" w:hAnsi="Times New Roman" w:cs="Times New Roman"/>
          <w:sz w:val="28"/>
          <w:szCs w:val="28"/>
        </w:rPr>
        <w:t>В целях обеспечения экологической безопасности и в связи с ежегодно выявляемыми разливами нефтепродуктов при перевозках грузов различными видами транспорта, в осенне-зимний период просим быть особенно внимательными на дороге, строго соблюдать правила дорожного движения и особенно быть бдительными на скользких дорогах в целях недопущения аварийного разлива нефтепродуктов.</w:t>
      </w:r>
      <w:r w:rsidR="006735AC" w:rsidRPr="006735AC">
        <w:t xml:space="preserve"> </w:t>
      </w:r>
      <w:r w:rsidR="006735AC" w:rsidRPr="006735AC">
        <w:rPr>
          <w:rFonts w:ascii="Times New Roman" w:hAnsi="Times New Roman" w:cs="Times New Roman"/>
          <w:sz w:val="28"/>
          <w:szCs w:val="28"/>
        </w:rPr>
        <w:t xml:space="preserve">Кроме того, при осуществлении деятельности в области геологического изучения, разведки и добычи углеводородного сырья, их переработке и транспортировании, необходимо утвердить планы предупреждения и ликвидации разливов нефти и нефтепродуктов, согласовав их с федеральным органом исполнительной власти, уполномоченным на осуществление государственного экологического надзора, согласно статье 46 Федерального закона № 7-ФЗ от 10.01.2002 </w:t>
      </w:r>
      <w:r w:rsidR="00644680">
        <w:rPr>
          <w:rFonts w:ascii="Times New Roman" w:hAnsi="Times New Roman" w:cs="Times New Roman"/>
          <w:sz w:val="28"/>
          <w:szCs w:val="28"/>
        </w:rPr>
        <w:t>г. «Об охране окружающей среды</w:t>
      </w:r>
      <w:proofErr w:type="gramStart"/>
      <w:r w:rsidR="0064468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44680">
        <w:rPr>
          <w:rFonts w:ascii="Times New Roman" w:hAnsi="Times New Roman" w:cs="Times New Roman"/>
          <w:sz w:val="28"/>
          <w:szCs w:val="28"/>
        </w:rPr>
        <w:t xml:space="preserve"> (далее – ФЗ №7) </w:t>
      </w:r>
    </w:p>
    <w:p w:rsidR="00F964FC" w:rsidRDefault="00F964FC" w:rsidP="00673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4FC">
        <w:rPr>
          <w:rFonts w:ascii="Times New Roman" w:hAnsi="Times New Roman" w:cs="Times New Roman"/>
          <w:sz w:val="28"/>
          <w:szCs w:val="28"/>
        </w:rPr>
        <w:t xml:space="preserve">По статистике ежегодно в Республике Саха (Якутия) регистрируется в среднем 30 разливов нефтепродуктов. Наибольшее количество аварийных разливов нефти и нефтепродуктов </w:t>
      </w:r>
      <w:r w:rsidR="00D16BF0" w:rsidRPr="00D16BF0">
        <w:rPr>
          <w:rFonts w:ascii="Times New Roman" w:hAnsi="Times New Roman" w:cs="Times New Roman"/>
          <w:sz w:val="28"/>
          <w:szCs w:val="28"/>
        </w:rPr>
        <w:t>зафиксировано при дорожно-транспортных происшествиях, в том числе - провалов автотранспортов в водные объекты.</w:t>
      </w:r>
    </w:p>
    <w:p w:rsidR="006735AC" w:rsidRPr="006735AC" w:rsidRDefault="006735AC" w:rsidP="00673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5AC">
        <w:rPr>
          <w:rFonts w:ascii="Times New Roman" w:hAnsi="Times New Roman" w:cs="Times New Roman"/>
          <w:sz w:val="28"/>
          <w:szCs w:val="28"/>
        </w:rPr>
        <w:t xml:space="preserve">Напоминаем, что в соответствии с пунктом 14 статьи 46 </w:t>
      </w:r>
      <w:r w:rsidR="00644680">
        <w:rPr>
          <w:rFonts w:ascii="Times New Roman" w:hAnsi="Times New Roman" w:cs="Times New Roman"/>
          <w:sz w:val="28"/>
          <w:szCs w:val="28"/>
        </w:rPr>
        <w:t xml:space="preserve">ФЗ №7 </w:t>
      </w:r>
      <w:r w:rsidRPr="006735AC">
        <w:rPr>
          <w:rFonts w:ascii="Times New Roman" w:hAnsi="Times New Roman" w:cs="Times New Roman"/>
          <w:sz w:val="28"/>
          <w:szCs w:val="28"/>
        </w:rPr>
        <w:t>при возникновении разливов нефти и нефтепродуктов предприятие или организация обязана оповестить о факте разлива федеральные органы исполнительной власти, органы государственной власти субъектов РФ</w:t>
      </w:r>
      <w:r>
        <w:rPr>
          <w:rFonts w:ascii="Times New Roman" w:hAnsi="Times New Roman" w:cs="Times New Roman"/>
          <w:sz w:val="28"/>
          <w:szCs w:val="28"/>
        </w:rPr>
        <w:t>, органы местного самоуправления</w:t>
      </w:r>
      <w:r w:rsidRPr="006735AC">
        <w:rPr>
          <w:rFonts w:ascii="Times New Roman" w:hAnsi="Times New Roman" w:cs="Times New Roman"/>
          <w:sz w:val="28"/>
          <w:szCs w:val="28"/>
        </w:rPr>
        <w:t xml:space="preserve"> на территории, на которой произошел разлив нефти и нефтепродуктов,</w:t>
      </w:r>
      <w:r w:rsidR="00644680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6735AC">
        <w:rPr>
          <w:rFonts w:ascii="Times New Roman" w:hAnsi="Times New Roman" w:cs="Times New Roman"/>
          <w:sz w:val="28"/>
          <w:szCs w:val="28"/>
        </w:rPr>
        <w:t xml:space="preserve"> </w:t>
      </w:r>
      <w:r w:rsidR="00644680" w:rsidRPr="00644680">
        <w:rPr>
          <w:rFonts w:ascii="Times New Roman" w:hAnsi="Times New Roman" w:cs="Times New Roman"/>
          <w:sz w:val="28"/>
          <w:szCs w:val="28"/>
        </w:rPr>
        <w:t>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</w:t>
      </w:r>
      <w:r w:rsidRPr="006735AC">
        <w:rPr>
          <w:rFonts w:ascii="Times New Roman" w:hAnsi="Times New Roman" w:cs="Times New Roman"/>
          <w:sz w:val="28"/>
          <w:szCs w:val="28"/>
        </w:rPr>
        <w:t xml:space="preserve">. При невозможности устранить разлив собственными силами, необходимо обратиться в федеральные органы исполнительной власти для привлечения дополнительных сил. </w:t>
      </w:r>
    </w:p>
    <w:p w:rsidR="006735AC" w:rsidRPr="006735AC" w:rsidRDefault="006735AC" w:rsidP="00673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5AC">
        <w:rPr>
          <w:rFonts w:ascii="Times New Roman" w:hAnsi="Times New Roman" w:cs="Times New Roman"/>
          <w:sz w:val="28"/>
          <w:szCs w:val="28"/>
        </w:rPr>
        <w:t xml:space="preserve">Необходимо также помнить, что проектирование, строительство, реконструкция, капитальный ремонт, ввод в эксплуатацию, эксплуатация и вывод из эксплуатации объектов капитального строительства, используемых при осуществлении указанной деятельности, допускаются при наличии проектов </w:t>
      </w:r>
      <w:proofErr w:type="spellStart"/>
      <w:r w:rsidRPr="006735AC">
        <w:rPr>
          <w:rFonts w:ascii="Times New Roman" w:hAnsi="Times New Roman" w:cs="Times New Roman"/>
          <w:sz w:val="28"/>
          <w:szCs w:val="28"/>
        </w:rPr>
        <w:t>рекультивационных</w:t>
      </w:r>
      <w:proofErr w:type="spellEnd"/>
      <w:r w:rsidRPr="006735AC">
        <w:rPr>
          <w:rFonts w:ascii="Times New Roman" w:hAnsi="Times New Roman" w:cs="Times New Roman"/>
          <w:sz w:val="28"/>
          <w:szCs w:val="28"/>
        </w:rPr>
        <w:t xml:space="preserve"> и иных восстановительных работ согласно статье 34</w:t>
      </w:r>
      <w:r w:rsidR="00644680">
        <w:rPr>
          <w:rFonts w:ascii="Times New Roman" w:hAnsi="Times New Roman" w:cs="Times New Roman"/>
          <w:sz w:val="28"/>
          <w:szCs w:val="28"/>
        </w:rPr>
        <w:t xml:space="preserve"> ФЗ №7</w:t>
      </w:r>
      <w:r w:rsidRPr="006735AC">
        <w:rPr>
          <w:rFonts w:ascii="Times New Roman" w:hAnsi="Times New Roman" w:cs="Times New Roman"/>
          <w:sz w:val="28"/>
          <w:szCs w:val="28"/>
        </w:rPr>
        <w:t>.</w:t>
      </w:r>
    </w:p>
    <w:p w:rsidR="006735AC" w:rsidRPr="006735AC" w:rsidRDefault="006735AC" w:rsidP="006735A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Минэкологии РС(Я) </w:t>
      </w:r>
      <w:r w:rsidRPr="006735AC">
        <w:rPr>
          <w:rFonts w:ascii="Times New Roman" w:hAnsi="Times New Roman" w:cs="Times New Roman"/>
          <w:sz w:val="28"/>
          <w:szCs w:val="28"/>
        </w:rPr>
        <w:t>предупреждает:</w:t>
      </w:r>
    </w:p>
    <w:p w:rsidR="006735AC" w:rsidRDefault="006735AC" w:rsidP="00673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5AC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ст. 8.6</w:t>
      </w:r>
      <w:r w:rsidRPr="006735AC">
        <w:rPr>
          <w:rFonts w:ascii="Times New Roman" w:hAnsi="Times New Roman" w:cs="Times New Roman"/>
          <w:sz w:val="28"/>
          <w:szCs w:val="28"/>
        </w:rPr>
        <w:t xml:space="preserve"> </w:t>
      </w:r>
      <w:r w:rsidR="00644680">
        <w:rPr>
          <w:rFonts w:ascii="Times New Roman" w:hAnsi="Times New Roman" w:cs="Times New Roman"/>
          <w:sz w:val="28"/>
          <w:szCs w:val="28"/>
        </w:rPr>
        <w:t>КоАП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5AC">
        <w:rPr>
          <w:rFonts w:ascii="Times New Roman" w:hAnsi="Times New Roman" w:cs="Times New Roman"/>
          <w:sz w:val="28"/>
          <w:szCs w:val="28"/>
        </w:rPr>
        <w:t xml:space="preserve">порча земель в результате нарушения правил обращения с пестицидами и </w:t>
      </w:r>
      <w:proofErr w:type="spellStart"/>
      <w:r w:rsidRPr="006735AC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Pr="006735AC">
        <w:rPr>
          <w:rFonts w:ascii="Times New Roman" w:hAnsi="Times New Roman" w:cs="Times New Roman"/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потребления - влечет наложение административного штр</w:t>
      </w:r>
      <w:r>
        <w:rPr>
          <w:rFonts w:ascii="Times New Roman" w:hAnsi="Times New Roman" w:cs="Times New Roman"/>
          <w:sz w:val="28"/>
          <w:szCs w:val="28"/>
        </w:rPr>
        <w:t>афа на граждан в размере от 3</w:t>
      </w:r>
      <w:r w:rsidRPr="006735AC">
        <w:rPr>
          <w:rFonts w:ascii="Times New Roman" w:hAnsi="Times New Roman" w:cs="Times New Roman"/>
          <w:sz w:val="28"/>
          <w:szCs w:val="28"/>
        </w:rPr>
        <w:t xml:space="preserve"> тыс. руб. </w:t>
      </w:r>
      <w:r>
        <w:rPr>
          <w:rFonts w:ascii="Times New Roman" w:hAnsi="Times New Roman" w:cs="Times New Roman"/>
          <w:sz w:val="28"/>
          <w:szCs w:val="28"/>
        </w:rPr>
        <w:t>до 5</w:t>
      </w:r>
      <w:r w:rsidRPr="00673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; на должностных лиц - от 10 тыс. руб. до 30 тыс. руб.</w:t>
      </w:r>
      <w:r w:rsidRPr="006735AC">
        <w:rPr>
          <w:rFonts w:ascii="Times New Roman" w:hAnsi="Times New Roman" w:cs="Times New Roman"/>
          <w:sz w:val="28"/>
          <w:szCs w:val="28"/>
        </w:rPr>
        <w:t xml:space="preserve">; на лиц, осуществляющих предпринимательскую деятельность без образования </w:t>
      </w:r>
      <w:r>
        <w:rPr>
          <w:rFonts w:ascii="Times New Roman" w:hAnsi="Times New Roman" w:cs="Times New Roman"/>
          <w:sz w:val="28"/>
          <w:szCs w:val="28"/>
        </w:rPr>
        <w:t>юридического лица, - от 20 тыс. до 40 тыс. руб.</w:t>
      </w:r>
      <w:r w:rsidRPr="006735AC">
        <w:rPr>
          <w:rFonts w:ascii="Times New Roman" w:hAnsi="Times New Roman" w:cs="Times New Roman"/>
          <w:sz w:val="28"/>
          <w:szCs w:val="28"/>
        </w:rPr>
        <w:t xml:space="preserve"> или административное приостановление д</w:t>
      </w:r>
      <w:r>
        <w:rPr>
          <w:rFonts w:ascii="Times New Roman" w:hAnsi="Times New Roman" w:cs="Times New Roman"/>
          <w:sz w:val="28"/>
          <w:szCs w:val="28"/>
        </w:rPr>
        <w:t>еятельности на срок до 90</w:t>
      </w:r>
      <w:r w:rsidRPr="006735AC">
        <w:rPr>
          <w:rFonts w:ascii="Times New Roman" w:hAnsi="Times New Roman" w:cs="Times New Roman"/>
          <w:sz w:val="28"/>
          <w:szCs w:val="28"/>
        </w:rPr>
        <w:t xml:space="preserve"> суток</w:t>
      </w:r>
      <w:r>
        <w:rPr>
          <w:rFonts w:ascii="Times New Roman" w:hAnsi="Times New Roman" w:cs="Times New Roman"/>
          <w:sz w:val="28"/>
          <w:szCs w:val="28"/>
        </w:rPr>
        <w:t>; на юридических лиц - от 40 тыс. руб.</w:t>
      </w:r>
      <w:r w:rsidRPr="006735AC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80 </w:t>
      </w:r>
      <w:r w:rsidRPr="006735AC">
        <w:rPr>
          <w:rFonts w:ascii="Times New Roman" w:hAnsi="Times New Roman" w:cs="Times New Roman"/>
          <w:sz w:val="28"/>
          <w:szCs w:val="28"/>
        </w:rPr>
        <w:t xml:space="preserve">тыс. руб. или административное приостановление деятельности на срок до </w:t>
      </w:r>
      <w:r>
        <w:rPr>
          <w:rFonts w:ascii="Times New Roman" w:hAnsi="Times New Roman" w:cs="Times New Roman"/>
          <w:sz w:val="28"/>
          <w:szCs w:val="28"/>
        </w:rPr>
        <w:t xml:space="preserve">90 </w:t>
      </w:r>
      <w:r w:rsidRPr="006735AC">
        <w:rPr>
          <w:rFonts w:ascii="Times New Roman" w:hAnsi="Times New Roman" w:cs="Times New Roman"/>
          <w:sz w:val="28"/>
          <w:szCs w:val="28"/>
        </w:rPr>
        <w:t>су</w:t>
      </w:r>
      <w:bookmarkStart w:id="0" w:name="_GoBack"/>
      <w:bookmarkEnd w:id="0"/>
      <w:r w:rsidRPr="006735AC">
        <w:rPr>
          <w:rFonts w:ascii="Times New Roman" w:hAnsi="Times New Roman" w:cs="Times New Roman"/>
          <w:sz w:val="28"/>
          <w:szCs w:val="28"/>
        </w:rPr>
        <w:t>ток.</w:t>
      </w:r>
    </w:p>
    <w:p w:rsidR="006735AC" w:rsidRPr="006735AC" w:rsidRDefault="006735AC" w:rsidP="00673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</w:t>
      </w:r>
      <w:r w:rsidRPr="006735AC">
        <w:rPr>
          <w:rFonts w:ascii="Times New Roman" w:hAnsi="Times New Roman" w:cs="Times New Roman"/>
          <w:sz w:val="28"/>
          <w:szCs w:val="28"/>
        </w:rPr>
        <w:t xml:space="preserve"> 8.13 КоАП РФ нарушение </w:t>
      </w:r>
      <w:proofErr w:type="spellStart"/>
      <w:r w:rsidRPr="006735AC">
        <w:rPr>
          <w:rFonts w:ascii="Times New Roman" w:hAnsi="Times New Roman" w:cs="Times New Roman"/>
          <w:sz w:val="28"/>
          <w:szCs w:val="28"/>
        </w:rPr>
        <w:t>водоохранного</w:t>
      </w:r>
      <w:proofErr w:type="spellEnd"/>
      <w:r w:rsidRPr="006735AC">
        <w:rPr>
          <w:rFonts w:ascii="Times New Roman" w:hAnsi="Times New Roman" w:cs="Times New Roman"/>
          <w:sz w:val="28"/>
          <w:szCs w:val="28"/>
        </w:rPr>
        <w:t xml:space="preserve"> режима на водосборах водных объектов, которое может повлечь загрязнение указанных объектов или другие вредные явления, влечет наложение административного штрафа на граждан в размере от 500 до 1 тысячи рублей; на должностных лиц - от 20 тысяч до 30 тысяч рублей; на юридических лиц - от 80 тысяч до 100 тысяч рублей.</w:t>
      </w:r>
    </w:p>
    <w:p w:rsidR="006735AC" w:rsidRPr="006735AC" w:rsidRDefault="00644680" w:rsidP="006446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ст. 1082 ГК РФ, </w:t>
      </w:r>
      <w:r w:rsidRPr="00644680">
        <w:rPr>
          <w:rFonts w:ascii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hAnsi="Times New Roman" w:cs="Times New Roman"/>
          <w:sz w:val="28"/>
          <w:szCs w:val="28"/>
        </w:rPr>
        <w:t>78 ФЗ №7 п</w:t>
      </w:r>
      <w:r w:rsidR="006735AC" w:rsidRPr="006735AC">
        <w:rPr>
          <w:rFonts w:ascii="Times New Roman" w:hAnsi="Times New Roman" w:cs="Times New Roman"/>
          <w:sz w:val="28"/>
          <w:szCs w:val="28"/>
        </w:rPr>
        <w:t xml:space="preserve">ривлечение к ответственности за нарушение </w:t>
      </w:r>
      <w:r>
        <w:rPr>
          <w:rFonts w:ascii="Times New Roman" w:hAnsi="Times New Roman" w:cs="Times New Roman"/>
          <w:sz w:val="28"/>
          <w:szCs w:val="28"/>
        </w:rPr>
        <w:t xml:space="preserve">природоохранного </w:t>
      </w:r>
      <w:r w:rsidR="006735AC" w:rsidRPr="006735AC">
        <w:rPr>
          <w:rFonts w:ascii="Times New Roman" w:hAnsi="Times New Roman" w:cs="Times New Roman"/>
          <w:sz w:val="28"/>
          <w:szCs w:val="28"/>
        </w:rPr>
        <w:t>законодательства не освобождает виновное лицо от обязанности устранить допущенное нарушение и возмести</w:t>
      </w:r>
      <w:r>
        <w:rPr>
          <w:rFonts w:ascii="Times New Roman" w:hAnsi="Times New Roman" w:cs="Times New Roman"/>
          <w:sz w:val="28"/>
          <w:szCs w:val="28"/>
        </w:rPr>
        <w:t xml:space="preserve">ть причиненный им ущерб (вред), причиненный окружающей среде. </w:t>
      </w:r>
    </w:p>
    <w:sectPr w:rsidR="006735AC" w:rsidRPr="00673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41"/>
    <w:rsid w:val="000A31E3"/>
    <w:rsid w:val="000E4044"/>
    <w:rsid w:val="001965B2"/>
    <w:rsid w:val="001A57F6"/>
    <w:rsid w:val="001C7F03"/>
    <w:rsid w:val="002A58CD"/>
    <w:rsid w:val="00392914"/>
    <w:rsid w:val="00503441"/>
    <w:rsid w:val="00644680"/>
    <w:rsid w:val="006735AC"/>
    <w:rsid w:val="00674E16"/>
    <w:rsid w:val="006B5C2E"/>
    <w:rsid w:val="00AD04E6"/>
    <w:rsid w:val="00CA08F6"/>
    <w:rsid w:val="00CC06DD"/>
    <w:rsid w:val="00D16BF0"/>
    <w:rsid w:val="00D70F7C"/>
    <w:rsid w:val="00DD58AB"/>
    <w:rsid w:val="00F9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453A"/>
  <w15:chartTrackingRefBased/>
  <w15:docId w15:val="{3D8C131C-B9E6-4D34-918D-E610F203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Дьячковский Константин Дмитриевич</dc:creator>
  <cp:keywords/>
  <dc:description/>
  <cp:lastModifiedBy>Колесова Александра Максимовна</cp:lastModifiedBy>
  <cp:revision>7</cp:revision>
  <dcterms:created xsi:type="dcterms:W3CDTF">2023-10-05T07:32:00Z</dcterms:created>
  <dcterms:modified xsi:type="dcterms:W3CDTF">2023-10-06T05:58:00Z</dcterms:modified>
</cp:coreProperties>
</file>