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10" w:rsidRPr="005B1701" w:rsidRDefault="004B4615" w:rsidP="005B1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2310" w:rsidRPr="005B170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06C08">
        <w:rPr>
          <w:rFonts w:ascii="Times New Roman" w:hAnsi="Times New Roman" w:cs="Times New Roman"/>
          <w:b/>
          <w:sz w:val="24"/>
          <w:szCs w:val="24"/>
        </w:rPr>
        <w:t>конца</w:t>
      </w:r>
      <w:r w:rsidR="00E22310" w:rsidRPr="005B1701">
        <w:rPr>
          <w:rFonts w:ascii="Times New Roman" w:hAnsi="Times New Roman" w:cs="Times New Roman"/>
          <w:b/>
          <w:sz w:val="24"/>
          <w:szCs w:val="24"/>
        </w:rPr>
        <w:t xml:space="preserve"> декларационной кампании остал</w:t>
      </w:r>
      <w:r w:rsidR="00734025">
        <w:rPr>
          <w:rFonts w:ascii="Times New Roman" w:hAnsi="Times New Roman" w:cs="Times New Roman"/>
          <w:b/>
          <w:sz w:val="24"/>
          <w:szCs w:val="24"/>
        </w:rPr>
        <w:t xml:space="preserve">ось </w:t>
      </w:r>
      <w:r w:rsidR="00734025" w:rsidRPr="00601904">
        <w:rPr>
          <w:rFonts w:ascii="Times New Roman" w:hAnsi="Times New Roman" w:cs="Times New Roman"/>
          <w:b/>
          <w:sz w:val="24"/>
          <w:szCs w:val="24"/>
        </w:rPr>
        <w:t>меньше</w:t>
      </w:r>
      <w:r w:rsidR="00E22310" w:rsidRPr="00601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FDF" w:rsidRPr="00601904">
        <w:rPr>
          <w:rFonts w:ascii="Times New Roman" w:hAnsi="Times New Roman" w:cs="Times New Roman"/>
          <w:b/>
          <w:sz w:val="24"/>
          <w:szCs w:val="24"/>
        </w:rPr>
        <w:t>месяц</w:t>
      </w:r>
      <w:r w:rsidR="00601904" w:rsidRPr="00601904">
        <w:rPr>
          <w:rFonts w:ascii="Times New Roman" w:hAnsi="Times New Roman" w:cs="Times New Roman"/>
          <w:b/>
          <w:sz w:val="24"/>
          <w:szCs w:val="24"/>
        </w:rPr>
        <w:t>а</w:t>
      </w:r>
    </w:p>
    <w:p w:rsidR="00DF2DB0" w:rsidRDefault="00DF2DB0" w:rsidP="00DF2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DB0" w:rsidRDefault="00601904" w:rsidP="005B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904">
        <w:rPr>
          <w:rFonts w:ascii="Times New Roman" w:hAnsi="Times New Roman" w:cs="Times New Roman"/>
          <w:sz w:val="24"/>
          <w:szCs w:val="24"/>
        </w:rPr>
        <w:t>В</w:t>
      </w:r>
      <w:r w:rsidR="00231DF0" w:rsidRPr="00601904">
        <w:rPr>
          <w:rFonts w:ascii="Times New Roman" w:hAnsi="Times New Roman" w:cs="Times New Roman"/>
          <w:sz w:val="24"/>
          <w:szCs w:val="24"/>
        </w:rPr>
        <w:t xml:space="preserve"> Республике Саха (Якутия) проходит </w:t>
      </w:r>
      <w:r w:rsidR="00DF2DB0" w:rsidRPr="00601904">
        <w:rPr>
          <w:rFonts w:ascii="Times New Roman" w:hAnsi="Times New Roman" w:cs="Times New Roman"/>
          <w:sz w:val="24"/>
          <w:szCs w:val="24"/>
        </w:rPr>
        <w:t>Декларационная ка</w:t>
      </w:r>
      <w:r w:rsidR="00306C08" w:rsidRPr="00601904">
        <w:rPr>
          <w:rFonts w:ascii="Times New Roman" w:hAnsi="Times New Roman" w:cs="Times New Roman"/>
          <w:sz w:val="24"/>
          <w:szCs w:val="24"/>
        </w:rPr>
        <w:t xml:space="preserve">мпания 2024 года. До окончания </w:t>
      </w:r>
      <w:r w:rsidR="00C72E14" w:rsidRPr="00601904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DF2DB0" w:rsidRPr="00601904">
        <w:rPr>
          <w:rFonts w:ascii="Times New Roman" w:hAnsi="Times New Roman" w:cs="Times New Roman"/>
          <w:sz w:val="24"/>
          <w:szCs w:val="24"/>
        </w:rPr>
        <w:t>представления нало</w:t>
      </w:r>
      <w:r w:rsidR="00EE510E" w:rsidRPr="00601904">
        <w:rPr>
          <w:rFonts w:ascii="Times New Roman" w:hAnsi="Times New Roman" w:cs="Times New Roman"/>
          <w:sz w:val="24"/>
          <w:szCs w:val="24"/>
        </w:rPr>
        <w:t xml:space="preserve">говой декларации 3-НДФЛ </w:t>
      </w:r>
      <w:r w:rsidR="00231DF0" w:rsidRPr="00601904">
        <w:rPr>
          <w:rFonts w:ascii="Times New Roman" w:hAnsi="Times New Roman" w:cs="Times New Roman"/>
          <w:sz w:val="24"/>
          <w:szCs w:val="24"/>
        </w:rPr>
        <w:t xml:space="preserve">по доходам  </w:t>
      </w:r>
      <w:r w:rsidR="00A240C3" w:rsidRPr="00601904">
        <w:rPr>
          <w:rFonts w:ascii="Times New Roman" w:hAnsi="Times New Roman" w:cs="Times New Roman"/>
          <w:sz w:val="24"/>
          <w:szCs w:val="24"/>
        </w:rPr>
        <w:t>осталось меньше</w:t>
      </w:r>
      <w:r w:rsidR="00DF2DB0" w:rsidRPr="00601904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DF2DB0" w:rsidRPr="00601904">
        <w:rPr>
          <w:rFonts w:ascii="Times New Roman" w:hAnsi="Times New Roman" w:cs="Times New Roman"/>
          <w:sz w:val="24"/>
          <w:szCs w:val="24"/>
        </w:rPr>
        <w:t>, поскольку задекларировать свои доходы за 2023 год необходимо не позднее 2 мая 2024 года</w:t>
      </w:r>
      <w:r w:rsidRPr="00601904">
        <w:rPr>
          <w:rFonts w:ascii="Times New Roman" w:hAnsi="Times New Roman" w:cs="Times New Roman"/>
          <w:sz w:val="24"/>
          <w:szCs w:val="24"/>
        </w:rPr>
        <w:t>.</w:t>
      </w:r>
      <w:r w:rsidR="00C7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6A1" w:rsidRPr="00F8223E" w:rsidRDefault="00C72E14" w:rsidP="005B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поступившим в налоговые органы сведениям  в республике более 22 тысяч </w:t>
      </w:r>
      <w:r w:rsidR="005406A1">
        <w:rPr>
          <w:rFonts w:ascii="Times New Roman" w:hAnsi="Times New Roman" w:cs="Times New Roman"/>
          <w:sz w:val="24"/>
          <w:szCs w:val="24"/>
        </w:rPr>
        <w:t xml:space="preserve">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обязаны</w:t>
      </w:r>
      <w:r w:rsidR="005406A1">
        <w:rPr>
          <w:rFonts w:ascii="Times New Roman" w:hAnsi="Times New Roman" w:cs="Times New Roman"/>
          <w:sz w:val="24"/>
          <w:szCs w:val="24"/>
        </w:rPr>
        <w:t xml:space="preserve"> представить декларацию по форме 3-НДФЛ в связи</w:t>
      </w:r>
      <w:r>
        <w:rPr>
          <w:rFonts w:ascii="Times New Roman" w:hAnsi="Times New Roman" w:cs="Times New Roman"/>
          <w:sz w:val="24"/>
          <w:szCs w:val="24"/>
        </w:rPr>
        <w:t xml:space="preserve"> с получением дохода от продажи</w:t>
      </w:r>
      <w:r w:rsidR="005406A1">
        <w:rPr>
          <w:rFonts w:ascii="Times New Roman" w:hAnsi="Times New Roman" w:cs="Times New Roman"/>
          <w:sz w:val="24"/>
          <w:szCs w:val="24"/>
        </w:rPr>
        <w:t xml:space="preserve">, дарения </w:t>
      </w:r>
      <w:r w:rsidR="001514B7"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>аренды имущества</w:t>
      </w:r>
      <w:r w:rsidR="00F82182">
        <w:rPr>
          <w:rFonts w:ascii="Times New Roman" w:hAnsi="Times New Roman" w:cs="Times New Roman"/>
          <w:sz w:val="24"/>
          <w:szCs w:val="24"/>
        </w:rPr>
        <w:t xml:space="preserve">, из них </w:t>
      </w:r>
      <w:r>
        <w:rPr>
          <w:rFonts w:ascii="Times New Roman" w:hAnsi="Times New Roman" w:cs="Times New Roman"/>
          <w:sz w:val="24"/>
          <w:szCs w:val="24"/>
        </w:rPr>
        <w:t>13 % уже</w:t>
      </w:r>
      <w:r w:rsidR="005406A1">
        <w:rPr>
          <w:rFonts w:ascii="Times New Roman" w:hAnsi="Times New Roman" w:cs="Times New Roman"/>
          <w:sz w:val="24"/>
          <w:szCs w:val="24"/>
        </w:rPr>
        <w:t xml:space="preserve"> представили </w:t>
      </w:r>
      <w:r w:rsidR="00F82182">
        <w:rPr>
          <w:rFonts w:ascii="Times New Roman" w:hAnsi="Times New Roman" w:cs="Times New Roman"/>
          <w:sz w:val="24"/>
          <w:szCs w:val="24"/>
        </w:rPr>
        <w:t>декларации</w:t>
      </w:r>
      <w:r>
        <w:rPr>
          <w:rFonts w:ascii="Times New Roman" w:hAnsi="Times New Roman" w:cs="Times New Roman"/>
          <w:sz w:val="24"/>
          <w:szCs w:val="24"/>
        </w:rPr>
        <w:t xml:space="preserve"> и 35</w:t>
      </w:r>
      <w:r w:rsidR="00F8223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представили пояснения.</w:t>
      </w:r>
    </w:p>
    <w:p w:rsidR="00E22310" w:rsidRPr="005B1701" w:rsidRDefault="00F82182" w:rsidP="005B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п</w:t>
      </w:r>
      <w:r w:rsidR="00E22310" w:rsidRPr="005B1701">
        <w:rPr>
          <w:rFonts w:ascii="Times New Roman" w:hAnsi="Times New Roman" w:cs="Times New Roman"/>
          <w:sz w:val="24"/>
          <w:szCs w:val="24"/>
        </w:rPr>
        <w:t>редстави</w:t>
      </w:r>
      <w:r w:rsidR="00231DF0">
        <w:rPr>
          <w:rFonts w:ascii="Times New Roman" w:hAnsi="Times New Roman" w:cs="Times New Roman"/>
          <w:sz w:val="24"/>
          <w:szCs w:val="24"/>
        </w:rPr>
        <w:t>ть в налоговые органы декларацию</w:t>
      </w:r>
      <w:r w:rsidR="00E22310" w:rsidRPr="005B1701">
        <w:rPr>
          <w:rFonts w:ascii="Times New Roman" w:hAnsi="Times New Roman" w:cs="Times New Roman"/>
          <w:sz w:val="24"/>
          <w:szCs w:val="24"/>
        </w:rPr>
        <w:t xml:space="preserve"> 3-НДФЛ должны следующие категории граждан:</w:t>
      </w:r>
    </w:p>
    <w:p w:rsidR="00E22310" w:rsidRPr="005B1701" w:rsidRDefault="00E22310" w:rsidP="002D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1">
        <w:rPr>
          <w:rFonts w:ascii="Times New Roman" w:hAnsi="Times New Roman" w:cs="Times New Roman"/>
          <w:sz w:val="24"/>
          <w:szCs w:val="24"/>
        </w:rPr>
        <w:t>•</w:t>
      </w:r>
      <w:r w:rsidRPr="005B1701">
        <w:rPr>
          <w:rFonts w:ascii="Times New Roman" w:hAnsi="Times New Roman" w:cs="Times New Roman"/>
          <w:sz w:val="24"/>
          <w:szCs w:val="24"/>
        </w:rPr>
        <w:tab/>
        <w:t>лица, которые получили доходы от продажи любого движимого или недвижимого имущества, находившегося в собственности менее 3 лет (в том числе доходы от продажи квартиры, дома, земли или автомобиля);</w:t>
      </w:r>
    </w:p>
    <w:p w:rsidR="00E22310" w:rsidRPr="005B1701" w:rsidRDefault="00E22310" w:rsidP="002D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1">
        <w:rPr>
          <w:rFonts w:ascii="Times New Roman" w:hAnsi="Times New Roman" w:cs="Times New Roman"/>
          <w:sz w:val="24"/>
          <w:szCs w:val="24"/>
        </w:rPr>
        <w:t>•</w:t>
      </w:r>
      <w:r w:rsidRPr="005B1701">
        <w:rPr>
          <w:rFonts w:ascii="Times New Roman" w:hAnsi="Times New Roman" w:cs="Times New Roman"/>
          <w:sz w:val="24"/>
          <w:szCs w:val="24"/>
        </w:rPr>
        <w:tab/>
        <w:t>лица, получившие подарки не от близких родственников, выигравшие в лотерею, доходы от тотализаторов, букмекерских контор, конкурсов и т.п.;</w:t>
      </w:r>
    </w:p>
    <w:p w:rsidR="00E22310" w:rsidRPr="005B1701" w:rsidRDefault="00E22310" w:rsidP="002D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1">
        <w:rPr>
          <w:rFonts w:ascii="Times New Roman" w:hAnsi="Times New Roman" w:cs="Times New Roman"/>
          <w:sz w:val="24"/>
          <w:szCs w:val="24"/>
        </w:rPr>
        <w:t>•</w:t>
      </w:r>
      <w:r w:rsidRPr="005B1701">
        <w:rPr>
          <w:rFonts w:ascii="Times New Roman" w:hAnsi="Times New Roman" w:cs="Times New Roman"/>
          <w:sz w:val="24"/>
          <w:szCs w:val="24"/>
        </w:rPr>
        <w:tab/>
        <w:t>получили доходы от источников, находящихся за пределами Российской Федерации;</w:t>
      </w:r>
    </w:p>
    <w:p w:rsidR="002D33E7" w:rsidRPr="002D33E7" w:rsidRDefault="00E22310" w:rsidP="002D33E7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E7">
        <w:rPr>
          <w:rFonts w:ascii="Times New Roman" w:hAnsi="Times New Roman" w:cs="Times New Roman"/>
          <w:sz w:val="24"/>
          <w:szCs w:val="24"/>
        </w:rPr>
        <w:t>физические лица, которые зарегистрированы в качестве индивидуальных предпринимателей, адвокаты, нотариусы и т.п., применяющие общую систему налогообложения.</w:t>
      </w:r>
    </w:p>
    <w:p w:rsidR="008F775F" w:rsidRPr="002D33E7" w:rsidRDefault="002D33E7" w:rsidP="002D33E7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E7">
        <w:rPr>
          <w:rFonts w:ascii="Times New Roman" w:hAnsi="Times New Roman" w:cs="Times New Roman"/>
          <w:sz w:val="24"/>
          <w:szCs w:val="24"/>
        </w:rPr>
        <w:t xml:space="preserve">граждане, получившие доходы </w:t>
      </w:r>
      <w:r w:rsidR="008F775F" w:rsidRPr="002D33E7">
        <w:rPr>
          <w:rFonts w:ascii="Times New Roman" w:hAnsi="Times New Roman" w:cs="Times New Roman"/>
          <w:sz w:val="24"/>
          <w:szCs w:val="24"/>
        </w:rPr>
        <w:t xml:space="preserve">от </w:t>
      </w:r>
      <w:r w:rsidR="00247835" w:rsidRPr="002D33E7">
        <w:rPr>
          <w:rFonts w:ascii="Times New Roman" w:hAnsi="Times New Roman" w:cs="Times New Roman"/>
          <w:sz w:val="24"/>
          <w:szCs w:val="24"/>
        </w:rPr>
        <w:t xml:space="preserve">предоставления услуг и </w:t>
      </w:r>
      <w:r w:rsidR="008F775F" w:rsidRPr="002D33E7">
        <w:rPr>
          <w:rFonts w:ascii="Times New Roman" w:hAnsi="Times New Roman" w:cs="Times New Roman"/>
          <w:sz w:val="24"/>
          <w:szCs w:val="24"/>
        </w:rPr>
        <w:t>реализаци</w:t>
      </w:r>
      <w:r w:rsidR="00E265FA" w:rsidRPr="002D33E7">
        <w:rPr>
          <w:rFonts w:ascii="Times New Roman" w:hAnsi="Times New Roman" w:cs="Times New Roman"/>
          <w:sz w:val="24"/>
          <w:szCs w:val="24"/>
        </w:rPr>
        <w:t xml:space="preserve">и </w:t>
      </w:r>
      <w:r w:rsidR="00C72E14">
        <w:rPr>
          <w:rFonts w:ascii="Times New Roman" w:hAnsi="Times New Roman" w:cs="Times New Roman"/>
          <w:sz w:val="24"/>
          <w:szCs w:val="24"/>
        </w:rPr>
        <w:t>товаров.</w:t>
      </w:r>
      <w:r w:rsidR="00833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33BA">
        <w:rPr>
          <w:rFonts w:ascii="Times New Roman" w:hAnsi="Times New Roman" w:cs="Times New Roman"/>
          <w:sz w:val="24"/>
          <w:szCs w:val="24"/>
        </w:rPr>
        <w:t>К таким категориям, н</w:t>
      </w:r>
      <w:r w:rsidR="00C72E14">
        <w:rPr>
          <w:rFonts w:ascii="Times New Roman" w:hAnsi="Times New Roman" w:cs="Times New Roman"/>
          <w:sz w:val="24"/>
          <w:szCs w:val="24"/>
        </w:rPr>
        <w:t>апример</w:t>
      </w:r>
      <w:r w:rsidR="007F4BC0">
        <w:rPr>
          <w:rFonts w:ascii="Times New Roman" w:hAnsi="Times New Roman" w:cs="Times New Roman"/>
          <w:sz w:val="24"/>
          <w:szCs w:val="24"/>
        </w:rPr>
        <w:t>,</w:t>
      </w:r>
      <w:r w:rsidR="008333BA">
        <w:rPr>
          <w:rFonts w:ascii="Times New Roman" w:hAnsi="Times New Roman" w:cs="Times New Roman"/>
          <w:sz w:val="24"/>
          <w:szCs w:val="24"/>
        </w:rPr>
        <w:t xml:space="preserve"> относятся, граждане,</w:t>
      </w:r>
      <w:r w:rsidR="00C72E14">
        <w:rPr>
          <w:rFonts w:ascii="Times New Roman" w:hAnsi="Times New Roman" w:cs="Times New Roman"/>
          <w:sz w:val="24"/>
          <w:szCs w:val="24"/>
        </w:rPr>
        <w:t xml:space="preserve"> незарегистрированные предпринимателями или  плательщиками налога на профессиональный доход, при этом получавшие в 2023 году доходы от </w:t>
      </w:r>
      <w:r w:rsidR="007F4BC0">
        <w:rPr>
          <w:rFonts w:ascii="Times New Roman" w:hAnsi="Times New Roman" w:cs="Times New Roman"/>
          <w:sz w:val="24"/>
          <w:szCs w:val="24"/>
        </w:rPr>
        <w:t>изготовления</w:t>
      </w:r>
      <w:r w:rsidR="008333BA">
        <w:rPr>
          <w:rFonts w:ascii="Times New Roman" w:hAnsi="Times New Roman" w:cs="Times New Roman"/>
          <w:sz w:val="24"/>
          <w:szCs w:val="24"/>
        </w:rPr>
        <w:t xml:space="preserve"> и продажи</w:t>
      </w:r>
      <w:r w:rsidR="00247835" w:rsidRPr="002D33E7">
        <w:rPr>
          <w:rFonts w:ascii="Times New Roman" w:hAnsi="Times New Roman" w:cs="Times New Roman"/>
          <w:sz w:val="24"/>
          <w:szCs w:val="24"/>
        </w:rPr>
        <w:t xml:space="preserve"> </w:t>
      </w:r>
      <w:r w:rsidR="00C72E14">
        <w:rPr>
          <w:rFonts w:ascii="Times New Roman" w:hAnsi="Times New Roman" w:cs="Times New Roman"/>
          <w:sz w:val="24"/>
          <w:szCs w:val="24"/>
        </w:rPr>
        <w:t>товаров (торты,</w:t>
      </w:r>
      <w:r w:rsidR="007F4BC0">
        <w:rPr>
          <w:rFonts w:ascii="Times New Roman" w:hAnsi="Times New Roman" w:cs="Times New Roman"/>
          <w:sz w:val="24"/>
          <w:szCs w:val="24"/>
        </w:rPr>
        <w:t xml:space="preserve"> сувениры и т.д.), оказания услуг</w:t>
      </w:r>
      <w:r w:rsidRPr="002D33E7">
        <w:rPr>
          <w:rFonts w:ascii="Times New Roman" w:hAnsi="Times New Roman" w:cs="Times New Roman"/>
          <w:sz w:val="24"/>
          <w:szCs w:val="24"/>
        </w:rPr>
        <w:t xml:space="preserve"> </w:t>
      </w:r>
      <w:r w:rsidR="008333BA">
        <w:rPr>
          <w:rFonts w:ascii="Times New Roman" w:hAnsi="Times New Roman" w:cs="Times New Roman"/>
          <w:sz w:val="24"/>
          <w:szCs w:val="24"/>
        </w:rPr>
        <w:t>(</w:t>
      </w:r>
      <w:r w:rsidRPr="002D33E7">
        <w:rPr>
          <w:rFonts w:ascii="Times New Roman" w:hAnsi="Times New Roman" w:cs="Times New Roman"/>
          <w:sz w:val="24"/>
          <w:szCs w:val="24"/>
        </w:rPr>
        <w:t>такси</w:t>
      </w:r>
      <w:r w:rsidR="008333BA">
        <w:rPr>
          <w:rFonts w:ascii="Times New Roman" w:hAnsi="Times New Roman" w:cs="Times New Roman"/>
          <w:sz w:val="24"/>
          <w:szCs w:val="24"/>
        </w:rPr>
        <w:t>, ремонт,</w:t>
      </w:r>
      <w:r w:rsidR="007F4BC0">
        <w:rPr>
          <w:rFonts w:ascii="Times New Roman" w:hAnsi="Times New Roman" w:cs="Times New Roman"/>
          <w:sz w:val="24"/>
          <w:szCs w:val="24"/>
        </w:rPr>
        <w:t xml:space="preserve"> интернет-</w:t>
      </w:r>
      <w:r w:rsidR="008333BA">
        <w:rPr>
          <w:rFonts w:ascii="Times New Roman" w:hAnsi="Times New Roman" w:cs="Times New Roman"/>
          <w:sz w:val="24"/>
          <w:szCs w:val="24"/>
        </w:rPr>
        <w:t>курсы</w:t>
      </w:r>
      <w:r w:rsidR="007F4BC0">
        <w:rPr>
          <w:rFonts w:ascii="Times New Roman" w:hAnsi="Times New Roman" w:cs="Times New Roman"/>
          <w:sz w:val="24"/>
          <w:szCs w:val="24"/>
        </w:rPr>
        <w:t>, тренинги</w:t>
      </w:r>
      <w:r w:rsidR="008333BA">
        <w:rPr>
          <w:rFonts w:ascii="Times New Roman" w:hAnsi="Times New Roman" w:cs="Times New Roman"/>
          <w:sz w:val="24"/>
          <w:szCs w:val="24"/>
        </w:rPr>
        <w:t xml:space="preserve"> и др.), </w:t>
      </w:r>
      <w:r w:rsidR="007F4BC0">
        <w:rPr>
          <w:rFonts w:ascii="Times New Roman" w:hAnsi="Times New Roman" w:cs="Times New Roman"/>
          <w:sz w:val="24"/>
          <w:szCs w:val="24"/>
        </w:rPr>
        <w:t>аренды</w:t>
      </w:r>
      <w:r w:rsidR="008333BA">
        <w:rPr>
          <w:rFonts w:ascii="Times New Roman" w:hAnsi="Times New Roman" w:cs="Times New Roman"/>
          <w:sz w:val="24"/>
          <w:szCs w:val="24"/>
        </w:rPr>
        <w:t xml:space="preserve"> квартиры, автомобиля и </w:t>
      </w:r>
      <w:r w:rsidRPr="002D33E7">
        <w:rPr>
          <w:rFonts w:ascii="Times New Roman" w:hAnsi="Times New Roman" w:cs="Times New Roman"/>
          <w:sz w:val="24"/>
          <w:szCs w:val="24"/>
        </w:rPr>
        <w:t xml:space="preserve"> т.п.</w:t>
      </w:r>
      <w:proofErr w:type="gramEnd"/>
    </w:p>
    <w:p w:rsidR="002D33E7" w:rsidRDefault="008333BA" w:rsidP="002D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</w:t>
      </w:r>
      <w:r w:rsidR="00E22310" w:rsidRPr="005B1701">
        <w:rPr>
          <w:rFonts w:ascii="Times New Roman" w:hAnsi="Times New Roman" w:cs="Times New Roman"/>
          <w:sz w:val="24"/>
          <w:szCs w:val="24"/>
        </w:rPr>
        <w:t>одать декларацию  необходимо, если при выплате дохода налоговый агент</w:t>
      </w:r>
      <w:r w:rsidR="007F4BC0">
        <w:rPr>
          <w:rFonts w:ascii="Times New Roman" w:hAnsi="Times New Roman" w:cs="Times New Roman"/>
          <w:sz w:val="24"/>
          <w:szCs w:val="24"/>
        </w:rPr>
        <w:t xml:space="preserve"> (работодатель)</w:t>
      </w:r>
      <w:r w:rsidR="00E22310" w:rsidRPr="005B1701">
        <w:rPr>
          <w:rFonts w:ascii="Times New Roman" w:hAnsi="Times New Roman" w:cs="Times New Roman"/>
          <w:sz w:val="24"/>
          <w:szCs w:val="24"/>
        </w:rPr>
        <w:t xml:space="preserve"> не удержал НДФЛ и не сообщил в налоговый орган об этом. 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</w:t>
      </w:r>
      <w:r w:rsidR="00B53208" w:rsidRPr="005B1701">
        <w:rPr>
          <w:rFonts w:ascii="Times New Roman" w:hAnsi="Times New Roman" w:cs="Times New Roman"/>
          <w:sz w:val="24"/>
          <w:szCs w:val="24"/>
        </w:rPr>
        <w:t xml:space="preserve"> не позднее 1 декабря 2024</w:t>
      </w:r>
      <w:r w:rsidR="00E22310" w:rsidRPr="005B1701">
        <w:rPr>
          <w:rFonts w:ascii="Times New Roman" w:hAnsi="Times New Roman" w:cs="Times New Roman"/>
          <w:sz w:val="24"/>
          <w:szCs w:val="24"/>
        </w:rPr>
        <w:t xml:space="preserve"> года.</w:t>
      </w:r>
      <w:r w:rsidR="002D33E7" w:rsidRPr="002D3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3E7" w:rsidRPr="005B1701" w:rsidRDefault="002D33E7" w:rsidP="002D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1">
        <w:rPr>
          <w:rFonts w:ascii="Times New Roman" w:hAnsi="Times New Roman" w:cs="Times New Roman"/>
          <w:sz w:val="24"/>
          <w:szCs w:val="24"/>
        </w:rPr>
        <w:t xml:space="preserve">Уплатить НДФЛ, </w:t>
      </w:r>
      <w:proofErr w:type="gramStart"/>
      <w:r w:rsidRPr="005B1701">
        <w:rPr>
          <w:rFonts w:ascii="Times New Roman" w:hAnsi="Times New Roman" w:cs="Times New Roman"/>
          <w:sz w:val="24"/>
          <w:szCs w:val="24"/>
        </w:rPr>
        <w:t>исчисленный</w:t>
      </w:r>
      <w:proofErr w:type="gramEnd"/>
      <w:r w:rsidRPr="005B1701">
        <w:rPr>
          <w:rFonts w:ascii="Times New Roman" w:hAnsi="Times New Roman" w:cs="Times New Roman"/>
          <w:sz w:val="24"/>
          <w:szCs w:val="24"/>
        </w:rPr>
        <w:t xml:space="preserve"> в декларации, необходимо до 15 июля 2024 года. </w:t>
      </w:r>
    </w:p>
    <w:p w:rsidR="00145F27" w:rsidRPr="00EE510E" w:rsidRDefault="00145F27" w:rsidP="005B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27">
        <w:rPr>
          <w:rFonts w:ascii="Times New Roman" w:hAnsi="Times New Roman" w:cs="Times New Roman"/>
          <w:sz w:val="24"/>
          <w:szCs w:val="24"/>
        </w:rPr>
        <w:t>За нарушение сроков подачи декларации и уплаты НДФЛ налогоплательщик может быть привлечен к ответственности в виде штрафа и пени.</w:t>
      </w:r>
    </w:p>
    <w:p w:rsidR="004F562D" w:rsidRDefault="004F562D" w:rsidP="005B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2D">
        <w:rPr>
          <w:rFonts w:ascii="Times New Roman" w:hAnsi="Times New Roman" w:cs="Times New Roman"/>
          <w:sz w:val="24"/>
          <w:szCs w:val="24"/>
        </w:rPr>
        <w:t>Самым удобным способом заполнить и отправить декларацию 3-НДФЛ в режиме онлайн, является сервис «Личный кабинет физического ли</w:t>
      </w:r>
      <w:r>
        <w:rPr>
          <w:rFonts w:ascii="Times New Roman" w:hAnsi="Times New Roman" w:cs="Times New Roman"/>
          <w:sz w:val="24"/>
          <w:szCs w:val="24"/>
        </w:rPr>
        <w:t xml:space="preserve">ца» </w:t>
      </w:r>
      <w:r w:rsidRPr="004F562D">
        <w:rPr>
          <w:rFonts w:ascii="Times New Roman" w:hAnsi="Times New Roman" w:cs="Times New Roman"/>
          <w:sz w:val="24"/>
          <w:szCs w:val="24"/>
        </w:rPr>
        <w:t xml:space="preserve">на сайте ФНС России </w:t>
      </w:r>
      <w:hyperlink r:id="rId7" w:history="1">
        <w:r w:rsidRPr="005A026B">
          <w:rPr>
            <w:rStyle w:val="a5"/>
            <w:rFonts w:ascii="Times New Roman" w:hAnsi="Times New Roman" w:cs="Times New Roman"/>
            <w:sz w:val="24"/>
            <w:szCs w:val="24"/>
          </w:rPr>
          <w:t>https://lkfl2.nalog.ru/lkfl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562D">
        <w:rPr>
          <w:rFonts w:ascii="Times New Roman" w:hAnsi="Times New Roman" w:cs="Times New Roman"/>
          <w:sz w:val="24"/>
          <w:szCs w:val="24"/>
        </w:rPr>
        <w:t xml:space="preserve">Напоминаем, что войти в «Личный кабинет физического лица» можно с помощью подтвержденной записи портала </w:t>
      </w:r>
      <w:proofErr w:type="spellStart"/>
      <w:r w:rsidRPr="004F562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4F562D">
        <w:rPr>
          <w:rFonts w:ascii="Times New Roman" w:hAnsi="Times New Roman" w:cs="Times New Roman"/>
          <w:sz w:val="24"/>
          <w:szCs w:val="24"/>
        </w:rPr>
        <w:t>.</w:t>
      </w:r>
    </w:p>
    <w:p w:rsidR="00E22310" w:rsidRPr="005B1701" w:rsidRDefault="00E22310" w:rsidP="005B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1">
        <w:rPr>
          <w:rFonts w:ascii="Times New Roman" w:hAnsi="Times New Roman" w:cs="Times New Roman"/>
          <w:sz w:val="24"/>
          <w:szCs w:val="24"/>
        </w:rPr>
        <w:t>Предельный ср</w:t>
      </w:r>
      <w:r w:rsidR="00DF2DB0">
        <w:rPr>
          <w:rFonts w:ascii="Times New Roman" w:hAnsi="Times New Roman" w:cs="Times New Roman"/>
          <w:sz w:val="24"/>
          <w:szCs w:val="24"/>
        </w:rPr>
        <w:t xml:space="preserve">ок подачи декларации </w:t>
      </w:r>
      <w:r w:rsidR="00B53208" w:rsidRPr="005B1701">
        <w:rPr>
          <w:rFonts w:ascii="Times New Roman" w:hAnsi="Times New Roman" w:cs="Times New Roman"/>
          <w:sz w:val="24"/>
          <w:szCs w:val="24"/>
        </w:rPr>
        <w:t>2 мая 2024</w:t>
      </w:r>
      <w:r w:rsidRPr="005B1701">
        <w:rPr>
          <w:rFonts w:ascii="Times New Roman" w:hAnsi="Times New Roman" w:cs="Times New Roman"/>
          <w:sz w:val="24"/>
          <w:szCs w:val="24"/>
        </w:rPr>
        <w:t xml:space="preserve"> года не распространяется на получение налоговых вычетов. В этом случае направить декларацию можно в любое время в течение года.</w:t>
      </w:r>
    </w:p>
    <w:p w:rsidR="00E22310" w:rsidRPr="005B1701" w:rsidRDefault="00E22310" w:rsidP="005B170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1701" w:rsidRPr="005B1701" w:rsidRDefault="005B1701" w:rsidP="005B170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22310" w:rsidRPr="005B1701" w:rsidRDefault="00E22310" w:rsidP="005B170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1701">
        <w:rPr>
          <w:rFonts w:ascii="Times New Roman" w:hAnsi="Times New Roman" w:cs="Times New Roman"/>
          <w:i/>
          <w:sz w:val="24"/>
          <w:szCs w:val="24"/>
        </w:rPr>
        <w:t>Пресс-служба Управления ФНС России по Республике Саха (Якутия)</w:t>
      </w:r>
    </w:p>
    <w:p w:rsidR="00744C60" w:rsidRPr="005B1701" w:rsidRDefault="00601904" w:rsidP="005B1701">
      <w:pPr>
        <w:spacing w:after="0" w:line="240" w:lineRule="auto"/>
        <w:ind w:firstLine="709"/>
        <w:rPr>
          <w:sz w:val="24"/>
          <w:szCs w:val="24"/>
        </w:rPr>
      </w:pPr>
    </w:p>
    <w:sectPr w:rsidR="00744C60" w:rsidRPr="005B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6AF"/>
    <w:multiLevelType w:val="hybridMultilevel"/>
    <w:tmpl w:val="5AC81844"/>
    <w:lvl w:ilvl="0" w:tplc="D362DD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1E453D"/>
    <w:multiLevelType w:val="hybridMultilevel"/>
    <w:tmpl w:val="9274DE66"/>
    <w:lvl w:ilvl="0" w:tplc="17242FAE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11818AD"/>
    <w:multiLevelType w:val="hybridMultilevel"/>
    <w:tmpl w:val="C302A350"/>
    <w:lvl w:ilvl="0" w:tplc="17242FAE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D3573"/>
    <w:multiLevelType w:val="hybridMultilevel"/>
    <w:tmpl w:val="841CAEF2"/>
    <w:lvl w:ilvl="0" w:tplc="17242FAE">
      <w:numFmt w:val="bullet"/>
      <w:lvlText w:val="•"/>
      <w:lvlJc w:val="left"/>
      <w:pPr>
        <w:ind w:left="2828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10"/>
    <w:rsid w:val="0011062C"/>
    <w:rsid w:val="00145F27"/>
    <w:rsid w:val="001514B7"/>
    <w:rsid w:val="001F3189"/>
    <w:rsid w:val="00231DF0"/>
    <w:rsid w:val="00247835"/>
    <w:rsid w:val="002D33E7"/>
    <w:rsid w:val="00306C08"/>
    <w:rsid w:val="00377AB9"/>
    <w:rsid w:val="004B4615"/>
    <w:rsid w:val="004F562D"/>
    <w:rsid w:val="005406A1"/>
    <w:rsid w:val="005B1701"/>
    <w:rsid w:val="005E7EE9"/>
    <w:rsid w:val="00601904"/>
    <w:rsid w:val="00734025"/>
    <w:rsid w:val="007F4BC0"/>
    <w:rsid w:val="008333BA"/>
    <w:rsid w:val="00875B9F"/>
    <w:rsid w:val="008F775F"/>
    <w:rsid w:val="00A240C3"/>
    <w:rsid w:val="00B21683"/>
    <w:rsid w:val="00B53208"/>
    <w:rsid w:val="00B575D9"/>
    <w:rsid w:val="00B90E71"/>
    <w:rsid w:val="00C306BB"/>
    <w:rsid w:val="00C46FDF"/>
    <w:rsid w:val="00C72E14"/>
    <w:rsid w:val="00CE2892"/>
    <w:rsid w:val="00DC012B"/>
    <w:rsid w:val="00DC1C25"/>
    <w:rsid w:val="00DF2DB0"/>
    <w:rsid w:val="00E22310"/>
    <w:rsid w:val="00E265FA"/>
    <w:rsid w:val="00EE510E"/>
    <w:rsid w:val="00F82182"/>
    <w:rsid w:val="00F8223E"/>
    <w:rsid w:val="00F972B1"/>
    <w:rsid w:val="00FF0376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6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3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6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fl2.nalog.ru/lk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60BE-04C5-4D33-A98D-066F81B8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Слепцова Елена Романовна</dc:creator>
  <cp:lastModifiedBy>Гуляева Пелагея Георгиевна</cp:lastModifiedBy>
  <cp:revision>3</cp:revision>
  <cp:lastPrinted>2024-04-04T06:12:00Z</cp:lastPrinted>
  <dcterms:created xsi:type="dcterms:W3CDTF">2024-04-04T07:41:00Z</dcterms:created>
  <dcterms:modified xsi:type="dcterms:W3CDTF">2024-04-04T08:15:00Z</dcterms:modified>
</cp:coreProperties>
</file>