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4664E31B" w14:textId="77777777" w:rsidTr="00D659BC">
        <w:trPr>
          <w:cantSplit/>
          <w:trHeight w:val="2102"/>
        </w:trPr>
        <w:tc>
          <w:tcPr>
            <w:tcW w:w="4072" w:type="dxa"/>
          </w:tcPr>
          <w:p w14:paraId="4A332E7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88972AE" w14:textId="47EADECF" w:rsidR="0000080B" w:rsidRPr="00122E29" w:rsidRDefault="00713345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</w:t>
            </w:r>
            <w:r w:rsidR="0000080B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ЛЕНСКИЙ РАЙОН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»</w:t>
            </w:r>
          </w:p>
          <w:p w14:paraId="3C013795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5BE15B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3853C501" w14:textId="77777777"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182228E6" wp14:editId="7187B1FB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00B981B2" w14:textId="07F28EEB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713345">
              <w:rPr>
                <w:b/>
                <w:snapToGrid w:val="0"/>
                <w:color w:val="000000"/>
                <w:sz w:val="32"/>
                <w:szCs w:val="32"/>
              </w:rPr>
              <w:t>«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>ЛЕНСКЭЙ ОРОЙУОН</w:t>
            </w:r>
            <w:r w:rsidR="00713345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</w:p>
          <w:p w14:paraId="67B14455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1697535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27696CFC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14:paraId="5F6C070B" w14:textId="77777777" w:rsidTr="00D41EA5">
        <w:trPr>
          <w:trHeight w:val="572"/>
        </w:trPr>
        <w:tc>
          <w:tcPr>
            <w:tcW w:w="4642" w:type="dxa"/>
          </w:tcPr>
          <w:p w14:paraId="1286C1C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14:paraId="56C5056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5A4D9620" w14:textId="77777777" w:rsidTr="00D41EA5">
        <w:trPr>
          <w:trHeight w:val="497"/>
        </w:trPr>
        <w:tc>
          <w:tcPr>
            <w:tcW w:w="4642" w:type="dxa"/>
          </w:tcPr>
          <w:p w14:paraId="4E5722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14:paraId="7FD99C4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2C4EA89F" w14:textId="77777777" w:rsidTr="00D41EA5">
        <w:trPr>
          <w:trHeight w:val="671"/>
        </w:trPr>
        <w:tc>
          <w:tcPr>
            <w:tcW w:w="9604" w:type="dxa"/>
            <w:gridSpan w:val="2"/>
          </w:tcPr>
          <w:p w14:paraId="6D854255" w14:textId="4E991714" w:rsidR="0000080B" w:rsidRPr="00122E29" w:rsidRDefault="00327CD6" w:rsidP="005B17E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713345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5B17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713345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_</w:t>
            </w:r>
            <w:r w:rsidR="005B17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0C7D1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B17E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5B17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01-03-210/4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14:paraId="60A7AB69" w14:textId="77777777"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14:paraId="751293A8" w14:textId="77777777" w:rsidTr="00EB1A38">
        <w:trPr>
          <w:trHeight w:val="471"/>
        </w:trPr>
        <w:tc>
          <w:tcPr>
            <w:tcW w:w="9781" w:type="dxa"/>
            <w:hideMark/>
          </w:tcPr>
          <w:p w14:paraId="1B67B835" w14:textId="5DA55539"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</w:t>
            </w:r>
            <w:r w:rsidR="000C7D17">
              <w:rPr>
                <w:b/>
                <w:sz w:val="28"/>
                <w:szCs w:val="28"/>
              </w:rPr>
              <w:t>и изменений в постановление</w:t>
            </w:r>
            <w:r>
              <w:rPr>
                <w:b/>
                <w:sz w:val="28"/>
                <w:szCs w:val="28"/>
              </w:rPr>
              <w:t xml:space="preserve"> главы от </w:t>
            </w:r>
            <w:r w:rsidR="000C7D17">
              <w:rPr>
                <w:b/>
                <w:sz w:val="28"/>
                <w:szCs w:val="28"/>
              </w:rPr>
              <w:t>11 марта</w:t>
            </w:r>
            <w:r w:rsidR="008965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5A095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 </w:t>
            </w:r>
            <w:r w:rsidR="00CA172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№01-03-</w:t>
            </w:r>
            <w:r w:rsidR="000C7D17">
              <w:rPr>
                <w:b/>
                <w:sz w:val="28"/>
                <w:szCs w:val="28"/>
              </w:rPr>
              <w:t>120</w:t>
            </w:r>
            <w:r>
              <w:rPr>
                <w:b/>
                <w:sz w:val="28"/>
                <w:szCs w:val="28"/>
              </w:rPr>
              <w:t>/</w:t>
            </w:r>
            <w:r w:rsidR="008F7CBF">
              <w:rPr>
                <w:b/>
                <w:sz w:val="28"/>
                <w:szCs w:val="28"/>
              </w:rPr>
              <w:t>2</w:t>
            </w:r>
          </w:p>
        </w:tc>
      </w:tr>
    </w:tbl>
    <w:p w14:paraId="64B77C08" w14:textId="77777777"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54A14D" w14:textId="417C4A70" w:rsidR="00EB1A38" w:rsidRDefault="00EB1A38" w:rsidP="000C7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</w:t>
      </w:r>
      <w:r w:rsidR="000C7D17">
        <w:rPr>
          <w:sz w:val="28"/>
          <w:szCs w:val="28"/>
        </w:rPr>
        <w:t xml:space="preserve">совершенствования системы муниципальной поддержки социально ориентированных некоммерческих </w:t>
      </w:r>
      <w:r w:rsidR="00EF2298">
        <w:rPr>
          <w:sz w:val="28"/>
          <w:szCs w:val="28"/>
        </w:rPr>
        <w:t>организаций,</w:t>
      </w:r>
      <w:r w:rsidR="000C7D17">
        <w:rPr>
          <w:sz w:val="28"/>
          <w:szCs w:val="28"/>
        </w:rPr>
        <w:t xml:space="preserve"> п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EF229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т</w:t>
      </w:r>
      <w:proofErr w:type="gramEnd"/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л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я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ю:</w:t>
      </w:r>
    </w:p>
    <w:p w14:paraId="0DBCCF6F" w14:textId="00106BF5" w:rsidR="00EB1A38" w:rsidRPr="00A2679C" w:rsidRDefault="00B94B80" w:rsidP="00FB7074">
      <w:pPr>
        <w:widowControl/>
        <w:numPr>
          <w:ilvl w:val="0"/>
          <w:numId w:val="21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</w:t>
      </w:r>
      <w:r w:rsidR="006609AA">
        <w:rPr>
          <w:spacing w:val="-4"/>
          <w:sz w:val="28"/>
          <w:szCs w:val="28"/>
        </w:rPr>
        <w:t xml:space="preserve"> в Порядок предоставления и распределения из бюджета муниципального образования </w:t>
      </w:r>
      <w:r w:rsidR="00713345">
        <w:rPr>
          <w:spacing w:val="-4"/>
          <w:sz w:val="28"/>
          <w:szCs w:val="28"/>
        </w:rPr>
        <w:t>«</w:t>
      </w:r>
      <w:r w:rsidR="006609AA">
        <w:rPr>
          <w:spacing w:val="-4"/>
          <w:sz w:val="28"/>
          <w:szCs w:val="28"/>
        </w:rPr>
        <w:t>Ленский район</w:t>
      </w:r>
      <w:r w:rsidR="00713345">
        <w:rPr>
          <w:spacing w:val="-4"/>
          <w:sz w:val="28"/>
          <w:szCs w:val="28"/>
        </w:rPr>
        <w:t>»</w:t>
      </w:r>
      <w:r w:rsidR="006609AA">
        <w:rPr>
          <w:spacing w:val="-4"/>
          <w:sz w:val="28"/>
          <w:szCs w:val="28"/>
        </w:rPr>
        <w:t xml:space="preserve"> субсидий социально ориентированным некоммерческим организациям (далее – Порядок), утвержденный постановлением главы муниципального образования</w:t>
      </w:r>
      <w:r w:rsidR="00032C40">
        <w:rPr>
          <w:spacing w:val="-4"/>
          <w:sz w:val="28"/>
          <w:szCs w:val="28"/>
        </w:rPr>
        <w:t xml:space="preserve"> </w:t>
      </w:r>
      <w:r w:rsidR="00713345">
        <w:rPr>
          <w:spacing w:val="-4"/>
          <w:sz w:val="28"/>
          <w:szCs w:val="28"/>
        </w:rPr>
        <w:t>«</w:t>
      </w:r>
      <w:r w:rsidR="006609AA">
        <w:rPr>
          <w:spacing w:val="-4"/>
          <w:sz w:val="28"/>
          <w:szCs w:val="28"/>
        </w:rPr>
        <w:t>Ленский</w:t>
      </w:r>
      <w:r w:rsidR="00032C40">
        <w:rPr>
          <w:spacing w:val="-4"/>
          <w:sz w:val="28"/>
          <w:szCs w:val="28"/>
        </w:rPr>
        <w:t> </w:t>
      </w:r>
      <w:r w:rsidR="006609AA">
        <w:rPr>
          <w:spacing w:val="-4"/>
          <w:sz w:val="28"/>
          <w:szCs w:val="28"/>
        </w:rPr>
        <w:t>район</w:t>
      </w:r>
      <w:r w:rsidR="00713345">
        <w:rPr>
          <w:spacing w:val="-4"/>
          <w:sz w:val="28"/>
          <w:szCs w:val="28"/>
        </w:rPr>
        <w:t>»</w:t>
      </w:r>
      <w:r w:rsidR="006609AA">
        <w:rPr>
          <w:spacing w:val="-4"/>
          <w:sz w:val="28"/>
          <w:szCs w:val="28"/>
        </w:rPr>
        <w:t xml:space="preserve"> от 11.03.2022 г. №</w:t>
      </w:r>
      <w:r w:rsidR="006609AA" w:rsidRPr="006609AA">
        <w:rPr>
          <w:sz w:val="28"/>
          <w:szCs w:val="28"/>
        </w:rPr>
        <w:t>01-03-120/2</w:t>
      </w:r>
      <w:r w:rsidR="006609AA">
        <w:rPr>
          <w:sz w:val="28"/>
          <w:szCs w:val="28"/>
        </w:rPr>
        <w:t xml:space="preserve"> </w:t>
      </w:r>
      <w:r w:rsidR="00713345">
        <w:rPr>
          <w:sz w:val="28"/>
          <w:szCs w:val="28"/>
        </w:rPr>
        <w:t>«</w:t>
      </w:r>
      <w:r w:rsidR="006609AA">
        <w:rPr>
          <w:sz w:val="28"/>
          <w:szCs w:val="28"/>
        </w:rPr>
        <w:t xml:space="preserve">Об утверждении порядка предоставления и распределения из бюджета муниципального образования </w:t>
      </w:r>
      <w:r w:rsidR="00713345">
        <w:rPr>
          <w:sz w:val="28"/>
          <w:szCs w:val="28"/>
        </w:rPr>
        <w:t>«</w:t>
      </w:r>
      <w:r w:rsidR="006609AA">
        <w:rPr>
          <w:sz w:val="28"/>
          <w:szCs w:val="28"/>
        </w:rPr>
        <w:t>Ленский район</w:t>
      </w:r>
      <w:r w:rsidR="00713345">
        <w:rPr>
          <w:sz w:val="28"/>
          <w:szCs w:val="28"/>
        </w:rPr>
        <w:t>»</w:t>
      </w:r>
      <w:r w:rsidR="006609AA">
        <w:rPr>
          <w:sz w:val="28"/>
          <w:szCs w:val="28"/>
        </w:rPr>
        <w:t xml:space="preserve"> субсидий социально </w:t>
      </w:r>
      <w:r w:rsidR="006A6F77">
        <w:rPr>
          <w:sz w:val="28"/>
          <w:szCs w:val="28"/>
        </w:rPr>
        <w:t xml:space="preserve">ориентированным </w:t>
      </w:r>
      <w:r w:rsidR="006609AA">
        <w:rPr>
          <w:sz w:val="28"/>
          <w:szCs w:val="28"/>
        </w:rPr>
        <w:t>некоммерческим организациям</w:t>
      </w:r>
      <w:r w:rsidR="00713345">
        <w:rPr>
          <w:sz w:val="28"/>
          <w:szCs w:val="28"/>
        </w:rPr>
        <w:t>»</w:t>
      </w:r>
      <w:r w:rsidR="006609AA">
        <w:rPr>
          <w:sz w:val="28"/>
          <w:szCs w:val="28"/>
        </w:rPr>
        <w:t xml:space="preserve"> следующие изменения:</w:t>
      </w:r>
    </w:p>
    <w:p w14:paraId="5887855D" w14:textId="5710D814" w:rsidR="00A2679C" w:rsidRPr="001B66F8" w:rsidRDefault="00A2679C" w:rsidP="00427DF6">
      <w:pPr>
        <w:pStyle w:val="a5"/>
        <w:widowControl/>
        <w:numPr>
          <w:ilvl w:val="1"/>
          <w:numId w:val="22"/>
        </w:numPr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 w:rsidRPr="001B66F8">
        <w:rPr>
          <w:spacing w:val="-4"/>
          <w:sz w:val="28"/>
          <w:szCs w:val="28"/>
        </w:rPr>
        <w:t>Из названия Порядка исключить</w:t>
      </w:r>
      <w:r w:rsidR="001B66F8">
        <w:rPr>
          <w:spacing w:val="-4"/>
          <w:sz w:val="28"/>
          <w:szCs w:val="28"/>
        </w:rPr>
        <w:t xml:space="preserve"> слова </w:t>
      </w:r>
      <w:r w:rsidR="00713345">
        <w:rPr>
          <w:spacing w:val="-4"/>
          <w:sz w:val="28"/>
          <w:szCs w:val="28"/>
        </w:rPr>
        <w:t>«</w:t>
      </w:r>
      <w:r w:rsidR="001B66F8">
        <w:rPr>
          <w:spacing w:val="-4"/>
          <w:sz w:val="28"/>
          <w:szCs w:val="28"/>
        </w:rPr>
        <w:t>(далее – Порядок)</w:t>
      </w:r>
      <w:r w:rsidR="00713345">
        <w:rPr>
          <w:spacing w:val="-4"/>
          <w:sz w:val="28"/>
          <w:szCs w:val="28"/>
        </w:rPr>
        <w:t>»</w:t>
      </w:r>
      <w:r w:rsidR="009E1021">
        <w:rPr>
          <w:spacing w:val="-4"/>
          <w:sz w:val="28"/>
          <w:szCs w:val="28"/>
        </w:rPr>
        <w:t>;</w:t>
      </w:r>
    </w:p>
    <w:p w14:paraId="2CC3E217" w14:textId="08182FA4" w:rsidR="002668A1" w:rsidRPr="002668A1" w:rsidRDefault="002668A1" w:rsidP="002668A1">
      <w:pPr>
        <w:pStyle w:val="a5"/>
        <w:numPr>
          <w:ilvl w:val="1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2668A1">
        <w:rPr>
          <w:spacing w:val="-4"/>
          <w:sz w:val="28"/>
          <w:szCs w:val="28"/>
        </w:rPr>
        <w:t xml:space="preserve">Пункт 1.1. Порядка изложить в следующей редакции: </w:t>
      </w:r>
      <w:r w:rsidR="00713345">
        <w:rPr>
          <w:spacing w:val="-4"/>
          <w:sz w:val="28"/>
          <w:szCs w:val="28"/>
        </w:rPr>
        <w:t>«</w:t>
      </w:r>
      <w:r w:rsidRPr="002668A1">
        <w:rPr>
          <w:sz w:val="28"/>
          <w:szCs w:val="28"/>
        </w:rPr>
        <w:t xml:space="preserve">1.1. Порядок </w:t>
      </w:r>
      <w:r w:rsidRPr="002668A1">
        <w:rPr>
          <w:spacing w:val="-4"/>
          <w:sz w:val="28"/>
          <w:szCs w:val="28"/>
        </w:rPr>
        <w:t xml:space="preserve">предоставления и распределения из бюджета муниципального образования </w:t>
      </w:r>
      <w:r w:rsidR="00713345">
        <w:rPr>
          <w:spacing w:val="-4"/>
          <w:sz w:val="28"/>
          <w:szCs w:val="28"/>
        </w:rPr>
        <w:t>«</w:t>
      </w:r>
      <w:r w:rsidRPr="002668A1">
        <w:rPr>
          <w:spacing w:val="-4"/>
          <w:sz w:val="28"/>
          <w:szCs w:val="28"/>
        </w:rPr>
        <w:t xml:space="preserve">Ленский </w:t>
      </w:r>
      <w:r w:rsidRPr="002668A1">
        <w:rPr>
          <w:spacing w:val="-4"/>
          <w:sz w:val="28"/>
          <w:szCs w:val="28"/>
        </w:rPr>
        <w:lastRenderedPageBreak/>
        <w:t>район</w:t>
      </w:r>
      <w:r w:rsidR="00713345">
        <w:rPr>
          <w:spacing w:val="-4"/>
          <w:sz w:val="28"/>
          <w:szCs w:val="28"/>
        </w:rPr>
        <w:t>»</w:t>
      </w:r>
      <w:r w:rsidRPr="002668A1">
        <w:rPr>
          <w:spacing w:val="-4"/>
          <w:sz w:val="28"/>
          <w:szCs w:val="28"/>
        </w:rPr>
        <w:t xml:space="preserve"> субсидий социально ориентированным некоммерческим организациям</w:t>
      </w:r>
      <w:r w:rsidRPr="002668A1">
        <w:rPr>
          <w:sz w:val="28"/>
          <w:szCs w:val="28"/>
        </w:rPr>
        <w:t xml:space="preserve"> (далее – Порядок), разработан в соответствии со статьей 78 Бюджетного кодекса Российской Федерации, статьей 31.1 Федерального закона от 12 января 1996 года №7-ФЗ </w:t>
      </w:r>
      <w:r w:rsidR="00713345">
        <w:rPr>
          <w:sz w:val="28"/>
          <w:szCs w:val="28"/>
        </w:rPr>
        <w:t>«</w:t>
      </w:r>
      <w:r w:rsidRPr="002668A1">
        <w:rPr>
          <w:sz w:val="28"/>
          <w:szCs w:val="28"/>
        </w:rPr>
        <w:t>О некоммерческих организациях</w:t>
      </w:r>
      <w:r w:rsidR="00713345">
        <w:rPr>
          <w:sz w:val="28"/>
          <w:szCs w:val="28"/>
        </w:rPr>
        <w:t>»</w:t>
      </w:r>
      <w:r w:rsidRPr="002668A1">
        <w:rPr>
          <w:sz w:val="28"/>
          <w:szCs w:val="28"/>
        </w:rPr>
        <w:t xml:space="preserve">,  постановлением Правительства Российской Федерации от </w:t>
      </w:r>
      <w:r w:rsidRPr="002668A1">
        <w:rPr>
          <w:spacing w:val="2"/>
          <w:sz w:val="28"/>
          <w:szCs w:val="28"/>
        </w:rPr>
        <w:t xml:space="preserve">25.10.2023 года №1782 </w:t>
      </w:r>
      <w:r w:rsidR="00713345">
        <w:rPr>
          <w:spacing w:val="2"/>
          <w:sz w:val="28"/>
          <w:szCs w:val="28"/>
        </w:rPr>
        <w:t>«</w:t>
      </w:r>
      <w:r w:rsidRPr="002668A1">
        <w:rPr>
          <w:spacing w:val="2"/>
          <w:sz w:val="28"/>
          <w:szCs w:val="28"/>
        </w:rPr>
        <w:t>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13345">
        <w:rPr>
          <w:spacing w:val="2"/>
          <w:sz w:val="28"/>
          <w:szCs w:val="28"/>
        </w:rPr>
        <w:t>»</w:t>
      </w:r>
      <w:r w:rsidRPr="002668A1">
        <w:rPr>
          <w:sz w:val="28"/>
          <w:szCs w:val="28"/>
        </w:rPr>
        <w:t xml:space="preserve">, статьей 5 Закона Республики Саха (Якутия) от 27 ноября 2014 г. 1386-З № 327-V </w:t>
      </w:r>
      <w:r w:rsidR="00713345">
        <w:rPr>
          <w:sz w:val="28"/>
          <w:szCs w:val="28"/>
        </w:rPr>
        <w:t>«</w:t>
      </w:r>
      <w:r w:rsidRPr="002668A1">
        <w:rPr>
          <w:sz w:val="28"/>
          <w:szCs w:val="28"/>
        </w:rPr>
        <w:t xml:space="preserve">О государственной поддержке социально ориентированных  некоммерческих организаций в Республике Саха (Якутия) и устанавливает правила определения объема и условия предоставления субсидий социально ориентированным некоммерческим организациям из бюджета муниципального образования </w:t>
      </w:r>
      <w:r w:rsidR="00713345">
        <w:rPr>
          <w:sz w:val="28"/>
          <w:szCs w:val="28"/>
        </w:rPr>
        <w:t>«</w:t>
      </w:r>
      <w:r w:rsidRPr="002668A1">
        <w:rPr>
          <w:sz w:val="28"/>
          <w:szCs w:val="28"/>
        </w:rPr>
        <w:t>Ленский район</w:t>
      </w:r>
      <w:r w:rsidR="00713345">
        <w:rPr>
          <w:sz w:val="28"/>
          <w:szCs w:val="28"/>
        </w:rPr>
        <w:t>»</w:t>
      </w:r>
      <w:r w:rsidRPr="002668A1">
        <w:rPr>
          <w:sz w:val="28"/>
          <w:szCs w:val="28"/>
        </w:rPr>
        <w:t xml:space="preserve"> (далее – МО </w:t>
      </w:r>
      <w:r w:rsidR="00713345">
        <w:rPr>
          <w:sz w:val="28"/>
          <w:szCs w:val="28"/>
        </w:rPr>
        <w:t>«</w:t>
      </w:r>
      <w:r w:rsidRPr="002668A1">
        <w:rPr>
          <w:sz w:val="28"/>
          <w:szCs w:val="28"/>
        </w:rPr>
        <w:t>Ленский район</w:t>
      </w:r>
      <w:r w:rsidR="00713345">
        <w:rPr>
          <w:sz w:val="28"/>
          <w:szCs w:val="28"/>
        </w:rPr>
        <w:t>»</w:t>
      </w:r>
      <w:r w:rsidRPr="002668A1">
        <w:rPr>
          <w:sz w:val="28"/>
          <w:szCs w:val="28"/>
        </w:rPr>
        <w:t>).</w:t>
      </w:r>
      <w:r w:rsidR="0071334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D766F61" w14:textId="3B967C51" w:rsidR="00E4740E" w:rsidRDefault="002668A1" w:rsidP="006B793C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пункте 1.2. слова 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реализация муниципальной программы 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утвержденной постановлением главы от 26 марта 2023 года № 01-03-155/9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заменить словами 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реализация муниципальной программы 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утвержд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енной постановлением главы от 30 января 2024 года № 01-03-49/4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534E3F27" w14:textId="02253B73" w:rsidR="00C86BC2" w:rsidRDefault="00C86BC2" w:rsidP="00C86BC2">
      <w:pPr>
        <w:pStyle w:val="a5"/>
        <w:numPr>
          <w:ilvl w:val="1"/>
          <w:numId w:val="22"/>
        </w:numPr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Подпункт 1 пункта 2.2 изложить в следующей редакции: </w:t>
      </w:r>
      <w:r w:rsidR="00713345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 xml:space="preserve">1) </w:t>
      </w:r>
      <w:r w:rsidRPr="002E0AAB">
        <w:rPr>
          <w:sz w:val="28"/>
          <w:szCs w:val="28"/>
        </w:rPr>
        <w:t xml:space="preserve">объявляет о проведении конкурса и размещает информацию о проведении конкурса на </w:t>
      </w:r>
      <w:r w:rsidRPr="00943710">
        <w:rPr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</w:t>
      </w:r>
      <w:r w:rsidR="00713345">
        <w:rPr>
          <w:sz w:val="28"/>
          <w:szCs w:val="28"/>
        </w:rPr>
        <w:t>«</w:t>
      </w:r>
      <w:r w:rsidRPr="00943710">
        <w:rPr>
          <w:sz w:val="28"/>
          <w:szCs w:val="28"/>
        </w:rPr>
        <w:t>Интернет</w:t>
      </w:r>
      <w:r w:rsidR="00713345">
        <w:rPr>
          <w:sz w:val="28"/>
          <w:szCs w:val="28"/>
        </w:rPr>
        <w:t>»</w:t>
      </w:r>
      <w:r w:rsidRPr="00943710">
        <w:rPr>
          <w:sz w:val="28"/>
          <w:szCs w:val="28"/>
        </w:rPr>
        <w:t xml:space="preserve"> (далее - единый портал) (в разделе единого портала) в порядке, установленном Министерством финансов Российской Федерации</w:t>
      </w:r>
      <w:r>
        <w:rPr>
          <w:sz w:val="28"/>
          <w:szCs w:val="28"/>
        </w:rPr>
        <w:t xml:space="preserve">, а также на </w:t>
      </w:r>
      <w:r w:rsidRPr="002E0AAB">
        <w:rPr>
          <w:sz w:val="28"/>
          <w:szCs w:val="28"/>
        </w:rPr>
        <w:t xml:space="preserve">официальном сайте администрации МО </w:t>
      </w:r>
      <w:r w:rsidR="00713345">
        <w:rPr>
          <w:sz w:val="28"/>
          <w:szCs w:val="28"/>
        </w:rPr>
        <w:t>«</w:t>
      </w:r>
      <w:r w:rsidRPr="002E0AAB">
        <w:rPr>
          <w:sz w:val="28"/>
          <w:szCs w:val="28"/>
        </w:rPr>
        <w:t>Ленский район</w:t>
      </w:r>
      <w:r w:rsidR="0071334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C2903">
        <w:rPr>
          <w:sz w:val="28"/>
          <w:szCs w:val="28"/>
        </w:rPr>
        <w:t>(</w:t>
      </w:r>
      <w:hyperlink r:id="rId7" w:history="1">
        <w:r w:rsidRPr="00AC2903">
          <w:rPr>
            <w:rStyle w:val="a8"/>
            <w:sz w:val="28"/>
            <w:szCs w:val="28"/>
          </w:rPr>
          <w:t>https://lenskrayon.ru/</w:t>
        </w:r>
      </w:hyperlink>
      <w:r>
        <w:rPr>
          <w:sz w:val="28"/>
          <w:szCs w:val="28"/>
        </w:rPr>
        <w:t>)</w:t>
      </w:r>
      <w:r w:rsidRPr="002E0AAB">
        <w:rPr>
          <w:sz w:val="28"/>
          <w:szCs w:val="28"/>
        </w:rPr>
        <w:t xml:space="preserve"> в информационно-телекоммуникационной сети Интернет и организует распространение информации о проведении конкурса в </w:t>
      </w:r>
      <w:r>
        <w:rPr>
          <w:sz w:val="28"/>
          <w:szCs w:val="28"/>
        </w:rPr>
        <w:t xml:space="preserve">социальных сетях Уполномоченного органа </w:t>
      </w:r>
      <w:r w:rsidRPr="00AC2903">
        <w:rPr>
          <w:sz w:val="28"/>
          <w:szCs w:val="28"/>
        </w:rPr>
        <w:t>(</w:t>
      </w:r>
      <w:hyperlink r:id="rId8" w:history="1">
        <w:r w:rsidR="00713345" w:rsidRPr="003A5AAF">
          <w:rPr>
            <w:rStyle w:val="a8"/>
            <w:sz w:val="28"/>
            <w:szCs w:val="28"/>
          </w:rPr>
          <w:t>http</w:t>
        </w:r>
        <w:r w:rsidR="00713345" w:rsidRPr="003A5AAF">
          <w:rPr>
            <w:rStyle w:val="a8"/>
            <w:sz w:val="28"/>
            <w:szCs w:val="28"/>
            <w:lang w:val="en-US"/>
          </w:rPr>
          <w:t>s</w:t>
        </w:r>
        <w:r w:rsidR="00713345" w:rsidRPr="003A5AAF">
          <w:rPr>
            <w:rStyle w:val="a8"/>
            <w:sz w:val="28"/>
            <w:szCs w:val="28"/>
          </w:rPr>
          <w:t>://vk.com/young_lensk</w:t>
        </w:r>
      </w:hyperlink>
      <w:r w:rsidRPr="00AC2903">
        <w:rPr>
          <w:sz w:val="28"/>
          <w:szCs w:val="28"/>
        </w:rPr>
        <w:t>)</w:t>
      </w:r>
      <w:r w:rsidRPr="002E0AAB">
        <w:rPr>
          <w:sz w:val="28"/>
          <w:szCs w:val="28"/>
        </w:rPr>
        <w:t>;</w:t>
      </w:r>
      <w:r w:rsidR="0071334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EB1878D" w14:textId="3726556E" w:rsidR="00713345" w:rsidRPr="00713345" w:rsidRDefault="00B65C58" w:rsidP="006B793C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Пункт</w:t>
      </w:r>
      <w:r w:rsidR="007810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3.1. изложить в следующей редакции</w:t>
      </w:r>
      <w:r w:rsidR="0078100E" w:rsidRPr="007810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r w:rsidR="00713345" w:rsidRP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69FEF48F" w14:textId="77777777" w:rsidR="00B65C58" w:rsidRDefault="00713345" w:rsidP="00B65C5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B65C58" w:rsidRPr="00BF79B3">
        <w:rPr>
          <w:sz w:val="28"/>
          <w:szCs w:val="28"/>
        </w:rPr>
        <w:t>3.1. Участниками конкурса могут быть только СО НКО, созданные и зарегистрированные в качестве юридического лица в установленном порядке на территории Ленского района, осуществляющие в соответствии со своими учредительными документами виды деятельности в соответствии с пунктом 1.2 настоящего Порядка и соответствующие на момент подачи заявки следующим требованиям:</w:t>
      </w:r>
    </w:p>
    <w:p w14:paraId="74F912D3" w14:textId="77777777" w:rsidR="00B65C58" w:rsidRDefault="00B65C58" w:rsidP="00B65C5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D5851">
        <w:rPr>
          <w:sz w:val="28"/>
          <w:szCs w:val="28"/>
        </w:rPr>
        <w:t>отсутствие в отношении организации-заявителя процедур ликвидации, реорганизации, банкротства, приостановления ее деятельности в порядке, установленном законодательством Российской Федерации;</w:t>
      </w:r>
    </w:p>
    <w:p w14:paraId="125412AE" w14:textId="77777777" w:rsidR="00B65C58" w:rsidRDefault="00B65C58" w:rsidP="00B65C5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D5851">
        <w:rPr>
          <w:sz w:val="28"/>
          <w:szCs w:val="28"/>
        </w:rPr>
        <w:t>отсутствие у организации-заявителя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E5D5196" w14:textId="77777777" w:rsidR="00B65C58" w:rsidRDefault="00B65C58" w:rsidP="00B65C5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03E8F">
        <w:rPr>
          <w:sz w:val="28"/>
          <w:szCs w:val="28"/>
        </w:rPr>
        <w:t>участники отбора не должны являться иностранными юридическими ли</w:t>
      </w:r>
      <w:r w:rsidRPr="00803E8F">
        <w:rPr>
          <w:sz w:val="28"/>
          <w:szCs w:val="28"/>
        </w:rPr>
        <w:lastRenderedPageBreak/>
        <w:t>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C47FB6">
        <w:rPr>
          <w:sz w:val="28"/>
          <w:szCs w:val="28"/>
        </w:rPr>
        <w:t>;</w:t>
      </w:r>
    </w:p>
    <w:p w14:paraId="1D0FC00F" w14:textId="77777777" w:rsidR="00B65C58" w:rsidRPr="009E35C8" w:rsidRDefault="00B65C58" w:rsidP="00B65C5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 xml:space="preserve"> </w:t>
      </w:r>
      <w:r w:rsidRPr="009E35C8">
        <w:rPr>
          <w:sz w:val="28"/>
          <w:szCs w:val="28"/>
        </w:rPr>
        <w:t>организация-заявитель, зарегистрированная в качестве юридического лица в установленном порядке осуществляющая свою деятельность на территории Ленского района РС (Я).</w:t>
      </w:r>
    </w:p>
    <w:p w14:paraId="0047CDC1" w14:textId="77777777" w:rsidR="00B65C58" w:rsidRPr="009E35C8" w:rsidRDefault="00B65C58" w:rsidP="00B65C5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35C8">
        <w:rPr>
          <w:sz w:val="28"/>
          <w:szCs w:val="28"/>
        </w:rPr>
        <w:t>) отсутствие фактов нецелевого исполь</w:t>
      </w:r>
      <w:r>
        <w:rPr>
          <w:sz w:val="28"/>
          <w:szCs w:val="28"/>
        </w:rPr>
        <w:t>зования организацией-заявителем</w:t>
      </w:r>
      <w:r w:rsidRPr="009E35C8">
        <w:rPr>
          <w:sz w:val="28"/>
          <w:szCs w:val="28"/>
        </w:rPr>
        <w:t xml:space="preserve"> субсидии из государственного бюджета Республики Саха (Якутия) и бюджета МО «Ленский район» в течение последних трех лет;</w:t>
      </w:r>
    </w:p>
    <w:p w14:paraId="5DAD1178" w14:textId="77777777" w:rsidR="00B65C58" w:rsidRPr="009E35C8" w:rsidRDefault="00B65C58" w:rsidP="00B65C5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E35C8">
        <w:rPr>
          <w:sz w:val="28"/>
          <w:szCs w:val="28"/>
        </w:rPr>
        <w:t xml:space="preserve">) отсутствие в составе учредителей организации-заявителя политической партии, отсутствие в уставе организации упоминания наименования политической партии, отсутствие фактов передачи организацией пожертвований политической </w:t>
      </w:r>
      <w:r w:rsidRPr="009E35C8">
        <w:rPr>
          <w:sz w:val="28"/>
          <w:szCs w:val="28"/>
        </w:rPr>
        <w:lastRenderedPageBreak/>
        <w:t>партии или ее региональному отделению в течение последних трех лет.</w:t>
      </w:r>
    </w:p>
    <w:p w14:paraId="538416D0" w14:textId="77777777" w:rsidR="00B65C58" w:rsidRPr="00ED1186" w:rsidRDefault="00B65C58" w:rsidP="00B65C5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F417F">
        <w:rPr>
          <w:sz w:val="28"/>
          <w:szCs w:val="28"/>
        </w:rPr>
        <w:t xml:space="preserve">7) </w:t>
      </w:r>
      <w:bookmarkStart w:id="0" w:name="_Hlk119578541"/>
      <w:r>
        <w:rPr>
          <w:sz w:val="28"/>
          <w:szCs w:val="28"/>
        </w:rPr>
        <w:t>о</w:t>
      </w:r>
      <w:r w:rsidRPr="00732C24">
        <w:rPr>
          <w:sz w:val="28"/>
          <w:szCs w:val="28"/>
        </w:rPr>
        <w:t xml:space="preserve">тсутствие задолженностей по ранее заключенным соглашениям по предоставлению субсидий из бюджета </w:t>
      </w:r>
      <w:r>
        <w:rPr>
          <w:sz w:val="28"/>
          <w:szCs w:val="28"/>
        </w:rPr>
        <w:t>МО</w:t>
      </w:r>
      <w:r w:rsidRPr="00732C24">
        <w:rPr>
          <w:sz w:val="28"/>
          <w:szCs w:val="28"/>
        </w:rPr>
        <w:t xml:space="preserve"> «Ленский район» и наличие отчетов в полном объеме по ранее выданным субсидиям из бюджета </w:t>
      </w:r>
      <w:r>
        <w:rPr>
          <w:sz w:val="28"/>
          <w:szCs w:val="28"/>
        </w:rPr>
        <w:t>МО</w:t>
      </w:r>
      <w:r w:rsidRPr="00732C24">
        <w:rPr>
          <w:sz w:val="28"/>
          <w:szCs w:val="28"/>
        </w:rPr>
        <w:t xml:space="preserve"> «Ленский район»</w:t>
      </w:r>
      <w:r w:rsidRPr="009E35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79B3">
        <w:rPr>
          <w:sz w:val="28"/>
          <w:szCs w:val="28"/>
        </w:rPr>
        <w:t>При этом отчеты по ранее выданным субсидиям должны быть представлены на проверку в адрес Уполномоченного органа не позднее 5 рабочих дней до конца приема заявок на следующий конкурс предоставления субсидий СО НКО.</w:t>
      </w:r>
      <w:bookmarkEnd w:id="0"/>
    </w:p>
    <w:p w14:paraId="0D6C1936" w14:textId="77777777" w:rsidR="00B65C58" w:rsidRPr="00B65C58" w:rsidRDefault="00B65C58" w:rsidP="00B65C5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186">
        <w:rPr>
          <w:sz w:val="28"/>
          <w:szCs w:val="28"/>
        </w:rPr>
        <w:t xml:space="preserve">8) участник отбора не является иностранным агентом в соответствии с </w:t>
      </w:r>
      <w:r w:rsidRPr="00B65C58">
        <w:rPr>
          <w:sz w:val="28"/>
          <w:szCs w:val="28"/>
        </w:rPr>
        <w:t>Федеральным законом "О контроле за деятельностью лиц, находящихся под иностранным влиянием";</w:t>
      </w:r>
    </w:p>
    <w:p w14:paraId="070FD276" w14:textId="77777777" w:rsidR="00B65C58" w:rsidRPr="00B65C58" w:rsidRDefault="00B65C58" w:rsidP="00B65C5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58">
        <w:rPr>
          <w:rFonts w:ascii="Times New Roman" w:hAnsi="Times New Roman" w:cs="Times New Roman"/>
          <w:sz w:val="28"/>
          <w:szCs w:val="28"/>
        </w:rPr>
        <w:t>9)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509A1EF" w14:textId="77777777" w:rsidR="00B65C58" w:rsidRPr="00B65C58" w:rsidRDefault="00B65C58" w:rsidP="00B65C5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58">
        <w:rPr>
          <w:rFonts w:ascii="Times New Roman" w:hAnsi="Times New Roman" w:cs="Times New Roman"/>
          <w:sz w:val="28"/>
          <w:szCs w:val="28"/>
        </w:rPr>
        <w:t xml:space="preserve">10) участник отбора не находится в составляемых в рамках реализации полномочий, предусмотренных </w:t>
      </w:r>
      <w:hyperlink r:id="rId9" w:history="1">
        <w:r w:rsidRPr="00B65C58">
          <w:rPr>
            <w:rStyle w:val="a8"/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65C58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E2ACE7A" w14:textId="2BD0470F" w:rsidR="00B65C58" w:rsidRDefault="00B65C58" w:rsidP="00B65C5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B65C58">
        <w:rPr>
          <w:rFonts w:ascii="Times New Roman" w:hAnsi="Times New Roman" w:cs="Times New Roman"/>
          <w:sz w:val="28"/>
          <w:szCs w:val="28"/>
        </w:rPr>
        <w:t>11) участник отбора не получает средства из бюджета муниципального образования «Ленский район» на основании иных муниципальных</w:t>
      </w:r>
      <w:r w:rsidRPr="00FA5356">
        <w:rPr>
          <w:rFonts w:ascii="Times New Roman" w:hAnsi="Times New Roman" w:cs="Times New Roman"/>
          <w:sz w:val="28"/>
          <w:szCs w:val="28"/>
        </w:rPr>
        <w:t xml:space="preserve"> правовых актов на цели, установленные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>
        <w:rPr>
          <w:sz w:val="28"/>
          <w:szCs w:val="28"/>
        </w:rPr>
        <w:t>.»</w:t>
      </w:r>
    </w:p>
    <w:p w14:paraId="1041885A" w14:textId="77777777" w:rsidR="00272F5D" w:rsidRPr="00272F5D" w:rsidRDefault="007968CE" w:rsidP="00A73DBD">
      <w:pPr>
        <w:pStyle w:val="a5"/>
        <w:numPr>
          <w:ilvl w:val="1"/>
          <w:numId w:val="22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A73DBD">
        <w:rPr>
          <w:spacing w:val="-4"/>
          <w:sz w:val="28"/>
          <w:szCs w:val="28"/>
        </w:rPr>
        <w:t xml:space="preserve">Пункт 5.3. изложить в следующей редакции: </w:t>
      </w:r>
    </w:p>
    <w:p w14:paraId="0714DA03" w14:textId="243DBB35" w:rsidR="007968CE" w:rsidRPr="00352C7A" w:rsidRDefault="00713345" w:rsidP="00272F5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72F5D">
        <w:rPr>
          <w:spacing w:val="-4"/>
          <w:sz w:val="28"/>
          <w:szCs w:val="28"/>
        </w:rPr>
        <w:t>«</w:t>
      </w:r>
      <w:r w:rsidR="00272F5D">
        <w:rPr>
          <w:spacing w:val="-4"/>
          <w:sz w:val="28"/>
          <w:szCs w:val="28"/>
        </w:rPr>
        <w:t xml:space="preserve">5.3. </w:t>
      </w:r>
      <w:r w:rsidR="007968CE" w:rsidRPr="00272F5D">
        <w:rPr>
          <w:rFonts w:eastAsia="Calibri"/>
          <w:sz w:val="28"/>
          <w:szCs w:val="28"/>
        </w:rPr>
        <w:t xml:space="preserve">Заявка на участие в конкурсе, поданная на бумажном носителе, должна </w:t>
      </w:r>
      <w:r w:rsidR="007968CE" w:rsidRPr="00272F5D">
        <w:rPr>
          <w:rFonts w:eastAsia="Calibri"/>
          <w:sz w:val="28"/>
          <w:szCs w:val="28"/>
        </w:rPr>
        <w:lastRenderedPageBreak/>
        <w:t>быть прошита и пронумерована, заверена подписью руководителя организации, скреплена печатью организации</w:t>
      </w:r>
      <w:r w:rsidR="00272F5D">
        <w:rPr>
          <w:rFonts w:eastAsia="Calibri"/>
          <w:sz w:val="28"/>
          <w:szCs w:val="28"/>
        </w:rPr>
        <w:t xml:space="preserve"> (</w:t>
      </w:r>
      <w:r w:rsidR="00272F5D" w:rsidRPr="00272F5D">
        <w:rPr>
          <w:rFonts w:eastAsia="Calibri"/>
          <w:sz w:val="28"/>
          <w:szCs w:val="28"/>
        </w:rPr>
        <w:t>при наличии</w:t>
      </w:r>
      <w:r w:rsidR="00272F5D">
        <w:rPr>
          <w:rFonts w:eastAsia="Calibri"/>
          <w:sz w:val="28"/>
          <w:szCs w:val="28"/>
        </w:rPr>
        <w:t>)</w:t>
      </w:r>
      <w:r w:rsidR="007968CE" w:rsidRPr="00272F5D">
        <w:rPr>
          <w:rFonts w:eastAsia="Calibri"/>
          <w:sz w:val="28"/>
          <w:szCs w:val="28"/>
        </w:rPr>
        <w:t>. Поданные документы не возвращаются.</w:t>
      </w:r>
      <w:r w:rsidR="00E02156">
        <w:rPr>
          <w:rFonts w:eastAsia="Calibri"/>
          <w:sz w:val="28"/>
          <w:szCs w:val="28"/>
        </w:rPr>
        <w:t xml:space="preserve"> </w:t>
      </w:r>
      <w:r w:rsidR="007968CE" w:rsidRPr="00E90C7A">
        <w:rPr>
          <w:rFonts w:eastAsia="Calibri"/>
          <w:sz w:val="28"/>
          <w:szCs w:val="28"/>
        </w:rPr>
        <w:t>Если в заявке на участие в конкурсе содержатся персональные данные физических лиц, то в состав заявки включается письменное согласие этих лиц на обработку их персональных</w:t>
      </w:r>
      <w:r w:rsidR="006C6C68">
        <w:rPr>
          <w:rFonts w:eastAsia="Calibri"/>
          <w:sz w:val="28"/>
          <w:szCs w:val="28"/>
        </w:rPr>
        <w:t xml:space="preserve"> данных Уполномоченным органом.</w:t>
      </w:r>
      <w:r>
        <w:rPr>
          <w:rFonts w:eastAsia="Calibri"/>
          <w:sz w:val="28"/>
          <w:szCs w:val="28"/>
        </w:rPr>
        <w:t>»</w:t>
      </w:r>
      <w:r w:rsidR="00272F5D">
        <w:rPr>
          <w:rFonts w:eastAsia="Calibri"/>
          <w:sz w:val="28"/>
          <w:szCs w:val="28"/>
        </w:rPr>
        <w:t>;</w:t>
      </w:r>
    </w:p>
    <w:p w14:paraId="7F78FA79" w14:textId="53ADB318" w:rsidR="0057315D" w:rsidRDefault="00E160E7" w:rsidP="00C84F2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5C58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="0057315D">
        <w:rPr>
          <w:sz w:val="28"/>
          <w:szCs w:val="28"/>
        </w:rPr>
        <w:t xml:space="preserve"> Приложение №1 Порядка изложить в новой редакции согласно приложени</w:t>
      </w:r>
      <w:r w:rsidR="00FD644E">
        <w:rPr>
          <w:sz w:val="28"/>
          <w:szCs w:val="28"/>
        </w:rPr>
        <w:t>ю</w:t>
      </w:r>
      <w:r w:rsidR="00D8501C">
        <w:rPr>
          <w:sz w:val="28"/>
          <w:szCs w:val="28"/>
        </w:rPr>
        <w:t>,</w:t>
      </w:r>
      <w:r w:rsidR="003F73AC">
        <w:rPr>
          <w:sz w:val="28"/>
          <w:szCs w:val="28"/>
        </w:rPr>
        <w:t xml:space="preserve"> к настоящему постановлению</w:t>
      </w:r>
      <w:r w:rsidR="00272F5D">
        <w:rPr>
          <w:sz w:val="28"/>
          <w:szCs w:val="28"/>
        </w:rPr>
        <w:t>.</w:t>
      </w:r>
    </w:p>
    <w:p w14:paraId="594F9D4F" w14:textId="78418BF3" w:rsidR="00700B77" w:rsidRDefault="00582CE9" w:rsidP="00FB7074">
      <w:pPr>
        <w:spacing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="00700B77">
        <w:rPr>
          <w:spacing w:val="-4"/>
          <w:sz w:val="28"/>
          <w:szCs w:val="28"/>
        </w:rPr>
        <w:t xml:space="preserve"> </w:t>
      </w:r>
      <w:r w:rsidR="00D8501C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759A184E" w14:textId="2A8CD7DA" w:rsidR="00EB1A38" w:rsidRDefault="00700B77" w:rsidP="00FB7074">
      <w:pPr>
        <w:spacing w:before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3. </w:t>
      </w:r>
      <w:r w:rsidR="00D8501C" w:rsidRPr="00095664">
        <w:rPr>
          <w:sz w:val="28"/>
          <w:szCs w:val="28"/>
        </w:rPr>
        <w:t xml:space="preserve">Настоящее постановление вступает в силу с момента </w:t>
      </w:r>
      <w:r w:rsidR="00D8501C">
        <w:rPr>
          <w:sz w:val="28"/>
          <w:szCs w:val="28"/>
        </w:rPr>
        <w:t xml:space="preserve">официального опубликования. </w:t>
      </w:r>
    </w:p>
    <w:p w14:paraId="33A36624" w14:textId="3202B4A4" w:rsidR="00EB1A38" w:rsidRDefault="00700B77" w:rsidP="008A0966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EB1A38">
        <w:rPr>
          <w:sz w:val="28"/>
          <w:szCs w:val="28"/>
        </w:rPr>
        <w:t xml:space="preserve">. </w:t>
      </w:r>
      <w:r w:rsidRPr="00095664">
        <w:rPr>
          <w:sz w:val="28"/>
          <w:szCs w:val="28"/>
        </w:rPr>
        <w:t xml:space="preserve">Контроль исполнения настоящего постановления </w:t>
      </w:r>
      <w:r w:rsidR="0059010C">
        <w:rPr>
          <w:sz w:val="28"/>
          <w:szCs w:val="28"/>
        </w:rPr>
        <w:t>оставляю за собой.</w:t>
      </w:r>
    </w:p>
    <w:p w14:paraId="429438EE" w14:textId="49BC9235" w:rsidR="008566EB" w:rsidRDefault="008566EB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14:paraId="4E3C6D3C" w14:textId="14172910" w:rsidR="00272F5D" w:rsidRPr="00B65C58" w:rsidRDefault="00154B1F" w:rsidP="00B65C5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 xml:space="preserve"> главы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</w:t>
      </w:r>
      <w:r w:rsidR="005F4618">
        <w:rPr>
          <w:b/>
          <w:spacing w:val="-4"/>
          <w:sz w:val="28"/>
          <w:szCs w:val="28"/>
        </w:rPr>
        <w:t xml:space="preserve">                         </w:t>
      </w:r>
      <w:r>
        <w:rPr>
          <w:b/>
          <w:spacing w:val="-4"/>
          <w:sz w:val="28"/>
          <w:szCs w:val="28"/>
        </w:rPr>
        <w:t xml:space="preserve">     </w:t>
      </w:r>
      <w:r w:rsidR="00272F5D">
        <w:rPr>
          <w:b/>
          <w:spacing w:val="-4"/>
          <w:sz w:val="28"/>
          <w:szCs w:val="28"/>
        </w:rPr>
        <w:t xml:space="preserve">  </w:t>
      </w:r>
      <w:r>
        <w:rPr>
          <w:b/>
          <w:spacing w:val="-4"/>
          <w:sz w:val="28"/>
          <w:szCs w:val="28"/>
        </w:rPr>
        <w:t>П.Л. Петров</w:t>
      </w:r>
      <w:r w:rsidR="00EB1A38">
        <w:rPr>
          <w:b/>
          <w:spacing w:val="-4"/>
          <w:sz w:val="28"/>
          <w:szCs w:val="28"/>
        </w:rPr>
        <w:t xml:space="preserve"> </w:t>
      </w:r>
    </w:p>
    <w:p w14:paraId="155F821D" w14:textId="77777777" w:rsidR="0059010C" w:rsidRDefault="0059010C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</w:p>
    <w:p w14:paraId="43BB1335" w14:textId="77777777" w:rsidR="0059010C" w:rsidRDefault="0059010C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</w:p>
    <w:p w14:paraId="05DDAC56" w14:textId="0C0F584C" w:rsidR="0057315D" w:rsidRPr="0057315D" w:rsidRDefault="00FD644E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4291591" w14:textId="2CB8FFA3" w:rsidR="0057315D" w:rsidRDefault="0057315D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к </w:t>
      </w:r>
      <w:r w:rsidR="00DE319E">
        <w:rPr>
          <w:sz w:val="28"/>
          <w:szCs w:val="28"/>
        </w:rPr>
        <w:t xml:space="preserve">постановлению </w:t>
      </w:r>
      <w:proofErr w:type="spellStart"/>
      <w:r w:rsidR="0059010C">
        <w:rPr>
          <w:sz w:val="28"/>
          <w:szCs w:val="28"/>
        </w:rPr>
        <w:t>и.о</w:t>
      </w:r>
      <w:proofErr w:type="spellEnd"/>
      <w:r w:rsidR="0059010C">
        <w:rPr>
          <w:sz w:val="28"/>
          <w:szCs w:val="28"/>
        </w:rPr>
        <w:t xml:space="preserve">. </w:t>
      </w:r>
      <w:r w:rsidR="00DE319E">
        <w:rPr>
          <w:sz w:val="28"/>
          <w:szCs w:val="28"/>
        </w:rPr>
        <w:t>главы</w:t>
      </w:r>
    </w:p>
    <w:p w14:paraId="52AD4272" w14:textId="2F338A2A" w:rsidR="00DE319E" w:rsidRDefault="00DE319E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345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="005B17E6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</w:t>
      </w:r>
      <w:r w:rsidR="00713345">
        <w:rPr>
          <w:sz w:val="28"/>
          <w:szCs w:val="28"/>
        </w:rPr>
        <w:t>»</w:t>
      </w:r>
      <w:r w:rsidR="005043DE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5B17E6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>___2024 г.</w:t>
      </w:r>
    </w:p>
    <w:p w14:paraId="23C5DF70" w14:textId="13DDC0B6" w:rsidR="00DE319E" w:rsidRPr="0057315D" w:rsidRDefault="00DE319E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№___</w:t>
      </w:r>
      <w:r w:rsidR="005B17E6">
        <w:rPr>
          <w:sz w:val="28"/>
          <w:szCs w:val="28"/>
          <w:u w:val="single"/>
        </w:rPr>
        <w:t>01-03-210/4</w:t>
      </w:r>
      <w:bookmarkStart w:id="1" w:name="_GoBack"/>
      <w:bookmarkEnd w:id="1"/>
      <w:r>
        <w:rPr>
          <w:sz w:val="28"/>
          <w:szCs w:val="28"/>
        </w:rPr>
        <w:t>_______</w:t>
      </w:r>
    </w:p>
    <w:p w14:paraId="572D299A" w14:textId="77777777" w:rsidR="0057315D" w:rsidRPr="0057315D" w:rsidRDefault="0057315D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</w:p>
    <w:p w14:paraId="7AA1CF2F" w14:textId="77777777" w:rsidR="0057315D" w:rsidRPr="002158BC" w:rsidRDefault="0057315D" w:rsidP="0057315D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bookmarkStart w:id="2" w:name="_Hlk119655720"/>
      <w:r w:rsidRPr="002158BC">
        <w:rPr>
          <w:b/>
          <w:sz w:val="28"/>
          <w:szCs w:val="28"/>
        </w:rPr>
        <w:t>КРИТЕРИИ</w:t>
      </w:r>
    </w:p>
    <w:p w14:paraId="2C9640E7" w14:textId="77777777" w:rsidR="0057315D" w:rsidRPr="0057315D" w:rsidRDefault="0057315D" w:rsidP="0057315D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r w:rsidRPr="002158BC">
        <w:rPr>
          <w:b/>
          <w:sz w:val="28"/>
          <w:szCs w:val="28"/>
        </w:rPr>
        <w:t>оценки заявок на участие в конкурсе</w:t>
      </w:r>
    </w:p>
    <w:bookmarkEnd w:id="2"/>
    <w:p w14:paraId="1B449717" w14:textId="77777777" w:rsidR="0057315D" w:rsidRPr="0057315D" w:rsidRDefault="0057315D" w:rsidP="0057315D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856"/>
        <w:gridCol w:w="948"/>
      </w:tblGrid>
      <w:tr w:rsidR="0057315D" w:rsidRPr="0057315D" w14:paraId="55DC05E3" w14:textId="77777777" w:rsidTr="00F74C79">
        <w:tc>
          <w:tcPr>
            <w:tcW w:w="540" w:type="dxa"/>
            <w:shd w:val="clear" w:color="auto" w:fill="auto"/>
          </w:tcPr>
          <w:p w14:paraId="31651789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№</w:t>
            </w:r>
          </w:p>
          <w:p w14:paraId="0E44B5DE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п/п</w:t>
            </w:r>
          </w:p>
        </w:tc>
        <w:tc>
          <w:tcPr>
            <w:tcW w:w="8357" w:type="dxa"/>
            <w:shd w:val="clear" w:color="auto" w:fill="auto"/>
          </w:tcPr>
          <w:p w14:paraId="48AE9533" w14:textId="6F439B12" w:rsidR="0057315D" w:rsidRPr="0057315D" w:rsidRDefault="0057315D" w:rsidP="00E0215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Наименование критериев</w:t>
            </w:r>
          </w:p>
        </w:tc>
        <w:tc>
          <w:tcPr>
            <w:tcW w:w="955" w:type="dxa"/>
            <w:shd w:val="clear" w:color="auto" w:fill="auto"/>
          </w:tcPr>
          <w:p w14:paraId="1B4C36B9" w14:textId="0FA0F1EF" w:rsidR="0057315D" w:rsidRPr="0057315D" w:rsidRDefault="0057315D" w:rsidP="00E0215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Баллы</w:t>
            </w:r>
          </w:p>
        </w:tc>
      </w:tr>
      <w:tr w:rsidR="0057315D" w:rsidRPr="0057315D" w14:paraId="2E7278D3" w14:textId="77777777" w:rsidTr="00F74C79">
        <w:tc>
          <w:tcPr>
            <w:tcW w:w="540" w:type="dxa"/>
            <w:shd w:val="clear" w:color="auto" w:fill="auto"/>
          </w:tcPr>
          <w:p w14:paraId="74DAB585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7" w:type="dxa"/>
            <w:shd w:val="clear" w:color="auto" w:fill="auto"/>
          </w:tcPr>
          <w:p w14:paraId="0572AA47" w14:textId="04099D44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 xml:space="preserve">Актуальность </w:t>
            </w:r>
            <w:r w:rsidR="009C6A86">
              <w:rPr>
                <w:sz w:val="24"/>
                <w:szCs w:val="24"/>
              </w:rPr>
              <w:t xml:space="preserve">и социальная значимость </w:t>
            </w:r>
            <w:r w:rsidRPr="0057315D">
              <w:rPr>
                <w:sz w:val="24"/>
                <w:szCs w:val="24"/>
              </w:rPr>
              <w:t xml:space="preserve">- </w:t>
            </w:r>
            <w:r w:rsidR="009C6A86" w:rsidRPr="009C6A86">
              <w:rPr>
                <w:sz w:val="24"/>
                <w:szCs w:val="24"/>
              </w:rPr>
              <w:t>изучение проблемы целевой группы и подтверждение ее важности</w:t>
            </w:r>
            <w:r w:rsidR="00936F16">
              <w:rPr>
                <w:sz w:val="24"/>
                <w:szCs w:val="24"/>
              </w:rPr>
              <w:t xml:space="preserve">, </w:t>
            </w:r>
            <w:r w:rsidR="00936F16" w:rsidRPr="00936F16">
              <w:rPr>
                <w:sz w:val="24"/>
                <w:szCs w:val="24"/>
              </w:rPr>
              <w:t>результаты исследования проблемы</w:t>
            </w:r>
          </w:p>
        </w:tc>
        <w:tc>
          <w:tcPr>
            <w:tcW w:w="955" w:type="dxa"/>
            <w:shd w:val="clear" w:color="auto" w:fill="auto"/>
          </w:tcPr>
          <w:p w14:paraId="1AFB1C1E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2F7AB412" w14:textId="77777777" w:rsidTr="00F74C79">
        <w:tc>
          <w:tcPr>
            <w:tcW w:w="540" w:type="dxa"/>
            <w:shd w:val="clear" w:color="auto" w:fill="auto"/>
          </w:tcPr>
          <w:p w14:paraId="78920CE4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shd w:val="clear" w:color="auto" w:fill="auto"/>
          </w:tcPr>
          <w:p w14:paraId="160589A8" w14:textId="22314F1A" w:rsidR="0057315D" w:rsidRPr="0057315D" w:rsidRDefault="00936F16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36F16">
              <w:rPr>
                <w:sz w:val="24"/>
                <w:szCs w:val="24"/>
              </w:rPr>
              <w:t>Инновационность, уникальность проекта</w:t>
            </w:r>
          </w:p>
        </w:tc>
        <w:tc>
          <w:tcPr>
            <w:tcW w:w="955" w:type="dxa"/>
            <w:shd w:val="clear" w:color="auto" w:fill="auto"/>
          </w:tcPr>
          <w:p w14:paraId="6D7EAB33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C8175A" w:rsidRPr="0057315D" w14:paraId="181EC7AA" w14:textId="77777777" w:rsidTr="00F74C79">
        <w:tc>
          <w:tcPr>
            <w:tcW w:w="540" w:type="dxa"/>
            <w:shd w:val="clear" w:color="auto" w:fill="auto"/>
          </w:tcPr>
          <w:p w14:paraId="13EF0629" w14:textId="2359FDC4" w:rsidR="00C8175A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shd w:val="clear" w:color="auto" w:fill="auto"/>
          </w:tcPr>
          <w:p w14:paraId="53CC1CD9" w14:textId="3611FA2B" w:rsidR="00C8175A" w:rsidRPr="0057315D" w:rsidRDefault="00C8175A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Логическая связанность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955" w:type="dxa"/>
            <w:shd w:val="clear" w:color="auto" w:fill="auto"/>
          </w:tcPr>
          <w:p w14:paraId="587B9562" w14:textId="15F4AF20" w:rsidR="00C8175A" w:rsidRPr="0057315D" w:rsidRDefault="00567E8A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427723A7" w14:textId="77777777" w:rsidTr="00F74C79">
        <w:tc>
          <w:tcPr>
            <w:tcW w:w="540" w:type="dxa"/>
            <w:shd w:val="clear" w:color="auto" w:fill="auto"/>
          </w:tcPr>
          <w:p w14:paraId="115AE9CA" w14:textId="4F489895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7" w:type="dxa"/>
            <w:shd w:val="clear" w:color="auto" w:fill="auto"/>
          </w:tcPr>
          <w:p w14:paraId="67C7964A" w14:textId="58B44DA5" w:rsidR="0057315D" w:rsidRPr="0057315D" w:rsidRDefault="0057315D" w:rsidP="000B0D4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955" w:type="dxa"/>
            <w:shd w:val="clear" w:color="auto" w:fill="auto"/>
          </w:tcPr>
          <w:p w14:paraId="6EDD7FA7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42B622DF" w14:textId="77777777" w:rsidTr="00F74C79">
        <w:tc>
          <w:tcPr>
            <w:tcW w:w="540" w:type="dxa"/>
            <w:shd w:val="clear" w:color="auto" w:fill="auto"/>
          </w:tcPr>
          <w:p w14:paraId="6F9F8C6A" w14:textId="057221F2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7" w:type="dxa"/>
            <w:shd w:val="clear" w:color="auto" w:fill="auto"/>
          </w:tcPr>
          <w:p w14:paraId="56DABB0A" w14:textId="18138B6F" w:rsidR="0057315D" w:rsidRPr="0057315D" w:rsidRDefault="009C6A86" w:rsidP="00FD4E7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проекта </w:t>
            </w:r>
            <w:r w:rsidR="00866C8F">
              <w:rPr>
                <w:sz w:val="24"/>
                <w:szCs w:val="24"/>
              </w:rPr>
              <w:t>тематике года</w:t>
            </w:r>
            <w:r>
              <w:rPr>
                <w:sz w:val="24"/>
                <w:szCs w:val="24"/>
              </w:rPr>
              <w:t>,</w:t>
            </w:r>
            <w:r w:rsidR="00866C8F">
              <w:rPr>
                <w:sz w:val="24"/>
                <w:szCs w:val="24"/>
              </w:rPr>
              <w:t xml:space="preserve"> объявленного </w:t>
            </w:r>
            <w:r w:rsidR="00FD4E74">
              <w:rPr>
                <w:sz w:val="24"/>
                <w:szCs w:val="24"/>
              </w:rPr>
              <w:t>в Ленском районе, Республике Саха (Якутия),</w:t>
            </w:r>
            <w:r w:rsidR="001715DF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55" w:type="dxa"/>
            <w:shd w:val="clear" w:color="auto" w:fill="auto"/>
          </w:tcPr>
          <w:p w14:paraId="20464447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00854645" w14:textId="77777777" w:rsidTr="00F74C79">
        <w:tc>
          <w:tcPr>
            <w:tcW w:w="540" w:type="dxa"/>
            <w:shd w:val="clear" w:color="auto" w:fill="auto"/>
          </w:tcPr>
          <w:p w14:paraId="60649F00" w14:textId="0EA3EAF5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7" w:type="dxa"/>
            <w:shd w:val="clear" w:color="auto" w:fill="auto"/>
          </w:tcPr>
          <w:p w14:paraId="0F34A29D" w14:textId="40D8E8A8" w:rsidR="0057315D" w:rsidRPr="0057315D" w:rsidRDefault="0057315D" w:rsidP="005B6B1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Соотношение планируемых расходов на реализацию проекта и его ожидаемых результатов, измеримость и</w:t>
            </w:r>
            <w:r w:rsidR="005B6B19">
              <w:rPr>
                <w:sz w:val="24"/>
                <w:szCs w:val="24"/>
              </w:rPr>
              <w:t xml:space="preserve"> достижимость таких результатов</w:t>
            </w:r>
          </w:p>
        </w:tc>
        <w:tc>
          <w:tcPr>
            <w:tcW w:w="955" w:type="dxa"/>
            <w:shd w:val="clear" w:color="auto" w:fill="auto"/>
          </w:tcPr>
          <w:p w14:paraId="714F0BD1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67E8A" w:rsidRPr="0057315D" w14:paraId="4B0727A7" w14:textId="77777777" w:rsidTr="00F74C79">
        <w:tc>
          <w:tcPr>
            <w:tcW w:w="540" w:type="dxa"/>
            <w:shd w:val="clear" w:color="auto" w:fill="auto"/>
          </w:tcPr>
          <w:p w14:paraId="7CFD1955" w14:textId="4179625D" w:rsidR="00567E8A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7" w:type="dxa"/>
            <w:shd w:val="clear" w:color="auto" w:fill="auto"/>
          </w:tcPr>
          <w:p w14:paraId="14C1D681" w14:textId="5C624BDF" w:rsidR="00567E8A" w:rsidRPr="0057315D" w:rsidRDefault="00567E8A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 участника конкурса</w:t>
            </w:r>
          </w:p>
        </w:tc>
        <w:tc>
          <w:tcPr>
            <w:tcW w:w="955" w:type="dxa"/>
            <w:shd w:val="clear" w:color="auto" w:fill="auto"/>
          </w:tcPr>
          <w:p w14:paraId="6B4ED9D1" w14:textId="2A9FB053" w:rsidR="00567E8A" w:rsidRPr="0057315D" w:rsidRDefault="00EF7CAF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68B00B20" w14:textId="77777777" w:rsidTr="00F74C79">
        <w:tc>
          <w:tcPr>
            <w:tcW w:w="540" w:type="dxa"/>
            <w:shd w:val="clear" w:color="auto" w:fill="auto"/>
          </w:tcPr>
          <w:p w14:paraId="13E56391" w14:textId="6A6F26A0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12" w:type="dxa"/>
            <w:gridSpan w:val="2"/>
            <w:shd w:val="clear" w:color="auto" w:fill="auto"/>
          </w:tcPr>
          <w:p w14:paraId="62296261" w14:textId="420597DB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 xml:space="preserve">Наличие в проекте софинансирования, предусмотренного организацией-заявителем, в размере </w:t>
            </w:r>
            <w:bookmarkStart w:id="3" w:name="_Hlk119655761"/>
            <w:r w:rsidRPr="0057315D">
              <w:rPr>
                <w:sz w:val="24"/>
                <w:szCs w:val="24"/>
              </w:rPr>
              <w:t xml:space="preserve">не менее 10% от запрашиваемой суммы проекта </w:t>
            </w:r>
            <w:bookmarkEnd w:id="3"/>
            <w:r w:rsidRPr="0057315D">
              <w:rPr>
                <w:sz w:val="24"/>
                <w:szCs w:val="24"/>
              </w:rPr>
              <w:t>+ 1 балл к общему количеству баллов</w:t>
            </w:r>
          </w:p>
        </w:tc>
      </w:tr>
      <w:tr w:rsidR="0057315D" w:rsidRPr="0057315D" w14:paraId="4858BFF4" w14:textId="77777777" w:rsidTr="00F74C79">
        <w:tc>
          <w:tcPr>
            <w:tcW w:w="540" w:type="dxa"/>
            <w:shd w:val="clear" w:color="auto" w:fill="auto"/>
          </w:tcPr>
          <w:p w14:paraId="44A7B1BA" w14:textId="51BB56D0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12" w:type="dxa"/>
            <w:gridSpan w:val="2"/>
            <w:shd w:val="clear" w:color="auto" w:fill="auto"/>
          </w:tcPr>
          <w:p w14:paraId="705A0402" w14:textId="563F0AEB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 xml:space="preserve">Участие социально ориентированной некоммерческой организации </w:t>
            </w:r>
            <w:r w:rsidR="005E384F">
              <w:rPr>
                <w:sz w:val="24"/>
                <w:szCs w:val="24"/>
              </w:rPr>
              <w:t>за последние 12 месяцев</w:t>
            </w:r>
            <w:r w:rsidRPr="0057315D">
              <w:rPr>
                <w:sz w:val="24"/>
                <w:szCs w:val="24"/>
              </w:rPr>
              <w:t xml:space="preserve"> в иных грантовых конкурсах, проводимых на территории Российской Федерации + 2 балла к общему количеству баллов</w:t>
            </w:r>
          </w:p>
        </w:tc>
      </w:tr>
      <w:tr w:rsidR="0057315D" w:rsidRPr="0057315D" w14:paraId="7479B164" w14:textId="77777777" w:rsidTr="00F74C79">
        <w:tc>
          <w:tcPr>
            <w:tcW w:w="540" w:type="dxa"/>
            <w:shd w:val="clear" w:color="auto" w:fill="auto"/>
          </w:tcPr>
          <w:p w14:paraId="0FC8DDF8" w14:textId="4D10D270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12" w:type="dxa"/>
            <w:gridSpan w:val="2"/>
            <w:shd w:val="clear" w:color="auto" w:fill="auto"/>
          </w:tcPr>
          <w:p w14:paraId="27F81CE8" w14:textId="7551939D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Привлечение средств социально ориентированной некоммерческой организацией посредством участия в иных грантовых конкурсах, проводимых на территории Российской Федерации</w:t>
            </w:r>
            <w:r w:rsidR="005E384F">
              <w:rPr>
                <w:sz w:val="24"/>
                <w:szCs w:val="24"/>
              </w:rPr>
              <w:t xml:space="preserve"> за последние 12 месяцев</w:t>
            </w:r>
            <w:r w:rsidRPr="0057315D">
              <w:rPr>
                <w:sz w:val="24"/>
                <w:szCs w:val="24"/>
              </w:rPr>
              <w:t xml:space="preserve"> + 3 балла к общему количеству баллов</w:t>
            </w:r>
          </w:p>
        </w:tc>
      </w:tr>
    </w:tbl>
    <w:p w14:paraId="7B97439C" w14:textId="77777777" w:rsidR="0057315D" w:rsidRPr="0057315D" w:rsidRDefault="0057315D" w:rsidP="0057315D">
      <w:pPr>
        <w:widowControl/>
        <w:autoSpaceDE/>
        <w:autoSpaceDN/>
        <w:adjustRightInd/>
        <w:ind w:firstLine="708"/>
        <w:contextualSpacing/>
        <w:rPr>
          <w:sz w:val="28"/>
          <w:szCs w:val="28"/>
        </w:rPr>
      </w:pPr>
    </w:p>
    <w:p w14:paraId="7509A24B" w14:textId="198D038D" w:rsidR="0057315D" w:rsidRPr="0057315D" w:rsidRDefault="0057315D" w:rsidP="0057315D">
      <w:pPr>
        <w:widowControl/>
        <w:autoSpaceDE/>
        <w:autoSpaceDN/>
        <w:adjustRightInd/>
        <w:ind w:firstLine="708"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Для оценки проекта </w:t>
      </w:r>
      <w:r w:rsidRPr="0057315D">
        <w:rPr>
          <w:sz w:val="28"/>
          <w:szCs w:val="28"/>
          <w:lang w:val="en-US"/>
        </w:rPr>
        <w:t>c</w:t>
      </w:r>
      <w:r w:rsidR="00035564">
        <w:rPr>
          <w:sz w:val="28"/>
          <w:szCs w:val="28"/>
        </w:rPr>
        <w:t xml:space="preserve"> 1 по 7</w:t>
      </w:r>
      <w:r w:rsidRPr="0057315D">
        <w:rPr>
          <w:sz w:val="28"/>
          <w:szCs w:val="28"/>
        </w:rPr>
        <w:t xml:space="preserve"> критерии, применяется 4-балльная шкала, где </w:t>
      </w:r>
    </w:p>
    <w:p w14:paraId="0DA4035F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учитываются: </w:t>
      </w:r>
    </w:p>
    <w:p w14:paraId="68220B2E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>0 – проект не соответствует данному критерию;</w:t>
      </w:r>
    </w:p>
    <w:p w14:paraId="7D13E256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1 - проект в малой степени соответствует данному критерию; </w:t>
      </w:r>
    </w:p>
    <w:p w14:paraId="7EDEFC64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2 - проект в средней степени соответствует данному критерию; </w:t>
      </w:r>
    </w:p>
    <w:p w14:paraId="4B8591F9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>3 - проект полностью соответствует данному критерию.</w:t>
      </w:r>
    </w:p>
    <w:p w14:paraId="175C75BF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511DD2F6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00331883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2C822715" w14:textId="63A2559C" w:rsidR="007D160B" w:rsidRDefault="007D160B"/>
    <w:sectPr w:rsidR="007D160B" w:rsidSect="00670868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32C40"/>
    <w:rsid w:val="00035564"/>
    <w:rsid w:val="00055270"/>
    <w:rsid w:val="00064255"/>
    <w:rsid w:val="000B0D44"/>
    <w:rsid w:val="000C7D17"/>
    <w:rsid w:val="001020AD"/>
    <w:rsid w:val="001038F7"/>
    <w:rsid w:val="00154B1F"/>
    <w:rsid w:val="001715DF"/>
    <w:rsid w:val="001B66F8"/>
    <w:rsid w:val="001C3366"/>
    <w:rsid w:val="001E6CE1"/>
    <w:rsid w:val="002158BC"/>
    <w:rsid w:val="00261838"/>
    <w:rsid w:val="002668A1"/>
    <w:rsid w:val="00272F5D"/>
    <w:rsid w:val="002E30C6"/>
    <w:rsid w:val="003049EA"/>
    <w:rsid w:val="00327CD6"/>
    <w:rsid w:val="00352C7A"/>
    <w:rsid w:val="003F73AC"/>
    <w:rsid w:val="00427DF6"/>
    <w:rsid w:val="00460C7A"/>
    <w:rsid w:val="004638E4"/>
    <w:rsid w:val="004B3887"/>
    <w:rsid w:val="004D5258"/>
    <w:rsid w:val="005043DE"/>
    <w:rsid w:val="00567E8A"/>
    <w:rsid w:val="0057315D"/>
    <w:rsid w:val="005736AD"/>
    <w:rsid w:val="00582CE9"/>
    <w:rsid w:val="0059010C"/>
    <w:rsid w:val="005A0957"/>
    <w:rsid w:val="005B17E6"/>
    <w:rsid w:val="005B6B19"/>
    <w:rsid w:val="005C133F"/>
    <w:rsid w:val="005C6C3C"/>
    <w:rsid w:val="005E384F"/>
    <w:rsid w:val="005F4618"/>
    <w:rsid w:val="00616261"/>
    <w:rsid w:val="00642E00"/>
    <w:rsid w:val="006609AA"/>
    <w:rsid w:val="00670868"/>
    <w:rsid w:val="00681592"/>
    <w:rsid w:val="00683BE9"/>
    <w:rsid w:val="00686D80"/>
    <w:rsid w:val="006A6F77"/>
    <w:rsid w:val="006B793C"/>
    <w:rsid w:val="006C6C68"/>
    <w:rsid w:val="006D555F"/>
    <w:rsid w:val="006E0C5C"/>
    <w:rsid w:val="00700B77"/>
    <w:rsid w:val="00706060"/>
    <w:rsid w:val="00713345"/>
    <w:rsid w:val="007264AE"/>
    <w:rsid w:val="00774C40"/>
    <w:rsid w:val="0078100E"/>
    <w:rsid w:val="007935D5"/>
    <w:rsid w:val="007968CE"/>
    <w:rsid w:val="007D160B"/>
    <w:rsid w:val="007D77CB"/>
    <w:rsid w:val="008000F7"/>
    <w:rsid w:val="008307EA"/>
    <w:rsid w:val="008566EB"/>
    <w:rsid w:val="00866C8F"/>
    <w:rsid w:val="0089044C"/>
    <w:rsid w:val="00890E2C"/>
    <w:rsid w:val="008965A4"/>
    <w:rsid w:val="008A0966"/>
    <w:rsid w:val="008F7CBF"/>
    <w:rsid w:val="00936F16"/>
    <w:rsid w:val="009B11B6"/>
    <w:rsid w:val="009C0DBC"/>
    <w:rsid w:val="009C6A86"/>
    <w:rsid w:val="009D0A88"/>
    <w:rsid w:val="009D106E"/>
    <w:rsid w:val="009E1021"/>
    <w:rsid w:val="009E3FD0"/>
    <w:rsid w:val="00A2675D"/>
    <w:rsid w:val="00A2679C"/>
    <w:rsid w:val="00A34D3E"/>
    <w:rsid w:val="00A6092B"/>
    <w:rsid w:val="00A63515"/>
    <w:rsid w:val="00A73DBD"/>
    <w:rsid w:val="00AD4F0C"/>
    <w:rsid w:val="00B65C58"/>
    <w:rsid w:val="00B94B80"/>
    <w:rsid w:val="00BC1F18"/>
    <w:rsid w:val="00C64401"/>
    <w:rsid w:val="00C8175A"/>
    <w:rsid w:val="00C84F28"/>
    <w:rsid w:val="00C86BC2"/>
    <w:rsid w:val="00CA1724"/>
    <w:rsid w:val="00D41EA5"/>
    <w:rsid w:val="00D44918"/>
    <w:rsid w:val="00D64DCB"/>
    <w:rsid w:val="00D659BC"/>
    <w:rsid w:val="00D8501C"/>
    <w:rsid w:val="00DE319E"/>
    <w:rsid w:val="00DF0865"/>
    <w:rsid w:val="00E02156"/>
    <w:rsid w:val="00E02E6A"/>
    <w:rsid w:val="00E126CE"/>
    <w:rsid w:val="00E160E7"/>
    <w:rsid w:val="00E27531"/>
    <w:rsid w:val="00E45E26"/>
    <w:rsid w:val="00E4740E"/>
    <w:rsid w:val="00E67DE0"/>
    <w:rsid w:val="00EA3374"/>
    <w:rsid w:val="00EB1A38"/>
    <w:rsid w:val="00EF2298"/>
    <w:rsid w:val="00EF7CAF"/>
    <w:rsid w:val="00F03F7A"/>
    <w:rsid w:val="00F06AE2"/>
    <w:rsid w:val="00F31039"/>
    <w:rsid w:val="00F818FD"/>
    <w:rsid w:val="00F84EA7"/>
    <w:rsid w:val="00F93546"/>
    <w:rsid w:val="00FA5356"/>
    <w:rsid w:val="00FB7074"/>
    <w:rsid w:val="00FC68FD"/>
    <w:rsid w:val="00FD4E74"/>
    <w:rsid w:val="00FD644E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3BAF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99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B1A3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334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oung_lensk" TargetMode="External"/><Relationship Id="rId3" Type="http://schemas.openxmlformats.org/officeDocument/2006/relationships/styles" Target="styles.xml"/><Relationship Id="rId7" Type="http://schemas.openxmlformats.org/officeDocument/2006/relationships/hyperlink" Target="https://lenskray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&amp;field=134&amp;date=02.02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B068-98F3-4BF9-9F18-2D994CD9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2021-05-25T00:47:00Z</cp:lastPrinted>
  <dcterms:created xsi:type="dcterms:W3CDTF">2024-04-12T03:33:00Z</dcterms:created>
  <dcterms:modified xsi:type="dcterms:W3CDTF">2024-04-12T03:33:00Z</dcterms:modified>
</cp:coreProperties>
</file>