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2126"/>
        <w:gridCol w:w="3827"/>
      </w:tblGrid>
      <w:tr w:rsidR="00D16042" w:rsidRPr="00122E29" w:rsidTr="00AB0617">
        <w:trPr>
          <w:cantSplit/>
          <w:trHeight w:val="2102"/>
        </w:trPr>
        <w:tc>
          <w:tcPr>
            <w:tcW w:w="3828" w:type="dxa"/>
          </w:tcPr>
          <w:p w:rsidR="00D16042" w:rsidRPr="00122E29" w:rsidRDefault="00D16042" w:rsidP="00D16042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Муниципальное образование</w:t>
            </w:r>
          </w:p>
          <w:p w:rsidR="00D16042" w:rsidRPr="00122E29" w:rsidRDefault="00D16042" w:rsidP="00D16042">
            <w:pPr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D16042" w:rsidRPr="00122E29" w:rsidRDefault="00D16042" w:rsidP="00D16042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D16042" w:rsidRPr="00122E29" w:rsidRDefault="00D16042" w:rsidP="00D16042">
            <w:pPr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2126" w:type="dxa"/>
          </w:tcPr>
          <w:p w:rsidR="00D16042" w:rsidRPr="00122E29" w:rsidRDefault="003709E4" w:rsidP="00D16042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19050" t="0" r="0" b="0"/>
                  <wp:docPr id="1" name="Рисунок 1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AB0617" w:rsidRDefault="00D16042" w:rsidP="00D16042">
            <w:pPr>
              <w:keepNext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</w:p>
          <w:p w:rsidR="00AB0617" w:rsidRDefault="00D16042" w:rsidP="00D16042">
            <w:pPr>
              <w:keepNext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рөспү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>
              <w:rPr>
                <w:b/>
                <w:snapToGrid w:val="0"/>
                <w:color w:val="000000"/>
                <w:sz w:val="32"/>
                <w:szCs w:val="32"/>
              </w:rPr>
              <w:t>бүл</w:t>
            </w:r>
            <w:r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ү</w:t>
            </w:r>
            <w:r w:rsidRPr="00D659BC">
              <w:rPr>
                <w:b/>
                <w:snapToGrid w:val="0"/>
                <w:color w:val="000000"/>
                <w:sz w:val="32"/>
                <w:szCs w:val="32"/>
              </w:rPr>
              <w:t>кэтин</w:t>
            </w:r>
          </w:p>
          <w:p w:rsidR="00D16042" w:rsidRPr="00122E29" w:rsidRDefault="00D16042" w:rsidP="00D16042">
            <w:pPr>
              <w:keepNext/>
              <w:ind w:hanging="202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ОРОЙУОН» </w:t>
            </w:r>
          </w:p>
          <w:p w:rsidR="00D16042" w:rsidRPr="00122E29" w:rsidRDefault="00D16042" w:rsidP="00D16042">
            <w:pPr>
              <w:keepNext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</w:p>
          <w:p w:rsidR="00D16042" w:rsidRPr="00122E29" w:rsidRDefault="00D16042" w:rsidP="00D16042">
            <w:pPr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тэриллиитэ</w:t>
            </w:r>
          </w:p>
        </w:tc>
      </w:tr>
    </w:tbl>
    <w:p w:rsidR="00D16042" w:rsidRPr="00122E29" w:rsidRDefault="00D16042" w:rsidP="00D16042">
      <w:pPr>
        <w:spacing w:line="360" w:lineRule="auto"/>
        <w:ind w:firstLine="851"/>
        <w:jc w:val="both"/>
        <w:rPr>
          <w:rFonts w:ascii="Arial" w:hAnsi="Arial" w:cs="Arial"/>
          <w:sz w:val="24"/>
        </w:rPr>
      </w:pPr>
      <w:bookmarkStart w:id="0" w:name="_GoBack"/>
      <w:bookmarkEnd w:id="0"/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4662"/>
        <w:gridCol w:w="5010"/>
      </w:tblGrid>
      <w:tr w:rsidR="00D16042" w:rsidRPr="00122E29" w:rsidTr="00AB0617">
        <w:trPr>
          <w:trHeight w:val="572"/>
        </w:trPr>
        <w:tc>
          <w:tcPr>
            <w:tcW w:w="4683" w:type="dxa"/>
          </w:tcPr>
          <w:p w:rsidR="00D16042" w:rsidRPr="00122E29" w:rsidRDefault="00C1577F" w:rsidP="00C1577F">
            <w:pPr>
              <w:spacing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</w:t>
            </w:r>
            <w:r w:rsidR="00D16042"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063" w:type="dxa"/>
          </w:tcPr>
          <w:p w:rsidR="00D16042" w:rsidRPr="00122E29" w:rsidRDefault="00C1577F" w:rsidP="00D160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</w:t>
            </w:r>
            <w:r w:rsidR="00D16042"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D16042" w:rsidRPr="00122E29" w:rsidTr="00AB0617">
        <w:trPr>
          <w:trHeight w:val="497"/>
        </w:trPr>
        <w:tc>
          <w:tcPr>
            <w:tcW w:w="4683" w:type="dxa"/>
          </w:tcPr>
          <w:p w:rsidR="00D16042" w:rsidRPr="00122E29" w:rsidRDefault="00C1577F" w:rsidP="00C1577F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</w:t>
            </w:r>
            <w:r w:rsidR="00D16042"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063" w:type="dxa"/>
          </w:tcPr>
          <w:p w:rsidR="00D16042" w:rsidRPr="00122E29" w:rsidRDefault="00C1577F" w:rsidP="00D160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r w:rsidR="00D16042"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 к</w:t>
            </w:r>
          </w:p>
        </w:tc>
      </w:tr>
      <w:tr w:rsidR="00D16042" w:rsidRPr="00122E29" w:rsidTr="00AB0617">
        <w:trPr>
          <w:trHeight w:val="671"/>
        </w:trPr>
        <w:tc>
          <w:tcPr>
            <w:tcW w:w="9746" w:type="dxa"/>
            <w:gridSpan w:val="2"/>
          </w:tcPr>
          <w:p w:rsidR="00D16042" w:rsidRPr="00122E29" w:rsidRDefault="00D16042" w:rsidP="00FA76DC">
            <w:pPr>
              <w:ind w:left="318" w:hanging="318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FA76DC" w:rsidRPr="00FA76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15</w:t>
            </w:r>
            <w:r w:rsidRPr="00FA76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FA76DC" w:rsidRPr="00FA76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апреля</w:t>
            </w:r>
            <w:r w:rsidRPr="00FA76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</w:t>
            </w:r>
            <w:r w:rsidR="00245366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  <w:r w:rsidR="005769A4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C1577F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      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Pr="00FA76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 w:rsidR="00FA76DC" w:rsidRPr="00FA76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01-03-225/4</w:t>
            </w:r>
            <w:r w:rsidR="00AB0617" w:rsidRPr="00FA76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</w:t>
            </w:r>
            <w:r w:rsidRPr="00FA76DC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</w:p>
        </w:tc>
      </w:tr>
    </w:tbl>
    <w:p w:rsidR="00CA2E61" w:rsidRDefault="005769A4" w:rsidP="00CA2E61">
      <w:pPr>
        <w:ind w:firstLine="540"/>
        <w:jc w:val="center"/>
        <w:rPr>
          <w:b/>
          <w:bCs/>
          <w:color w:val="000000"/>
          <w:sz w:val="28"/>
          <w:szCs w:val="28"/>
        </w:rPr>
      </w:pPr>
      <w:r w:rsidRPr="005769A4">
        <w:rPr>
          <w:b/>
          <w:bCs/>
          <w:color w:val="000000"/>
          <w:sz w:val="28"/>
          <w:szCs w:val="28"/>
        </w:rPr>
        <w:t>Об утверждении Плана мероприятий («дорожной карты») по взысканию дебиторской задолженности по платежам в бюджет муниципального образования</w:t>
      </w:r>
      <w:r>
        <w:rPr>
          <w:b/>
          <w:bCs/>
          <w:color w:val="000000"/>
          <w:sz w:val="28"/>
          <w:szCs w:val="28"/>
        </w:rPr>
        <w:t xml:space="preserve"> «Ленский район»</w:t>
      </w:r>
      <w:r w:rsidRPr="005769A4">
        <w:rPr>
          <w:b/>
          <w:bCs/>
          <w:color w:val="000000"/>
          <w:sz w:val="28"/>
          <w:szCs w:val="28"/>
        </w:rPr>
        <w:t>, пеням и штрафам по ним</w:t>
      </w:r>
      <w:r w:rsidR="009E538D">
        <w:rPr>
          <w:b/>
          <w:bCs/>
          <w:color w:val="000000"/>
          <w:sz w:val="28"/>
          <w:szCs w:val="28"/>
        </w:rPr>
        <w:t xml:space="preserve"> в период 2024-2026 годов</w:t>
      </w:r>
    </w:p>
    <w:p w:rsidR="005769A4" w:rsidRPr="007849DB" w:rsidRDefault="005769A4" w:rsidP="00CA2E61">
      <w:pPr>
        <w:ind w:firstLine="540"/>
        <w:jc w:val="center"/>
        <w:rPr>
          <w:b/>
          <w:sz w:val="28"/>
          <w:szCs w:val="28"/>
        </w:rPr>
      </w:pPr>
    </w:p>
    <w:tbl>
      <w:tblPr>
        <w:tblW w:w="964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645"/>
      </w:tblGrid>
      <w:tr w:rsidR="00CD14F4" w:rsidRPr="00CD14F4" w:rsidTr="0004696F">
        <w:trPr>
          <w:tblCellSpacing w:w="0" w:type="dxa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D14F4" w:rsidRPr="00CA2E61" w:rsidRDefault="005769A4" w:rsidP="00CB0AFA">
            <w:pPr>
              <w:tabs>
                <w:tab w:val="left" w:pos="1177"/>
              </w:tabs>
              <w:spacing w:line="360" w:lineRule="auto"/>
              <w:ind w:firstLine="851"/>
              <w:jc w:val="both"/>
              <w:rPr>
                <w:sz w:val="28"/>
                <w:szCs w:val="28"/>
                <w:shd w:val="clear" w:color="auto" w:fill="FFFFFF"/>
              </w:rPr>
            </w:pPr>
            <w:r w:rsidRPr="005769A4">
              <w:rPr>
                <w:sz w:val="28"/>
                <w:szCs w:val="28"/>
              </w:rPr>
              <w:t>В соответствии со статьей 160.1 Бюджетного кодекса Российской Федерации, приказом Министерства финансов Российской Федерации от 18.11.2022 № 172н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</w:t>
            </w:r>
            <w:r w:rsidR="007A30D2" w:rsidRPr="005769A4">
              <w:rPr>
                <w:sz w:val="28"/>
                <w:szCs w:val="28"/>
              </w:rPr>
              <w:t>»</w:t>
            </w:r>
            <w:r w:rsidR="007A30D2" w:rsidRPr="00CA2E61">
              <w:rPr>
                <w:sz w:val="28"/>
                <w:szCs w:val="28"/>
                <w:shd w:val="clear" w:color="auto" w:fill="FFFFFF"/>
              </w:rPr>
              <w:t xml:space="preserve">,  </w:t>
            </w:r>
            <w:r w:rsidR="00241F6A">
              <w:rPr>
                <w:sz w:val="28"/>
                <w:szCs w:val="28"/>
              </w:rPr>
              <w:t xml:space="preserve">                                      </w:t>
            </w:r>
            <w:r w:rsidR="00A41806" w:rsidRPr="00136967">
              <w:rPr>
                <w:rFonts w:eastAsia="Cambria"/>
                <w:sz w:val="28"/>
                <w:szCs w:val="28"/>
              </w:rPr>
              <w:t>п о с т а н о в л я ю:</w:t>
            </w:r>
          </w:p>
          <w:p w:rsidR="00241F6A" w:rsidRPr="00241F6A" w:rsidRDefault="007B6C38" w:rsidP="007B6C38">
            <w:pPr>
              <w:pStyle w:val="ab"/>
              <w:numPr>
                <w:ilvl w:val="0"/>
                <w:numId w:val="11"/>
              </w:numPr>
              <w:tabs>
                <w:tab w:val="left" w:pos="1134"/>
              </w:tabs>
              <w:spacing w:line="360" w:lineRule="auto"/>
              <w:ind w:left="0" w:firstLine="851"/>
              <w:jc w:val="both"/>
              <w:rPr>
                <w:sz w:val="28"/>
                <w:szCs w:val="28"/>
              </w:rPr>
            </w:pPr>
            <w:r w:rsidRPr="007B6C38">
              <w:rPr>
                <w:sz w:val="28"/>
                <w:szCs w:val="28"/>
              </w:rPr>
              <w:t xml:space="preserve">Утвердить План мероприятий («дорожную карту») по взысканию дебиторской задолженности по платежам в бюджет муниципального образования </w:t>
            </w:r>
            <w:r>
              <w:rPr>
                <w:sz w:val="28"/>
                <w:szCs w:val="28"/>
              </w:rPr>
              <w:t>«Ленский район»</w:t>
            </w:r>
            <w:r w:rsidRPr="007B6C38">
              <w:rPr>
                <w:sz w:val="28"/>
                <w:szCs w:val="28"/>
              </w:rPr>
              <w:t>, пеням и штрафам по ним и принятие мер по ее взысканию согласно приложению №1 к настоящему постановлению</w:t>
            </w:r>
            <w:r w:rsidR="00241F6A">
              <w:rPr>
                <w:sz w:val="28"/>
                <w:szCs w:val="28"/>
              </w:rPr>
              <w:t>.</w:t>
            </w:r>
          </w:p>
          <w:p w:rsidR="00C14E90" w:rsidRDefault="00C14E90" w:rsidP="00CB0AFA">
            <w:pPr>
              <w:pStyle w:val="ConsPlusNormal"/>
              <w:numPr>
                <w:ilvl w:val="0"/>
                <w:numId w:val="11"/>
              </w:numPr>
              <w:tabs>
                <w:tab w:val="left" w:pos="1177"/>
              </w:tabs>
              <w:spacing w:line="36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433E">
              <w:rPr>
                <w:rFonts w:ascii="Times New Roman" w:hAnsi="Times New Roman" w:cs="Times New Roman"/>
                <w:sz w:val="28"/>
                <w:szCs w:val="28"/>
              </w:rPr>
              <w:t>Главному специалисту управления делами (Иванская Е.С.)  разместить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настоящее постановление</w:t>
            </w:r>
            <w:r w:rsidRPr="0093433E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муниципального образования «Ленский район».</w:t>
            </w:r>
          </w:p>
          <w:p w:rsidR="00CB0AFA" w:rsidRDefault="00CB0AFA" w:rsidP="00CB0AFA">
            <w:pPr>
              <w:pStyle w:val="ConsPlusNormal"/>
              <w:numPr>
                <w:ilvl w:val="0"/>
                <w:numId w:val="11"/>
              </w:numPr>
              <w:tabs>
                <w:tab w:val="left" w:pos="1177"/>
              </w:tabs>
              <w:spacing w:line="360" w:lineRule="auto"/>
              <w:ind w:left="0"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 момента его подписания.</w:t>
            </w:r>
          </w:p>
          <w:p w:rsidR="00A41806" w:rsidRDefault="00CB0AFA" w:rsidP="00CB0AFA">
            <w:pPr>
              <w:pStyle w:val="ConsPlusNormal"/>
              <w:tabs>
                <w:tab w:val="left" w:pos="1177"/>
              </w:tabs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08B" w:rsidRPr="009D108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D108B" w:rsidRPr="009D108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Контроль исполнения настоящего постановления </w:t>
            </w:r>
            <w:r w:rsidR="007B6C38" w:rsidRPr="007B6C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возложить на заместителя главы администрации по инвестиционной и экономической политике</w:t>
            </w:r>
            <w:r w:rsidR="007B6C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(Спиридонов С.В.)</w:t>
            </w:r>
            <w:r w:rsidR="004A14D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.</w:t>
            </w:r>
          </w:p>
          <w:p w:rsidR="0004696F" w:rsidRPr="00A41806" w:rsidRDefault="0004696F" w:rsidP="00CB0AFA">
            <w:pPr>
              <w:pStyle w:val="ConsPlusNormal"/>
              <w:tabs>
                <w:tab w:val="left" w:pos="1177"/>
              </w:tabs>
              <w:spacing w:line="36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14F4" w:rsidRPr="00CD14F4" w:rsidRDefault="0004696F" w:rsidP="00CD14F4">
            <w:pPr>
              <w:spacing w:line="360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Глава                                                                                      А.В.Черепанов</w:t>
            </w:r>
          </w:p>
        </w:tc>
      </w:tr>
    </w:tbl>
    <w:p w:rsidR="0004696F" w:rsidRDefault="0004696F">
      <w:r>
        <w:lastRenderedPageBreak/>
        <w:br w:type="page"/>
      </w:r>
    </w:p>
    <w:p w:rsidR="0004696F" w:rsidRDefault="0004696F" w:rsidP="006C755F">
      <w:pPr>
        <w:tabs>
          <w:tab w:val="left" w:pos="1014"/>
        </w:tabs>
        <w:ind w:left="1701" w:firstLine="3828"/>
        <w:rPr>
          <w:sz w:val="28"/>
          <w:szCs w:val="28"/>
        </w:rPr>
        <w:sectPr w:rsidR="0004696F" w:rsidSect="007A30D2">
          <w:headerReference w:type="even" r:id="rId9"/>
          <w:headerReference w:type="default" r:id="rId10"/>
          <w:pgSz w:w="11906" w:h="16838"/>
          <w:pgMar w:top="709" w:right="567" w:bottom="142" w:left="1701" w:header="720" w:footer="720" w:gutter="0"/>
          <w:cols w:space="720"/>
          <w:titlePg/>
          <w:docGrid w:linePitch="272"/>
        </w:sectPr>
      </w:pPr>
    </w:p>
    <w:p w:rsidR="006C755F" w:rsidRDefault="006C755F" w:rsidP="0004696F">
      <w:pPr>
        <w:tabs>
          <w:tab w:val="left" w:pos="1014"/>
        </w:tabs>
        <w:ind w:left="6096" w:firstLine="5245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6C755F" w:rsidRDefault="006C755F" w:rsidP="0004696F">
      <w:pPr>
        <w:tabs>
          <w:tab w:val="left" w:pos="1014"/>
        </w:tabs>
        <w:ind w:left="6096" w:firstLine="5245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:rsidR="006C755F" w:rsidRDefault="006C755F" w:rsidP="0004696F">
      <w:pPr>
        <w:tabs>
          <w:tab w:val="left" w:pos="1014"/>
        </w:tabs>
        <w:ind w:left="6096" w:firstLine="5245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6C755F" w:rsidRDefault="006C755F" w:rsidP="0004696F">
      <w:pPr>
        <w:tabs>
          <w:tab w:val="left" w:pos="1014"/>
        </w:tabs>
        <w:ind w:left="6096" w:firstLine="5245"/>
        <w:rPr>
          <w:sz w:val="28"/>
          <w:szCs w:val="28"/>
        </w:rPr>
      </w:pPr>
      <w:r>
        <w:rPr>
          <w:sz w:val="28"/>
          <w:szCs w:val="28"/>
        </w:rPr>
        <w:t>«Ленский район»</w:t>
      </w:r>
    </w:p>
    <w:p w:rsidR="006C755F" w:rsidRDefault="006C755F" w:rsidP="0004696F">
      <w:pPr>
        <w:tabs>
          <w:tab w:val="left" w:pos="1014"/>
        </w:tabs>
        <w:ind w:left="6096" w:firstLine="5245"/>
        <w:rPr>
          <w:sz w:val="28"/>
          <w:szCs w:val="28"/>
        </w:rPr>
      </w:pPr>
      <w:r>
        <w:rPr>
          <w:sz w:val="28"/>
          <w:szCs w:val="28"/>
        </w:rPr>
        <w:t>№________________________</w:t>
      </w:r>
    </w:p>
    <w:p w:rsidR="006C755F" w:rsidRDefault="006C755F" w:rsidP="0004696F">
      <w:pPr>
        <w:tabs>
          <w:tab w:val="left" w:pos="1014"/>
        </w:tabs>
        <w:ind w:left="6096" w:firstLine="5245"/>
        <w:rPr>
          <w:sz w:val="28"/>
          <w:szCs w:val="28"/>
        </w:rPr>
      </w:pPr>
      <w:r>
        <w:rPr>
          <w:sz w:val="28"/>
          <w:szCs w:val="28"/>
        </w:rPr>
        <w:t>от «___»______________202</w:t>
      </w:r>
      <w:r w:rsidR="007A30D2">
        <w:rPr>
          <w:sz w:val="28"/>
          <w:szCs w:val="28"/>
        </w:rPr>
        <w:t>4</w:t>
      </w:r>
      <w:r>
        <w:rPr>
          <w:sz w:val="28"/>
          <w:szCs w:val="28"/>
        </w:rPr>
        <w:t xml:space="preserve"> г.</w:t>
      </w:r>
    </w:p>
    <w:p w:rsidR="006C755F" w:rsidRDefault="006C755F" w:rsidP="006C755F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p w:rsidR="009E538D" w:rsidRDefault="004F768E" w:rsidP="004F768E">
      <w:pPr>
        <w:jc w:val="center"/>
        <w:rPr>
          <w:sz w:val="28"/>
          <w:szCs w:val="28"/>
        </w:rPr>
      </w:pPr>
      <w:r w:rsidRPr="00E5268E">
        <w:rPr>
          <w:sz w:val="28"/>
          <w:szCs w:val="28"/>
        </w:rPr>
        <w:t>План мероприятий</w:t>
      </w:r>
      <w:r>
        <w:rPr>
          <w:sz w:val="28"/>
          <w:szCs w:val="28"/>
        </w:rPr>
        <w:t xml:space="preserve"> </w:t>
      </w:r>
      <w:r w:rsidRPr="00E5268E">
        <w:rPr>
          <w:sz w:val="28"/>
          <w:szCs w:val="28"/>
        </w:rPr>
        <w:t>(«дорожн</w:t>
      </w:r>
      <w:r>
        <w:rPr>
          <w:sz w:val="28"/>
          <w:szCs w:val="28"/>
        </w:rPr>
        <w:t>ая</w:t>
      </w:r>
      <w:r w:rsidRPr="00E5268E">
        <w:rPr>
          <w:sz w:val="28"/>
          <w:szCs w:val="28"/>
        </w:rPr>
        <w:t xml:space="preserve"> карт</w:t>
      </w:r>
      <w:r>
        <w:rPr>
          <w:sz w:val="28"/>
          <w:szCs w:val="28"/>
        </w:rPr>
        <w:t>а</w:t>
      </w:r>
      <w:r w:rsidRPr="00E5268E">
        <w:rPr>
          <w:sz w:val="28"/>
          <w:szCs w:val="28"/>
        </w:rPr>
        <w:t xml:space="preserve">») </w:t>
      </w:r>
    </w:p>
    <w:p w:rsidR="009E538D" w:rsidRDefault="004F768E" w:rsidP="004F768E">
      <w:pPr>
        <w:jc w:val="center"/>
        <w:rPr>
          <w:sz w:val="28"/>
          <w:szCs w:val="28"/>
        </w:rPr>
      </w:pPr>
      <w:r w:rsidRPr="00E5268E">
        <w:rPr>
          <w:sz w:val="28"/>
          <w:szCs w:val="28"/>
        </w:rPr>
        <w:t>по взысканию дебиторской задолженности по платежам в бюджет муниципального образования</w:t>
      </w:r>
    </w:p>
    <w:p w:rsidR="004F768E" w:rsidRDefault="004F768E" w:rsidP="009E538D">
      <w:pPr>
        <w:jc w:val="center"/>
        <w:rPr>
          <w:sz w:val="28"/>
          <w:szCs w:val="28"/>
        </w:rPr>
      </w:pPr>
      <w:r w:rsidRPr="00E5268E">
        <w:rPr>
          <w:sz w:val="28"/>
          <w:szCs w:val="28"/>
        </w:rPr>
        <w:t xml:space="preserve"> </w:t>
      </w:r>
      <w:r w:rsidR="004C620F">
        <w:rPr>
          <w:sz w:val="28"/>
          <w:szCs w:val="28"/>
        </w:rPr>
        <w:t>«Ленский район»</w:t>
      </w:r>
      <w:r>
        <w:rPr>
          <w:sz w:val="28"/>
          <w:szCs w:val="28"/>
        </w:rPr>
        <w:t>, пеням и штрафам по ним</w:t>
      </w:r>
      <w:r w:rsidR="009E538D">
        <w:rPr>
          <w:sz w:val="28"/>
          <w:szCs w:val="28"/>
        </w:rPr>
        <w:t xml:space="preserve"> в период 2024-2026 годов</w:t>
      </w:r>
    </w:p>
    <w:p w:rsidR="009E538D" w:rsidRDefault="009E538D" w:rsidP="009E538D">
      <w:pPr>
        <w:jc w:val="center"/>
        <w:rPr>
          <w:sz w:val="28"/>
          <w:szCs w:val="28"/>
        </w:rPr>
      </w:pPr>
    </w:p>
    <w:tbl>
      <w:tblPr>
        <w:tblW w:w="15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961"/>
        <w:gridCol w:w="3402"/>
        <w:gridCol w:w="3014"/>
        <w:gridCol w:w="3015"/>
      </w:tblGrid>
      <w:tr w:rsidR="004F768E" w:rsidRPr="00B476E3" w:rsidTr="004E1E54">
        <w:trPr>
          <w:tblHeader/>
        </w:trPr>
        <w:tc>
          <w:tcPr>
            <w:tcW w:w="817" w:type="dxa"/>
            <w:shd w:val="clear" w:color="auto" w:fill="auto"/>
          </w:tcPr>
          <w:p w:rsidR="004F768E" w:rsidRPr="00B476E3" w:rsidRDefault="004F768E" w:rsidP="004E1E54">
            <w:pPr>
              <w:jc w:val="center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№ п/п</w:t>
            </w:r>
          </w:p>
        </w:tc>
        <w:tc>
          <w:tcPr>
            <w:tcW w:w="4961" w:type="dxa"/>
            <w:shd w:val="clear" w:color="auto" w:fill="auto"/>
          </w:tcPr>
          <w:p w:rsidR="004F768E" w:rsidRPr="00B476E3" w:rsidRDefault="004F768E" w:rsidP="004E1E54">
            <w:pPr>
              <w:jc w:val="center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402" w:type="dxa"/>
            <w:shd w:val="clear" w:color="auto" w:fill="auto"/>
          </w:tcPr>
          <w:p w:rsidR="004F768E" w:rsidRPr="00B476E3" w:rsidRDefault="004F768E" w:rsidP="004E1E54">
            <w:pPr>
              <w:jc w:val="center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3014" w:type="dxa"/>
            <w:shd w:val="clear" w:color="auto" w:fill="auto"/>
          </w:tcPr>
          <w:p w:rsidR="004F768E" w:rsidRPr="00B476E3" w:rsidRDefault="004F768E" w:rsidP="004E1E54">
            <w:pPr>
              <w:jc w:val="center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3015" w:type="dxa"/>
            <w:shd w:val="clear" w:color="auto" w:fill="auto"/>
          </w:tcPr>
          <w:p w:rsidR="004F768E" w:rsidRPr="00B476E3" w:rsidRDefault="004F768E" w:rsidP="004E1E54">
            <w:pPr>
              <w:jc w:val="center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Ожидаемый результат</w:t>
            </w:r>
          </w:p>
        </w:tc>
      </w:tr>
      <w:tr w:rsidR="004F768E" w:rsidRPr="00B476E3" w:rsidTr="004E1E54">
        <w:trPr>
          <w:tblHeader/>
        </w:trPr>
        <w:tc>
          <w:tcPr>
            <w:tcW w:w="817" w:type="dxa"/>
            <w:shd w:val="clear" w:color="auto" w:fill="auto"/>
          </w:tcPr>
          <w:p w:rsidR="004F768E" w:rsidRPr="00B476E3" w:rsidRDefault="004F768E" w:rsidP="004E1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  <w:shd w:val="clear" w:color="auto" w:fill="auto"/>
          </w:tcPr>
          <w:p w:rsidR="004F768E" w:rsidRPr="00B476E3" w:rsidRDefault="004F768E" w:rsidP="004E1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4F768E" w:rsidRPr="00B476E3" w:rsidRDefault="004F768E" w:rsidP="004E1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14" w:type="dxa"/>
            <w:shd w:val="clear" w:color="auto" w:fill="auto"/>
          </w:tcPr>
          <w:p w:rsidR="004F768E" w:rsidRPr="00B476E3" w:rsidRDefault="004F768E" w:rsidP="004E1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15" w:type="dxa"/>
            <w:shd w:val="clear" w:color="auto" w:fill="auto"/>
          </w:tcPr>
          <w:p w:rsidR="004F768E" w:rsidRPr="00B476E3" w:rsidRDefault="004F768E" w:rsidP="004E1E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F768E" w:rsidRPr="00B476E3" w:rsidTr="004E1E54">
        <w:tc>
          <w:tcPr>
            <w:tcW w:w="15209" w:type="dxa"/>
            <w:gridSpan w:val="5"/>
            <w:shd w:val="clear" w:color="auto" w:fill="auto"/>
          </w:tcPr>
          <w:p w:rsidR="004F768E" w:rsidRPr="00B476E3" w:rsidRDefault="004F768E" w:rsidP="004F768E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0" w:firstLine="0"/>
              <w:jc w:val="center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      </w:r>
          </w:p>
        </w:tc>
      </w:tr>
      <w:tr w:rsidR="004F768E" w:rsidRPr="00B476E3" w:rsidTr="004E1E54">
        <w:tc>
          <w:tcPr>
            <w:tcW w:w="817" w:type="dxa"/>
            <w:shd w:val="clear" w:color="auto" w:fill="auto"/>
          </w:tcPr>
          <w:p w:rsidR="004F768E" w:rsidRPr="00B476E3" w:rsidRDefault="004F768E" w:rsidP="004E1E54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  <w:lang w:val="en-US"/>
              </w:rPr>
              <w:t>1</w:t>
            </w:r>
            <w:r w:rsidRPr="00B476E3">
              <w:rPr>
                <w:sz w:val="24"/>
                <w:szCs w:val="24"/>
              </w:rPr>
              <w:t>.1.</w:t>
            </w:r>
          </w:p>
        </w:tc>
        <w:tc>
          <w:tcPr>
            <w:tcW w:w="4961" w:type="dxa"/>
            <w:shd w:val="clear" w:color="auto" w:fill="auto"/>
          </w:tcPr>
          <w:p w:rsidR="004F768E" w:rsidRPr="00B476E3" w:rsidRDefault="004F768E" w:rsidP="004E1E54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Обеспечение контроля за правильностью исчисления, полнотой и своевременностью осуществления платежей, пеням и штрафам по ним</w:t>
            </w:r>
          </w:p>
        </w:tc>
        <w:tc>
          <w:tcPr>
            <w:tcW w:w="3402" w:type="dxa"/>
            <w:shd w:val="clear" w:color="auto" w:fill="auto"/>
          </w:tcPr>
          <w:p w:rsidR="004F768E" w:rsidRPr="00B476E3" w:rsidRDefault="004F768E" w:rsidP="004E1E54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Главные администраторы (администраторы) доходов бюджета</w:t>
            </w:r>
            <w:r w:rsidR="004C620F">
              <w:rPr>
                <w:sz w:val="24"/>
                <w:szCs w:val="24"/>
              </w:rPr>
              <w:t>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F768E" w:rsidRPr="00B476E3" w:rsidRDefault="004F768E" w:rsidP="004E1E54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На постоянной основе </w:t>
            </w:r>
          </w:p>
        </w:tc>
        <w:tc>
          <w:tcPr>
            <w:tcW w:w="3015" w:type="dxa"/>
            <w:shd w:val="clear" w:color="auto" w:fill="auto"/>
          </w:tcPr>
          <w:p w:rsidR="004F768E" w:rsidRPr="00B476E3" w:rsidRDefault="004F768E" w:rsidP="004E1E54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Недопущение образования (роста) текущей, просроченной дебиторской задолженности</w:t>
            </w:r>
          </w:p>
        </w:tc>
      </w:tr>
      <w:tr w:rsidR="004C620F" w:rsidRPr="00B476E3" w:rsidTr="004E1E54">
        <w:tc>
          <w:tcPr>
            <w:tcW w:w="817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1.2.</w:t>
            </w:r>
          </w:p>
        </w:tc>
        <w:tc>
          <w:tcPr>
            <w:tcW w:w="4961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Инвентаризация дебиторской задолженности </w:t>
            </w:r>
            <w:r>
              <w:rPr>
                <w:sz w:val="24"/>
                <w:szCs w:val="24"/>
              </w:rPr>
              <w:t>по платежам в бюджет</w:t>
            </w:r>
          </w:p>
        </w:tc>
        <w:tc>
          <w:tcPr>
            <w:tcW w:w="3402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Главные администраторы (администраторы) доходов бюджета</w:t>
            </w:r>
            <w:r>
              <w:rPr>
                <w:sz w:val="24"/>
                <w:szCs w:val="24"/>
              </w:rPr>
              <w:t>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составления бюджетной отчетности о состоянии расчетов по дебиторской задолженности</w:t>
            </w:r>
          </w:p>
        </w:tc>
        <w:tc>
          <w:tcPr>
            <w:tcW w:w="3015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Выявление и отражение в бухгалтерском учете по итогам инвентаризации сумм текущей, просроченной и долгосрочной дебиторской задолженности в зависимости от сроков уплаты</w:t>
            </w:r>
          </w:p>
        </w:tc>
      </w:tr>
      <w:tr w:rsidR="004C620F" w:rsidRPr="00B476E3" w:rsidTr="004E1E54">
        <w:tc>
          <w:tcPr>
            <w:tcW w:w="817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1.3.</w:t>
            </w:r>
          </w:p>
        </w:tc>
        <w:tc>
          <w:tcPr>
            <w:tcW w:w="4961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Анализ текущей и просроченной дебиторской задолженности по результатам проведенной инвентаризации </w:t>
            </w:r>
          </w:p>
        </w:tc>
        <w:tc>
          <w:tcPr>
            <w:tcW w:w="3402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Главные администраторы (администраторы) доходов бюджета</w:t>
            </w:r>
            <w:r>
              <w:rPr>
                <w:sz w:val="24"/>
                <w:szCs w:val="24"/>
              </w:rPr>
              <w:t>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составления бюджетной отчетности о состоянии расчетов по дебиторской задолженности</w:t>
            </w:r>
          </w:p>
        </w:tc>
        <w:tc>
          <w:tcPr>
            <w:tcW w:w="3015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Выявление сумм текущей и просроченной дебиторской задолженности с истекшими и истекающими в ближайшее время сроками исковой давности, а также сумм задолженности, подлежащих признанию безнадежной к взысканию и списанию </w:t>
            </w:r>
          </w:p>
        </w:tc>
      </w:tr>
      <w:tr w:rsidR="004C620F" w:rsidRPr="00B476E3" w:rsidTr="004E1E54">
        <w:tc>
          <w:tcPr>
            <w:tcW w:w="817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1.4.</w:t>
            </w:r>
          </w:p>
        </w:tc>
        <w:tc>
          <w:tcPr>
            <w:tcW w:w="4961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Отнесение сомнительной задолженности на забалансовый учет (задолженность </w:t>
            </w:r>
            <w:r w:rsidRPr="00B476E3">
              <w:rPr>
                <w:sz w:val="24"/>
                <w:szCs w:val="24"/>
              </w:rPr>
              <w:lastRenderedPageBreak/>
              <w:t xml:space="preserve">неплатежеспособных дебиторов) для наблюдения за возможностью ее взыскания в случае изменения имущественного положения должника </w:t>
            </w:r>
          </w:p>
        </w:tc>
        <w:tc>
          <w:tcPr>
            <w:tcW w:w="3402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Главные </w:t>
            </w:r>
            <w:r w:rsidRPr="004C620F">
              <w:rPr>
                <w:sz w:val="24"/>
                <w:szCs w:val="24"/>
              </w:rPr>
              <w:t xml:space="preserve">администраторы (администраторы) доходов </w:t>
            </w:r>
            <w:r w:rsidRPr="004C620F">
              <w:rPr>
                <w:sz w:val="24"/>
                <w:szCs w:val="24"/>
              </w:rPr>
              <w:lastRenderedPageBreak/>
              <w:t>бюджета,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3015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Актуализация информации о подлежащей взысканию </w:t>
            </w:r>
            <w:r w:rsidRPr="00B476E3">
              <w:rPr>
                <w:sz w:val="24"/>
                <w:szCs w:val="24"/>
              </w:rPr>
              <w:lastRenderedPageBreak/>
              <w:t>дебиторской задолженности и сокращение просроченной дебиторской задолженности</w:t>
            </w:r>
          </w:p>
        </w:tc>
      </w:tr>
      <w:tr w:rsidR="004C620F" w:rsidRPr="00B476E3" w:rsidTr="004E1E54">
        <w:tc>
          <w:tcPr>
            <w:tcW w:w="817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lastRenderedPageBreak/>
              <w:t>1.</w:t>
            </w:r>
            <w:r>
              <w:rPr>
                <w:sz w:val="24"/>
                <w:szCs w:val="24"/>
              </w:rPr>
              <w:t>5</w:t>
            </w:r>
            <w:r w:rsidRPr="00B476E3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Мониторинг состояния просроченной дебиторской задолженности </w:t>
            </w:r>
          </w:p>
        </w:tc>
        <w:tc>
          <w:tcPr>
            <w:tcW w:w="3402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4C620F">
              <w:rPr>
                <w:sz w:val="24"/>
                <w:szCs w:val="24"/>
              </w:rPr>
              <w:t>Главные администраторы (администраторы) доходов бюджета,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C620F" w:rsidRPr="00B476E3" w:rsidRDefault="004C620F" w:rsidP="004C620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B476E3">
              <w:rPr>
                <w:sz w:val="24"/>
                <w:szCs w:val="24"/>
              </w:rPr>
              <w:t>жемесячно</w:t>
            </w:r>
          </w:p>
        </w:tc>
        <w:tc>
          <w:tcPr>
            <w:tcW w:w="3015" w:type="dxa"/>
            <w:shd w:val="clear" w:color="auto" w:fill="auto"/>
          </w:tcPr>
          <w:p w:rsidR="004C620F" w:rsidRPr="00B476E3" w:rsidRDefault="004C620F" w:rsidP="004C620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B476E3">
              <w:rPr>
                <w:sz w:val="24"/>
                <w:szCs w:val="24"/>
              </w:rPr>
              <w:t>ктуализация информации о дебиторской задолженности, подлежащей взысканию, и сокращение просроченной дебиторской задолженности</w:t>
            </w:r>
          </w:p>
        </w:tc>
      </w:tr>
      <w:tr w:rsidR="004C620F" w:rsidRPr="00B476E3" w:rsidTr="004E1E54">
        <w:tc>
          <w:tcPr>
            <w:tcW w:w="15209" w:type="dxa"/>
            <w:gridSpan w:val="5"/>
            <w:shd w:val="clear" w:color="auto" w:fill="auto"/>
          </w:tcPr>
          <w:p w:rsidR="004C620F" w:rsidRPr="00B476E3" w:rsidRDefault="004C620F" w:rsidP="004C620F">
            <w:pPr>
              <w:numPr>
                <w:ilvl w:val="0"/>
                <w:numId w:val="12"/>
              </w:numPr>
              <w:tabs>
                <w:tab w:val="left" w:pos="1721"/>
              </w:tabs>
              <w:autoSpaceDE w:val="0"/>
              <w:autoSpaceDN w:val="0"/>
              <w:adjustRightInd w:val="0"/>
              <w:ind w:left="1985" w:hanging="905"/>
              <w:jc w:val="center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Мероприятия по урегулированию дебиторской задолженности по доходам в досудебном порядке</w:t>
            </w:r>
          </w:p>
        </w:tc>
      </w:tr>
      <w:tr w:rsidR="004C620F" w:rsidRPr="00B476E3" w:rsidTr="004E1E54">
        <w:tc>
          <w:tcPr>
            <w:tcW w:w="817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2.1.</w:t>
            </w:r>
          </w:p>
        </w:tc>
        <w:tc>
          <w:tcPr>
            <w:tcW w:w="4961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Индивидуальная работа с контрагентами, нарушающими финансовую дисциплину </w:t>
            </w:r>
          </w:p>
        </w:tc>
        <w:tc>
          <w:tcPr>
            <w:tcW w:w="3402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4C620F">
              <w:rPr>
                <w:sz w:val="24"/>
                <w:szCs w:val="24"/>
              </w:rPr>
              <w:t>Главные администраторы (администраторы) доходов бюджета,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C620F" w:rsidRPr="00B476E3" w:rsidRDefault="004C620F" w:rsidP="004C620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476E3">
              <w:rPr>
                <w:sz w:val="24"/>
                <w:szCs w:val="24"/>
              </w:rPr>
              <w:t>а постоянной основе</w:t>
            </w:r>
          </w:p>
        </w:tc>
        <w:tc>
          <w:tcPr>
            <w:tcW w:w="3015" w:type="dxa"/>
            <w:shd w:val="clear" w:color="auto" w:fill="auto"/>
          </w:tcPr>
          <w:p w:rsidR="004C620F" w:rsidRPr="00B476E3" w:rsidRDefault="004C620F" w:rsidP="004C620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476E3">
              <w:rPr>
                <w:sz w:val="24"/>
                <w:szCs w:val="24"/>
              </w:rPr>
              <w:t>едопущение образования (роста) просроченной дебиторской задолженности</w:t>
            </w:r>
          </w:p>
        </w:tc>
      </w:tr>
      <w:tr w:rsidR="004C620F" w:rsidRPr="00B476E3" w:rsidTr="004E1E54">
        <w:tc>
          <w:tcPr>
            <w:tcW w:w="817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2.2.</w:t>
            </w:r>
          </w:p>
        </w:tc>
        <w:tc>
          <w:tcPr>
            <w:tcW w:w="4961" w:type="dxa"/>
            <w:shd w:val="clear" w:color="auto" w:fill="auto"/>
          </w:tcPr>
          <w:p w:rsidR="004C620F" w:rsidRPr="00B476E3" w:rsidRDefault="004C620F" w:rsidP="004C620F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Составление графика погашения просроченной дебиторской задолженности в разрезе контрагентов</w:t>
            </w:r>
          </w:p>
        </w:tc>
        <w:tc>
          <w:tcPr>
            <w:tcW w:w="3402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4C620F">
              <w:rPr>
                <w:sz w:val="24"/>
                <w:szCs w:val="24"/>
              </w:rPr>
              <w:t>Главные администраторы (администраторы) доходов бюджета,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476E3">
              <w:rPr>
                <w:sz w:val="24"/>
                <w:szCs w:val="24"/>
              </w:rPr>
              <w:t>а постоянной основе</w:t>
            </w:r>
          </w:p>
        </w:tc>
        <w:tc>
          <w:tcPr>
            <w:tcW w:w="3015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>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4C620F" w:rsidRPr="00B476E3" w:rsidTr="004E1E54">
        <w:tc>
          <w:tcPr>
            <w:tcW w:w="817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2.3.</w:t>
            </w:r>
          </w:p>
        </w:tc>
        <w:tc>
          <w:tcPr>
            <w:tcW w:w="4961" w:type="dxa"/>
            <w:shd w:val="clear" w:color="auto" w:fill="auto"/>
          </w:tcPr>
          <w:p w:rsidR="004C620F" w:rsidRPr="00B476E3" w:rsidRDefault="004C620F" w:rsidP="004C620F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Рассмотрение вопроса о предоставления отсрочки (рассрочки) платежа, дебиторской задолженности по доходам</w:t>
            </w:r>
          </w:p>
        </w:tc>
        <w:tc>
          <w:tcPr>
            <w:tcW w:w="3402" w:type="dxa"/>
            <w:shd w:val="clear" w:color="auto" w:fill="auto"/>
          </w:tcPr>
          <w:p w:rsidR="004C620F" w:rsidRPr="00B476E3" w:rsidRDefault="001E7AB6" w:rsidP="004C620F">
            <w:pPr>
              <w:rPr>
                <w:sz w:val="24"/>
                <w:szCs w:val="24"/>
              </w:rPr>
            </w:pPr>
            <w:r w:rsidRPr="001E7AB6">
              <w:rPr>
                <w:sz w:val="24"/>
                <w:szCs w:val="24"/>
              </w:rPr>
              <w:t>Главные администраторы (администраторы) доходов бюджета,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476E3">
              <w:rPr>
                <w:sz w:val="24"/>
                <w:szCs w:val="24"/>
              </w:rPr>
              <w:t>а постоянной основе</w:t>
            </w:r>
          </w:p>
        </w:tc>
        <w:tc>
          <w:tcPr>
            <w:tcW w:w="3015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>окращение просроченной дебиторской задолженности</w:t>
            </w:r>
          </w:p>
        </w:tc>
      </w:tr>
      <w:tr w:rsidR="004C620F" w:rsidRPr="00B476E3" w:rsidTr="004E1E54">
        <w:tc>
          <w:tcPr>
            <w:tcW w:w="817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2.4.</w:t>
            </w:r>
          </w:p>
        </w:tc>
        <w:tc>
          <w:tcPr>
            <w:tcW w:w="4961" w:type="dxa"/>
            <w:shd w:val="clear" w:color="auto" w:fill="auto"/>
          </w:tcPr>
          <w:p w:rsidR="004C620F" w:rsidRPr="00B476E3" w:rsidRDefault="004C620F" w:rsidP="001E7AB6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      </w:r>
            <w:r w:rsidR="001E7AB6">
              <w:rPr>
                <w:sz w:val="24"/>
                <w:szCs w:val="24"/>
              </w:rPr>
              <w:t>муниципального образования «Ленский район»</w:t>
            </w:r>
            <w:r w:rsidRPr="00B476E3">
              <w:rPr>
                <w:sz w:val="24"/>
                <w:szCs w:val="24"/>
              </w:rPr>
              <w:t>, а также за начислением процентов за предоставленную отсрочку или рассрочку и пени (штрафы) за просрочку уплаты платежей в порядке и случаях, предусмотренных законодательством Российской Федерации</w:t>
            </w:r>
          </w:p>
        </w:tc>
        <w:tc>
          <w:tcPr>
            <w:tcW w:w="3402" w:type="dxa"/>
            <w:shd w:val="clear" w:color="auto" w:fill="auto"/>
          </w:tcPr>
          <w:p w:rsidR="004C620F" w:rsidRPr="00B476E3" w:rsidRDefault="001E7AB6" w:rsidP="004C620F">
            <w:pPr>
              <w:rPr>
                <w:sz w:val="24"/>
                <w:szCs w:val="24"/>
              </w:rPr>
            </w:pPr>
            <w:r w:rsidRPr="001E7AB6">
              <w:rPr>
                <w:sz w:val="24"/>
                <w:szCs w:val="24"/>
              </w:rPr>
              <w:t>Главные администраторы (администраторы) доходов бюджета,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B476E3">
              <w:rPr>
                <w:sz w:val="24"/>
                <w:szCs w:val="24"/>
              </w:rPr>
              <w:t>а постоянной основе</w:t>
            </w:r>
          </w:p>
        </w:tc>
        <w:tc>
          <w:tcPr>
            <w:tcW w:w="3015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>воевременное принятие мер по взысканию просроченной дебиторской задолженности и сокращение просроченной дебиторской задолженности</w:t>
            </w:r>
          </w:p>
        </w:tc>
      </w:tr>
      <w:tr w:rsidR="004C620F" w:rsidRPr="00B476E3" w:rsidTr="004E1E54">
        <w:tc>
          <w:tcPr>
            <w:tcW w:w="817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2.5.</w:t>
            </w:r>
          </w:p>
        </w:tc>
        <w:tc>
          <w:tcPr>
            <w:tcW w:w="4961" w:type="dxa"/>
            <w:shd w:val="clear" w:color="auto" w:fill="auto"/>
          </w:tcPr>
          <w:p w:rsidR="004C620F" w:rsidRPr="00B476E3" w:rsidRDefault="004C620F" w:rsidP="004C620F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 </w:t>
            </w:r>
          </w:p>
        </w:tc>
        <w:tc>
          <w:tcPr>
            <w:tcW w:w="3402" w:type="dxa"/>
            <w:shd w:val="clear" w:color="auto" w:fill="auto"/>
          </w:tcPr>
          <w:p w:rsidR="004C620F" w:rsidRPr="00B476E3" w:rsidRDefault="001E7AB6" w:rsidP="004C620F">
            <w:pPr>
              <w:rPr>
                <w:sz w:val="24"/>
                <w:szCs w:val="24"/>
              </w:rPr>
            </w:pPr>
            <w:r w:rsidRPr="001E7AB6">
              <w:rPr>
                <w:sz w:val="24"/>
                <w:szCs w:val="24"/>
              </w:rPr>
              <w:t>Главные администраторы (администраторы) доходов бюджета,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C620F" w:rsidRPr="00B476E3" w:rsidRDefault="004C620F" w:rsidP="004C620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476E3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3015" w:type="dxa"/>
            <w:shd w:val="clear" w:color="auto" w:fill="auto"/>
          </w:tcPr>
          <w:p w:rsidR="004C620F" w:rsidRPr="00B476E3" w:rsidRDefault="004C620F" w:rsidP="004C620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 xml:space="preserve">воевременное принятие мер по взысканию просроченной дебиторской задолженности, результаты претензионной </w:t>
            </w:r>
            <w:r w:rsidR="001E7AB6" w:rsidRPr="00B476E3">
              <w:rPr>
                <w:sz w:val="24"/>
                <w:szCs w:val="24"/>
              </w:rPr>
              <w:t>работы и</w:t>
            </w:r>
            <w:r w:rsidRPr="00B476E3">
              <w:rPr>
                <w:sz w:val="24"/>
                <w:szCs w:val="24"/>
              </w:rPr>
              <w:t xml:space="preserve"> сокращение просроченной дебиторской задолженности</w:t>
            </w:r>
          </w:p>
        </w:tc>
      </w:tr>
      <w:tr w:rsidR="004C620F" w:rsidRPr="00B476E3" w:rsidTr="004E1E54">
        <w:tc>
          <w:tcPr>
            <w:tcW w:w="817" w:type="dxa"/>
            <w:shd w:val="clear" w:color="auto" w:fill="auto"/>
          </w:tcPr>
          <w:p w:rsidR="004C620F" w:rsidRPr="00B476E3" w:rsidRDefault="004C620F" w:rsidP="004C620F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2.6.</w:t>
            </w:r>
          </w:p>
        </w:tc>
        <w:tc>
          <w:tcPr>
            <w:tcW w:w="4961" w:type="dxa"/>
            <w:shd w:val="clear" w:color="auto" w:fill="auto"/>
          </w:tcPr>
          <w:p w:rsidR="004C620F" w:rsidRPr="00B476E3" w:rsidRDefault="004C620F" w:rsidP="004C620F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Предоставление в структурное подразделение, наделенное полномочиями по ведению исковой работы, сведений о просроченной дебиторской задолженности, в отношении которой по результатам претензионной работы оплата не </w:t>
            </w:r>
            <w:r w:rsidRPr="00B476E3">
              <w:rPr>
                <w:sz w:val="24"/>
                <w:szCs w:val="24"/>
              </w:rPr>
              <w:lastRenderedPageBreak/>
              <w:t xml:space="preserve">поступила, с указанием дат и номеров, направленных претензий </w:t>
            </w:r>
          </w:p>
        </w:tc>
        <w:tc>
          <w:tcPr>
            <w:tcW w:w="3402" w:type="dxa"/>
            <w:shd w:val="clear" w:color="auto" w:fill="auto"/>
          </w:tcPr>
          <w:p w:rsidR="004C620F" w:rsidRPr="00B476E3" w:rsidRDefault="001E7AB6" w:rsidP="004C620F">
            <w:pPr>
              <w:rPr>
                <w:sz w:val="24"/>
                <w:szCs w:val="24"/>
              </w:rPr>
            </w:pPr>
            <w:r w:rsidRPr="001E7AB6">
              <w:rPr>
                <w:sz w:val="24"/>
                <w:szCs w:val="24"/>
              </w:rPr>
              <w:lastRenderedPageBreak/>
              <w:t xml:space="preserve">Главные администраторы (администраторы) доходов бюджета, структурные, функциональные, отраслевые подразделения администрации муниципального образования </w:t>
            </w:r>
            <w:r w:rsidRPr="001E7AB6">
              <w:rPr>
                <w:sz w:val="24"/>
                <w:szCs w:val="24"/>
              </w:rPr>
              <w:lastRenderedPageBreak/>
              <w:t>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4C620F" w:rsidRPr="00B476E3" w:rsidRDefault="004C620F" w:rsidP="004C620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</w:t>
            </w:r>
            <w:r w:rsidRPr="00B476E3">
              <w:rPr>
                <w:sz w:val="24"/>
                <w:szCs w:val="24"/>
              </w:rPr>
              <w:t>а постоянной основе, с момента направления претензии до момента погашения задолженности</w:t>
            </w:r>
          </w:p>
        </w:tc>
        <w:tc>
          <w:tcPr>
            <w:tcW w:w="3015" w:type="dxa"/>
            <w:shd w:val="clear" w:color="auto" w:fill="auto"/>
          </w:tcPr>
          <w:p w:rsidR="004C620F" w:rsidRPr="00B476E3" w:rsidRDefault="004C620F" w:rsidP="004C620F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>окращение просроченной дебиторской задолженности</w:t>
            </w:r>
          </w:p>
        </w:tc>
      </w:tr>
      <w:tr w:rsidR="004C620F" w:rsidRPr="00B476E3" w:rsidTr="004E1E54">
        <w:tc>
          <w:tcPr>
            <w:tcW w:w="15209" w:type="dxa"/>
            <w:gridSpan w:val="5"/>
            <w:shd w:val="clear" w:color="auto" w:fill="auto"/>
          </w:tcPr>
          <w:p w:rsidR="004C620F" w:rsidRPr="00B476E3" w:rsidRDefault="004C620F" w:rsidP="004C620F">
            <w:pPr>
              <w:numPr>
                <w:ilvl w:val="0"/>
                <w:numId w:val="13"/>
              </w:numPr>
              <w:tabs>
                <w:tab w:val="left" w:pos="1701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lastRenderedPageBreak/>
              <w:t>Мероприятия по принудительному взысканию дебиторской задолженности по доходам</w:t>
            </w:r>
          </w:p>
        </w:tc>
      </w:tr>
      <w:tr w:rsidR="001E7AB6" w:rsidRPr="00B476E3" w:rsidTr="004E1E54">
        <w:tc>
          <w:tcPr>
            <w:tcW w:w="817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3.1.</w:t>
            </w:r>
          </w:p>
        </w:tc>
        <w:tc>
          <w:tcPr>
            <w:tcW w:w="4961" w:type="dxa"/>
            <w:shd w:val="clear" w:color="auto" w:fill="auto"/>
          </w:tcPr>
          <w:p w:rsidR="001E7AB6" w:rsidRPr="00B476E3" w:rsidRDefault="001E7AB6" w:rsidP="001E7AB6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Подготовка необходимых материалов и документов, а также подача искового заявления в суд.  </w:t>
            </w:r>
          </w:p>
        </w:tc>
        <w:tc>
          <w:tcPr>
            <w:tcW w:w="3402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Главные администраторы (администраторы) доходов бюджета</w:t>
            </w:r>
            <w:r>
              <w:rPr>
                <w:sz w:val="24"/>
                <w:szCs w:val="24"/>
              </w:rPr>
              <w:t>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В срок не позднее 30 календарных дней с момента истечения заявленного в претензии срока исполнения требований (в случае их неисполнения)</w:t>
            </w:r>
          </w:p>
        </w:tc>
        <w:tc>
          <w:tcPr>
            <w:tcW w:w="3015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>воевременное ведение претензионно-исковой работы, направленной на взыскание денежных средств</w:t>
            </w:r>
          </w:p>
        </w:tc>
      </w:tr>
      <w:tr w:rsidR="001E7AB6" w:rsidRPr="00B476E3" w:rsidTr="004E1E54">
        <w:tc>
          <w:tcPr>
            <w:tcW w:w="817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3.2.</w:t>
            </w:r>
          </w:p>
        </w:tc>
        <w:tc>
          <w:tcPr>
            <w:tcW w:w="4961" w:type="dxa"/>
            <w:shd w:val="clear" w:color="auto" w:fill="auto"/>
          </w:tcPr>
          <w:p w:rsidR="001E7AB6" w:rsidRPr="00B476E3" w:rsidRDefault="001E7AB6" w:rsidP="001E7AB6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</w:t>
            </w:r>
          </w:p>
        </w:tc>
        <w:tc>
          <w:tcPr>
            <w:tcW w:w="3402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Главные администраторы (администраторы) доходов бюджета</w:t>
            </w:r>
            <w:r>
              <w:rPr>
                <w:sz w:val="24"/>
                <w:szCs w:val="24"/>
              </w:rPr>
              <w:t>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476E3">
              <w:rPr>
                <w:sz w:val="24"/>
                <w:szCs w:val="24"/>
              </w:rPr>
              <w:t xml:space="preserve"> сроки, установленные законодательством Российской Федерации</w:t>
            </w:r>
          </w:p>
        </w:tc>
        <w:tc>
          <w:tcPr>
            <w:tcW w:w="3015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>воевременное ведение претензионно-исковой работы, направленной на взыскание денежных средств</w:t>
            </w:r>
          </w:p>
        </w:tc>
      </w:tr>
      <w:tr w:rsidR="001E7AB6" w:rsidRPr="00B476E3" w:rsidTr="004E1E54">
        <w:tc>
          <w:tcPr>
            <w:tcW w:w="817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3.3.</w:t>
            </w:r>
          </w:p>
        </w:tc>
        <w:tc>
          <w:tcPr>
            <w:tcW w:w="4961" w:type="dxa"/>
            <w:shd w:val="clear" w:color="auto" w:fill="auto"/>
          </w:tcPr>
          <w:p w:rsidR="001E7AB6" w:rsidRPr="00B476E3" w:rsidRDefault="001E7AB6" w:rsidP="001E7AB6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Направление исполнительных документов на исполнение в случаях и порядке, установленных законодательством Российской Федерации</w:t>
            </w:r>
          </w:p>
        </w:tc>
        <w:tc>
          <w:tcPr>
            <w:tcW w:w="3402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Главные администраторы (администраторы) доходов бюджета</w:t>
            </w:r>
            <w:r>
              <w:rPr>
                <w:sz w:val="24"/>
                <w:szCs w:val="24"/>
              </w:rPr>
              <w:t>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476E3">
              <w:rPr>
                <w:sz w:val="24"/>
                <w:szCs w:val="24"/>
              </w:rPr>
              <w:t xml:space="preserve"> сроки, установленные законодательством Российской Федерации</w:t>
            </w:r>
          </w:p>
        </w:tc>
        <w:tc>
          <w:tcPr>
            <w:tcW w:w="3015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>воевременное ведение претензионно-исковой работы, направленной на взыскание денежных средств</w:t>
            </w:r>
          </w:p>
        </w:tc>
      </w:tr>
      <w:tr w:rsidR="001E7AB6" w:rsidRPr="00B476E3" w:rsidTr="004E1E54">
        <w:tc>
          <w:tcPr>
            <w:tcW w:w="817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3.4.</w:t>
            </w:r>
          </w:p>
        </w:tc>
        <w:tc>
          <w:tcPr>
            <w:tcW w:w="4961" w:type="dxa"/>
            <w:shd w:val="clear" w:color="auto" w:fill="auto"/>
          </w:tcPr>
          <w:p w:rsidR="001E7AB6" w:rsidRPr="00B476E3" w:rsidRDefault="001E7AB6" w:rsidP="001E7AB6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Мониторинг состояния исполнительного производства на предмет наличия постановления о возбуждении исполнительного производства и суммы исполнительного производства в Банке данных исполнительных производств на сайте Федеральной службы судебных приставов России </w:t>
            </w:r>
          </w:p>
        </w:tc>
        <w:tc>
          <w:tcPr>
            <w:tcW w:w="3402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Главные администраторы (администраторы) доходов бюджета</w:t>
            </w:r>
            <w:r>
              <w:rPr>
                <w:sz w:val="24"/>
                <w:szCs w:val="24"/>
              </w:rPr>
              <w:t>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B476E3">
              <w:rPr>
                <w:sz w:val="24"/>
                <w:szCs w:val="24"/>
              </w:rPr>
              <w:t>сроки, установленные законодательством Российской Федерации</w:t>
            </w:r>
          </w:p>
        </w:tc>
        <w:tc>
          <w:tcPr>
            <w:tcW w:w="3015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>воевременное ведение претензионно</w:t>
            </w:r>
            <w:r>
              <w:rPr>
                <w:sz w:val="24"/>
                <w:szCs w:val="24"/>
              </w:rPr>
              <w:t xml:space="preserve"> </w:t>
            </w:r>
            <w:r w:rsidRPr="00B476E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Pr="00B476E3">
              <w:rPr>
                <w:sz w:val="24"/>
                <w:szCs w:val="24"/>
              </w:rPr>
              <w:t>исковой работы, направленной на взыскание денежных средств</w:t>
            </w:r>
          </w:p>
        </w:tc>
      </w:tr>
      <w:tr w:rsidR="001E7AB6" w:rsidRPr="00B476E3" w:rsidTr="004E1E54">
        <w:tc>
          <w:tcPr>
            <w:tcW w:w="817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3.5.</w:t>
            </w:r>
          </w:p>
        </w:tc>
        <w:tc>
          <w:tcPr>
            <w:tcW w:w="4961" w:type="dxa"/>
            <w:shd w:val="clear" w:color="auto" w:fill="auto"/>
          </w:tcPr>
          <w:p w:rsidR="001E7AB6" w:rsidRPr="00B476E3" w:rsidRDefault="001E7AB6" w:rsidP="001E7AB6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Взаимодействие с территориальным органом Федеральной службы судебных приставов России, осуществляющим принудительное взыскание задолженности с лица, привлеченного к административной ответственности </w:t>
            </w:r>
          </w:p>
        </w:tc>
        <w:tc>
          <w:tcPr>
            <w:tcW w:w="3402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Главные администраторы (администраторы) доходов бюджета</w:t>
            </w:r>
            <w:r>
              <w:rPr>
                <w:sz w:val="24"/>
                <w:szCs w:val="24"/>
              </w:rPr>
              <w:t>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B476E3">
              <w:rPr>
                <w:sz w:val="24"/>
                <w:szCs w:val="24"/>
              </w:rPr>
              <w:t xml:space="preserve"> сроки, установленные законодательством Российской Федерации</w:t>
            </w:r>
          </w:p>
        </w:tc>
        <w:tc>
          <w:tcPr>
            <w:tcW w:w="3015" w:type="dxa"/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>воевременное ведение претензионно-исковой работы, направленной на взыскание денежных средств</w:t>
            </w:r>
          </w:p>
        </w:tc>
      </w:tr>
      <w:tr w:rsidR="001E7AB6" w:rsidRPr="00B476E3" w:rsidTr="004E1E5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  <w:r w:rsidRPr="00B476E3">
              <w:rPr>
                <w:sz w:val="24"/>
                <w:szCs w:val="24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B6" w:rsidRPr="00B476E3" w:rsidRDefault="001E7AB6" w:rsidP="001E7AB6">
            <w:pPr>
              <w:jc w:val="both"/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 xml:space="preserve">Принятие решения о признании безнадежной к взысканию задолженности по платежам в бюджет и о ее списании (восстановлении) в соответствии со статьей 47.2 Бюджетного кодекса Российской Федерации.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Главные администраторы (администраторы) доходов бюджета</w:t>
            </w:r>
            <w:r>
              <w:rPr>
                <w:sz w:val="24"/>
                <w:szCs w:val="24"/>
              </w:rPr>
              <w:t>, структурные, функциональные, отраслевые подразделения администрации муниципального образования «Ленский район» (в том числе муниципальные учреждения)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 w:rsidRPr="00B476E3">
              <w:rPr>
                <w:sz w:val="24"/>
                <w:szCs w:val="24"/>
              </w:rPr>
              <w:t>Ежеквартально, не позднее 20 числа месяца следующего за отчетным периодом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7AB6" w:rsidRPr="00B476E3" w:rsidRDefault="001E7AB6" w:rsidP="001E7A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476E3">
              <w:rPr>
                <w:sz w:val="24"/>
                <w:szCs w:val="24"/>
              </w:rPr>
              <w:t xml:space="preserve">окращение просроченной дебиторской задолженности </w:t>
            </w:r>
          </w:p>
        </w:tc>
      </w:tr>
    </w:tbl>
    <w:p w:rsidR="006C755F" w:rsidRDefault="006C755F" w:rsidP="006C755F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  <w:color w:val="444444"/>
        </w:rPr>
      </w:pPr>
    </w:p>
    <w:sectPr w:rsidR="006C755F" w:rsidSect="0004696F">
      <w:pgSz w:w="16838" w:h="11906" w:orient="landscape"/>
      <w:pgMar w:top="567" w:right="142" w:bottom="1701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B08" w:rsidRDefault="006C7B08" w:rsidP="00D63C55">
      <w:r>
        <w:separator/>
      </w:r>
    </w:p>
  </w:endnote>
  <w:endnote w:type="continuationSeparator" w:id="0">
    <w:p w:rsidR="006C7B08" w:rsidRDefault="006C7B08" w:rsidP="00D6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B08" w:rsidRDefault="006C7B08" w:rsidP="00D63C55">
      <w:r>
        <w:separator/>
      </w:r>
    </w:p>
  </w:footnote>
  <w:footnote w:type="continuationSeparator" w:id="0">
    <w:p w:rsidR="006C7B08" w:rsidRDefault="006C7B08" w:rsidP="00D63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A89" w:rsidRDefault="00375A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768E">
      <w:rPr>
        <w:rStyle w:val="a5"/>
        <w:noProof/>
      </w:rPr>
      <w:t>2</w:t>
    </w:r>
    <w:r>
      <w:rPr>
        <w:rStyle w:val="a5"/>
      </w:rPr>
      <w:fldChar w:fldCharType="end"/>
    </w:r>
  </w:p>
  <w:p w:rsidR="00375A89" w:rsidRDefault="00375A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A89" w:rsidRDefault="00375A89">
    <w:pPr>
      <w:pStyle w:val="a3"/>
      <w:framePr w:wrap="around" w:vAnchor="text" w:hAnchor="margin" w:xAlign="center" w:y="1"/>
      <w:rPr>
        <w:rStyle w:val="a5"/>
      </w:rPr>
    </w:pPr>
  </w:p>
  <w:p w:rsidR="00375A89" w:rsidRDefault="00375A89">
    <w:pPr>
      <w:pStyle w:val="a3"/>
      <w:framePr w:wrap="around" w:vAnchor="text" w:hAnchor="margin" w:xAlign="center" w:y="1"/>
      <w:rPr>
        <w:rStyle w:val="a5"/>
      </w:rPr>
    </w:pPr>
  </w:p>
  <w:p w:rsidR="00375A89" w:rsidRDefault="00375A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37B5"/>
    <w:multiLevelType w:val="hybridMultilevel"/>
    <w:tmpl w:val="CEE0DC88"/>
    <w:lvl w:ilvl="0" w:tplc="6A768AC2">
      <w:start w:val="1"/>
      <w:numFmt w:val="decimal"/>
      <w:lvlText w:val="%1."/>
      <w:lvlJc w:val="left"/>
      <w:pPr>
        <w:ind w:left="52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71" w:hanging="360"/>
      </w:pPr>
    </w:lvl>
    <w:lvl w:ilvl="2" w:tplc="0419001B" w:tentative="1">
      <w:start w:val="1"/>
      <w:numFmt w:val="lowerRoman"/>
      <w:lvlText w:val="%3."/>
      <w:lvlJc w:val="right"/>
      <w:pPr>
        <w:ind w:left="6191" w:hanging="180"/>
      </w:pPr>
    </w:lvl>
    <w:lvl w:ilvl="3" w:tplc="0419000F" w:tentative="1">
      <w:start w:val="1"/>
      <w:numFmt w:val="decimal"/>
      <w:lvlText w:val="%4."/>
      <w:lvlJc w:val="left"/>
      <w:pPr>
        <w:ind w:left="6911" w:hanging="360"/>
      </w:pPr>
    </w:lvl>
    <w:lvl w:ilvl="4" w:tplc="04190019" w:tentative="1">
      <w:start w:val="1"/>
      <w:numFmt w:val="lowerLetter"/>
      <w:lvlText w:val="%5."/>
      <w:lvlJc w:val="left"/>
      <w:pPr>
        <w:ind w:left="7631" w:hanging="360"/>
      </w:pPr>
    </w:lvl>
    <w:lvl w:ilvl="5" w:tplc="0419001B" w:tentative="1">
      <w:start w:val="1"/>
      <w:numFmt w:val="lowerRoman"/>
      <w:lvlText w:val="%6."/>
      <w:lvlJc w:val="right"/>
      <w:pPr>
        <w:ind w:left="8351" w:hanging="180"/>
      </w:pPr>
    </w:lvl>
    <w:lvl w:ilvl="6" w:tplc="0419000F" w:tentative="1">
      <w:start w:val="1"/>
      <w:numFmt w:val="decimal"/>
      <w:lvlText w:val="%7."/>
      <w:lvlJc w:val="left"/>
      <w:pPr>
        <w:ind w:left="9071" w:hanging="360"/>
      </w:pPr>
    </w:lvl>
    <w:lvl w:ilvl="7" w:tplc="04190019" w:tentative="1">
      <w:start w:val="1"/>
      <w:numFmt w:val="lowerLetter"/>
      <w:lvlText w:val="%8."/>
      <w:lvlJc w:val="left"/>
      <w:pPr>
        <w:ind w:left="9791" w:hanging="360"/>
      </w:pPr>
    </w:lvl>
    <w:lvl w:ilvl="8" w:tplc="0419001B" w:tentative="1">
      <w:start w:val="1"/>
      <w:numFmt w:val="lowerRoman"/>
      <w:lvlText w:val="%9."/>
      <w:lvlJc w:val="right"/>
      <w:pPr>
        <w:ind w:left="10511" w:hanging="180"/>
      </w:pPr>
    </w:lvl>
  </w:abstractNum>
  <w:abstractNum w:abstractNumId="1" w15:restartNumberingAfterBreak="0">
    <w:nsid w:val="051C2418"/>
    <w:multiLevelType w:val="hybridMultilevel"/>
    <w:tmpl w:val="2C528DCA"/>
    <w:lvl w:ilvl="0" w:tplc="EEDE42B2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E71D28"/>
    <w:multiLevelType w:val="hybridMultilevel"/>
    <w:tmpl w:val="1AB271C4"/>
    <w:lvl w:ilvl="0" w:tplc="1744F5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A962CC3"/>
    <w:multiLevelType w:val="hybridMultilevel"/>
    <w:tmpl w:val="C5200AC8"/>
    <w:lvl w:ilvl="0" w:tplc="97CAB06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6C28BB"/>
    <w:multiLevelType w:val="hybridMultilevel"/>
    <w:tmpl w:val="4B8EE930"/>
    <w:lvl w:ilvl="0" w:tplc="C952F63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16E17"/>
    <w:multiLevelType w:val="hybridMultilevel"/>
    <w:tmpl w:val="2C2E6928"/>
    <w:lvl w:ilvl="0" w:tplc="8200D6D2">
      <w:start w:val="1"/>
      <w:numFmt w:val="decimal"/>
      <w:lvlText w:val="%1."/>
      <w:lvlJc w:val="left"/>
      <w:pPr>
        <w:ind w:left="899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2D670A3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E676361"/>
    <w:multiLevelType w:val="hybridMultilevel"/>
    <w:tmpl w:val="13D8A720"/>
    <w:lvl w:ilvl="0" w:tplc="F7B2F4FC">
      <w:start w:val="1"/>
      <w:numFmt w:val="decimal"/>
      <w:lvlText w:val="%1)"/>
      <w:lvlJc w:val="left"/>
      <w:pPr>
        <w:ind w:left="183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5A42355"/>
    <w:multiLevelType w:val="hybridMultilevel"/>
    <w:tmpl w:val="5F187C9A"/>
    <w:lvl w:ilvl="0" w:tplc="450C67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DCA3A59"/>
    <w:multiLevelType w:val="hybridMultilevel"/>
    <w:tmpl w:val="9724E982"/>
    <w:lvl w:ilvl="0" w:tplc="609CC8D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55B55F7"/>
    <w:multiLevelType w:val="hybridMultilevel"/>
    <w:tmpl w:val="57A82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14EB2"/>
    <w:multiLevelType w:val="hybridMultilevel"/>
    <w:tmpl w:val="0A327AF6"/>
    <w:lvl w:ilvl="0" w:tplc="348E80C2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FF010D3"/>
    <w:multiLevelType w:val="hybridMultilevel"/>
    <w:tmpl w:val="670235D2"/>
    <w:lvl w:ilvl="0" w:tplc="88360BA0">
      <w:start w:val="2"/>
      <w:numFmt w:val="decimal"/>
      <w:lvlText w:val="%1."/>
      <w:lvlJc w:val="left"/>
      <w:pPr>
        <w:ind w:left="90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5"/>
  </w:num>
  <w:num w:numId="5">
    <w:abstractNumId w:val="6"/>
  </w:num>
  <w:num w:numId="6">
    <w:abstractNumId w:val="11"/>
  </w:num>
  <w:num w:numId="7">
    <w:abstractNumId w:val="10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03"/>
    <w:rsid w:val="000031BD"/>
    <w:rsid w:val="00006269"/>
    <w:rsid w:val="00015AD6"/>
    <w:rsid w:val="00033745"/>
    <w:rsid w:val="00040A86"/>
    <w:rsid w:val="0004696F"/>
    <w:rsid w:val="000473A7"/>
    <w:rsid w:val="00052028"/>
    <w:rsid w:val="00052FD0"/>
    <w:rsid w:val="00054652"/>
    <w:rsid w:val="00057488"/>
    <w:rsid w:val="00060A8C"/>
    <w:rsid w:val="00061036"/>
    <w:rsid w:val="00063197"/>
    <w:rsid w:val="00065223"/>
    <w:rsid w:val="0006588E"/>
    <w:rsid w:val="0006792C"/>
    <w:rsid w:val="00080FA9"/>
    <w:rsid w:val="00082EF4"/>
    <w:rsid w:val="00083224"/>
    <w:rsid w:val="00084C6F"/>
    <w:rsid w:val="00095D71"/>
    <w:rsid w:val="000A099B"/>
    <w:rsid w:val="000A4FD8"/>
    <w:rsid w:val="000C2FD0"/>
    <w:rsid w:val="000D606A"/>
    <w:rsid w:val="000E1344"/>
    <w:rsid w:val="000E6520"/>
    <w:rsid w:val="00131B99"/>
    <w:rsid w:val="00132BFB"/>
    <w:rsid w:val="001341AB"/>
    <w:rsid w:val="00134B53"/>
    <w:rsid w:val="00136967"/>
    <w:rsid w:val="00143A6F"/>
    <w:rsid w:val="00161BD7"/>
    <w:rsid w:val="0016514B"/>
    <w:rsid w:val="00173909"/>
    <w:rsid w:val="001775AB"/>
    <w:rsid w:val="00182882"/>
    <w:rsid w:val="00185352"/>
    <w:rsid w:val="00190A6A"/>
    <w:rsid w:val="00197D91"/>
    <w:rsid w:val="001A02E3"/>
    <w:rsid w:val="001A038D"/>
    <w:rsid w:val="001C0CB0"/>
    <w:rsid w:val="001C189D"/>
    <w:rsid w:val="001E647B"/>
    <w:rsid w:val="001E7AB6"/>
    <w:rsid w:val="001F213C"/>
    <w:rsid w:val="001F4694"/>
    <w:rsid w:val="001F473B"/>
    <w:rsid w:val="002031BC"/>
    <w:rsid w:val="00207693"/>
    <w:rsid w:val="0021001B"/>
    <w:rsid w:val="0022196E"/>
    <w:rsid w:val="00240F23"/>
    <w:rsid w:val="00241F6A"/>
    <w:rsid w:val="00243142"/>
    <w:rsid w:val="00245366"/>
    <w:rsid w:val="002521E0"/>
    <w:rsid w:val="00255DCF"/>
    <w:rsid w:val="002576DE"/>
    <w:rsid w:val="00267451"/>
    <w:rsid w:val="0027114D"/>
    <w:rsid w:val="0027660F"/>
    <w:rsid w:val="00281321"/>
    <w:rsid w:val="00283905"/>
    <w:rsid w:val="00293251"/>
    <w:rsid w:val="002A504E"/>
    <w:rsid w:val="002D080D"/>
    <w:rsid w:val="002D738C"/>
    <w:rsid w:val="002E2674"/>
    <w:rsid w:val="002E3463"/>
    <w:rsid w:val="002F065A"/>
    <w:rsid w:val="003036BC"/>
    <w:rsid w:val="00305D00"/>
    <w:rsid w:val="00313361"/>
    <w:rsid w:val="00324A4A"/>
    <w:rsid w:val="00325E9C"/>
    <w:rsid w:val="00336D28"/>
    <w:rsid w:val="003453D0"/>
    <w:rsid w:val="00354F85"/>
    <w:rsid w:val="00356958"/>
    <w:rsid w:val="00366210"/>
    <w:rsid w:val="003709E4"/>
    <w:rsid w:val="00375A89"/>
    <w:rsid w:val="00386A2D"/>
    <w:rsid w:val="003946A0"/>
    <w:rsid w:val="003A2FDC"/>
    <w:rsid w:val="003A3B51"/>
    <w:rsid w:val="003B2901"/>
    <w:rsid w:val="003B53F4"/>
    <w:rsid w:val="003B5B08"/>
    <w:rsid w:val="003B6C84"/>
    <w:rsid w:val="003B716D"/>
    <w:rsid w:val="003B784C"/>
    <w:rsid w:val="003C29E6"/>
    <w:rsid w:val="003C39CC"/>
    <w:rsid w:val="003C459D"/>
    <w:rsid w:val="003C7781"/>
    <w:rsid w:val="003D5B47"/>
    <w:rsid w:val="003D7995"/>
    <w:rsid w:val="004010AA"/>
    <w:rsid w:val="00403EEB"/>
    <w:rsid w:val="00404D5A"/>
    <w:rsid w:val="00405A70"/>
    <w:rsid w:val="0040651F"/>
    <w:rsid w:val="00413DFC"/>
    <w:rsid w:val="00417042"/>
    <w:rsid w:val="00426F3D"/>
    <w:rsid w:val="0042750D"/>
    <w:rsid w:val="00432BD3"/>
    <w:rsid w:val="004351FA"/>
    <w:rsid w:val="00441F22"/>
    <w:rsid w:val="004422F0"/>
    <w:rsid w:val="00450A9A"/>
    <w:rsid w:val="00452D34"/>
    <w:rsid w:val="00467AB0"/>
    <w:rsid w:val="0047247F"/>
    <w:rsid w:val="00476027"/>
    <w:rsid w:val="00485718"/>
    <w:rsid w:val="00494FC4"/>
    <w:rsid w:val="004951A9"/>
    <w:rsid w:val="00495DD9"/>
    <w:rsid w:val="004A14D5"/>
    <w:rsid w:val="004C1214"/>
    <w:rsid w:val="004C620F"/>
    <w:rsid w:val="004D75BF"/>
    <w:rsid w:val="004E1F52"/>
    <w:rsid w:val="004F1318"/>
    <w:rsid w:val="004F768E"/>
    <w:rsid w:val="00501A55"/>
    <w:rsid w:val="005068F1"/>
    <w:rsid w:val="00506B51"/>
    <w:rsid w:val="00515B61"/>
    <w:rsid w:val="00521377"/>
    <w:rsid w:val="0052141E"/>
    <w:rsid w:val="00521F86"/>
    <w:rsid w:val="005372E8"/>
    <w:rsid w:val="00542816"/>
    <w:rsid w:val="00545A1D"/>
    <w:rsid w:val="0055005A"/>
    <w:rsid w:val="005536CF"/>
    <w:rsid w:val="0055662C"/>
    <w:rsid w:val="005606C0"/>
    <w:rsid w:val="00562A75"/>
    <w:rsid w:val="00565F7A"/>
    <w:rsid w:val="00575AF1"/>
    <w:rsid w:val="005769A4"/>
    <w:rsid w:val="00576D04"/>
    <w:rsid w:val="00581AF5"/>
    <w:rsid w:val="005918F8"/>
    <w:rsid w:val="005947DD"/>
    <w:rsid w:val="005948D9"/>
    <w:rsid w:val="00597D90"/>
    <w:rsid w:val="005A4242"/>
    <w:rsid w:val="005A5D5A"/>
    <w:rsid w:val="005B63C0"/>
    <w:rsid w:val="005C363C"/>
    <w:rsid w:val="005C74B9"/>
    <w:rsid w:val="005E44EF"/>
    <w:rsid w:val="005F7B38"/>
    <w:rsid w:val="006035A7"/>
    <w:rsid w:val="0061158A"/>
    <w:rsid w:val="00612EA3"/>
    <w:rsid w:val="0062126A"/>
    <w:rsid w:val="00625771"/>
    <w:rsid w:val="00625DAD"/>
    <w:rsid w:val="0063125E"/>
    <w:rsid w:val="00636664"/>
    <w:rsid w:val="00636E69"/>
    <w:rsid w:val="0063778A"/>
    <w:rsid w:val="00645658"/>
    <w:rsid w:val="006506DD"/>
    <w:rsid w:val="00653061"/>
    <w:rsid w:val="0066178D"/>
    <w:rsid w:val="00671486"/>
    <w:rsid w:val="0068196D"/>
    <w:rsid w:val="0069149D"/>
    <w:rsid w:val="006A06DE"/>
    <w:rsid w:val="006A0E4C"/>
    <w:rsid w:val="006B16B3"/>
    <w:rsid w:val="006B4D3A"/>
    <w:rsid w:val="006C46F9"/>
    <w:rsid w:val="006C755F"/>
    <w:rsid w:val="006C7B08"/>
    <w:rsid w:val="006D0C38"/>
    <w:rsid w:val="006D2F3D"/>
    <w:rsid w:val="006D3626"/>
    <w:rsid w:val="006D514E"/>
    <w:rsid w:val="006E0B75"/>
    <w:rsid w:val="006E6761"/>
    <w:rsid w:val="006F5817"/>
    <w:rsid w:val="007013BF"/>
    <w:rsid w:val="0070376A"/>
    <w:rsid w:val="00703C41"/>
    <w:rsid w:val="00704898"/>
    <w:rsid w:val="00705564"/>
    <w:rsid w:val="007103AE"/>
    <w:rsid w:val="00715969"/>
    <w:rsid w:val="00722752"/>
    <w:rsid w:val="00726E4A"/>
    <w:rsid w:val="00727EFF"/>
    <w:rsid w:val="0073568B"/>
    <w:rsid w:val="00746AB9"/>
    <w:rsid w:val="00777D16"/>
    <w:rsid w:val="0078289E"/>
    <w:rsid w:val="007849DB"/>
    <w:rsid w:val="00786D8E"/>
    <w:rsid w:val="00791029"/>
    <w:rsid w:val="00791927"/>
    <w:rsid w:val="00792526"/>
    <w:rsid w:val="007A30D2"/>
    <w:rsid w:val="007B6C38"/>
    <w:rsid w:val="007C52BE"/>
    <w:rsid w:val="007C5DBE"/>
    <w:rsid w:val="007C65C3"/>
    <w:rsid w:val="007D6EFA"/>
    <w:rsid w:val="007E4F48"/>
    <w:rsid w:val="007E627D"/>
    <w:rsid w:val="007E6879"/>
    <w:rsid w:val="007F0A07"/>
    <w:rsid w:val="007F0E76"/>
    <w:rsid w:val="007F2002"/>
    <w:rsid w:val="0080139D"/>
    <w:rsid w:val="00804534"/>
    <w:rsid w:val="008049A4"/>
    <w:rsid w:val="00804EE3"/>
    <w:rsid w:val="008148C5"/>
    <w:rsid w:val="008203A2"/>
    <w:rsid w:val="00822CDC"/>
    <w:rsid w:val="008265EF"/>
    <w:rsid w:val="008324F3"/>
    <w:rsid w:val="00834755"/>
    <w:rsid w:val="008369C3"/>
    <w:rsid w:val="008377DF"/>
    <w:rsid w:val="00840A50"/>
    <w:rsid w:val="00850AEA"/>
    <w:rsid w:val="008512E2"/>
    <w:rsid w:val="00852F03"/>
    <w:rsid w:val="00855CBA"/>
    <w:rsid w:val="008839BD"/>
    <w:rsid w:val="00883CC7"/>
    <w:rsid w:val="00890462"/>
    <w:rsid w:val="00895081"/>
    <w:rsid w:val="00897194"/>
    <w:rsid w:val="008A6832"/>
    <w:rsid w:val="008B1E62"/>
    <w:rsid w:val="008B623D"/>
    <w:rsid w:val="008B7AE3"/>
    <w:rsid w:val="008C4870"/>
    <w:rsid w:val="008E005C"/>
    <w:rsid w:val="008E7A40"/>
    <w:rsid w:val="008F7272"/>
    <w:rsid w:val="008F757F"/>
    <w:rsid w:val="009000B7"/>
    <w:rsid w:val="009036A9"/>
    <w:rsid w:val="009049C0"/>
    <w:rsid w:val="009127C4"/>
    <w:rsid w:val="00915913"/>
    <w:rsid w:val="009221A7"/>
    <w:rsid w:val="00925487"/>
    <w:rsid w:val="0093163D"/>
    <w:rsid w:val="00932EDF"/>
    <w:rsid w:val="00943CEB"/>
    <w:rsid w:val="00954927"/>
    <w:rsid w:val="00961A64"/>
    <w:rsid w:val="0096385C"/>
    <w:rsid w:val="0097249F"/>
    <w:rsid w:val="009773B3"/>
    <w:rsid w:val="009820E1"/>
    <w:rsid w:val="009824BA"/>
    <w:rsid w:val="009838FA"/>
    <w:rsid w:val="009856E1"/>
    <w:rsid w:val="009869E5"/>
    <w:rsid w:val="0099126E"/>
    <w:rsid w:val="009937E3"/>
    <w:rsid w:val="009D108B"/>
    <w:rsid w:val="009D63EF"/>
    <w:rsid w:val="009D7EF9"/>
    <w:rsid w:val="009E538D"/>
    <w:rsid w:val="009F24A4"/>
    <w:rsid w:val="00A01CAC"/>
    <w:rsid w:val="00A06C5C"/>
    <w:rsid w:val="00A23394"/>
    <w:rsid w:val="00A23729"/>
    <w:rsid w:val="00A26059"/>
    <w:rsid w:val="00A41806"/>
    <w:rsid w:val="00A5486C"/>
    <w:rsid w:val="00A55934"/>
    <w:rsid w:val="00A572B7"/>
    <w:rsid w:val="00A574E1"/>
    <w:rsid w:val="00A633A8"/>
    <w:rsid w:val="00A65D58"/>
    <w:rsid w:val="00A67584"/>
    <w:rsid w:val="00A70862"/>
    <w:rsid w:val="00A817D1"/>
    <w:rsid w:val="00A87A77"/>
    <w:rsid w:val="00A93157"/>
    <w:rsid w:val="00A94F6F"/>
    <w:rsid w:val="00A951FC"/>
    <w:rsid w:val="00A95819"/>
    <w:rsid w:val="00AB0617"/>
    <w:rsid w:val="00AB35D4"/>
    <w:rsid w:val="00AC2313"/>
    <w:rsid w:val="00AC3C92"/>
    <w:rsid w:val="00AC5E42"/>
    <w:rsid w:val="00AC5FB2"/>
    <w:rsid w:val="00AD0454"/>
    <w:rsid w:val="00AD7DF5"/>
    <w:rsid w:val="00AE11EA"/>
    <w:rsid w:val="00AE1DA8"/>
    <w:rsid w:val="00AF3352"/>
    <w:rsid w:val="00AF6581"/>
    <w:rsid w:val="00AF7298"/>
    <w:rsid w:val="00B0709B"/>
    <w:rsid w:val="00B1067A"/>
    <w:rsid w:val="00B13FDF"/>
    <w:rsid w:val="00B154F1"/>
    <w:rsid w:val="00B2227C"/>
    <w:rsid w:val="00B3073E"/>
    <w:rsid w:val="00B42A89"/>
    <w:rsid w:val="00B517AC"/>
    <w:rsid w:val="00B5549F"/>
    <w:rsid w:val="00B676C9"/>
    <w:rsid w:val="00B749E7"/>
    <w:rsid w:val="00B94273"/>
    <w:rsid w:val="00B96F4F"/>
    <w:rsid w:val="00BA2CFF"/>
    <w:rsid w:val="00BA2F48"/>
    <w:rsid w:val="00BB600C"/>
    <w:rsid w:val="00BE7F60"/>
    <w:rsid w:val="00BF23A2"/>
    <w:rsid w:val="00BF312D"/>
    <w:rsid w:val="00BF38E2"/>
    <w:rsid w:val="00BF3CD1"/>
    <w:rsid w:val="00BF46BF"/>
    <w:rsid w:val="00BF539F"/>
    <w:rsid w:val="00C034E5"/>
    <w:rsid w:val="00C03810"/>
    <w:rsid w:val="00C14E90"/>
    <w:rsid w:val="00C1577F"/>
    <w:rsid w:val="00C15A6D"/>
    <w:rsid w:val="00C25074"/>
    <w:rsid w:val="00C31031"/>
    <w:rsid w:val="00C404DE"/>
    <w:rsid w:val="00C40AD3"/>
    <w:rsid w:val="00C47D91"/>
    <w:rsid w:val="00C509CF"/>
    <w:rsid w:val="00C57ACF"/>
    <w:rsid w:val="00C60FE6"/>
    <w:rsid w:val="00C636B4"/>
    <w:rsid w:val="00C6407E"/>
    <w:rsid w:val="00C66436"/>
    <w:rsid w:val="00C81E9D"/>
    <w:rsid w:val="00C87FA8"/>
    <w:rsid w:val="00C9602A"/>
    <w:rsid w:val="00CA2E61"/>
    <w:rsid w:val="00CA6903"/>
    <w:rsid w:val="00CA7BA2"/>
    <w:rsid w:val="00CB0AFA"/>
    <w:rsid w:val="00CB3172"/>
    <w:rsid w:val="00CB3FC8"/>
    <w:rsid w:val="00CB60CF"/>
    <w:rsid w:val="00CC41D6"/>
    <w:rsid w:val="00CC742E"/>
    <w:rsid w:val="00CD077C"/>
    <w:rsid w:val="00CD14F4"/>
    <w:rsid w:val="00CF55CD"/>
    <w:rsid w:val="00CF66CC"/>
    <w:rsid w:val="00CF7373"/>
    <w:rsid w:val="00D10DA0"/>
    <w:rsid w:val="00D15E5A"/>
    <w:rsid w:val="00D16042"/>
    <w:rsid w:val="00D21D6A"/>
    <w:rsid w:val="00D36642"/>
    <w:rsid w:val="00D41231"/>
    <w:rsid w:val="00D4343E"/>
    <w:rsid w:val="00D43471"/>
    <w:rsid w:val="00D43E3F"/>
    <w:rsid w:val="00D46B1C"/>
    <w:rsid w:val="00D47778"/>
    <w:rsid w:val="00D5180B"/>
    <w:rsid w:val="00D5456E"/>
    <w:rsid w:val="00D63C55"/>
    <w:rsid w:val="00D847DD"/>
    <w:rsid w:val="00D85DB2"/>
    <w:rsid w:val="00D86A19"/>
    <w:rsid w:val="00D86C53"/>
    <w:rsid w:val="00DA652D"/>
    <w:rsid w:val="00DC1E98"/>
    <w:rsid w:val="00DC5E46"/>
    <w:rsid w:val="00DC6015"/>
    <w:rsid w:val="00DD0078"/>
    <w:rsid w:val="00DD01D3"/>
    <w:rsid w:val="00DD0926"/>
    <w:rsid w:val="00DF1D03"/>
    <w:rsid w:val="00DF2044"/>
    <w:rsid w:val="00DF7EE5"/>
    <w:rsid w:val="00E0645A"/>
    <w:rsid w:val="00E11574"/>
    <w:rsid w:val="00E141A4"/>
    <w:rsid w:val="00E15478"/>
    <w:rsid w:val="00E21A75"/>
    <w:rsid w:val="00E2264C"/>
    <w:rsid w:val="00E27AC9"/>
    <w:rsid w:val="00E335F5"/>
    <w:rsid w:val="00E35074"/>
    <w:rsid w:val="00E41130"/>
    <w:rsid w:val="00E430B3"/>
    <w:rsid w:val="00E43775"/>
    <w:rsid w:val="00E43FFD"/>
    <w:rsid w:val="00E56927"/>
    <w:rsid w:val="00E60D81"/>
    <w:rsid w:val="00E71C5D"/>
    <w:rsid w:val="00E87BC8"/>
    <w:rsid w:val="00E93C19"/>
    <w:rsid w:val="00E9446A"/>
    <w:rsid w:val="00EA78FE"/>
    <w:rsid w:val="00ED561A"/>
    <w:rsid w:val="00ED7700"/>
    <w:rsid w:val="00EF0C19"/>
    <w:rsid w:val="00F056A3"/>
    <w:rsid w:val="00F156E0"/>
    <w:rsid w:val="00F2128A"/>
    <w:rsid w:val="00F22D02"/>
    <w:rsid w:val="00F30FCD"/>
    <w:rsid w:val="00F71BAF"/>
    <w:rsid w:val="00F81E8D"/>
    <w:rsid w:val="00F83A70"/>
    <w:rsid w:val="00F90808"/>
    <w:rsid w:val="00F93851"/>
    <w:rsid w:val="00F9534A"/>
    <w:rsid w:val="00F96251"/>
    <w:rsid w:val="00FA0DBF"/>
    <w:rsid w:val="00FA5680"/>
    <w:rsid w:val="00FA76DC"/>
    <w:rsid w:val="00FB2A0D"/>
    <w:rsid w:val="00FB6D83"/>
    <w:rsid w:val="00FD03FE"/>
    <w:rsid w:val="00FD48AD"/>
    <w:rsid w:val="00FD6F04"/>
    <w:rsid w:val="00FD72C5"/>
    <w:rsid w:val="00FF12CC"/>
    <w:rsid w:val="00FF1E3F"/>
    <w:rsid w:val="00FF3B62"/>
    <w:rsid w:val="00FF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510D03C"/>
  <w15:docId w15:val="{D89D296E-9E61-4BFD-8F8B-F244DC2C9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6DE"/>
  </w:style>
  <w:style w:type="paragraph" w:styleId="1">
    <w:name w:val="heading 1"/>
    <w:basedOn w:val="a"/>
    <w:next w:val="a"/>
    <w:qFormat/>
    <w:rsid w:val="002576DE"/>
    <w:pPr>
      <w:keepNext/>
      <w:jc w:val="center"/>
      <w:outlineLvl w:val="0"/>
    </w:pPr>
    <w:rPr>
      <w:rFonts w:ascii="Arial" w:hAnsi="Arial"/>
      <w:b/>
      <w:snapToGrid w:val="0"/>
      <w:color w:val="000000"/>
      <w:sz w:val="30"/>
    </w:rPr>
  </w:style>
  <w:style w:type="paragraph" w:styleId="2">
    <w:name w:val="heading 2"/>
    <w:basedOn w:val="a"/>
    <w:next w:val="a"/>
    <w:link w:val="20"/>
    <w:qFormat/>
    <w:rsid w:val="002576DE"/>
    <w:pPr>
      <w:keepNext/>
      <w:spacing w:line="360" w:lineRule="auto"/>
      <w:jc w:val="right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13696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1369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576D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576DE"/>
  </w:style>
  <w:style w:type="character" w:styleId="a6">
    <w:name w:val="Hyperlink"/>
    <w:rsid w:val="00F9534A"/>
    <w:rPr>
      <w:color w:val="04348A"/>
      <w:u w:val="single"/>
    </w:rPr>
  </w:style>
  <w:style w:type="table" w:styleId="a7">
    <w:name w:val="Table Grid"/>
    <w:basedOn w:val="a1"/>
    <w:rsid w:val="00E33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63125E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63125E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6B4D3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b">
    <w:name w:val="List Paragraph"/>
    <w:basedOn w:val="a"/>
    <w:uiPriority w:val="34"/>
    <w:qFormat/>
    <w:rsid w:val="00B42A89"/>
    <w:pPr>
      <w:ind w:left="720"/>
      <w:contextualSpacing/>
    </w:pPr>
  </w:style>
  <w:style w:type="character" w:customStyle="1" w:styleId="20">
    <w:name w:val="Заголовок 2 Знак"/>
    <w:link w:val="2"/>
    <w:rsid w:val="00925487"/>
    <w:rPr>
      <w:rFonts w:ascii="Arial" w:hAnsi="Arial"/>
      <w:sz w:val="24"/>
    </w:rPr>
  </w:style>
  <w:style w:type="paragraph" w:styleId="ac">
    <w:name w:val="footer"/>
    <w:basedOn w:val="a"/>
    <w:link w:val="ad"/>
    <w:rsid w:val="005536C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5536CF"/>
  </w:style>
  <w:style w:type="paragraph" w:customStyle="1" w:styleId="Default">
    <w:name w:val="Default"/>
    <w:rsid w:val="003B5B0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3B5B0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Верхний колонтитул Знак"/>
    <w:basedOn w:val="a0"/>
    <w:link w:val="a3"/>
    <w:uiPriority w:val="99"/>
    <w:rsid w:val="00CD14F4"/>
  </w:style>
  <w:style w:type="character" w:customStyle="1" w:styleId="30">
    <w:name w:val="Заголовок 3 Знак"/>
    <w:basedOn w:val="a0"/>
    <w:link w:val="3"/>
    <w:rsid w:val="0013696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13696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ormattext">
    <w:name w:val="formattext"/>
    <w:basedOn w:val="a"/>
    <w:rsid w:val="00476027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476027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47602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5606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uiPriority w:val="99"/>
    <w:locked/>
    <w:rsid w:val="005606C0"/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5606C0"/>
    <w:rPr>
      <w:rFonts w:ascii="Times New Roman" w:hAnsi="Times New Roman" w:cs="Times New Roman"/>
    </w:rPr>
  </w:style>
  <w:style w:type="paragraph" w:customStyle="1" w:styleId="21">
    <w:name w:val="Основной текст 21"/>
    <w:basedOn w:val="a"/>
    <w:rsid w:val="00F30FCD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59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60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0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3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2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93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9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4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2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38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4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47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09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7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62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16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3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2;&#1088;&#1077;&#1090;&#1072;&#1088;&#1100;\Desktop\&#1055;&#1086;&#1089;&#1090;&#1072;&#1085;&#1086;&#1074;&#1083;&#1077;&#1085;&#1080;&#1077;%20&#1087;&#1086;%20&#1082;&#1086;&#1076;&#1091;%20&#1076;&#1086;&#1093;&#1086;&#1076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A8B98-5F8E-4112-A88D-F2A75E54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по коду дохода</Template>
  <TotalTime>0</TotalTime>
  <Pages>7</Pages>
  <Words>1244</Words>
  <Characters>10497</Characters>
  <Application>Microsoft Office Word</Application>
  <DocSecurity>4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SPecialiST RePack</Company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creator>KONDRATIEVA</dc:creator>
  <cp:lastModifiedBy>Общий_отдел_2</cp:lastModifiedBy>
  <cp:revision>2</cp:revision>
  <cp:lastPrinted>2024-04-10T05:48:00Z</cp:lastPrinted>
  <dcterms:created xsi:type="dcterms:W3CDTF">2024-04-15T09:04:00Z</dcterms:created>
  <dcterms:modified xsi:type="dcterms:W3CDTF">2024-04-15T09:04:00Z</dcterms:modified>
</cp:coreProperties>
</file>