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7650B7" w:rsidRDefault="007650B7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650B7">
        <w:rPr>
          <w:rFonts w:ascii="Arial" w:hAnsi="Arial" w:cs="Arial"/>
          <w:sz w:val="24"/>
          <w:szCs w:val="24"/>
          <w:u w:val="single"/>
        </w:rPr>
        <w:t xml:space="preserve">«Здание производственное административное». База производственного обслуживания </w:t>
      </w:r>
      <w:r>
        <w:rPr>
          <w:rFonts w:ascii="Arial" w:hAnsi="Arial" w:cs="Arial"/>
          <w:sz w:val="24"/>
          <w:szCs w:val="24"/>
          <w:u w:val="single"/>
        </w:rPr>
        <w:br/>
      </w:r>
      <w:r w:rsidRPr="007650B7">
        <w:rPr>
          <w:rFonts w:ascii="Arial" w:hAnsi="Arial" w:cs="Arial"/>
          <w:sz w:val="24"/>
          <w:szCs w:val="24"/>
          <w:u w:val="single"/>
        </w:rPr>
        <w:t>СМТ-1. Центральный блок Талаканского нефтегазоконденсатного месторождения (шифр 22661)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255F82" w:rsidRPr="007650B7">
        <w:rPr>
          <w:rFonts w:ascii="Arial" w:hAnsi="Arial" w:cs="Arial"/>
          <w:sz w:val="24"/>
          <w:szCs w:val="24"/>
          <w:u w:val="single"/>
        </w:rPr>
        <w:tab/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55F82"/>
    <w:rsid w:val="002A04B1"/>
    <w:rsid w:val="00320731"/>
    <w:rsid w:val="004156FF"/>
    <w:rsid w:val="00466616"/>
    <w:rsid w:val="0049111E"/>
    <w:rsid w:val="004B387A"/>
    <w:rsid w:val="004D39C2"/>
    <w:rsid w:val="004F0926"/>
    <w:rsid w:val="005525D6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Перехрест Оксана Сергеевна</cp:lastModifiedBy>
  <cp:revision>4</cp:revision>
  <dcterms:created xsi:type="dcterms:W3CDTF">2024-02-16T04:03:00Z</dcterms:created>
  <dcterms:modified xsi:type="dcterms:W3CDTF">2024-04-19T11:37:00Z</dcterms:modified>
</cp:coreProperties>
</file>