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4C" w:rsidRPr="002B6B28" w:rsidRDefault="002B6B28">
      <w:pPr>
        <w:spacing w:before="95" w:after="0" w:line="240" w:lineRule="auto"/>
        <w:ind w:left="517" w:right="254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3058160</wp:posOffset>
            </wp:positionH>
            <wp:positionV relativeFrom="paragraph">
              <wp:posOffset>60325</wp:posOffset>
            </wp:positionV>
            <wp:extent cx="1180465" cy="11480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B28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Муниципальное образование</w:t>
      </w:r>
    </w:p>
    <w:p w:rsidR="0031144C" w:rsidRPr="002B6B28" w:rsidRDefault="002B6B28">
      <w:pPr>
        <w:spacing w:after="0" w:line="240" w:lineRule="auto"/>
        <w:ind w:left="89" w:right="2116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2B6B28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«ЛЕНСКИЙ РАЙОН» Республики Саха (Якутия)</w:t>
      </w:r>
    </w:p>
    <w:p w:rsidR="0031144C" w:rsidRPr="002B6B28" w:rsidRDefault="002B6B28">
      <w:pPr>
        <w:spacing w:before="95" w:after="0" w:line="240" w:lineRule="auto"/>
        <w:ind w:left="-44" w:right="58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2B6B28">
        <w:rPr>
          <w:lang w:val="ru-RU"/>
        </w:rPr>
        <w:br w:type="column"/>
      </w:r>
      <w:r w:rsidRPr="002B6B28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lastRenderedPageBreak/>
        <w:t>Саха Өрөспүүбүлүкэтин</w:t>
      </w:r>
    </w:p>
    <w:p w:rsidR="0031144C" w:rsidRPr="002B6B28" w:rsidRDefault="002B6B28">
      <w:pPr>
        <w:spacing w:after="0" w:line="240" w:lineRule="auto"/>
        <w:ind w:left="570" w:right="1198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2B6B28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«ЛЕНСКЭЙ ОРОЙУОН» муниципальнай тэриллиитэ</w:t>
      </w:r>
    </w:p>
    <w:p w:rsidR="0031144C" w:rsidRPr="002B6B28" w:rsidRDefault="0031144C">
      <w:pPr>
        <w:spacing w:after="0"/>
        <w:jc w:val="center"/>
        <w:rPr>
          <w:lang w:val="ru-RU"/>
        </w:rPr>
        <w:sectPr w:rsidR="0031144C" w:rsidRPr="002B6B28">
          <w:type w:val="continuous"/>
          <w:pgSz w:w="11920" w:h="16840"/>
          <w:pgMar w:top="880" w:right="740" w:bottom="280" w:left="1160" w:header="720" w:footer="720" w:gutter="0"/>
          <w:cols w:num="2" w:space="720" w:equalWidth="0">
            <w:col w:w="5515" w:space="310"/>
            <w:col w:w="4195"/>
          </w:cols>
        </w:sectPr>
      </w:pPr>
    </w:p>
    <w:p w:rsidR="0031144C" w:rsidRPr="002B6B28" w:rsidRDefault="0031144C">
      <w:pPr>
        <w:spacing w:before="1" w:after="0" w:line="140" w:lineRule="exact"/>
        <w:rPr>
          <w:sz w:val="14"/>
          <w:szCs w:val="14"/>
          <w:lang w:val="ru-RU"/>
        </w:rPr>
      </w:pPr>
    </w:p>
    <w:p w:rsidR="0031144C" w:rsidRPr="002B6B28" w:rsidRDefault="0031144C">
      <w:pPr>
        <w:spacing w:after="0" w:line="200" w:lineRule="exact"/>
        <w:rPr>
          <w:sz w:val="20"/>
          <w:szCs w:val="20"/>
          <w:lang w:val="ru-RU"/>
        </w:rPr>
      </w:pPr>
    </w:p>
    <w:p w:rsidR="0031144C" w:rsidRPr="002B6B28" w:rsidRDefault="002B6B28">
      <w:pPr>
        <w:tabs>
          <w:tab w:val="left" w:pos="6940"/>
        </w:tabs>
        <w:spacing w:before="18" w:after="0" w:line="240" w:lineRule="auto"/>
        <w:ind w:left="590" w:right="-2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2B6B28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РАСПОРЯЖЕНИЕ</w:t>
      </w:r>
      <w:r w:rsidRPr="002B6B28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ab/>
        <w:t>Дьа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h</w:t>
      </w:r>
      <w:r w:rsidRPr="002B6B28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ал</w:t>
      </w:r>
    </w:p>
    <w:p w:rsidR="0031144C" w:rsidRPr="002B6B28" w:rsidRDefault="0031144C">
      <w:pPr>
        <w:spacing w:before="3" w:after="0" w:line="100" w:lineRule="exact"/>
        <w:rPr>
          <w:sz w:val="10"/>
          <w:szCs w:val="10"/>
          <w:lang w:val="ru-RU"/>
        </w:rPr>
      </w:pPr>
    </w:p>
    <w:p w:rsidR="0031144C" w:rsidRPr="002B6B28" w:rsidRDefault="0031144C">
      <w:pPr>
        <w:spacing w:after="0" w:line="200" w:lineRule="exact"/>
        <w:rPr>
          <w:sz w:val="20"/>
          <w:szCs w:val="20"/>
          <w:lang w:val="ru-RU"/>
        </w:rPr>
      </w:pPr>
    </w:p>
    <w:p w:rsidR="0031144C" w:rsidRPr="002B6B28" w:rsidRDefault="002B6B28">
      <w:pPr>
        <w:tabs>
          <w:tab w:val="left" w:pos="6840"/>
        </w:tabs>
        <w:spacing w:after="0" w:line="240" w:lineRule="auto"/>
        <w:ind w:left="1269" w:right="175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B6B2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г.Ленск</w:t>
      </w:r>
      <w:r w:rsidRPr="002B6B2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Ленскэй к</w:t>
      </w:r>
    </w:p>
    <w:p w:rsidR="0031144C" w:rsidRPr="002B6B28" w:rsidRDefault="0031144C">
      <w:pPr>
        <w:spacing w:after="0" w:line="200" w:lineRule="exact"/>
        <w:rPr>
          <w:sz w:val="20"/>
          <w:szCs w:val="20"/>
          <w:lang w:val="ru-RU"/>
        </w:rPr>
      </w:pPr>
    </w:p>
    <w:p w:rsidR="0031144C" w:rsidRPr="002B6B28" w:rsidRDefault="0031144C">
      <w:pPr>
        <w:spacing w:before="1" w:after="0" w:line="240" w:lineRule="exact"/>
        <w:rPr>
          <w:sz w:val="24"/>
          <w:szCs w:val="24"/>
          <w:lang w:val="ru-RU"/>
        </w:rPr>
      </w:pPr>
    </w:p>
    <w:p w:rsidR="0031144C" w:rsidRPr="002B6B28" w:rsidRDefault="002B6B28">
      <w:pPr>
        <w:tabs>
          <w:tab w:val="left" w:pos="920"/>
          <w:tab w:val="left" w:pos="2180"/>
          <w:tab w:val="left" w:pos="6260"/>
          <w:tab w:val="left" w:pos="9320"/>
        </w:tabs>
        <w:spacing w:after="0" w:line="271" w:lineRule="exact"/>
        <w:ind w:left="152" w:right="58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6B2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от «</w:t>
      </w:r>
      <w:r w:rsidRPr="002B6B2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  <w:lang w:val="ru-RU"/>
        </w:rPr>
        <w:t>15</w:t>
      </w:r>
      <w:r w:rsidRPr="002B6B2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» </w:t>
      </w:r>
      <w:r w:rsidRPr="002B6B2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  <w:lang w:val="ru-RU"/>
        </w:rPr>
        <w:t>мая</w:t>
      </w:r>
      <w:r w:rsidRPr="002B6B2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 2024 года</w:t>
      </w:r>
      <w:r w:rsidRPr="002B6B2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ab/>
        <w:t xml:space="preserve">№ </w:t>
      </w:r>
      <w:r w:rsidRPr="002B6B2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  <w:lang w:val="ru-RU"/>
        </w:rPr>
        <w:t>01-04-992/4</w:t>
      </w:r>
      <w:bookmarkStart w:id="0" w:name="_GoBack"/>
      <w:bookmarkEnd w:id="0"/>
    </w:p>
    <w:p w:rsidR="0031144C" w:rsidRPr="002B6B28" w:rsidRDefault="0031144C">
      <w:pPr>
        <w:spacing w:before="12" w:after="0" w:line="240" w:lineRule="exact"/>
        <w:rPr>
          <w:sz w:val="24"/>
          <w:szCs w:val="24"/>
          <w:lang w:val="ru-RU"/>
        </w:rPr>
      </w:pPr>
    </w:p>
    <w:p w:rsidR="0031144C" w:rsidRPr="002B6B28" w:rsidRDefault="002B6B28">
      <w:pPr>
        <w:spacing w:before="29" w:after="0" w:line="240" w:lineRule="auto"/>
        <w:ind w:left="1935" w:right="19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6B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подготовке </w:t>
      </w:r>
      <w:r w:rsidRPr="002B6B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документации по планировке территории для размещения объекта «Вахтовый жилой комплекс</w:t>
      </w:r>
    </w:p>
    <w:p w:rsidR="0031144C" w:rsidRPr="002B6B28" w:rsidRDefault="002B6B28">
      <w:pPr>
        <w:spacing w:after="0" w:line="240" w:lineRule="auto"/>
        <w:ind w:left="3495" w:right="346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6B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 здание ЛРН ПСП Ленск»</w:t>
      </w:r>
    </w:p>
    <w:p w:rsidR="0031144C" w:rsidRPr="002B6B28" w:rsidRDefault="0031144C">
      <w:pPr>
        <w:spacing w:before="16" w:after="0" w:line="260" w:lineRule="exact"/>
        <w:rPr>
          <w:sz w:val="26"/>
          <w:szCs w:val="26"/>
          <w:lang w:val="ru-RU"/>
        </w:rPr>
      </w:pPr>
    </w:p>
    <w:p w:rsidR="0031144C" w:rsidRPr="002B6B28" w:rsidRDefault="002B6B28">
      <w:pPr>
        <w:spacing w:after="0" w:line="360" w:lineRule="auto"/>
        <w:ind w:left="116" w:right="4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со статьей 45 Градостроительного кодекса Российской Федерации, постановлением</w:t>
      </w:r>
      <w:r w:rsidRPr="002B6B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главы</w:t>
      </w:r>
      <w:r w:rsidRPr="002B6B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</w:t>
      </w:r>
      <w:r w:rsidRPr="002B6B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2B6B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«Ленский</w:t>
      </w:r>
      <w:r w:rsidRPr="002B6B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район»</w:t>
      </w:r>
      <w:r w:rsidRPr="002B6B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2B6B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27.07.2021г.</w:t>
      </w:r>
      <w:r w:rsidRPr="002B6B2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№01-03-</w:t>
      </w:r>
    </w:p>
    <w:p w:rsidR="0031144C" w:rsidRPr="002B6B28" w:rsidRDefault="002B6B28">
      <w:pPr>
        <w:spacing w:before="5" w:after="0" w:line="360" w:lineRule="auto"/>
        <w:ind w:left="116" w:right="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437/1 «Об</w:t>
      </w:r>
      <w:r w:rsidRPr="002B6B2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утверждении</w:t>
      </w:r>
      <w:r w:rsidRPr="002B6B2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административного</w:t>
      </w:r>
      <w:r w:rsidRPr="002B6B2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регламента</w:t>
      </w:r>
      <w:r w:rsidRPr="002B6B2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2B6B2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предоставлению</w:t>
      </w:r>
      <w:r w:rsidRPr="002B6B2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 услуги «Принятие решения о подготовке, утверждении документации по</w:t>
      </w:r>
      <w:r w:rsidRPr="002B6B2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планировке территории</w:t>
      </w:r>
      <w:r w:rsidRPr="002B6B2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(проекта</w:t>
      </w:r>
      <w:r w:rsidRPr="002B6B2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планировки</w:t>
      </w:r>
      <w:r w:rsidRPr="002B6B2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B6B2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(или)</w:t>
      </w:r>
      <w:r w:rsidRPr="002B6B2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проекта</w:t>
      </w:r>
      <w:r w:rsidRPr="002B6B2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межевания)»,</w:t>
      </w:r>
      <w:r w:rsidRPr="002B6B2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2B6B2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основании</w:t>
      </w:r>
      <w:r w:rsidRPr="002B6B2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обращения</w:t>
      </w:r>
      <w:r w:rsidRPr="002B6B28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ООО</w:t>
      </w:r>
    </w:p>
    <w:p w:rsidR="0031144C" w:rsidRPr="002B6B28" w:rsidRDefault="002B6B28">
      <w:pPr>
        <w:spacing w:before="5" w:after="0" w:line="240" w:lineRule="auto"/>
        <w:ind w:left="116" w:right="8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«СамараНИПИнефть» от 02.05.2024г. №ИСХ-98-06637-24 (вх. от 03.05.2024г. №01-08-4392/4):</w:t>
      </w:r>
    </w:p>
    <w:p w:rsidR="0031144C" w:rsidRPr="002B6B28" w:rsidRDefault="0031144C">
      <w:pPr>
        <w:spacing w:before="8" w:after="0" w:line="130" w:lineRule="exact"/>
        <w:rPr>
          <w:sz w:val="13"/>
          <w:szCs w:val="13"/>
          <w:lang w:val="ru-RU"/>
        </w:rPr>
      </w:pPr>
    </w:p>
    <w:p w:rsidR="0031144C" w:rsidRPr="002B6B28" w:rsidRDefault="002B6B28">
      <w:pPr>
        <w:spacing w:after="0" w:line="360" w:lineRule="auto"/>
        <w:ind w:left="116" w:right="4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    </w:t>
      </w:r>
      <w:r w:rsidRPr="002B6B2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Согласовать  ООО  «СамараНИПИнефть»  подготовку  документации  по планировке</w:t>
      </w:r>
      <w:r w:rsidRPr="002B6B2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территории</w:t>
      </w:r>
      <w:r w:rsidRPr="002B6B2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B6B2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размещения</w:t>
      </w:r>
      <w:r w:rsidRPr="002B6B2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объекта</w:t>
      </w:r>
      <w:r w:rsidRPr="002B6B2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ООО</w:t>
      </w:r>
      <w:r w:rsidRPr="002B6B2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«Таас-Юрях</w:t>
      </w:r>
      <w:r w:rsidRPr="002B6B2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Нефтегазодобыча»:</w:t>
      </w:r>
      <w:r w:rsidRPr="002B6B2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8735П</w:t>
      </w:r>
    </w:p>
    <w:p w:rsidR="0031144C" w:rsidRPr="002B6B28" w:rsidRDefault="002B6B28">
      <w:pPr>
        <w:spacing w:before="5" w:after="0" w:line="240" w:lineRule="auto"/>
        <w:ind w:left="116" w:right="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«Вахтовый </w:t>
      </w:r>
      <w:r w:rsidRPr="002B6B2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жилой </w:t>
      </w:r>
      <w:r w:rsidRPr="002B6B2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комплекс </w:t>
      </w:r>
      <w:r w:rsidRPr="002B6B2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2B6B2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здание </w:t>
      </w:r>
      <w:r w:rsidRPr="002B6B2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ЛРН </w:t>
      </w:r>
      <w:r w:rsidRPr="002B6B2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ПСП </w:t>
      </w:r>
      <w:r w:rsidRPr="002B6B2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Ленск», </w:t>
      </w:r>
      <w:r w:rsidRPr="002B6B2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</w:t>
      </w:r>
      <w:r w:rsidRPr="002B6B2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Pr="002B6B28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территории</w:t>
      </w:r>
    </w:p>
    <w:p w:rsidR="0031144C" w:rsidRPr="002B6B28" w:rsidRDefault="0031144C">
      <w:pPr>
        <w:spacing w:before="8" w:after="0" w:line="130" w:lineRule="exact"/>
        <w:rPr>
          <w:sz w:val="13"/>
          <w:szCs w:val="13"/>
          <w:lang w:val="ru-RU"/>
        </w:rPr>
      </w:pPr>
    </w:p>
    <w:p w:rsidR="0031144C" w:rsidRPr="002B6B28" w:rsidRDefault="002B6B28">
      <w:pPr>
        <w:spacing w:after="0" w:line="240" w:lineRule="auto"/>
        <w:ind w:left="116" w:right="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Республики</w:t>
      </w:r>
      <w:r w:rsidRPr="002B6B28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Саха</w:t>
      </w:r>
      <w:r w:rsidRPr="002B6B28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(Якутия),</w:t>
      </w:r>
      <w:r w:rsidRPr="002B6B28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Ленский</w:t>
      </w:r>
      <w:r w:rsidRPr="002B6B28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район</w:t>
      </w:r>
      <w:r w:rsidRPr="002B6B28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</w:t>
      </w:r>
      <w:r w:rsidRPr="002B6B28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приложению,</w:t>
      </w:r>
      <w:r w:rsidRPr="002B6B28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B6B28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настоящему</w:t>
      </w:r>
      <w:r w:rsidRPr="002B6B28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распоряжению.</w:t>
      </w:r>
    </w:p>
    <w:p w:rsidR="0031144C" w:rsidRPr="002B6B28" w:rsidRDefault="0031144C">
      <w:pPr>
        <w:spacing w:before="8" w:after="0" w:line="130" w:lineRule="exact"/>
        <w:rPr>
          <w:sz w:val="13"/>
          <w:szCs w:val="13"/>
          <w:lang w:val="ru-RU"/>
        </w:rPr>
      </w:pPr>
    </w:p>
    <w:p w:rsidR="0031144C" w:rsidRPr="002B6B28" w:rsidRDefault="002B6B28">
      <w:pPr>
        <w:spacing w:after="0" w:line="360" w:lineRule="auto"/>
        <w:ind w:left="116" w:right="4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ООО «СамараНИПИнефть» предоставить в адрес администрации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>
        <w:rPr>
          <w:rFonts w:ascii="Times New Roman" w:eastAsia="Times New Roman" w:hAnsi="Times New Roman" w:cs="Times New Roman"/>
          <w:sz w:val="24"/>
          <w:szCs w:val="24"/>
        </w:rPr>
        <w:t>tab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PDF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) для загрузки в</w:t>
      </w:r>
      <w:r w:rsidRPr="002B6B2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государственную информационную систему обеспечения градостр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оительной деятельности (ГИСОГД).</w:t>
      </w:r>
    </w:p>
    <w:p w:rsidR="0031144C" w:rsidRPr="002B6B28" w:rsidRDefault="002B6B28">
      <w:pPr>
        <w:spacing w:before="5" w:after="0" w:line="360" w:lineRule="auto"/>
        <w:ind w:left="116" w:right="4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Pr="002B6B28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2B6B28">
        <w:rPr>
          <w:rFonts w:ascii="Times New Roman" w:eastAsia="Times New Roman" w:hAnsi="Times New Roman" w:cs="Times New Roman"/>
          <w:sz w:val="24"/>
          <w:szCs w:val="24"/>
          <w:lang w:val="ru-RU"/>
        </w:rPr>
        <w:t>Главному специалисту управления делами (Иванская Е.С.) разместить настоящее распоряжение на официальном сайте муниципального образования «Ленский район».</w:t>
      </w:r>
    </w:p>
    <w:p w:rsidR="0031144C" w:rsidRPr="002B6B28" w:rsidRDefault="0031144C">
      <w:pPr>
        <w:spacing w:after="0" w:line="200" w:lineRule="exact"/>
        <w:rPr>
          <w:sz w:val="20"/>
          <w:szCs w:val="20"/>
          <w:lang w:val="ru-RU"/>
        </w:rPr>
      </w:pPr>
    </w:p>
    <w:p w:rsidR="0031144C" w:rsidRPr="002B6B28" w:rsidRDefault="0031144C">
      <w:pPr>
        <w:spacing w:after="0" w:line="200" w:lineRule="exact"/>
        <w:rPr>
          <w:sz w:val="20"/>
          <w:szCs w:val="20"/>
          <w:lang w:val="ru-RU"/>
        </w:rPr>
      </w:pPr>
    </w:p>
    <w:p w:rsidR="0031144C" w:rsidRPr="002B6B28" w:rsidRDefault="0031144C">
      <w:pPr>
        <w:spacing w:after="0" w:line="200" w:lineRule="exact"/>
        <w:rPr>
          <w:sz w:val="20"/>
          <w:szCs w:val="20"/>
          <w:lang w:val="ru-RU"/>
        </w:rPr>
      </w:pPr>
    </w:p>
    <w:p w:rsidR="0031144C" w:rsidRPr="002B6B28" w:rsidRDefault="0031144C">
      <w:pPr>
        <w:spacing w:after="0" w:line="200" w:lineRule="exact"/>
        <w:rPr>
          <w:sz w:val="20"/>
          <w:szCs w:val="20"/>
          <w:lang w:val="ru-RU"/>
        </w:rPr>
      </w:pPr>
    </w:p>
    <w:p w:rsidR="0031144C" w:rsidRPr="002B6B28" w:rsidRDefault="0031144C">
      <w:pPr>
        <w:spacing w:before="13" w:after="0" w:line="260" w:lineRule="exact"/>
        <w:rPr>
          <w:sz w:val="26"/>
          <w:szCs w:val="26"/>
          <w:lang w:val="ru-RU"/>
        </w:rPr>
      </w:pPr>
    </w:p>
    <w:p w:rsidR="0031144C" w:rsidRDefault="002B6B28">
      <w:pPr>
        <w:spacing w:after="0" w:line="240" w:lineRule="auto"/>
        <w:ind w:left="116"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А.В. Черепанов</w:t>
      </w:r>
    </w:p>
    <w:sectPr w:rsidR="0031144C">
      <w:type w:val="continuous"/>
      <w:pgSz w:w="11920" w:h="16840"/>
      <w:pgMar w:top="88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4C"/>
    <w:rsid w:val="002B6B28"/>
    <w:rsid w:val="0031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7B1909"/>
  <w15:docId w15:val="{6BB04056-97A0-4C92-9AE2-35A6BC6E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2024-05-15T02:05:00Z</dcterms:created>
  <dcterms:modified xsi:type="dcterms:W3CDTF">2024-05-15T02:05:00Z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LastSaved">
    <vt:filetime>2024-05-15T00:00:00Z</vt:filetime>
  </property>
</Properties>
</file>