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945C10" w:rsidP="00945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20"/>
        <w:gridCol w:w="3001"/>
        <w:gridCol w:w="3827"/>
      </w:tblGrid>
      <w:tr w:rsidR="00217260" w:rsidRPr="00122E29" w:rsidTr="00217260">
        <w:trPr>
          <w:cantSplit/>
          <w:trHeight w:val="2200"/>
        </w:trPr>
        <w:tc>
          <w:tcPr>
            <w:tcW w:w="3520" w:type="dxa"/>
          </w:tcPr>
          <w:p w:rsidR="00217260" w:rsidRPr="00122E29" w:rsidRDefault="00217260" w:rsidP="00AA3149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:rsidR="00217260" w:rsidRPr="00122E29" w:rsidRDefault="00217260" w:rsidP="00AA3149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217260" w:rsidRPr="00122E29" w:rsidRDefault="00217260" w:rsidP="00AA314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17260" w:rsidRPr="00122E29" w:rsidRDefault="00217260" w:rsidP="00AA3149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3001" w:type="dxa"/>
          </w:tcPr>
          <w:p w:rsidR="00217260" w:rsidRPr="00122E29" w:rsidRDefault="00217260" w:rsidP="00AA3149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032D9A15" wp14:editId="077CCB2F">
                  <wp:extent cx="1181100" cy="1143000"/>
                  <wp:effectExtent l="0" t="0" r="0" b="0"/>
                  <wp:docPr id="35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217260" w:rsidRPr="0025427D" w:rsidRDefault="00217260" w:rsidP="0025427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25427D">
              <w:rPr>
                <w:b/>
                <w:bCs/>
                <w:sz w:val="32"/>
                <w:szCs w:val="32"/>
              </w:rPr>
              <w:t xml:space="preserve">Саха </w:t>
            </w:r>
            <w:proofErr w:type="spellStart"/>
            <w:r w:rsidRPr="0025427D">
              <w:rPr>
                <w:b/>
                <w:bCs/>
                <w:sz w:val="32"/>
                <w:szCs w:val="32"/>
              </w:rPr>
              <w:t>Өрөспүүбүлүкэтин</w:t>
            </w:r>
            <w:proofErr w:type="spellEnd"/>
            <w:r w:rsidRPr="0025427D">
              <w:rPr>
                <w:b/>
                <w:bCs/>
                <w:sz w:val="32"/>
                <w:szCs w:val="32"/>
              </w:rPr>
              <w:t xml:space="preserve"> «ЛЕНСКЭЙ ОРОЙУОН» </w:t>
            </w:r>
          </w:p>
          <w:p w:rsidR="00217260" w:rsidRPr="0025427D" w:rsidRDefault="00217260" w:rsidP="0025427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25427D">
              <w:rPr>
                <w:b/>
                <w:bCs/>
                <w:sz w:val="32"/>
                <w:szCs w:val="32"/>
              </w:rPr>
              <w:t>муниципальнай</w:t>
            </w:r>
            <w:proofErr w:type="spellEnd"/>
          </w:p>
          <w:p w:rsidR="00217260" w:rsidRPr="00122E29" w:rsidRDefault="00217260" w:rsidP="0025427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25427D">
              <w:rPr>
                <w:b/>
                <w:bCs/>
                <w:sz w:val="32"/>
                <w:szCs w:val="32"/>
              </w:rPr>
              <w:t>тэриллиитэ</w:t>
            </w:r>
            <w:proofErr w:type="spellEnd"/>
          </w:p>
        </w:tc>
      </w:tr>
    </w:tbl>
    <w:p w:rsidR="005A4FB8" w:rsidRPr="00122E29" w:rsidRDefault="005A4FB8" w:rsidP="005A4FB8">
      <w:pPr>
        <w:widowControl/>
        <w:autoSpaceDE/>
        <w:autoSpaceDN/>
        <w:adjustRightInd/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678"/>
        <w:gridCol w:w="5103"/>
      </w:tblGrid>
      <w:tr w:rsidR="005A4FB8" w:rsidRPr="00122E29" w:rsidTr="00334486">
        <w:trPr>
          <w:trHeight w:val="671"/>
        </w:trPr>
        <w:tc>
          <w:tcPr>
            <w:tcW w:w="4678" w:type="dxa"/>
          </w:tcPr>
          <w:p w:rsidR="005A4FB8" w:rsidRPr="00122E29" w:rsidRDefault="00334486" w:rsidP="0033448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="005A4FB8"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</w:tcPr>
          <w:p w:rsidR="005A4FB8" w:rsidRPr="00122E29" w:rsidRDefault="00334486" w:rsidP="00947D0A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="005A4FB8"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5A4FB8" w:rsidRPr="00122E29" w:rsidTr="00947D0A">
        <w:trPr>
          <w:trHeight w:val="487"/>
        </w:trPr>
        <w:tc>
          <w:tcPr>
            <w:tcW w:w="4678" w:type="dxa"/>
          </w:tcPr>
          <w:p w:rsidR="005A4FB8" w:rsidRPr="00122E29" w:rsidRDefault="00334486" w:rsidP="0033448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="005A4FB8" w:rsidRPr="00122E29">
              <w:rPr>
                <w:b/>
                <w:sz w:val="28"/>
                <w:szCs w:val="28"/>
              </w:rPr>
              <w:t>г.Ленск</w:t>
            </w:r>
          </w:p>
        </w:tc>
        <w:tc>
          <w:tcPr>
            <w:tcW w:w="5103" w:type="dxa"/>
          </w:tcPr>
          <w:p w:rsidR="005A4FB8" w:rsidRPr="00122E29" w:rsidRDefault="00334486" w:rsidP="00947D0A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proofErr w:type="spellStart"/>
            <w:r w:rsidR="005A4FB8"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="005A4FB8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</w:p>
        </w:tc>
      </w:tr>
      <w:tr w:rsidR="005A4FB8" w:rsidRPr="00122E29" w:rsidTr="00947D0A">
        <w:trPr>
          <w:trHeight w:val="657"/>
        </w:trPr>
        <w:tc>
          <w:tcPr>
            <w:tcW w:w="9781" w:type="dxa"/>
            <w:gridSpan w:val="2"/>
          </w:tcPr>
          <w:p w:rsidR="00334486" w:rsidRDefault="00334486" w:rsidP="00947D0A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5A4FB8" w:rsidRPr="00122E29" w:rsidRDefault="0025427D" w:rsidP="00D860B9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D860B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22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» _</w:t>
            </w:r>
            <w:r w:rsidR="00D860B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июля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__ 202</w:t>
            </w:r>
            <w:r w:rsidR="00D61344">
              <w:rPr>
                <w:b/>
                <w:snapToGrid w:val="0"/>
                <w:color w:val="000000"/>
                <w:sz w:val="28"/>
                <w:szCs w:val="28"/>
              </w:rPr>
              <w:t>4</w:t>
            </w:r>
            <w:r w:rsidR="005A4FB8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D47F5B">
              <w:rPr>
                <w:b/>
                <w:snapToGrid w:val="0"/>
                <w:color w:val="000000"/>
                <w:sz w:val="28"/>
                <w:szCs w:val="28"/>
              </w:rPr>
              <w:t xml:space="preserve">       </w:t>
            </w:r>
            <w:r w:rsidR="00D860B9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</w:t>
            </w:r>
            <w:bookmarkStart w:id="0" w:name="_GoBack"/>
            <w:bookmarkEnd w:id="0"/>
            <w:r w:rsidR="00D47F5B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r w:rsidR="005A4FB8">
              <w:rPr>
                <w:b/>
                <w:snapToGrid w:val="0"/>
                <w:color w:val="000000"/>
                <w:sz w:val="28"/>
                <w:szCs w:val="28"/>
              </w:rPr>
              <w:t>№ __</w:t>
            </w:r>
            <w:r w:rsidR="00D860B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01-04-1528/4</w:t>
            </w:r>
            <w:r w:rsidR="005A4FB8">
              <w:rPr>
                <w:b/>
                <w:snapToGrid w:val="0"/>
                <w:color w:val="000000"/>
                <w:sz w:val="28"/>
                <w:szCs w:val="28"/>
              </w:rPr>
              <w:t>__</w:t>
            </w:r>
          </w:p>
        </w:tc>
      </w:tr>
    </w:tbl>
    <w:p w:rsidR="00334486" w:rsidRDefault="00334486" w:rsidP="00086E29">
      <w:pPr>
        <w:widowControl/>
        <w:autoSpaceDE/>
        <w:autoSpaceDN/>
        <w:adjustRightInd/>
        <w:spacing w:line="360" w:lineRule="auto"/>
        <w:rPr>
          <w:b/>
          <w:sz w:val="28"/>
          <w:szCs w:val="28"/>
        </w:rPr>
      </w:pPr>
    </w:p>
    <w:p w:rsidR="005A4FB8" w:rsidRPr="00122E29" w:rsidRDefault="00086E29" w:rsidP="00086E29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слушаний по выбору </w:t>
      </w:r>
      <w:proofErr w:type="spellStart"/>
      <w:r>
        <w:rPr>
          <w:b/>
          <w:sz w:val="28"/>
          <w:szCs w:val="28"/>
        </w:rPr>
        <w:t>ресурсоснабжающей</w:t>
      </w:r>
      <w:proofErr w:type="spellEnd"/>
      <w:r>
        <w:rPr>
          <w:b/>
          <w:sz w:val="28"/>
          <w:szCs w:val="28"/>
        </w:rPr>
        <w:t xml:space="preserve"> организации по теплоснабжению населенных пунктов п. Мурья (МО «</w:t>
      </w:r>
      <w:proofErr w:type="spellStart"/>
      <w:r>
        <w:rPr>
          <w:b/>
          <w:sz w:val="28"/>
          <w:szCs w:val="28"/>
        </w:rPr>
        <w:t>Салдыкельский</w:t>
      </w:r>
      <w:proofErr w:type="spellEnd"/>
      <w:r>
        <w:rPr>
          <w:b/>
          <w:sz w:val="28"/>
          <w:szCs w:val="28"/>
        </w:rPr>
        <w:t xml:space="preserve"> наслег») и п. </w:t>
      </w:r>
      <w:proofErr w:type="spellStart"/>
      <w:r>
        <w:rPr>
          <w:b/>
          <w:sz w:val="28"/>
          <w:szCs w:val="28"/>
        </w:rPr>
        <w:t>Беченча</w:t>
      </w:r>
      <w:proofErr w:type="spellEnd"/>
      <w:r>
        <w:rPr>
          <w:b/>
          <w:sz w:val="28"/>
          <w:szCs w:val="28"/>
        </w:rPr>
        <w:t xml:space="preserve"> (МО «</w:t>
      </w:r>
      <w:proofErr w:type="spellStart"/>
      <w:r>
        <w:rPr>
          <w:b/>
          <w:sz w:val="28"/>
          <w:szCs w:val="28"/>
        </w:rPr>
        <w:t>Беченчинский</w:t>
      </w:r>
      <w:proofErr w:type="spellEnd"/>
      <w:r>
        <w:rPr>
          <w:b/>
          <w:sz w:val="28"/>
          <w:szCs w:val="28"/>
        </w:rPr>
        <w:t xml:space="preserve"> наслег») при подключении к газоснабжению в 2025 году</w:t>
      </w:r>
    </w:p>
    <w:p w:rsidR="005A4FB8" w:rsidRPr="00122E29" w:rsidRDefault="005A4FB8" w:rsidP="005A4FB8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5A4FB8" w:rsidRDefault="00086E29" w:rsidP="005A4FB8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201C63">
        <w:rPr>
          <w:sz w:val="28"/>
          <w:szCs w:val="28"/>
        </w:rPr>
        <w:t xml:space="preserve">Федеральным законом от 6 октября 2003 года № 131-ФЗ «Об общих принципах местного самоуправления в Российской Федерации», в соответствии с </w:t>
      </w:r>
      <w:r>
        <w:rPr>
          <w:sz w:val="28"/>
          <w:szCs w:val="28"/>
        </w:rPr>
        <w:t xml:space="preserve">Федеральным законом «О теплоснабжении» </w:t>
      </w:r>
      <w:r w:rsidR="00201C63">
        <w:rPr>
          <w:sz w:val="28"/>
          <w:szCs w:val="28"/>
        </w:rPr>
        <w:t xml:space="preserve">от 27 июля 2010 года № </w:t>
      </w:r>
      <w:r w:rsidRPr="00086E29">
        <w:rPr>
          <w:sz w:val="28"/>
          <w:szCs w:val="28"/>
        </w:rPr>
        <w:t>190-ФЗ</w:t>
      </w:r>
      <w:r w:rsidR="00201C63">
        <w:rPr>
          <w:sz w:val="28"/>
          <w:szCs w:val="28"/>
        </w:rPr>
        <w:t>, а также с целью информирования населения</w:t>
      </w:r>
      <w:r>
        <w:rPr>
          <w:sz w:val="28"/>
          <w:szCs w:val="28"/>
        </w:rPr>
        <w:t>:</w:t>
      </w:r>
    </w:p>
    <w:p w:rsidR="00086E29" w:rsidRDefault="00086E29" w:rsidP="005A4FB8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проведение публичных слушаний </w:t>
      </w:r>
      <w:r w:rsidRPr="00086E29">
        <w:rPr>
          <w:sz w:val="28"/>
          <w:szCs w:val="28"/>
        </w:rPr>
        <w:t xml:space="preserve">по выбору </w:t>
      </w:r>
      <w:proofErr w:type="spellStart"/>
      <w:r w:rsidRPr="00086E29">
        <w:rPr>
          <w:sz w:val="28"/>
          <w:szCs w:val="28"/>
        </w:rPr>
        <w:t>ресурсоснабжающей</w:t>
      </w:r>
      <w:proofErr w:type="spellEnd"/>
      <w:r w:rsidRPr="00086E29">
        <w:rPr>
          <w:sz w:val="28"/>
          <w:szCs w:val="28"/>
        </w:rPr>
        <w:t xml:space="preserve"> организации по теплоснабжению населенных пунктов п. Мурья (МО «</w:t>
      </w:r>
      <w:proofErr w:type="spellStart"/>
      <w:r w:rsidRPr="00086E29">
        <w:rPr>
          <w:sz w:val="28"/>
          <w:szCs w:val="28"/>
        </w:rPr>
        <w:t>Салдыкельский</w:t>
      </w:r>
      <w:proofErr w:type="spellEnd"/>
      <w:r w:rsidRPr="00086E29">
        <w:rPr>
          <w:sz w:val="28"/>
          <w:szCs w:val="28"/>
        </w:rPr>
        <w:t xml:space="preserve"> наслег») и п. </w:t>
      </w:r>
      <w:proofErr w:type="spellStart"/>
      <w:r w:rsidRPr="00086E29">
        <w:rPr>
          <w:sz w:val="28"/>
          <w:szCs w:val="28"/>
        </w:rPr>
        <w:t>Беченча</w:t>
      </w:r>
      <w:proofErr w:type="spellEnd"/>
      <w:r w:rsidRPr="00086E29">
        <w:rPr>
          <w:sz w:val="28"/>
          <w:szCs w:val="28"/>
        </w:rPr>
        <w:t xml:space="preserve"> (МО «</w:t>
      </w:r>
      <w:proofErr w:type="spellStart"/>
      <w:r w:rsidRPr="00086E29">
        <w:rPr>
          <w:sz w:val="28"/>
          <w:szCs w:val="28"/>
        </w:rPr>
        <w:t>Беченчинский</w:t>
      </w:r>
      <w:proofErr w:type="spellEnd"/>
      <w:r w:rsidRPr="00086E29">
        <w:rPr>
          <w:sz w:val="28"/>
          <w:szCs w:val="28"/>
        </w:rPr>
        <w:t xml:space="preserve"> наслег») при подключении к газоснабжению</w:t>
      </w:r>
      <w:r w:rsidR="00201C63">
        <w:rPr>
          <w:sz w:val="28"/>
          <w:szCs w:val="28"/>
        </w:rPr>
        <w:t xml:space="preserve"> в 2025 году</w:t>
      </w:r>
      <w:r>
        <w:rPr>
          <w:sz w:val="28"/>
          <w:szCs w:val="28"/>
        </w:rPr>
        <w:t>.</w:t>
      </w:r>
    </w:p>
    <w:p w:rsidR="00086E29" w:rsidRDefault="00086E29" w:rsidP="005A4FB8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Определить время и место проведения публичных слушаний на 16 августа 2024 года в 14:15 часов в актовом зале администрации МО «Ленский район» (г. Ленск, ул. Ленина, д. 65,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410).</w:t>
      </w:r>
    </w:p>
    <w:p w:rsidR="00086E29" w:rsidRDefault="00086E29" w:rsidP="005A4FB8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местом доступа для ознакомления заинтересованных лиц с документами по вопросам публичных слушаний здание администрации МО «Ленский район» (</w:t>
      </w:r>
      <w:r w:rsidRPr="00086E29">
        <w:rPr>
          <w:sz w:val="28"/>
          <w:szCs w:val="28"/>
        </w:rPr>
        <w:t xml:space="preserve">г. Ленск, ул. Ленина, д. 65, </w:t>
      </w:r>
      <w:proofErr w:type="spellStart"/>
      <w:r w:rsidRPr="00086E29">
        <w:rPr>
          <w:sz w:val="28"/>
          <w:szCs w:val="28"/>
        </w:rPr>
        <w:t>каб</w:t>
      </w:r>
      <w:proofErr w:type="spellEnd"/>
      <w:r w:rsidRPr="00086E29">
        <w:rPr>
          <w:sz w:val="28"/>
          <w:szCs w:val="28"/>
        </w:rPr>
        <w:t>. 4</w:t>
      </w:r>
      <w:r>
        <w:rPr>
          <w:sz w:val="28"/>
          <w:szCs w:val="28"/>
        </w:rPr>
        <w:t>07).</w:t>
      </w:r>
    </w:p>
    <w:p w:rsidR="00086E29" w:rsidRDefault="00086E29" w:rsidP="005A4FB8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Установить срок</w:t>
      </w:r>
      <w:r w:rsidR="00201C63">
        <w:rPr>
          <w:sz w:val="28"/>
          <w:szCs w:val="28"/>
        </w:rPr>
        <w:t xml:space="preserve"> 15 календарных дней по приему замечаний и предложений от населения и общественности со дня официального опубликования настоящего распоряжения.</w:t>
      </w:r>
    </w:p>
    <w:p w:rsidR="00201C63" w:rsidRDefault="00201C63" w:rsidP="005A4FB8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Направлять предложения и замечания по публичным слушаниям по адресу: 678144, Республика Саха (Якутия), г. Ленск, ул. Ленина, д. 65,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407. Контактное лицо – Беляев Иван Андреевич, тел. 8(41137) 3-00-42.</w:t>
      </w:r>
    </w:p>
    <w:p w:rsidR="00201C63" w:rsidRDefault="00201C63" w:rsidP="005A4FB8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 Ведущему специалисту управления делами (Сергеева У.Ю.) опубликовать настоящее распоряжение в средствах массовой информации и разместить на официальном сайте муниципального образования.</w:t>
      </w:r>
    </w:p>
    <w:p w:rsidR="00201C63" w:rsidRDefault="00201C63" w:rsidP="005A4FB8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 Контроль настоящего распоряжения оставляю за собой.</w:t>
      </w:r>
    </w:p>
    <w:p w:rsidR="002C3825" w:rsidRDefault="002C3825" w:rsidP="005A4FB8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2C3825" w:rsidRDefault="002C3825" w:rsidP="005A4FB8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2C3825" w:rsidRPr="00122E29" w:rsidRDefault="002C3825" w:rsidP="005A4FB8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F83207" w:rsidRPr="00201C63" w:rsidRDefault="00201C63" w:rsidP="005A4FB8">
      <w:pPr>
        <w:pStyle w:val="ConsPlusNormal"/>
        <w:rPr>
          <w:rFonts w:ascii="Times New Roman" w:hAnsi="Times New Roman" w:cs="Times New Roman"/>
          <w:b/>
          <w:sz w:val="28"/>
          <w:szCs w:val="24"/>
        </w:rPr>
      </w:pPr>
      <w:r w:rsidRPr="00201C63">
        <w:rPr>
          <w:rFonts w:ascii="Times New Roman" w:hAnsi="Times New Roman" w:cs="Times New Roman"/>
          <w:b/>
          <w:sz w:val="28"/>
          <w:szCs w:val="24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</w:t>
      </w:r>
      <w:r w:rsidRPr="00201C63">
        <w:rPr>
          <w:rFonts w:ascii="Times New Roman" w:hAnsi="Times New Roman" w:cs="Times New Roman"/>
          <w:b/>
          <w:sz w:val="28"/>
          <w:szCs w:val="24"/>
        </w:rPr>
        <w:t>А.В. Черепанов</w:t>
      </w:r>
    </w:p>
    <w:sectPr w:rsidR="00F83207" w:rsidRPr="00201C63" w:rsidSect="00334486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34A60"/>
    <w:rsid w:val="00050C47"/>
    <w:rsid w:val="0007650F"/>
    <w:rsid w:val="00086E29"/>
    <w:rsid w:val="000C34C0"/>
    <w:rsid w:val="000D6B3D"/>
    <w:rsid w:val="000F563E"/>
    <w:rsid w:val="00122E29"/>
    <w:rsid w:val="00174433"/>
    <w:rsid w:val="001757AA"/>
    <w:rsid w:val="00201C63"/>
    <w:rsid w:val="00217260"/>
    <w:rsid w:val="00246FFB"/>
    <w:rsid w:val="002477A2"/>
    <w:rsid w:val="0025427D"/>
    <w:rsid w:val="002623A8"/>
    <w:rsid w:val="00277672"/>
    <w:rsid w:val="002C3825"/>
    <w:rsid w:val="003040CB"/>
    <w:rsid w:val="00334486"/>
    <w:rsid w:val="00340645"/>
    <w:rsid w:val="003442A3"/>
    <w:rsid w:val="00373214"/>
    <w:rsid w:val="00401A1E"/>
    <w:rsid w:val="00416C9F"/>
    <w:rsid w:val="00417945"/>
    <w:rsid w:val="00420649"/>
    <w:rsid w:val="0044216C"/>
    <w:rsid w:val="0048200F"/>
    <w:rsid w:val="004A2052"/>
    <w:rsid w:val="004B3F6A"/>
    <w:rsid w:val="00504E2E"/>
    <w:rsid w:val="005058DA"/>
    <w:rsid w:val="00553CB7"/>
    <w:rsid w:val="00566C38"/>
    <w:rsid w:val="005876E7"/>
    <w:rsid w:val="005A2850"/>
    <w:rsid w:val="005A4FB8"/>
    <w:rsid w:val="005B00ED"/>
    <w:rsid w:val="005D12DB"/>
    <w:rsid w:val="005D162A"/>
    <w:rsid w:val="00620E25"/>
    <w:rsid w:val="00681383"/>
    <w:rsid w:val="006C620F"/>
    <w:rsid w:val="007023A6"/>
    <w:rsid w:val="007521EC"/>
    <w:rsid w:val="00753653"/>
    <w:rsid w:val="00762B45"/>
    <w:rsid w:val="00793639"/>
    <w:rsid w:val="007A2A22"/>
    <w:rsid w:val="00841B13"/>
    <w:rsid w:val="00846181"/>
    <w:rsid w:val="00847274"/>
    <w:rsid w:val="0085601D"/>
    <w:rsid w:val="00875612"/>
    <w:rsid w:val="008777CD"/>
    <w:rsid w:val="008A0DB5"/>
    <w:rsid w:val="008A0FE1"/>
    <w:rsid w:val="008A2A19"/>
    <w:rsid w:val="008B7634"/>
    <w:rsid w:val="00915018"/>
    <w:rsid w:val="00915AC4"/>
    <w:rsid w:val="009450B2"/>
    <w:rsid w:val="00945C10"/>
    <w:rsid w:val="00947D0A"/>
    <w:rsid w:val="00984ACB"/>
    <w:rsid w:val="00995AC5"/>
    <w:rsid w:val="009E3C4D"/>
    <w:rsid w:val="00A101CB"/>
    <w:rsid w:val="00A26546"/>
    <w:rsid w:val="00A657EE"/>
    <w:rsid w:val="00A82886"/>
    <w:rsid w:val="00AA3149"/>
    <w:rsid w:val="00B312A9"/>
    <w:rsid w:val="00B45279"/>
    <w:rsid w:val="00BA234B"/>
    <w:rsid w:val="00BE48D2"/>
    <w:rsid w:val="00C128FD"/>
    <w:rsid w:val="00C166F5"/>
    <w:rsid w:val="00CB376D"/>
    <w:rsid w:val="00D12DE3"/>
    <w:rsid w:val="00D37E19"/>
    <w:rsid w:val="00D47F5B"/>
    <w:rsid w:val="00D61344"/>
    <w:rsid w:val="00D860B9"/>
    <w:rsid w:val="00DC390D"/>
    <w:rsid w:val="00E20164"/>
    <w:rsid w:val="00E938C3"/>
    <w:rsid w:val="00ED7029"/>
    <w:rsid w:val="00F461A9"/>
    <w:rsid w:val="00F4697C"/>
    <w:rsid w:val="00F63E0F"/>
    <w:rsid w:val="00F73534"/>
    <w:rsid w:val="00F83207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B607F"/>
  <w15:chartTrackingRefBased/>
  <w15:docId w15:val="{63BC5265-4DA3-4FE2-A65B-B1B789ED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2</Pages>
  <Words>266</Words>
  <Characters>1989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Общий_отдел_2</cp:lastModifiedBy>
  <cp:revision>2</cp:revision>
  <cp:lastPrinted>2019-07-11T01:48:00Z</cp:lastPrinted>
  <dcterms:created xsi:type="dcterms:W3CDTF">2024-07-23T02:21:00Z</dcterms:created>
  <dcterms:modified xsi:type="dcterms:W3CDTF">2024-07-23T02:21:00Z</dcterms:modified>
</cp:coreProperties>
</file>