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A55AE5" w:rsidRDefault="0000000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ИЗВЕЩЕНИЕ </w:t>
      </w:r>
    </w:p>
    <w:p w14:paraId="02000000" w14:textId="77777777" w:rsidR="00A55AE5" w:rsidRDefault="00000000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проведении государственной кадастровой оценки земельных участков, расположенных на территории Республики Саха (Якутия) </w:t>
      </w:r>
    </w:p>
    <w:p w14:paraId="03000000" w14:textId="77777777" w:rsidR="00A55AE5" w:rsidRDefault="00A55AE5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04000000" w14:textId="77777777" w:rsidR="00A55AE5" w:rsidRDefault="00000000">
      <w:pPr>
        <w:spacing w:after="0" w:line="240" w:lineRule="auto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положениями Федерального закона от 03.07.2016 № 237-ФЗ «О государственной кадастровой оценке» Министерство имущественных и земельных отношений Республики Саха (Якутия) (далее - Министерство) информирует о проведении в 2026 году государственной кадастровой оценки одновременно в отношении всех учтенных в Едином государственном реестре недвижимости расположенных на территории Республики Саха (Якутия) земельных участков, за исключением случая отсутствия в Едином государственном реестре недвижимости по состоянию на 01 января 2026 года отдельных сведений об объекте недвижимости, определенных порядком формирования и предоставления перечней объектов недвижимости.</w:t>
      </w:r>
    </w:p>
    <w:p w14:paraId="05000000" w14:textId="77777777" w:rsidR="00A55AE5" w:rsidRDefault="00000000">
      <w:pPr>
        <w:spacing w:after="0" w:line="240" w:lineRule="auto"/>
        <w:ind w:firstLine="851"/>
        <w:jc w:val="both"/>
        <w:rPr>
          <w:rFonts w:ascii="PT Astra Serif" w:hAnsi="PT Astra Serif"/>
          <w:i/>
          <w:sz w:val="28"/>
        </w:rPr>
      </w:pPr>
      <w:r>
        <w:rPr>
          <w:rFonts w:ascii="PT Astra Serif" w:hAnsi="PT Astra Serif"/>
          <w:sz w:val="28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Государственное бюджетное учреждение Республики Саха (Якутия) «Центр государственной кадастровой оценки» (далее - ГБУ РС(Я) «ЦГКО») декларации о характеристиках соответствующих объектов недвижимости по адресу: 677000, Республика Саха (Якутия), г. Якутск, ул. Ломоносова, д. 48, 4 этаж, </w:t>
      </w:r>
      <w:proofErr w:type="spellStart"/>
      <w:r>
        <w:rPr>
          <w:rFonts w:ascii="PT Astra Serif" w:hAnsi="PT Astra Serif"/>
          <w:sz w:val="28"/>
        </w:rPr>
        <w:t>каб</w:t>
      </w:r>
      <w:proofErr w:type="spellEnd"/>
      <w:r>
        <w:rPr>
          <w:rFonts w:ascii="PT Astra Serif" w:hAnsi="PT Astra Serif"/>
          <w:sz w:val="28"/>
        </w:rPr>
        <w:t>. 403, тел. (4112) 50-71-31.</w:t>
      </w:r>
    </w:p>
    <w:p w14:paraId="06000000" w14:textId="77777777" w:rsidR="00A55AE5" w:rsidRDefault="00000000">
      <w:pPr>
        <w:spacing w:after="0" w:line="240" w:lineRule="auto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Форму подачи декларации можно скачать на сайте ГБУ РС (Я) «ЦГКО» в разделе «Государственная кадастровая оценка» / «Формы заявлений» / «Подача деклараций о характеристиках объектов недвижимости» или по ссылке: </w:t>
      </w:r>
      <w:hyperlink r:id="rId4" w:history="1">
        <w:r>
          <w:rPr>
            <w:rFonts w:ascii="PT Astra Serif" w:hAnsi="PT Astra Serif"/>
            <w:sz w:val="28"/>
            <w:u w:color="000000"/>
          </w:rPr>
          <w:t>https://cgko.sakha.gov.ru/podacha-deklaraciy-o-kharakteristikakh/</w:t>
        </w:r>
      </w:hyperlink>
      <w:r>
        <w:rPr>
          <w:rFonts w:ascii="PT Astra Serif" w:hAnsi="PT Astra Serif"/>
          <w:sz w:val="28"/>
        </w:rPr>
        <w:t> </w:t>
      </w:r>
    </w:p>
    <w:p w14:paraId="07000000" w14:textId="77777777" w:rsidR="00A55AE5" w:rsidRDefault="00000000">
      <w:pPr>
        <w:spacing w:after="0" w:line="240" w:lineRule="auto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Распоряжение о проведении государственной кадастровой оценки земельных участков, расположенных на территории Республики Саха (Якутия) опубликовано на сайте Министерства в разделе «Деятельность» / Государственная кадастровая оценка» / «Нормативно-правовые акты» / «АРХИВ НПА» или по </w:t>
      </w:r>
      <w:proofErr w:type="gramStart"/>
      <w:r>
        <w:rPr>
          <w:rFonts w:ascii="PT Astra Serif" w:hAnsi="PT Astra Serif"/>
          <w:sz w:val="28"/>
        </w:rPr>
        <w:t>ссылке:  https://minimush.sakha.gov.ru/normativno-pravovye-akty</w:t>
      </w:r>
      <w:proofErr w:type="gramEnd"/>
    </w:p>
    <w:sectPr w:rsidR="00A55A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E5"/>
    <w:rsid w:val="0011568A"/>
    <w:rsid w:val="006C5A6D"/>
    <w:rsid w:val="00A55AE5"/>
    <w:rsid w:val="00D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955E-9185-4A2F-BE02-39E509EA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ko.sakha.gov.ru/podacha-deklaraciy-o-kharakteristika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dlb</dc:creator>
  <cp:lastModifiedBy>dlb</cp:lastModifiedBy>
  <cp:revision>2</cp:revision>
  <dcterms:created xsi:type="dcterms:W3CDTF">2025-09-19T07:12:00Z</dcterms:created>
  <dcterms:modified xsi:type="dcterms:W3CDTF">2025-09-19T07:12:00Z</dcterms:modified>
</cp:coreProperties>
</file>