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66"/>
        <w:gridCol w:w="3594"/>
      </w:tblGrid>
      <w:tr w:rsidR="00DD259A" w:rsidRPr="00DD259A" w:rsidTr="00D77B87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6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4" w:type="dxa"/>
          </w:tcPr>
          <w:p w:rsidR="00DD259A" w:rsidRPr="00DD259A" w:rsidRDefault="00D77B87" w:rsidP="00D77B87">
            <w:pPr>
              <w:keepNext/>
              <w:spacing w:after="0" w:line="240" w:lineRule="auto"/>
              <w:ind w:left="-57" w:right="-57" w:hanging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 Саха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D77B87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DD259A" w:rsidP="00CA0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A0F26" w:rsidRPr="00CA0F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CA0F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A0F26" w:rsidRPr="00CA0F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CA0F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9F35A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№ </w:t>
            </w:r>
            <w:bookmarkStart w:id="0" w:name="_GoBack"/>
            <w:r w:rsidRPr="00CA0F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A0F26" w:rsidRPr="00CA0F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01-03-74/3</w:t>
            </w:r>
            <w:r w:rsidRPr="00CA0F2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:rsidR="009F35A4" w:rsidRDefault="009C0036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</w:t>
      </w:r>
    </w:p>
    <w:p w:rsidR="008974DB" w:rsidRDefault="009C0036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01.09.2021</w:t>
      </w:r>
      <w:r w:rsidR="009A2847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9A28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01-03-547/1 </w:t>
      </w:r>
    </w:p>
    <w:p w:rsidR="00FC3C6A" w:rsidRPr="00FC3C6A" w:rsidRDefault="00FC3C6A" w:rsidP="00FC3C6A"/>
    <w:p w:rsidR="00D77B87" w:rsidRDefault="008D501E" w:rsidP="00B978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55F86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5F86">
        <w:rPr>
          <w:rFonts w:ascii="Times New Roman" w:hAnsi="Times New Roman" w:cs="Times New Roman"/>
          <w:sz w:val="28"/>
          <w:szCs w:val="28"/>
        </w:rPr>
        <w:t xml:space="preserve"> Главы Республик</w:t>
      </w:r>
      <w:r w:rsidR="00D77B87">
        <w:rPr>
          <w:rFonts w:ascii="Times New Roman" w:hAnsi="Times New Roman" w:cs="Times New Roman"/>
          <w:sz w:val="28"/>
          <w:szCs w:val="28"/>
        </w:rPr>
        <w:t>и Саха (Якутии) от 25.09.2022 года</w:t>
      </w:r>
      <w:r w:rsidR="00F55F86">
        <w:rPr>
          <w:rFonts w:ascii="Times New Roman" w:hAnsi="Times New Roman" w:cs="Times New Roman"/>
          <w:sz w:val="28"/>
          <w:szCs w:val="28"/>
        </w:rPr>
        <w:t xml:space="preserve"> №</w:t>
      </w:r>
      <w:r w:rsidR="00D77B87">
        <w:rPr>
          <w:rFonts w:ascii="Times New Roman" w:hAnsi="Times New Roman" w:cs="Times New Roman"/>
          <w:sz w:val="28"/>
          <w:szCs w:val="28"/>
        </w:rPr>
        <w:t xml:space="preserve"> </w:t>
      </w:r>
      <w:r w:rsidR="00F55F86">
        <w:rPr>
          <w:rFonts w:ascii="Times New Roman" w:hAnsi="Times New Roman" w:cs="Times New Roman"/>
          <w:sz w:val="28"/>
          <w:szCs w:val="28"/>
        </w:rPr>
        <w:t>2603 «О мерах поддержки семей военнослужащих»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393C64">
        <w:rPr>
          <w:rFonts w:ascii="Times New Roman" w:hAnsi="Times New Roman" w:cs="Times New Roman"/>
          <w:sz w:val="28"/>
          <w:szCs w:val="28"/>
        </w:rPr>
        <w:t xml:space="preserve">остановлением Главы Республики Саха (Якутия) от </w:t>
      </w:r>
      <w:r w:rsidR="00D6438C">
        <w:rPr>
          <w:rFonts w:ascii="Times New Roman" w:hAnsi="Times New Roman" w:cs="Times New Roman"/>
          <w:sz w:val="28"/>
          <w:szCs w:val="28"/>
        </w:rPr>
        <w:t>0</w:t>
      </w:r>
      <w:r w:rsidR="00393C64">
        <w:rPr>
          <w:rFonts w:ascii="Times New Roman" w:hAnsi="Times New Roman" w:cs="Times New Roman"/>
          <w:sz w:val="28"/>
          <w:szCs w:val="28"/>
        </w:rPr>
        <w:t xml:space="preserve">4.10.2022 г. № 604 «Об утверждении порядка межведомственного информационного взаимодействия между исполнительными органами государственной власти, органами местного самоуправления РС(Я) и государственным автономным учреждением «Многофункциональный центр </w:t>
      </w:r>
      <w:r w:rsidR="00393C6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в РС(Я)», порядка оказания единовременной материальной помощи семьям военнослужащих и порядка </w:t>
      </w:r>
      <w:r w:rsidR="001F233F">
        <w:rPr>
          <w:rFonts w:ascii="Times New Roman" w:hAnsi="Times New Roman" w:cs="Times New Roman"/>
          <w:sz w:val="28"/>
          <w:szCs w:val="28"/>
        </w:rPr>
        <w:t>предоставления санаторно</w:t>
      </w:r>
      <w:r w:rsidR="00B04AF9">
        <w:rPr>
          <w:rFonts w:ascii="Times New Roman" w:hAnsi="Times New Roman" w:cs="Times New Roman"/>
          <w:sz w:val="28"/>
          <w:szCs w:val="28"/>
        </w:rPr>
        <w:t xml:space="preserve">–курортного лечения родителям военнослужащих»   </w:t>
      </w:r>
    </w:p>
    <w:p w:rsidR="003C365F" w:rsidRDefault="002A55B8" w:rsidP="00D77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="0051758A" w:rsidRPr="0051758A">
        <w:rPr>
          <w:rFonts w:ascii="Times New Roman" w:hAnsi="Times New Roman" w:cs="Times New Roman"/>
          <w:sz w:val="28"/>
          <w:szCs w:val="28"/>
        </w:rPr>
        <w:t>:</w:t>
      </w:r>
    </w:p>
    <w:p w:rsidR="00BF736D" w:rsidRDefault="00BF736D" w:rsidP="005F729C">
      <w:pPr>
        <w:pStyle w:val="a8"/>
        <w:numPr>
          <w:ilvl w:val="0"/>
          <w:numId w:val="12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</w:t>
      </w:r>
      <w:r w:rsidR="001F233F">
        <w:rPr>
          <w:rFonts w:ascii="Times New Roman" w:hAnsi="Times New Roman" w:cs="Times New Roman"/>
          <w:sz w:val="28"/>
          <w:szCs w:val="28"/>
        </w:rPr>
        <w:t>ложение постановления от 01.09.</w:t>
      </w:r>
      <w:r>
        <w:rPr>
          <w:rFonts w:ascii="Times New Roman" w:hAnsi="Times New Roman" w:cs="Times New Roman"/>
          <w:sz w:val="28"/>
          <w:szCs w:val="28"/>
        </w:rPr>
        <w:t>2021 г. №</w:t>
      </w:r>
      <w:r w:rsidR="00D77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01-03-547/1</w:t>
      </w:r>
      <w:r w:rsidR="00D6438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установления и взимания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  МО «Ленский район»</w:t>
      </w:r>
      <w:r w:rsidR="001F233F">
        <w:rPr>
          <w:rFonts w:ascii="Times New Roman" w:hAnsi="Times New Roman" w:cs="Times New Roman"/>
          <w:sz w:val="28"/>
          <w:szCs w:val="28"/>
        </w:rPr>
        <w:t xml:space="preserve"> следующие изменения:  </w:t>
      </w:r>
    </w:p>
    <w:p w:rsidR="002E1F9D" w:rsidRDefault="001F233F" w:rsidP="00B50A3B">
      <w:pPr>
        <w:pStyle w:val="formattext"/>
        <w:numPr>
          <w:ilvl w:val="1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Пункт 5.1. </w:t>
      </w:r>
      <w:r w:rsidR="002E1F9D">
        <w:rPr>
          <w:sz w:val="28"/>
          <w:szCs w:val="28"/>
        </w:rPr>
        <w:t xml:space="preserve">дополнить  абзацем  </w:t>
      </w:r>
      <w:r w:rsidR="00F6603F">
        <w:rPr>
          <w:sz w:val="28"/>
          <w:szCs w:val="28"/>
        </w:rPr>
        <w:t>«освобождаются от платы, взимае</w:t>
      </w:r>
      <w:r w:rsidR="006C05A5">
        <w:rPr>
          <w:sz w:val="28"/>
          <w:szCs w:val="28"/>
        </w:rPr>
        <w:t>мой с родителей</w:t>
      </w:r>
      <w:r w:rsidR="00F6603F">
        <w:rPr>
          <w:sz w:val="28"/>
          <w:szCs w:val="28"/>
        </w:rPr>
        <w:t>»</w:t>
      </w:r>
      <w:r w:rsidR="002E1F9D">
        <w:rPr>
          <w:sz w:val="28"/>
          <w:szCs w:val="28"/>
        </w:rPr>
        <w:t>:</w:t>
      </w:r>
    </w:p>
    <w:p w:rsidR="002E1F9D" w:rsidRDefault="006E51B2" w:rsidP="005F729C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1F9D" w:rsidRPr="002E1F9D">
        <w:rPr>
          <w:sz w:val="28"/>
          <w:szCs w:val="28"/>
        </w:rPr>
        <w:t>семьи военнослужащих, призванных Военным комиссариатом Республики Саха (Якутия) на военную службу по мобилизации в соответствии с </w:t>
      </w:r>
      <w:hyperlink r:id="rId8" w:anchor="64S0IJ" w:history="1">
        <w:r w:rsidR="002E1F9D" w:rsidRPr="002E1F9D">
          <w:rPr>
            <w:sz w:val="28"/>
            <w:szCs w:val="28"/>
          </w:rPr>
          <w:t>Указом Президента Российской Федерации от 21 сентября 2022 г. N 647 "Об объявлении частичной мобилизации в Российской Федерации"</w:t>
        </w:r>
      </w:hyperlink>
      <w:r w:rsidR="002E1F9D" w:rsidRPr="002E1F9D">
        <w:rPr>
          <w:sz w:val="28"/>
          <w:szCs w:val="28"/>
        </w:rPr>
        <w:t> и включенных в списки воинских частей Вооруженных Сил Российской Федерации, проживающих на территории Республики Саха (Якутия), в период проведения специальной военной операции</w:t>
      </w:r>
      <w:r w:rsidR="002E1F9D">
        <w:rPr>
          <w:sz w:val="28"/>
          <w:szCs w:val="28"/>
        </w:rPr>
        <w:t xml:space="preserve">; </w:t>
      </w:r>
    </w:p>
    <w:p w:rsidR="005F729C" w:rsidRDefault="006E51B2" w:rsidP="005F729C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Pr="006E51B2">
        <w:rPr>
          <w:sz w:val="28"/>
          <w:szCs w:val="28"/>
        </w:rPr>
        <w:t>с</w:t>
      </w:r>
      <w:r w:rsidR="002E1F9D" w:rsidRPr="002E1F9D">
        <w:rPr>
          <w:sz w:val="28"/>
          <w:szCs w:val="28"/>
        </w:rPr>
        <w:t>емь</w:t>
      </w:r>
      <w:r w:rsidRPr="006E51B2">
        <w:rPr>
          <w:sz w:val="28"/>
          <w:szCs w:val="28"/>
        </w:rPr>
        <w:t>и</w:t>
      </w:r>
      <w:r w:rsidR="002E1F9D" w:rsidRPr="002E1F9D">
        <w:rPr>
          <w:sz w:val="28"/>
          <w:szCs w:val="28"/>
        </w:rPr>
        <w:t xml:space="preserve"> военнослужащих и лиц, проходящих (проходивших) службу в войсках национальной гвардии Российской Федерации и имеющих специальное звание полиции, принимающих (прини</w:t>
      </w:r>
      <w:r w:rsidR="002E1F9D" w:rsidRPr="002E1F9D">
        <w:rPr>
          <w:sz w:val="28"/>
          <w:szCs w:val="28"/>
        </w:rPr>
        <w:lastRenderedPageBreak/>
        <w:t xml:space="preserve">мавших) участие с 24 февраля 2022 года в специальной военной операции на территориях Донецкой Народной Республики, </w:t>
      </w:r>
      <w:r>
        <w:rPr>
          <w:sz w:val="28"/>
          <w:szCs w:val="28"/>
        </w:rPr>
        <w:t xml:space="preserve">Луганской Народной Республики и </w:t>
      </w:r>
      <w:r w:rsidR="002E1F9D" w:rsidRPr="002E1F9D">
        <w:rPr>
          <w:sz w:val="28"/>
          <w:szCs w:val="28"/>
        </w:rPr>
        <w:t>Украины, проживающих на территории Республики Саха (Якутия), в</w:t>
      </w:r>
      <w:r w:rsidR="00D77B87">
        <w:rPr>
          <w:sz w:val="28"/>
          <w:szCs w:val="28"/>
        </w:rPr>
        <w:t xml:space="preserve"> </w:t>
      </w:r>
      <w:r w:rsidR="002E1F9D" w:rsidRPr="002E1F9D">
        <w:rPr>
          <w:sz w:val="28"/>
          <w:szCs w:val="28"/>
        </w:rPr>
        <w:t>период проведения специальной военной операции</w:t>
      </w:r>
      <w:r>
        <w:rPr>
          <w:sz w:val="28"/>
          <w:szCs w:val="28"/>
        </w:rPr>
        <w:t>;</w:t>
      </w:r>
    </w:p>
    <w:p w:rsidR="00B50A3B" w:rsidRDefault="005F729C" w:rsidP="00B50A3B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6E51B2" w:rsidRPr="006E51B2">
        <w:rPr>
          <w:sz w:val="28"/>
          <w:szCs w:val="28"/>
        </w:rPr>
        <w:t>с</w:t>
      </w:r>
      <w:r w:rsidR="002E1F9D" w:rsidRPr="002E1F9D">
        <w:rPr>
          <w:sz w:val="28"/>
          <w:szCs w:val="28"/>
        </w:rPr>
        <w:t>емь</w:t>
      </w:r>
      <w:r w:rsidR="006E51B2" w:rsidRPr="006E51B2">
        <w:rPr>
          <w:sz w:val="28"/>
          <w:szCs w:val="28"/>
        </w:rPr>
        <w:t>и</w:t>
      </w:r>
      <w:r w:rsidR="002E1F9D" w:rsidRPr="002E1F9D">
        <w:rPr>
          <w:sz w:val="28"/>
          <w:szCs w:val="28"/>
        </w:rPr>
        <w:t xml:space="preserve"> граждан, заключивших в добровольном порядке контракты на выполнение специальных военных задач и исполняющих (исполнявших) служебные обязанности с 24 февраля 2022 года в составе Вооруженных Сил Российской Федерации, проживающих на территории Республики Саха (Якутия), в период проведения специальной военной операции.</w:t>
      </w:r>
    </w:p>
    <w:p w:rsidR="00D6438C" w:rsidRPr="00D6438C" w:rsidRDefault="00D6438C" w:rsidP="00B50A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A3B">
        <w:rPr>
          <w:rFonts w:ascii="Times New Roman" w:hAnsi="Times New Roman" w:cs="Times New Roman"/>
          <w:sz w:val="28"/>
          <w:szCs w:val="28"/>
        </w:rPr>
        <w:t>1.2. Пункт</w:t>
      </w:r>
      <w:r w:rsidRPr="00D6438C">
        <w:rPr>
          <w:rFonts w:ascii="Times New Roman" w:hAnsi="Times New Roman" w:cs="Times New Roman"/>
          <w:sz w:val="28"/>
          <w:szCs w:val="28"/>
        </w:rPr>
        <w:t xml:space="preserve"> 5.2. дополнить подпунктом 5.2.4. «Семьи военнослужащих перечисленные в п 5.1. </w:t>
      </w:r>
      <w:r w:rsidRPr="00D64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выписки из реестра и заявления поступающих через закрытые каналы (СКИЗИ </w:t>
      </w:r>
      <w:r w:rsidRPr="00D643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VipNet</w:t>
      </w:r>
      <w:r w:rsidRPr="00D64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МКУ «РУО» из ГАУ «МФЦ РС(Я)», для предоставления мер социальной поддержки.   </w:t>
      </w:r>
    </w:p>
    <w:p w:rsidR="00D6438C" w:rsidRPr="00B50A3B" w:rsidRDefault="00D6438C" w:rsidP="00B50A3B">
      <w:pPr>
        <w:pStyle w:val="a8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главы МО «Ленский район» от 03.10.2022 г. № 01-03-614/2 «О внесении дополнений в постановление главы от 01.09.2021 г. № 01-03-547/1 «Об утверждении положения о порядке установления и взимания родительской платы за присмотр и уход за детьми в муниципальных образовательных организациях, реализующих основную образовательную программу дошкольного образования  МО «Ленский район». </w:t>
      </w:r>
    </w:p>
    <w:p w:rsidR="005F729C" w:rsidRDefault="008D501E" w:rsidP="00FA71FD">
      <w:pPr>
        <w:pStyle w:val="a8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 управления делами (Иванская Е.С.) разместить настоящее постановление на официальном сайте муниципального образования  «Ленский район».  </w:t>
      </w:r>
    </w:p>
    <w:p w:rsidR="005F729C" w:rsidRPr="005F729C" w:rsidRDefault="005F729C" w:rsidP="00FA71FD">
      <w:pPr>
        <w:pStyle w:val="a8"/>
        <w:numPr>
          <w:ilvl w:val="0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758A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настоящего постановления возложить на заместителя главы  по социальным вопросам </w:t>
      </w:r>
      <w:r w:rsidR="008D50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 Петрова П.Л. </w:t>
      </w:r>
    </w:p>
    <w:p w:rsidR="00FF0A4C" w:rsidRPr="00B10876" w:rsidRDefault="00FF0A4C" w:rsidP="005F72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FA71FD" w:rsidRDefault="004E4B90" w:rsidP="004E4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F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D30ECA" w:rsidRPr="00FA71FD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 w:rsidRPr="00FA71F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37" w:type="dxa"/>
          </w:tcPr>
          <w:p w:rsidR="008974DB" w:rsidRPr="008974DB" w:rsidRDefault="004E4B90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7B" w:rsidRDefault="00C2367B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822" w:rsidRPr="00BE6B19" w:rsidRDefault="00792822" w:rsidP="00BE6B19">
      <w:pPr>
        <w:spacing w:after="0" w:line="240" w:lineRule="auto"/>
        <w:rPr>
          <w:rFonts w:ascii="Times New Roman" w:hAnsi="Times New Roman" w:cs="Times New Roman"/>
        </w:rPr>
      </w:pPr>
    </w:p>
    <w:sectPr w:rsidR="00792822" w:rsidRPr="00BE6B19" w:rsidSect="00D77B87">
      <w:headerReference w:type="even" r:id="rId9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D3" w:rsidRDefault="00A63ED3" w:rsidP="00792822">
      <w:pPr>
        <w:spacing w:after="0" w:line="240" w:lineRule="auto"/>
      </w:pPr>
      <w:r>
        <w:separator/>
      </w:r>
    </w:p>
  </w:endnote>
  <w:endnote w:type="continuationSeparator" w:id="0">
    <w:p w:rsidR="00A63ED3" w:rsidRDefault="00A63ED3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D3" w:rsidRDefault="00A63ED3" w:rsidP="00792822">
      <w:pPr>
        <w:spacing w:after="0" w:line="240" w:lineRule="auto"/>
      </w:pPr>
      <w:r>
        <w:separator/>
      </w:r>
    </w:p>
  </w:footnote>
  <w:footnote w:type="continuationSeparator" w:id="0">
    <w:p w:rsidR="00A63ED3" w:rsidRDefault="00A63ED3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323B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CA0F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B9C40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82235"/>
    <w:rsid w:val="000828B4"/>
    <w:rsid w:val="00091EC3"/>
    <w:rsid w:val="000D5F6B"/>
    <w:rsid w:val="000E7927"/>
    <w:rsid w:val="00103459"/>
    <w:rsid w:val="0010529B"/>
    <w:rsid w:val="00105C7D"/>
    <w:rsid w:val="001410EF"/>
    <w:rsid w:val="001433AA"/>
    <w:rsid w:val="00164B8E"/>
    <w:rsid w:val="001A4F06"/>
    <w:rsid w:val="001D734F"/>
    <w:rsid w:val="001F233F"/>
    <w:rsid w:val="001F6898"/>
    <w:rsid w:val="002069C5"/>
    <w:rsid w:val="00233ABE"/>
    <w:rsid w:val="00240849"/>
    <w:rsid w:val="00260416"/>
    <w:rsid w:val="002725F9"/>
    <w:rsid w:val="002A1856"/>
    <w:rsid w:val="002A55B8"/>
    <w:rsid w:val="002B13D9"/>
    <w:rsid w:val="002B2CAA"/>
    <w:rsid w:val="002C4560"/>
    <w:rsid w:val="002C6891"/>
    <w:rsid w:val="002E1F9D"/>
    <w:rsid w:val="002E6D55"/>
    <w:rsid w:val="003006B1"/>
    <w:rsid w:val="00311EB3"/>
    <w:rsid w:val="00323BDE"/>
    <w:rsid w:val="00361348"/>
    <w:rsid w:val="00366D5D"/>
    <w:rsid w:val="00371FDE"/>
    <w:rsid w:val="00383DE1"/>
    <w:rsid w:val="00393C64"/>
    <w:rsid w:val="003A1A48"/>
    <w:rsid w:val="003A543E"/>
    <w:rsid w:val="003B1D90"/>
    <w:rsid w:val="003C365F"/>
    <w:rsid w:val="003E39FD"/>
    <w:rsid w:val="004311B2"/>
    <w:rsid w:val="004421C7"/>
    <w:rsid w:val="0046111D"/>
    <w:rsid w:val="00461C10"/>
    <w:rsid w:val="004E3C80"/>
    <w:rsid w:val="004E4B90"/>
    <w:rsid w:val="005018A2"/>
    <w:rsid w:val="005117B0"/>
    <w:rsid w:val="0051758A"/>
    <w:rsid w:val="0053264B"/>
    <w:rsid w:val="0053298C"/>
    <w:rsid w:val="00543351"/>
    <w:rsid w:val="005467C0"/>
    <w:rsid w:val="005839C8"/>
    <w:rsid w:val="005978C2"/>
    <w:rsid w:val="005B568E"/>
    <w:rsid w:val="005C4918"/>
    <w:rsid w:val="005C7545"/>
    <w:rsid w:val="005D04F3"/>
    <w:rsid w:val="005F729C"/>
    <w:rsid w:val="00651197"/>
    <w:rsid w:val="006579D5"/>
    <w:rsid w:val="00663152"/>
    <w:rsid w:val="006748B4"/>
    <w:rsid w:val="006814EE"/>
    <w:rsid w:val="006C05A5"/>
    <w:rsid w:val="006E32DB"/>
    <w:rsid w:val="006E51B2"/>
    <w:rsid w:val="0072635D"/>
    <w:rsid w:val="00742CB1"/>
    <w:rsid w:val="0077747E"/>
    <w:rsid w:val="00790D2A"/>
    <w:rsid w:val="00792822"/>
    <w:rsid w:val="007D1149"/>
    <w:rsid w:val="007D25B8"/>
    <w:rsid w:val="007F20BE"/>
    <w:rsid w:val="007F53D6"/>
    <w:rsid w:val="0082619E"/>
    <w:rsid w:val="00857DB9"/>
    <w:rsid w:val="008642A0"/>
    <w:rsid w:val="0087575F"/>
    <w:rsid w:val="00891A57"/>
    <w:rsid w:val="008974DB"/>
    <w:rsid w:val="008B4A39"/>
    <w:rsid w:val="008D501E"/>
    <w:rsid w:val="0090532C"/>
    <w:rsid w:val="009223FE"/>
    <w:rsid w:val="009224A2"/>
    <w:rsid w:val="0092457E"/>
    <w:rsid w:val="0095099C"/>
    <w:rsid w:val="009564F6"/>
    <w:rsid w:val="00984C68"/>
    <w:rsid w:val="00993043"/>
    <w:rsid w:val="00996BC5"/>
    <w:rsid w:val="009A2847"/>
    <w:rsid w:val="009A7842"/>
    <w:rsid w:val="009B41A4"/>
    <w:rsid w:val="009B5CFD"/>
    <w:rsid w:val="009C0036"/>
    <w:rsid w:val="009E01C5"/>
    <w:rsid w:val="009E0968"/>
    <w:rsid w:val="009F35A4"/>
    <w:rsid w:val="00A174AD"/>
    <w:rsid w:val="00A276E8"/>
    <w:rsid w:val="00A413BC"/>
    <w:rsid w:val="00A451D4"/>
    <w:rsid w:val="00A50439"/>
    <w:rsid w:val="00A63ED3"/>
    <w:rsid w:val="00AA1CD7"/>
    <w:rsid w:val="00AB67E6"/>
    <w:rsid w:val="00AD64E2"/>
    <w:rsid w:val="00AF3FB0"/>
    <w:rsid w:val="00AF5B62"/>
    <w:rsid w:val="00AF7978"/>
    <w:rsid w:val="00B04AF9"/>
    <w:rsid w:val="00B04D06"/>
    <w:rsid w:val="00B10876"/>
    <w:rsid w:val="00B10FCC"/>
    <w:rsid w:val="00B111C7"/>
    <w:rsid w:val="00B12C84"/>
    <w:rsid w:val="00B50A3B"/>
    <w:rsid w:val="00B522A0"/>
    <w:rsid w:val="00B65532"/>
    <w:rsid w:val="00B669E4"/>
    <w:rsid w:val="00B757CA"/>
    <w:rsid w:val="00B85D73"/>
    <w:rsid w:val="00B97886"/>
    <w:rsid w:val="00BA0675"/>
    <w:rsid w:val="00BC3035"/>
    <w:rsid w:val="00BD3539"/>
    <w:rsid w:val="00BD5F1B"/>
    <w:rsid w:val="00BE1803"/>
    <w:rsid w:val="00BE6B19"/>
    <w:rsid w:val="00BF2B94"/>
    <w:rsid w:val="00BF736D"/>
    <w:rsid w:val="00C2367B"/>
    <w:rsid w:val="00C254D2"/>
    <w:rsid w:val="00C32E24"/>
    <w:rsid w:val="00C341DC"/>
    <w:rsid w:val="00C4543C"/>
    <w:rsid w:val="00C53902"/>
    <w:rsid w:val="00C67390"/>
    <w:rsid w:val="00C80C11"/>
    <w:rsid w:val="00C8603A"/>
    <w:rsid w:val="00C912D7"/>
    <w:rsid w:val="00CA0F26"/>
    <w:rsid w:val="00CA1F40"/>
    <w:rsid w:val="00CC25DA"/>
    <w:rsid w:val="00CE1D0A"/>
    <w:rsid w:val="00CF52D7"/>
    <w:rsid w:val="00CF656E"/>
    <w:rsid w:val="00D30ECA"/>
    <w:rsid w:val="00D3120C"/>
    <w:rsid w:val="00D332F0"/>
    <w:rsid w:val="00D44DFF"/>
    <w:rsid w:val="00D45232"/>
    <w:rsid w:val="00D6438C"/>
    <w:rsid w:val="00D77B87"/>
    <w:rsid w:val="00D81BCD"/>
    <w:rsid w:val="00D83D28"/>
    <w:rsid w:val="00D86A10"/>
    <w:rsid w:val="00D876D5"/>
    <w:rsid w:val="00DA287E"/>
    <w:rsid w:val="00DB539A"/>
    <w:rsid w:val="00DD1A0B"/>
    <w:rsid w:val="00DD259A"/>
    <w:rsid w:val="00DD6F2F"/>
    <w:rsid w:val="00E0003A"/>
    <w:rsid w:val="00E120CD"/>
    <w:rsid w:val="00E65A09"/>
    <w:rsid w:val="00EE52F0"/>
    <w:rsid w:val="00EE6EE5"/>
    <w:rsid w:val="00EF20B5"/>
    <w:rsid w:val="00F16754"/>
    <w:rsid w:val="00F55046"/>
    <w:rsid w:val="00F55F86"/>
    <w:rsid w:val="00F642F4"/>
    <w:rsid w:val="00F651CC"/>
    <w:rsid w:val="00F6603F"/>
    <w:rsid w:val="00F7560B"/>
    <w:rsid w:val="00FA71FD"/>
    <w:rsid w:val="00FC3C6A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37E"/>
  <w15:docId w15:val="{3DFF9E65-386C-40F1-9AC3-BF8E55CA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  <w:style w:type="paragraph" w:customStyle="1" w:styleId="formattext">
    <w:name w:val="formattext"/>
    <w:basedOn w:val="a"/>
    <w:rsid w:val="002E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8093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2021-07-30T08:37:00Z</cp:lastPrinted>
  <dcterms:created xsi:type="dcterms:W3CDTF">2023-02-20T02:31:00Z</dcterms:created>
  <dcterms:modified xsi:type="dcterms:W3CDTF">2023-02-20T02:31:00Z</dcterms:modified>
</cp:coreProperties>
</file>