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1A4988" w:rsidRPr="00122E29" w:rsidTr="003C51E1">
        <w:trPr>
          <w:cantSplit/>
          <w:trHeight w:val="2102"/>
        </w:trPr>
        <w:tc>
          <w:tcPr>
            <w:tcW w:w="4072" w:type="dxa"/>
          </w:tcPr>
          <w:p w:rsidR="001A4988" w:rsidRPr="00122E29" w:rsidRDefault="001A4988" w:rsidP="003C51E1">
            <w:pPr>
              <w:jc w:val="center"/>
              <w:rPr>
                <w:b/>
                <w:bCs/>
                <w:snapToGrid w:val="0"/>
                <w:color w:val="000000"/>
                <w:sz w:val="32"/>
                <w:szCs w:val="32"/>
              </w:rPr>
            </w:pPr>
            <w:r w:rsidRPr="00122E29">
              <w:rPr>
                <w:b/>
                <w:bCs/>
                <w:snapToGrid w:val="0"/>
                <w:color w:val="000000"/>
                <w:sz w:val="32"/>
                <w:szCs w:val="32"/>
              </w:rPr>
              <w:t>Муниципальное образование</w:t>
            </w:r>
          </w:p>
          <w:p w:rsidR="001A4988" w:rsidRPr="00122E29" w:rsidRDefault="001A4988" w:rsidP="003C51E1">
            <w:pPr>
              <w:jc w:val="center"/>
              <w:rPr>
                <w:b/>
                <w:bCs/>
                <w:snapToGrid w:val="0"/>
                <w:color w:val="000000"/>
                <w:sz w:val="32"/>
                <w:szCs w:val="32"/>
              </w:rPr>
            </w:pPr>
            <w:r w:rsidRPr="00122E29">
              <w:rPr>
                <w:b/>
                <w:bCs/>
                <w:snapToGrid w:val="0"/>
                <w:color w:val="000000"/>
                <w:sz w:val="32"/>
                <w:szCs w:val="32"/>
              </w:rPr>
              <w:t>«ЛЕНСКИЙ РАЙОН»</w:t>
            </w:r>
          </w:p>
          <w:p w:rsidR="001A4988" w:rsidRPr="00122E29" w:rsidRDefault="001A4988" w:rsidP="003C51E1">
            <w:pPr>
              <w:jc w:val="center"/>
              <w:rPr>
                <w:b/>
                <w:bCs/>
                <w:sz w:val="32"/>
                <w:szCs w:val="32"/>
              </w:rPr>
            </w:pPr>
            <w:r w:rsidRPr="00122E29">
              <w:rPr>
                <w:b/>
                <w:bCs/>
                <w:sz w:val="32"/>
                <w:szCs w:val="32"/>
              </w:rPr>
              <w:t xml:space="preserve">Республики Саха </w:t>
            </w:r>
          </w:p>
          <w:p w:rsidR="001A4988" w:rsidRPr="00122E29" w:rsidRDefault="001A4988" w:rsidP="003C51E1">
            <w:pPr>
              <w:jc w:val="center"/>
              <w:rPr>
                <w:b/>
                <w:sz w:val="32"/>
                <w:szCs w:val="32"/>
              </w:rPr>
            </w:pPr>
            <w:r w:rsidRPr="00122E29">
              <w:rPr>
                <w:b/>
                <w:bCs/>
                <w:sz w:val="32"/>
                <w:szCs w:val="32"/>
              </w:rPr>
              <w:t>(Якутия)</w:t>
            </w:r>
          </w:p>
        </w:tc>
        <w:tc>
          <w:tcPr>
            <w:tcW w:w="2115" w:type="dxa"/>
          </w:tcPr>
          <w:p w:rsidR="001A4988" w:rsidRPr="00122E29" w:rsidRDefault="001A4988" w:rsidP="003C51E1">
            <w:pPr>
              <w:jc w:val="center"/>
              <w:rPr>
                <w:sz w:val="32"/>
                <w:szCs w:val="32"/>
              </w:rPr>
            </w:pPr>
            <w:r>
              <w:rPr>
                <w:noProof/>
                <w:sz w:val="32"/>
                <w:szCs w:val="32"/>
              </w:rPr>
              <w:drawing>
                <wp:inline distT="0" distB="0" distL="0" distR="0" wp14:anchorId="6F374E27" wp14:editId="37BE3411">
                  <wp:extent cx="1180465" cy="1148080"/>
                  <wp:effectExtent l="0" t="0" r="635" b="0"/>
                  <wp:docPr id="5" name="Рисунок 5"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1A4988" w:rsidRPr="00122E29" w:rsidRDefault="001A4988" w:rsidP="003C51E1">
            <w:pPr>
              <w:keepNext/>
              <w:ind w:left="-57"/>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«ЛЕНСКЭЙ ОРОЙУОН» </w:t>
            </w:r>
          </w:p>
          <w:p w:rsidR="001A4988" w:rsidRPr="00122E29" w:rsidRDefault="001A4988" w:rsidP="003C51E1">
            <w:pPr>
              <w:keepNext/>
              <w:ind w:left="-57"/>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1A4988" w:rsidRPr="00122E29" w:rsidRDefault="001A4988" w:rsidP="003C51E1">
            <w:pPr>
              <w:ind w:left="-57"/>
              <w:jc w:val="center"/>
              <w:rPr>
                <w:b/>
                <w:bCs/>
                <w:sz w:val="32"/>
                <w:szCs w:val="32"/>
              </w:rPr>
            </w:pPr>
            <w:proofErr w:type="spellStart"/>
            <w:r w:rsidRPr="00122E29">
              <w:rPr>
                <w:b/>
                <w:sz w:val="32"/>
                <w:szCs w:val="32"/>
              </w:rPr>
              <w:t>тэриллиитэ</w:t>
            </w:r>
            <w:proofErr w:type="spellEnd"/>
          </w:p>
        </w:tc>
      </w:tr>
    </w:tbl>
    <w:p w:rsidR="001A4988" w:rsidRPr="00122E29" w:rsidRDefault="001A4988" w:rsidP="001A4988">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9"/>
      </w:tblGrid>
      <w:tr w:rsidR="001A4988" w:rsidRPr="00122E29" w:rsidTr="003C51E1">
        <w:trPr>
          <w:trHeight w:val="572"/>
        </w:trPr>
        <w:tc>
          <w:tcPr>
            <w:tcW w:w="4683" w:type="dxa"/>
          </w:tcPr>
          <w:p w:rsidR="001A4988" w:rsidRPr="00122E29" w:rsidRDefault="001A4988" w:rsidP="003C51E1">
            <w:pPr>
              <w:spacing w:line="360" w:lineRule="auto"/>
              <w:jc w:val="center"/>
              <w:rPr>
                <w:b/>
                <w:sz w:val="32"/>
                <w:szCs w:val="32"/>
              </w:rPr>
            </w:pPr>
            <w:r w:rsidRPr="00122E29">
              <w:rPr>
                <w:b/>
                <w:sz w:val="32"/>
                <w:szCs w:val="32"/>
              </w:rPr>
              <w:t>ПОСТАНОВЛЕНИЕ</w:t>
            </w:r>
          </w:p>
        </w:tc>
        <w:tc>
          <w:tcPr>
            <w:tcW w:w="5063" w:type="dxa"/>
          </w:tcPr>
          <w:p w:rsidR="001A4988" w:rsidRPr="00122E29" w:rsidRDefault="001A4988" w:rsidP="003C51E1">
            <w:pPr>
              <w:jc w:val="center"/>
              <w:rPr>
                <w:b/>
                <w:sz w:val="32"/>
                <w:szCs w:val="32"/>
              </w:rPr>
            </w:pPr>
            <w:r>
              <w:rPr>
                <w:b/>
                <w:sz w:val="32"/>
                <w:szCs w:val="32"/>
              </w:rPr>
              <w:t xml:space="preserve">                  </w:t>
            </w:r>
            <w:r w:rsidRPr="00122E29">
              <w:rPr>
                <w:b/>
                <w:sz w:val="32"/>
                <w:szCs w:val="32"/>
              </w:rPr>
              <w:t>УУРААХ</w:t>
            </w:r>
          </w:p>
        </w:tc>
      </w:tr>
      <w:tr w:rsidR="001A4988" w:rsidRPr="00122E29" w:rsidTr="003C51E1">
        <w:trPr>
          <w:trHeight w:val="497"/>
        </w:trPr>
        <w:tc>
          <w:tcPr>
            <w:tcW w:w="4683" w:type="dxa"/>
          </w:tcPr>
          <w:p w:rsidR="001A4988" w:rsidRPr="00122E29" w:rsidRDefault="001A4988" w:rsidP="003C51E1">
            <w:pPr>
              <w:spacing w:line="360" w:lineRule="auto"/>
              <w:jc w:val="center"/>
              <w:rPr>
                <w:b/>
                <w:sz w:val="28"/>
                <w:szCs w:val="28"/>
              </w:rPr>
            </w:pPr>
            <w:r w:rsidRPr="00122E29">
              <w:rPr>
                <w:b/>
                <w:sz w:val="28"/>
                <w:szCs w:val="28"/>
              </w:rPr>
              <w:t>г. Ленск</w:t>
            </w:r>
          </w:p>
        </w:tc>
        <w:tc>
          <w:tcPr>
            <w:tcW w:w="5063" w:type="dxa"/>
          </w:tcPr>
          <w:p w:rsidR="001A4988" w:rsidRPr="00122E29" w:rsidRDefault="001A4988" w:rsidP="003C51E1">
            <w:pPr>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1A4988" w:rsidRPr="00122E29" w:rsidTr="003C51E1">
        <w:trPr>
          <w:trHeight w:val="671"/>
        </w:trPr>
        <w:tc>
          <w:tcPr>
            <w:tcW w:w="9746" w:type="dxa"/>
            <w:gridSpan w:val="2"/>
          </w:tcPr>
          <w:p w:rsidR="001A4988" w:rsidRPr="00122E29" w:rsidRDefault="005B6C53" w:rsidP="00D83E37">
            <w:pPr>
              <w:rPr>
                <w:b/>
                <w:snapToGrid w:val="0"/>
                <w:color w:val="000000"/>
                <w:sz w:val="28"/>
                <w:szCs w:val="28"/>
              </w:rPr>
            </w:pPr>
            <w:r>
              <w:rPr>
                <w:b/>
                <w:snapToGrid w:val="0"/>
                <w:color w:val="000000"/>
                <w:sz w:val="28"/>
                <w:szCs w:val="28"/>
              </w:rPr>
              <w:t>от «</w:t>
            </w:r>
            <w:bookmarkStart w:id="0" w:name="_GoBack"/>
            <w:r w:rsidR="00D83E37" w:rsidRPr="00D83E37">
              <w:rPr>
                <w:b/>
                <w:snapToGrid w:val="0"/>
                <w:color w:val="000000"/>
                <w:sz w:val="28"/>
                <w:szCs w:val="28"/>
                <w:u w:val="single"/>
              </w:rPr>
              <w:t>03</w:t>
            </w:r>
            <w:r w:rsidRPr="00D83E37">
              <w:rPr>
                <w:b/>
                <w:snapToGrid w:val="0"/>
                <w:color w:val="000000"/>
                <w:sz w:val="28"/>
                <w:szCs w:val="28"/>
                <w:u w:val="single"/>
              </w:rPr>
              <w:t>»  _</w:t>
            </w:r>
            <w:r w:rsidR="00D83E37" w:rsidRPr="00D83E37">
              <w:rPr>
                <w:b/>
                <w:snapToGrid w:val="0"/>
                <w:color w:val="000000"/>
                <w:sz w:val="28"/>
                <w:szCs w:val="28"/>
                <w:u w:val="single"/>
              </w:rPr>
              <w:t>ноября</w:t>
            </w:r>
            <w:r w:rsidRPr="00D83E37">
              <w:rPr>
                <w:b/>
                <w:snapToGrid w:val="0"/>
                <w:color w:val="000000"/>
                <w:sz w:val="28"/>
                <w:szCs w:val="28"/>
                <w:u w:val="single"/>
              </w:rPr>
              <w:t>_</w:t>
            </w:r>
            <w:r w:rsidR="00D5047C">
              <w:rPr>
                <w:b/>
                <w:snapToGrid w:val="0"/>
                <w:color w:val="000000"/>
                <w:sz w:val="28"/>
                <w:szCs w:val="28"/>
              </w:rPr>
              <w:t xml:space="preserve"> </w:t>
            </w:r>
            <w:r w:rsidR="00034080">
              <w:rPr>
                <w:b/>
                <w:snapToGrid w:val="0"/>
                <w:color w:val="000000"/>
                <w:sz w:val="28"/>
                <w:szCs w:val="28"/>
              </w:rPr>
              <w:t xml:space="preserve"> </w:t>
            </w:r>
            <w:bookmarkEnd w:id="0"/>
            <w:r w:rsidR="001A4988">
              <w:rPr>
                <w:b/>
                <w:snapToGrid w:val="0"/>
                <w:color w:val="000000"/>
                <w:sz w:val="28"/>
                <w:szCs w:val="28"/>
              </w:rPr>
              <w:t>20</w:t>
            </w:r>
            <w:r w:rsidR="005937A5">
              <w:rPr>
                <w:b/>
                <w:snapToGrid w:val="0"/>
                <w:color w:val="000000"/>
                <w:sz w:val="28"/>
                <w:szCs w:val="28"/>
              </w:rPr>
              <w:t>22</w:t>
            </w:r>
            <w:r w:rsidR="001A4988" w:rsidRPr="00122E29">
              <w:rPr>
                <w:b/>
                <w:snapToGrid w:val="0"/>
                <w:color w:val="000000"/>
                <w:sz w:val="28"/>
                <w:szCs w:val="28"/>
              </w:rPr>
              <w:t xml:space="preserve"> года</w:t>
            </w:r>
            <w:r w:rsidR="001A4988">
              <w:rPr>
                <w:b/>
                <w:snapToGrid w:val="0"/>
                <w:color w:val="000000"/>
                <w:sz w:val="28"/>
                <w:szCs w:val="28"/>
              </w:rPr>
              <w:t xml:space="preserve">                      </w:t>
            </w:r>
            <w:r w:rsidR="00D403F1">
              <w:rPr>
                <w:b/>
                <w:snapToGrid w:val="0"/>
                <w:color w:val="000000"/>
                <w:sz w:val="28"/>
                <w:szCs w:val="28"/>
              </w:rPr>
              <w:t xml:space="preserve">               </w:t>
            </w:r>
            <w:r>
              <w:rPr>
                <w:b/>
                <w:snapToGrid w:val="0"/>
                <w:color w:val="000000"/>
                <w:sz w:val="28"/>
                <w:szCs w:val="28"/>
              </w:rPr>
              <w:t xml:space="preserve">     </w:t>
            </w:r>
            <w:r w:rsidR="00D403F1">
              <w:rPr>
                <w:b/>
                <w:snapToGrid w:val="0"/>
                <w:color w:val="000000"/>
                <w:sz w:val="28"/>
                <w:szCs w:val="28"/>
              </w:rPr>
              <w:t xml:space="preserve"> </w:t>
            </w:r>
            <w:r w:rsidR="001A4988">
              <w:rPr>
                <w:b/>
                <w:snapToGrid w:val="0"/>
                <w:color w:val="000000"/>
                <w:sz w:val="28"/>
                <w:szCs w:val="28"/>
              </w:rPr>
              <w:t xml:space="preserve">№ </w:t>
            </w:r>
            <w:r w:rsidRPr="00D83E37">
              <w:rPr>
                <w:b/>
                <w:snapToGrid w:val="0"/>
                <w:color w:val="000000"/>
                <w:sz w:val="28"/>
                <w:szCs w:val="28"/>
                <w:u w:val="single"/>
              </w:rPr>
              <w:t>_</w:t>
            </w:r>
            <w:r w:rsidR="00D83E37" w:rsidRPr="00D83E37">
              <w:rPr>
                <w:b/>
                <w:snapToGrid w:val="0"/>
                <w:color w:val="000000"/>
                <w:sz w:val="28"/>
                <w:szCs w:val="28"/>
                <w:u w:val="single"/>
              </w:rPr>
              <w:t>01-03-714/2</w:t>
            </w:r>
            <w:r w:rsidRPr="00D83E37">
              <w:rPr>
                <w:b/>
                <w:snapToGrid w:val="0"/>
                <w:color w:val="000000"/>
                <w:sz w:val="28"/>
                <w:szCs w:val="28"/>
                <w:u w:val="single"/>
              </w:rPr>
              <w:t>__</w:t>
            </w:r>
          </w:p>
        </w:tc>
      </w:tr>
    </w:tbl>
    <w:p w:rsidR="00D403F1" w:rsidRPr="00096BA7" w:rsidRDefault="00D403F1" w:rsidP="00D403F1">
      <w:pPr>
        <w:tabs>
          <w:tab w:val="left" w:pos="709"/>
          <w:tab w:val="left" w:pos="993"/>
          <w:tab w:val="left" w:pos="1418"/>
          <w:tab w:val="left" w:pos="1701"/>
        </w:tabs>
        <w:ind w:right="-1"/>
        <w:jc w:val="center"/>
        <w:rPr>
          <w:b/>
          <w:sz w:val="26"/>
          <w:szCs w:val="26"/>
        </w:rPr>
      </w:pPr>
      <w:r w:rsidRPr="00096BA7">
        <w:rPr>
          <w:b/>
          <w:sz w:val="26"/>
          <w:szCs w:val="26"/>
        </w:rPr>
        <w:t>Административный регламент предоставления муниципальной услуги</w:t>
      </w:r>
    </w:p>
    <w:p w:rsidR="00BC2AEF" w:rsidRPr="00096BA7" w:rsidRDefault="005B6C53" w:rsidP="00D403F1">
      <w:pPr>
        <w:jc w:val="center"/>
        <w:rPr>
          <w:b/>
          <w:bCs/>
          <w:iCs/>
          <w:sz w:val="26"/>
          <w:szCs w:val="26"/>
        </w:rPr>
      </w:pPr>
      <w:r w:rsidRPr="00096BA7">
        <w:rPr>
          <w:rFonts w:eastAsia="Calibri"/>
          <w:b/>
          <w:bCs/>
          <w:sz w:val="26"/>
          <w:szCs w:val="26"/>
        </w:rPr>
        <w:t xml:space="preserve">«Предоставление информации об объектах учета, содержащейся в реестре муниципального имущества </w:t>
      </w:r>
      <w:r w:rsidR="00D403F1" w:rsidRPr="00096BA7">
        <w:rPr>
          <w:b/>
          <w:bCs/>
          <w:sz w:val="26"/>
          <w:szCs w:val="26"/>
        </w:rPr>
        <w:t>муниципального образования «Ленский район</w:t>
      </w:r>
      <w:r w:rsidR="00D403F1" w:rsidRPr="00096BA7">
        <w:rPr>
          <w:b/>
          <w:bCs/>
          <w:iCs/>
          <w:sz w:val="26"/>
          <w:szCs w:val="26"/>
        </w:rPr>
        <w:t>»</w:t>
      </w:r>
      <w:r w:rsidR="00EB4D54">
        <w:rPr>
          <w:b/>
          <w:bCs/>
          <w:iCs/>
          <w:sz w:val="26"/>
          <w:szCs w:val="26"/>
        </w:rPr>
        <w:t xml:space="preserve"> Республики Саха (Якутия)</w:t>
      </w:r>
      <w:r w:rsidRPr="00096BA7">
        <w:rPr>
          <w:b/>
          <w:bCs/>
          <w:iCs/>
          <w:sz w:val="26"/>
          <w:szCs w:val="26"/>
        </w:rPr>
        <w:t>»</w:t>
      </w:r>
    </w:p>
    <w:p w:rsidR="00D403F1" w:rsidRPr="00096BA7" w:rsidRDefault="00D403F1" w:rsidP="00D403F1">
      <w:pPr>
        <w:ind w:firstLine="851"/>
        <w:jc w:val="center"/>
        <w:rPr>
          <w:b/>
          <w:sz w:val="26"/>
          <w:szCs w:val="26"/>
        </w:rPr>
      </w:pPr>
    </w:p>
    <w:p w:rsidR="005B6C53" w:rsidRPr="00096BA7" w:rsidRDefault="001A4988" w:rsidP="005B6C53">
      <w:pPr>
        <w:spacing w:line="360" w:lineRule="auto"/>
        <w:ind w:firstLine="708"/>
        <w:jc w:val="both"/>
        <w:rPr>
          <w:sz w:val="26"/>
          <w:szCs w:val="26"/>
        </w:rPr>
      </w:pPr>
      <w:r w:rsidRPr="00096BA7">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w:t>
      </w:r>
      <w:r w:rsidR="00C1404E" w:rsidRPr="00096BA7">
        <w:rPr>
          <w:sz w:val="26"/>
          <w:szCs w:val="26"/>
        </w:rPr>
        <w:t xml:space="preserve">  </w:t>
      </w:r>
      <w:r w:rsidRPr="00096BA7">
        <w:rPr>
          <w:sz w:val="26"/>
          <w:szCs w:val="26"/>
        </w:rPr>
        <w:t xml:space="preserve">предоставления </w:t>
      </w:r>
      <w:r w:rsidR="00C1404E" w:rsidRPr="00096BA7">
        <w:rPr>
          <w:sz w:val="26"/>
          <w:szCs w:val="26"/>
        </w:rPr>
        <w:t xml:space="preserve">  </w:t>
      </w:r>
      <w:r w:rsidRPr="00096BA7">
        <w:rPr>
          <w:sz w:val="26"/>
          <w:szCs w:val="26"/>
        </w:rPr>
        <w:t xml:space="preserve">государственных </w:t>
      </w:r>
      <w:r w:rsidR="00C1404E" w:rsidRPr="00096BA7">
        <w:rPr>
          <w:sz w:val="26"/>
          <w:szCs w:val="26"/>
        </w:rPr>
        <w:t xml:space="preserve">  </w:t>
      </w:r>
      <w:r w:rsidRPr="00096BA7">
        <w:rPr>
          <w:sz w:val="26"/>
          <w:szCs w:val="26"/>
        </w:rPr>
        <w:t xml:space="preserve">и </w:t>
      </w:r>
      <w:r w:rsidR="00C1404E" w:rsidRPr="00096BA7">
        <w:rPr>
          <w:sz w:val="26"/>
          <w:szCs w:val="26"/>
        </w:rPr>
        <w:t xml:space="preserve">  </w:t>
      </w:r>
      <w:r w:rsidRPr="00096BA7">
        <w:rPr>
          <w:sz w:val="26"/>
          <w:szCs w:val="26"/>
        </w:rPr>
        <w:t>муниципальных услуг»</w:t>
      </w:r>
      <w:r w:rsidRPr="00096BA7">
        <w:rPr>
          <w:color w:val="2D3038"/>
          <w:sz w:val="26"/>
          <w:szCs w:val="26"/>
        </w:rPr>
        <w:t>,</w:t>
      </w:r>
      <w:r w:rsidR="004F2BC2" w:rsidRPr="00096BA7">
        <w:rPr>
          <w:sz w:val="26"/>
          <w:szCs w:val="26"/>
        </w:rPr>
        <w:t xml:space="preserve"> </w:t>
      </w:r>
    </w:p>
    <w:p w:rsidR="00BC3159" w:rsidRPr="00096BA7" w:rsidRDefault="004F2BC2" w:rsidP="005B6C53">
      <w:pPr>
        <w:spacing w:line="360" w:lineRule="auto"/>
        <w:jc w:val="both"/>
        <w:rPr>
          <w:sz w:val="26"/>
          <w:szCs w:val="26"/>
        </w:rPr>
      </w:pPr>
      <w:r w:rsidRPr="00096BA7">
        <w:rPr>
          <w:sz w:val="26"/>
          <w:szCs w:val="26"/>
        </w:rPr>
        <w:t xml:space="preserve">п о с </w:t>
      </w:r>
      <w:proofErr w:type="gramStart"/>
      <w:r w:rsidRPr="00096BA7">
        <w:rPr>
          <w:sz w:val="26"/>
          <w:szCs w:val="26"/>
        </w:rPr>
        <w:t>т</w:t>
      </w:r>
      <w:proofErr w:type="gramEnd"/>
      <w:r w:rsidRPr="00096BA7">
        <w:rPr>
          <w:sz w:val="26"/>
          <w:szCs w:val="26"/>
        </w:rPr>
        <w:t xml:space="preserve"> а н о в </w:t>
      </w:r>
      <w:r w:rsidR="001A4988" w:rsidRPr="00096BA7">
        <w:rPr>
          <w:sz w:val="26"/>
          <w:szCs w:val="26"/>
        </w:rPr>
        <w:t>л я ю</w:t>
      </w:r>
      <w:r w:rsidRPr="00096BA7">
        <w:rPr>
          <w:sz w:val="26"/>
          <w:szCs w:val="26"/>
        </w:rPr>
        <w:t>:</w:t>
      </w:r>
      <w:r w:rsidR="00BC3159" w:rsidRPr="00096BA7">
        <w:rPr>
          <w:sz w:val="26"/>
          <w:szCs w:val="26"/>
        </w:rPr>
        <w:t xml:space="preserve"> </w:t>
      </w:r>
    </w:p>
    <w:p w:rsidR="00D53D1D" w:rsidRPr="00096BA7" w:rsidRDefault="00D53D1D" w:rsidP="00612CFD">
      <w:pPr>
        <w:pStyle w:val="ab"/>
        <w:numPr>
          <w:ilvl w:val="0"/>
          <w:numId w:val="21"/>
        </w:numPr>
        <w:tabs>
          <w:tab w:val="left" w:pos="709"/>
          <w:tab w:val="left" w:pos="1418"/>
          <w:tab w:val="left" w:pos="1701"/>
        </w:tabs>
        <w:spacing w:line="360" w:lineRule="auto"/>
        <w:ind w:left="0" w:right="-1" w:firstLine="660"/>
        <w:jc w:val="both"/>
        <w:rPr>
          <w:sz w:val="26"/>
          <w:szCs w:val="26"/>
        </w:rPr>
      </w:pPr>
      <w:r w:rsidRPr="00096BA7">
        <w:rPr>
          <w:sz w:val="26"/>
          <w:szCs w:val="26"/>
        </w:rPr>
        <w:lastRenderedPageBreak/>
        <w:t xml:space="preserve">Утвердить </w:t>
      </w:r>
      <w:r w:rsidR="00F20FCA" w:rsidRPr="00096BA7">
        <w:rPr>
          <w:rFonts w:eastAsia="Calibri"/>
          <w:sz w:val="26"/>
          <w:szCs w:val="26"/>
        </w:rPr>
        <w:t>а</w:t>
      </w:r>
      <w:r w:rsidRPr="00096BA7">
        <w:rPr>
          <w:rFonts w:eastAsia="Calibri"/>
          <w:sz w:val="26"/>
          <w:szCs w:val="26"/>
        </w:rPr>
        <w:t xml:space="preserve">дминистративный регламент </w:t>
      </w:r>
      <w:r w:rsidR="00D403F1" w:rsidRPr="00096BA7">
        <w:rPr>
          <w:sz w:val="26"/>
          <w:szCs w:val="26"/>
        </w:rPr>
        <w:t xml:space="preserve">предоставления муниципальной услуги </w:t>
      </w:r>
      <w:r w:rsidR="00D403F1" w:rsidRPr="00096BA7">
        <w:rPr>
          <w:bCs/>
          <w:iCs/>
          <w:sz w:val="26"/>
          <w:szCs w:val="26"/>
        </w:rPr>
        <w:t>«</w:t>
      </w:r>
      <w:r w:rsidR="005B6C53" w:rsidRPr="00096BA7">
        <w:rPr>
          <w:rFonts w:eastAsia="Calibri"/>
          <w:bCs/>
          <w:sz w:val="26"/>
          <w:szCs w:val="26"/>
        </w:rPr>
        <w:t xml:space="preserve">Предоставление информации об объектах учета, содержащейся в реестре муниципального имущества </w:t>
      </w:r>
      <w:r w:rsidR="005B6C53" w:rsidRPr="00096BA7">
        <w:rPr>
          <w:bCs/>
          <w:sz w:val="26"/>
          <w:szCs w:val="26"/>
        </w:rPr>
        <w:t>муниципального образования «Ленский район</w:t>
      </w:r>
      <w:r w:rsidR="005B6C53" w:rsidRPr="00096BA7">
        <w:rPr>
          <w:bCs/>
          <w:iCs/>
          <w:sz w:val="26"/>
          <w:szCs w:val="26"/>
        </w:rPr>
        <w:t>»</w:t>
      </w:r>
      <w:r w:rsidR="00EB4D54">
        <w:rPr>
          <w:bCs/>
          <w:iCs/>
          <w:sz w:val="26"/>
          <w:szCs w:val="26"/>
        </w:rPr>
        <w:t xml:space="preserve"> Республики Саха (Якутия)</w:t>
      </w:r>
      <w:r w:rsidR="005B6C53" w:rsidRPr="00096BA7">
        <w:rPr>
          <w:bCs/>
          <w:iCs/>
          <w:sz w:val="26"/>
          <w:szCs w:val="26"/>
        </w:rPr>
        <w:t>»</w:t>
      </w:r>
      <w:r w:rsidRPr="00096BA7">
        <w:rPr>
          <w:sz w:val="26"/>
          <w:szCs w:val="26"/>
        </w:rPr>
        <w:t xml:space="preserve">, согласно </w:t>
      </w:r>
      <w:proofErr w:type="gramStart"/>
      <w:r w:rsidRPr="00096BA7">
        <w:rPr>
          <w:sz w:val="26"/>
          <w:szCs w:val="26"/>
        </w:rPr>
        <w:t>приложению</w:t>
      </w:r>
      <w:proofErr w:type="gramEnd"/>
      <w:r w:rsidR="00F20FCA" w:rsidRPr="00096BA7">
        <w:rPr>
          <w:sz w:val="26"/>
          <w:szCs w:val="26"/>
        </w:rPr>
        <w:t xml:space="preserve"> к настоящему постановлению</w:t>
      </w:r>
      <w:r w:rsidRPr="00096BA7">
        <w:rPr>
          <w:sz w:val="26"/>
          <w:szCs w:val="26"/>
        </w:rPr>
        <w:t>.</w:t>
      </w:r>
    </w:p>
    <w:p w:rsidR="00096BA7" w:rsidRPr="00096BA7" w:rsidRDefault="00096BA7" w:rsidP="00612CFD">
      <w:pPr>
        <w:widowControl w:val="0"/>
        <w:numPr>
          <w:ilvl w:val="0"/>
          <w:numId w:val="21"/>
        </w:numPr>
        <w:tabs>
          <w:tab w:val="left" w:pos="709"/>
        </w:tabs>
        <w:autoSpaceDE w:val="0"/>
        <w:autoSpaceDN w:val="0"/>
        <w:adjustRightInd w:val="0"/>
        <w:spacing w:after="200" w:line="336" w:lineRule="auto"/>
        <w:ind w:left="0" w:firstLine="660"/>
        <w:contextualSpacing/>
        <w:jc w:val="both"/>
        <w:rPr>
          <w:color w:val="000000"/>
          <w:sz w:val="26"/>
          <w:szCs w:val="26"/>
        </w:rPr>
      </w:pPr>
      <w:r w:rsidRPr="00096BA7">
        <w:rPr>
          <w:color w:val="000000"/>
          <w:sz w:val="26"/>
          <w:szCs w:val="26"/>
        </w:rPr>
        <w:t>Считать утративши</w:t>
      </w:r>
      <w:r>
        <w:rPr>
          <w:color w:val="000000"/>
          <w:sz w:val="26"/>
          <w:szCs w:val="26"/>
        </w:rPr>
        <w:t>м силу постановление главы от 21.05.2018 №01-03-399</w:t>
      </w:r>
      <w:r w:rsidRPr="00096BA7">
        <w:rPr>
          <w:color w:val="000000"/>
          <w:sz w:val="26"/>
          <w:szCs w:val="26"/>
        </w:rPr>
        <w:t>/8 «Об утверждении административного регламента по предоставлению муниципальной услуги «</w:t>
      </w:r>
      <w:r>
        <w:rPr>
          <w:color w:val="000000"/>
          <w:sz w:val="26"/>
          <w:szCs w:val="26"/>
        </w:rPr>
        <w:t>Предоставление выписки из реестра муниципального имущества</w:t>
      </w:r>
      <w:r w:rsidRPr="00096BA7">
        <w:rPr>
          <w:color w:val="000000"/>
          <w:sz w:val="26"/>
          <w:szCs w:val="26"/>
        </w:rPr>
        <w:t>».</w:t>
      </w:r>
    </w:p>
    <w:p w:rsidR="00D53D1D" w:rsidRPr="00096BA7" w:rsidRDefault="00096BA7" w:rsidP="00D17888">
      <w:pPr>
        <w:tabs>
          <w:tab w:val="left" w:pos="142"/>
          <w:tab w:val="left" w:pos="993"/>
        </w:tabs>
        <w:spacing w:line="360" w:lineRule="auto"/>
        <w:ind w:firstLine="720"/>
        <w:jc w:val="both"/>
        <w:rPr>
          <w:sz w:val="26"/>
          <w:szCs w:val="26"/>
        </w:rPr>
      </w:pPr>
      <w:r w:rsidRPr="00096BA7">
        <w:rPr>
          <w:sz w:val="26"/>
          <w:szCs w:val="26"/>
        </w:rPr>
        <w:t>3</w:t>
      </w:r>
      <w:r w:rsidR="00D53D1D" w:rsidRPr="00096BA7">
        <w:rPr>
          <w:sz w:val="26"/>
          <w:szCs w:val="26"/>
        </w:rPr>
        <w:t xml:space="preserve">. </w:t>
      </w:r>
      <w:r w:rsidR="00D403F1" w:rsidRPr="00096BA7">
        <w:rPr>
          <w:sz w:val="26"/>
          <w:szCs w:val="26"/>
        </w:rPr>
        <w:t>Главному</w:t>
      </w:r>
      <w:r w:rsidR="00D17888" w:rsidRPr="00096BA7">
        <w:rPr>
          <w:sz w:val="26"/>
          <w:szCs w:val="26"/>
        </w:rPr>
        <w:t xml:space="preserve"> </w:t>
      </w:r>
      <w:r w:rsidR="00045655" w:rsidRPr="00096BA7">
        <w:rPr>
          <w:sz w:val="26"/>
          <w:szCs w:val="26"/>
        </w:rPr>
        <w:t xml:space="preserve">специалисту </w:t>
      </w:r>
      <w:r w:rsidR="00D17888" w:rsidRPr="00096BA7">
        <w:rPr>
          <w:sz w:val="26"/>
          <w:szCs w:val="26"/>
        </w:rPr>
        <w:t xml:space="preserve">отдела </w:t>
      </w:r>
      <w:r w:rsidR="00D403F1" w:rsidRPr="00096BA7">
        <w:rPr>
          <w:sz w:val="26"/>
          <w:szCs w:val="26"/>
        </w:rPr>
        <w:t xml:space="preserve">управления делами </w:t>
      </w:r>
      <w:r w:rsidR="00D17888" w:rsidRPr="00096BA7">
        <w:rPr>
          <w:sz w:val="26"/>
          <w:szCs w:val="26"/>
        </w:rPr>
        <w:t>(</w:t>
      </w:r>
      <w:proofErr w:type="spellStart"/>
      <w:r w:rsidR="001A4988" w:rsidRPr="00096BA7">
        <w:rPr>
          <w:sz w:val="26"/>
          <w:szCs w:val="26"/>
        </w:rPr>
        <w:t>Иванская</w:t>
      </w:r>
      <w:proofErr w:type="spellEnd"/>
      <w:r w:rsidR="001A4988" w:rsidRPr="00096BA7">
        <w:rPr>
          <w:sz w:val="26"/>
          <w:szCs w:val="26"/>
        </w:rPr>
        <w:t xml:space="preserve"> Е.С.</w:t>
      </w:r>
      <w:r w:rsidR="00D17888" w:rsidRPr="00096BA7">
        <w:rPr>
          <w:sz w:val="26"/>
          <w:szCs w:val="26"/>
        </w:rPr>
        <w:t>)</w:t>
      </w:r>
      <w:r w:rsidR="00D17888" w:rsidRPr="00096BA7">
        <w:rPr>
          <w:rFonts w:ascii="Arial" w:hAnsi="Arial" w:cs="Arial"/>
          <w:sz w:val="26"/>
          <w:szCs w:val="26"/>
        </w:rPr>
        <w:t xml:space="preserve"> </w:t>
      </w:r>
      <w:r w:rsidR="00D17888" w:rsidRPr="00096BA7">
        <w:rPr>
          <w:sz w:val="26"/>
          <w:szCs w:val="26"/>
        </w:rPr>
        <w:t>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D17888" w:rsidRPr="00190521" w:rsidRDefault="00D17888" w:rsidP="00D17888">
      <w:pPr>
        <w:tabs>
          <w:tab w:val="left" w:pos="142"/>
          <w:tab w:val="left" w:pos="993"/>
        </w:tabs>
        <w:spacing w:line="360" w:lineRule="auto"/>
        <w:ind w:firstLine="720"/>
        <w:jc w:val="both"/>
        <w:rPr>
          <w:sz w:val="28"/>
          <w:szCs w:val="28"/>
        </w:rPr>
      </w:pPr>
    </w:p>
    <w:tbl>
      <w:tblPr>
        <w:tblW w:w="9781" w:type="dxa"/>
        <w:tblInd w:w="-34" w:type="dxa"/>
        <w:tblLayout w:type="fixed"/>
        <w:tblLook w:val="0000" w:firstRow="0" w:lastRow="0" w:firstColumn="0" w:lastColumn="0" w:noHBand="0" w:noVBand="0"/>
      </w:tblPr>
      <w:tblGrid>
        <w:gridCol w:w="4601"/>
        <w:gridCol w:w="4764"/>
        <w:gridCol w:w="416"/>
      </w:tblGrid>
      <w:tr w:rsidR="009D16FE" w:rsidRPr="009D16FE" w:rsidTr="007019CD">
        <w:tc>
          <w:tcPr>
            <w:tcW w:w="4535" w:type="dxa"/>
          </w:tcPr>
          <w:p w:rsidR="00D53D1D" w:rsidRPr="009D16FE" w:rsidRDefault="005B6C53" w:rsidP="003A66CE">
            <w:pPr>
              <w:tabs>
                <w:tab w:val="right" w:pos="4319"/>
              </w:tabs>
              <w:rPr>
                <w:b/>
                <w:sz w:val="28"/>
                <w:szCs w:val="28"/>
              </w:rPr>
            </w:pPr>
            <w:r>
              <w:rPr>
                <w:b/>
                <w:sz w:val="28"/>
                <w:szCs w:val="28"/>
              </w:rPr>
              <w:t>Г</w:t>
            </w:r>
            <w:r w:rsidR="00D53D1D" w:rsidRPr="009D16FE">
              <w:rPr>
                <w:b/>
                <w:sz w:val="28"/>
                <w:szCs w:val="28"/>
              </w:rPr>
              <w:t>лав</w:t>
            </w:r>
            <w:r>
              <w:rPr>
                <w:b/>
                <w:sz w:val="28"/>
                <w:szCs w:val="28"/>
              </w:rPr>
              <w:t>а</w:t>
            </w:r>
            <w:r w:rsidR="00D53D1D" w:rsidRPr="009D16FE">
              <w:rPr>
                <w:b/>
                <w:sz w:val="28"/>
                <w:szCs w:val="28"/>
              </w:rPr>
              <w:t xml:space="preserve">                                </w:t>
            </w:r>
          </w:p>
        </w:tc>
        <w:tc>
          <w:tcPr>
            <w:tcW w:w="5246" w:type="dxa"/>
            <w:gridSpan w:val="2"/>
          </w:tcPr>
          <w:p w:rsidR="00D53D1D" w:rsidRPr="00BC2AEF" w:rsidRDefault="000E6ED2" w:rsidP="000E6ED2">
            <w:pPr>
              <w:pStyle w:val="2"/>
              <w:spacing w:line="240" w:lineRule="auto"/>
              <w:jc w:val="center"/>
              <w:rPr>
                <w:rFonts w:ascii="Times New Roman" w:hAnsi="Times New Roman"/>
                <w:b/>
                <w:sz w:val="28"/>
                <w:szCs w:val="28"/>
              </w:rPr>
            </w:pPr>
            <w:r>
              <w:rPr>
                <w:rFonts w:ascii="Times New Roman" w:hAnsi="Times New Roman"/>
                <w:b/>
                <w:sz w:val="28"/>
                <w:szCs w:val="28"/>
              </w:rPr>
              <w:t xml:space="preserve">               </w:t>
            </w:r>
            <w:r w:rsidR="00AD592C">
              <w:rPr>
                <w:rFonts w:ascii="Times New Roman" w:hAnsi="Times New Roman"/>
                <w:b/>
                <w:sz w:val="28"/>
                <w:szCs w:val="28"/>
              </w:rPr>
              <w:t xml:space="preserve">  </w:t>
            </w:r>
            <w:r w:rsidR="005B6C53">
              <w:rPr>
                <w:rFonts w:ascii="Times New Roman" w:hAnsi="Times New Roman"/>
                <w:b/>
                <w:sz w:val="28"/>
                <w:szCs w:val="28"/>
              </w:rPr>
              <w:t xml:space="preserve">                 Ж.Ж. Абильманов</w:t>
            </w:r>
          </w:p>
        </w:tc>
      </w:tr>
      <w:tr w:rsidR="00D17888" w:rsidTr="003C51E1">
        <w:tblPrEx>
          <w:tblLook w:val="04A0" w:firstRow="1" w:lastRow="0" w:firstColumn="1" w:lastColumn="0" w:noHBand="0" w:noVBand="1"/>
        </w:tblPrEx>
        <w:trPr>
          <w:gridAfter w:val="1"/>
          <w:wAfter w:w="426" w:type="dxa"/>
        </w:trPr>
        <w:tc>
          <w:tcPr>
            <w:tcW w:w="4702" w:type="dxa"/>
          </w:tcPr>
          <w:p w:rsidR="00D17888" w:rsidRDefault="00D17888" w:rsidP="00D17888">
            <w:pPr>
              <w:spacing w:line="276" w:lineRule="auto"/>
              <w:jc w:val="right"/>
              <w:rPr>
                <w:sz w:val="28"/>
                <w:szCs w:val="28"/>
              </w:rPr>
            </w:pPr>
          </w:p>
        </w:tc>
        <w:tc>
          <w:tcPr>
            <w:tcW w:w="4869" w:type="dxa"/>
          </w:tcPr>
          <w:p w:rsidR="00AA5D7C" w:rsidRDefault="00D17888" w:rsidP="009D16FE">
            <w:pPr>
              <w:spacing w:line="276" w:lineRule="auto"/>
              <w:rPr>
                <w:sz w:val="28"/>
                <w:szCs w:val="28"/>
              </w:rPr>
            </w:pPr>
            <w:r>
              <w:rPr>
                <w:sz w:val="28"/>
                <w:szCs w:val="28"/>
              </w:rPr>
              <w:t xml:space="preserve">    </w:t>
            </w:r>
            <w:r w:rsidR="009D16FE">
              <w:rPr>
                <w:sz w:val="28"/>
                <w:szCs w:val="28"/>
              </w:rPr>
              <w:t xml:space="preserve">         </w:t>
            </w:r>
          </w:p>
          <w:p w:rsidR="009D16FE" w:rsidRDefault="00EB4D54" w:rsidP="00AD592C">
            <w:pPr>
              <w:rPr>
                <w:sz w:val="28"/>
                <w:szCs w:val="28"/>
              </w:rPr>
            </w:pPr>
            <w:r>
              <w:rPr>
                <w:sz w:val="28"/>
                <w:szCs w:val="28"/>
              </w:rPr>
              <w:t xml:space="preserve">        </w:t>
            </w:r>
            <w:r w:rsidR="009D16FE" w:rsidRPr="00CF2DCC">
              <w:rPr>
                <w:sz w:val="28"/>
                <w:szCs w:val="28"/>
              </w:rPr>
              <w:t>Приложение</w:t>
            </w:r>
            <w:r w:rsidR="009D16FE">
              <w:rPr>
                <w:sz w:val="28"/>
                <w:szCs w:val="28"/>
              </w:rPr>
              <w:t xml:space="preserve"> </w:t>
            </w:r>
          </w:p>
          <w:p w:rsidR="009D16FE" w:rsidRDefault="009D16FE" w:rsidP="00AD592C">
            <w:pPr>
              <w:rPr>
                <w:sz w:val="28"/>
                <w:szCs w:val="28"/>
              </w:rPr>
            </w:pPr>
            <w:r>
              <w:rPr>
                <w:sz w:val="28"/>
                <w:szCs w:val="28"/>
              </w:rPr>
              <w:t xml:space="preserve">       </w:t>
            </w:r>
            <w:r w:rsidR="00EB4D54">
              <w:rPr>
                <w:sz w:val="28"/>
                <w:szCs w:val="28"/>
              </w:rPr>
              <w:t xml:space="preserve"> </w:t>
            </w:r>
            <w:r w:rsidR="00A65918">
              <w:rPr>
                <w:sz w:val="28"/>
                <w:szCs w:val="28"/>
              </w:rPr>
              <w:t>к постановлению</w:t>
            </w:r>
            <w:r w:rsidR="001A4988">
              <w:rPr>
                <w:sz w:val="28"/>
                <w:szCs w:val="28"/>
              </w:rPr>
              <w:t xml:space="preserve"> </w:t>
            </w:r>
            <w:r w:rsidR="00172A22">
              <w:rPr>
                <w:sz w:val="28"/>
                <w:szCs w:val="28"/>
              </w:rPr>
              <w:t>г</w:t>
            </w:r>
            <w:r>
              <w:rPr>
                <w:sz w:val="28"/>
                <w:szCs w:val="28"/>
              </w:rPr>
              <w:t>лавы</w:t>
            </w:r>
          </w:p>
          <w:p w:rsidR="009D16FE" w:rsidRDefault="009D16FE" w:rsidP="00AD592C">
            <w:pPr>
              <w:rPr>
                <w:sz w:val="28"/>
                <w:szCs w:val="28"/>
              </w:rPr>
            </w:pPr>
            <w:r>
              <w:rPr>
                <w:sz w:val="28"/>
                <w:szCs w:val="28"/>
              </w:rPr>
              <w:t xml:space="preserve">    </w:t>
            </w:r>
            <w:r w:rsidR="00EB4D54">
              <w:rPr>
                <w:sz w:val="28"/>
                <w:szCs w:val="28"/>
              </w:rPr>
              <w:t xml:space="preserve">    </w:t>
            </w:r>
            <w:r w:rsidR="001E16F9">
              <w:rPr>
                <w:sz w:val="28"/>
                <w:szCs w:val="28"/>
              </w:rPr>
              <w:t>от «____»</w:t>
            </w:r>
            <w:r w:rsidR="00A65918">
              <w:rPr>
                <w:sz w:val="28"/>
                <w:szCs w:val="28"/>
              </w:rPr>
              <w:t xml:space="preserve"> </w:t>
            </w:r>
            <w:r w:rsidR="001E16F9">
              <w:rPr>
                <w:sz w:val="28"/>
                <w:szCs w:val="28"/>
              </w:rPr>
              <w:t>__________</w:t>
            </w:r>
            <w:r>
              <w:rPr>
                <w:sz w:val="28"/>
                <w:szCs w:val="28"/>
              </w:rPr>
              <w:t>20</w:t>
            </w:r>
            <w:r w:rsidR="00D403F1">
              <w:rPr>
                <w:sz w:val="28"/>
                <w:szCs w:val="28"/>
              </w:rPr>
              <w:t>22</w:t>
            </w:r>
            <w:r w:rsidR="00EB4D54">
              <w:rPr>
                <w:sz w:val="28"/>
                <w:szCs w:val="28"/>
              </w:rPr>
              <w:t xml:space="preserve"> г</w:t>
            </w:r>
          </w:p>
          <w:p w:rsidR="00D17888" w:rsidRDefault="00EB4D54" w:rsidP="00AD592C">
            <w:pPr>
              <w:jc w:val="center"/>
              <w:rPr>
                <w:sz w:val="28"/>
                <w:szCs w:val="28"/>
              </w:rPr>
            </w:pPr>
            <w:r>
              <w:rPr>
                <w:sz w:val="28"/>
                <w:szCs w:val="28"/>
              </w:rPr>
              <w:t xml:space="preserve"> </w:t>
            </w:r>
            <w:r w:rsidR="009D16FE">
              <w:rPr>
                <w:sz w:val="28"/>
                <w:szCs w:val="28"/>
              </w:rPr>
              <w:t>№_______________________</w:t>
            </w:r>
          </w:p>
        </w:tc>
      </w:tr>
    </w:tbl>
    <w:p w:rsidR="00D17888" w:rsidRDefault="00D53D1D" w:rsidP="00D17888">
      <w:pPr>
        <w:spacing w:line="276" w:lineRule="auto"/>
        <w:rPr>
          <w:sz w:val="28"/>
          <w:szCs w:val="28"/>
        </w:rPr>
      </w:pPr>
      <w:r>
        <w:rPr>
          <w:sz w:val="28"/>
          <w:szCs w:val="28"/>
        </w:rPr>
        <w:t xml:space="preserve">                                         </w:t>
      </w:r>
      <w:r w:rsidR="00D17888">
        <w:rPr>
          <w:sz w:val="28"/>
          <w:szCs w:val="28"/>
        </w:rPr>
        <w:t xml:space="preserve">                       </w:t>
      </w:r>
    </w:p>
    <w:p w:rsidR="00A65918" w:rsidRPr="00EB4D54" w:rsidRDefault="00A65918" w:rsidP="00AB2CDE">
      <w:pPr>
        <w:keepNext/>
        <w:ind w:firstLine="709"/>
        <w:jc w:val="center"/>
        <w:outlineLvl w:val="1"/>
        <w:rPr>
          <w:b/>
          <w:sz w:val="24"/>
          <w:szCs w:val="24"/>
        </w:rPr>
      </w:pPr>
      <w:r>
        <w:rPr>
          <w:b/>
          <w:sz w:val="24"/>
          <w:szCs w:val="24"/>
        </w:rPr>
        <w:t>А</w:t>
      </w:r>
      <w:r w:rsidRPr="003166E8">
        <w:rPr>
          <w:b/>
          <w:sz w:val="24"/>
          <w:szCs w:val="24"/>
        </w:rPr>
        <w:t xml:space="preserve">дминистративный регламент предоставления муниципальной услуги </w:t>
      </w:r>
      <w:r w:rsidR="00AB2CDE">
        <w:rPr>
          <w:b/>
          <w:sz w:val="24"/>
          <w:szCs w:val="24"/>
        </w:rPr>
        <w:t xml:space="preserve"> </w:t>
      </w:r>
      <w:proofErr w:type="gramStart"/>
      <w:r w:rsidR="00AB2CDE">
        <w:rPr>
          <w:b/>
          <w:sz w:val="24"/>
          <w:szCs w:val="24"/>
        </w:rPr>
        <w:t xml:space="preserve"> </w:t>
      </w:r>
      <w:r w:rsidR="00A30A99">
        <w:rPr>
          <w:b/>
          <w:sz w:val="24"/>
          <w:szCs w:val="24"/>
        </w:rPr>
        <w:t xml:space="preserve">  </w:t>
      </w:r>
      <w:r w:rsidR="00AB2CDE">
        <w:rPr>
          <w:b/>
          <w:sz w:val="24"/>
          <w:szCs w:val="24"/>
        </w:rPr>
        <w:t>«</w:t>
      </w:r>
      <w:proofErr w:type="gramEnd"/>
      <w:r w:rsidRPr="003166E8">
        <w:rPr>
          <w:rFonts w:eastAsia="Calibri"/>
          <w:b/>
          <w:bCs/>
          <w:sz w:val="24"/>
          <w:szCs w:val="24"/>
        </w:rPr>
        <w:t>Предоставление информации об объектах учета, содержащейся в реестре муниципального имущества</w:t>
      </w:r>
      <w:r>
        <w:rPr>
          <w:rFonts w:eastAsia="Calibri"/>
          <w:b/>
          <w:bCs/>
          <w:sz w:val="24"/>
          <w:szCs w:val="24"/>
        </w:rPr>
        <w:t xml:space="preserve"> муниципального образования «Ленский район»</w:t>
      </w:r>
      <w:r w:rsidR="00EB4D54" w:rsidRPr="00EB4D54">
        <w:rPr>
          <w:bCs/>
          <w:iCs/>
          <w:sz w:val="26"/>
          <w:szCs w:val="26"/>
        </w:rPr>
        <w:t xml:space="preserve"> </w:t>
      </w:r>
      <w:r w:rsidR="00EB4D54" w:rsidRPr="00EB4D54">
        <w:rPr>
          <w:b/>
          <w:bCs/>
          <w:iCs/>
          <w:sz w:val="24"/>
          <w:szCs w:val="24"/>
        </w:rPr>
        <w:t>Республики Саха (Якутия)</w:t>
      </w:r>
      <w:r w:rsidRPr="00EB4D54">
        <w:rPr>
          <w:rFonts w:eastAsia="Calibri"/>
          <w:b/>
          <w:bCs/>
          <w:sz w:val="24"/>
          <w:szCs w:val="24"/>
        </w:rPr>
        <w:t>»</w:t>
      </w:r>
    </w:p>
    <w:p w:rsidR="00A65918" w:rsidRPr="003166E8" w:rsidRDefault="00A65918" w:rsidP="00A65918">
      <w:pPr>
        <w:ind w:firstLine="709"/>
        <w:jc w:val="center"/>
        <w:rPr>
          <w:rFonts w:eastAsia="Calibri"/>
          <w:sz w:val="24"/>
          <w:szCs w:val="24"/>
        </w:rPr>
      </w:pPr>
    </w:p>
    <w:p w:rsidR="00A65918" w:rsidRPr="003166E8" w:rsidRDefault="00A65918" w:rsidP="00612CFD">
      <w:pPr>
        <w:keepNext/>
        <w:keepLines/>
        <w:numPr>
          <w:ilvl w:val="0"/>
          <w:numId w:val="7"/>
        </w:numPr>
        <w:spacing w:after="240"/>
        <w:ind w:left="0" w:firstLine="0"/>
        <w:jc w:val="center"/>
        <w:outlineLvl w:val="2"/>
        <w:rPr>
          <w:b/>
          <w:bCs/>
          <w:sz w:val="24"/>
          <w:szCs w:val="24"/>
        </w:rPr>
      </w:pPr>
      <w:r w:rsidRPr="003166E8">
        <w:rPr>
          <w:b/>
          <w:bCs/>
          <w:sz w:val="24"/>
          <w:szCs w:val="24"/>
        </w:rPr>
        <w:lastRenderedPageBreak/>
        <w:t>ОБЩИЕ ПОЛОЖЕНИЯ</w:t>
      </w:r>
    </w:p>
    <w:p w:rsidR="00A65918" w:rsidRPr="003166E8" w:rsidRDefault="00A65918" w:rsidP="00612CFD">
      <w:pPr>
        <w:keepNext/>
        <w:keepLines/>
        <w:numPr>
          <w:ilvl w:val="1"/>
          <w:numId w:val="7"/>
        </w:numPr>
        <w:spacing w:after="240"/>
        <w:ind w:left="0" w:firstLine="0"/>
        <w:jc w:val="center"/>
        <w:outlineLvl w:val="3"/>
        <w:rPr>
          <w:b/>
          <w:iCs/>
          <w:sz w:val="24"/>
          <w:szCs w:val="24"/>
        </w:rPr>
      </w:pPr>
      <w:r w:rsidRPr="003166E8">
        <w:rPr>
          <w:b/>
          <w:iCs/>
          <w:sz w:val="24"/>
          <w:szCs w:val="24"/>
        </w:rPr>
        <w:t>Предмет регулирования</w:t>
      </w:r>
    </w:p>
    <w:p w:rsidR="00A65918" w:rsidRPr="003166E8" w:rsidRDefault="00A65918" w:rsidP="00612CFD">
      <w:pPr>
        <w:numPr>
          <w:ilvl w:val="1"/>
          <w:numId w:val="3"/>
        </w:numPr>
        <w:ind w:left="0" w:firstLine="709"/>
        <w:contextualSpacing/>
        <w:jc w:val="both"/>
        <w:rPr>
          <w:b/>
          <w:sz w:val="24"/>
          <w:szCs w:val="24"/>
        </w:rPr>
      </w:pPr>
      <w:r w:rsidRPr="003166E8">
        <w:rPr>
          <w:spacing w:val="2"/>
          <w:sz w:val="24"/>
          <w:szCs w:val="24"/>
        </w:rPr>
        <w:t>Административный регламент предоставления муниципальной услуги «</w:t>
      </w:r>
      <w:sdt>
        <w:sdtPr>
          <w:rPr>
            <w:spacing w:val="2"/>
            <w:sz w:val="24"/>
            <w:szCs w:val="24"/>
          </w:rPr>
          <w:id w:val="-358665407"/>
          <w:placeholder>
            <w:docPart w:val="FDB1809641064F36934786CE1D1785A7"/>
          </w:placeholder>
        </w:sdtPr>
        <w:sdtEndPr>
          <w:rPr>
            <w:i/>
          </w:rPr>
        </w:sdtEndPr>
        <w:sdtContent>
          <w:r w:rsidRPr="003166E8">
            <w:rPr>
              <w:spacing w:val="2"/>
              <w:sz w:val="24"/>
              <w:szCs w:val="24"/>
            </w:rPr>
            <w:t>Предоставление информации об объектах учета, содержащейся в реестре муниципального имущества</w:t>
          </w:r>
          <w:r>
            <w:rPr>
              <w:spacing w:val="2"/>
              <w:sz w:val="24"/>
              <w:szCs w:val="24"/>
            </w:rPr>
            <w:t xml:space="preserve"> муниципального образования «Ленский район»</w:t>
          </w:r>
          <w:r w:rsidR="00EB4D54">
            <w:rPr>
              <w:spacing w:val="2"/>
              <w:sz w:val="24"/>
              <w:szCs w:val="24"/>
            </w:rPr>
            <w:t xml:space="preserve"> Республики Саха (Якутия)</w:t>
          </w:r>
        </w:sdtContent>
      </w:sdt>
      <w:r w:rsidRPr="003166E8">
        <w:rPr>
          <w:spacing w:val="2"/>
          <w:sz w:val="24"/>
          <w:szCs w:val="24"/>
        </w:rPr>
        <w:t xml:space="preserve">» (далее по тексту – Административный регламент) разработан в соответствии с </w:t>
      </w:r>
      <w:hyperlink r:id="rId9" w:history="1">
        <w:r w:rsidRPr="003166E8">
          <w:rPr>
            <w:spacing w:val="2"/>
            <w:sz w:val="24"/>
            <w:szCs w:val="24"/>
          </w:rPr>
          <w:t xml:space="preserve">Федеральным законом от 27.07.2010 №210-ФЗ «Об организации предоставления государственных и муниципальных услуг». </w:t>
        </w:r>
      </w:hyperlink>
    </w:p>
    <w:p w:rsidR="00A65918" w:rsidRPr="003166E8" w:rsidRDefault="00A65918" w:rsidP="00612CFD">
      <w:pPr>
        <w:keepNext/>
        <w:keepLines/>
        <w:numPr>
          <w:ilvl w:val="1"/>
          <w:numId w:val="7"/>
        </w:numPr>
        <w:spacing w:before="40" w:after="240"/>
        <w:ind w:left="0" w:firstLine="709"/>
        <w:jc w:val="center"/>
        <w:outlineLvl w:val="3"/>
        <w:rPr>
          <w:b/>
          <w:iCs/>
          <w:sz w:val="24"/>
          <w:szCs w:val="24"/>
        </w:rPr>
      </w:pPr>
      <w:r w:rsidRPr="003166E8">
        <w:rPr>
          <w:b/>
          <w:iCs/>
          <w:sz w:val="24"/>
          <w:szCs w:val="24"/>
        </w:rPr>
        <w:t>Круг заявителей</w:t>
      </w:r>
    </w:p>
    <w:p w:rsidR="00A65918" w:rsidRPr="003166E8" w:rsidRDefault="00A65918" w:rsidP="00612CFD">
      <w:pPr>
        <w:numPr>
          <w:ilvl w:val="1"/>
          <w:numId w:val="4"/>
        </w:numPr>
        <w:shd w:val="clear" w:color="auto" w:fill="FFFFFF"/>
        <w:ind w:left="0" w:firstLine="709"/>
        <w:contextualSpacing/>
        <w:jc w:val="both"/>
        <w:textAlignment w:val="baseline"/>
        <w:rPr>
          <w:spacing w:val="2"/>
          <w:sz w:val="24"/>
          <w:szCs w:val="24"/>
        </w:rPr>
      </w:pPr>
      <w:r w:rsidRPr="003166E8">
        <w:rPr>
          <w:spacing w:val="2"/>
          <w:sz w:val="24"/>
          <w:szCs w:val="24"/>
        </w:rPr>
        <w:t>Муниципальная услуга предоставляется предприятиям учреждениям, организациям независимо от организационно-правовой формы, в том числе органам государственной власти, налоговым, правоохранительным, статистическим, иным юридическим лицам, индивидуальным предпринимателям и физическим лицам.</w:t>
      </w:r>
    </w:p>
    <w:p w:rsidR="00A65918" w:rsidRPr="003166E8" w:rsidRDefault="00A65918" w:rsidP="00612CFD">
      <w:pPr>
        <w:numPr>
          <w:ilvl w:val="1"/>
          <w:numId w:val="4"/>
        </w:numPr>
        <w:shd w:val="clear" w:color="auto" w:fill="FFFFFF"/>
        <w:ind w:left="0" w:firstLine="709"/>
        <w:contextualSpacing/>
        <w:jc w:val="both"/>
        <w:textAlignment w:val="baseline"/>
        <w:rPr>
          <w:spacing w:val="2"/>
          <w:sz w:val="24"/>
          <w:szCs w:val="24"/>
        </w:rPr>
      </w:pPr>
      <w:bookmarkStart w:id="1" w:name="п1_2_2"/>
      <w:r w:rsidRPr="003166E8">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3166E8">
        <w:rPr>
          <w:sz w:val="24"/>
          <w:szCs w:val="24"/>
        </w:rPr>
        <w:t>.</w:t>
      </w:r>
    </w:p>
    <w:p w:rsidR="00A65918" w:rsidRPr="003166E8" w:rsidRDefault="00A65918" w:rsidP="00A65918">
      <w:pPr>
        <w:shd w:val="clear" w:color="auto" w:fill="FFFFFF"/>
        <w:ind w:left="709"/>
        <w:contextualSpacing/>
        <w:jc w:val="both"/>
        <w:textAlignment w:val="baseline"/>
        <w:rPr>
          <w:spacing w:val="2"/>
          <w:sz w:val="24"/>
          <w:szCs w:val="24"/>
        </w:rPr>
      </w:pPr>
    </w:p>
    <w:p w:rsidR="00A65918" w:rsidRPr="003166E8" w:rsidRDefault="00A65918" w:rsidP="00612CFD">
      <w:pPr>
        <w:keepNext/>
        <w:keepLines/>
        <w:numPr>
          <w:ilvl w:val="1"/>
          <w:numId w:val="7"/>
        </w:numPr>
        <w:spacing w:before="40" w:after="240"/>
        <w:ind w:left="0" w:firstLine="0"/>
        <w:jc w:val="center"/>
        <w:outlineLvl w:val="3"/>
        <w:rPr>
          <w:b/>
          <w:i/>
          <w:iCs/>
          <w:sz w:val="24"/>
          <w:szCs w:val="24"/>
        </w:rPr>
      </w:pPr>
      <w:bookmarkStart w:id="2" w:name="_Требования_к_порядку"/>
      <w:bookmarkEnd w:id="2"/>
      <w:r w:rsidRPr="003166E8">
        <w:rPr>
          <w:b/>
          <w:iCs/>
          <w:sz w:val="24"/>
          <w:szCs w:val="24"/>
        </w:rPr>
        <w:t>Треб</w:t>
      </w:r>
      <w:r w:rsidRPr="003166E8">
        <w:rPr>
          <w:b/>
          <w:sz w:val="24"/>
          <w:szCs w:val="24"/>
        </w:rPr>
        <w:t>ования к порядку информирования о предоставлении муниципальной услуг</w:t>
      </w:r>
      <w:r w:rsidRPr="003166E8">
        <w:rPr>
          <w:b/>
          <w:iCs/>
          <w:sz w:val="24"/>
          <w:szCs w:val="24"/>
        </w:rPr>
        <w:t>и</w:t>
      </w:r>
    </w:p>
    <w:p w:rsidR="00A65918" w:rsidRDefault="00A65918" w:rsidP="00612CFD">
      <w:pPr>
        <w:numPr>
          <w:ilvl w:val="1"/>
          <w:numId w:val="5"/>
        </w:numPr>
        <w:ind w:left="0" w:firstLine="709"/>
        <w:contextualSpacing/>
        <w:jc w:val="both"/>
        <w:rPr>
          <w:sz w:val="24"/>
          <w:szCs w:val="24"/>
        </w:rPr>
      </w:pPr>
      <w:r w:rsidRPr="003166E8">
        <w:rPr>
          <w:sz w:val="24"/>
          <w:szCs w:val="24"/>
        </w:rPr>
        <w:t xml:space="preserve">Муниципальная услуга предоставляется Администрацией </w:t>
      </w:r>
      <w:sdt>
        <w:sdtPr>
          <w:rPr>
            <w:sz w:val="24"/>
            <w:szCs w:val="24"/>
            <w:shd w:val="clear" w:color="auto" w:fill="FFFFFF"/>
          </w:rPr>
          <w:id w:val="88971933"/>
          <w:placeholder>
            <w:docPart w:val="E6E50659228347ACBFAFB402B0671079"/>
          </w:placeholder>
          <w:text/>
        </w:sdtPr>
        <w:sdtEndPr/>
        <w:sdtContent>
          <w:r w:rsidR="004B7E5D" w:rsidRPr="004B7E5D">
            <w:rPr>
              <w:sz w:val="24"/>
              <w:szCs w:val="24"/>
              <w:shd w:val="clear" w:color="auto" w:fill="FFFFFF"/>
            </w:rPr>
            <w:t>муниципального образования «Ленский район»</w:t>
          </w:r>
          <w:r w:rsidR="003260C4">
            <w:rPr>
              <w:sz w:val="24"/>
              <w:szCs w:val="24"/>
              <w:shd w:val="clear" w:color="auto" w:fill="FFFFFF"/>
            </w:rPr>
            <w:t xml:space="preserve"> Республики Саха (Якутия)</w:t>
          </w:r>
        </w:sdtContent>
      </w:sdt>
      <w:r w:rsidRPr="003166E8">
        <w:rPr>
          <w:sz w:val="24"/>
          <w:szCs w:val="24"/>
        </w:rPr>
        <w:t xml:space="preserve"> (далее - Администрация). </w:t>
      </w:r>
    </w:p>
    <w:p w:rsidR="00EB4D54" w:rsidRPr="00BB0770" w:rsidRDefault="00EB4D54" w:rsidP="00EB4D54">
      <w:pPr>
        <w:pStyle w:val="ab"/>
        <w:numPr>
          <w:ilvl w:val="0"/>
          <w:numId w:val="5"/>
        </w:numPr>
        <w:pBdr>
          <w:top w:val="nil"/>
          <w:left w:val="nil"/>
          <w:bottom w:val="nil"/>
          <w:right w:val="nil"/>
          <w:between w:val="nil"/>
        </w:pBdr>
        <w:ind w:left="0" w:firstLine="1080"/>
        <w:jc w:val="both"/>
        <w:rPr>
          <w:sz w:val="24"/>
          <w:szCs w:val="24"/>
        </w:rPr>
      </w:pPr>
      <w:r>
        <w:rPr>
          <w:sz w:val="24"/>
          <w:szCs w:val="24"/>
        </w:rPr>
        <w:t>Уполномоченный орган</w:t>
      </w:r>
      <w:r w:rsidRPr="00BB0770">
        <w:rPr>
          <w:sz w:val="24"/>
          <w:szCs w:val="24"/>
        </w:rPr>
        <w:t xml:space="preserve"> Администрации, ответственн</w:t>
      </w:r>
      <w:r>
        <w:rPr>
          <w:sz w:val="24"/>
          <w:szCs w:val="24"/>
        </w:rPr>
        <w:t>ый</w:t>
      </w:r>
      <w:r w:rsidRPr="00BB0770">
        <w:rPr>
          <w:sz w:val="24"/>
          <w:szCs w:val="24"/>
        </w:rPr>
        <w:t xml:space="preserve"> за пред</w:t>
      </w:r>
      <w:r>
        <w:rPr>
          <w:sz w:val="24"/>
          <w:szCs w:val="24"/>
        </w:rPr>
        <w:t>оставление муниципальной услуги</w:t>
      </w:r>
      <w:r w:rsidRPr="00BB0770">
        <w:rPr>
          <w:sz w:val="24"/>
          <w:szCs w:val="24"/>
        </w:rPr>
        <w:t xml:space="preserve"> - муниципальное казенное учреждение «Комитет имущественных отношений муниципального образования «Ленский </w:t>
      </w:r>
      <w:proofErr w:type="spellStart"/>
      <w:proofErr w:type="gramStart"/>
      <w:r w:rsidRPr="00BB0770">
        <w:rPr>
          <w:sz w:val="24"/>
          <w:szCs w:val="24"/>
        </w:rPr>
        <w:t>район»</w:t>
      </w:r>
      <w:r w:rsidR="003260C4">
        <w:rPr>
          <w:sz w:val="24"/>
          <w:szCs w:val="24"/>
        </w:rPr>
        <w:t>Республики</w:t>
      </w:r>
      <w:proofErr w:type="spellEnd"/>
      <w:proofErr w:type="gramEnd"/>
      <w:r w:rsidR="003260C4">
        <w:rPr>
          <w:sz w:val="24"/>
          <w:szCs w:val="24"/>
        </w:rPr>
        <w:t xml:space="preserve"> Саха (Якутия)</w:t>
      </w:r>
      <w:r w:rsidRPr="00BB0770">
        <w:rPr>
          <w:sz w:val="24"/>
          <w:szCs w:val="24"/>
        </w:rPr>
        <w:t>» (далее Комитет),</w:t>
      </w:r>
      <w:r w:rsidRPr="00637164">
        <w:t xml:space="preserve"> </w:t>
      </w:r>
      <w:r w:rsidRPr="00BB0770">
        <w:rPr>
          <w:sz w:val="24"/>
          <w:szCs w:val="24"/>
        </w:rPr>
        <w:t xml:space="preserve">расположенный по адресу: 678144, Республика Саха (Якутия), г. Ленск, ул. Ленина, д. 65, </w:t>
      </w:r>
      <w:proofErr w:type="spellStart"/>
      <w:r w:rsidRPr="00BB0770">
        <w:rPr>
          <w:sz w:val="24"/>
          <w:szCs w:val="24"/>
        </w:rPr>
        <w:t>каб</w:t>
      </w:r>
      <w:proofErr w:type="spellEnd"/>
      <w:r w:rsidRPr="00BB0770">
        <w:rPr>
          <w:sz w:val="24"/>
          <w:szCs w:val="24"/>
        </w:rPr>
        <w:t>. 222.</w:t>
      </w:r>
    </w:p>
    <w:p w:rsidR="00A65918" w:rsidRPr="006706C8" w:rsidRDefault="00A65918" w:rsidP="00612CFD">
      <w:pPr>
        <w:numPr>
          <w:ilvl w:val="1"/>
          <w:numId w:val="5"/>
        </w:numPr>
        <w:ind w:left="0" w:firstLine="709"/>
        <w:contextualSpacing/>
        <w:jc w:val="both"/>
        <w:rPr>
          <w:sz w:val="24"/>
          <w:szCs w:val="24"/>
        </w:rPr>
      </w:pPr>
      <w:r w:rsidRPr="006706C8">
        <w:rPr>
          <w:sz w:val="24"/>
          <w:szCs w:val="24"/>
        </w:rPr>
        <w:t xml:space="preserve">           Информацию о месте нахождения и графике работы органов, предоставляющих муниципальную услугу можно получить:</w:t>
      </w:r>
    </w:p>
    <w:p w:rsidR="00A65918" w:rsidRPr="006706C8" w:rsidRDefault="00A65918" w:rsidP="00A65918">
      <w:pPr>
        <w:ind w:firstLine="709"/>
        <w:contextualSpacing/>
        <w:jc w:val="both"/>
        <w:rPr>
          <w:sz w:val="24"/>
          <w:szCs w:val="24"/>
        </w:rPr>
      </w:pPr>
      <w:r w:rsidRPr="006706C8">
        <w:rPr>
          <w:sz w:val="24"/>
          <w:szCs w:val="24"/>
        </w:rPr>
        <w:t>- в федеральной государственной информационной системе "</w:t>
      </w:r>
      <w:hyperlink r:id="rId10" w:tgtFrame="_blank" w:history="1">
        <w:r w:rsidRPr="006706C8">
          <w:rPr>
            <w:rStyle w:val="a6"/>
            <w:sz w:val="24"/>
            <w:szCs w:val="24"/>
          </w:rPr>
          <w:t>Единый портал</w:t>
        </w:r>
      </w:hyperlink>
      <w:r w:rsidRPr="006706C8">
        <w:rPr>
          <w:sz w:val="24"/>
          <w:szCs w:val="24"/>
        </w:rPr>
        <w:t> государственных и государственных услуг (функций)" (</w:t>
      </w:r>
      <w:hyperlink r:id="rId11" w:history="1">
        <w:r w:rsidRPr="006706C8">
          <w:rPr>
            <w:rStyle w:val="a6"/>
            <w:sz w:val="24"/>
            <w:szCs w:val="24"/>
          </w:rPr>
          <w:t>https://www.gosuslugi.ru</w:t>
        </w:r>
      </w:hyperlink>
      <w:r w:rsidRPr="006706C8">
        <w:rPr>
          <w:sz w:val="24"/>
          <w:szCs w:val="24"/>
        </w:rPr>
        <w:t>) (далее – ЕПГУ);</w:t>
      </w:r>
    </w:p>
    <w:p w:rsidR="00A65918" w:rsidRPr="006706C8" w:rsidRDefault="00A65918" w:rsidP="00A65918">
      <w:pPr>
        <w:ind w:firstLine="708"/>
        <w:contextualSpacing/>
        <w:jc w:val="both"/>
        <w:rPr>
          <w:sz w:val="24"/>
          <w:szCs w:val="24"/>
        </w:rPr>
      </w:pPr>
      <w:r w:rsidRPr="006706C8">
        <w:rPr>
          <w:sz w:val="24"/>
          <w:szCs w:val="24"/>
        </w:rPr>
        <w:lastRenderedPageBreak/>
        <w:t>- в государственной информационной системе «Портал государственных и муниципальных услуг (функций) Республики Саха (Якутия)» (</w:t>
      </w:r>
      <w:r w:rsidRPr="006706C8">
        <w:rPr>
          <w:sz w:val="24"/>
          <w:szCs w:val="24"/>
          <w:lang w:val="en-US"/>
        </w:rPr>
        <w:t>www</w:t>
      </w:r>
      <w:r w:rsidRPr="006706C8">
        <w:rPr>
          <w:sz w:val="24"/>
          <w:szCs w:val="24"/>
        </w:rPr>
        <w:t>.</w:t>
      </w:r>
      <w:r w:rsidRPr="006706C8">
        <w:rPr>
          <w:sz w:val="24"/>
          <w:szCs w:val="24"/>
          <w:lang w:val="en-US"/>
        </w:rPr>
        <w:t>e</w:t>
      </w:r>
      <w:r w:rsidRPr="006706C8">
        <w:rPr>
          <w:sz w:val="24"/>
          <w:szCs w:val="24"/>
        </w:rPr>
        <w:t>-</w:t>
      </w:r>
      <w:proofErr w:type="spellStart"/>
      <w:r w:rsidRPr="006706C8">
        <w:rPr>
          <w:sz w:val="24"/>
          <w:szCs w:val="24"/>
          <w:lang w:val="en-US"/>
        </w:rPr>
        <w:t>yakutia</w:t>
      </w:r>
      <w:proofErr w:type="spellEnd"/>
      <w:r w:rsidRPr="006706C8">
        <w:rPr>
          <w:sz w:val="24"/>
          <w:szCs w:val="24"/>
        </w:rPr>
        <w:t>.</w:t>
      </w:r>
      <w:proofErr w:type="spellStart"/>
      <w:r w:rsidRPr="006706C8">
        <w:rPr>
          <w:sz w:val="24"/>
          <w:szCs w:val="24"/>
          <w:lang w:val="en-US"/>
        </w:rPr>
        <w:t>ru</w:t>
      </w:r>
      <w:proofErr w:type="spellEnd"/>
      <w:r w:rsidRPr="006706C8">
        <w:rPr>
          <w:sz w:val="24"/>
          <w:szCs w:val="24"/>
        </w:rPr>
        <w:t>) (далее - РПГУ);</w:t>
      </w:r>
    </w:p>
    <w:p w:rsidR="00A65918" w:rsidRPr="006706C8" w:rsidRDefault="00A65918" w:rsidP="00A65918">
      <w:pPr>
        <w:ind w:firstLine="708"/>
        <w:contextualSpacing/>
        <w:jc w:val="both"/>
        <w:rPr>
          <w:sz w:val="24"/>
          <w:szCs w:val="24"/>
        </w:rPr>
      </w:pPr>
      <w:r w:rsidRPr="006706C8">
        <w:rPr>
          <w:sz w:val="24"/>
          <w:szCs w:val="24"/>
        </w:rPr>
        <w:t>- на инфо</w:t>
      </w:r>
      <w:r w:rsidR="004B7E5D">
        <w:rPr>
          <w:sz w:val="24"/>
          <w:szCs w:val="24"/>
        </w:rPr>
        <w:t>рмационных стендах Комитета</w:t>
      </w:r>
      <w:r w:rsidRPr="006706C8">
        <w:rPr>
          <w:sz w:val="24"/>
          <w:szCs w:val="24"/>
        </w:rPr>
        <w:t>;</w:t>
      </w:r>
    </w:p>
    <w:p w:rsidR="00A65918" w:rsidRPr="006706C8" w:rsidRDefault="00A65918" w:rsidP="00A65918">
      <w:pPr>
        <w:ind w:firstLine="708"/>
        <w:contextualSpacing/>
        <w:jc w:val="both"/>
        <w:rPr>
          <w:sz w:val="24"/>
          <w:szCs w:val="24"/>
        </w:rPr>
      </w:pPr>
      <w:r w:rsidRPr="006706C8">
        <w:rPr>
          <w:sz w:val="24"/>
          <w:szCs w:val="24"/>
        </w:rPr>
        <w:t>- в региональной государственной информационной системе "Реестр государственных и муниципальных услуг (функций) Республики Саха (Якутия)";</w:t>
      </w:r>
    </w:p>
    <w:p w:rsidR="00A65918" w:rsidRPr="006706C8" w:rsidRDefault="00A65918" w:rsidP="00A65918">
      <w:pPr>
        <w:ind w:firstLine="708"/>
        <w:contextualSpacing/>
        <w:jc w:val="both"/>
        <w:rPr>
          <w:sz w:val="24"/>
          <w:szCs w:val="24"/>
        </w:rPr>
      </w:pPr>
      <w:r w:rsidRPr="006706C8">
        <w:rPr>
          <w:sz w:val="24"/>
          <w:szCs w:val="24"/>
        </w:rPr>
        <w:t>- через информационные стенды, расположенные в здании ГАУ "МФЦ РС (Я)" при наличии заключенного соглашения о взаимодействии между ГАУ "МФЦ РС (Я)" и Администрацией.</w:t>
      </w:r>
    </w:p>
    <w:p w:rsidR="00A65918" w:rsidRPr="003166E8" w:rsidRDefault="00A65918" w:rsidP="00612CFD">
      <w:pPr>
        <w:numPr>
          <w:ilvl w:val="1"/>
          <w:numId w:val="5"/>
        </w:numPr>
        <w:ind w:left="0" w:firstLine="709"/>
        <w:contextualSpacing/>
        <w:jc w:val="both"/>
        <w:rPr>
          <w:i/>
          <w:sz w:val="24"/>
          <w:szCs w:val="24"/>
        </w:rPr>
      </w:pPr>
      <w:r w:rsidRPr="006706C8">
        <w:rPr>
          <w:sz w:val="24"/>
          <w:szCs w:val="24"/>
        </w:rPr>
        <w:t>Консультирование, прием документов и выдача результатов предоставления муниципальной услуги в</w:t>
      </w:r>
      <w:r w:rsidRPr="003166E8">
        <w:rPr>
          <w:sz w:val="24"/>
          <w:szCs w:val="24"/>
        </w:rPr>
        <w:t xml:space="preserve"> рамках настоящего Административного регламента может осуществляться в отделении </w:t>
      </w:r>
      <w:r w:rsidR="004B7E5D" w:rsidRPr="002E31BF">
        <w:rPr>
          <w:sz w:val="24"/>
          <w:szCs w:val="24"/>
        </w:rPr>
        <w:t>Государственного автономного учреждения «Многофункциональный центр предоставления государственных и муниципальных услуг</w:t>
      </w:r>
      <w:r w:rsidR="004B7E5D">
        <w:rPr>
          <w:sz w:val="24"/>
          <w:szCs w:val="24"/>
        </w:rPr>
        <w:t xml:space="preserve"> в Республике Саха (Якутия)»</w:t>
      </w:r>
      <w:r w:rsidR="004B7E5D" w:rsidRPr="002E31BF">
        <w:rPr>
          <w:sz w:val="24"/>
          <w:szCs w:val="24"/>
        </w:rPr>
        <w:t xml:space="preserve"> (далее – ГАУ «МФЦ РС(Я)», многофункциональный центр)</w:t>
      </w:r>
      <w:r w:rsidR="004B7E5D" w:rsidRPr="003166E8">
        <w:rPr>
          <w:sz w:val="24"/>
          <w:szCs w:val="24"/>
        </w:rPr>
        <w:t xml:space="preserve"> </w:t>
      </w:r>
      <w:r w:rsidRPr="003166E8">
        <w:rPr>
          <w:sz w:val="24"/>
          <w:szCs w:val="24"/>
        </w:rPr>
        <w:t xml:space="preserve">при наличии и в соответствии с условиями заключенного между ГАУ «МФЦ РС(Я)» и Администрацией соглашения о взаимодействии. </w:t>
      </w:r>
    </w:p>
    <w:p w:rsidR="00A65918" w:rsidRPr="003166E8" w:rsidRDefault="00A65918" w:rsidP="00612CFD">
      <w:pPr>
        <w:widowControl w:val="0"/>
        <w:numPr>
          <w:ilvl w:val="1"/>
          <w:numId w:val="5"/>
        </w:numPr>
        <w:autoSpaceDE w:val="0"/>
        <w:autoSpaceDN w:val="0"/>
        <w:adjustRightInd w:val="0"/>
        <w:ind w:left="0" w:firstLine="709"/>
        <w:contextualSpacing/>
        <w:jc w:val="both"/>
        <w:rPr>
          <w:i/>
          <w:sz w:val="24"/>
          <w:szCs w:val="24"/>
        </w:rPr>
      </w:pPr>
      <w:r w:rsidRPr="003166E8">
        <w:rPr>
          <w:sz w:val="24"/>
          <w:szCs w:val="24"/>
        </w:rPr>
        <w:t>Информирование о порядке предоставления муниципальной услуги осуществляется:</w:t>
      </w:r>
    </w:p>
    <w:p w:rsidR="00A65918" w:rsidRPr="003166E8" w:rsidRDefault="00A65918" w:rsidP="00612CFD">
      <w:pPr>
        <w:numPr>
          <w:ilvl w:val="0"/>
          <w:numId w:val="1"/>
        </w:numPr>
        <w:tabs>
          <w:tab w:val="left" w:pos="709"/>
          <w:tab w:val="left" w:pos="993"/>
          <w:tab w:val="left" w:pos="1418"/>
          <w:tab w:val="left" w:pos="1701"/>
        </w:tabs>
        <w:ind w:left="0" w:right="-1" w:firstLine="709"/>
        <w:contextualSpacing/>
        <w:jc w:val="both"/>
        <w:rPr>
          <w:sz w:val="24"/>
          <w:szCs w:val="24"/>
        </w:rPr>
      </w:pPr>
      <w:r w:rsidRPr="003166E8">
        <w:rPr>
          <w:sz w:val="24"/>
          <w:szCs w:val="24"/>
        </w:rPr>
        <w:t>При личном обращении посредством получения консультации:</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xml:space="preserve">-  у специалиста </w:t>
      </w:r>
      <w:r w:rsidR="004B7E5D">
        <w:rPr>
          <w:sz w:val="24"/>
          <w:szCs w:val="24"/>
        </w:rPr>
        <w:t>Комитета при личном обращении в Комитет</w:t>
      </w:r>
      <w:r w:rsidRPr="003166E8">
        <w:rPr>
          <w:sz w:val="24"/>
          <w:szCs w:val="24"/>
        </w:rPr>
        <w:t>;</w:t>
      </w:r>
    </w:p>
    <w:p w:rsidR="00A65918" w:rsidRPr="00B82D40" w:rsidRDefault="00A65918" w:rsidP="00A65918">
      <w:pPr>
        <w:tabs>
          <w:tab w:val="left" w:pos="709"/>
          <w:tab w:val="left" w:pos="993"/>
          <w:tab w:val="left" w:pos="1418"/>
          <w:tab w:val="left" w:pos="1701"/>
        </w:tabs>
        <w:ind w:right="-1" w:firstLine="709"/>
        <w:contextualSpacing/>
        <w:jc w:val="both"/>
        <w:rPr>
          <w:sz w:val="24"/>
          <w:szCs w:val="24"/>
        </w:rPr>
      </w:pPr>
      <w:r w:rsidRPr="00B82D40">
        <w:rPr>
          <w:sz w:val="24"/>
          <w:szCs w:val="24"/>
        </w:rPr>
        <w:t>-  у сотрудника ГАУ «МФЦ РС(Я)» при личном обращении в ГАУ «МФЦ РС(Я)».</w:t>
      </w:r>
    </w:p>
    <w:p w:rsidR="00A65918" w:rsidRPr="00B82D40" w:rsidRDefault="00A65918" w:rsidP="00612CFD">
      <w:pPr>
        <w:numPr>
          <w:ilvl w:val="0"/>
          <w:numId w:val="1"/>
        </w:numPr>
        <w:tabs>
          <w:tab w:val="left" w:pos="709"/>
          <w:tab w:val="left" w:pos="993"/>
          <w:tab w:val="left" w:pos="1418"/>
          <w:tab w:val="left" w:pos="1701"/>
        </w:tabs>
        <w:ind w:left="0" w:right="-1" w:firstLine="709"/>
        <w:contextualSpacing/>
        <w:jc w:val="both"/>
        <w:rPr>
          <w:sz w:val="24"/>
          <w:szCs w:val="24"/>
        </w:rPr>
      </w:pPr>
      <w:r w:rsidRPr="00B82D40">
        <w:rPr>
          <w:sz w:val="24"/>
          <w:szCs w:val="24"/>
        </w:rPr>
        <w:t>Посредством получения консультации по телефону</w:t>
      </w:r>
      <w:r w:rsidR="004B7E5D">
        <w:rPr>
          <w:sz w:val="24"/>
          <w:szCs w:val="24"/>
        </w:rPr>
        <w:t xml:space="preserve"> у специалиста Комитета</w:t>
      </w:r>
      <w:r w:rsidRPr="00B82D40">
        <w:rPr>
          <w:sz w:val="24"/>
          <w:szCs w:val="24"/>
        </w:rPr>
        <w:t xml:space="preserve">, </w:t>
      </w:r>
      <w:r w:rsidRPr="00B82D40">
        <w:rPr>
          <w:sz w:val="24"/>
          <w:szCs w:val="24"/>
        </w:rPr>
        <w:br/>
        <w:t>у сотрудника ГАУ «МФЦ РС(Я)» при наличии и в соответствии с условиями заключенного между ГАУ «МФЦ РС(Я)» и Администрацией соглашения о взаимодействии.</w:t>
      </w:r>
    </w:p>
    <w:p w:rsidR="00A65918" w:rsidRPr="00B82D40" w:rsidRDefault="00A65918" w:rsidP="00612CFD">
      <w:pPr>
        <w:numPr>
          <w:ilvl w:val="0"/>
          <w:numId w:val="1"/>
        </w:numPr>
        <w:tabs>
          <w:tab w:val="left" w:pos="709"/>
          <w:tab w:val="left" w:pos="993"/>
          <w:tab w:val="left" w:pos="1418"/>
          <w:tab w:val="left" w:pos="1701"/>
        </w:tabs>
        <w:ind w:left="0" w:right="-1" w:firstLine="709"/>
        <w:contextualSpacing/>
        <w:jc w:val="both"/>
        <w:rPr>
          <w:sz w:val="24"/>
          <w:szCs w:val="24"/>
        </w:rPr>
      </w:pPr>
      <w:r w:rsidRPr="00B82D40">
        <w:rPr>
          <w:sz w:val="24"/>
          <w:szCs w:val="24"/>
        </w:rPr>
        <w:t>Посредством получения письменной консультации;</w:t>
      </w:r>
    </w:p>
    <w:p w:rsidR="00A65918" w:rsidRPr="003166E8" w:rsidRDefault="00A65918" w:rsidP="00612CFD">
      <w:pPr>
        <w:numPr>
          <w:ilvl w:val="0"/>
          <w:numId w:val="1"/>
        </w:numPr>
        <w:tabs>
          <w:tab w:val="left" w:pos="709"/>
          <w:tab w:val="left" w:pos="993"/>
          <w:tab w:val="left" w:pos="1418"/>
          <w:tab w:val="left" w:pos="1701"/>
        </w:tabs>
        <w:ind w:left="0" w:right="-1" w:firstLine="709"/>
        <w:contextualSpacing/>
        <w:jc w:val="both"/>
        <w:rPr>
          <w:sz w:val="24"/>
          <w:szCs w:val="24"/>
        </w:rPr>
      </w:pPr>
      <w:r>
        <w:rPr>
          <w:sz w:val="24"/>
          <w:szCs w:val="24"/>
        </w:rPr>
        <w:t>П</w:t>
      </w:r>
      <w:r w:rsidRPr="003166E8">
        <w:rPr>
          <w:sz w:val="24"/>
          <w:szCs w:val="24"/>
        </w:rPr>
        <w:t>осредством размещения в открытой и доступной форме информации:</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в федеральной государственной информационной системе «Единый портал государственных и муниципальных услуг (функций)» (www.gosuslugi.ru) (далее – ЕПГУ);</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в государственной информационной системе «Портал государственных и муниципальных услуг (функций) Республики Саха (Якутия)» (</w:t>
      </w:r>
      <w:r w:rsidRPr="003166E8">
        <w:rPr>
          <w:sz w:val="24"/>
          <w:szCs w:val="24"/>
          <w:lang w:val="en-US"/>
        </w:rPr>
        <w:t>www</w:t>
      </w:r>
      <w:r w:rsidRPr="003166E8">
        <w:rPr>
          <w:sz w:val="24"/>
          <w:szCs w:val="24"/>
        </w:rPr>
        <w:t>.</w:t>
      </w:r>
      <w:r w:rsidRPr="003166E8">
        <w:rPr>
          <w:sz w:val="24"/>
          <w:szCs w:val="24"/>
          <w:lang w:val="en-US"/>
        </w:rPr>
        <w:t>e</w:t>
      </w:r>
      <w:r w:rsidRPr="003166E8">
        <w:rPr>
          <w:sz w:val="24"/>
          <w:szCs w:val="24"/>
        </w:rPr>
        <w:t>-</w:t>
      </w:r>
      <w:proofErr w:type="spellStart"/>
      <w:r w:rsidRPr="003166E8">
        <w:rPr>
          <w:sz w:val="24"/>
          <w:szCs w:val="24"/>
          <w:lang w:val="en-US"/>
        </w:rPr>
        <w:t>yakutia</w:t>
      </w:r>
      <w:proofErr w:type="spellEnd"/>
      <w:r w:rsidRPr="003166E8">
        <w:rPr>
          <w:sz w:val="24"/>
          <w:szCs w:val="24"/>
        </w:rPr>
        <w:t>.</w:t>
      </w:r>
      <w:proofErr w:type="spellStart"/>
      <w:r w:rsidRPr="003166E8">
        <w:rPr>
          <w:sz w:val="24"/>
          <w:szCs w:val="24"/>
          <w:lang w:val="en-US"/>
        </w:rPr>
        <w:t>ru</w:t>
      </w:r>
      <w:proofErr w:type="spellEnd"/>
      <w:r w:rsidRPr="003166E8">
        <w:rPr>
          <w:sz w:val="24"/>
          <w:szCs w:val="24"/>
        </w:rPr>
        <w:t>) (далее - РПГУ);</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xml:space="preserve">- на официальном сайте </w:t>
      </w:r>
      <w:sdt>
        <w:sdtPr>
          <w:rPr>
            <w:sz w:val="24"/>
            <w:szCs w:val="24"/>
          </w:rPr>
          <w:id w:val="1051811886"/>
          <w:placeholder>
            <w:docPart w:val="74C78FBEC65D4EDFA68A5F397575928A"/>
          </w:placeholder>
          <w:text/>
        </w:sdtPr>
        <w:sdtEndPr/>
        <w:sdtContent>
          <w:r w:rsidR="00836591" w:rsidRPr="004B7E5D">
            <w:rPr>
              <w:sz w:val="24"/>
              <w:szCs w:val="24"/>
            </w:rPr>
            <w:t xml:space="preserve">Администрации </w:t>
          </w:r>
          <w:r w:rsidR="00836591">
            <w:rPr>
              <w:sz w:val="24"/>
              <w:szCs w:val="24"/>
            </w:rPr>
            <w:t>(</w:t>
          </w:r>
          <w:r w:rsidR="00836591" w:rsidRPr="00712202">
            <w:rPr>
              <w:sz w:val="24"/>
              <w:szCs w:val="24"/>
            </w:rPr>
            <w:t>www.</w:t>
          </w:r>
          <w:r w:rsidR="00836591" w:rsidRPr="004B7E5D">
            <w:rPr>
              <w:sz w:val="24"/>
              <w:szCs w:val="24"/>
            </w:rPr>
            <w:t>mr-lenskij.sakha.gov.ru</w:t>
          </w:r>
          <w:r w:rsidR="00836591">
            <w:rPr>
              <w:sz w:val="24"/>
              <w:szCs w:val="24"/>
            </w:rPr>
            <w:t>)</w:t>
          </w:r>
        </w:sdtContent>
      </w:sdt>
    </w:p>
    <w:p w:rsidR="00A65918" w:rsidRPr="003166E8" w:rsidRDefault="00A65918" w:rsidP="00A65918">
      <w:pPr>
        <w:tabs>
          <w:tab w:val="left" w:pos="1134"/>
        </w:tabs>
        <w:ind w:firstLine="709"/>
        <w:jc w:val="both"/>
        <w:rPr>
          <w:i/>
          <w:sz w:val="24"/>
          <w:szCs w:val="24"/>
        </w:rPr>
      </w:pPr>
      <w:r w:rsidRPr="003166E8">
        <w:rPr>
          <w:rFonts w:eastAsia="Calibri"/>
          <w:sz w:val="24"/>
          <w:szCs w:val="24"/>
        </w:rPr>
        <w:t>Посредством размещения информации</w:t>
      </w:r>
      <w:r w:rsidR="004B7E5D">
        <w:rPr>
          <w:rFonts w:eastAsia="Calibri"/>
          <w:sz w:val="24"/>
          <w:szCs w:val="24"/>
        </w:rPr>
        <w:t xml:space="preserve"> на информационных стендах Комитета</w:t>
      </w:r>
    </w:p>
    <w:p w:rsidR="00A65918" w:rsidRPr="003166E8" w:rsidRDefault="00A65918" w:rsidP="00612CFD">
      <w:pPr>
        <w:numPr>
          <w:ilvl w:val="1"/>
          <w:numId w:val="5"/>
        </w:numPr>
        <w:ind w:left="0" w:firstLine="709"/>
        <w:contextualSpacing/>
        <w:jc w:val="both"/>
        <w:rPr>
          <w:sz w:val="24"/>
          <w:szCs w:val="24"/>
        </w:rPr>
      </w:pPr>
      <w:r w:rsidRPr="003166E8" w:rsidDel="00845840">
        <w:rPr>
          <w:sz w:val="24"/>
          <w:szCs w:val="24"/>
        </w:rPr>
        <w:t xml:space="preserve"> </w:t>
      </w:r>
      <w:r w:rsidRPr="003166E8">
        <w:rPr>
          <w:sz w:val="24"/>
          <w:szCs w:val="24"/>
        </w:rPr>
        <w:t>Информирование осуществляется по вопросам, касающимся:</w:t>
      </w:r>
    </w:p>
    <w:p w:rsidR="00A65918" w:rsidRPr="003166E8" w:rsidRDefault="00A65918" w:rsidP="00612CFD">
      <w:pPr>
        <w:numPr>
          <w:ilvl w:val="0"/>
          <w:numId w:val="2"/>
        </w:numPr>
        <w:tabs>
          <w:tab w:val="left" w:pos="709"/>
          <w:tab w:val="left" w:pos="993"/>
          <w:tab w:val="left" w:pos="1418"/>
          <w:tab w:val="left" w:pos="1701"/>
        </w:tabs>
        <w:ind w:left="0" w:right="-1" w:firstLine="709"/>
        <w:contextualSpacing/>
        <w:jc w:val="both"/>
        <w:rPr>
          <w:sz w:val="24"/>
          <w:szCs w:val="24"/>
        </w:rPr>
      </w:pPr>
      <w:r w:rsidRPr="003166E8">
        <w:rPr>
          <w:sz w:val="24"/>
          <w:szCs w:val="24"/>
        </w:rPr>
        <w:t>Способов подачи заявления о предоставлении муниципальной услуги;</w:t>
      </w:r>
    </w:p>
    <w:p w:rsidR="00A65918" w:rsidRPr="00B82D40" w:rsidRDefault="004B7E5D" w:rsidP="00612CFD">
      <w:pPr>
        <w:numPr>
          <w:ilvl w:val="0"/>
          <w:numId w:val="2"/>
        </w:numPr>
        <w:tabs>
          <w:tab w:val="left" w:pos="709"/>
          <w:tab w:val="left" w:pos="993"/>
          <w:tab w:val="left" w:pos="1418"/>
          <w:tab w:val="left" w:pos="1701"/>
        </w:tabs>
        <w:ind w:left="0" w:right="-1" w:firstLine="709"/>
        <w:contextualSpacing/>
        <w:jc w:val="both"/>
        <w:rPr>
          <w:sz w:val="24"/>
          <w:szCs w:val="24"/>
        </w:rPr>
      </w:pPr>
      <w:r>
        <w:rPr>
          <w:sz w:val="24"/>
          <w:szCs w:val="24"/>
        </w:rPr>
        <w:lastRenderedPageBreak/>
        <w:t>Адресов Комитета</w:t>
      </w:r>
      <w:r w:rsidR="00A65918" w:rsidRPr="003166E8">
        <w:rPr>
          <w:sz w:val="24"/>
          <w:szCs w:val="24"/>
        </w:rPr>
        <w:t xml:space="preserve"> и ГАУ «МФЦ РС</w:t>
      </w:r>
      <w:r w:rsidR="00A65918" w:rsidRPr="00B82D40">
        <w:rPr>
          <w:sz w:val="24"/>
          <w:szCs w:val="24"/>
        </w:rPr>
        <w:t>(Я)» (при наличии и в соответствии с условиями заключенного между ГАУ «МФЦ РС(Я)» и Администрацией соглашения о взаимодействии), обращение в которые необходимо для предоставления муниципальной услуги;</w:t>
      </w:r>
    </w:p>
    <w:p w:rsidR="00A65918" w:rsidRPr="003166E8" w:rsidRDefault="00A65918" w:rsidP="00612CFD">
      <w:pPr>
        <w:numPr>
          <w:ilvl w:val="0"/>
          <w:numId w:val="2"/>
        </w:numPr>
        <w:tabs>
          <w:tab w:val="left" w:pos="709"/>
          <w:tab w:val="left" w:pos="993"/>
          <w:tab w:val="left" w:pos="1418"/>
          <w:tab w:val="left" w:pos="1701"/>
        </w:tabs>
        <w:ind w:left="0" w:right="-1" w:firstLine="709"/>
        <w:contextualSpacing/>
        <w:jc w:val="both"/>
        <w:rPr>
          <w:sz w:val="24"/>
          <w:szCs w:val="24"/>
        </w:rPr>
      </w:pPr>
      <w:r w:rsidRPr="003166E8">
        <w:rPr>
          <w:sz w:val="24"/>
          <w:szCs w:val="24"/>
        </w:rPr>
        <w:t>Справ</w:t>
      </w:r>
      <w:r w:rsidR="004B7E5D">
        <w:rPr>
          <w:sz w:val="24"/>
          <w:szCs w:val="24"/>
        </w:rPr>
        <w:t>очной информации о работе Комитета</w:t>
      </w:r>
      <w:r w:rsidRPr="003166E8">
        <w:rPr>
          <w:sz w:val="24"/>
          <w:szCs w:val="24"/>
        </w:rPr>
        <w:t>;</w:t>
      </w:r>
    </w:p>
    <w:p w:rsidR="00A65918" w:rsidRPr="003166E8" w:rsidRDefault="00A65918" w:rsidP="00612CFD">
      <w:pPr>
        <w:numPr>
          <w:ilvl w:val="0"/>
          <w:numId w:val="2"/>
        </w:numPr>
        <w:tabs>
          <w:tab w:val="left" w:pos="709"/>
          <w:tab w:val="left" w:pos="993"/>
          <w:tab w:val="left" w:pos="1418"/>
          <w:tab w:val="left" w:pos="1701"/>
        </w:tabs>
        <w:ind w:left="0" w:right="-1" w:firstLine="709"/>
        <w:contextualSpacing/>
        <w:jc w:val="both"/>
        <w:rPr>
          <w:sz w:val="24"/>
          <w:szCs w:val="24"/>
        </w:rPr>
      </w:pPr>
      <w:r w:rsidRPr="003166E8">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65918" w:rsidRPr="003166E8" w:rsidRDefault="00A65918" w:rsidP="00612CFD">
      <w:pPr>
        <w:numPr>
          <w:ilvl w:val="0"/>
          <w:numId w:val="2"/>
        </w:numPr>
        <w:tabs>
          <w:tab w:val="left" w:pos="709"/>
          <w:tab w:val="left" w:pos="993"/>
          <w:tab w:val="left" w:pos="1418"/>
          <w:tab w:val="left" w:pos="1701"/>
        </w:tabs>
        <w:ind w:left="0" w:right="-1" w:firstLine="709"/>
        <w:contextualSpacing/>
        <w:jc w:val="both"/>
        <w:rPr>
          <w:sz w:val="24"/>
          <w:szCs w:val="24"/>
        </w:rPr>
      </w:pPr>
      <w:r w:rsidRPr="003166E8">
        <w:rPr>
          <w:sz w:val="24"/>
          <w:szCs w:val="24"/>
        </w:rPr>
        <w:t>Порядка и сроков предоставления муниципальной услуги;</w:t>
      </w:r>
    </w:p>
    <w:p w:rsidR="00A65918" w:rsidRPr="003166E8" w:rsidRDefault="00A65918" w:rsidP="00612CFD">
      <w:pPr>
        <w:numPr>
          <w:ilvl w:val="0"/>
          <w:numId w:val="2"/>
        </w:numPr>
        <w:tabs>
          <w:tab w:val="left" w:pos="709"/>
          <w:tab w:val="left" w:pos="993"/>
          <w:tab w:val="left" w:pos="1418"/>
          <w:tab w:val="left" w:pos="1701"/>
        </w:tabs>
        <w:ind w:left="0" w:right="-1" w:firstLine="709"/>
        <w:contextualSpacing/>
        <w:jc w:val="both"/>
        <w:rPr>
          <w:sz w:val="24"/>
          <w:szCs w:val="24"/>
        </w:rPr>
      </w:pPr>
      <w:r w:rsidRPr="003166E8">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65918" w:rsidRPr="003166E8" w:rsidRDefault="00A65918" w:rsidP="00612CFD">
      <w:pPr>
        <w:numPr>
          <w:ilvl w:val="0"/>
          <w:numId w:val="2"/>
        </w:numPr>
        <w:tabs>
          <w:tab w:val="left" w:pos="709"/>
          <w:tab w:val="left" w:pos="993"/>
          <w:tab w:val="left" w:pos="1418"/>
          <w:tab w:val="left" w:pos="1701"/>
        </w:tabs>
        <w:ind w:left="0" w:right="-1" w:firstLine="709"/>
        <w:contextualSpacing/>
        <w:jc w:val="both"/>
        <w:rPr>
          <w:sz w:val="24"/>
          <w:szCs w:val="24"/>
        </w:rPr>
      </w:pPr>
      <w:r w:rsidRPr="003166E8">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A65918" w:rsidRPr="003166E8" w:rsidRDefault="00A65918" w:rsidP="00612CFD">
      <w:pPr>
        <w:numPr>
          <w:ilvl w:val="0"/>
          <w:numId w:val="2"/>
        </w:numPr>
        <w:tabs>
          <w:tab w:val="left" w:pos="709"/>
          <w:tab w:val="left" w:pos="993"/>
          <w:tab w:val="left" w:pos="1418"/>
          <w:tab w:val="left" w:pos="1701"/>
        </w:tabs>
        <w:ind w:left="0" w:right="-1" w:firstLine="709"/>
        <w:contextualSpacing/>
        <w:jc w:val="both"/>
        <w:rPr>
          <w:sz w:val="24"/>
          <w:szCs w:val="24"/>
        </w:rPr>
      </w:pPr>
      <w:r w:rsidRPr="003166E8">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65918" w:rsidRPr="003166E8" w:rsidRDefault="00A65918" w:rsidP="00612CFD">
      <w:pPr>
        <w:numPr>
          <w:ilvl w:val="1"/>
          <w:numId w:val="5"/>
        </w:numPr>
        <w:ind w:left="0" w:firstLine="709"/>
        <w:contextualSpacing/>
        <w:jc w:val="both"/>
        <w:rPr>
          <w:sz w:val="24"/>
          <w:szCs w:val="24"/>
        </w:rPr>
      </w:pPr>
      <w:r w:rsidRPr="003166E8">
        <w:rPr>
          <w:sz w:val="24"/>
          <w:szCs w:val="24"/>
        </w:rPr>
        <w:t>При устном обращении Заявителя (лично или по т</w:t>
      </w:r>
      <w:r w:rsidR="00AB2CDE">
        <w:rPr>
          <w:sz w:val="24"/>
          <w:szCs w:val="24"/>
        </w:rPr>
        <w:t>елефону) должностное лицо Комитета</w:t>
      </w:r>
      <w:r w:rsidRPr="003166E8">
        <w:rPr>
          <w:sz w:val="24"/>
          <w:szCs w:val="24"/>
        </w:rPr>
        <w:t>, сотрудник ГАУ «МФЦ РС(Я)», осуществляющий консультирование, подробно и в вежливой (корректной) форме информирует обратившихся по интересующим вопросам.</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B2CDE">
        <w:rPr>
          <w:sz w:val="24"/>
          <w:szCs w:val="24"/>
        </w:rPr>
        <w:t>.</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xml:space="preserve">- изложить обращение в письменной форме; </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назначить другое время для консультаций.</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Продолжительность информирования по телефону не должна превышать 10 минут.</w:t>
      </w:r>
    </w:p>
    <w:p w:rsidR="00A65918" w:rsidRPr="003166E8" w:rsidRDefault="00A65918" w:rsidP="00A65918">
      <w:pPr>
        <w:ind w:firstLine="709"/>
        <w:contextualSpacing/>
        <w:jc w:val="both"/>
        <w:rPr>
          <w:sz w:val="24"/>
          <w:szCs w:val="24"/>
        </w:rPr>
      </w:pPr>
      <w:r w:rsidRPr="003166E8">
        <w:rPr>
          <w:sz w:val="24"/>
          <w:szCs w:val="24"/>
        </w:rPr>
        <w:t>Информирование осуществляется в соответствии с графиком приема граждан.</w:t>
      </w:r>
    </w:p>
    <w:p w:rsidR="00A65918" w:rsidRPr="003166E8" w:rsidRDefault="00A65918" w:rsidP="00612CFD">
      <w:pPr>
        <w:numPr>
          <w:ilvl w:val="1"/>
          <w:numId w:val="5"/>
        </w:numPr>
        <w:ind w:left="0" w:firstLine="709"/>
        <w:contextualSpacing/>
        <w:jc w:val="both"/>
        <w:rPr>
          <w:sz w:val="24"/>
          <w:szCs w:val="24"/>
        </w:rPr>
      </w:pPr>
      <w:r w:rsidRPr="003166E8">
        <w:rPr>
          <w:sz w:val="24"/>
          <w:szCs w:val="24"/>
        </w:rPr>
        <w:t>По письменному обращению должно</w:t>
      </w:r>
      <w:r>
        <w:rPr>
          <w:sz w:val="24"/>
          <w:szCs w:val="24"/>
        </w:rPr>
        <w:t xml:space="preserve">стное лицо </w:t>
      </w:r>
      <w:r w:rsidR="00AB2CDE">
        <w:rPr>
          <w:sz w:val="24"/>
          <w:szCs w:val="24"/>
        </w:rPr>
        <w:t>Комитета</w:t>
      </w:r>
      <w:r w:rsidRPr="00B82D40">
        <w:rPr>
          <w:sz w:val="24"/>
          <w:szCs w:val="24"/>
        </w:rPr>
        <w:t>, ответственное за предоставление муниципальной услуги, подробно в письменной форме разъясняет гражданину сведения по вопросам, указанным в подпункте 1.3.5 настоящего Административного регламента в порядке, установленном Федеральным законом</w:t>
      </w:r>
      <w:r w:rsidRPr="003166E8">
        <w:rPr>
          <w:sz w:val="24"/>
          <w:szCs w:val="24"/>
        </w:rPr>
        <w:t xml:space="preserve"> от 2 мая 2006 г. № 59-ФЗ «О порядке рассмотрения обращений граждан Российской Федерации».</w:t>
      </w:r>
    </w:p>
    <w:p w:rsidR="00A65918" w:rsidRPr="003166E8" w:rsidRDefault="00A65918" w:rsidP="00612CFD">
      <w:pPr>
        <w:numPr>
          <w:ilvl w:val="1"/>
          <w:numId w:val="5"/>
        </w:numPr>
        <w:ind w:left="0" w:firstLine="709"/>
        <w:contextualSpacing/>
        <w:jc w:val="both"/>
        <w:rPr>
          <w:sz w:val="24"/>
          <w:szCs w:val="24"/>
        </w:rPr>
      </w:pPr>
      <w:r w:rsidRPr="003166E8">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w:t>
      </w:r>
      <w:r w:rsidR="00AB2CDE">
        <w:rPr>
          <w:sz w:val="24"/>
          <w:szCs w:val="24"/>
        </w:rPr>
        <w:t>ПГУ и/или РПГУ, а также в Комитете</w:t>
      </w:r>
      <w:r w:rsidRPr="003166E8">
        <w:rPr>
          <w:sz w:val="24"/>
          <w:szCs w:val="24"/>
        </w:rPr>
        <w:t xml:space="preserve"> при обращении заявителя лично, по телефону, посредством электронной почты.</w:t>
      </w:r>
    </w:p>
    <w:p w:rsidR="00A65918" w:rsidRPr="003166E8" w:rsidRDefault="00A65918" w:rsidP="00A65918">
      <w:pPr>
        <w:ind w:firstLine="709"/>
        <w:contextualSpacing/>
        <w:jc w:val="both"/>
        <w:rPr>
          <w:sz w:val="24"/>
          <w:szCs w:val="24"/>
        </w:rPr>
      </w:pPr>
    </w:p>
    <w:p w:rsidR="00A65918" w:rsidRPr="003166E8" w:rsidRDefault="00A65918" w:rsidP="00612CFD">
      <w:pPr>
        <w:keepNext/>
        <w:keepLines/>
        <w:numPr>
          <w:ilvl w:val="1"/>
          <w:numId w:val="7"/>
        </w:numPr>
        <w:spacing w:before="40" w:after="240"/>
        <w:ind w:left="0" w:firstLine="0"/>
        <w:jc w:val="center"/>
        <w:outlineLvl w:val="3"/>
        <w:rPr>
          <w:b/>
          <w:i/>
          <w:iCs/>
          <w:sz w:val="24"/>
          <w:szCs w:val="24"/>
        </w:rPr>
      </w:pPr>
      <w:r w:rsidRPr="003166E8">
        <w:rPr>
          <w:b/>
          <w:sz w:val="24"/>
          <w:szCs w:val="24"/>
        </w:rPr>
        <w:t>Форма, место размещения и содержание информации о предоставлении муниципальной услуги</w:t>
      </w:r>
    </w:p>
    <w:p w:rsidR="00A65918" w:rsidRPr="003166E8" w:rsidRDefault="00A65918" w:rsidP="00612CFD">
      <w:pPr>
        <w:numPr>
          <w:ilvl w:val="0"/>
          <w:numId w:val="6"/>
        </w:numPr>
        <w:ind w:left="0" w:firstLine="709"/>
        <w:contextualSpacing/>
        <w:jc w:val="both"/>
        <w:rPr>
          <w:sz w:val="24"/>
          <w:szCs w:val="24"/>
        </w:rPr>
      </w:pPr>
      <w:r w:rsidRPr="003166E8">
        <w:rPr>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w:t>
      </w:r>
      <w:r w:rsidRPr="00B82D40">
        <w:rPr>
          <w:sz w:val="24"/>
          <w:szCs w:val="24"/>
        </w:rPr>
        <w:t>государственной информационной системе «Реестр государственных и муниципальных услуг (функций) Республики Саха (Якутия)» (далее - Реестр), на ЕПГУ  и/или РПГУ, на информационном стенде Администрации, а также предоставляется непосред</w:t>
      </w:r>
      <w:r w:rsidR="00AB2CDE">
        <w:rPr>
          <w:sz w:val="24"/>
          <w:szCs w:val="24"/>
        </w:rPr>
        <w:t>ственно специалистам Комитета</w:t>
      </w:r>
      <w:r w:rsidRPr="00B82D40">
        <w:rPr>
          <w:sz w:val="24"/>
          <w:szCs w:val="24"/>
        </w:rPr>
        <w:t>, сотрудниками ГАУ «МФЦ РС(Я)» (при наличии и в соответствии с условиями заключенного между ГАУ «МФЦ РС(Я)» и Администрацией соглашения о взаимодействии)</w:t>
      </w:r>
      <w:r w:rsidRPr="003166E8">
        <w:rPr>
          <w:sz w:val="24"/>
          <w:szCs w:val="24"/>
        </w:rPr>
        <w:t xml:space="preserve">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A65918" w:rsidRPr="003166E8" w:rsidRDefault="00A65918" w:rsidP="00612CFD">
      <w:pPr>
        <w:numPr>
          <w:ilvl w:val="0"/>
          <w:numId w:val="6"/>
        </w:numPr>
        <w:ind w:left="0" w:firstLine="709"/>
        <w:contextualSpacing/>
        <w:jc w:val="both"/>
        <w:rPr>
          <w:sz w:val="24"/>
          <w:szCs w:val="24"/>
        </w:rPr>
      </w:pPr>
      <w:r w:rsidRPr="003166E8">
        <w:rPr>
          <w:sz w:val="24"/>
          <w:szCs w:val="24"/>
        </w:rPr>
        <w:t>На официальном сайте Администрации в сети «Интернет» размещаются:</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график (режим) работы;</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почтовый адрес и адрес электронной почты;</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сведения о телефонных номерах для получения информации о предоставлении муниципальной услуги;</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информационные материалы (брошюры, буклеты и т.д.);</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lastRenderedPageBreak/>
        <w:t>- административный регламент с приложениями;</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нормативные правовые акты, регулирующие предоставление муниципальной услуги;</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A65918" w:rsidRPr="003166E8" w:rsidRDefault="00A65918" w:rsidP="00A65918">
      <w:pPr>
        <w:tabs>
          <w:tab w:val="left" w:pos="709"/>
          <w:tab w:val="left" w:pos="993"/>
          <w:tab w:val="left" w:pos="1418"/>
          <w:tab w:val="left" w:pos="1701"/>
        </w:tabs>
        <w:ind w:right="-1" w:firstLine="709"/>
        <w:contextualSpacing/>
        <w:jc w:val="both"/>
        <w:rPr>
          <w:sz w:val="24"/>
          <w:szCs w:val="24"/>
        </w:rPr>
      </w:pPr>
      <w:r w:rsidRPr="003166E8">
        <w:rPr>
          <w:sz w:val="24"/>
          <w:szCs w:val="24"/>
        </w:rPr>
        <w:t>- адреса и контакты организаций, участвующих в предоставлении муниципальной услуги.</w:t>
      </w:r>
    </w:p>
    <w:p w:rsidR="00A65918" w:rsidRPr="003166E8" w:rsidRDefault="00AB2CDE" w:rsidP="00612CFD">
      <w:pPr>
        <w:numPr>
          <w:ilvl w:val="0"/>
          <w:numId w:val="6"/>
        </w:numPr>
        <w:ind w:left="0" w:firstLine="709"/>
        <w:contextualSpacing/>
        <w:jc w:val="both"/>
        <w:rPr>
          <w:sz w:val="24"/>
          <w:szCs w:val="24"/>
        </w:rPr>
      </w:pPr>
      <w:r>
        <w:rPr>
          <w:sz w:val="24"/>
          <w:szCs w:val="24"/>
        </w:rPr>
        <w:t>На информационном стенде Комитета</w:t>
      </w:r>
      <w:r w:rsidR="00A65918" w:rsidRPr="003166E8">
        <w:rPr>
          <w:sz w:val="24"/>
          <w:szCs w:val="24"/>
        </w:rPr>
        <w:t xml:space="preserve"> размещаются:</w:t>
      </w:r>
    </w:p>
    <w:p w:rsidR="00A65918" w:rsidRPr="003166E8" w:rsidRDefault="00A65918" w:rsidP="00A65918">
      <w:pPr>
        <w:ind w:firstLine="709"/>
        <w:jc w:val="both"/>
        <w:rPr>
          <w:rFonts w:eastAsia="Calibri"/>
          <w:sz w:val="24"/>
          <w:szCs w:val="24"/>
        </w:rPr>
      </w:pPr>
      <w:r w:rsidRPr="003166E8">
        <w:rPr>
          <w:rFonts w:eastAsia="Calibri"/>
          <w:sz w:val="24"/>
          <w:szCs w:val="24"/>
        </w:rPr>
        <w:t>- режим приема заявителей;</w:t>
      </w:r>
    </w:p>
    <w:p w:rsidR="00A65918" w:rsidRPr="003166E8" w:rsidRDefault="00A65918" w:rsidP="00A65918">
      <w:pPr>
        <w:ind w:firstLine="709"/>
        <w:jc w:val="both"/>
        <w:rPr>
          <w:rFonts w:eastAsia="Calibri"/>
          <w:sz w:val="24"/>
          <w:szCs w:val="24"/>
        </w:rPr>
      </w:pPr>
      <w:r w:rsidRPr="003166E8">
        <w:rPr>
          <w:rFonts w:eastAsia="Calibri"/>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 извлечения из настоящего Административного регламента с приложениями;</w:t>
      </w:r>
    </w:p>
    <w:p w:rsidR="00A65918" w:rsidRPr="003166E8" w:rsidRDefault="00A65918" w:rsidP="00A65918">
      <w:pPr>
        <w:ind w:firstLine="709"/>
        <w:jc w:val="both"/>
        <w:rPr>
          <w:rFonts w:eastAsia="Calibri"/>
          <w:sz w:val="24"/>
          <w:szCs w:val="24"/>
        </w:rPr>
      </w:pPr>
      <w:r w:rsidRPr="003166E8">
        <w:rPr>
          <w:rFonts w:eastAsia="Calibri"/>
          <w:sz w:val="24"/>
          <w:szCs w:val="24"/>
        </w:rPr>
        <w:t>- перечни документов, необходимых для предоставления муниципальной услуги, и требования, предъявляемые к этим документам.</w:t>
      </w:r>
    </w:p>
    <w:p w:rsidR="00A65918" w:rsidRPr="003166E8" w:rsidRDefault="00A65918" w:rsidP="00612CFD">
      <w:pPr>
        <w:numPr>
          <w:ilvl w:val="0"/>
          <w:numId w:val="6"/>
        </w:numPr>
        <w:ind w:left="0" w:firstLine="709"/>
        <w:contextualSpacing/>
        <w:jc w:val="both"/>
        <w:rPr>
          <w:sz w:val="24"/>
          <w:szCs w:val="24"/>
        </w:rPr>
      </w:pPr>
      <w:r w:rsidRPr="003166E8">
        <w:rPr>
          <w:sz w:val="24"/>
          <w:szCs w:val="24"/>
        </w:rPr>
        <w:t>На ЕПГУ и/или РПГУ размещается информация:</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полное наименование, полные почтов</w:t>
      </w:r>
      <w:r w:rsidR="0008389E">
        <w:rPr>
          <w:rFonts w:eastAsia="Calibri"/>
          <w:sz w:val="24"/>
          <w:szCs w:val="24"/>
        </w:rPr>
        <w:t>ые адреса и график работы Комитета</w:t>
      </w:r>
      <w:r w:rsidRPr="003166E8">
        <w:rPr>
          <w:rFonts w:eastAsia="Calibri"/>
          <w:sz w:val="24"/>
          <w:szCs w:val="24"/>
        </w:rPr>
        <w:t>, ответственного за предоставление муниципальной услуги;</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справочные телефоны, адреса электронной почты по которым можно получить консультацию о порядке предоставления муниципальной услуги;</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перечень категорий заявителей, имеющих право на получение муниципальной услуги;</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формы и образцы заполнения заявлений для получателей муниципальной услуги с возможностями онлайн заполнения, проверки и распечатки;</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основания для отказа в предоставлении муниципальной услуги;</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административные процедуры предоставления муниципальной услуги;</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65918" w:rsidRPr="003166E8" w:rsidRDefault="00A65918" w:rsidP="00A65918">
      <w:pPr>
        <w:tabs>
          <w:tab w:val="left" w:pos="993"/>
        </w:tabs>
        <w:ind w:firstLine="709"/>
        <w:jc w:val="both"/>
        <w:rPr>
          <w:rFonts w:eastAsia="Calibri"/>
          <w:sz w:val="24"/>
          <w:szCs w:val="24"/>
        </w:rPr>
      </w:pPr>
      <w:r w:rsidRPr="003166E8">
        <w:rPr>
          <w:rFonts w:eastAsia="Calibri"/>
          <w:sz w:val="24"/>
          <w:szCs w:val="24"/>
        </w:rPr>
        <w:t>- порядок обжалования решений</w:t>
      </w:r>
      <w:r w:rsidR="00AB2CDE">
        <w:rPr>
          <w:rFonts w:eastAsia="Calibri"/>
          <w:sz w:val="24"/>
          <w:szCs w:val="24"/>
        </w:rPr>
        <w:t>, действий (бездействия), Комитета</w:t>
      </w:r>
      <w:r w:rsidRPr="003166E8">
        <w:rPr>
          <w:rFonts w:eastAsia="Calibri"/>
          <w:sz w:val="24"/>
          <w:szCs w:val="24"/>
        </w:rPr>
        <w:t>, ГАУ «МФЦ РС(Я)», их должностных лиц.</w:t>
      </w:r>
    </w:p>
    <w:p w:rsidR="00A65918" w:rsidRPr="003166E8" w:rsidRDefault="00A65918" w:rsidP="00A65918">
      <w:pPr>
        <w:tabs>
          <w:tab w:val="left" w:pos="993"/>
        </w:tabs>
        <w:ind w:left="709"/>
        <w:contextualSpacing/>
        <w:jc w:val="both"/>
        <w:rPr>
          <w:sz w:val="24"/>
          <w:szCs w:val="24"/>
        </w:rPr>
      </w:pPr>
    </w:p>
    <w:p w:rsidR="00A65918" w:rsidRPr="003166E8" w:rsidRDefault="00A65918" w:rsidP="00612CFD">
      <w:pPr>
        <w:keepNext/>
        <w:keepLines/>
        <w:numPr>
          <w:ilvl w:val="0"/>
          <w:numId w:val="7"/>
        </w:numPr>
        <w:spacing w:before="200" w:after="240"/>
        <w:ind w:left="0" w:firstLine="0"/>
        <w:jc w:val="center"/>
        <w:outlineLvl w:val="2"/>
        <w:rPr>
          <w:bCs/>
          <w:sz w:val="24"/>
          <w:szCs w:val="24"/>
        </w:rPr>
      </w:pPr>
      <w:r w:rsidRPr="003166E8">
        <w:rPr>
          <w:b/>
          <w:szCs w:val="24"/>
        </w:rPr>
        <w:t>СТАНДАРТ ПРЕДОСТАВЛЕНИЯ МУНИЦИПАЛЬНОЙ УСЛУГИ</w:t>
      </w:r>
    </w:p>
    <w:p w:rsidR="00A65918" w:rsidRPr="003166E8" w:rsidRDefault="00A65918" w:rsidP="00612CFD">
      <w:pPr>
        <w:keepNext/>
        <w:keepLines/>
        <w:numPr>
          <w:ilvl w:val="1"/>
          <w:numId w:val="7"/>
        </w:numPr>
        <w:spacing w:before="200" w:after="240"/>
        <w:ind w:left="0" w:firstLine="0"/>
        <w:jc w:val="center"/>
        <w:outlineLvl w:val="3"/>
        <w:rPr>
          <w:b/>
          <w:iCs/>
          <w:sz w:val="24"/>
          <w:szCs w:val="24"/>
        </w:rPr>
      </w:pPr>
      <w:r w:rsidRPr="003166E8">
        <w:rPr>
          <w:b/>
          <w:iCs/>
          <w:sz w:val="24"/>
          <w:szCs w:val="24"/>
        </w:rPr>
        <w:t>Наименование услуги</w:t>
      </w:r>
    </w:p>
    <w:p w:rsidR="00A65918" w:rsidRDefault="00D83E37" w:rsidP="00612CFD">
      <w:pPr>
        <w:numPr>
          <w:ilvl w:val="2"/>
          <w:numId w:val="7"/>
        </w:numPr>
        <w:shd w:val="clear" w:color="auto" w:fill="FFFFFF"/>
        <w:ind w:left="0" w:firstLine="709"/>
        <w:contextualSpacing/>
        <w:jc w:val="both"/>
        <w:textAlignment w:val="baseline"/>
        <w:rPr>
          <w:spacing w:val="2"/>
          <w:sz w:val="24"/>
          <w:szCs w:val="24"/>
        </w:rPr>
      </w:pPr>
      <w:sdt>
        <w:sdtPr>
          <w:rPr>
            <w:sz w:val="24"/>
            <w:szCs w:val="24"/>
          </w:rPr>
          <w:id w:val="-1088310111"/>
          <w:placeholder>
            <w:docPart w:val="73311CA60D7E4F1F856138E8976BBCF5"/>
          </w:placeholder>
        </w:sdtPr>
        <w:sdtEndPr>
          <w:rPr>
            <w:i/>
          </w:rPr>
        </w:sdtEndPr>
        <w:sdtContent>
          <w:sdt>
            <w:sdtPr>
              <w:rPr>
                <w:spacing w:val="2"/>
                <w:sz w:val="24"/>
                <w:szCs w:val="24"/>
              </w:rPr>
              <w:id w:val="-1878465848"/>
              <w:placeholder>
                <w:docPart w:val="CB0C2AB6484A4D40B0D8909BB934F4EF"/>
              </w:placeholder>
            </w:sdtPr>
            <w:sdtEndPr>
              <w:rPr>
                <w:i/>
              </w:rPr>
            </w:sdtEndPr>
            <w:sdtContent>
              <w:r w:rsidR="00A65918" w:rsidRPr="003166E8">
                <w:rPr>
                  <w:spacing w:val="2"/>
                  <w:sz w:val="24"/>
                  <w:szCs w:val="24"/>
                </w:rPr>
                <w:t>Муниципальная услуга «Предоставление информац</w:t>
              </w:r>
              <w:r w:rsidR="00945871">
                <w:rPr>
                  <w:spacing w:val="2"/>
                  <w:sz w:val="24"/>
                  <w:szCs w:val="24"/>
                </w:rPr>
                <w:t>ии об объектах учета, содержащей</w:t>
              </w:r>
              <w:r w:rsidR="00A65918" w:rsidRPr="003166E8">
                <w:rPr>
                  <w:spacing w:val="2"/>
                  <w:sz w:val="24"/>
                  <w:szCs w:val="24"/>
                </w:rPr>
                <w:t>ся в реестре муниципального имущества</w:t>
              </w:r>
              <w:r w:rsidR="00945871">
                <w:rPr>
                  <w:spacing w:val="2"/>
                  <w:sz w:val="24"/>
                  <w:szCs w:val="24"/>
                </w:rPr>
                <w:t xml:space="preserve"> муниципального образования «Ленский район»</w:t>
              </w:r>
              <w:r w:rsidR="00EB4D54" w:rsidRPr="00EB4D54">
                <w:rPr>
                  <w:sz w:val="24"/>
                  <w:szCs w:val="24"/>
                </w:rPr>
                <w:t xml:space="preserve"> </w:t>
              </w:r>
              <w:r w:rsidR="00EB4D54" w:rsidRPr="003166E8">
                <w:rPr>
                  <w:sz w:val="24"/>
                  <w:szCs w:val="24"/>
                </w:rPr>
                <w:t>Республики Саха (Якутия)</w:t>
              </w:r>
              <w:r w:rsidR="00A65918" w:rsidRPr="003166E8">
                <w:rPr>
                  <w:spacing w:val="2"/>
                  <w:sz w:val="24"/>
                  <w:szCs w:val="24"/>
                </w:rPr>
                <w:t>»</w:t>
              </w:r>
            </w:sdtContent>
          </w:sdt>
        </w:sdtContent>
      </w:sdt>
      <w:r w:rsidR="00A65918" w:rsidRPr="003166E8">
        <w:rPr>
          <w:spacing w:val="2"/>
          <w:sz w:val="24"/>
          <w:szCs w:val="24"/>
        </w:rPr>
        <w:t xml:space="preserve"> (далее по тексту – муниципальная услуга).</w:t>
      </w:r>
    </w:p>
    <w:p w:rsidR="003260C4" w:rsidRPr="003166E8" w:rsidRDefault="003260C4" w:rsidP="003260C4">
      <w:pPr>
        <w:shd w:val="clear" w:color="auto" w:fill="FFFFFF"/>
        <w:ind w:left="709"/>
        <w:contextualSpacing/>
        <w:jc w:val="both"/>
        <w:textAlignment w:val="baseline"/>
        <w:rPr>
          <w:spacing w:val="2"/>
          <w:sz w:val="24"/>
          <w:szCs w:val="24"/>
        </w:rPr>
      </w:pPr>
    </w:p>
    <w:p w:rsidR="00A65918" w:rsidRPr="003166E8" w:rsidRDefault="00A65918" w:rsidP="00612CFD">
      <w:pPr>
        <w:numPr>
          <w:ilvl w:val="1"/>
          <w:numId w:val="7"/>
        </w:numPr>
        <w:spacing w:after="200"/>
        <w:ind w:left="0" w:firstLine="709"/>
        <w:contextualSpacing/>
        <w:jc w:val="center"/>
        <w:rPr>
          <w:b/>
          <w:iCs/>
          <w:sz w:val="24"/>
          <w:szCs w:val="24"/>
        </w:rPr>
      </w:pPr>
      <w:r w:rsidRPr="003166E8">
        <w:rPr>
          <w:b/>
          <w:sz w:val="24"/>
          <w:szCs w:val="24"/>
        </w:rPr>
        <w:t xml:space="preserve">Наименование органа, предоставляющего муниципальную услугу, и </w:t>
      </w:r>
      <w:r w:rsidRPr="003166E8">
        <w:rPr>
          <w:b/>
          <w:iCs/>
          <w:sz w:val="24"/>
          <w:szCs w:val="24"/>
        </w:rPr>
        <w:t>органов местного самоуправления, органов государственной власти, и иных организаций, участвующих в предоставлении муниципальной услуги</w:t>
      </w:r>
    </w:p>
    <w:p w:rsidR="0023292B" w:rsidRDefault="00A65918" w:rsidP="0023292B">
      <w:pPr>
        <w:pStyle w:val="ab"/>
        <w:pBdr>
          <w:top w:val="nil"/>
          <w:left w:val="nil"/>
          <w:bottom w:val="nil"/>
          <w:right w:val="nil"/>
          <w:between w:val="nil"/>
        </w:pBdr>
        <w:ind w:left="0" w:firstLine="993"/>
        <w:jc w:val="both"/>
        <w:rPr>
          <w:sz w:val="24"/>
          <w:szCs w:val="24"/>
        </w:rPr>
      </w:pPr>
      <w:bookmarkStart w:id="3" w:name="п2_2_2"/>
      <w:r w:rsidRPr="0023292B">
        <w:rPr>
          <w:sz w:val="24"/>
          <w:szCs w:val="24"/>
        </w:rPr>
        <w:t xml:space="preserve">Предоставление муниципальной услуги осуществляется Администрацией </w:t>
      </w:r>
      <w:sdt>
        <w:sdtPr>
          <w:rPr>
            <w:sz w:val="24"/>
            <w:szCs w:val="24"/>
          </w:rPr>
          <w:id w:val="1419752879"/>
          <w:placeholder>
            <w:docPart w:val="A235C24F9B914111A7CB77F4718F29A4"/>
          </w:placeholder>
          <w:text/>
        </w:sdtPr>
        <w:sdtEndPr/>
        <w:sdtContent>
          <w:r w:rsidR="00970A0A" w:rsidRPr="0023292B">
            <w:rPr>
              <w:sz w:val="24"/>
              <w:szCs w:val="24"/>
            </w:rPr>
            <w:t>муниципального образования «Ленский район»</w:t>
          </w:r>
          <w:r w:rsidR="003260C4">
            <w:rPr>
              <w:sz w:val="24"/>
              <w:szCs w:val="24"/>
            </w:rPr>
            <w:t xml:space="preserve"> Республики Саха (Якутия)</w:t>
          </w:r>
          <w:r w:rsidRPr="0023292B">
            <w:rPr>
              <w:sz w:val="24"/>
              <w:szCs w:val="24"/>
            </w:rPr>
            <w:t>.</w:t>
          </w:r>
        </w:sdtContent>
      </w:sdt>
      <w:r w:rsidRPr="0023292B">
        <w:rPr>
          <w:sz w:val="24"/>
          <w:szCs w:val="24"/>
        </w:rPr>
        <w:t xml:space="preserve"> </w:t>
      </w:r>
      <w:bookmarkEnd w:id="3"/>
      <w:r w:rsidR="0023292B">
        <w:rPr>
          <w:sz w:val="24"/>
          <w:szCs w:val="24"/>
        </w:rPr>
        <w:t>Уполномоченный орган</w:t>
      </w:r>
      <w:r w:rsidR="0023292B" w:rsidRPr="00BB0770">
        <w:rPr>
          <w:sz w:val="24"/>
          <w:szCs w:val="24"/>
        </w:rPr>
        <w:t xml:space="preserve"> Администрации, ответственн</w:t>
      </w:r>
      <w:r w:rsidR="0023292B">
        <w:rPr>
          <w:sz w:val="24"/>
          <w:szCs w:val="24"/>
        </w:rPr>
        <w:t>ый</w:t>
      </w:r>
      <w:r w:rsidR="0023292B" w:rsidRPr="00BB0770">
        <w:rPr>
          <w:sz w:val="24"/>
          <w:szCs w:val="24"/>
        </w:rPr>
        <w:t xml:space="preserve"> за пред</w:t>
      </w:r>
      <w:r w:rsidR="0023292B">
        <w:rPr>
          <w:sz w:val="24"/>
          <w:szCs w:val="24"/>
        </w:rPr>
        <w:t>оставление муниципальной услуги</w:t>
      </w:r>
      <w:r w:rsidR="0023292B" w:rsidRPr="00BB0770">
        <w:rPr>
          <w:sz w:val="24"/>
          <w:szCs w:val="24"/>
        </w:rPr>
        <w:t xml:space="preserve"> - муниципальное казенное учреждение «Комитет имущественных отношений муниципального образования</w:t>
      </w:r>
      <w:r w:rsidR="0023292B">
        <w:rPr>
          <w:sz w:val="24"/>
          <w:szCs w:val="24"/>
        </w:rPr>
        <w:t xml:space="preserve"> «Ленский район»</w:t>
      </w:r>
      <w:r w:rsidR="003260C4" w:rsidRPr="003260C4">
        <w:rPr>
          <w:sz w:val="24"/>
          <w:szCs w:val="24"/>
        </w:rPr>
        <w:t xml:space="preserve"> </w:t>
      </w:r>
      <w:r w:rsidR="003260C4">
        <w:rPr>
          <w:sz w:val="24"/>
          <w:szCs w:val="24"/>
        </w:rPr>
        <w:t>Республики Саха (Якутия)</w:t>
      </w:r>
      <w:r w:rsidR="0023292B">
        <w:rPr>
          <w:sz w:val="24"/>
          <w:szCs w:val="24"/>
        </w:rPr>
        <w:t>».</w:t>
      </w:r>
    </w:p>
    <w:p w:rsidR="00A65918" w:rsidRPr="0023292B" w:rsidRDefault="00A65918" w:rsidP="0023292B">
      <w:pPr>
        <w:pStyle w:val="ab"/>
        <w:pBdr>
          <w:top w:val="nil"/>
          <w:left w:val="nil"/>
          <w:bottom w:val="nil"/>
          <w:right w:val="nil"/>
          <w:between w:val="nil"/>
        </w:pBdr>
        <w:ind w:left="0" w:firstLine="993"/>
        <w:jc w:val="both"/>
        <w:rPr>
          <w:sz w:val="24"/>
          <w:szCs w:val="24"/>
        </w:rPr>
      </w:pPr>
      <w:r w:rsidRPr="0023292B">
        <w:rPr>
          <w:sz w:val="24"/>
          <w:szCs w:val="24"/>
        </w:rPr>
        <w:t>При предостав</w:t>
      </w:r>
      <w:r w:rsidR="00970A0A" w:rsidRPr="0023292B">
        <w:rPr>
          <w:sz w:val="24"/>
          <w:szCs w:val="24"/>
        </w:rPr>
        <w:t>лении муниципальной услуги Комитет</w:t>
      </w:r>
      <w:r w:rsidRPr="0023292B">
        <w:rPr>
          <w:sz w:val="24"/>
          <w:szCs w:val="24"/>
        </w:rPr>
        <w:t xml:space="preserve"> взаимодействует с:</w:t>
      </w:r>
    </w:p>
    <w:p w:rsidR="00A65918" w:rsidRPr="003166E8" w:rsidRDefault="00A65918" w:rsidP="00612CFD">
      <w:pPr>
        <w:numPr>
          <w:ilvl w:val="0"/>
          <w:numId w:val="15"/>
        </w:numPr>
        <w:ind w:left="0" w:firstLine="709"/>
        <w:contextualSpacing/>
        <w:jc w:val="both"/>
        <w:rPr>
          <w:sz w:val="24"/>
          <w:szCs w:val="24"/>
        </w:rPr>
      </w:pPr>
      <w:r w:rsidRPr="003166E8">
        <w:rPr>
          <w:sz w:val="24"/>
          <w:szCs w:val="24"/>
        </w:rPr>
        <w:t>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65918" w:rsidRPr="003166E8" w:rsidRDefault="00A65918" w:rsidP="00612CFD">
      <w:pPr>
        <w:numPr>
          <w:ilvl w:val="0"/>
          <w:numId w:val="14"/>
        </w:numPr>
        <w:tabs>
          <w:tab w:val="left" w:pos="709"/>
          <w:tab w:val="left" w:pos="993"/>
          <w:tab w:val="left" w:pos="1418"/>
          <w:tab w:val="left" w:pos="1701"/>
        </w:tabs>
        <w:ind w:left="0" w:right="-1" w:firstLine="709"/>
        <w:contextualSpacing/>
        <w:jc w:val="both"/>
        <w:rPr>
          <w:sz w:val="24"/>
          <w:szCs w:val="24"/>
        </w:rPr>
      </w:pPr>
      <w:r w:rsidRPr="003166E8">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w:t>
      </w:r>
    </w:p>
    <w:p w:rsidR="00A65918" w:rsidRPr="00B82D40" w:rsidRDefault="00A65918" w:rsidP="00612CFD">
      <w:pPr>
        <w:numPr>
          <w:ilvl w:val="0"/>
          <w:numId w:val="8"/>
        </w:numPr>
        <w:ind w:left="0" w:firstLine="709"/>
        <w:contextualSpacing/>
        <w:jc w:val="both"/>
        <w:rPr>
          <w:sz w:val="24"/>
          <w:szCs w:val="24"/>
        </w:rPr>
      </w:pPr>
      <w:r w:rsidRPr="003166E8">
        <w:rPr>
          <w:bCs/>
          <w:sz w:val="24"/>
          <w:szCs w:val="24"/>
        </w:rPr>
        <w:t>При предоставл</w:t>
      </w:r>
      <w:r w:rsidR="00970A0A">
        <w:rPr>
          <w:bCs/>
          <w:sz w:val="24"/>
          <w:szCs w:val="24"/>
        </w:rPr>
        <w:t>ении муниципальной услуги Комитету</w:t>
      </w:r>
      <w:r w:rsidRPr="003166E8">
        <w:rPr>
          <w:bCs/>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65918" w:rsidRPr="003166E8" w:rsidRDefault="00A65918" w:rsidP="00A65918">
      <w:pPr>
        <w:ind w:left="709"/>
        <w:contextualSpacing/>
        <w:jc w:val="both"/>
        <w:rPr>
          <w:sz w:val="24"/>
          <w:szCs w:val="24"/>
        </w:rPr>
      </w:pPr>
    </w:p>
    <w:p w:rsidR="00A65918" w:rsidRPr="003166E8" w:rsidRDefault="00A65918" w:rsidP="00612CFD">
      <w:pPr>
        <w:keepNext/>
        <w:keepLines/>
        <w:numPr>
          <w:ilvl w:val="1"/>
          <w:numId w:val="7"/>
        </w:numPr>
        <w:spacing w:before="40" w:after="240"/>
        <w:ind w:left="0" w:firstLine="0"/>
        <w:jc w:val="center"/>
        <w:outlineLvl w:val="3"/>
        <w:rPr>
          <w:b/>
          <w:iCs/>
          <w:sz w:val="24"/>
          <w:szCs w:val="24"/>
        </w:rPr>
      </w:pPr>
      <w:r w:rsidRPr="003166E8">
        <w:rPr>
          <w:b/>
          <w:iCs/>
          <w:sz w:val="24"/>
          <w:szCs w:val="24"/>
        </w:rPr>
        <w:lastRenderedPageBreak/>
        <w:t>Описание результата предоставления муниципальной услуги</w:t>
      </w:r>
    </w:p>
    <w:p w:rsidR="00A65918" w:rsidRPr="003166E8" w:rsidRDefault="00A65918" w:rsidP="00612CFD">
      <w:pPr>
        <w:numPr>
          <w:ilvl w:val="2"/>
          <w:numId w:val="7"/>
        </w:numPr>
        <w:shd w:val="clear" w:color="auto" w:fill="FFFFFF"/>
        <w:ind w:left="0" w:firstLine="709"/>
        <w:contextualSpacing/>
        <w:jc w:val="both"/>
        <w:textAlignment w:val="baseline"/>
        <w:rPr>
          <w:spacing w:val="2"/>
          <w:sz w:val="24"/>
          <w:szCs w:val="24"/>
        </w:rPr>
      </w:pPr>
      <w:r w:rsidRPr="003166E8">
        <w:rPr>
          <w:spacing w:val="2"/>
          <w:sz w:val="24"/>
          <w:szCs w:val="24"/>
        </w:rPr>
        <w:t>Результатом предоставления муниципальной услуги является:</w:t>
      </w:r>
    </w:p>
    <w:p w:rsidR="00A65918" w:rsidRPr="003166E8" w:rsidRDefault="00A65918" w:rsidP="00A65918">
      <w:pPr>
        <w:ind w:firstLine="709"/>
        <w:jc w:val="both"/>
        <w:rPr>
          <w:rFonts w:eastAsia="Calibri"/>
          <w:i/>
          <w:sz w:val="24"/>
          <w:szCs w:val="24"/>
        </w:rPr>
      </w:pPr>
      <w:r w:rsidRPr="003166E8">
        <w:rPr>
          <w:rFonts w:eastAsia="Calibri"/>
          <w:sz w:val="24"/>
          <w:szCs w:val="24"/>
        </w:rPr>
        <w:t xml:space="preserve">1) решение о предоставлении выписки с приложением самой выписки из реестра муниципального имущества </w:t>
      </w:r>
      <w:r w:rsidRPr="003166E8">
        <w:rPr>
          <w:rFonts w:eastAsia="Calibri"/>
          <w:bCs/>
          <w:sz w:val="24"/>
          <w:szCs w:val="24"/>
        </w:rPr>
        <w:t>(форма приведена в Приложении №1 к настоящему Административному регламенту)</w:t>
      </w:r>
      <w:r w:rsidRPr="003166E8">
        <w:rPr>
          <w:rFonts w:eastAsia="Calibri"/>
          <w:sz w:val="24"/>
          <w:szCs w:val="24"/>
        </w:rPr>
        <w:t>;</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2) уведомление об отсутствии в реестре муниципального имущества запрашиваемых сведений </w:t>
      </w:r>
      <w:r w:rsidRPr="003166E8">
        <w:rPr>
          <w:rFonts w:eastAsia="Calibri"/>
          <w:bCs/>
          <w:sz w:val="24"/>
          <w:szCs w:val="24"/>
        </w:rPr>
        <w:t>(форма приведена в Приложении №2 к настоящему Административному регламенту)</w:t>
      </w:r>
      <w:r w:rsidRPr="003166E8">
        <w:rPr>
          <w:rFonts w:eastAsia="Calibri"/>
          <w:sz w:val="24"/>
          <w:szCs w:val="24"/>
        </w:rPr>
        <w:t>;</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3) решение об отказе в выдаче выписки из реестра муниципального имущества </w:t>
      </w:r>
      <w:r w:rsidRPr="003166E8">
        <w:rPr>
          <w:rFonts w:eastAsia="Calibri"/>
          <w:bCs/>
          <w:sz w:val="24"/>
          <w:szCs w:val="24"/>
        </w:rPr>
        <w:t>(форма приведена в Приложении №3 к настоящему Административному регламенту)</w:t>
      </w:r>
      <w:r w:rsidRPr="003166E8">
        <w:rPr>
          <w:rFonts w:eastAsia="Calibri"/>
          <w:sz w:val="24"/>
          <w:szCs w:val="24"/>
        </w:rPr>
        <w:t>.</w:t>
      </w:r>
    </w:p>
    <w:p w:rsidR="00A65918" w:rsidRPr="003166E8" w:rsidRDefault="00945871" w:rsidP="00612CFD">
      <w:pPr>
        <w:numPr>
          <w:ilvl w:val="2"/>
          <w:numId w:val="7"/>
        </w:numPr>
        <w:tabs>
          <w:tab w:val="left" w:pos="1134"/>
        </w:tabs>
        <w:ind w:left="0" w:firstLine="709"/>
        <w:contextualSpacing/>
        <w:jc w:val="both"/>
        <w:rPr>
          <w:sz w:val="24"/>
          <w:szCs w:val="24"/>
        </w:rPr>
      </w:pPr>
      <w:r w:rsidRPr="003166E8">
        <w:rPr>
          <w:sz w:val="24"/>
          <w:szCs w:val="24"/>
        </w:rPr>
        <w:t>В случаях,</w:t>
      </w:r>
      <w:r w:rsidR="00A65918" w:rsidRPr="003166E8">
        <w:rPr>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A65918" w:rsidRPr="003166E8" w:rsidRDefault="00A65918" w:rsidP="00612CFD">
      <w:pPr>
        <w:numPr>
          <w:ilvl w:val="2"/>
          <w:numId w:val="7"/>
        </w:numPr>
        <w:tabs>
          <w:tab w:val="left" w:pos="1134"/>
        </w:tabs>
        <w:ind w:left="0" w:firstLine="709"/>
        <w:contextualSpacing/>
        <w:jc w:val="both"/>
        <w:rPr>
          <w:sz w:val="24"/>
          <w:szCs w:val="24"/>
        </w:rPr>
      </w:pPr>
      <w:r w:rsidRPr="003166E8">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A65918" w:rsidRPr="003166E8" w:rsidRDefault="00A65918" w:rsidP="00A65918">
      <w:pPr>
        <w:ind w:firstLine="709"/>
        <w:jc w:val="both"/>
        <w:rPr>
          <w:rFonts w:eastAsia="Calibri"/>
          <w:sz w:val="24"/>
          <w:szCs w:val="24"/>
        </w:rPr>
      </w:pPr>
      <w:r w:rsidRPr="003166E8">
        <w:rPr>
          <w:rFonts w:eastAsia="Calibri"/>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65918" w:rsidRPr="003166E8" w:rsidRDefault="00A65918" w:rsidP="00A65918">
      <w:pPr>
        <w:ind w:firstLine="709"/>
        <w:jc w:val="both"/>
        <w:rPr>
          <w:rFonts w:eastAsia="Calibri"/>
          <w:sz w:val="24"/>
          <w:szCs w:val="24"/>
        </w:rPr>
      </w:pPr>
      <w:r w:rsidRPr="003166E8">
        <w:rPr>
          <w:rFonts w:eastAsia="Calibri"/>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65918" w:rsidRPr="003166E8" w:rsidRDefault="00A65918" w:rsidP="00A65918">
      <w:pPr>
        <w:ind w:firstLine="709"/>
        <w:jc w:val="both"/>
        <w:rPr>
          <w:rFonts w:eastAsia="Calibri"/>
          <w:sz w:val="24"/>
          <w:szCs w:val="24"/>
        </w:rPr>
      </w:pPr>
      <w:r w:rsidRPr="003166E8">
        <w:rPr>
          <w:rFonts w:eastAsia="Calibri"/>
          <w:sz w:val="24"/>
          <w:szCs w:val="24"/>
        </w:rPr>
        <w:t>в) информации из государственных информационных систем в случаях, предусмотренных законодательством Российской Федерации.</w:t>
      </w:r>
    </w:p>
    <w:p w:rsidR="00A65918" w:rsidRPr="003166E8" w:rsidRDefault="00A65918" w:rsidP="00A65918">
      <w:pPr>
        <w:ind w:firstLine="709"/>
        <w:jc w:val="both"/>
        <w:rPr>
          <w:rFonts w:eastAsia="Calibri"/>
          <w:sz w:val="24"/>
          <w:szCs w:val="24"/>
        </w:rPr>
      </w:pPr>
    </w:p>
    <w:p w:rsidR="00A65918" w:rsidRPr="003166E8" w:rsidRDefault="00A65918" w:rsidP="00612CFD">
      <w:pPr>
        <w:keepNext/>
        <w:keepLines/>
        <w:numPr>
          <w:ilvl w:val="1"/>
          <w:numId w:val="7"/>
        </w:numPr>
        <w:spacing w:before="40" w:after="240"/>
        <w:ind w:left="0" w:firstLine="0"/>
        <w:jc w:val="center"/>
        <w:outlineLvl w:val="3"/>
        <w:rPr>
          <w:b/>
          <w:iCs/>
          <w:spacing w:val="2"/>
          <w:sz w:val="24"/>
          <w:szCs w:val="24"/>
        </w:rPr>
      </w:pPr>
      <w:r w:rsidRPr="003166E8">
        <w:rPr>
          <w:b/>
          <w:iCs/>
          <w:sz w:val="24"/>
          <w:szCs w:val="24"/>
        </w:rPr>
        <w:t>Срок предоставления услуги</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2.4.1 Срок предоставления муниципальной услуги не может превышать </w:t>
      </w:r>
      <w:sdt>
        <w:sdtPr>
          <w:rPr>
            <w:rFonts w:eastAsia="Calibri"/>
            <w:i/>
            <w:sz w:val="24"/>
            <w:szCs w:val="24"/>
          </w:rPr>
          <w:id w:val="1307053370"/>
          <w:placeholder>
            <w:docPart w:val="73311CA60D7E4F1F856138E8976BBCF5"/>
          </w:placeholder>
        </w:sdtPr>
        <w:sdtEndPr>
          <w:rPr>
            <w:i w:val="0"/>
          </w:rPr>
        </w:sdtEndPr>
        <w:sdtContent>
          <w:r w:rsidRPr="003166E8">
            <w:rPr>
              <w:rFonts w:eastAsia="Calibri"/>
              <w:sz w:val="24"/>
              <w:szCs w:val="24"/>
            </w:rPr>
            <w:t xml:space="preserve">5 </w:t>
          </w:r>
        </w:sdtContent>
      </w:sdt>
      <w:r w:rsidRPr="003166E8">
        <w:rPr>
          <w:rFonts w:eastAsia="Calibri"/>
          <w:sz w:val="24"/>
          <w:szCs w:val="24"/>
        </w:rPr>
        <w:t>рабочих дней.</w:t>
      </w:r>
    </w:p>
    <w:p w:rsidR="00A65918" w:rsidRPr="003166E8" w:rsidRDefault="00A65918" w:rsidP="00612CFD">
      <w:pPr>
        <w:keepNext/>
        <w:keepLines/>
        <w:numPr>
          <w:ilvl w:val="1"/>
          <w:numId w:val="7"/>
        </w:numPr>
        <w:spacing w:after="240"/>
        <w:ind w:left="0" w:firstLine="709"/>
        <w:jc w:val="center"/>
        <w:outlineLvl w:val="3"/>
        <w:rPr>
          <w:b/>
          <w:iCs/>
          <w:sz w:val="24"/>
          <w:szCs w:val="24"/>
        </w:rPr>
      </w:pPr>
      <w:r w:rsidRPr="003166E8">
        <w:rPr>
          <w:b/>
          <w:iCs/>
          <w:sz w:val="24"/>
          <w:szCs w:val="24"/>
        </w:rPr>
        <w:t>Нормативные правовые акты, регулирующие предоставление муниципальной услуги</w:t>
      </w:r>
    </w:p>
    <w:p w:rsidR="00A65918" w:rsidRPr="003166E8" w:rsidRDefault="00A65918" w:rsidP="00612CFD">
      <w:pPr>
        <w:numPr>
          <w:ilvl w:val="2"/>
          <w:numId w:val="7"/>
        </w:numPr>
        <w:ind w:left="0" w:firstLine="709"/>
        <w:contextualSpacing/>
        <w:jc w:val="both"/>
        <w:rPr>
          <w:sz w:val="24"/>
          <w:szCs w:val="24"/>
        </w:rPr>
      </w:pPr>
      <w:r w:rsidRPr="003166E8">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Реестре, на ЕПГУ и/или РПГУ.</w:t>
      </w:r>
    </w:p>
    <w:p w:rsidR="00A65918" w:rsidRPr="003166E8" w:rsidRDefault="00A65918" w:rsidP="00612CFD">
      <w:pPr>
        <w:numPr>
          <w:ilvl w:val="2"/>
          <w:numId w:val="7"/>
        </w:numPr>
        <w:ind w:left="0" w:firstLine="709"/>
        <w:contextualSpacing/>
        <w:jc w:val="both"/>
        <w:rPr>
          <w:sz w:val="24"/>
          <w:szCs w:val="24"/>
        </w:rPr>
      </w:pPr>
      <w:r w:rsidRPr="003166E8">
        <w:rPr>
          <w:sz w:val="24"/>
          <w:szCs w:val="24"/>
        </w:rPr>
        <w:lastRenderedPageBreak/>
        <w:t>Ответственным за размещение административного регламента в Реестре, на ЕПГУ и/или РПГУ является Администрация.</w:t>
      </w:r>
    </w:p>
    <w:p w:rsidR="00A65918" w:rsidRPr="003166E8" w:rsidRDefault="00A65918" w:rsidP="00A65918">
      <w:pPr>
        <w:ind w:firstLine="709"/>
        <w:contextualSpacing/>
        <w:jc w:val="both"/>
        <w:rPr>
          <w:sz w:val="24"/>
          <w:szCs w:val="24"/>
        </w:rPr>
      </w:pPr>
    </w:p>
    <w:p w:rsidR="00A65918" w:rsidRPr="00FB3CA4" w:rsidRDefault="00A65918" w:rsidP="00612CFD">
      <w:pPr>
        <w:keepNext/>
        <w:keepLines/>
        <w:numPr>
          <w:ilvl w:val="1"/>
          <w:numId w:val="7"/>
        </w:numPr>
        <w:spacing w:before="40" w:after="240"/>
        <w:ind w:left="0" w:firstLine="0"/>
        <w:jc w:val="center"/>
        <w:outlineLvl w:val="3"/>
        <w:rPr>
          <w:b/>
          <w:iCs/>
          <w:sz w:val="24"/>
          <w:szCs w:val="24"/>
        </w:rPr>
      </w:pPr>
      <w:r w:rsidRPr="003166E8">
        <w:rPr>
          <w:b/>
          <w:iCs/>
          <w:sz w:val="24"/>
          <w:szCs w:val="24"/>
        </w:rPr>
        <w:t>Исчерпывающий перечень документов, необходимых для предоставления</w:t>
      </w:r>
      <w:r>
        <w:rPr>
          <w:b/>
          <w:iCs/>
          <w:sz w:val="24"/>
          <w:szCs w:val="24"/>
        </w:rPr>
        <w:t xml:space="preserve"> </w:t>
      </w:r>
      <w:r w:rsidRPr="00FB3CA4">
        <w:rPr>
          <w:b/>
          <w:iCs/>
          <w:sz w:val="24"/>
          <w:szCs w:val="24"/>
        </w:rPr>
        <w:t>услуги, подлежащих представлению заявителем самостоятельно</w:t>
      </w:r>
    </w:p>
    <w:p w:rsidR="00A65918" w:rsidRPr="003166E8" w:rsidRDefault="00A65918" w:rsidP="00612CFD">
      <w:pPr>
        <w:numPr>
          <w:ilvl w:val="0"/>
          <w:numId w:val="12"/>
        </w:numPr>
        <w:ind w:left="0" w:firstLine="709"/>
        <w:contextualSpacing/>
        <w:jc w:val="both"/>
        <w:rPr>
          <w:rFonts w:eastAsia="Calibri"/>
          <w:sz w:val="24"/>
          <w:szCs w:val="24"/>
        </w:rPr>
      </w:pPr>
      <w:r w:rsidRPr="003166E8">
        <w:rPr>
          <w:rFonts w:eastAsia="Calibri"/>
          <w:sz w:val="24"/>
          <w:szCs w:val="24"/>
        </w:rPr>
        <w:t xml:space="preserve"> </w:t>
      </w:r>
      <w:bookmarkStart w:id="4" w:name="п2_6_1"/>
      <w:r w:rsidRPr="003166E8">
        <w:rPr>
          <w:rFonts w:eastAsia="Calibri"/>
          <w:sz w:val="24"/>
          <w:szCs w:val="24"/>
        </w:rPr>
        <w:t xml:space="preserve">Муниципальная услуга предоставляется при поступлении заявления о </w:t>
      </w:r>
      <w:r w:rsidRPr="003166E8">
        <w:rPr>
          <w:spacing w:val="2"/>
          <w:sz w:val="24"/>
          <w:szCs w:val="24"/>
        </w:rPr>
        <w:t>предоставлении информации об объектах учета, содержащейся в реестре муниципального имущества</w:t>
      </w:r>
      <w:r w:rsidRPr="003166E8">
        <w:rPr>
          <w:rFonts w:eastAsia="Calibri"/>
          <w:sz w:val="24"/>
          <w:szCs w:val="24"/>
        </w:rPr>
        <w:t xml:space="preserve"> (далее - заявление</w:t>
      </w:r>
      <w:bookmarkEnd w:id="4"/>
      <w:r w:rsidRPr="003166E8">
        <w:rPr>
          <w:rFonts w:eastAsia="Calibri"/>
          <w:sz w:val="24"/>
          <w:szCs w:val="24"/>
        </w:rPr>
        <w:t xml:space="preserve">) </w:t>
      </w:r>
      <w:r w:rsidRPr="003166E8">
        <w:rPr>
          <w:sz w:val="24"/>
          <w:szCs w:val="24"/>
        </w:rPr>
        <w:t>(форма заявления приведена в Приложении № 4 к настоящему Административному регламенту)</w:t>
      </w:r>
      <w:r w:rsidRPr="003166E8">
        <w:rPr>
          <w:rFonts w:eastAsia="Calibri"/>
          <w:sz w:val="24"/>
          <w:szCs w:val="24"/>
        </w:rPr>
        <w:t>.</w:t>
      </w:r>
    </w:p>
    <w:p w:rsidR="00A65918" w:rsidRPr="003166E8" w:rsidRDefault="00A65918" w:rsidP="00612CFD">
      <w:pPr>
        <w:numPr>
          <w:ilvl w:val="0"/>
          <w:numId w:val="12"/>
        </w:numPr>
        <w:autoSpaceDE w:val="0"/>
        <w:autoSpaceDN w:val="0"/>
        <w:adjustRightInd w:val="0"/>
        <w:ind w:left="0" w:firstLine="709"/>
        <w:contextualSpacing/>
        <w:jc w:val="both"/>
        <w:rPr>
          <w:sz w:val="24"/>
          <w:szCs w:val="24"/>
        </w:rPr>
      </w:pPr>
      <w:r w:rsidRPr="003166E8">
        <w:rPr>
          <w:sz w:val="24"/>
          <w:szCs w:val="24"/>
        </w:rPr>
        <w:t xml:space="preserve"> В заявлении должны быть указаны:</w:t>
      </w:r>
    </w:p>
    <w:p w:rsidR="00A65918" w:rsidRPr="003166E8" w:rsidRDefault="00A65918" w:rsidP="00612CFD">
      <w:pPr>
        <w:numPr>
          <w:ilvl w:val="0"/>
          <w:numId w:val="16"/>
        </w:numPr>
        <w:tabs>
          <w:tab w:val="left" w:pos="1134"/>
        </w:tabs>
        <w:ind w:left="0" w:firstLine="709"/>
        <w:contextualSpacing/>
        <w:jc w:val="both"/>
        <w:rPr>
          <w:rFonts w:eastAsia="Calibri"/>
          <w:sz w:val="24"/>
          <w:szCs w:val="24"/>
        </w:rPr>
      </w:pPr>
      <w:r w:rsidRPr="003166E8">
        <w:rPr>
          <w:rFonts w:eastAsia="Calibri"/>
          <w:sz w:val="24"/>
          <w:szCs w:val="24"/>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A65918" w:rsidRPr="003166E8" w:rsidRDefault="00A65918" w:rsidP="00612CFD">
      <w:pPr>
        <w:numPr>
          <w:ilvl w:val="0"/>
          <w:numId w:val="16"/>
        </w:numPr>
        <w:tabs>
          <w:tab w:val="left" w:pos="1134"/>
        </w:tabs>
        <w:ind w:left="0" w:firstLine="709"/>
        <w:contextualSpacing/>
        <w:jc w:val="both"/>
        <w:rPr>
          <w:rFonts w:eastAsia="Calibri"/>
          <w:sz w:val="24"/>
          <w:szCs w:val="24"/>
        </w:rPr>
      </w:pPr>
      <w:r w:rsidRPr="003166E8">
        <w:rPr>
          <w:rFonts w:eastAsia="Calibri"/>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65918" w:rsidRPr="003166E8" w:rsidRDefault="00A65918" w:rsidP="00612CFD">
      <w:pPr>
        <w:numPr>
          <w:ilvl w:val="0"/>
          <w:numId w:val="16"/>
        </w:numPr>
        <w:tabs>
          <w:tab w:val="left" w:pos="1134"/>
        </w:tabs>
        <w:ind w:left="0" w:firstLine="709"/>
        <w:contextualSpacing/>
        <w:jc w:val="both"/>
        <w:rPr>
          <w:rFonts w:eastAsia="Calibri"/>
          <w:sz w:val="24"/>
          <w:szCs w:val="24"/>
        </w:rPr>
      </w:pPr>
      <w:r w:rsidRPr="003166E8">
        <w:rPr>
          <w:rFonts w:eastAsia="Calibri"/>
          <w:sz w:val="24"/>
          <w:szCs w:val="24"/>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A65918" w:rsidRDefault="00A65918" w:rsidP="00612CFD">
      <w:pPr>
        <w:numPr>
          <w:ilvl w:val="0"/>
          <w:numId w:val="16"/>
        </w:numPr>
        <w:tabs>
          <w:tab w:val="left" w:pos="1134"/>
        </w:tabs>
        <w:ind w:left="0" w:firstLine="709"/>
        <w:contextualSpacing/>
        <w:jc w:val="both"/>
        <w:rPr>
          <w:rFonts w:eastAsia="Calibri"/>
          <w:sz w:val="24"/>
          <w:szCs w:val="24"/>
        </w:rPr>
      </w:pPr>
      <w:r w:rsidRPr="003166E8">
        <w:rPr>
          <w:rFonts w:eastAsia="Calibri"/>
          <w:sz w:val="24"/>
          <w:szCs w:val="24"/>
        </w:rPr>
        <w:t>почтовый адрес, адрес электронной почты, номер телефона для связи с заявителем или представителем заявителя;</w:t>
      </w:r>
    </w:p>
    <w:p w:rsidR="00A65918" w:rsidRPr="00FB3CA4" w:rsidRDefault="00A65918" w:rsidP="00612CFD">
      <w:pPr>
        <w:numPr>
          <w:ilvl w:val="0"/>
          <w:numId w:val="16"/>
        </w:numPr>
        <w:tabs>
          <w:tab w:val="left" w:pos="1134"/>
        </w:tabs>
        <w:ind w:left="0" w:firstLine="709"/>
        <w:contextualSpacing/>
        <w:jc w:val="both"/>
        <w:rPr>
          <w:rFonts w:eastAsia="Calibri"/>
          <w:sz w:val="24"/>
          <w:szCs w:val="24"/>
        </w:rPr>
      </w:pPr>
      <w:r w:rsidRPr="00FB3CA4">
        <w:rPr>
          <w:rFonts w:eastAsia="Calibri"/>
          <w:bCs/>
          <w:sz w:val="24"/>
          <w:szCs w:val="24"/>
        </w:rPr>
        <w:t>характеристики запрашиваемого объекта, позволяющие его однозначно определить (наименование, адресные ориентиры, кадастровый или реестровый номер);</w:t>
      </w:r>
    </w:p>
    <w:p w:rsidR="00A65918" w:rsidRPr="003166E8" w:rsidRDefault="00A65918" w:rsidP="00612CFD">
      <w:pPr>
        <w:numPr>
          <w:ilvl w:val="0"/>
          <w:numId w:val="16"/>
        </w:numPr>
        <w:tabs>
          <w:tab w:val="left" w:pos="1134"/>
        </w:tabs>
        <w:ind w:left="0" w:firstLine="709"/>
        <w:contextualSpacing/>
        <w:jc w:val="both"/>
        <w:rPr>
          <w:rFonts w:eastAsia="Calibri"/>
          <w:sz w:val="24"/>
          <w:szCs w:val="24"/>
        </w:rPr>
      </w:pPr>
      <w:r w:rsidRPr="003166E8">
        <w:rPr>
          <w:rFonts w:eastAsia="Calibri"/>
          <w:sz w:val="24"/>
          <w:szCs w:val="24"/>
        </w:rPr>
        <w:t>цель получения информации;</w:t>
      </w:r>
    </w:p>
    <w:p w:rsidR="00A65918" w:rsidRPr="003166E8" w:rsidRDefault="00A65918" w:rsidP="00612CFD">
      <w:pPr>
        <w:numPr>
          <w:ilvl w:val="0"/>
          <w:numId w:val="16"/>
        </w:numPr>
        <w:tabs>
          <w:tab w:val="left" w:pos="1134"/>
        </w:tabs>
        <w:ind w:left="0" w:firstLine="709"/>
        <w:contextualSpacing/>
        <w:jc w:val="both"/>
        <w:rPr>
          <w:rFonts w:eastAsia="Calibri"/>
          <w:sz w:val="24"/>
          <w:szCs w:val="24"/>
        </w:rPr>
      </w:pPr>
      <w:r w:rsidRPr="003166E8">
        <w:rPr>
          <w:rFonts w:eastAsia="Calibri"/>
          <w:sz w:val="24"/>
          <w:szCs w:val="24"/>
        </w:rPr>
        <w:t>список документов, приложенных к заявлению;</w:t>
      </w:r>
    </w:p>
    <w:p w:rsidR="00A65918" w:rsidRPr="003166E8" w:rsidRDefault="00A65918" w:rsidP="00612CFD">
      <w:pPr>
        <w:numPr>
          <w:ilvl w:val="0"/>
          <w:numId w:val="16"/>
        </w:numPr>
        <w:tabs>
          <w:tab w:val="left" w:pos="1134"/>
        </w:tabs>
        <w:ind w:left="0" w:firstLine="709"/>
        <w:contextualSpacing/>
        <w:jc w:val="both"/>
        <w:rPr>
          <w:rFonts w:eastAsia="Calibri"/>
          <w:sz w:val="24"/>
          <w:szCs w:val="24"/>
        </w:rPr>
      </w:pPr>
      <w:r w:rsidRPr="003166E8">
        <w:rPr>
          <w:rFonts w:eastAsia="Calibri"/>
          <w:sz w:val="24"/>
          <w:szCs w:val="24"/>
        </w:rPr>
        <w:t>способ получения результата;</w:t>
      </w:r>
    </w:p>
    <w:p w:rsidR="00A65918" w:rsidRPr="003166E8" w:rsidRDefault="00A65918" w:rsidP="00612CFD">
      <w:pPr>
        <w:numPr>
          <w:ilvl w:val="0"/>
          <w:numId w:val="16"/>
        </w:numPr>
        <w:tabs>
          <w:tab w:val="left" w:pos="1134"/>
        </w:tabs>
        <w:ind w:left="0" w:firstLine="709"/>
        <w:contextualSpacing/>
        <w:jc w:val="both"/>
        <w:rPr>
          <w:rFonts w:eastAsia="Calibri"/>
          <w:sz w:val="24"/>
          <w:szCs w:val="24"/>
        </w:rPr>
      </w:pPr>
      <w:r w:rsidRPr="003166E8">
        <w:rPr>
          <w:rFonts w:eastAsia="Calibri"/>
          <w:sz w:val="24"/>
          <w:szCs w:val="24"/>
        </w:rPr>
        <w:t xml:space="preserve">подпись заявителя или его представителя, расшифровка подписи, дата обращения. </w:t>
      </w:r>
      <w:r w:rsidRPr="003166E8">
        <w:rPr>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w:t>
      </w:r>
      <w:r w:rsidRPr="003166E8">
        <w:rPr>
          <w:sz w:val="24"/>
          <w:szCs w:val="24"/>
        </w:rPr>
        <w:lastRenderedPageBreak/>
        <w:t>этого юридического лица, или копию этого документа, заверенную печатью и подписью руководителя этого юридического лица.</w:t>
      </w:r>
    </w:p>
    <w:p w:rsidR="00A65918" w:rsidRPr="003166E8" w:rsidRDefault="00A65918" w:rsidP="00612CFD">
      <w:pPr>
        <w:numPr>
          <w:ilvl w:val="0"/>
          <w:numId w:val="12"/>
        </w:numPr>
        <w:tabs>
          <w:tab w:val="left" w:pos="1134"/>
        </w:tabs>
        <w:ind w:left="0" w:firstLine="709"/>
        <w:contextualSpacing/>
        <w:jc w:val="both"/>
        <w:rPr>
          <w:rFonts w:eastAsia="Calibri"/>
          <w:sz w:val="24"/>
          <w:szCs w:val="24"/>
        </w:rPr>
      </w:pPr>
      <w:r w:rsidRPr="003166E8">
        <w:rPr>
          <w:rFonts w:eastAsia="Calibri"/>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A65918" w:rsidRPr="003166E8" w:rsidRDefault="00A65918" w:rsidP="00A65918">
      <w:pPr>
        <w:tabs>
          <w:tab w:val="left" w:pos="709"/>
          <w:tab w:val="left" w:pos="993"/>
          <w:tab w:val="left" w:pos="1418"/>
          <w:tab w:val="left" w:pos="1701"/>
        </w:tabs>
        <w:ind w:right="-1" w:firstLine="709"/>
        <w:jc w:val="both"/>
        <w:rPr>
          <w:sz w:val="24"/>
          <w:szCs w:val="24"/>
        </w:rPr>
      </w:pPr>
      <w:r w:rsidRPr="003166E8">
        <w:rPr>
          <w:rFonts w:eastAsia="Calibri"/>
          <w:sz w:val="24"/>
          <w:szCs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A65918" w:rsidRPr="003166E8" w:rsidRDefault="00A65918" w:rsidP="00612CFD">
      <w:pPr>
        <w:numPr>
          <w:ilvl w:val="0"/>
          <w:numId w:val="12"/>
        </w:numPr>
        <w:autoSpaceDE w:val="0"/>
        <w:autoSpaceDN w:val="0"/>
        <w:adjustRightInd w:val="0"/>
        <w:ind w:left="0" w:firstLine="709"/>
        <w:contextualSpacing/>
        <w:jc w:val="both"/>
        <w:rPr>
          <w:sz w:val="24"/>
          <w:szCs w:val="24"/>
        </w:rPr>
      </w:pPr>
      <w:r w:rsidRPr="003166E8">
        <w:rPr>
          <w:sz w:val="24"/>
          <w:szCs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A65918" w:rsidRPr="003166E8" w:rsidRDefault="00A65918" w:rsidP="00A65918">
      <w:pPr>
        <w:autoSpaceDE w:val="0"/>
        <w:autoSpaceDN w:val="0"/>
        <w:adjustRightInd w:val="0"/>
        <w:ind w:firstLine="709"/>
        <w:jc w:val="both"/>
        <w:rPr>
          <w:rFonts w:eastAsia="Calibri"/>
          <w:i/>
          <w:sz w:val="24"/>
          <w:szCs w:val="24"/>
        </w:rPr>
      </w:pPr>
      <w:r w:rsidRPr="003166E8">
        <w:rPr>
          <w:rFonts w:eastAsia="Calibri"/>
          <w:i/>
          <w:sz w:val="24"/>
          <w:szCs w:val="24"/>
        </w:rPr>
        <w:t xml:space="preserve">- </w:t>
      </w:r>
      <w:r w:rsidRPr="003166E8">
        <w:rPr>
          <w:rFonts w:eastAsia="Calibri"/>
          <w:sz w:val="24"/>
          <w:szCs w:val="24"/>
        </w:rPr>
        <w:t>документ, подтверждающий полномочия представителя заявителя.</w:t>
      </w:r>
    </w:p>
    <w:p w:rsidR="00A65918" w:rsidRPr="003166E8" w:rsidRDefault="00A65918" w:rsidP="00612CFD">
      <w:pPr>
        <w:numPr>
          <w:ilvl w:val="0"/>
          <w:numId w:val="12"/>
        </w:numPr>
        <w:ind w:left="0" w:firstLine="709"/>
        <w:contextualSpacing/>
        <w:jc w:val="both"/>
        <w:rPr>
          <w:rFonts w:eastAsia="Calibri"/>
          <w:sz w:val="24"/>
          <w:szCs w:val="24"/>
        </w:rPr>
      </w:pPr>
      <w:r w:rsidRPr="003166E8">
        <w:rPr>
          <w:rFonts w:eastAsia="Calibri"/>
          <w:sz w:val="24"/>
          <w:szCs w:val="24"/>
        </w:rPr>
        <w:t xml:space="preserve"> Заявление</w:t>
      </w:r>
      <w:r w:rsidRPr="003166E8">
        <w:rPr>
          <w:sz w:val="24"/>
          <w:szCs w:val="24"/>
        </w:rPr>
        <w:t xml:space="preserve">, </w:t>
      </w:r>
      <w:r w:rsidRPr="003166E8">
        <w:rPr>
          <w:rFonts w:eastAsia="Calibri"/>
          <w:sz w:val="24"/>
          <w:szCs w:val="24"/>
        </w:rPr>
        <w:t xml:space="preserve">указанное в </w:t>
      </w:r>
      <w:hyperlink w:anchor="п2_6_1" w:history="1">
        <w:r w:rsidRPr="003166E8">
          <w:rPr>
            <w:rFonts w:eastAsia="Calibri"/>
            <w:color w:val="0563C1"/>
            <w:sz w:val="24"/>
            <w:szCs w:val="24"/>
            <w:u w:val="single"/>
          </w:rPr>
          <w:t>подпункте 2.6.1</w:t>
        </w:r>
      </w:hyperlink>
      <w:r w:rsidRPr="003166E8">
        <w:rPr>
          <w:rFonts w:eastAsia="Calibri"/>
          <w:sz w:val="24"/>
          <w:szCs w:val="24"/>
        </w:rPr>
        <w:t xml:space="preserve"> настоящего Административного регламента, с приложениями может быть подано непосредственно в </w:t>
      </w:r>
      <w:r w:rsidR="00970A0A" w:rsidRPr="00945871">
        <w:rPr>
          <w:rFonts w:eastAsia="Calibri"/>
          <w:sz w:val="24"/>
          <w:szCs w:val="24"/>
        </w:rPr>
        <w:t>Комитет</w:t>
      </w:r>
      <w:r w:rsidRPr="00945871">
        <w:rPr>
          <w:rFonts w:eastAsia="Calibri"/>
          <w:sz w:val="24"/>
          <w:szCs w:val="24"/>
        </w:rPr>
        <w:t xml:space="preserve"> </w:t>
      </w:r>
      <w:r w:rsidRPr="003166E8">
        <w:rPr>
          <w:rFonts w:eastAsia="Calibri"/>
          <w:sz w:val="24"/>
          <w:szCs w:val="24"/>
        </w:rPr>
        <w:t>при личном обращении.</w:t>
      </w:r>
    </w:p>
    <w:p w:rsidR="00A65918" w:rsidRPr="003166E8" w:rsidRDefault="00A65918" w:rsidP="00612CFD">
      <w:pPr>
        <w:numPr>
          <w:ilvl w:val="0"/>
          <w:numId w:val="12"/>
        </w:numPr>
        <w:ind w:left="0" w:firstLine="709"/>
        <w:contextualSpacing/>
        <w:jc w:val="both"/>
        <w:rPr>
          <w:rFonts w:eastAsia="Calibri"/>
          <w:sz w:val="24"/>
          <w:szCs w:val="24"/>
        </w:rPr>
      </w:pPr>
      <w:r w:rsidRPr="003166E8">
        <w:rPr>
          <w:rFonts w:eastAsia="Calibri"/>
          <w:sz w:val="24"/>
          <w:szCs w:val="24"/>
        </w:rPr>
        <w:t xml:space="preserve"> </w:t>
      </w:r>
      <w:bookmarkStart w:id="5" w:name="п2_6_6"/>
      <w:r w:rsidRPr="003166E8">
        <w:rPr>
          <w:rFonts w:eastAsia="Calibri"/>
          <w:sz w:val="24"/>
          <w:szCs w:val="24"/>
        </w:rPr>
        <w:t xml:space="preserve">Заявление, указанное в </w:t>
      </w:r>
      <w:hyperlink w:anchor="п2_6_1" w:history="1">
        <w:r w:rsidRPr="003166E8">
          <w:rPr>
            <w:rFonts w:eastAsia="Calibri"/>
            <w:color w:val="0563C1"/>
            <w:sz w:val="24"/>
            <w:szCs w:val="24"/>
            <w:u w:val="single"/>
          </w:rPr>
          <w:t>подпункте 2.6.1</w:t>
        </w:r>
      </w:hyperlink>
      <w:r w:rsidRPr="003166E8">
        <w:rPr>
          <w:rFonts w:eastAsia="Calibri"/>
          <w:sz w:val="24"/>
          <w:szCs w:val="24"/>
        </w:rPr>
        <w:t xml:space="preserve"> настоящего Административного регламента, с приложениями может быть направлено заявителем в </w:t>
      </w:r>
      <w:r w:rsidR="00970A0A" w:rsidRPr="00945871">
        <w:rPr>
          <w:rFonts w:eastAsia="Calibri"/>
          <w:sz w:val="24"/>
          <w:szCs w:val="24"/>
        </w:rPr>
        <w:t>Комитет</w:t>
      </w:r>
      <w:r w:rsidRPr="00945871">
        <w:rPr>
          <w:rFonts w:eastAsia="Calibri"/>
          <w:sz w:val="24"/>
          <w:szCs w:val="24"/>
        </w:rPr>
        <w:t xml:space="preserve"> </w:t>
      </w:r>
      <w:r w:rsidRPr="003166E8">
        <w:rPr>
          <w:rFonts w:eastAsia="Calibri"/>
          <w:sz w:val="24"/>
          <w:szCs w:val="24"/>
        </w:rPr>
        <w:t xml:space="preserve">посредством почтовой связи. В случае направления заявления с полным комплектом документов посредством почтовой связи в </w:t>
      </w:r>
      <w:r w:rsidR="00970A0A" w:rsidRPr="00945871">
        <w:rPr>
          <w:rFonts w:eastAsia="Calibri"/>
          <w:sz w:val="24"/>
          <w:szCs w:val="24"/>
        </w:rPr>
        <w:t>Комитет</w:t>
      </w:r>
      <w:r w:rsidRPr="003166E8">
        <w:rPr>
          <w:rFonts w:eastAsia="Calibri"/>
          <w:sz w:val="24"/>
          <w:szCs w:val="24"/>
        </w:rPr>
        <w:t xml:space="preserve"> копии документов должны быть нотариально заверены</w:t>
      </w:r>
      <w:bookmarkEnd w:id="5"/>
      <w:r w:rsidRPr="003166E8">
        <w:rPr>
          <w:rFonts w:eastAsia="Calibri"/>
          <w:sz w:val="24"/>
          <w:szCs w:val="24"/>
        </w:rPr>
        <w:t>.</w:t>
      </w:r>
    </w:p>
    <w:p w:rsidR="00A65918" w:rsidRPr="003166E8" w:rsidRDefault="00A65918" w:rsidP="00612CFD">
      <w:pPr>
        <w:numPr>
          <w:ilvl w:val="0"/>
          <w:numId w:val="12"/>
        </w:numPr>
        <w:ind w:left="0" w:firstLine="709"/>
        <w:contextualSpacing/>
        <w:jc w:val="both"/>
        <w:rPr>
          <w:rFonts w:eastAsia="Calibri"/>
          <w:sz w:val="24"/>
          <w:szCs w:val="24"/>
        </w:rPr>
      </w:pPr>
      <w:bookmarkStart w:id="6" w:name="п2_6_7"/>
      <w:r w:rsidRPr="003166E8">
        <w:rPr>
          <w:rFonts w:eastAsia="Calibri"/>
          <w:sz w:val="24"/>
          <w:szCs w:val="24"/>
        </w:rPr>
        <w:t xml:space="preserve"> Заявление, указанное в </w:t>
      </w:r>
      <w:hyperlink w:anchor="п2_6_1" w:history="1">
        <w:r w:rsidRPr="003166E8">
          <w:rPr>
            <w:rFonts w:eastAsia="Calibri"/>
            <w:color w:val="0563C1"/>
            <w:sz w:val="24"/>
            <w:szCs w:val="24"/>
            <w:u w:val="single"/>
          </w:rPr>
          <w:t>подпункте 2.6.1</w:t>
        </w:r>
      </w:hyperlink>
      <w:r w:rsidRPr="003166E8">
        <w:rPr>
          <w:rFonts w:eastAsia="Calibri"/>
          <w:sz w:val="24"/>
          <w:szCs w:val="24"/>
        </w:rPr>
        <w:t xml:space="preserve"> настоящего Административного регламента, с приложениями может быть подано заявителем через ГАУ «МФЦ РС(Я)».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6"/>
      <w:r w:rsidRPr="003166E8">
        <w:rPr>
          <w:rFonts w:eastAsia="Calibri"/>
          <w:sz w:val="24"/>
          <w:szCs w:val="24"/>
        </w:rPr>
        <w:t>.</w:t>
      </w:r>
    </w:p>
    <w:p w:rsidR="00A65918" w:rsidRPr="003166E8" w:rsidRDefault="00A65918" w:rsidP="00612CFD">
      <w:pPr>
        <w:numPr>
          <w:ilvl w:val="0"/>
          <w:numId w:val="12"/>
        </w:numPr>
        <w:ind w:left="0" w:firstLine="709"/>
        <w:contextualSpacing/>
        <w:jc w:val="both"/>
        <w:rPr>
          <w:rFonts w:eastAsia="Calibri"/>
          <w:sz w:val="24"/>
          <w:szCs w:val="24"/>
        </w:rPr>
      </w:pPr>
      <w:r w:rsidRPr="003166E8">
        <w:rPr>
          <w:rFonts w:eastAsia="Calibri"/>
          <w:sz w:val="24"/>
          <w:szCs w:val="24"/>
        </w:rPr>
        <w:t xml:space="preserve"> </w:t>
      </w:r>
      <w:bookmarkStart w:id="7" w:name="п2_6_8"/>
      <w:r w:rsidRPr="003166E8">
        <w:rPr>
          <w:rFonts w:eastAsia="Calibri"/>
          <w:sz w:val="24"/>
          <w:szCs w:val="24"/>
        </w:rPr>
        <w:t xml:space="preserve">Заявление, указанное в </w:t>
      </w:r>
      <w:hyperlink w:anchor="п2_6_1" w:history="1">
        <w:r w:rsidRPr="003166E8">
          <w:rPr>
            <w:rFonts w:eastAsia="Calibri"/>
            <w:color w:val="0563C1"/>
            <w:sz w:val="24"/>
            <w:szCs w:val="24"/>
            <w:u w:val="single"/>
          </w:rPr>
          <w:t>подпункте 2.6.1</w:t>
        </w:r>
      </w:hyperlink>
      <w:r w:rsidRPr="003166E8">
        <w:rPr>
          <w:rFonts w:eastAsia="Calibri"/>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7"/>
      <w:r w:rsidRPr="003166E8">
        <w:rPr>
          <w:rFonts w:eastAsia="Calibri"/>
          <w:sz w:val="24"/>
          <w:szCs w:val="24"/>
        </w:rPr>
        <w:t>.</w:t>
      </w:r>
    </w:p>
    <w:p w:rsidR="00A65918" w:rsidRPr="003166E8" w:rsidRDefault="00A65918" w:rsidP="00612CFD">
      <w:pPr>
        <w:numPr>
          <w:ilvl w:val="0"/>
          <w:numId w:val="12"/>
        </w:numPr>
        <w:ind w:left="0" w:firstLine="709"/>
        <w:contextualSpacing/>
        <w:jc w:val="both"/>
        <w:rPr>
          <w:rFonts w:eastAsia="Calibri"/>
          <w:sz w:val="24"/>
          <w:szCs w:val="24"/>
        </w:rPr>
      </w:pPr>
      <w:bookmarkStart w:id="8" w:name="п2_6_9"/>
      <w:r w:rsidRPr="003166E8">
        <w:rPr>
          <w:rFonts w:eastAsia="Calibri"/>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8"/>
      <w:r w:rsidRPr="003166E8">
        <w:rPr>
          <w:rFonts w:eastAsia="Calibri"/>
          <w:sz w:val="24"/>
          <w:szCs w:val="24"/>
        </w:rPr>
        <w:t>.</w:t>
      </w:r>
    </w:p>
    <w:p w:rsidR="00A65918" w:rsidRPr="003166E8" w:rsidRDefault="00A65918" w:rsidP="00612CFD">
      <w:pPr>
        <w:numPr>
          <w:ilvl w:val="0"/>
          <w:numId w:val="12"/>
        </w:numPr>
        <w:ind w:left="0" w:firstLine="709"/>
        <w:contextualSpacing/>
        <w:jc w:val="both"/>
        <w:rPr>
          <w:sz w:val="24"/>
          <w:szCs w:val="24"/>
        </w:rPr>
      </w:pPr>
      <w:bookmarkStart w:id="9" w:name="п2_6_10"/>
      <w:r w:rsidRPr="003166E8">
        <w:rPr>
          <w:sz w:val="24"/>
          <w:szCs w:val="24"/>
        </w:rPr>
        <w:lastRenderedPageBreak/>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9"/>
      <w:r w:rsidRPr="003166E8">
        <w:rPr>
          <w:sz w:val="24"/>
          <w:szCs w:val="24"/>
        </w:rPr>
        <w:t>.</w:t>
      </w:r>
    </w:p>
    <w:p w:rsidR="00A65918" w:rsidRPr="003166E8" w:rsidRDefault="00A65918" w:rsidP="00612CFD">
      <w:pPr>
        <w:numPr>
          <w:ilvl w:val="0"/>
          <w:numId w:val="12"/>
        </w:numPr>
        <w:ind w:left="0" w:firstLine="709"/>
        <w:contextualSpacing/>
        <w:jc w:val="both"/>
        <w:rPr>
          <w:sz w:val="24"/>
          <w:szCs w:val="24"/>
        </w:rPr>
      </w:pPr>
      <w:bookmarkStart w:id="10" w:name="п2_6_11"/>
      <w:r w:rsidRPr="003166E8">
        <w:rPr>
          <w:sz w:val="24"/>
          <w:szCs w:val="24"/>
        </w:rPr>
        <w:t>Электронные формы заявлений размещены на ЕПГУ и/или РПГУ</w:t>
      </w:r>
      <w:bookmarkEnd w:id="10"/>
      <w:r w:rsidRPr="003166E8">
        <w:rPr>
          <w:sz w:val="24"/>
          <w:szCs w:val="24"/>
        </w:rPr>
        <w:t>.</w:t>
      </w:r>
    </w:p>
    <w:p w:rsidR="00A65918" w:rsidRPr="003166E8" w:rsidRDefault="00A65918" w:rsidP="00612CFD">
      <w:pPr>
        <w:numPr>
          <w:ilvl w:val="0"/>
          <w:numId w:val="12"/>
        </w:numPr>
        <w:ind w:left="0" w:firstLine="709"/>
        <w:contextualSpacing/>
        <w:jc w:val="both"/>
        <w:rPr>
          <w:sz w:val="24"/>
          <w:szCs w:val="24"/>
        </w:rPr>
      </w:pPr>
      <w:r w:rsidRPr="003166E8">
        <w:rPr>
          <w:sz w:val="24"/>
          <w:szCs w:val="24"/>
        </w:rPr>
        <w:t>При обращении в электронной форме заявитель обязан указать способ получения результата услуги:</w:t>
      </w:r>
    </w:p>
    <w:p w:rsidR="00A65918" w:rsidRPr="003166E8" w:rsidRDefault="00A65918" w:rsidP="00A65918">
      <w:pPr>
        <w:ind w:firstLine="709"/>
        <w:jc w:val="both"/>
        <w:rPr>
          <w:rFonts w:eastAsia="Calibri"/>
          <w:sz w:val="24"/>
          <w:szCs w:val="24"/>
        </w:rPr>
      </w:pPr>
      <w:r w:rsidRPr="003166E8">
        <w:rPr>
          <w:rFonts w:eastAsia="Calibri"/>
          <w:sz w:val="24"/>
          <w:szCs w:val="24"/>
        </w:rPr>
        <w:t>- личное получение в уполномоченном органе;</w:t>
      </w:r>
    </w:p>
    <w:p w:rsidR="00A65918" w:rsidRPr="003166E8" w:rsidRDefault="00A65918" w:rsidP="00A65918">
      <w:pPr>
        <w:ind w:firstLine="709"/>
        <w:jc w:val="both"/>
        <w:rPr>
          <w:rFonts w:eastAsia="Calibri"/>
          <w:sz w:val="24"/>
          <w:szCs w:val="24"/>
        </w:rPr>
      </w:pPr>
      <w:r w:rsidRPr="003166E8">
        <w:rPr>
          <w:rFonts w:eastAsia="Calibri"/>
          <w:sz w:val="24"/>
          <w:szCs w:val="24"/>
        </w:rPr>
        <w:t>- личное получение в ГАУ «МФЦ РС(Я)» при наличии соответствующего соглашения;</w:t>
      </w:r>
    </w:p>
    <w:p w:rsidR="00A65918" w:rsidRPr="003166E8" w:rsidRDefault="00A65918" w:rsidP="00A65918">
      <w:pPr>
        <w:ind w:firstLine="709"/>
        <w:jc w:val="both"/>
        <w:rPr>
          <w:rFonts w:eastAsia="Calibri"/>
          <w:sz w:val="24"/>
          <w:szCs w:val="24"/>
        </w:rPr>
      </w:pPr>
      <w:r w:rsidRPr="003166E8">
        <w:rPr>
          <w:rFonts w:eastAsia="Calibri"/>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A65918" w:rsidRPr="003166E8" w:rsidRDefault="00A65918" w:rsidP="00A65918">
      <w:pPr>
        <w:ind w:firstLine="709"/>
        <w:jc w:val="both"/>
        <w:rPr>
          <w:rFonts w:eastAsia="Calibri"/>
          <w:sz w:val="24"/>
          <w:szCs w:val="24"/>
        </w:rPr>
      </w:pPr>
    </w:p>
    <w:p w:rsidR="00A65918" w:rsidRPr="003166E8" w:rsidRDefault="00A65918" w:rsidP="00612CFD">
      <w:pPr>
        <w:keepNext/>
        <w:keepLines/>
        <w:numPr>
          <w:ilvl w:val="1"/>
          <w:numId w:val="7"/>
        </w:numPr>
        <w:spacing w:before="40" w:after="240"/>
        <w:ind w:left="0" w:firstLine="709"/>
        <w:jc w:val="center"/>
        <w:outlineLvl w:val="3"/>
        <w:rPr>
          <w:b/>
          <w:iCs/>
          <w:sz w:val="24"/>
          <w:szCs w:val="24"/>
        </w:rPr>
      </w:pPr>
      <w:r w:rsidRPr="003166E8">
        <w:rPr>
          <w:b/>
          <w:iCs/>
          <w:sz w:val="24"/>
          <w:szCs w:val="24"/>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A65918" w:rsidRPr="003166E8" w:rsidRDefault="00A65918" w:rsidP="00612CFD">
      <w:pPr>
        <w:numPr>
          <w:ilvl w:val="0"/>
          <w:numId w:val="9"/>
        </w:numPr>
        <w:ind w:left="0" w:firstLine="709"/>
        <w:contextualSpacing/>
        <w:jc w:val="both"/>
        <w:rPr>
          <w:i/>
          <w:sz w:val="24"/>
          <w:szCs w:val="24"/>
        </w:rPr>
      </w:pPr>
      <w:r w:rsidRPr="003166E8">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65918" w:rsidRPr="003166E8" w:rsidRDefault="00A65918" w:rsidP="00612CFD">
      <w:pPr>
        <w:numPr>
          <w:ilvl w:val="0"/>
          <w:numId w:val="10"/>
        </w:numPr>
        <w:tabs>
          <w:tab w:val="left" w:pos="993"/>
        </w:tabs>
        <w:spacing w:after="200"/>
        <w:ind w:left="0" w:firstLine="709"/>
        <w:contextualSpacing/>
        <w:jc w:val="both"/>
        <w:rPr>
          <w:sz w:val="24"/>
          <w:szCs w:val="24"/>
        </w:rPr>
      </w:pPr>
      <w:r w:rsidRPr="003166E8">
        <w:rPr>
          <w:sz w:val="24"/>
          <w:szCs w:val="24"/>
        </w:rPr>
        <w:t>выписка из государственных реестров о юридическом лице или индивидуальных предпринимателях;  </w:t>
      </w:r>
    </w:p>
    <w:p w:rsidR="00A65918" w:rsidRPr="003166E8" w:rsidRDefault="00A65918" w:rsidP="00612CFD">
      <w:pPr>
        <w:numPr>
          <w:ilvl w:val="0"/>
          <w:numId w:val="10"/>
        </w:numPr>
        <w:tabs>
          <w:tab w:val="left" w:pos="993"/>
        </w:tabs>
        <w:spacing w:after="200"/>
        <w:ind w:left="0" w:firstLine="709"/>
        <w:contextualSpacing/>
        <w:jc w:val="both"/>
        <w:rPr>
          <w:sz w:val="24"/>
          <w:szCs w:val="24"/>
        </w:rPr>
      </w:pPr>
      <w:r w:rsidRPr="003166E8">
        <w:rPr>
          <w:sz w:val="24"/>
          <w:szCs w:val="24"/>
        </w:rPr>
        <w:t>сведения о действительности паспорта гражданина Российской Федерации.</w:t>
      </w:r>
    </w:p>
    <w:p w:rsidR="00A65918" w:rsidRPr="003166E8" w:rsidRDefault="00A65918" w:rsidP="00612CFD">
      <w:pPr>
        <w:numPr>
          <w:ilvl w:val="0"/>
          <w:numId w:val="9"/>
        </w:numPr>
        <w:ind w:left="0" w:firstLine="709"/>
        <w:contextualSpacing/>
        <w:jc w:val="both"/>
        <w:rPr>
          <w:sz w:val="24"/>
          <w:szCs w:val="24"/>
        </w:rPr>
      </w:pPr>
      <w:r w:rsidRPr="003166E8">
        <w:rPr>
          <w:sz w:val="24"/>
          <w:szCs w:val="24"/>
        </w:rPr>
        <w:t xml:space="preserve">Документы и материалы, указанные в </w:t>
      </w:r>
      <w:hyperlink w:anchor="п2_7_1" w:history="1">
        <w:r w:rsidRPr="003166E8">
          <w:rPr>
            <w:color w:val="0563C1"/>
            <w:sz w:val="24"/>
            <w:szCs w:val="24"/>
            <w:u w:val="single"/>
          </w:rPr>
          <w:t>подпункте 2.7.1</w:t>
        </w:r>
      </w:hyperlink>
      <w:r w:rsidRPr="003166E8">
        <w:rPr>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A65918" w:rsidRPr="003166E8" w:rsidRDefault="00A65918" w:rsidP="00612CFD">
      <w:pPr>
        <w:numPr>
          <w:ilvl w:val="0"/>
          <w:numId w:val="9"/>
        </w:numPr>
        <w:ind w:left="0" w:firstLine="709"/>
        <w:contextualSpacing/>
        <w:jc w:val="both"/>
        <w:rPr>
          <w:sz w:val="24"/>
          <w:szCs w:val="24"/>
        </w:rPr>
      </w:pPr>
      <w:r w:rsidRPr="003166E8">
        <w:rPr>
          <w:sz w:val="24"/>
          <w:szCs w:val="24"/>
        </w:rPr>
        <w:t xml:space="preserve"> По межведомственным запросам органов, </w:t>
      </w:r>
      <w:r w:rsidRPr="00B82D40">
        <w:rPr>
          <w:sz w:val="24"/>
          <w:szCs w:val="24"/>
        </w:rPr>
        <w:t xml:space="preserve">указанных в </w:t>
      </w:r>
      <w:hyperlink w:anchor="п1_3_3" w:history="1">
        <w:r w:rsidRPr="00B82D40">
          <w:rPr>
            <w:color w:val="0563C1"/>
            <w:sz w:val="24"/>
            <w:szCs w:val="24"/>
            <w:u w:val="single"/>
          </w:rPr>
          <w:t>подпункте 3.4.3.5</w:t>
        </w:r>
      </w:hyperlink>
      <w:r w:rsidRPr="003166E8">
        <w:rPr>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w:t>
      </w:r>
      <w:r w:rsidRPr="003166E8">
        <w:rPr>
          <w:sz w:val="24"/>
          <w:szCs w:val="24"/>
        </w:rPr>
        <w:lastRenderedPageBreak/>
        <w:t>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65918" w:rsidRPr="003166E8" w:rsidRDefault="00A65918" w:rsidP="00612CFD">
      <w:pPr>
        <w:numPr>
          <w:ilvl w:val="0"/>
          <w:numId w:val="9"/>
        </w:numPr>
        <w:ind w:left="0" w:firstLine="709"/>
        <w:contextualSpacing/>
        <w:jc w:val="both"/>
        <w:rPr>
          <w:sz w:val="24"/>
          <w:szCs w:val="24"/>
        </w:rPr>
      </w:pPr>
      <w:r w:rsidRPr="003166E8">
        <w:rPr>
          <w:sz w:val="24"/>
          <w:szCs w:val="24"/>
        </w:rPr>
        <w:t xml:space="preserve">Заявитель вправе представить документы и информацию, указанные в </w:t>
      </w:r>
      <w:hyperlink w:anchor="п2_7_1" w:history="1">
        <w:r w:rsidRPr="003166E8">
          <w:rPr>
            <w:color w:val="0563C1"/>
            <w:sz w:val="24"/>
            <w:szCs w:val="24"/>
            <w:u w:val="single"/>
          </w:rPr>
          <w:t>подпункте 2.7.1</w:t>
        </w:r>
      </w:hyperlink>
      <w:r w:rsidRPr="003166E8">
        <w:rPr>
          <w:sz w:val="24"/>
          <w:szCs w:val="24"/>
        </w:rPr>
        <w:t xml:space="preserve"> настоящего Административного регламента по собственной инициативе.</w:t>
      </w:r>
    </w:p>
    <w:p w:rsidR="00A65918" w:rsidRDefault="00A65918" w:rsidP="00612CFD">
      <w:pPr>
        <w:numPr>
          <w:ilvl w:val="0"/>
          <w:numId w:val="9"/>
        </w:numPr>
        <w:ind w:left="0" w:firstLine="709"/>
        <w:contextualSpacing/>
        <w:jc w:val="both"/>
        <w:rPr>
          <w:sz w:val="24"/>
          <w:szCs w:val="24"/>
        </w:rPr>
      </w:pPr>
      <w:r w:rsidRPr="003166E8">
        <w:rPr>
          <w:sz w:val="24"/>
          <w:szCs w:val="24"/>
        </w:rPr>
        <w:t xml:space="preserve">Документы и материалы, указанные в </w:t>
      </w:r>
      <w:hyperlink w:anchor="п2_7_1" w:history="1">
        <w:r w:rsidRPr="003166E8">
          <w:rPr>
            <w:color w:val="0563C1"/>
            <w:sz w:val="24"/>
            <w:szCs w:val="24"/>
            <w:u w:val="single"/>
          </w:rPr>
          <w:t>подпункте 2.7.1</w:t>
        </w:r>
      </w:hyperlink>
      <w:r w:rsidRPr="003166E8">
        <w:rPr>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A65918" w:rsidRPr="003166E8" w:rsidRDefault="00A65918" w:rsidP="00A65918">
      <w:pPr>
        <w:ind w:left="709"/>
        <w:contextualSpacing/>
        <w:jc w:val="both"/>
        <w:rPr>
          <w:sz w:val="24"/>
          <w:szCs w:val="24"/>
        </w:rPr>
      </w:pPr>
    </w:p>
    <w:p w:rsidR="00A65918" w:rsidRPr="003166E8" w:rsidRDefault="00A65918" w:rsidP="00612CFD">
      <w:pPr>
        <w:keepNext/>
        <w:keepLines/>
        <w:numPr>
          <w:ilvl w:val="1"/>
          <w:numId w:val="7"/>
        </w:numPr>
        <w:spacing w:before="40" w:after="240"/>
        <w:ind w:left="0" w:firstLine="0"/>
        <w:jc w:val="center"/>
        <w:outlineLvl w:val="3"/>
        <w:rPr>
          <w:b/>
          <w:iCs/>
          <w:sz w:val="24"/>
          <w:szCs w:val="24"/>
        </w:rPr>
      </w:pPr>
      <w:r w:rsidRPr="003166E8">
        <w:rPr>
          <w:b/>
          <w:iCs/>
          <w:sz w:val="24"/>
          <w:szCs w:val="24"/>
        </w:rPr>
        <w:t>Указание на запрет требовать от заявителя предоставления документов и информации</w:t>
      </w:r>
    </w:p>
    <w:p w:rsidR="00A65918" w:rsidRPr="003166E8" w:rsidRDefault="00A65918" w:rsidP="00A65918">
      <w:pPr>
        <w:ind w:firstLine="709"/>
        <w:jc w:val="both"/>
        <w:rPr>
          <w:rFonts w:eastAsia="Calibri"/>
          <w:sz w:val="24"/>
          <w:szCs w:val="24"/>
        </w:rPr>
      </w:pPr>
      <w:r w:rsidRPr="003166E8">
        <w:rPr>
          <w:rFonts w:eastAsia="Calibri"/>
          <w:sz w:val="24"/>
          <w:szCs w:val="24"/>
        </w:rPr>
        <w:t>2.8.1. Администрация не вправе требовать от заявителя:</w:t>
      </w:r>
    </w:p>
    <w:p w:rsidR="00A65918" w:rsidRPr="003166E8" w:rsidRDefault="00A65918" w:rsidP="00A65918">
      <w:pPr>
        <w:ind w:firstLine="709"/>
        <w:jc w:val="both"/>
        <w:rPr>
          <w:rFonts w:eastAsia="Calibri"/>
          <w:sz w:val="24"/>
          <w:szCs w:val="24"/>
        </w:rPr>
      </w:pPr>
      <w:r w:rsidRPr="003166E8">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A65918" w:rsidRPr="003166E8" w:rsidRDefault="00A65918" w:rsidP="00A65918">
      <w:pPr>
        <w:ind w:firstLine="709"/>
        <w:jc w:val="both"/>
        <w:rPr>
          <w:rFonts w:eastAsia="Calibri"/>
          <w:sz w:val="24"/>
          <w:szCs w:val="24"/>
        </w:rPr>
      </w:pPr>
      <w:r w:rsidRPr="003166E8">
        <w:rPr>
          <w:rFonts w:eastAsia="Calibri"/>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5918" w:rsidRPr="003166E8" w:rsidRDefault="00A65918" w:rsidP="00A65918">
      <w:pPr>
        <w:ind w:firstLine="709"/>
        <w:jc w:val="both"/>
        <w:rPr>
          <w:rFonts w:eastAsia="Calibri"/>
          <w:sz w:val="24"/>
          <w:szCs w:val="24"/>
        </w:rPr>
      </w:pPr>
      <w:r w:rsidRPr="003166E8">
        <w:rPr>
          <w:rFonts w:eastAsia="Calibr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5918" w:rsidRPr="003166E8" w:rsidRDefault="00A65918" w:rsidP="00A65918">
      <w:pPr>
        <w:ind w:firstLine="709"/>
        <w:jc w:val="both"/>
        <w:rPr>
          <w:rFonts w:eastAsia="Calibri"/>
          <w:sz w:val="24"/>
          <w:szCs w:val="24"/>
        </w:rPr>
      </w:pPr>
      <w:r w:rsidRPr="003166E8">
        <w:rPr>
          <w:rFonts w:eastAsia="Calibri"/>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5918" w:rsidRPr="003166E8" w:rsidRDefault="00A65918" w:rsidP="00A65918">
      <w:pPr>
        <w:ind w:firstLine="709"/>
        <w:jc w:val="both"/>
        <w:rPr>
          <w:rFonts w:eastAsia="Calibri"/>
          <w:sz w:val="24"/>
          <w:szCs w:val="24"/>
        </w:rPr>
      </w:pPr>
    </w:p>
    <w:p w:rsidR="00A65918" w:rsidRPr="003166E8" w:rsidRDefault="00A65918" w:rsidP="00612CFD">
      <w:pPr>
        <w:keepNext/>
        <w:keepLines/>
        <w:numPr>
          <w:ilvl w:val="1"/>
          <w:numId w:val="7"/>
        </w:numPr>
        <w:spacing w:before="40" w:after="240"/>
        <w:ind w:left="0" w:firstLine="709"/>
        <w:jc w:val="center"/>
        <w:outlineLvl w:val="3"/>
        <w:rPr>
          <w:b/>
          <w:i/>
          <w:iCs/>
          <w:sz w:val="24"/>
          <w:szCs w:val="24"/>
        </w:rPr>
      </w:pPr>
      <w:r w:rsidRPr="003166E8">
        <w:rPr>
          <w:b/>
          <w:iCs/>
          <w:sz w:val="24"/>
          <w:szCs w:val="24"/>
        </w:rPr>
        <w:lastRenderedPageBreak/>
        <w:t>Исчерпывающий перечень оснований для отказа в приеме документов</w:t>
      </w:r>
    </w:p>
    <w:p w:rsidR="00A65918" w:rsidRPr="003166E8" w:rsidRDefault="00A65918" w:rsidP="00612CFD">
      <w:pPr>
        <w:numPr>
          <w:ilvl w:val="0"/>
          <w:numId w:val="11"/>
        </w:numPr>
        <w:tabs>
          <w:tab w:val="left" w:pos="1134"/>
        </w:tabs>
        <w:ind w:left="0" w:firstLine="709"/>
        <w:contextualSpacing/>
        <w:jc w:val="both"/>
        <w:rPr>
          <w:sz w:val="24"/>
          <w:szCs w:val="24"/>
        </w:rPr>
      </w:pPr>
      <w:bookmarkStart w:id="11" w:name="п2_9"/>
      <w:r w:rsidRPr="003166E8">
        <w:rPr>
          <w:sz w:val="24"/>
          <w:szCs w:val="24"/>
        </w:rPr>
        <w:t>Исчерпывающий перечень оснований для отказа в приеме документов, необходимых для предоставления услуги</w:t>
      </w:r>
      <w:bookmarkEnd w:id="11"/>
      <w:r w:rsidRPr="003166E8">
        <w:rPr>
          <w:sz w:val="24"/>
          <w:szCs w:val="24"/>
        </w:rPr>
        <w:t xml:space="preserve"> </w:t>
      </w:r>
      <w:r w:rsidRPr="003166E8">
        <w:rPr>
          <w:bCs/>
          <w:sz w:val="24"/>
          <w:szCs w:val="24"/>
        </w:rPr>
        <w:t>(форма отказа в приеме приведена в Приложении №5 к настоящему Административному регламенту)</w:t>
      </w:r>
      <w:r w:rsidRPr="003166E8">
        <w:rPr>
          <w:sz w:val="24"/>
          <w:szCs w:val="24"/>
        </w:rPr>
        <w:t>:</w:t>
      </w:r>
    </w:p>
    <w:p w:rsidR="00A65918" w:rsidRPr="003166E8" w:rsidRDefault="00A65918" w:rsidP="00A65918">
      <w:pPr>
        <w:tabs>
          <w:tab w:val="left" w:pos="1134"/>
        </w:tabs>
        <w:ind w:firstLine="709"/>
        <w:jc w:val="both"/>
        <w:rPr>
          <w:rFonts w:eastAsia="Calibri"/>
          <w:sz w:val="24"/>
          <w:szCs w:val="24"/>
        </w:rPr>
      </w:pPr>
      <w:r w:rsidRPr="003166E8">
        <w:rPr>
          <w:rFonts w:eastAsia="Calibri"/>
          <w:sz w:val="24"/>
          <w:szCs w:val="24"/>
        </w:rPr>
        <w:t xml:space="preserve">а)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65918" w:rsidRPr="003166E8" w:rsidRDefault="00A65918" w:rsidP="00A65918">
      <w:pPr>
        <w:tabs>
          <w:tab w:val="left" w:pos="1134"/>
        </w:tabs>
        <w:ind w:firstLine="709"/>
        <w:jc w:val="both"/>
        <w:rPr>
          <w:rFonts w:eastAsia="Calibri"/>
          <w:sz w:val="24"/>
          <w:szCs w:val="24"/>
        </w:rPr>
      </w:pPr>
      <w:r w:rsidRPr="003166E8">
        <w:rPr>
          <w:rFonts w:eastAsia="Calibri"/>
          <w:sz w:val="24"/>
          <w:szCs w:val="24"/>
        </w:rPr>
        <w:t>б)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65918" w:rsidRDefault="00A65918" w:rsidP="00A65918">
      <w:pPr>
        <w:tabs>
          <w:tab w:val="left" w:pos="1134"/>
        </w:tabs>
        <w:ind w:firstLine="709"/>
        <w:jc w:val="both"/>
        <w:rPr>
          <w:rFonts w:eastAsia="Calibri"/>
          <w:sz w:val="24"/>
          <w:szCs w:val="24"/>
        </w:rPr>
      </w:pPr>
      <w:r w:rsidRPr="003166E8">
        <w:rPr>
          <w:rFonts w:eastAsia="Calibri"/>
          <w:sz w:val="24"/>
          <w:szCs w:val="24"/>
        </w:rPr>
        <w:t>в)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5918" w:rsidRPr="003166E8" w:rsidRDefault="00A65918" w:rsidP="00A65918">
      <w:pPr>
        <w:tabs>
          <w:tab w:val="left" w:pos="1134"/>
        </w:tabs>
        <w:ind w:firstLine="709"/>
        <w:jc w:val="both"/>
        <w:rPr>
          <w:rFonts w:eastAsia="Calibri"/>
          <w:sz w:val="24"/>
          <w:szCs w:val="24"/>
        </w:rPr>
      </w:pPr>
    </w:p>
    <w:p w:rsidR="00A65918" w:rsidRPr="003166E8" w:rsidRDefault="00A65918" w:rsidP="00612CFD">
      <w:pPr>
        <w:keepNext/>
        <w:keepLines/>
        <w:numPr>
          <w:ilvl w:val="1"/>
          <w:numId w:val="7"/>
        </w:numPr>
        <w:spacing w:before="40" w:after="240"/>
        <w:ind w:left="0" w:firstLine="0"/>
        <w:jc w:val="center"/>
        <w:outlineLvl w:val="3"/>
        <w:rPr>
          <w:b/>
          <w:i/>
          <w:iCs/>
          <w:sz w:val="24"/>
          <w:szCs w:val="24"/>
        </w:rPr>
      </w:pPr>
      <w:bookmarkStart w:id="12" w:name="п2_10"/>
      <w:r w:rsidRPr="00B82D40">
        <w:rPr>
          <w:b/>
          <w:sz w:val="24"/>
          <w:szCs w:val="24"/>
        </w:rPr>
        <w:t>Исчерпывающий п</w:t>
      </w:r>
      <w:r w:rsidRPr="003166E8">
        <w:rPr>
          <w:b/>
          <w:sz w:val="24"/>
          <w:szCs w:val="24"/>
        </w:rPr>
        <w:t>еречень оснований для приостановления или отказа в предоставлении услуги</w:t>
      </w:r>
    </w:p>
    <w:bookmarkEnd w:id="12"/>
    <w:p w:rsidR="00A65918" w:rsidRPr="003166E8" w:rsidRDefault="00A65918" w:rsidP="00A65918">
      <w:pPr>
        <w:tabs>
          <w:tab w:val="left" w:pos="1134"/>
        </w:tabs>
        <w:ind w:firstLine="709"/>
        <w:jc w:val="both"/>
        <w:rPr>
          <w:sz w:val="24"/>
          <w:szCs w:val="24"/>
        </w:rPr>
      </w:pPr>
      <w:r>
        <w:rPr>
          <w:sz w:val="24"/>
          <w:szCs w:val="24"/>
        </w:rPr>
        <w:t xml:space="preserve">2.10.1 </w:t>
      </w:r>
      <w:r w:rsidRPr="003166E8">
        <w:rPr>
          <w:sz w:val="24"/>
          <w:szCs w:val="24"/>
        </w:rPr>
        <w:t xml:space="preserve">Основания для приостановления предоставления муниципальной услуги отсутствуют. </w:t>
      </w:r>
    </w:p>
    <w:p w:rsidR="00A65918" w:rsidRPr="003166E8" w:rsidRDefault="00A65918" w:rsidP="00A65918">
      <w:pPr>
        <w:tabs>
          <w:tab w:val="left" w:pos="1134"/>
        </w:tabs>
        <w:ind w:firstLine="709"/>
        <w:jc w:val="both"/>
        <w:rPr>
          <w:sz w:val="24"/>
          <w:szCs w:val="24"/>
        </w:rPr>
      </w:pPr>
      <w:r>
        <w:rPr>
          <w:sz w:val="24"/>
          <w:szCs w:val="24"/>
        </w:rPr>
        <w:t xml:space="preserve">2.10.2 </w:t>
      </w:r>
      <w:r w:rsidRPr="003166E8">
        <w:rPr>
          <w:sz w:val="24"/>
          <w:szCs w:val="24"/>
        </w:rPr>
        <w:t>Исчерпывающий перечень оснований для отказа в предоставлении услуги:</w:t>
      </w:r>
    </w:p>
    <w:p w:rsidR="00A65918" w:rsidRPr="00DD3F70" w:rsidRDefault="00A65918" w:rsidP="00612CFD">
      <w:pPr>
        <w:pStyle w:val="ab"/>
        <w:numPr>
          <w:ilvl w:val="0"/>
          <w:numId w:val="17"/>
        </w:numPr>
        <w:tabs>
          <w:tab w:val="left" w:pos="1134"/>
        </w:tabs>
        <w:ind w:left="0" w:firstLine="709"/>
        <w:jc w:val="both"/>
        <w:rPr>
          <w:sz w:val="24"/>
          <w:szCs w:val="24"/>
        </w:rPr>
      </w:pPr>
      <w:r w:rsidRPr="00DD3F70">
        <w:rPr>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5918" w:rsidRPr="00DD3F70" w:rsidRDefault="00A65918" w:rsidP="00612CFD">
      <w:pPr>
        <w:pStyle w:val="ab"/>
        <w:numPr>
          <w:ilvl w:val="0"/>
          <w:numId w:val="17"/>
        </w:numPr>
        <w:tabs>
          <w:tab w:val="left" w:pos="1134"/>
        </w:tabs>
        <w:ind w:left="0" w:firstLine="709"/>
        <w:jc w:val="both"/>
        <w:rPr>
          <w:sz w:val="24"/>
          <w:szCs w:val="24"/>
        </w:rPr>
      </w:pPr>
      <w:r w:rsidRPr="00DD3F70">
        <w:rPr>
          <w:sz w:val="24"/>
          <w:szCs w:val="24"/>
        </w:rPr>
        <w:t>в запросе не указаны фамилия гражданина, название организации, направившего запрос, и почтовый адрес (гражданина либо организации), по которому должен быть направлен ответ;</w:t>
      </w:r>
    </w:p>
    <w:p w:rsidR="00A65918" w:rsidRPr="00191B78" w:rsidRDefault="00A65918" w:rsidP="00612CFD">
      <w:pPr>
        <w:pStyle w:val="ab"/>
        <w:numPr>
          <w:ilvl w:val="0"/>
          <w:numId w:val="17"/>
        </w:numPr>
        <w:tabs>
          <w:tab w:val="left" w:pos="1134"/>
        </w:tabs>
        <w:ind w:left="0" w:firstLine="709"/>
        <w:jc w:val="both"/>
        <w:rPr>
          <w:sz w:val="24"/>
          <w:szCs w:val="24"/>
        </w:rPr>
      </w:pPr>
      <w:r w:rsidRPr="00191B78">
        <w:rPr>
          <w:sz w:val="24"/>
          <w:szCs w:val="24"/>
        </w:rPr>
        <w:t>невозможно однозначно идент</w:t>
      </w:r>
      <w:r>
        <w:rPr>
          <w:sz w:val="24"/>
          <w:szCs w:val="24"/>
        </w:rPr>
        <w:t xml:space="preserve">ифицировать объект по сведениям, </w:t>
      </w:r>
      <w:r w:rsidRPr="00191B78">
        <w:rPr>
          <w:sz w:val="24"/>
          <w:szCs w:val="24"/>
        </w:rPr>
        <w:t>указанным в з</w:t>
      </w:r>
      <w:r>
        <w:rPr>
          <w:sz w:val="24"/>
          <w:szCs w:val="24"/>
        </w:rPr>
        <w:t>апросе</w:t>
      </w:r>
      <w:r w:rsidRPr="00191B78">
        <w:rPr>
          <w:sz w:val="24"/>
          <w:szCs w:val="24"/>
        </w:rPr>
        <w:t>;</w:t>
      </w:r>
    </w:p>
    <w:p w:rsidR="00A65918" w:rsidRPr="00DD3F70" w:rsidRDefault="00A65918" w:rsidP="00612CFD">
      <w:pPr>
        <w:pStyle w:val="ab"/>
        <w:numPr>
          <w:ilvl w:val="0"/>
          <w:numId w:val="17"/>
        </w:numPr>
        <w:tabs>
          <w:tab w:val="left" w:pos="1134"/>
        </w:tabs>
        <w:ind w:left="0" w:firstLine="709"/>
        <w:jc w:val="both"/>
        <w:rPr>
          <w:sz w:val="24"/>
          <w:szCs w:val="24"/>
        </w:rPr>
      </w:pPr>
      <w:r w:rsidRPr="00DD3F70">
        <w:rPr>
          <w:sz w:val="24"/>
          <w:szCs w:val="24"/>
        </w:rPr>
        <w:t>текст запроса не поддается прочтению.</w:t>
      </w:r>
    </w:p>
    <w:p w:rsidR="00A65918" w:rsidRPr="003166E8" w:rsidRDefault="00A65918" w:rsidP="00A65918">
      <w:pPr>
        <w:tabs>
          <w:tab w:val="left" w:pos="1134"/>
        </w:tabs>
        <w:ind w:firstLine="709"/>
        <w:jc w:val="both"/>
        <w:rPr>
          <w:sz w:val="24"/>
          <w:szCs w:val="24"/>
        </w:rPr>
      </w:pPr>
    </w:p>
    <w:p w:rsidR="00A65918" w:rsidRPr="003166E8" w:rsidRDefault="00A65918" w:rsidP="00612CFD">
      <w:pPr>
        <w:keepNext/>
        <w:keepLines/>
        <w:numPr>
          <w:ilvl w:val="1"/>
          <w:numId w:val="7"/>
        </w:numPr>
        <w:spacing w:before="40" w:after="240"/>
        <w:ind w:left="0" w:firstLine="0"/>
        <w:jc w:val="center"/>
        <w:outlineLvl w:val="3"/>
        <w:rPr>
          <w:b/>
          <w:iCs/>
          <w:sz w:val="24"/>
          <w:szCs w:val="24"/>
        </w:rPr>
      </w:pPr>
      <w:r w:rsidRPr="003166E8">
        <w:rPr>
          <w:b/>
          <w:iCs/>
          <w:sz w:val="24"/>
          <w:szCs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A65918" w:rsidRPr="003166E8" w:rsidRDefault="00A65918" w:rsidP="00612CFD">
      <w:pPr>
        <w:numPr>
          <w:ilvl w:val="2"/>
          <w:numId w:val="7"/>
        </w:numPr>
        <w:ind w:left="0" w:firstLine="709"/>
        <w:contextualSpacing/>
        <w:jc w:val="both"/>
        <w:rPr>
          <w:sz w:val="24"/>
          <w:szCs w:val="24"/>
        </w:rPr>
      </w:pPr>
      <w:r w:rsidRPr="003166E8">
        <w:rPr>
          <w:sz w:val="24"/>
          <w:szCs w:val="24"/>
        </w:rPr>
        <w:t>Услуги, которые являются необходимыми и обязательными для предоставления муниципальной услуги, отсутствуют.</w:t>
      </w:r>
    </w:p>
    <w:p w:rsidR="00A65918" w:rsidRPr="003166E8" w:rsidRDefault="00A65918" w:rsidP="00A65918">
      <w:pPr>
        <w:contextualSpacing/>
        <w:jc w:val="both"/>
        <w:rPr>
          <w:sz w:val="24"/>
          <w:szCs w:val="24"/>
        </w:rPr>
      </w:pPr>
    </w:p>
    <w:p w:rsidR="00A65918" w:rsidRDefault="00A65918" w:rsidP="00612CFD">
      <w:pPr>
        <w:keepNext/>
        <w:keepLines/>
        <w:numPr>
          <w:ilvl w:val="1"/>
          <w:numId w:val="13"/>
        </w:numPr>
        <w:ind w:left="0" w:firstLine="0"/>
        <w:jc w:val="center"/>
        <w:outlineLvl w:val="3"/>
        <w:rPr>
          <w:b/>
          <w:iCs/>
          <w:sz w:val="24"/>
          <w:szCs w:val="24"/>
        </w:rPr>
      </w:pPr>
      <w:r w:rsidRPr="003166E8">
        <w:rPr>
          <w:b/>
          <w:i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65918" w:rsidRPr="003166E8" w:rsidRDefault="00A65918" w:rsidP="00A65918">
      <w:pPr>
        <w:keepNext/>
        <w:keepLines/>
        <w:outlineLvl w:val="3"/>
        <w:rPr>
          <w:b/>
          <w:iCs/>
          <w:sz w:val="24"/>
          <w:szCs w:val="24"/>
        </w:rPr>
      </w:pPr>
    </w:p>
    <w:p w:rsidR="00A65918" w:rsidRPr="00573A95" w:rsidRDefault="00A65918" w:rsidP="00612CFD">
      <w:pPr>
        <w:pStyle w:val="ab"/>
        <w:numPr>
          <w:ilvl w:val="2"/>
          <w:numId w:val="13"/>
        </w:numPr>
        <w:jc w:val="both"/>
        <w:rPr>
          <w:rFonts w:eastAsia="Calibri"/>
          <w:sz w:val="24"/>
          <w:szCs w:val="24"/>
        </w:rPr>
      </w:pPr>
      <w:r w:rsidRPr="00573A95">
        <w:rPr>
          <w:rFonts w:eastAsia="Calibri"/>
          <w:sz w:val="24"/>
          <w:szCs w:val="24"/>
        </w:rPr>
        <w:t>Муниципальная услуга предоставляется бесплатно.</w:t>
      </w:r>
    </w:p>
    <w:p w:rsidR="00A65918" w:rsidRPr="003166E8" w:rsidRDefault="00A65918" w:rsidP="00A65918">
      <w:pPr>
        <w:shd w:val="clear" w:color="auto" w:fill="FFFFFF"/>
        <w:spacing w:before="240" w:after="240"/>
        <w:ind w:left="426"/>
        <w:jc w:val="center"/>
        <w:rPr>
          <w:b/>
          <w:sz w:val="24"/>
          <w:szCs w:val="24"/>
        </w:rPr>
      </w:pPr>
      <w:r w:rsidRPr="00B82D40">
        <w:rPr>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65918" w:rsidRPr="003166E8" w:rsidRDefault="00A65918" w:rsidP="00A65918">
      <w:pPr>
        <w:shd w:val="clear" w:color="auto" w:fill="FFFFFF"/>
        <w:ind w:firstLine="709"/>
        <w:jc w:val="both"/>
        <w:rPr>
          <w:sz w:val="24"/>
          <w:szCs w:val="24"/>
        </w:rPr>
      </w:pPr>
      <w:r w:rsidRPr="003166E8">
        <w:rPr>
          <w:sz w:val="24"/>
          <w:szCs w:val="24"/>
        </w:rPr>
        <w:t>2.1</w:t>
      </w:r>
      <w:r>
        <w:rPr>
          <w:sz w:val="24"/>
          <w:szCs w:val="24"/>
        </w:rPr>
        <w:t>3.1</w:t>
      </w:r>
      <w:r w:rsidRPr="003166E8">
        <w:rPr>
          <w:sz w:val="24"/>
          <w:szCs w:val="24"/>
        </w:rPr>
        <w:t xml:space="preserve">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A65918" w:rsidRPr="003166E8" w:rsidRDefault="00A65918" w:rsidP="00A65918">
      <w:pPr>
        <w:shd w:val="clear" w:color="auto" w:fill="FFFFFF"/>
        <w:ind w:firstLine="709"/>
        <w:jc w:val="both"/>
        <w:rPr>
          <w:sz w:val="24"/>
          <w:szCs w:val="24"/>
        </w:rPr>
      </w:pPr>
    </w:p>
    <w:p w:rsidR="00A65918" w:rsidRPr="00573A95" w:rsidRDefault="00A65918" w:rsidP="00A65918">
      <w:pPr>
        <w:keepNext/>
        <w:keepLines/>
        <w:spacing w:before="40" w:after="240"/>
        <w:jc w:val="center"/>
        <w:outlineLvl w:val="3"/>
        <w:rPr>
          <w:b/>
          <w:iCs/>
          <w:sz w:val="24"/>
          <w:szCs w:val="24"/>
        </w:rPr>
      </w:pPr>
      <w:r w:rsidRPr="00573A95">
        <w:rPr>
          <w:b/>
          <w:iCs/>
          <w:sz w:val="24"/>
          <w:szCs w:val="24"/>
        </w:rPr>
        <w:t>2.14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2</w:t>
      </w:r>
      <w:r>
        <w:rPr>
          <w:rFonts w:eastAsia="Calibri"/>
          <w:sz w:val="24"/>
          <w:szCs w:val="24"/>
        </w:rPr>
        <w:t>.14</w:t>
      </w:r>
      <w:r w:rsidRPr="003166E8">
        <w:rPr>
          <w:rFonts w:eastAsia="Calibri"/>
          <w:sz w:val="24"/>
          <w:szCs w:val="24"/>
        </w:rPr>
        <w:t>.1 Время ожидания в очереди для подачи заявлений не может превышать 15 минут.</w:t>
      </w:r>
    </w:p>
    <w:p w:rsidR="00A65918" w:rsidRPr="003166E8" w:rsidRDefault="00A65918" w:rsidP="00A65918">
      <w:pPr>
        <w:ind w:firstLine="709"/>
        <w:jc w:val="both"/>
        <w:rPr>
          <w:rFonts w:eastAsia="Calibri"/>
          <w:sz w:val="24"/>
          <w:szCs w:val="24"/>
        </w:rPr>
      </w:pPr>
      <w:r>
        <w:rPr>
          <w:rFonts w:eastAsia="Calibri"/>
          <w:sz w:val="24"/>
          <w:szCs w:val="24"/>
        </w:rPr>
        <w:t>2.14</w:t>
      </w:r>
      <w:r w:rsidRPr="003166E8">
        <w:rPr>
          <w:rFonts w:eastAsia="Calibri"/>
          <w:sz w:val="24"/>
          <w:szCs w:val="24"/>
        </w:rPr>
        <w:t>.2 Время ожидания в очереди при получении результата предоставления муниципальной услуги не может превышать 15 минут.</w:t>
      </w:r>
    </w:p>
    <w:p w:rsidR="00A65918" w:rsidRPr="003166E8" w:rsidRDefault="00A65918" w:rsidP="00A65918">
      <w:pPr>
        <w:ind w:firstLine="709"/>
        <w:jc w:val="both"/>
        <w:rPr>
          <w:rFonts w:eastAsia="Calibri"/>
          <w:sz w:val="24"/>
          <w:szCs w:val="24"/>
        </w:rPr>
      </w:pPr>
    </w:p>
    <w:p w:rsidR="00A65918" w:rsidRPr="003166E8" w:rsidRDefault="00A65918" w:rsidP="00A65918">
      <w:pPr>
        <w:keepNext/>
        <w:keepLines/>
        <w:spacing w:before="40" w:after="240"/>
        <w:ind w:left="709"/>
        <w:jc w:val="center"/>
        <w:outlineLvl w:val="3"/>
        <w:rPr>
          <w:b/>
          <w:iCs/>
          <w:sz w:val="24"/>
          <w:szCs w:val="24"/>
        </w:rPr>
      </w:pPr>
      <w:r>
        <w:rPr>
          <w:b/>
          <w:iCs/>
          <w:sz w:val="24"/>
          <w:szCs w:val="24"/>
        </w:rPr>
        <w:t xml:space="preserve">2.15 </w:t>
      </w:r>
      <w:r w:rsidRPr="003166E8">
        <w:rPr>
          <w:b/>
          <w:iCs/>
          <w:sz w:val="24"/>
          <w:szCs w:val="24"/>
        </w:rPr>
        <w:t>Срок и порядок регистрации запроса заявителя о предоставлении муниципальной услуги, в том числе в электронной форме</w:t>
      </w:r>
    </w:p>
    <w:p w:rsidR="00A65918" w:rsidRPr="003166E8" w:rsidRDefault="00A65918" w:rsidP="00A65918">
      <w:pPr>
        <w:ind w:firstLine="708"/>
        <w:contextualSpacing/>
        <w:jc w:val="both"/>
        <w:rPr>
          <w:sz w:val="24"/>
          <w:szCs w:val="24"/>
        </w:rPr>
      </w:pPr>
      <w:r>
        <w:rPr>
          <w:sz w:val="24"/>
          <w:szCs w:val="24"/>
        </w:rPr>
        <w:t xml:space="preserve">2.15.1 </w:t>
      </w:r>
      <w:r w:rsidRPr="003166E8">
        <w:rPr>
          <w:sz w:val="24"/>
          <w:szCs w:val="24"/>
        </w:rPr>
        <w:t>Заявление и необходимые документы могут быт</w:t>
      </w:r>
      <w:r w:rsidR="007F6C29">
        <w:rPr>
          <w:sz w:val="24"/>
          <w:szCs w:val="24"/>
        </w:rPr>
        <w:t>ь поданы непосредственно в Комитет</w:t>
      </w:r>
      <w:r w:rsidRPr="00B82D40">
        <w:rPr>
          <w:sz w:val="24"/>
          <w:szCs w:val="24"/>
        </w:rPr>
        <w:t>, через ГАУ «МФЦ РС(Я)», направлены</w:t>
      </w:r>
      <w:r w:rsidRPr="003166E8">
        <w:rPr>
          <w:sz w:val="24"/>
          <w:szCs w:val="24"/>
        </w:rPr>
        <w:t xml:space="preserve"> посредством почтовой связи, а также в форме электронного документа с использованием электронных носителей либо посредством ЕПГУ и/или РПГУ.</w:t>
      </w:r>
    </w:p>
    <w:p w:rsidR="00A65918" w:rsidRPr="0044488A" w:rsidRDefault="00A65918" w:rsidP="00A65918">
      <w:pPr>
        <w:ind w:firstLine="709"/>
        <w:jc w:val="both"/>
        <w:rPr>
          <w:sz w:val="24"/>
          <w:szCs w:val="24"/>
        </w:rPr>
      </w:pPr>
      <w:r>
        <w:rPr>
          <w:sz w:val="24"/>
          <w:szCs w:val="24"/>
        </w:rPr>
        <w:t xml:space="preserve">2.15.2 </w:t>
      </w:r>
      <w:r w:rsidRPr="0044488A">
        <w:rPr>
          <w:sz w:val="24"/>
          <w:szCs w:val="24"/>
        </w:rPr>
        <w:t>Срок регистрации заявления о предоставлении муниципальной услуги, не должен превышать один рабочий д</w:t>
      </w:r>
      <w:r w:rsidR="007F6C29">
        <w:rPr>
          <w:sz w:val="24"/>
          <w:szCs w:val="24"/>
        </w:rPr>
        <w:t>ень со дня его получения Комитетом</w:t>
      </w:r>
      <w:r w:rsidRPr="0044488A">
        <w:rPr>
          <w:sz w:val="24"/>
          <w:szCs w:val="24"/>
        </w:rPr>
        <w:t>.</w:t>
      </w:r>
    </w:p>
    <w:p w:rsidR="00A65918" w:rsidRPr="0044488A" w:rsidRDefault="00A65918" w:rsidP="00A65918">
      <w:pPr>
        <w:ind w:firstLine="708"/>
        <w:jc w:val="both"/>
        <w:rPr>
          <w:sz w:val="24"/>
          <w:szCs w:val="24"/>
        </w:rPr>
      </w:pPr>
      <w:r>
        <w:rPr>
          <w:sz w:val="24"/>
          <w:szCs w:val="24"/>
        </w:rPr>
        <w:lastRenderedPageBreak/>
        <w:t xml:space="preserve">2.15.3 </w:t>
      </w:r>
      <w:r w:rsidRPr="0044488A">
        <w:rPr>
          <w:sz w:val="24"/>
          <w:szCs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A65918" w:rsidRPr="003166E8" w:rsidRDefault="00A65918" w:rsidP="00A65918">
      <w:pPr>
        <w:ind w:firstLine="708"/>
        <w:contextualSpacing/>
        <w:jc w:val="both"/>
        <w:rPr>
          <w:sz w:val="24"/>
          <w:szCs w:val="24"/>
        </w:rPr>
      </w:pPr>
      <w:r>
        <w:rPr>
          <w:sz w:val="24"/>
          <w:szCs w:val="24"/>
        </w:rPr>
        <w:t xml:space="preserve">2.15.4 </w:t>
      </w:r>
      <w:r w:rsidRPr="003166E8">
        <w:rPr>
          <w:sz w:val="24"/>
          <w:szCs w:val="24"/>
        </w:rPr>
        <w:t>Заявление о предоставлении муниципальной услуги, поступивший в нерабочее время, регистрируется на следующий рабочий день.</w:t>
      </w:r>
    </w:p>
    <w:p w:rsidR="00A65918" w:rsidRPr="003166E8" w:rsidRDefault="00A65918" w:rsidP="00A65918">
      <w:pPr>
        <w:ind w:firstLine="708"/>
        <w:contextualSpacing/>
        <w:jc w:val="both"/>
        <w:rPr>
          <w:sz w:val="24"/>
          <w:szCs w:val="24"/>
        </w:rPr>
      </w:pPr>
      <w:r>
        <w:rPr>
          <w:sz w:val="24"/>
          <w:szCs w:val="24"/>
        </w:rPr>
        <w:t xml:space="preserve">2.15.5 </w:t>
      </w:r>
      <w:r w:rsidRPr="003166E8">
        <w:rPr>
          <w:sz w:val="24"/>
          <w:szCs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w:t>
      </w:r>
      <w:r w:rsidR="007F6C29">
        <w:rPr>
          <w:sz w:val="24"/>
          <w:szCs w:val="24"/>
        </w:rPr>
        <w:t>го за днем его получения Комитетом</w:t>
      </w:r>
      <w:r w:rsidRPr="003166E8">
        <w:rPr>
          <w:sz w:val="24"/>
          <w:szCs w:val="24"/>
        </w:rPr>
        <w:t xml:space="preserve"> с копиями необходимых документов.</w:t>
      </w:r>
    </w:p>
    <w:p w:rsidR="00A65918" w:rsidRPr="003166E8" w:rsidRDefault="00A65918" w:rsidP="00A65918">
      <w:pPr>
        <w:ind w:left="709"/>
        <w:contextualSpacing/>
        <w:jc w:val="both"/>
        <w:rPr>
          <w:sz w:val="24"/>
          <w:szCs w:val="24"/>
        </w:rPr>
      </w:pPr>
    </w:p>
    <w:p w:rsidR="00A65918" w:rsidRDefault="00A65918" w:rsidP="00612CFD">
      <w:pPr>
        <w:pStyle w:val="ab"/>
        <w:keepNext/>
        <w:keepLines/>
        <w:numPr>
          <w:ilvl w:val="1"/>
          <w:numId w:val="18"/>
        </w:numPr>
        <w:spacing w:before="40" w:after="240"/>
        <w:ind w:left="0" w:firstLine="0"/>
        <w:jc w:val="center"/>
        <w:outlineLvl w:val="3"/>
        <w:rPr>
          <w:b/>
          <w:iCs/>
          <w:sz w:val="24"/>
          <w:szCs w:val="24"/>
        </w:rPr>
      </w:pPr>
      <w:r>
        <w:rPr>
          <w:b/>
          <w:iCs/>
          <w:sz w:val="24"/>
          <w:szCs w:val="24"/>
        </w:rPr>
        <w:t xml:space="preserve"> </w:t>
      </w:r>
      <w:r w:rsidRPr="0044488A">
        <w:rPr>
          <w:b/>
          <w:iCs/>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муниципальной услуг</w:t>
      </w:r>
    </w:p>
    <w:p w:rsidR="00A65918" w:rsidRPr="00C46CCA" w:rsidRDefault="00A65918" w:rsidP="00A65918">
      <w:pPr>
        <w:pStyle w:val="ab"/>
        <w:keepNext/>
        <w:keepLines/>
        <w:spacing w:before="40" w:after="240"/>
        <w:ind w:left="0"/>
        <w:outlineLvl w:val="3"/>
        <w:rPr>
          <w:b/>
          <w:iCs/>
          <w:sz w:val="24"/>
          <w:szCs w:val="24"/>
        </w:rPr>
      </w:pPr>
    </w:p>
    <w:p w:rsidR="00A65918" w:rsidRPr="0044488A" w:rsidRDefault="00A65918" w:rsidP="00612CFD">
      <w:pPr>
        <w:pStyle w:val="ab"/>
        <w:numPr>
          <w:ilvl w:val="2"/>
          <w:numId w:val="18"/>
        </w:numPr>
        <w:autoSpaceDE w:val="0"/>
        <w:autoSpaceDN w:val="0"/>
        <w:adjustRightInd w:val="0"/>
        <w:ind w:left="0" w:firstLine="709"/>
        <w:jc w:val="both"/>
        <w:rPr>
          <w:sz w:val="24"/>
          <w:szCs w:val="24"/>
        </w:rPr>
      </w:pPr>
      <w:r w:rsidRPr="0044488A">
        <w:rPr>
          <w:rFonts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5918" w:rsidRPr="003166E8" w:rsidRDefault="00A65918" w:rsidP="00A65918">
      <w:pPr>
        <w:widowControl w:val="0"/>
        <w:tabs>
          <w:tab w:val="left" w:pos="567"/>
          <w:tab w:val="left" w:pos="1701"/>
        </w:tabs>
        <w:ind w:right="-1" w:firstLine="709"/>
        <w:jc w:val="both"/>
        <w:rPr>
          <w:rFonts w:eastAsia="Calibri"/>
          <w:sz w:val="24"/>
          <w:szCs w:val="24"/>
        </w:rPr>
      </w:pPr>
      <w:r w:rsidRPr="003166E8">
        <w:rPr>
          <w:rFonts w:eastAsia="Calibri"/>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65918" w:rsidRPr="003166E8" w:rsidRDefault="00A65918" w:rsidP="00A65918">
      <w:pPr>
        <w:autoSpaceDE w:val="0"/>
        <w:autoSpaceDN w:val="0"/>
        <w:adjustRightInd w:val="0"/>
        <w:ind w:firstLine="708"/>
        <w:jc w:val="both"/>
        <w:rPr>
          <w:sz w:val="24"/>
          <w:szCs w:val="24"/>
        </w:rPr>
      </w:pPr>
      <w:r>
        <w:rPr>
          <w:rFonts w:cs="Arial"/>
          <w:sz w:val="24"/>
          <w:szCs w:val="24"/>
        </w:rPr>
        <w:t xml:space="preserve">2.16.2 </w:t>
      </w:r>
      <w:proofErr w:type="gramStart"/>
      <w:r w:rsidRPr="003166E8">
        <w:rPr>
          <w:rFonts w:cs="Arial"/>
          <w:sz w:val="24"/>
          <w:szCs w:val="24"/>
        </w:rPr>
        <w:t>В</w:t>
      </w:r>
      <w:proofErr w:type="gramEnd"/>
      <w:r w:rsidRPr="003166E8">
        <w:rPr>
          <w:rFonts w:cs="Arial"/>
          <w:sz w:val="24"/>
          <w:szCs w:val="24"/>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5918" w:rsidRPr="003166E8" w:rsidRDefault="00A65918" w:rsidP="00A65918">
      <w:pPr>
        <w:tabs>
          <w:tab w:val="left" w:pos="709"/>
        </w:tabs>
        <w:autoSpaceDE w:val="0"/>
        <w:autoSpaceDN w:val="0"/>
        <w:adjustRightInd w:val="0"/>
        <w:jc w:val="both"/>
        <w:rPr>
          <w:sz w:val="24"/>
          <w:szCs w:val="24"/>
        </w:rPr>
      </w:pPr>
      <w:r>
        <w:rPr>
          <w:rFonts w:cs="Arial"/>
          <w:sz w:val="24"/>
          <w:szCs w:val="24"/>
        </w:rPr>
        <w:lastRenderedPageBreak/>
        <w:tab/>
        <w:t xml:space="preserve">2.16.3 </w:t>
      </w:r>
      <w:proofErr w:type="gramStart"/>
      <w:r w:rsidRPr="003166E8">
        <w:rPr>
          <w:rFonts w:cs="Arial"/>
          <w:sz w:val="24"/>
          <w:szCs w:val="24"/>
        </w:rPr>
        <w:t>В</w:t>
      </w:r>
      <w:proofErr w:type="gramEnd"/>
      <w:r w:rsidRPr="003166E8">
        <w:rPr>
          <w:rFonts w:cs="Arial"/>
          <w:sz w:val="24"/>
          <w:szCs w:val="24"/>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5918" w:rsidRPr="003166E8" w:rsidRDefault="00A65918" w:rsidP="00A65918">
      <w:pPr>
        <w:tabs>
          <w:tab w:val="left" w:pos="709"/>
        </w:tabs>
        <w:autoSpaceDE w:val="0"/>
        <w:autoSpaceDN w:val="0"/>
        <w:adjustRightInd w:val="0"/>
        <w:jc w:val="both"/>
        <w:rPr>
          <w:sz w:val="24"/>
          <w:szCs w:val="24"/>
        </w:rPr>
      </w:pPr>
      <w:r>
        <w:rPr>
          <w:rFonts w:cs="Arial"/>
          <w:sz w:val="24"/>
          <w:szCs w:val="24"/>
        </w:rPr>
        <w:tab/>
        <w:t xml:space="preserve">2.16.4 </w:t>
      </w:r>
      <w:r w:rsidRPr="003166E8">
        <w:rPr>
          <w:rFonts w:cs="Arial"/>
          <w:sz w:val="24"/>
          <w:szCs w:val="24"/>
        </w:rPr>
        <w:t>Центральный вход в здание должен быть оборудован информационной табличкой (вывеской), содержащей информацию:</w:t>
      </w:r>
    </w:p>
    <w:p w:rsidR="00A65918" w:rsidRPr="003166E8" w:rsidRDefault="00A65918" w:rsidP="00A65918">
      <w:pPr>
        <w:tabs>
          <w:tab w:val="left" w:pos="709"/>
        </w:tabs>
        <w:autoSpaceDE w:val="0"/>
        <w:autoSpaceDN w:val="0"/>
        <w:adjustRightInd w:val="0"/>
        <w:ind w:left="709"/>
        <w:jc w:val="both"/>
        <w:rPr>
          <w:sz w:val="24"/>
          <w:szCs w:val="24"/>
        </w:rPr>
      </w:pPr>
      <w:r w:rsidRPr="003166E8">
        <w:rPr>
          <w:sz w:val="24"/>
          <w:szCs w:val="24"/>
        </w:rPr>
        <w:t>- наименование;</w:t>
      </w:r>
    </w:p>
    <w:p w:rsidR="00A65918" w:rsidRPr="003166E8" w:rsidRDefault="00A65918" w:rsidP="00A65918">
      <w:pPr>
        <w:tabs>
          <w:tab w:val="left" w:pos="709"/>
        </w:tabs>
        <w:autoSpaceDE w:val="0"/>
        <w:autoSpaceDN w:val="0"/>
        <w:adjustRightInd w:val="0"/>
        <w:ind w:left="709"/>
        <w:jc w:val="both"/>
        <w:rPr>
          <w:sz w:val="24"/>
          <w:szCs w:val="24"/>
        </w:rPr>
      </w:pPr>
      <w:r w:rsidRPr="003166E8">
        <w:rPr>
          <w:sz w:val="24"/>
          <w:szCs w:val="24"/>
        </w:rPr>
        <w:t>- местонахождение и юридический адрес;</w:t>
      </w:r>
    </w:p>
    <w:p w:rsidR="00A65918" w:rsidRPr="003166E8" w:rsidRDefault="00A65918" w:rsidP="00A65918">
      <w:pPr>
        <w:tabs>
          <w:tab w:val="left" w:pos="709"/>
        </w:tabs>
        <w:autoSpaceDE w:val="0"/>
        <w:autoSpaceDN w:val="0"/>
        <w:adjustRightInd w:val="0"/>
        <w:ind w:left="709"/>
        <w:jc w:val="both"/>
        <w:rPr>
          <w:sz w:val="24"/>
          <w:szCs w:val="24"/>
        </w:rPr>
      </w:pPr>
      <w:r w:rsidRPr="003166E8">
        <w:rPr>
          <w:sz w:val="24"/>
          <w:szCs w:val="24"/>
        </w:rPr>
        <w:t>- режим работы;</w:t>
      </w:r>
    </w:p>
    <w:p w:rsidR="00A65918" w:rsidRPr="003166E8" w:rsidRDefault="00A65918" w:rsidP="00A65918">
      <w:pPr>
        <w:tabs>
          <w:tab w:val="left" w:pos="709"/>
        </w:tabs>
        <w:autoSpaceDE w:val="0"/>
        <w:autoSpaceDN w:val="0"/>
        <w:adjustRightInd w:val="0"/>
        <w:ind w:left="709"/>
        <w:jc w:val="both"/>
        <w:rPr>
          <w:sz w:val="24"/>
          <w:szCs w:val="24"/>
        </w:rPr>
      </w:pPr>
      <w:r w:rsidRPr="003166E8">
        <w:rPr>
          <w:sz w:val="24"/>
          <w:szCs w:val="24"/>
        </w:rPr>
        <w:t>- график приема;</w:t>
      </w:r>
    </w:p>
    <w:p w:rsidR="00A65918" w:rsidRPr="003166E8" w:rsidRDefault="00A65918" w:rsidP="00A65918">
      <w:pPr>
        <w:tabs>
          <w:tab w:val="left" w:pos="709"/>
        </w:tabs>
        <w:autoSpaceDE w:val="0"/>
        <w:autoSpaceDN w:val="0"/>
        <w:adjustRightInd w:val="0"/>
        <w:ind w:left="709"/>
        <w:jc w:val="both"/>
        <w:rPr>
          <w:sz w:val="24"/>
          <w:szCs w:val="24"/>
        </w:rPr>
      </w:pPr>
      <w:r w:rsidRPr="003166E8">
        <w:rPr>
          <w:sz w:val="24"/>
          <w:szCs w:val="24"/>
        </w:rPr>
        <w:t>- номера телефонов для справок.</w:t>
      </w:r>
    </w:p>
    <w:p w:rsidR="00A65918" w:rsidRPr="0044488A" w:rsidRDefault="00A65918" w:rsidP="00A65918">
      <w:pPr>
        <w:pStyle w:val="ab"/>
        <w:tabs>
          <w:tab w:val="left" w:pos="709"/>
        </w:tabs>
        <w:autoSpaceDE w:val="0"/>
        <w:autoSpaceDN w:val="0"/>
        <w:adjustRightInd w:val="0"/>
        <w:ind w:left="0"/>
        <w:jc w:val="both"/>
        <w:rPr>
          <w:sz w:val="24"/>
          <w:szCs w:val="24"/>
        </w:rPr>
      </w:pPr>
      <w:r>
        <w:rPr>
          <w:rFonts w:cs="Arial"/>
          <w:sz w:val="24"/>
          <w:szCs w:val="24"/>
        </w:rPr>
        <w:tab/>
        <w:t xml:space="preserve">2.16.5 </w:t>
      </w:r>
      <w:r w:rsidRPr="0044488A">
        <w:rPr>
          <w:rFonts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65918" w:rsidRPr="0044488A" w:rsidRDefault="00A65918" w:rsidP="00612CFD">
      <w:pPr>
        <w:pStyle w:val="ab"/>
        <w:numPr>
          <w:ilvl w:val="2"/>
          <w:numId w:val="19"/>
        </w:numPr>
        <w:tabs>
          <w:tab w:val="left" w:pos="709"/>
        </w:tabs>
        <w:autoSpaceDE w:val="0"/>
        <w:autoSpaceDN w:val="0"/>
        <w:adjustRightInd w:val="0"/>
        <w:jc w:val="both"/>
        <w:rPr>
          <w:sz w:val="24"/>
          <w:szCs w:val="24"/>
        </w:rPr>
      </w:pPr>
      <w:r w:rsidRPr="0044488A">
        <w:rPr>
          <w:rFonts w:cs="Arial"/>
          <w:sz w:val="24"/>
          <w:szCs w:val="24"/>
        </w:rPr>
        <w:t>Помещения, в которых предоставляется муниципальная услуга, оснащаются:</w:t>
      </w:r>
    </w:p>
    <w:p w:rsidR="00A65918" w:rsidRPr="003166E8" w:rsidRDefault="00A65918" w:rsidP="00A65918">
      <w:pPr>
        <w:tabs>
          <w:tab w:val="left" w:pos="709"/>
        </w:tabs>
        <w:autoSpaceDE w:val="0"/>
        <w:autoSpaceDN w:val="0"/>
        <w:adjustRightInd w:val="0"/>
        <w:ind w:left="709"/>
        <w:jc w:val="both"/>
        <w:rPr>
          <w:rFonts w:cs="Arial"/>
          <w:sz w:val="24"/>
          <w:szCs w:val="24"/>
        </w:rPr>
      </w:pPr>
      <w:r w:rsidRPr="003166E8">
        <w:rPr>
          <w:rFonts w:cs="Arial"/>
          <w:sz w:val="24"/>
          <w:szCs w:val="24"/>
        </w:rPr>
        <w:t>- противопожарной системой и средствами пожаротушения;</w:t>
      </w:r>
    </w:p>
    <w:p w:rsidR="00A65918" w:rsidRPr="003166E8" w:rsidRDefault="00A65918" w:rsidP="00A65918">
      <w:pPr>
        <w:tabs>
          <w:tab w:val="left" w:pos="709"/>
        </w:tabs>
        <w:autoSpaceDE w:val="0"/>
        <w:autoSpaceDN w:val="0"/>
        <w:adjustRightInd w:val="0"/>
        <w:ind w:left="709"/>
        <w:jc w:val="both"/>
        <w:rPr>
          <w:rFonts w:cs="Arial"/>
          <w:sz w:val="24"/>
          <w:szCs w:val="24"/>
        </w:rPr>
      </w:pPr>
      <w:r w:rsidRPr="003166E8">
        <w:rPr>
          <w:rFonts w:cs="Arial"/>
          <w:sz w:val="24"/>
          <w:szCs w:val="24"/>
        </w:rPr>
        <w:t>- системой оповещения о возникновении чрезвычайной ситуации;</w:t>
      </w:r>
    </w:p>
    <w:p w:rsidR="00A65918" w:rsidRPr="003166E8" w:rsidRDefault="00A65918" w:rsidP="00A65918">
      <w:pPr>
        <w:tabs>
          <w:tab w:val="left" w:pos="709"/>
        </w:tabs>
        <w:autoSpaceDE w:val="0"/>
        <w:autoSpaceDN w:val="0"/>
        <w:adjustRightInd w:val="0"/>
        <w:ind w:left="709"/>
        <w:jc w:val="both"/>
        <w:rPr>
          <w:rFonts w:cs="Arial"/>
          <w:sz w:val="24"/>
          <w:szCs w:val="24"/>
        </w:rPr>
      </w:pPr>
      <w:r w:rsidRPr="003166E8">
        <w:rPr>
          <w:rFonts w:cs="Arial"/>
          <w:sz w:val="24"/>
          <w:szCs w:val="24"/>
        </w:rPr>
        <w:t>- средствами оказания первой медицинской помощи;</w:t>
      </w:r>
    </w:p>
    <w:p w:rsidR="00A65918" w:rsidRPr="003166E8" w:rsidRDefault="00A65918" w:rsidP="00A65918">
      <w:pPr>
        <w:tabs>
          <w:tab w:val="left" w:pos="709"/>
        </w:tabs>
        <w:autoSpaceDE w:val="0"/>
        <w:autoSpaceDN w:val="0"/>
        <w:adjustRightInd w:val="0"/>
        <w:ind w:left="709"/>
        <w:jc w:val="both"/>
        <w:rPr>
          <w:sz w:val="24"/>
          <w:szCs w:val="24"/>
        </w:rPr>
      </w:pPr>
      <w:r w:rsidRPr="003166E8">
        <w:rPr>
          <w:rFonts w:cs="Arial"/>
          <w:sz w:val="24"/>
          <w:szCs w:val="24"/>
        </w:rPr>
        <w:t>- туалетными комнатами для посетителей.</w:t>
      </w:r>
    </w:p>
    <w:p w:rsidR="00A65918" w:rsidRPr="003166E8" w:rsidRDefault="00A65918" w:rsidP="00A65918">
      <w:pPr>
        <w:tabs>
          <w:tab w:val="left" w:pos="709"/>
        </w:tabs>
        <w:autoSpaceDE w:val="0"/>
        <w:autoSpaceDN w:val="0"/>
        <w:adjustRightInd w:val="0"/>
        <w:jc w:val="both"/>
        <w:rPr>
          <w:sz w:val="24"/>
          <w:szCs w:val="24"/>
        </w:rPr>
      </w:pPr>
      <w:r>
        <w:rPr>
          <w:rFonts w:cs="Arial"/>
          <w:sz w:val="24"/>
          <w:szCs w:val="24"/>
        </w:rPr>
        <w:tab/>
        <w:t xml:space="preserve">2.16.7 </w:t>
      </w:r>
      <w:r w:rsidRPr="003166E8">
        <w:rPr>
          <w:rFonts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5918" w:rsidRPr="003166E8" w:rsidRDefault="00A65918" w:rsidP="00A65918">
      <w:pPr>
        <w:tabs>
          <w:tab w:val="left" w:pos="709"/>
        </w:tabs>
        <w:autoSpaceDE w:val="0"/>
        <w:autoSpaceDN w:val="0"/>
        <w:adjustRightInd w:val="0"/>
        <w:ind w:firstLine="709"/>
        <w:jc w:val="both"/>
        <w:rPr>
          <w:sz w:val="24"/>
          <w:szCs w:val="24"/>
        </w:rPr>
      </w:pPr>
      <w:r w:rsidRPr="003166E8">
        <w:rPr>
          <w:rFonts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w:t>
      </w:r>
    </w:p>
    <w:p w:rsidR="00A65918" w:rsidRPr="003166E8" w:rsidRDefault="00A65918" w:rsidP="00A65918">
      <w:pPr>
        <w:tabs>
          <w:tab w:val="left" w:pos="709"/>
        </w:tabs>
        <w:autoSpaceDE w:val="0"/>
        <w:autoSpaceDN w:val="0"/>
        <w:adjustRightInd w:val="0"/>
        <w:jc w:val="both"/>
        <w:rPr>
          <w:sz w:val="24"/>
          <w:szCs w:val="24"/>
        </w:rPr>
      </w:pPr>
      <w:r>
        <w:rPr>
          <w:rFonts w:cs="Arial"/>
          <w:sz w:val="24"/>
          <w:szCs w:val="24"/>
        </w:rPr>
        <w:tab/>
        <w:t xml:space="preserve">2.16.8 </w:t>
      </w:r>
      <w:r w:rsidRPr="003166E8">
        <w:rPr>
          <w:rFonts w:cs="Arial"/>
          <w:sz w:val="24"/>
          <w:szCs w:val="24"/>
        </w:rPr>
        <w:t>Места приема Заявителей оборудуются информационными табличками (вывесками) с указанием:</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номера кабинета и наименования отдела;</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фамилии, имени и отчества (последнее – при наличии), должности ответственного лица за прием документов;</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графика приема Заявителей.</w:t>
      </w:r>
    </w:p>
    <w:p w:rsidR="00A65918" w:rsidRPr="0044488A" w:rsidRDefault="00A65918" w:rsidP="00612CFD">
      <w:pPr>
        <w:pStyle w:val="ab"/>
        <w:widowControl w:val="0"/>
        <w:numPr>
          <w:ilvl w:val="2"/>
          <w:numId w:val="20"/>
        </w:numPr>
        <w:tabs>
          <w:tab w:val="left" w:pos="1701"/>
        </w:tabs>
        <w:autoSpaceDE w:val="0"/>
        <w:autoSpaceDN w:val="0"/>
        <w:adjustRightInd w:val="0"/>
        <w:ind w:left="0" w:right="-1" w:firstLine="709"/>
        <w:jc w:val="both"/>
        <w:rPr>
          <w:sz w:val="24"/>
          <w:szCs w:val="24"/>
        </w:rPr>
      </w:pPr>
      <w:r w:rsidRPr="0044488A">
        <w:rPr>
          <w:sz w:val="24"/>
          <w:szCs w:val="24"/>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5918" w:rsidRPr="0044488A" w:rsidRDefault="00A65918" w:rsidP="00612CFD">
      <w:pPr>
        <w:pStyle w:val="ab"/>
        <w:widowControl w:val="0"/>
        <w:numPr>
          <w:ilvl w:val="2"/>
          <w:numId w:val="20"/>
        </w:numPr>
        <w:tabs>
          <w:tab w:val="left" w:pos="1701"/>
        </w:tabs>
        <w:autoSpaceDE w:val="0"/>
        <w:autoSpaceDN w:val="0"/>
        <w:adjustRightInd w:val="0"/>
        <w:ind w:right="-1"/>
        <w:jc w:val="both"/>
        <w:rPr>
          <w:sz w:val="24"/>
          <w:szCs w:val="24"/>
        </w:rPr>
      </w:pPr>
      <w:r>
        <w:rPr>
          <w:sz w:val="24"/>
          <w:szCs w:val="24"/>
        </w:rPr>
        <w:t xml:space="preserve"> </w:t>
      </w:r>
      <w:r w:rsidRPr="0044488A">
        <w:rPr>
          <w:sz w:val="24"/>
          <w:szCs w:val="24"/>
        </w:rPr>
        <w:t>При предоставлении муниципальной услуги инвалидам обеспечиваются:</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возможность беспрепятственного доступа к объекту (зданию, помещению), в котором предоставляется муниципальная услуга;</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сопровождение инвалидов, имеющих стойкие расстройства функции зрения и самостоятельного передвижения;</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xml:space="preserve">- допуск </w:t>
      </w:r>
      <w:proofErr w:type="spellStart"/>
      <w:r w:rsidRPr="003166E8">
        <w:rPr>
          <w:rFonts w:eastAsia="Calibri"/>
          <w:sz w:val="24"/>
          <w:szCs w:val="24"/>
        </w:rPr>
        <w:t>сурдопереводчика</w:t>
      </w:r>
      <w:proofErr w:type="spellEnd"/>
      <w:r w:rsidRPr="003166E8">
        <w:rPr>
          <w:rFonts w:eastAsia="Calibri"/>
          <w:sz w:val="24"/>
          <w:szCs w:val="24"/>
        </w:rPr>
        <w:t xml:space="preserve"> и </w:t>
      </w:r>
      <w:proofErr w:type="spellStart"/>
      <w:r w:rsidRPr="003166E8">
        <w:rPr>
          <w:rFonts w:eastAsia="Calibri"/>
          <w:sz w:val="24"/>
          <w:szCs w:val="24"/>
        </w:rPr>
        <w:t>тифлосурдопереводчика</w:t>
      </w:r>
      <w:proofErr w:type="spellEnd"/>
      <w:r w:rsidRPr="003166E8">
        <w:rPr>
          <w:rFonts w:eastAsia="Calibri"/>
          <w:sz w:val="24"/>
          <w:szCs w:val="24"/>
        </w:rPr>
        <w:t>;</w:t>
      </w:r>
    </w:p>
    <w:p w:rsidR="00A65918" w:rsidRPr="003166E8" w:rsidRDefault="00A65918" w:rsidP="00A65918">
      <w:pPr>
        <w:widowControl w:val="0"/>
        <w:tabs>
          <w:tab w:val="left" w:pos="1701"/>
        </w:tabs>
        <w:autoSpaceDE w:val="0"/>
        <w:autoSpaceDN w:val="0"/>
        <w:adjustRightInd w:val="0"/>
        <w:ind w:right="-1" w:firstLine="709"/>
        <w:jc w:val="both"/>
        <w:rPr>
          <w:rFonts w:eastAsia="Calibri"/>
          <w:strike/>
          <w:sz w:val="24"/>
          <w:szCs w:val="24"/>
        </w:rPr>
      </w:pPr>
      <w:r w:rsidRPr="003166E8">
        <w:rPr>
          <w:rFonts w:eastAsia="Calibri"/>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65918" w:rsidRPr="003166E8" w:rsidRDefault="00A65918" w:rsidP="00A65918">
      <w:pPr>
        <w:widowControl w:val="0"/>
        <w:tabs>
          <w:tab w:val="left" w:pos="1701"/>
        </w:tabs>
        <w:autoSpaceDE w:val="0"/>
        <w:autoSpaceDN w:val="0"/>
        <w:adjustRightInd w:val="0"/>
        <w:ind w:right="-1" w:firstLine="709"/>
        <w:jc w:val="both"/>
        <w:rPr>
          <w:rFonts w:eastAsia="Calibri"/>
          <w:sz w:val="24"/>
          <w:szCs w:val="24"/>
        </w:rPr>
      </w:pPr>
      <w:r w:rsidRPr="003166E8">
        <w:rPr>
          <w:rFonts w:eastAsia="Calibri"/>
          <w:sz w:val="24"/>
          <w:szCs w:val="24"/>
        </w:rPr>
        <w:t>- оказание инвалидам помощи в преодолении барьеров, мешающих получению ими муниципальных услуг наравне с другими лицами.</w:t>
      </w:r>
    </w:p>
    <w:p w:rsidR="00A65918" w:rsidRPr="003166E8" w:rsidRDefault="00A65918" w:rsidP="00A65918">
      <w:pPr>
        <w:keepNext/>
        <w:keepLines/>
        <w:spacing w:before="40" w:after="240"/>
        <w:ind w:left="709"/>
        <w:jc w:val="center"/>
        <w:outlineLvl w:val="3"/>
        <w:rPr>
          <w:b/>
          <w:iCs/>
          <w:sz w:val="24"/>
          <w:szCs w:val="24"/>
        </w:rPr>
      </w:pPr>
      <w:r>
        <w:rPr>
          <w:b/>
          <w:iCs/>
          <w:sz w:val="24"/>
          <w:szCs w:val="24"/>
        </w:rPr>
        <w:t xml:space="preserve">2.17 </w:t>
      </w:r>
      <w:r w:rsidRPr="003166E8">
        <w:rPr>
          <w:b/>
          <w:iCs/>
          <w:sz w:val="24"/>
          <w:szCs w:val="24"/>
        </w:rPr>
        <w:t>Показатели доступности и качества муниципальной услуги</w:t>
      </w:r>
    </w:p>
    <w:p w:rsidR="00A65918" w:rsidRPr="003166E8" w:rsidRDefault="00A65918" w:rsidP="00A65918">
      <w:pPr>
        <w:ind w:firstLine="708"/>
        <w:contextualSpacing/>
        <w:jc w:val="both"/>
        <w:rPr>
          <w:sz w:val="24"/>
          <w:szCs w:val="24"/>
        </w:rPr>
      </w:pPr>
      <w:r>
        <w:rPr>
          <w:sz w:val="24"/>
          <w:szCs w:val="24"/>
        </w:rPr>
        <w:t xml:space="preserve">2.17.1 </w:t>
      </w:r>
      <w:r w:rsidRPr="003166E8">
        <w:rPr>
          <w:sz w:val="24"/>
          <w:szCs w:val="24"/>
        </w:rPr>
        <w:t>Основными показателями доступности предоставления муниципальной услуги являются:</w:t>
      </w:r>
    </w:p>
    <w:p w:rsidR="00A65918" w:rsidRPr="003166E8" w:rsidRDefault="00A65918" w:rsidP="00A65918">
      <w:pPr>
        <w:ind w:firstLine="709"/>
        <w:jc w:val="both"/>
        <w:rPr>
          <w:rFonts w:eastAsia="Calibri"/>
          <w:sz w:val="24"/>
          <w:szCs w:val="24"/>
        </w:rPr>
      </w:pPr>
      <w:r w:rsidRPr="003166E8">
        <w:rPr>
          <w:rFonts w:eastAsia="Calibri"/>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5918" w:rsidRPr="003166E8" w:rsidRDefault="00A65918" w:rsidP="00A65918">
      <w:pPr>
        <w:tabs>
          <w:tab w:val="left" w:pos="1701"/>
        </w:tabs>
        <w:ind w:right="-1" w:firstLine="709"/>
        <w:jc w:val="both"/>
        <w:rPr>
          <w:rFonts w:eastAsia="Calibri"/>
          <w:sz w:val="24"/>
          <w:szCs w:val="24"/>
        </w:rPr>
      </w:pPr>
      <w:r w:rsidRPr="003166E8">
        <w:rPr>
          <w:rFonts w:eastAsia="Calibri"/>
          <w:sz w:val="24"/>
          <w:szCs w:val="24"/>
        </w:rPr>
        <w:lastRenderedPageBreak/>
        <w:t>- возможность получения заявителем уведомлений о предоставлении муниципальной услуги с помощью ЕПГУ и/или РПГУ;</w:t>
      </w:r>
    </w:p>
    <w:p w:rsidR="00A65918" w:rsidRPr="003166E8" w:rsidRDefault="00A65918" w:rsidP="00A65918">
      <w:pPr>
        <w:tabs>
          <w:tab w:val="left" w:pos="1701"/>
        </w:tabs>
        <w:ind w:right="-1" w:firstLine="709"/>
        <w:jc w:val="both"/>
        <w:rPr>
          <w:rFonts w:eastAsia="Calibri"/>
          <w:sz w:val="24"/>
          <w:szCs w:val="24"/>
        </w:rPr>
      </w:pPr>
      <w:r w:rsidRPr="003166E8">
        <w:rPr>
          <w:rFonts w:eastAsia="Calibri"/>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5918" w:rsidRPr="003166E8" w:rsidRDefault="00A65918" w:rsidP="00A65918">
      <w:pPr>
        <w:ind w:firstLine="709"/>
        <w:contextualSpacing/>
        <w:rPr>
          <w:sz w:val="24"/>
          <w:szCs w:val="24"/>
        </w:rPr>
      </w:pPr>
      <w:r>
        <w:rPr>
          <w:sz w:val="24"/>
          <w:szCs w:val="24"/>
        </w:rPr>
        <w:t xml:space="preserve">2.17.2 </w:t>
      </w:r>
      <w:r w:rsidRPr="003166E8">
        <w:rPr>
          <w:sz w:val="24"/>
          <w:szCs w:val="24"/>
        </w:rPr>
        <w:t>Основными показателями качества предоставления муниципальной услуги являются:</w:t>
      </w:r>
    </w:p>
    <w:p w:rsidR="00A65918" w:rsidRPr="003166E8" w:rsidRDefault="00A65918" w:rsidP="00A65918">
      <w:pPr>
        <w:tabs>
          <w:tab w:val="left" w:pos="1701"/>
        </w:tabs>
        <w:ind w:right="-1" w:firstLine="709"/>
        <w:jc w:val="both"/>
        <w:rPr>
          <w:rFonts w:eastAsia="Calibri"/>
          <w:sz w:val="24"/>
          <w:szCs w:val="24"/>
        </w:rPr>
      </w:pPr>
      <w:r w:rsidRPr="003166E8">
        <w:rPr>
          <w:rFonts w:eastAsia="Calibri"/>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65918" w:rsidRPr="003166E8" w:rsidRDefault="00A65918" w:rsidP="00A65918">
      <w:pPr>
        <w:tabs>
          <w:tab w:val="left" w:pos="1701"/>
        </w:tabs>
        <w:ind w:right="-1" w:firstLine="709"/>
        <w:jc w:val="both"/>
        <w:rPr>
          <w:rFonts w:eastAsia="Calibri"/>
          <w:sz w:val="24"/>
          <w:szCs w:val="24"/>
        </w:rPr>
      </w:pPr>
      <w:r w:rsidRPr="003166E8">
        <w:rPr>
          <w:rFonts w:eastAsia="Calibri"/>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A65918" w:rsidRPr="003166E8" w:rsidRDefault="00A65918" w:rsidP="00A65918">
      <w:pPr>
        <w:tabs>
          <w:tab w:val="left" w:pos="1701"/>
        </w:tabs>
        <w:ind w:right="-1" w:firstLine="709"/>
        <w:jc w:val="both"/>
        <w:rPr>
          <w:rFonts w:eastAsia="Calibri"/>
          <w:sz w:val="24"/>
          <w:szCs w:val="24"/>
        </w:rPr>
      </w:pPr>
      <w:r w:rsidRPr="003166E8">
        <w:rPr>
          <w:rFonts w:eastAsia="Calibri"/>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A65918" w:rsidRPr="003166E8" w:rsidRDefault="00A65918" w:rsidP="00A65918">
      <w:pPr>
        <w:tabs>
          <w:tab w:val="left" w:pos="1701"/>
        </w:tabs>
        <w:ind w:right="-1" w:firstLine="709"/>
        <w:jc w:val="both"/>
        <w:rPr>
          <w:rFonts w:eastAsia="Calibri"/>
          <w:sz w:val="24"/>
          <w:szCs w:val="24"/>
        </w:rPr>
      </w:pPr>
      <w:r w:rsidRPr="003166E8">
        <w:rPr>
          <w:rFonts w:eastAsia="Calibri"/>
          <w:sz w:val="24"/>
          <w:szCs w:val="24"/>
        </w:rPr>
        <w:t>- отсутствие нарушений установленных сроков в процессе предоставления муниципальной услуги;</w:t>
      </w:r>
    </w:p>
    <w:p w:rsidR="00A65918" w:rsidRPr="003166E8" w:rsidRDefault="00A65918" w:rsidP="00A65918">
      <w:pPr>
        <w:tabs>
          <w:tab w:val="left" w:pos="1701"/>
        </w:tabs>
        <w:ind w:right="-1" w:firstLine="709"/>
        <w:jc w:val="both"/>
        <w:rPr>
          <w:rFonts w:eastAsia="Calibri"/>
          <w:sz w:val="24"/>
          <w:szCs w:val="24"/>
        </w:rPr>
      </w:pPr>
      <w:r w:rsidRPr="003166E8">
        <w:rPr>
          <w:rFonts w:eastAsia="Calibri"/>
          <w:sz w:val="24"/>
          <w:szCs w:val="24"/>
        </w:rPr>
        <w:t>- отсутствие заявлений об оспаривании решений, действий (</w:t>
      </w:r>
      <w:r w:rsidR="007F6C29">
        <w:rPr>
          <w:rFonts w:eastAsia="Calibri"/>
          <w:sz w:val="24"/>
          <w:szCs w:val="24"/>
        </w:rPr>
        <w:t>бездействия) специалистов Комитета</w:t>
      </w:r>
      <w:r w:rsidRPr="003166E8">
        <w:rPr>
          <w:rFonts w:eastAsia="Calibri"/>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65918" w:rsidRPr="00B82D40" w:rsidRDefault="00A65918" w:rsidP="00A65918">
      <w:pPr>
        <w:pStyle w:val="s3"/>
        <w:shd w:val="clear" w:color="auto" w:fill="FFFFFF"/>
        <w:jc w:val="center"/>
        <w:rPr>
          <w:rFonts w:eastAsia="Calibri"/>
          <w:b/>
          <w:lang w:eastAsia="en-US"/>
        </w:rPr>
      </w:pPr>
      <w:r w:rsidRPr="00B82D40">
        <w:rPr>
          <w:rFonts w:eastAsia="Calibri"/>
          <w:b/>
          <w:lang w:eastAsia="en-US"/>
        </w:rPr>
        <w:t>2.18. Иные требования, в том числе учитывающие особенности предоставления услуги в многофункциональных центрах предоставления государственных и государственных услуг</w:t>
      </w:r>
    </w:p>
    <w:p w:rsidR="00A65918" w:rsidRPr="00B82D40" w:rsidRDefault="00A65918" w:rsidP="00A65918">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2.18.1 Предоставление муниципальной услуги предусмотрено на базе ГАУ "МФЦ РС (Я)" в случаи наличия заключенного соглашения о взаимодействии предусматривающего взаимодействия данной муниципальной услуги на базе ГАУ "МФЦ РС (Я)".</w:t>
      </w:r>
    </w:p>
    <w:p w:rsidR="00A65918" w:rsidRPr="00B82D40" w:rsidRDefault="00A65918" w:rsidP="00A65918">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нормативных правовых актов и условиями заключенного между многофункциональным центром и Администрацией соглашения о взаимодействии.</w:t>
      </w:r>
    </w:p>
    <w:p w:rsidR="00A65918" w:rsidRPr="00B82D40" w:rsidRDefault="00A65918" w:rsidP="00A65918">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lastRenderedPageBreak/>
        <w:t>2.18.3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A65918" w:rsidRPr="00B82D40" w:rsidRDefault="00A65918" w:rsidP="00A65918">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2.18.4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A65918" w:rsidRPr="00B82D40" w:rsidRDefault="00A65918" w:rsidP="00A65918">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 xml:space="preserve">2.18.5 </w:t>
      </w:r>
      <w:proofErr w:type="gramStart"/>
      <w:r w:rsidRPr="00B82D40">
        <w:rPr>
          <w:rFonts w:eastAsia="Calibri"/>
          <w:lang w:eastAsia="en-US"/>
        </w:rPr>
        <w:t>В</w:t>
      </w:r>
      <w:proofErr w:type="gramEnd"/>
      <w:r w:rsidRPr="00B82D40">
        <w:rPr>
          <w:rFonts w:eastAsia="Calibri"/>
          <w:lang w:eastAsia="en-US"/>
        </w:rPr>
        <w:t xml:space="preserve"> случае обращения заявителя за получением муниципальной услуги в ГАУ "МФЦ РС (Я)" срок ее предоставления увеличивается на 3 рабочих дня.</w:t>
      </w:r>
    </w:p>
    <w:p w:rsidR="00A65918" w:rsidRPr="00B82D40" w:rsidRDefault="00A65918" w:rsidP="00A65918">
      <w:pPr>
        <w:keepNext/>
        <w:keepLines/>
        <w:spacing w:before="40" w:after="240"/>
        <w:ind w:left="709"/>
        <w:outlineLvl w:val="3"/>
        <w:rPr>
          <w:b/>
          <w:iCs/>
          <w:sz w:val="24"/>
          <w:szCs w:val="24"/>
        </w:rPr>
      </w:pPr>
    </w:p>
    <w:p w:rsidR="00A65918" w:rsidRPr="00B82D40" w:rsidRDefault="00A65918" w:rsidP="00A65918">
      <w:pPr>
        <w:pStyle w:val="s3"/>
        <w:spacing w:after="0" w:afterAutospacing="0"/>
        <w:jc w:val="center"/>
        <w:rPr>
          <w:b/>
        </w:rPr>
      </w:pPr>
      <w:r w:rsidRPr="00B82D40">
        <w:rPr>
          <w:b/>
        </w:rPr>
        <w:t>2.19. Иные требования, учитывающие</w:t>
      </w:r>
      <w:r w:rsidRPr="00B82D40">
        <w:rPr>
          <w:b/>
          <w:iCs/>
        </w:rPr>
        <w:t xml:space="preserve"> </w:t>
      </w:r>
      <w:r w:rsidRPr="00B82D40">
        <w:rPr>
          <w:b/>
        </w:rPr>
        <w:t>особенности предоставления услуги в электронной форме</w:t>
      </w:r>
    </w:p>
    <w:p w:rsidR="00A65918" w:rsidRPr="00B82D40" w:rsidRDefault="00A65918" w:rsidP="00A65918">
      <w:pPr>
        <w:pStyle w:val="s3"/>
        <w:spacing w:after="0" w:afterAutospacing="0"/>
        <w:jc w:val="center"/>
        <w:rPr>
          <w:b/>
        </w:rPr>
      </w:pPr>
    </w:p>
    <w:p w:rsidR="00A65918" w:rsidRPr="00B82D40" w:rsidRDefault="00A65918" w:rsidP="00A65918">
      <w:pPr>
        <w:pStyle w:val="s1"/>
        <w:spacing w:before="0" w:beforeAutospacing="0" w:after="0" w:afterAutospacing="0"/>
        <w:ind w:firstLine="709"/>
        <w:jc w:val="both"/>
      </w:pPr>
      <w:r w:rsidRPr="00B82D40">
        <w:t>2.19.1 При предоставлении муниципальной услуги в электронной форме осуществляются:</w:t>
      </w:r>
    </w:p>
    <w:p w:rsidR="00A65918" w:rsidRPr="00B82D40" w:rsidRDefault="00A65918" w:rsidP="00A65918">
      <w:pPr>
        <w:pStyle w:val="s1"/>
        <w:spacing w:before="0" w:beforeAutospacing="0" w:after="0" w:afterAutospacing="0"/>
        <w:ind w:firstLine="709"/>
        <w:jc w:val="both"/>
      </w:pPr>
      <w:r w:rsidRPr="00B82D40">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w:t>
      </w:r>
      <w:hyperlink r:id="rId12" w:anchor="/document/70170534/entry/0" w:history="1">
        <w:r w:rsidRPr="00B82D40">
          <w:t>приказом</w:t>
        </w:r>
      </w:hyperlink>
      <w:r w:rsidRPr="00B82D40">
        <w:t>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A65918" w:rsidRPr="00B82D40" w:rsidRDefault="00A65918" w:rsidP="00A65918">
      <w:pPr>
        <w:pStyle w:val="s1"/>
        <w:spacing w:before="0" w:beforeAutospacing="0" w:after="0" w:afterAutospacing="0"/>
        <w:ind w:firstLine="709"/>
        <w:jc w:val="both"/>
      </w:pPr>
      <w:r w:rsidRPr="00B82D40">
        <w:t>2) подача заявления и прилагаемые к нему документы в форме электронного документа с использованием </w:t>
      </w:r>
      <w:hyperlink r:id="rId13" w:tgtFrame="_blank" w:history="1">
        <w:r w:rsidRPr="00B82D40">
          <w:t>ЕПГУ</w:t>
        </w:r>
      </w:hyperlink>
      <w:r w:rsidRPr="00B82D40">
        <w:t> и/или </w:t>
      </w:r>
      <w:hyperlink r:id="rId14" w:tgtFrame="_blank" w:history="1">
        <w:r w:rsidRPr="00B82D40">
          <w:t>РПГУ</w:t>
        </w:r>
      </w:hyperlink>
      <w:r w:rsidRPr="00B82D40">
        <w:t>. Формирование заявления заявителем осуществляется посредством заполнения электронной формы запроса на ЕПГУ и/или РПГУ.</w:t>
      </w:r>
    </w:p>
    <w:p w:rsidR="00A65918" w:rsidRPr="00B82D40" w:rsidRDefault="00A65918" w:rsidP="00A65918">
      <w:pPr>
        <w:pStyle w:val="s1"/>
        <w:spacing w:before="0" w:beforeAutospacing="0" w:after="0" w:afterAutospacing="0"/>
        <w:ind w:firstLine="709"/>
        <w:jc w:val="both"/>
      </w:pPr>
      <w:r w:rsidRPr="00B82D40">
        <w:lastRenderedPageBreak/>
        <w:t>2.19.2 Подача заявления в электронной форме через </w:t>
      </w:r>
      <w:hyperlink r:id="rId15" w:tgtFrame="_blank" w:history="1">
        <w:r w:rsidRPr="00B82D40">
          <w:t>ЕПГУ</w:t>
        </w:r>
      </w:hyperlink>
      <w:r w:rsidRPr="00B82D40">
        <w:t> и/или </w:t>
      </w:r>
      <w:hyperlink r:id="rId16" w:tgtFrame="_blank" w:history="1">
        <w:r w:rsidRPr="00B82D40">
          <w:t>РПГУ</w:t>
        </w:r>
      </w:hyperlink>
      <w:r w:rsidRPr="00B82D40">
        <w:t>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A65918" w:rsidRPr="00B82D40" w:rsidRDefault="00A65918" w:rsidP="00A65918">
      <w:pPr>
        <w:pStyle w:val="s1"/>
        <w:spacing w:before="0" w:beforeAutospacing="0" w:after="0" w:afterAutospacing="0"/>
        <w:ind w:firstLine="709"/>
        <w:jc w:val="both"/>
      </w:pPr>
      <w:r w:rsidRPr="00B82D40">
        <w:t>2.19.3 Муниципальная услуга предоставляется через </w:t>
      </w:r>
      <w:hyperlink r:id="rId17" w:tgtFrame="_blank" w:history="1">
        <w:r w:rsidRPr="00B82D40">
          <w:t>ЕПГУ</w:t>
        </w:r>
      </w:hyperlink>
      <w:r w:rsidRPr="00B82D40">
        <w:t> и/или </w:t>
      </w:r>
      <w:hyperlink r:id="rId18" w:tgtFrame="_blank" w:history="1">
        <w:r w:rsidRPr="00B82D40">
          <w:t>РПГУ</w:t>
        </w:r>
      </w:hyperlink>
      <w:r w:rsidRPr="00B82D40">
        <w:t> и предусматривает возможность совершения заявителем следующих действий:</w:t>
      </w:r>
    </w:p>
    <w:p w:rsidR="00A65918" w:rsidRPr="00B82D40" w:rsidRDefault="00A65918" w:rsidP="00A65918">
      <w:pPr>
        <w:pStyle w:val="s1"/>
        <w:spacing w:before="0" w:beforeAutospacing="0" w:after="0" w:afterAutospacing="0"/>
        <w:ind w:firstLine="709"/>
        <w:jc w:val="both"/>
      </w:pPr>
      <w:r w:rsidRPr="00B82D40">
        <w:t>1) получение информации о порядке и сроках предоставления муниципальной услуги;</w:t>
      </w:r>
    </w:p>
    <w:p w:rsidR="00A65918" w:rsidRPr="00B82D40" w:rsidRDefault="00A65918" w:rsidP="00A65918">
      <w:pPr>
        <w:pStyle w:val="s1"/>
        <w:spacing w:before="0" w:beforeAutospacing="0" w:after="0" w:afterAutospacing="0"/>
        <w:ind w:firstLine="709"/>
        <w:jc w:val="both"/>
      </w:pPr>
      <w:r w:rsidRPr="00B82D40">
        <w:t>2)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A65918" w:rsidRPr="00B82D40" w:rsidRDefault="00A65918" w:rsidP="00A65918">
      <w:pPr>
        <w:pStyle w:val="s1"/>
        <w:spacing w:before="0" w:beforeAutospacing="0" w:after="0" w:afterAutospacing="0"/>
        <w:ind w:firstLine="709"/>
        <w:jc w:val="both"/>
      </w:pPr>
      <w:r w:rsidRPr="00B82D40">
        <w:t>3) подача заявления в электронной форме посредством заполнения электронной формы заявления;</w:t>
      </w:r>
    </w:p>
    <w:p w:rsidR="00A65918" w:rsidRPr="00B82D40" w:rsidRDefault="00A65918" w:rsidP="00A65918">
      <w:pPr>
        <w:pStyle w:val="s1"/>
        <w:spacing w:before="0" w:beforeAutospacing="0" w:after="0" w:afterAutospacing="0"/>
        <w:ind w:firstLine="709"/>
        <w:jc w:val="both"/>
      </w:pPr>
      <w:r w:rsidRPr="00B82D40">
        <w:t>4) оплата иных платежей, взимаемых в соответствии с законодательством Российской Федерации (в данном случае не предусматривается, муниципальная услуга предоставляется бесплатно):</w:t>
      </w:r>
    </w:p>
    <w:p w:rsidR="00A65918" w:rsidRPr="00B82D40" w:rsidRDefault="00A65918" w:rsidP="00A65918">
      <w:pPr>
        <w:pStyle w:val="s1"/>
        <w:spacing w:before="0" w:beforeAutospacing="0" w:after="0" w:afterAutospacing="0"/>
        <w:ind w:firstLine="709"/>
        <w:jc w:val="both"/>
      </w:pPr>
      <w:r w:rsidRPr="00B82D40">
        <w:t>5) получение сведений о ходе выполнения заявления о предоставлении муниципальной услуги;</w:t>
      </w:r>
    </w:p>
    <w:p w:rsidR="00A65918" w:rsidRPr="00B82D40" w:rsidRDefault="00A65918" w:rsidP="00A65918">
      <w:pPr>
        <w:pStyle w:val="s1"/>
        <w:spacing w:before="0" w:beforeAutospacing="0" w:after="0" w:afterAutospacing="0"/>
        <w:ind w:firstLine="709"/>
        <w:jc w:val="both"/>
      </w:pPr>
      <w:r w:rsidRPr="00B82D40">
        <w:t>6) получение результата предоставления муниципальной услуги;</w:t>
      </w:r>
    </w:p>
    <w:p w:rsidR="00A65918" w:rsidRPr="00B82D40" w:rsidRDefault="00A65918" w:rsidP="00A65918">
      <w:pPr>
        <w:pStyle w:val="s1"/>
        <w:spacing w:before="0" w:beforeAutospacing="0" w:after="0" w:afterAutospacing="0"/>
        <w:ind w:firstLine="709"/>
        <w:jc w:val="both"/>
      </w:pPr>
      <w:r w:rsidRPr="00B82D40">
        <w:t>7) осуществление оценки качества предоставления услуги;</w:t>
      </w:r>
    </w:p>
    <w:p w:rsidR="00A65918" w:rsidRPr="00B82D40" w:rsidRDefault="00A65918" w:rsidP="00A65918">
      <w:pPr>
        <w:pStyle w:val="s1"/>
        <w:spacing w:before="0" w:beforeAutospacing="0" w:after="0" w:afterAutospacing="0"/>
        <w:ind w:firstLine="709"/>
        <w:jc w:val="both"/>
      </w:pPr>
      <w:r w:rsidRPr="00B82D40">
        <w:t>8) досудебное (внесудебное) обжалование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A65918" w:rsidRPr="00B82D40" w:rsidRDefault="00A65918" w:rsidP="00A65918">
      <w:pPr>
        <w:pStyle w:val="s1"/>
        <w:spacing w:before="0" w:beforeAutospacing="0" w:after="0" w:afterAutospacing="0"/>
        <w:ind w:firstLine="709"/>
        <w:jc w:val="both"/>
      </w:pPr>
      <w:r w:rsidRPr="00B82D40">
        <w:t>2.19.4 Возможность личного получения результата предоставления услуги в форме бумажного документа через ГАУ "МФЦ РС (Я)" при наличии заключенного между через ГАУ "МФЦ РС (Я)" и Администрацией соответствующего соглашения о взаимодействии, в этом случае срок выдачи результата увеличивается на 3 рабочих дня.</w:t>
      </w:r>
    </w:p>
    <w:p w:rsidR="00A65918" w:rsidRPr="00B82D40" w:rsidRDefault="00A65918" w:rsidP="00A65918">
      <w:pPr>
        <w:pStyle w:val="s1"/>
        <w:spacing w:before="0" w:beforeAutospacing="0" w:after="0" w:afterAutospacing="0"/>
        <w:ind w:firstLine="709"/>
        <w:jc w:val="both"/>
      </w:pPr>
      <w:r w:rsidRPr="00B82D40">
        <w:t>2.19.5 При направлении запроса о предоставлении муниципальной услуги в электронной форме с использованием </w:t>
      </w:r>
      <w:hyperlink r:id="rId19" w:tgtFrame="_blank" w:history="1">
        <w:r w:rsidRPr="00B82D40">
          <w:t>ЕПГУ</w:t>
        </w:r>
      </w:hyperlink>
      <w:r w:rsidRPr="00B82D40">
        <w:t> и/или </w:t>
      </w:r>
      <w:hyperlink r:id="rId20" w:tgtFrame="_blank" w:history="1">
        <w:r w:rsidRPr="00B82D40">
          <w:t>РПГУ</w:t>
        </w:r>
      </w:hyperlink>
      <w:r w:rsidRPr="00B82D40">
        <w:t>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w:t>
      </w:r>
      <w:hyperlink r:id="rId21" w:anchor="/document/12184522/entry/21" w:history="1">
        <w:r w:rsidRPr="00B82D40">
          <w:t>электронной подписью</w:t>
        </w:r>
      </w:hyperlink>
      <w:r w:rsidRPr="00B82D40">
        <w:t> уполномоченного лица, выдавшего (подписавшего) доверенность.</w:t>
      </w:r>
    </w:p>
    <w:p w:rsidR="00A65918" w:rsidRPr="00B82D40" w:rsidRDefault="00A65918" w:rsidP="00A65918">
      <w:pPr>
        <w:pStyle w:val="s1"/>
        <w:spacing w:before="0" w:beforeAutospacing="0" w:after="0" w:afterAutospacing="0"/>
        <w:ind w:firstLine="709"/>
        <w:jc w:val="both"/>
      </w:pPr>
      <w:r w:rsidRPr="00B82D40">
        <w:t>2.19.6 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rsidR="00A65918" w:rsidRPr="00B82D40" w:rsidRDefault="00A65918" w:rsidP="00A65918">
      <w:pPr>
        <w:tabs>
          <w:tab w:val="left" w:pos="1701"/>
        </w:tabs>
        <w:ind w:right="-1" w:firstLine="709"/>
        <w:jc w:val="both"/>
        <w:rPr>
          <w:rFonts w:eastAsia="Calibri"/>
          <w:sz w:val="24"/>
          <w:szCs w:val="24"/>
        </w:rPr>
      </w:pPr>
      <w:r w:rsidRPr="00B82D40">
        <w:rPr>
          <w:rFonts w:eastAsia="Calibri"/>
          <w:sz w:val="24"/>
          <w:szCs w:val="24"/>
        </w:rPr>
        <w:lastRenderedPageBreak/>
        <w:t>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65918" w:rsidRPr="00B82D40" w:rsidRDefault="00A65918" w:rsidP="00A65918">
      <w:pPr>
        <w:tabs>
          <w:tab w:val="left" w:pos="1701"/>
        </w:tabs>
        <w:ind w:right="-1" w:firstLine="709"/>
        <w:jc w:val="both"/>
        <w:rPr>
          <w:rFonts w:eastAsia="Calibri"/>
          <w:sz w:val="24"/>
          <w:szCs w:val="24"/>
        </w:rPr>
      </w:pPr>
      <w:r w:rsidRPr="00B82D40">
        <w:rPr>
          <w:rFonts w:eastAsia="Calibri"/>
          <w:sz w:val="24"/>
          <w:szCs w:val="24"/>
        </w:rPr>
        <w:t>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w:t>
      </w:r>
      <w:r w:rsidR="007F6C29">
        <w:rPr>
          <w:rFonts w:eastAsia="Calibri"/>
          <w:sz w:val="24"/>
          <w:szCs w:val="24"/>
        </w:rPr>
        <w:t>ия муниципальной услуги, в Комитет</w:t>
      </w:r>
      <w:r w:rsidRPr="00B82D40">
        <w:rPr>
          <w:rFonts w:eastAsia="Calibri"/>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65918" w:rsidRPr="00B82D40" w:rsidRDefault="00A65918" w:rsidP="00A65918">
      <w:pPr>
        <w:tabs>
          <w:tab w:val="left" w:pos="1701"/>
        </w:tabs>
        <w:ind w:right="-1" w:firstLine="709"/>
        <w:jc w:val="both"/>
        <w:rPr>
          <w:rFonts w:eastAsia="Calibri"/>
          <w:sz w:val="24"/>
          <w:szCs w:val="24"/>
        </w:rPr>
      </w:pPr>
      <w:r w:rsidRPr="00B82D40">
        <w:rPr>
          <w:rFonts w:eastAsia="Calibri"/>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w:t>
      </w:r>
      <w:r w:rsidR="007F6C29">
        <w:rPr>
          <w:rFonts w:eastAsia="Calibri"/>
          <w:sz w:val="24"/>
          <w:szCs w:val="24"/>
        </w:rPr>
        <w:t>ченного должностного лица Комитета</w:t>
      </w:r>
      <w:r w:rsidRPr="00B82D40">
        <w:rPr>
          <w:rFonts w:eastAsia="Calibri"/>
          <w:sz w:val="24"/>
          <w:szCs w:val="24"/>
        </w:rPr>
        <w:t xml:space="preserve"> в случае направления заявления посредством ЕПГУ и/или РПГУ.</w:t>
      </w:r>
    </w:p>
    <w:p w:rsidR="00A65918" w:rsidRPr="00B82D40" w:rsidRDefault="00A65918" w:rsidP="00A65918">
      <w:pPr>
        <w:tabs>
          <w:tab w:val="left" w:pos="1701"/>
        </w:tabs>
        <w:ind w:right="-1" w:firstLine="709"/>
        <w:jc w:val="both"/>
        <w:rPr>
          <w:rFonts w:eastAsia="Calibri"/>
          <w:sz w:val="24"/>
          <w:szCs w:val="24"/>
        </w:rPr>
      </w:pPr>
      <w:r w:rsidRPr="00B82D40">
        <w:rPr>
          <w:rFonts w:eastAsia="Calibri"/>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ГАУ «МФЦ РС(Я)» в порядке, предусмотренном пунктом 6.3 настоящего Административного регламента.</w:t>
      </w:r>
    </w:p>
    <w:p w:rsidR="00A65918" w:rsidRPr="00B82D40" w:rsidRDefault="00A65918" w:rsidP="00A65918">
      <w:pPr>
        <w:tabs>
          <w:tab w:val="left" w:pos="1701"/>
        </w:tabs>
        <w:ind w:left="708" w:right="-1"/>
        <w:jc w:val="both"/>
        <w:rPr>
          <w:sz w:val="24"/>
          <w:szCs w:val="24"/>
        </w:rPr>
      </w:pPr>
      <w:r w:rsidRPr="00B82D40">
        <w:rPr>
          <w:sz w:val="24"/>
          <w:szCs w:val="24"/>
        </w:rPr>
        <w:t>2.19.7 Электронные документы должны обеспечивать:</w:t>
      </w:r>
    </w:p>
    <w:p w:rsidR="00A65918" w:rsidRPr="00B82D40" w:rsidRDefault="00A65918" w:rsidP="00A65918">
      <w:pPr>
        <w:tabs>
          <w:tab w:val="left" w:pos="1701"/>
        </w:tabs>
        <w:ind w:right="-1" w:firstLine="709"/>
        <w:jc w:val="both"/>
        <w:rPr>
          <w:rFonts w:eastAsia="Calibri"/>
          <w:sz w:val="24"/>
          <w:szCs w:val="24"/>
        </w:rPr>
      </w:pPr>
      <w:r w:rsidRPr="00B82D40">
        <w:rPr>
          <w:rFonts w:eastAsia="Calibri"/>
          <w:sz w:val="24"/>
          <w:szCs w:val="24"/>
        </w:rPr>
        <w:t>- возможность идентифицировать документ и количество листов в документе;</w:t>
      </w:r>
    </w:p>
    <w:p w:rsidR="00A65918" w:rsidRPr="00B82D40" w:rsidRDefault="00A65918" w:rsidP="00A65918">
      <w:pPr>
        <w:tabs>
          <w:tab w:val="left" w:pos="1701"/>
        </w:tabs>
        <w:ind w:right="-1" w:firstLine="709"/>
        <w:jc w:val="both"/>
        <w:rPr>
          <w:rFonts w:eastAsia="Calibri"/>
          <w:sz w:val="24"/>
          <w:szCs w:val="24"/>
        </w:rPr>
      </w:pPr>
      <w:r w:rsidRPr="00B82D40">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5918" w:rsidRPr="00B82D40" w:rsidRDefault="00A65918" w:rsidP="00A65918">
      <w:pPr>
        <w:tabs>
          <w:tab w:val="left" w:pos="1701"/>
        </w:tabs>
        <w:ind w:left="709" w:right="-1"/>
        <w:contextualSpacing/>
        <w:jc w:val="both"/>
        <w:rPr>
          <w:sz w:val="24"/>
          <w:szCs w:val="24"/>
        </w:rPr>
      </w:pPr>
    </w:p>
    <w:p w:rsidR="00A65918" w:rsidRPr="00B82D40" w:rsidRDefault="00A65918" w:rsidP="00A65918">
      <w:pPr>
        <w:tabs>
          <w:tab w:val="left" w:pos="1701"/>
        </w:tabs>
        <w:ind w:left="709" w:right="-1"/>
        <w:contextualSpacing/>
        <w:jc w:val="center"/>
        <w:rPr>
          <w:b/>
          <w:iCs/>
          <w:sz w:val="24"/>
          <w:szCs w:val="24"/>
        </w:rPr>
      </w:pPr>
      <w:r w:rsidRPr="00B82D40">
        <w:rPr>
          <w:b/>
          <w:sz w:val="24"/>
          <w:szCs w:val="24"/>
        </w:rPr>
        <w:t>2.20. Иные требования, в том числе учитывающие</w:t>
      </w:r>
      <w:r w:rsidRPr="00B82D40">
        <w:rPr>
          <w:b/>
          <w:iCs/>
          <w:sz w:val="24"/>
          <w:szCs w:val="24"/>
        </w:rPr>
        <w:t xml:space="preserve"> особенности предоставления муниципальной услуги по экстерриториальному принципу</w:t>
      </w:r>
    </w:p>
    <w:p w:rsidR="00A65918" w:rsidRPr="00B82D40" w:rsidRDefault="00A65918" w:rsidP="00A65918">
      <w:pPr>
        <w:tabs>
          <w:tab w:val="left" w:pos="1701"/>
        </w:tabs>
        <w:ind w:left="709" w:right="-1"/>
        <w:contextualSpacing/>
        <w:jc w:val="center"/>
        <w:rPr>
          <w:sz w:val="24"/>
          <w:szCs w:val="24"/>
        </w:rPr>
      </w:pPr>
    </w:p>
    <w:p w:rsidR="00A65918" w:rsidRPr="00B82D40" w:rsidRDefault="00A65918" w:rsidP="00A65918">
      <w:pPr>
        <w:tabs>
          <w:tab w:val="left" w:pos="709"/>
        </w:tabs>
        <w:ind w:right="-1"/>
        <w:contextualSpacing/>
        <w:jc w:val="both"/>
        <w:rPr>
          <w:sz w:val="24"/>
          <w:szCs w:val="24"/>
        </w:rPr>
      </w:pPr>
      <w:r w:rsidRPr="00B82D40">
        <w:rPr>
          <w:sz w:val="24"/>
          <w:szCs w:val="24"/>
        </w:rPr>
        <w:tab/>
        <w:t>2.20.1.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ГАУ «МФЦ РС(Я)».</w:t>
      </w:r>
    </w:p>
    <w:p w:rsidR="00A65918" w:rsidRPr="00B82D40" w:rsidRDefault="00A65918" w:rsidP="00A65918">
      <w:pPr>
        <w:tabs>
          <w:tab w:val="left" w:pos="1701"/>
        </w:tabs>
        <w:ind w:left="709" w:right="-1"/>
        <w:contextualSpacing/>
        <w:jc w:val="both"/>
        <w:rPr>
          <w:sz w:val="24"/>
          <w:szCs w:val="24"/>
        </w:rPr>
      </w:pPr>
    </w:p>
    <w:p w:rsidR="00A65918" w:rsidRPr="003166E8" w:rsidRDefault="00A65918" w:rsidP="00A65918">
      <w:pPr>
        <w:keepNext/>
        <w:keepLines/>
        <w:spacing w:before="200" w:after="240"/>
        <w:jc w:val="center"/>
        <w:outlineLvl w:val="2"/>
        <w:rPr>
          <w:b/>
          <w:bCs/>
          <w:color w:val="5B9BD5"/>
          <w:sz w:val="24"/>
          <w:szCs w:val="24"/>
        </w:rPr>
      </w:pPr>
      <w:r w:rsidRPr="00B82D40">
        <w:rPr>
          <w:b/>
          <w:bCs/>
          <w:sz w:val="24"/>
          <w:szCs w:val="24"/>
        </w:rPr>
        <w:lastRenderedPageBreak/>
        <w:t>III.</w:t>
      </w:r>
      <w:r w:rsidRPr="00B82D40">
        <w:rPr>
          <w:b/>
          <w:bCs/>
          <w:color w:val="5B9BD5"/>
          <w:sz w:val="24"/>
          <w:szCs w:val="24"/>
        </w:rPr>
        <w:tab/>
      </w:r>
      <w:r w:rsidRPr="00B82D40">
        <w:rPr>
          <w:b/>
          <w:bCs/>
          <w:sz w:val="24"/>
          <w:szCs w:val="24"/>
        </w:rPr>
        <w:t>СОСТАВ, ПОСЛЕДОВАТЕЛЬНОСТЬ</w:t>
      </w:r>
      <w:r w:rsidRPr="003166E8">
        <w:rPr>
          <w:b/>
          <w:bCs/>
          <w:sz w:val="24"/>
          <w:szCs w:val="24"/>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5918" w:rsidRPr="003166E8" w:rsidRDefault="00A65918" w:rsidP="00A65918">
      <w:pPr>
        <w:keepNext/>
        <w:keepLines/>
        <w:spacing w:before="40" w:after="240"/>
        <w:ind w:firstLine="709"/>
        <w:jc w:val="center"/>
        <w:outlineLvl w:val="3"/>
        <w:rPr>
          <w:b/>
          <w:iCs/>
          <w:sz w:val="24"/>
          <w:szCs w:val="24"/>
        </w:rPr>
      </w:pPr>
      <w:r w:rsidRPr="003166E8">
        <w:rPr>
          <w:b/>
          <w:iCs/>
          <w:sz w:val="24"/>
          <w:szCs w:val="24"/>
        </w:rPr>
        <w:t>3.1</w:t>
      </w:r>
      <w:r w:rsidRPr="003166E8">
        <w:rPr>
          <w:b/>
          <w:iCs/>
          <w:sz w:val="24"/>
          <w:szCs w:val="24"/>
        </w:rPr>
        <w:tab/>
        <w:t>Исчерпывающий перечень административных процедур</w:t>
      </w:r>
    </w:p>
    <w:p w:rsidR="00A65918" w:rsidRPr="003166E8" w:rsidRDefault="00A65918" w:rsidP="00A65918">
      <w:pPr>
        <w:ind w:firstLine="709"/>
        <w:jc w:val="both"/>
        <w:rPr>
          <w:rFonts w:eastAsia="Calibri"/>
          <w:sz w:val="24"/>
          <w:szCs w:val="24"/>
        </w:rPr>
      </w:pPr>
      <w:r w:rsidRPr="003166E8">
        <w:rPr>
          <w:rFonts w:eastAsia="Calibri"/>
          <w:sz w:val="24"/>
          <w:szCs w:val="24"/>
        </w:rPr>
        <w:t>3.1.1</w:t>
      </w:r>
      <w:r w:rsidRPr="003166E8">
        <w:rPr>
          <w:rFonts w:eastAsia="Calibri"/>
          <w:sz w:val="24"/>
          <w:szCs w:val="24"/>
        </w:rPr>
        <w:tab/>
      </w:r>
      <w:proofErr w:type="gramStart"/>
      <w:r w:rsidRPr="003166E8">
        <w:rPr>
          <w:rFonts w:eastAsia="Calibri"/>
          <w:sz w:val="24"/>
          <w:szCs w:val="24"/>
        </w:rPr>
        <w:t>В</w:t>
      </w:r>
      <w:proofErr w:type="gramEnd"/>
      <w:r w:rsidRPr="003166E8">
        <w:rPr>
          <w:rFonts w:eastAsia="Calibri"/>
          <w:sz w:val="24"/>
          <w:szCs w:val="24"/>
        </w:rPr>
        <w:t xml:space="preserve"> рамках предоставления муниципальной услуги осуществляются следующие административные процедуры:</w:t>
      </w:r>
    </w:p>
    <w:p w:rsidR="00A65918" w:rsidRPr="003166E8" w:rsidRDefault="00A65918" w:rsidP="00A65918">
      <w:pPr>
        <w:ind w:firstLine="709"/>
        <w:jc w:val="both"/>
        <w:rPr>
          <w:rFonts w:eastAsia="Calibri"/>
          <w:sz w:val="24"/>
          <w:szCs w:val="24"/>
        </w:rPr>
      </w:pPr>
      <w:r w:rsidRPr="003166E8">
        <w:rPr>
          <w:rFonts w:eastAsia="Calibri"/>
          <w:sz w:val="24"/>
          <w:szCs w:val="24"/>
        </w:rPr>
        <w:t>1) прием и регистрация заявления и необходимых документов;</w:t>
      </w:r>
    </w:p>
    <w:p w:rsidR="00A65918" w:rsidRPr="003166E8" w:rsidRDefault="00A65918" w:rsidP="00A65918">
      <w:pPr>
        <w:ind w:firstLine="709"/>
        <w:jc w:val="both"/>
        <w:rPr>
          <w:rFonts w:eastAsia="Calibri"/>
          <w:sz w:val="24"/>
          <w:szCs w:val="24"/>
        </w:rPr>
      </w:pPr>
      <w:r w:rsidRPr="003166E8">
        <w:rPr>
          <w:rFonts w:eastAsia="Calibri"/>
          <w:sz w:val="24"/>
          <w:szCs w:val="24"/>
        </w:rPr>
        <w:t>2) рассмотрение принятых документов и направление межведомственных запросов;</w:t>
      </w:r>
    </w:p>
    <w:p w:rsidR="00A65918" w:rsidRPr="003166E8" w:rsidRDefault="00A65918" w:rsidP="00A65918">
      <w:pPr>
        <w:ind w:firstLine="709"/>
        <w:jc w:val="both"/>
        <w:rPr>
          <w:rFonts w:eastAsia="Calibri"/>
          <w:sz w:val="24"/>
          <w:szCs w:val="24"/>
        </w:rPr>
      </w:pPr>
      <w:r w:rsidRPr="003166E8">
        <w:rPr>
          <w:rFonts w:eastAsia="Calibri"/>
          <w:sz w:val="24"/>
          <w:szCs w:val="24"/>
        </w:rPr>
        <w:t>3) принятие решения о предоставлении муниципальной услуги либо об отказе в предоставлении муниципальной услуги;</w:t>
      </w:r>
    </w:p>
    <w:p w:rsidR="00A65918" w:rsidRDefault="00A65918" w:rsidP="00A65918">
      <w:pPr>
        <w:ind w:firstLine="709"/>
        <w:jc w:val="both"/>
        <w:rPr>
          <w:rFonts w:eastAsia="Calibri"/>
          <w:sz w:val="24"/>
          <w:szCs w:val="24"/>
        </w:rPr>
      </w:pPr>
      <w:r w:rsidRPr="003166E8">
        <w:rPr>
          <w:rFonts w:eastAsia="Calibri"/>
          <w:sz w:val="24"/>
          <w:szCs w:val="24"/>
        </w:rPr>
        <w:t xml:space="preserve">4) предоставление результата предоставления муниципальной услуги или отказа в предоставлении муниципальной услуги.  </w:t>
      </w:r>
    </w:p>
    <w:p w:rsidR="00A65918" w:rsidRPr="003166E8" w:rsidRDefault="00A65918" w:rsidP="00A65918">
      <w:pPr>
        <w:ind w:firstLine="709"/>
        <w:jc w:val="both"/>
        <w:rPr>
          <w:rFonts w:eastAsia="Calibri"/>
          <w:sz w:val="24"/>
          <w:szCs w:val="24"/>
        </w:rPr>
      </w:pPr>
    </w:p>
    <w:p w:rsidR="00A65918" w:rsidRPr="003166E8" w:rsidRDefault="00A65918" w:rsidP="00A65918">
      <w:pPr>
        <w:keepNext/>
        <w:keepLines/>
        <w:spacing w:before="40" w:after="240"/>
        <w:ind w:firstLine="709"/>
        <w:jc w:val="center"/>
        <w:outlineLvl w:val="3"/>
        <w:rPr>
          <w:b/>
          <w:iCs/>
          <w:sz w:val="24"/>
          <w:szCs w:val="24"/>
        </w:rPr>
      </w:pPr>
      <w:r w:rsidRPr="003166E8">
        <w:rPr>
          <w:b/>
          <w:iCs/>
          <w:sz w:val="24"/>
          <w:szCs w:val="24"/>
        </w:rPr>
        <w:t>3.2</w:t>
      </w:r>
      <w:r w:rsidRPr="003166E8">
        <w:rPr>
          <w:b/>
          <w:iCs/>
          <w:sz w:val="24"/>
          <w:szCs w:val="24"/>
        </w:rPr>
        <w:tab/>
        <w:t>Порядок осуществления административных процедур (действий) в электронной форме</w:t>
      </w:r>
    </w:p>
    <w:p w:rsidR="00A65918" w:rsidRPr="003166E8" w:rsidRDefault="00A65918" w:rsidP="00A65918">
      <w:pPr>
        <w:ind w:firstLine="709"/>
        <w:jc w:val="both"/>
        <w:rPr>
          <w:rFonts w:eastAsia="Calibri"/>
          <w:sz w:val="24"/>
          <w:szCs w:val="24"/>
        </w:rPr>
      </w:pPr>
      <w:r>
        <w:rPr>
          <w:rFonts w:eastAsia="Calibri"/>
          <w:sz w:val="24"/>
          <w:szCs w:val="24"/>
        </w:rPr>
        <w:t>3.2.1</w:t>
      </w:r>
      <w:r w:rsidRPr="003166E8">
        <w:rPr>
          <w:rFonts w:eastAsia="Calibri"/>
          <w:sz w:val="24"/>
          <w:szCs w:val="24"/>
        </w:rPr>
        <w:tab/>
        <w:t xml:space="preserve">При предоставлении муниципальной услуги в электронной форме заявителю обеспечиваются: </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3.2.1.1 Получение информации о порядке и сроках предоставления муниципальной услуги; </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3.2.1.2 Формирование заявления; </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3.2.1.3 Прием и регистрация Уполномоченным органом заявления и иных документов, необходимых для предоставления муниципальной услуги; </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3.2.1.4 Получение результата предоставления муниципальной услуги; </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3.2.1.5 Получение сведений о ходе рассмотрения заявления; </w:t>
      </w:r>
    </w:p>
    <w:p w:rsidR="00A65918" w:rsidRPr="003166E8" w:rsidRDefault="00A65918" w:rsidP="00A65918">
      <w:pPr>
        <w:ind w:firstLine="709"/>
        <w:jc w:val="both"/>
        <w:rPr>
          <w:rFonts w:eastAsia="Calibri"/>
          <w:sz w:val="24"/>
          <w:szCs w:val="24"/>
        </w:rPr>
      </w:pPr>
      <w:r>
        <w:rPr>
          <w:rFonts w:eastAsia="Calibri"/>
          <w:sz w:val="24"/>
          <w:szCs w:val="24"/>
        </w:rPr>
        <w:t>3.2.1.6</w:t>
      </w:r>
      <w:r w:rsidRPr="003166E8">
        <w:rPr>
          <w:rFonts w:eastAsia="Calibri"/>
          <w:sz w:val="24"/>
          <w:szCs w:val="24"/>
        </w:rPr>
        <w:t xml:space="preserve"> Осуществление оценки качества предоставления муниципальной услуги; </w:t>
      </w:r>
    </w:p>
    <w:p w:rsidR="00A65918" w:rsidRPr="003166E8" w:rsidRDefault="00A65918" w:rsidP="00A65918">
      <w:pPr>
        <w:ind w:firstLine="709"/>
        <w:jc w:val="both"/>
        <w:rPr>
          <w:rFonts w:eastAsia="Calibri"/>
          <w:sz w:val="24"/>
          <w:szCs w:val="24"/>
        </w:rPr>
      </w:pPr>
      <w:r>
        <w:rPr>
          <w:rFonts w:eastAsia="Calibri"/>
          <w:sz w:val="24"/>
          <w:szCs w:val="24"/>
        </w:rPr>
        <w:t>3.2.1.7</w:t>
      </w:r>
      <w:r w:rsidRPr="003166E8">
        <w:rPr>
          <w:rFonts w:eastAsia="Calibri"/>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65918" w:rsidRPr="003166E8" w:rsidRDefault="00A65918" w:rsidP="00A65918">
      <w:pPr>
        <w:ind w:firstLine="709"/>
        <w:jc w:val="both"/>
        <w:rPr>
          <w:rFonts w:eastAsia="Calibri"/>
          <w:sz w:val="24"/>
          <w:szCs w:val="24"/>
        </w:rPr>
      </w:pPr>
      <w:r w:rsidRPr="003166E8">
        <w:rPr>
          <w:rFonts w:eastAsia="Calibri"/>
          <w:sz w:val="24"/>
          <w:szCs w:val="24"/>
        </w:rPr>
        <w:lastRenderedPageBreak/>
        <w:t>3.2.2</w:t>
      </w:r>
      <w:r w:rsidRPr="003166E8">
        <w:rPr>
          <w:rFonts w:eastAsia="Calibri"/>
          <w:sz w:val="24"/>
          <w:szCs w:val="24"/>
        </w:rPr>
        <w:tab/>
        <w:t>Формирование заявления.</w:t>
      </w:r>
    </w:p>
    <w:p w:rsidR="00A65918" w:rsidRPr="003166E8" w:rsidRDefault="00A65918" w:rsidP="00A65918">
      <w:pPr>
        <w:ind w:firstLine="709"/>
        <w:jc w:val="both"/>
        <w:rPr>
          <w:rFonts w:eastAsia="Calibri"/>
          <w:sz w:val="24"/>
          <w:szCs w:val="24"/>
        </w:rPr>
      </w:pPr>
      <w:r>
        <w:rPr>
          <w:rFonts w:eastAsia="Calibri"/>
          <w:sz w:val="24"/>
          <w:szCs w:val="24"/>
        </w:rPr>
        <w:t>3.2.2.1</w:t>
      </w:r>
      <w:r w:rsidRPr="003166E8">
        <w:rPr>
          <w:rFonts w:eastAsia="Calibri"/>
          <w:sz w:val="24"/>
          <w:szCs w:val="24"/>
        </w:rPr>
        <w:t xml:space="preserve"> 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A65918" w:rsidRPr="003166E8" w:rsidRDefault="00A65918" w:rsidP="00A65918">
      <w:pPr>
        <w:ind w:firstLine="709"/>
        <w:jc w:val="both"/>
        <w:rPr>
          <w:rFonts w:eastAsia="Calibri"/>
          <w:sz w:val="24"/>
          <w:szCs w:val="24"/>
        </w:rPr>
      </w:pPr>
      <w:r w:rsidRPr="003166E8">
        <w:rPr>
          <w:rFonts w:eastAsia="Calibri"/>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5918" w:rsidRPr="003166E8" w:rsidRDefault="00A65918" w:rsidP="00A65918">
      <w:pPr>
        <w:ind w:firstLine="709"/>
        <w:jc w:val="both"/>
        <w:rPr>
          <w:rFonts w:eastAsia="Calibri"/>
          <w:sz w:val="24"/>
          <w:szCs w:val="24"/>
        </w:rPr>
      </w:pPr>
      <w:r>
        <w:rPr>
          <w:rFonts w:eastAsia="Calibri"/>
          <w:sz w:val="24"/>
          <w:szCs w:val="24"/>
        </w:rPr>
        <w:t>3.2.2.2</w:t>
      </w:r>
      <w:r w:rsidRPr="003166E8">
        <w:rPr>
          <w:rFonts w:eastAsia="Calibri"/>
          <w:sz w:val="24"/>
          <w:szCs w:val="24"/>
        </w:rPr>
        <w:t xml:space="preserve"> При формировании заявления заявителю обеспечивается:</w:t>
      </w:r>
    </w:p>
    <w:p w:rsidR="00A65918" w:rsidRPr="003166E8" w:rsidRDefault="00A65918" w:rsidP="00A65918">
      <w:pPr>
        <w:ind w:firstLine="709"/>
        <w:jc w:val="both"/>
        <w:rPr>
          <w:rFonts w:eastAsia="Calibri"/>
          <w:sz w:val="24"/>
          <w:szCs w:val="24"/>
        </w:rPr>
      </w:pPr>
      <w:r w:rsidRPr="003166E8">
        <w:rPr>
          <w:rFonts w:eastAsia="Calibri"/>
          <w:sz w:val="24"/>
          <w:szCs w:val="24"/>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б) возможность печати на бумажном носителе копии электронной формы заявления;</w:t>
      </w:r>
    </w:p>
    <w:p w:rsidR="00A65918" w:rsidRPr="003166E8" w:rsidRDefault="00A65918" w:rsidP="00A65918">
      <w:pPr>
        <w:ind w:firstLine="709"/>
        <w:jc w:val="both"/>
        <w:rPr>
          <w:rFonts w:eastAsia="Calibri"/>
          <w:sz w:val="24"/>
          <w:szCs w:val="24"/>
        </w:rPr>
      </w:pPr>
      <w:r w:rsidRPr="003166E8">
        <w:rPr>
          <w:rFonts w:eastAsia="Calibri"/>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5918" w:rsidRPr="003166E8" w:rsidRDefault="00A65918" w:rsidP="00A65918">
      <w:pPr>
        <w:ind w:firstLine="709"/>
        <w:jc w:val="both"/>
        <w:rPr>
          <w:rFonts w:eastAsia="Calibri"/>
          <w:sz w:val="24"/>
          <w:szCs w:val="24"/>
        </w:rPr>
      </w:pPr>
      <w:r w:rsidRPr="003166E8">
        <w:rPr>
          <w:rFonts w:eastAsia="Calibri"/>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rsidR="00A65918" w:rsidRPr="003166E8" w:rsidRDefault="00A65918" w:rsidP="00A65918">
      <w:pPr>
        <w:ind w:firstLine="709"/>
        <w:jc w:val="both"/>
        <w:rPr>
          <w:rFonts w:eastAsia="Calibri"/>
          <w:sz w:val="24"/>
          <w:szCs w:val="24"/>
        </w:rPr>
      </w:pPr>
      <w:r w:rsidRPr="003166E8">
        <w:rPr>
          <w:rFonts w:eastAsia="Calibri"/>
          <w:sz w:val="24"/>
          <w:szCs w:val="24"/>
        </w:rPr>
        <w:t>д) возможность вернуться на любой из этапов заполнения электронной формы заявления без потери ранее введенной информации;</w:t>
      </w:r>
    </w:p>
    <w:p w:rsidR="00A65918" w:rsidRPr="003166E8" w:rsidRDefault="00A65918" w:rsidP="00A65918">
      <w:pPr>
        <w:ind w:firstLine="709"/>
        <w:jc w:val="both"/>
        <w:rPr>
          <w:rFonts w:eastAsia="Calibri"/>
          <w:sz w:val="24"/>
          <w:szCs w:val="24"/>
        </w:rPr>
      </w:pPr>
      <w:r w:rsidRPr="003166E8">
        <w:rPr>
          <w:rFonts w:eastAsia="Calibri"/>
          <w:sz w:val="24"/>
          <w:szCs w:val="24"/>
        </w:rPr>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A65918" w:rsidRPr="003166E8" w:rsidRDefault="00A65918" w:rsidP="00A65918">
      <w:pPr>
        <w:ind w:firstLine="709"/>
        <w:jc w:val="both"/>
        <w:rPr>
          <w:rFonts w:eastAsia="Calibri"/>
          <w:sz w:val="24"/>
          <w:szCs w:val="24"/>
        </w:rPr>
      </w:pPr>
      <w:r>
        <w:rPr>
          <w:rFonts w:eastAsia="Calibri"/>
          <w:sz w:val="24"/>
          <w:szCs w:val="24"/>
        </w:rPr>
        <w:t>3.2.2.3</w:t>
      </w:r>
      <w:r w:rsidRPr="003166E8">
        <w:rPr>
          <w:rFonts w:eastAsia="Calibri"/>
          <w:sz w:val="24"/>
          <w:szCs w:val="24"/>
        </w:rPr>
        <w:tab/>
        <w:t>Сформированное и подписанное заявление и иные документы, необходимые для предоставления муниципаль</w:t>
      </w:r>
      <w:r w:rsidR="007F6C29">
        <w:rPr>
          <w:rFonts w:eastAsia="Calibri"/>
          <w:sz w:val="24"/>
          <w:szCs w:val="24"/>
        </w:rPr>
        <w:t>ной услуги, направляются в Комитет</w:t>
      </w:r>
      <w:r w:rsidRPr="003166E8">
        <w:rPr>
          <w:rFonts w:eastAsia="Calibri"/>
          <w:sz w:val="24"/>
          <w:szCs w:val="24"/>
        </w:rPr>
        <w:t xml:space="preserve"> посредством ЕПГУ и/или РПГУ.</w:t>
      </w:r>
    </w:p>
    <w:p w:rsidR="00A65918" w:rsidRPr="003166E8" w:rsidRDefault="00A65918" w:rsidP="00A65918">
      <w:pPr>
        <w:ind w:firstLine="709"/>
        <w:jc w:val="both"/>
        <w:rPr>
          <w:rFonts w:eastAsia="Calibri"/>
          <w:sz w:val="24"/>
          <w:szCs w:val="24"/>
        </w:rPr>
      </w:pPr>
      <w:r>
        <w:rPr>
          <w:rFonts w:eastAsia="Calibri"/>
          <w:sz w:val="24"/>
          <w:szCs w:val="24"/>
        </w:rPr>
        <w:t>3.2.2.4</w:t>
      </w:r>
      <w:r w:rsidR="007F6C29">
        <w:rPr>
          <w:rFonts w:eastAsia="Calibri"/>
          <w:sz w:val="24"/>
          <w:szCs w:val="24"/>
        </w:rPr>
        <w:tab/>
        <w:t>Комитет</w:t>
      </w:r>
      <w:r w:rsidRPr="003166E8">
        <w:rPr>
          <w:rFonts w:eastAsia="Calibri"/>
          <w:sz w:val="24"/>
          <w:szCs w:val="24"/>
        </w:rPr>
        <w:t xml:space="preserve">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A65918" w:rsidRPr="003166E8" w:rsidRDefault="00A65918" w:rsidP="00A65918">
      <w:pPr>
        <w:ind w:firstLine="709"/>
        <w:jc w:val="both"/>
        <w:rPr>
          <w:rFonts w:eastAsia="Calibri"/>
          <w:sz w:val="24"/>
          <w:szCs w:val="24"/>
        </w:rPr>
      </w:pPr>
      <w:r w:rsidRPr="003166E8">
        <w:rPr>
          <w:rFonts w:eastAsia="Calibri"/>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65918" w:rsidRPr="003166E8" w:rsidRDefault="00A65918" w:rsidP="00A65918">
      <w:pPr>
        <w:ind w:firstLine="709"/>
        <w:jc w:val="both"/>
        <w:rPr>
          <w:rFonts w:eastAsia="Calibri"/>
          <w:sz w:val="24"/>
          <w:szCs w:val="24"/>
        </w:rPr>
      </w:pPr>
      <w:r>
        <w:rPr>
          <w:rFonts w:eastAsia="Calibri"/>
          <w:sz w:val="24"/>
          <w:szCs w:val="24"/>
        </w:rPr>
        <w:lastRenderedPageBreak/>
        <w:t>3.2.2.5</w:t>
      </w:r>
      <w:r w:rsidRPr="003166E8">
        <w:rPr>
          <w:rFonts w:eastAsia="Calibri"/>
          <w:sz w:val="24"/>
          <w:szCs w:val="24"/>
        </w:rPr>
        <w:tab/>
        <w:t>Электронное заявление становится доступ</w:t>
      </w:r>
      <w:r w:rsidR="007F6C29">
        <w:rPr>
          <w:rFonts w:eastAsia="Calibri"/>
          <w:sz w:val="24"/>
          <w:szCs w:val="24"/>
        </w:rPr>
        <w:t>ным для должностного лица Комитета</w:t>
      </w:r>
      <w:r w:rsidRPr="003166E8">
        <w:rPr>
          <w:rFonts w:eastAsia="Calibri"/>
          <w:sz w:val="24"/>
          <w:szCs w:val="24"/>
        </w:rPr>
        <w:t>, ответственного за прием и регистрацию заявления (далее – ответственное должностное лицо), в информационн</w:t>
      </w:r>
      <w:r w:rsidR="007F6C29">
        <w:rPr>
          <w:rFonts w:eastAsia="Calibri"/>
          <w:sz w:val="24"/>
          <w:szCs w:val="24"/>
        </w:rPr>
        <w:t>ой системе, используемой Комитетом</w:t>
      </w:r>
      <w:r w:rsidRPr="003166E8">
        <w:rPr>
          <w:rFonts w:eastAsia="Calibri"/>
          <w:sz w:val="24"/>
          <w:szCs w:val="24"/>
        </w:rPr>
        <w:t xml:space="preserve"> для предоставления муниципальной услуги (далее – ПГС).</w:t>
      </w:r>
    </w:p>
    <w:p w:rsidR="00A65918" w:rsidRPr="003166E8" w:rsidRDefault="00A65918" w:rsidP="00A65918">
      <w:pPr>
        <w:ind w:firstLine="709"/>
        <w:jc w:val="both"/>
        <w:rPr>
          <w:rFonts w:eastAsia="Calibri"/>
          <w:sz w:val="24"/>
          <w:szCs w:val="24"/>
        </w:rPr>
      </w:pPr>
      <w:r w:rsidRPr="003166E8">
        <w:rPr>
          <w:rFonts w:eastAsia="Calibri"/>
          <w:sz w:val="24"/>
          <w:szCs w:val="24"/>
        </w:rPr>
        <w:t>Ответственное должностное лицо:</w:t>
      </w:r>
    </w:p>
    <w:p w:rsidR="00A65918" w:rsidRPr="003166E8" w:rsidRDefault="00A65918" w:rsidP="00A65918">
      <w:pPr>
        <w:ind w:firstLine="709"/>
        <w:jc w:val="both"/>
        <w:rPr>
          <w:rFonts w:eastAsia="Calibri"/>
          <w:sz w:val="24"/>
          <w:szCs w:val="24"/>
        </w:rPr>
      </w:pPr>
      <w:r w:rsidRPr="003166E8">
        <w:rPr>
          <w:rFonts w:eastAsia="Calibri"/>
          <w:sz w:val="24"/>
          <w:szCs w:val="24"/>
        </w:rPr>
        <w:t>- проверяет наличие электронных заявлений, поступивших с ЕПГУ и/или РПГУ, с периодом не реже 2 раз в день;</w:t>
      </w:r>
    </w:p>
    <w:p w:rsidR="00A65918" w:rsidRPr="003166E8" w:rsidRDefault="00A65918" w:rsidP="00A65918">
      <w:pPr>
        <w:ind w:firstLine="709"/>
        <w:jc w:val="both"/>
        <w:rPr>
          <w:rFonts w:eastAsia="Calibri"/>
          <w:sz w:val="24"/>
          <w:szCs w:val="24"/>
        </w:rPr>
      </w:pPr>
      <w:r w:rsidRPr="003166E8">
        <w:rPr>
          <w:rFonts w:eastAsia="Calibri"/>
          <w:sz w:val="24"/>
          <w:szCs w:val="24"/>
        </w:rPr>
        <w:t>- рассматривает поступившие заявления и приложенные образы документов (документы);</w:t>
      </w:r>
    </w:p>
    <w:p w:rsidR="00A65918" w:rsidRPr="003166E8" w:rsidRDefault="00A65918" w:rsidP="00A65918">
      <w:pPr>
        <w:ind w:firstLine="709"/>
        <w:jc w:val="both"/>
        <w:rPr>
          <w:rFonts w:eastAsia="Calibri"/>
          <w:sz w:val="24"/>
          <w:szCs w:val="24"/>
        </w:rPr>
      </w:pPr>
      <w:r w:rsidRPr="003166E8">
        <w:rPr>
          <w:rFonts w:eastAsia="Calibri"/>
          <w:sz w:val="24"/>
          <w:szCs w:val="24"/>
        </w:rPr>
        <w:t>- производит действия в</w:t>
      </w:r>
      <w:r>
        <w:rPr>
          <w:rFonts w:eastAsia="Calibri"/>
          <w:sz w:val="24"/>
          <w:szCs w:val="24"/>
        </w:rPr>
        <w:t xml:space="preserve"> соответствии с пунктом 3.2.2.4</w:t>
      </w:r>
      <w:r w:rsidRPr="003166E8">
        <w:rPr>
          <w:rFonts w:eastAsia="Calibri"/>
          <w:sz w:val="24"/>
          <w:szCs w:val="24"/>
        </w:rPr>
        <w:t xml:space="preserve"> настоящего Административного регламента.</w:t>
      </w:r>
    </w:p>
    <w:p w:rsidR="00A65918" w:rsidRPr="003166E8" w:rsidRDefault="00A65918" w:rsidP="00A65918">
      <w:pPr>
        <w:ind w:firstLine="709"/>
        <w:jc w:val="both"/>
        <w:rPr>
          <w:rFonts w:eastAsia="Calibri"/>
          <w:sz w:val="24"/>
          <w:szCs w:val="24"/>
        </w:rPr>
      </w:pPr>
      <w:r>
        <w:rPr>
          <w:rFonts w:eastAsia="Calibri"/>
          <w:sz w:val="24"/>
          <w:szCs w:val="24"/>
        </w:rPr>
        <w:t>3.2.2.6</w:t>
      </w:r>
      <w:r w:rsidRPr="003166E8">
        <w:rPr>
          <w:rFonts w:eastAsia="Calibri"/>
          <w:sz w:val="24"/>
          <w:szCs w:val="24"/>
        </w:rPr>
        <w:tab/>
        <w:t xml:space="preserve">Заявителю в качестве результата предоставления муниципальной услуги обеспечивается возможность получения документа: </w:t>
      </w:r>
    </w:p>
    <w:p w:rsidR="00A65918" w:rsidRPr="003166E8" w:rsidRDefault="00A65918" w:rsidP="00A65918">
      <w:pPr>
        <w:ind w:firstLine="709"/>
        <w:jc w:val="both"/>
        <w:rPr>
          <w:rFonts w:eastAsia="Calibri"/>
          <w:sz w:val="24"/>
          <w:szCs w:val="24"/>
        </w:rPr>
      </w:pPr>
      <w:r w:rsidRPr="003166E8">
        <w:rPr>
          <w:rFonts w:eastAsia="Calibri"/>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ГАУ «МФЦ РС(Я)». </w:t>
      </w:r>
    </w:p>
    <w:p w:rsidR="00A65918" w:rsidRPr="003166E8" w:rsidRDefault="00A65918" w:rsidP="00A65918">
      <w:pPr>
        <w:ind w:firstLine="709"/>
        <w:jc w:val="both"/>
        <w:rPr>
          <w:rFonts w:eastAsia="Calibri"/>
          <w:sz w:val="24"/>
          <w:szCs w:val="24"/>
        </w:rPr>
      </w:pPr>
      <w:r>
        <w:rPr>
          <w:rFonts w:eastAsia="Calibri"/>
          <w:sz w:val="24"/>
          <w:szCs w:val="24"/>
        </w:rPr>
        <w:t>3.2.2.7</w:t>
      </w:r>
      <w:r w:rsidRPr="003166E8">
        <w:rPr>
          <w:rFonts w:eastAsia="Calibri"/>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5918" w:rsidRPr="003166E8" w:rsidRDefault="00A65918" w:rsidP="00A65918">
      <w:pPr>
        <w:ind w:firstLine="709"/>
        <w:jc w:val="both"/>
        <w:rPr>
          <w:rFonts w:eastAsia="Calibri"/>
          <w:sz w:val="24"/>
          <w:szCs w:val="24"/>
        </w:rPr>
      </w:pPr>
      <w:r w:rsidRPr="003166E8">
        <w:rPr>
          <w:rFonts w:eastAsia="Calibri"/>
          <w:sz w:val="24"/>
          <w:szCs w:val="24"/>
        </w:rPr>
        <w:t>При предоставлении муниципальной услуги в электронной форме заявителю направляется:</w:t>
      </w:r>
    </w:p>
    <w:p w:rsidR="00A65918" w:rsidRPr="003166E8" w:rsidRDefault="00A65918" w:rsidP="00A65918">
      <w:pPr>
        <w:ind w:firstLine="709"/>
        <w:jc w:val="both"/>
        <w:rPr>
          <w:rFonts w:eastAsia="Calibri"/>
          <w:sz w:val="24"/>
          <w:szCs w:val="24"/>
        </w:rPr>
      </w:pPr>
      <w:r w:rsidRPr="003166E8">
        <w:rPr>
          <w:rFonts w:eastAsia="Calibri"/>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lastRenderedPageBreak/>
        <w:t>3.2.2.8.</w:t>
      </w:r>
      <w:r w:rsidRPr="003166E8">
        <w:rPr>
          <w:rFonts w:eastAsia="Calibri"/>
          <w:sz w:val="24"/>
          <w:szCs w:val="24"/>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5918" w:rsidRPr="003166E8" w:rsidRDefault="00A65918" w:rsidP="00A65918">
      <w:pPr>
        <w:ind w:firstLine="709"/>
        <w:jc w:val="both"/>
        <w:rPr>
          <w:rFonts w:eastAsia="Calibri"/>
          <w:sz w:val="24"/>
          <w:szCs w:val="24"/>
        </w:rPr>
      </w:pPr>
    </w:p>
    <w:p w:rsidR="00A65918" w:rsidRPr="003166E8" w:rsidRDefault="00A65918" w:rsidP="00A65918">
      <w:pPr>
        <w:keepNext/>
        <w:keepLines/>
        <w:spacing w:after="240"/>
        <w:jc w:val="center"/>
        <w:outlineLvl w:val="3"/>
        <w:rPr>
          <w:b/>
          <w:iCs/>
          <w:sz w:val="24"/>
          <w:szCs w:val="24"/>
        </w:rPr>
      </w:pPr>
      <w:r w:rsidRPr="003166E8">
        <w:rPr>
          <w:b/>
          <w:iCs/>
          <w:sz w:val="24"/>
          <w:szCs w:val="24"/>
        </w:rPr>
        <w:t>3.3</w:t>
      </w:r>
      <w:r w:rsidRPr="003166E8">
        <w:rPr>
          <w:b/>
          <w:iCs/>
          <w:sz w:val="24"/>
          <w:szCs w:val="24"/>
        </w:rPr>
        <w:tab/>
        <w:t>Прием и регистрация заявления и необходимых документов</w:t>
      </w:r>
    </w:p>
    <w:p w:rsidR="00A65918" w:rsidRPr="003166E8" w:rsidRDefault="00A65918" w:rsidP="00A65918">
      <w:pPr>
        <w:ind w:firstLine="709"/>
        <w:jc w:val="both"/>
        <w:rPr>
          <w:rFonts w:eastAsia="Calibri"/>
          <w:sz w:val="24"/>
          <w:szCs w:val="24"/>
        </w:rPr>
      </w:pPr>
      <w:r w:rsidRPr="003166E8">
        <w:rPr>
          <w:rFonts w:eastAsia="Calibri"/>
          <w:sz w:val="24"/>
          <w:szCs w:val="24"/>
        </w:rPr>
        <w:t>3.3.1.</w:t>
      </w:r>
      <w:r w:rsidRPr="003166E8">
        <w:rPr>
          <w:rFonts w:eastAsia="Calibri"/>
          <w:sz w:val="24"/>
          <w:szCs w:val="24"/>
        </w:rPr>
        <w:tab/>
        <w:t>Основанием для начала административной процед</w:t>
      </w:r>
      <w:r w:rsidR="007F6C29">
        <w:rPr>
          <w:rFonts w:eastAsia="Calibri"/>
          <w:sz w:val="24"/>
          <w:szCs w:val="24"/>
        </w:rPr>
        <w:t>уры является поступление в Комитет</w:t>
      </w:r>
      <w:r w:rsidRPr="003166E8">
        <w:rPr>
          <w:rFonts w:eastAsia="Calibri"/>
          <w:sz w:val="24"/>
          <w:szCs w:val="24"/>
        </w:rPr>
        <w:t xml:space="preserve"> Заявления от лиц, указанных пункте 1.2. настоящего Административного регламента.  </w:t>
      </w:r>
    </w:p>
    <w:p w:rsidR="00A65918" w:rsidRPr="003166E8" w:rsidRDefault="00A65918" w:rsidP="00A65918">
      <w:pPr>
        <w:ind w:firstLine="709"/>
        <w:jc w:val="both"/>
        <w:rPr>
          <w:rFonts w:eastAsia="Calibri"/>
          <w:sz w:val="24"/>
          <w:szCs w:val="24"/>
        </w:rPr>
      </w:pPr>
      <w:r w:rsidRPr="003166E8">
        <w:rPr>
          <w:rFonts w:eastAsia="Calibri"/>
          <w:sz w:val="24"/>
          <w:szCs w:val="24"/>
        </w:rPr>
        <w:t>3.3.2.</w:t>
      </w:r>
      <w:r w:rsidRPr="003166E8">
        <w:rPr>
          <w:rFonts w:eastAsia="Calibri"/>
          <w:sz w:val="24"/>
          <w:szCs w:val="24"/>
        </w:rPr>
        <w:tab/>
        <w:t>При приеме заявления специалист, ответственный за прием документов, в присутствии заявителя выполняет следующие действия:</w:t>
      </w:r>
    </w:p>
    <w:p w:rsidR="00A65918" w:rsidRPr="003166E8" w:rsidRDefault="00A65918" w:rsidP="00A65918">
      <w:pPr>
        <w:ind w:firstLine="709"/>
        <w:jc w:val="both"/>
        <w:rPr>
          <w:rFonts w:eastAsia="Calibri"/>
          <w:sz w:val="24"/>
          <w:szCs w:val="24"/>
        </w:rPr>
      </w:pPr>
      <w:r w:rsidRPr="003166E8">
        <w:rPr>
          <w:rFonts w:eastAsia="Calibri"/>
          <w:sz w:val="24"/>
          <w:szCs w:val="24"/>
        </w:rPr>
        <w:t>- проверяет документы, удостоверяющие личность и полномочия заявителя;</w:t>
      </w:r>
    </w:p>
    <w:p w:rsidR="00A65918" w:rsidRPr="003166E8" w:rsidRDefault="00A65918" w:rsidP="00A65918">
      <w:pPr>
        <w:ind w:firstLine="709"/>
        <w:jc w:val="both"/>
        <w:rPr>
          <w:rFonts w:eastAsia="Calibri"/>
          <w:sz w:val="24"/>
          <w:szCs w:val="24"/>
        </w:rPr>
      </w:pPr>
      <w:r w:rsidRPr="003166E8">
        <w:rPr>
          <w:rFonts w:eastAsia="Calibri"/>
          <w:sz w:val="24"/>
          <w:szCs w:val="24"/>
        </w:rPr>
        <w:t>- проверяет правильность оформления заявления;</w:t>
      </w:r>
    </w:p>
    <w:p w:rsidR="00A65918" w:rsidRPr="003166E8" w:rsidRDefault="00A65918" w:rsidP="00A65918">
      <w:pPr>
        <w:ind w:firstLine="709"/>
        <w:jc w:val="both"/>
        <w:rPr>
          <w:rFonts w:eastAsia="Calibri"/>
          <w:sz w:val="24"/>
          <w:szCs w:val="24"/>
        </w:rPr>
      </w:pPr>
      <w:r w:rsidRPr="003166E8">
        <w:rPr>
          <w:rFonts w:eastAsia="Calibri"/>
          <w:sz w:val="24"/>
          <w:szCs w:val="24"/>
        </w:rPr>
        <w:t>- осуществляет контроль комплектности предоставленных документов;</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 регистрирует заявление либо принимает решение об отказе в приеме документов в соответствии с пунктом 2.9. настоящего Административного регламента. </w:t>
      </w:r>
    </w:p>
    <w:p w:rsidR="00A65918" w:rsidRPr="003166E8" w:rsidRDefault="00A65918" w:rsidP="00A65918">
      <w:pPr>
        <w:ind w:firstLine="709"/>
        <w:jc w:val="both"/>
        <w:rPr>
          <w:rFonts w:eastAsia="Calibri"/>
          <w:sz w:val="24"/>
          <w:szCs w:val="24"/>
        </w:rPr>
      </w:pPr>
      <w:r w:rsidRPr="003166E8">
        <w:rPr>
          <w:rFonts w:eastAsia="Calibri"/>
          <w:sz w:val="24"/>
          <w:szCs w:val="24"/>
        </w:rPr>
        <w:t>3.3.3.</w:t>
      </w:r>
      <w:r w:rsidRPr="003166E8">
        <w:rPr>
          <w:rFonts w:eastAsia="Calibri"/>
          <w:sz w:val="24"/>
          <w:szCs w:val="24"/>
        </w:rPr>
        <w:tab/>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A65918" w:rsidRPr="003166E8" w:rsidRDefault="00A65918" w:rsidP="00A65918">
      <w:pPr>
        <w:ind w:firstLine="709"/>
        <w:jc w:val="both"/>
        <w:rPr>
          <w:rFonts w:eastAsia="Calibri"/>
          <w:sz w:val="24"/>
          <w:szCs w:val="24"/>
        </w:rPr>
      </w:pPr>
      <w:r w:rsidRPr="003166E8">
        <w:rPr>
          <w:rFonts w:eastAsia="Calibri"/>
          <w:sz w:val="24"/>
          <w:szCs w:val="24"/>
        </w:rPr>
        <w:t>3.3.3.1.</w:t>
      </w:r>
      <w:r w:rsidRPr="003166E8">
        <w:rPr>
          <w:rFonts w:eastAsia="Calibri"/>
          <w:sz w:val="24"/>
          <w:szCs w:val="24"/>
        </w:rPr>
        <w:tab/>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A65918" w:rsidRPr="003166E8" w:rsidRDefault="00A65918" w:rsidP="00A65918">
      <w:pPr>
        <w:ind w:firstLine="709"/>
        <w:jc w:val="both"/>
        <w:rPr>
          <w:rFonts w:eastAsia="Calibri"/>
          <w:sz w:val="24"/>
          <w:szCs w:val="24"/>
        </w:rPr>
      </w:pPr>
      <w:r w:rsidRPr="003166E8">
        <w:rPr>
          <w:rFonts w:eastAsia="Calibri"/>
          <w:sz w:val="24"/>
          <w:szCs w:val="24"/>
        </w:rPr>
        <w:t>3.3.3.2.</w:t>
      </w:r>
      <w:r w:rsidRPr="003166E8">
        <w:rPr>
          <w:rFonts w:eastAsia="Calibri"/>
          <w:sz w:val="24"/>
          <w:szCs w:val="24"/>
        </w:rPr>
        <w:tab/>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A65918" w:rsidRPr="003166E8" w:rsidRDefault="00A65918" w:rsidP="00A65918">
      <w:pPr>
        <w:ind w:firstLine="709"/>
        <w:jc w:val="both"/>
        <w:rPr>
          <w:rFonts w:eastAsia="Calibri"/>
          <w:sz w:val="24"/>
          <w:szCs w:val="24"/>
        </w:rPr>
      </w:pPr>
      <w:r w:rsidRPr="003166E8">
        <w:rPr>
          <w:rFonts w:eastAsia="Calibri"/>
          <w:sz w:val="24"/>
          <w:szCs w:val="24"/>
        </w:rPr>
        <w:t>3.3.3.3.</w:t>
      </w:r>
      <w:r w:rsidRPr="003166E8">
        <w:rPr>
          <w:rFonts w:eastAsia="Calibri"/>
          <w:sz w:val="24"/>
          <w:szCs w:val="24"/>
        </w:rPr>
        <w:tab/>
        <w:t>В случае отказа в приеме документов заявителю возвращается весь представленный комплект документов с указанием причин возврата.</w:t>
      </w:r>
    </w:p>
    <w:p w:rsidR="00A65918" w:rsidRPr="003166E8" w:rsidRDefault="00A65918" w:rsidP="00A65918">
      <w:pPr>
        <w:ind w:firstLine="709"/>
        <w:jc w:val="both"/>
        <w:rPr>
          <w:rFonts w:eastAsia="Calibri"/>
          <w:sz w:val="24"/>
          <w:szCs w:val="24"/>
        </w:rPr>
      </w:pPr>
      <w:r w:rsidRPr="003166E8">
        <w:rPr>
          <w:rFonts w:eastAsia="Calibri"/>
          <w:sz w:val="24"/>
          <w:szCs w:val="24"/>
        </w:rPr>
        <w:t>3.3.4.</w:t>
      </w:r>
      <w:r w:rsidRPr="003166E8">
        <w:rPr>
          <w:rFonts w:eastAsia="Calibri"/>
          <w:sz w:val="24"/>
          <w:szCs w:val="24"/>
        </w:rPr>
        <w:tab/>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w:t>
      </w:r>
      <w:r w:rsidRPr="003166E8">
        <w:rPr>
          <w:rFonts w:eastAsia="Calibri"/>
          <w:sz w:val="24"/>
          <w:szCs w:val="24"/>
        </w:rPr>
        <w:lastRenderedPageBreak/>
        <w:t>правовых актов и отсутствие оснований для отказа в приеме документов, предусмотренных пунктом 2.9 настоящего Административного регламента.</w:t>
      </w:r>
    </w:p>
    <w:p w:rsidR="00A65918" w:rsidRPr="003166E8" w:rsidRDefault="00A65918" w:rsidP="00A65918">
      <w:pPr>
        <w:ind w:firstLine="709"/>
        <w:jc w:val="both"/>
        <w:rPr>
          <w:rFonts w:eastAsia="Calibri"/>
          <w:sz w:val="24"/>
          <w:szCs w:val="24"/>
        </w:rPr>
      </w:pPr>
      <w:r w:rsidRPr="003166E8">
        <w:rPr>
          <w:rFonts w:eastAsia="Calibri"/>
          <w:sz w:val="24"/>
          <w:szCs w:val="24"/>
        </w:rPr>
        <w:t>3.3.5.</w:t>
      </w:r>
      <w:r w:rsidRPr="003166E8">
        <w:rPr>
          <w:rFonts w:eastAsia="Calibri"/>
          <w:sz w:val="24"/>
          <w:szCs w:val="24"/>
        </w:rPr>
        <w:tab/>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3166E8">
        <w:rPr>
          <w:rFonts w:eastAsia="Calibri"/>
          <w:sz w:val="24"/>
          <w:szCs w:val="24"/>
        </w:rPr>
        <w:t>делопроизводства</w:t>
      </w:r>
      <w:proofErr w:type="gramEnd"/>
      <w:r w:rsidRPr="003166E8">
        <w:rPr>
          <w:rFonts w:eastAsia="Calibri"/>
          <w:sz w:val="24"/>
          <w:szCs w:val="24"/>
        </w:rPr>
        <w:t xml:space="preserve"> либо направление заявителю уведомления об отказе в приеме документов. </w:t>
      </w:r>
    </w:p>
    <w:p w:rsidR="00A65918" w:rsidRPr="003166E8" w:rsidRDefault="00A65918" w:rsidP="00A65918">
      <w:pPr>
        <w:ind w:firstLine="709"/>
        <w:jc w:val="both"/>
        <w:rPr>
          <w:rFonts w:eastAsia="Calibri"/>
          <w:sz w:val="24"/>
          <w:szCs w:val="24"/>
        </w:rPr>
      </w:pPr>
      <w:r w:rsidRPr="003166E8">
        <w:rPr>
          <w:rFonts w:eastAsia="Calibri"/>
          <w:sz w:val="24"/>
          <w:szCs w:val="24"/>
        </w:rPr>
        <w:t>3.3.6.</w:t>
      </w:r>
      <w:r w:rsidRPr="003166E8">
        <w:rPr>
          <w:rFonts w:eastAsia="Calibri"/>
          <w:sz w:val="24"/>
          <w:szCs w:val="24"/>
        </w:rPr>
        <w:tab/>
        <w:t>Способом фиксации результата административной процедуры является регистрация заявления в</w:t>
      </w:r>
      <w:r w:rsidR="008678D2">
        <w:rPr>
          <w:rFonts w:eastAsia="Calibri"/>
          <w:sz w:val="24"/>
          <w:szCs w:val="24"/>
        </w:rPr>
        <w:t xml:space="preserve"> порядке делопроизводства Комитета</w:t>
      </w:r>
      <w:r w:rsidRPr="003166E8">
        <w:rPr>
          <w:rFonts w:eastAsia="Calibri"/>
          <w:sz w:val="24"/>
          <w:szCs w:val="24"/>
        </w:rPr>
        <w:t xml:space="preserve"> с присвоением ему номера и даты.</w:t>
      </w:r>
    </w:p>
    <w:p w:rsidR="00A65918" w:rsidRDefault="00A65918" w:rsidP="00A65918">
      <w:pPr>
        <w:ind w:firstLine="709"/>
        <w:jc w:val="both"/>
        <w:rPr>
          <w:rFonts w:eastAsia="Calibri"/>
          <w:sz w:val="24"/>
          <w:szCs w:val="24"/>
        </w:rPr>
      </w:pPr>
      <w:r w:rsidRPr="003166E8">
        <w:rPr>
          <w:rFonts w:eastAsia="Calibri"/>
          <w:sz w:val="24"/>
          <w:szCs w:val="24"/>
        </w:rPr>
        <w:t>3.3.7.</w:t>
      </w:r>
      <w:r w:rsidRPr="003166E8">
        <w:rPr>
          <w:rFonts w:eastAsia="Calibri"/>
          <w:sz w:val="24"/>
          <w:szCs w:val="24"/>
        </w:rPr>
        <w:tab/>
        <w:t>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w:t>
      </w:r>
    </w:p>
    <w:p w:rsidR="00A65918" w:rsidRPr="003166E8" w:rsidRDefault="00A65918" w:rsidP="00A65918">
      <w:pPr>
        <w:ind w:firstLine="709"/>
        <w:jc w:val="both"/>
        <w:rPr>
          <w:rFonts w:eastAsia="Calibri"/>
          <w:sz w:val="24"/>
          <w:szCs w:val="24"/>
        </w:rPr>
      </w:pPr>
    </w:p>
    <w:p w:rsidR="00A65918" w:rsidRPr="003166E8" w:rsidRDefault="00A65918" w:rsidP="00A65918">
      <w:pPr>
        <w:keepNext/>
        <w:keepLines/>
        <w:spacing w:before="40" w:after="240"/>
        <w:jc w:val="center"/>
        <w:outlineLvl w:val="3"/>
        <w:rPr>
          <w:b/>
          <w:iCs/>
          <w:sz w:val="24"/>
          <w:szCs w:val="24"/>
        </w:rPr>
      </w:pPr>
      <w:r w:rsidRPr="003166E8">
        <w:rPr>
          <w:b/>
          <w:iCs/>
          <w:sz w:val="24"/>
          <w:szCs w:val="24"/>
        </w:rPr>
        <w:t>3.4</w:t>
      </w:r>
      <w:r w:rsidRPr="003166E8">
        <w:rPr>
          <w:b/>
          <w:iCs/>
          <w:sz w:val="24"/>
          <w:szCs w:val="24"/>
        </w:rPr>
        <w:tab/>
        <w:t>Рассмотрение принятых документов и направление межведомственных запросов</w:t>
      </w:r>
    </w:p>
    <w:p w:rsidR="00A65918" w:rsidRPr="003166E8" w:rsidRDefault="00A65918" w:rsidP="00A65918">
      <w:pPr>
        <w:ind w:firstLine="709"/>
        <w:jc w:val="both"/>
        <w:rPr>
          <w:rFonts w:eastAsia="Calibri"/>
          <w:sz w:val="24"/>
          <w:szCs w:val="24"/>
        </w:rPr>
      </w:pPr>
      <w:r w:rsidRPr="003166E8">
        <w:rPr>
          <w:rFonts w:eastAsia="Calibri"/>
          <w:sz w:val="24"/>
          <w:szCs w:val="24"/>
        </w:rPr>
        <w:t>3.4.1.</w:t>
      </w:r>
      <w:r w:rsidRPr="003166E8">
        <w:rPr>
          <w:rFonts w:eastAsia="Calibri"/>
          <w:sz w:val="24"/>
          <w:szCs w:val="24"/>
        </w:rPr>
        <w:tab/>
        <w:t>Основанием для начала административной процедуры я</w:t>
      </w:r>
      <w:r w:rsidR="008678D2">
        <w:rPr>
          <w:rFonts w:eastAsia="Calibri"/>
          <w:sz w:val="24"/>
          <w:szCs w:val="24"/>
        </w:rPr>
        <w:t>вляется факт наличия в Комитете</w:t>
      </w:r>
      <w:r w:rsidRPr="003166E8">
        <w:rPr>
          <w:rFonts w:eastAsia="Calibri"/>
          <w:sz w:val="24"/>
          <w:szCs w:val="24"/>
        </w:rPr>
        <w:t xml:space="preserve"> заявления и прилагаемых к нему документов, необходимых для предоставления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3.4.2.</w:t>
      </w:r>
      <w:r w:rsidRPr="003166E8">
        <w:rPr>
          <w:rFonts w:eastAsia="Calibri"/>
          <w:sz w:val="24"/>
          <w:szCs w:val="24"/>
        </w:rPr>
        <w:tab/>
      </w:r>
      <w:r w:rsidR="008678D2">
        <w:rPr>
          <w:rFonts w:eastAsia="Calibri"/>
          <w:sz w:val="24"/>
          <w:szCs w:val="24"/>
        </w:rPr>
        <w:t>Уполномоченный специалист Комитета</w:t>
      </w:r>
      <w:r w:rsidRPr="003166E8">
        <w:rPr>
          <w:rFonts w:eastAsia="Calibri"/>
          <w:sz w:val="24"/>
          <w:szCs w:val="24"/>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rsidR="00A65918" w:rsidRPr="003166E8" w:rsidRDefault="00A65918" w:rsidP="00A65918">
      <w:pPr>
        <w:ind w:firstLine="709"/>
        <w:jc w:val="both"/>
        <w:rPr>
          <w:rFonts w:eastAsia="Calibri"/>
          <w:sz w:val="24"/>
          <w:szCs w:val="24"/>
        </w:rPr>
      </w:pPr>
      <w:r w:rsidRPr="003166E8">
        <w:rPr>
          <w:rFonts w:eastAsia="Calibri"/>
          <w:sz w:val="24"/>
          <w:szCs w:val="24"/>
        </w:rPr>
        <w:t>3.4.3.</w:t>
      </w:r>
      <w:r w:rsidRPr="003166E8">
        <w:rPr>
          <w:rFonts w:eastAsia="Calibri"/>
          <w:sz w:val="24"/>
          <w:szCs w:val="24"/>
        </w:rPr>
        <w:tab/>
      </w:r>
      <w:r w:rsidR="008678D2">
        <w:rPr>
          <w:rFonts w:eastAsia="Calibri"/>
          <w:sz w:val="24"/>
          <w:szCs w:val="24"/>
        </w:rPr>
        <w:t>Уполномоченный специалист Комитета</w:t>
      </w:r>
      <w:r w:rsidRPr="003166E8">
        <w:rPr>
          <w:rFonts w:eastAsia="Calibri"/>
          <w:sz w:val="24"/>
          <w:szCs w:val="24"/>
        </w:rPr>
        <w:t xml:space="preserve"> осуществляет межведомственный запрос документов,</w:t>
      </w:r>
      <w:r>
        <w:rPr>
          <w:rFonts w:eastAsia="Calibri"/>
          <w:sz w:val="24"/>
          <w:szCs w:val="24"/>
        </w:rPr>
        <w:t xml:space="preserve"> предусмотренных подпунктом </w:t>
      </w:r>
      <w:proofErr w:type="gramStart"/>
      <w:r>
        <w:rPr>
          <w:rFonts w:eastAsia="Calibri"/>
          <w:sz w:val="24"/>
          <w:szCs w:val="24"/>
        </w:rPr>
        <w:t xml:space="preserve">2.7 </w:t>
      </w:r>
      <w:r w:rsidRPr="003166E8">
        <w:rPr>
          <w:rFonts w:eastAsia="Calibri"/>
          <w:sz w:val="24"/>
          <w:szCs w:val="24"/>
        </w:rPr>
        <w:t xml:space="preserve"> настоящего</w:t>
      </w:r>
      <w:proofErr w:type="gramEnd"/>
      <w:r w:rsidRPr="003166E8">
        <w:rPr>
          <w:rFonts w:eastAsia="Calibri"/>
          <w:sz w:val="24"/>
          <w:szCs w:val="24"/>
        </w:rPr>
        <w:t xml:space="preserve"> Административного регламента.</w:t>
      </w:r>
    </w:p>
    <w:p w:rsidR="00A65918" w:rsidRPr="003166E8" w:rsidRDefault="00A65918" w:rsidP="00A65918">
      <w:pPr>
        <w:ind w:firstLine="709"/>
        <w:jc w:val="both"/>
        <w:rPr>
          <w:rFonts w:eastAsia="Calibri"/>
          <w:sz w:val="24"/>
          <w:szCs w:val="24"/>
        </w:rPr>
      </w:pPr>
      <w:r w:rsidRPr="003166E8">
        <w:rPr>
          <w:rFonts w:eastAsia="Calibri"/>
          <w:sz w:val="24"/>
          <w:szCs w:val="24"/>
        </w:rPr>
        <w:t>3.4.3.1. Межведомственный запрос направляется не позднее следующего рабочего дня после регистрации Заявления.</w:t>
      </w:r>
    </w:p>
    <w:p w:rsidR="00A65918" w:rsidRPr="003166E8" w:rsidRDefault="00A65918" w:rsidP="00A65918">
      <w:pPr>
        <w:ind w:firstLine="709"/>
        <w:jc w:val="both"/>
        <w:rPr>
          <w:rFonts w:eastAsia="Calibri"/>
          <w:sz w:val="24"/>
          <w:szCs w:val="24"/>
        </w:rPr>
      </w:pPr>
      <w:r w:rsidRPr="003166E8">
        <w:rPr>
          <w:rFonts w:eastAsia="Calibri"/>
          <w:sz w:val="24"/>
          <w:szCs w:val="24"/>
        </w:rPr>
        <w:t>3.4.3.2. При наличии технической возможности докумен</w:t>
      </w:r>
      <w:r>
        <w:rPr>
          <w:rFonts w:eastAsia="Calibri"/>
          <w:sz w:val="24"/>
          <w:szCs w:val="24"/>
        </w:rPr>
        <w:t>ты, предусмотренные пунктом 2.7</w:t>
      </w:r>
      <w:r w:rsidRPr="003166E8">
        <w:rPr>
          <w:rFonts w:eastAsia="Calibri"/>
          <w:sz w:val="24"/>
          <w:szCs w:val="24"/>
        </w:rPr>
        <w:t xml:space="preserve"> настоящего Административного регламен</w:t>
      </w:r>
      <w:r w:rsidR="008678D2">
        <w:rPr>
          <w:rFonts w:eastAsia="Calibri"/>
          <w:sz w:val="24"/>
          <w:szCs w:val="24"/>
        </w:rPr>
        <w:t>та, могут быть запрошены Комитетом</w:t>
      </w:r>
      <w:r w:rsidRPr="003166E8">
        <w:rPr>
          <w:rFonts w:eastAsia="Calibri"/>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w:t>
      </w:r>
      <w:r w:rsidRPr="003166E8">
        <w:rPr>
          <w:rFonts w:eastAsia="Calibri"/>
          <w:sz w:val="24"/>
          <w:szCs w:val="24"/>
        </w:rPr>
        <w:lastRenderedPageBreak/>
        <w:t>случае, если соответствующие виды сведений или получатели сведений не включены в реестр информационных взаимодействий (или аналога).</w:t>
      </w:r>
    </w:p>
    <w:p w:rsidR="00A65918" w:rsidRPr="003166E8" w:rsidRDefault="00A65918" w:rsidP="00A65918">
      <w:pPr>
        <w:ind w:firstLine="709"/>
        <w:jc w:val="both"/>
        <w:rPr>
          <w:rFonts w:eastAsia="Calibri"/>
          <w:sz w:val="24"/>
          <w:szCs w:val="24"/>
        </w:rPr>
      </w:pPr>
      <w:r w:rsidRPr="003166E8">
        <w:rPr>
          <w:rFonts w:eastAsia="Calibri"/>
          <w:sz w:val="24"/>
          <w:szCs w:val="24"/>
        </w:rPr>
        <w:t>3.4.3.3. Межведомственные запросы в форме электронного документа подписываются электронной подписью.</w:t>
      </w:r>
    </w:p>
    <w:p w:rsidR="00A65918" w:rsidRPr="003166E8" w:rsidRDefault="00A65918" w:rsidP="00A65918">
      <w:pPr>
        <w:ind w:firstLine="709"/>
        <w:jc w:val="both"/>
        <w:rPr>
          <w:rFonts w:eastAsia="Calibri"/>
          <w:sz w:val="24"/>
          <w:szCs w:val="24"/>
        </w:rPr>
      </w:pPr>
      <w:r w:rsidRPr="003166E8">
        <w:rPr>
          <w:rFonts w:eastAsia="Calibri"/>
          <w:sz w:val="24"/>
          <w:szCs w:val="24"/>
        </w:rPr>
        <w:t>3.4.3.4. В случае отсутствия технической возможности межведомственные запросы направляются на бумажном носителе.</w:t>
      </w:r>
    </w:p>
    <w:p w:rsidR="00A65918" w:rsidRPr="003166E8" w:rsidRDefault="00A65918" w:rsidP="00A65918">
      <w:pPr>
        <w:ind w:firstLine="709"/>
        <w:jc w:val="both"/>
        <w:rPr>
          <w:rFonts w:eastAsia="Calibri"/>
          <w:sz w:val="24"/>
          <w:szCs w:val="24"/>
        </w:rPr>
      </w:pPr>
      <w:r w:rsidRPr="003166E8">
        <w:rPr>
          <w:rFonts w:eastAsia="Calibri"/>
          <w:sz w:val="24"/>
          <w:szCs w:val="24"/>
        </w:rPr>
        <w:t>3.4.3.5.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A65918" w:rsidRPr="003166E8" w:rsidRDefault="00A65918" w:rsidP="00A65918">
      <w:pPr>
        <w:ind w:firstLine="709"/>
        <w:jc w:val="both"/>
        <w:rPr>
          <w:rFonts w:eastAsia="Calibri"/>
          <w:sz w:val="24"/>
          <w:szCs w:val="24"/>
        </w:rPr>
      </w:pPr>
      <w:r w:rsidRPr="003166E8">
        <w:rPr>
          <w:rFonts w:eastAsia="Calibri"/>
          <w:sz w:val="24"/>
          <w:szCs w:val="24"/>
        </w:rPr>
        <w:t>3.4.4.</w:t>
      </w:r>
      <w:r w:rsidRPr="003166E8">
        <w:rPr>
          <w:rFonts w:eastAsia="Calibri"/>
          <w:sz w:val="24"/>
          <w:szCs w:val="24"/>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w:t>
      </w:r>
      <w:r>
        <w:rPr>
          <w:rFonts w:eastAsia="Calibri"/>
          <w:sz w:val="24"/>
          <w:szCs w:val="24"/>
        </w:rPr>
        <w:t xml:space="preserve">и, предусмотренных пунктом 2.9 </w:t>
      </w:r>
      <w:r w:rsidRPr="003166E8">
        <w:rPr>
          <w:rFonts w:eastAsia="Calibri"/>
          <w:sz w:val="24"/>
          <w:szCs w:val="24"/>
        </w:rPr>
        <w:t>настоящего Административного регламента.</w:t>
      </w:r>
    </w:p>
    <w:p w:rsidR="00A65918" w:rsidRPr="003166E8" w:rsidRDefault="00A65918" w:rsidP="00A65918">
      <w:pPr>
        <w:ind w:firstLine="709"/>
        <w:jc w:val="both"/>
        <w:rPr>
          <w:rFonts w:eastAsia="Calibri"/>
          <w:sz w:val="24"/>
          <w:szCs w:val="24"/>
        </w:rPr>
      </w:pPr>
      <w:r w:rsidRPr="003166E8">
        <w:rPr>
          <w:rFonts w:eastAsia="Calibri"/>
          <w:sz w:val="24"/>
          <w:szCs w:val="24"/>
        </w:rPr>
        <w:t>3.4.5.</w:t>
      </w:r>
      <w:r w:rsidRPr="003166E8">
        <w:rPr>
          <w:rFonts w:eastAsia="Calibri"/>
          <w:sz w:val="24"/>
          <w:szCs w:val="24"/>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A65918" w:rsidRPr="003166E8" w:rsidRDefault="00A65918" w:rsidP="00A65918">
      <w:pPr>
        <w:ind w:firstLine="709"/>
        <w:jc w:val="both"/>
        <w:rPr>
          <w:rFonts w:eastAsia="Calibri"/>
          <w:sz w:val="24"/>
          <w:szCs w:val="24"/>
        </w:rPr>
      </w:pPr>
      <w:r w:rsidRPr="003166E8">
        <w:rPr>
          <w:rFonts w:eastAsia="Calibri"/>
          <w:sz w:val="24"/>
          <w:szCs w:val="24"/>
        </w:rPr>
        <w:t>3.4.6.</w:t>
      </w:r>
      <w:r w:rsidRPr="003166E8">
        <w:rPr>
          <w:rFonts w:eastAsia="Calibri"/>
          <w:sz w:val="24"/>
          <w:szCs w:val="24"/>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A65918" w:rsidRPr="003166E8" w:rsidRDefault="00A65918" w:rsidP="00A65918">
      <w:pPr>
        <w:ind w:firstLine="709"/>
        <w:jc w:val="both"/>
        <w:rPr>
          <w:rFonts w:eastAsia="Calibri"/>
          <w:sz w:val="24"/>
          <w:szCs w:val="24"/>
        </w:rPr>
      </w:pPr>
      <w:r w:rsidRPr="003166E8">
        <w:rPr>
          <w:rFonts w:eastAsia="Calibri"/>
          <w:sz w:val="24"/>
          <w:szCs w:val="24"/>
        </w:rPr>
        <w:t>3.4.7.</w:t>
      </w:r>
      <w:r w:rsidRPr="003166E8">
        <w:rPr>
          <w:rFonts w:eastAsia="Calibri"/>
          <w:sz w:val="24"/>
          <w:szCs w:val="24"/>
        </w:rPr>
        <w:tab/>
        <w:t>Максимальный срок исполнения административной процедуры составляет до 2 рабочих дней.</w:t>
      </w:r>
    </w:p>
    <w:p w:rsidR="00A65918" w:rsidRPr="003166E8" w:rsidRDefault="00A65918" w:rsidP="00A65918">
      <w:pPr>
        <w:ind w:firstLine="709"/>
        <w:jc w:val="both"/>
        <w:rPr>
          <w:rFonts w:eastAsia="Calibri"/>
          <w:sz w:val="24"/>
          <w:szCs w:val="24"/>
        </w:rPr>
      </w:pPr>
    </w:p>
    <w:p w:rsidR="00A65918" w:rsidRPr="003166E8" w:rsidRDefault="00A65918" w:rsidP="00A65918">
      <w:pPr>
        <w:keepNext/>
        <w:keepLines/>
        <w:spacing w:before="40" w:after="240"/>
        <w:jc w:val="center"/>
        <w:outlineLvl w:val="3"/>
        <w:rPr>
          <w:b/>
          <w:iCs/>
          <w:sz w:val="24"/>
          <w:szCs w:val="24"/>
        </w:rPr>
      </w:pPr>
      <w:r w:rsidRPr="003166E8">
        <w:rPr>
          <w:b/>
          <w:iCs/>
          <w:sz w:val="24"/>
          <w:szCs w:val="24"/>
        </w:rPr>
        <w:t>3.5</w:t>
      </w:r>
      <w:r w:rsidRPr="003166E8">
        <w:rPr>
          <w:b/>
          <w:iCs/>
          <w:sz w:val="24"/>
          <w:szCs w:val="24"/>
        </w:rPr>
        <w:tab/>
        <w:t>Принятие решения о предоставлении муниципальной услуги либо об отказе в предоставлении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3.5.1.</w:t>
      </w:r>
      <w:r w:rsidRPr="003166E8">
        <w:rPr>
          <w:rFonts w:eastAsia="Calibri"/>
          <w:sz w:val="24"/>
          <w:szCs w:val="24"/>
        </w:rPr>
        <w:tab/>
      </w:r>
      <w:r w:rsidR="008678D2">
        <w:rPr>
          <w:rFonts w:eastAsia="Calibri"/>
          <w:sz w:val="24"/>
          <w:szCs w:val="24"/>
        </w:rPr>
        <w:t>Уполномоченный специалист Комитета</w:t>
      </w:r>
      <w:r w:rsidRPr="003166E8">
        <w:rPr>
          <w:rFonts w:eastAsia="Calibri"/>
          <w:sz w:val="24"/>
          <w:szCs w:val="24"/>
        </w:rPr>
        <w:t xml:space="preserve"> по итогам выполнения административной пр</w:t>
      </w:r>
      <w:r>
        <w:rPr>
          <w:rFonts w:eastAsia="Calibri"/>
          <w:sz w:val="24"/>
          <w:szCs w:val="24"/>
        </w:rPr>
        <w:t>оцедуры, указанной в пункте 3.4</w:t>
      </w:r>
      <w:r w:rsidRPr="003166E8">
        <w:rPr>
          <w:rFonts w:eastAsia="Calibri"/>
          <w:sz w:val="24"/>
          <w:szCs w:val="24"/>
        </w:rPr>
        <w:t xml:space="preserve"> настоящего Административного регламента, принимает одно из следующих решений:</w:t>
      </w:r>
    </w:p>
    <w:p w:rsidR="00A65918" w:rsidRPr="003166E8" w:rsidRDefault="00A65918" w:rsidP="00A65918">
      <w:pPr>
        <w:ind w:firstLine="709"/>
        <w:jc w:val="both"/>
        <w:rPr>
          <w:rFonts w:eastAsia="Calibri"/>
          <w:i/>
          <w:sz w:val="24"/>
          <w:szCs w:val="24"/>
        </w:rPr>
      </w:pPr>
      <w:r w:rsidRPr="003166E8">
        <w:rPr>
          <w:rFonts w:eastAsia="Calibri"/>
          <w:sz w:val="24"/>
          <w:szCs w:val="24"/>
        </w:rPr>
        <w:t>1) решение о предоставлении выписки с приложением самой выписки из реестра муниципального имущества;</w:t>
      </w:r>
    </w:p>
    <w:p w:rsidR="00A65918" w:rsidRPr="003166E8" w:rsidRDefault="00A65918" w:rsidP="00A65918">
      <w:pPr>
        <w:ind w:firstLine="709"/>
        <w:jc w:val="both"/>
        <w:rPr>
          <w:rFonts w:eastAsia="Calibri"/>
          <w:sz w:val="24"/>
          <w:szCs w:val="24"/>
        </w:rPr>
      </w:pPr>
      <w:r w:rsidRPr="003166E8">
        <w:rPr>
          <w:rFonts w:eastAsia="Calibri"/>
          <w:sz w:val="24"/>
          <w:szCs w:val="24"/>
        </w:rPr>
        <w:lastRenderedPageBreak/>
        <w:t>2) решение о предоставлении уведомления об отсутствии в реестре муниципального имущества запрашиваемых сведений;</w:t>
      </w:r>
    </w:p>
    <w:p w:rsidR="00A65918" w:rsidRPr="003166E8" w:rsidRDefault="00A65918" w:rsidP="00A65918">
      <w:pPr>
        <w:ind w:firstLine="709"/>
        <w:jc w:val="both"/>
        <w:rPr>
          <w:rFonts w:eastAsia="Calibri"/>
          <w:sz w:val="24"/>
          <w:szCs w:val="24"/>
        </w:rPr>
      </w:pPr>
      <w:r w:rsidRPr="003166E8">
        <w:rPr>
          <w:rFonts w:eastAsia="Calibri"/>
          <w:sz w:val="24"/>
          <w:szCs w:val="24"/>
        </w:rPr>
        <w:t>3) решение о предоставлении отказа в выдаче выписки из реестра муниципального имущества.</w:t>
      </w:r>
    </w:p>
    <w:p w:rsidR="00A65918" w:rsidRPr="003166E8" w:rsidRDefault="00A65918" w:rsidP="00A65918">
      <w:pPr>
        <w:ind w:firstLine="709"/>
        <w:jc w:val="both"/>
        <w:rPr>
          <w:rFonts w:eastAsia="Calibri"/>
          <w:sz w:val="24"/>
          <w:szCs w:val="24"/>
        </w:rPr>
      </w:pPr>
      <w:r w:rsidRPr="003166E8">
        <w:rPr>
          <w:rFonts w:eastAsia="Calibri"/>
          <w:sz w:val="24"/>
          <w:szCs w:val="24"/>
        </w:rPr>
        <w:t>3.5.2.</w:t>
      </w:r>
      <w:r w:rsidRPr="003166E8">
        <w:rPr>
          <w:rFonts w:eastAsia="Calibri"/>
          <w:sz w:val="24"/>
          <w:szCs w:val="24"/>
        </w:rPr>
        <w:tab/>
        <w:t>Подготовленный проект решения по услуге представляется для п</w:t>
      </w:r>
      <w:r w:rsidR="008678D2">
        <w:rPr>
          <w:rFonts w:eastAsia="Calibri"/>
          <w:sz w:val="24"/>
          <w:szCs w:val="24"/>
        </w:rPr>
        <w:t>роверки должностному лицу Комитета</w:t>
      </w:r>
      <w:r w:rsidRPr="003166E8">
        <w:rPr>
          <w:rFonts w:eastAsia="Calibri"/>
          <w:sz w:val="24"/>
          <w:szCs w:val="24"/>
        </w:rPr>
        <w:t xml:space="preserve">, уполномоченного осуществлять такую проверку. </w:t>
      </w:r>
    </w:p>
    <w:p w:rsidR="00A65918" w:rsidRPr="003166E8" w:rsidRDefault="00A65918" w:rsidP="00A65918">
      <w:pPr>
        <w:ind w:firstLine="709"/>
        <w:jc w:val="both"/>
        <w:rPr>
          <w:rFonts w:eastAsia="Calibri"/>
          <w:sz w:val="24"/>
          <w:szCs w:val="24"/>
        </w:rPr>
      </w:pPr>
      <w:r w:rsidRPr="003166E8">
        <w:rPr>
          <w:rFonts w:eastAsia="Calibri"/>
          <w:sz w:val="24"/>
          <w:szCs w:val="24"/>
        </w:rPr>
        <w:t>3.5.3.</w:t>
      </w:r>
      <w:r w:rsidRPr="003166E8">
        <w:rPr>
          <w:rFonts w:eastAsia="Calibri"/>
          <w:sz w:val="24"/>
          <w:szCs w:val="24"/>
        </w:rPr>
        <w:tab/>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A65918" w:rsidRPr="003166E8" w:rsidRDefault="00A65918" w:rsidP="00A65918">
      <w:pPr>
        <w:ind w:firstLine="709"/>
        <w:jc w:val="both"/>
        <w:rPr>
          <w:rFonts w:eastAsia="Calibri"/>
          <w:sz w:val="24"/>
          <w:szCs w:val="24"/>
        </w:rPr>
      </w:pPr>
      <w:r w:rsidRPr="003166E8">
        <w:rPr>
          <w:rFonts w:eastAsia="Calibri"/>
          <w:sz w:val="24"/>
          <w:szCs w:val="24"/>
        </w:rPr>
        <w:t>3.5.4.</w:t>
      </w:r>
      <w:r w:rsidRPr="003166E8">
        <w:rPr>
          <w:rFonts w:eastAsia="Calibri"/>
          <w:sz w:val="24"/>
          <w:szCs w:val="24"/>
        </w:rPr>
        <w:tab/>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A65918" w:rsidRPr="003166E8" w:rsidRDefault="00A65918" w:rsidP="00A65918">
      <w:pPr>
        <w:ind w:firstLine="709"/>
        <w:jc w:val="both"/>
        <w:rPr>
          <w:rFonts w:eastAsia="Calibri"/>
          <w:sz w:val="24"/>
          <w:szCs w:val="24"/>
        </w:rPr>
      </w:pPr>
      <w:r w:rsidRPr="003166E8">
        <w:rPr>
          <w:rFonts w:eastAsia="Calibri"/>
          <w:sz w:val="24"/>
          <w:szCs w:val="24"/>
        </w:rPr>
        <w:t>3.5.5.</w:t>
      </w:r>
      <w:r w:rsidRPr="003166E8">
        <w:rPr>
          <w:rFonts w:eastAsia="Calibri"/>
          <w:sz w:val="24"/>
          <w:szCs w:val="24"/>
        </w:rPr>
        <w:tab/>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A65918" w:rsidRPr="003166E8" w:rsidRDefault="00A65918" w:rsidP="00A65918">
      <w:pPr>
        <w:ind w:firstLine="709"/>
        <w:jc w:val="both"/>
        <w:rPr>
          <w:rFonts w:eastAsia="Calibri"/>
          <w:sz w:val="24"/>
          <w:szCs w:val="24"/>
        </w:rPr>
      </w:pPr>
      <w:r w:rsidRPr="003166E8">
        <w:rPr>
          <w:rFonts w:eastAsia="Calibri"/>
          <w:sz w:val="24"/>
          <w:szCs w:val="24"/>
        </w:rPr>
        <w:t>3.5.6.</w:t>
      </w:r>
      <w:r w:rsidRPr="003166E8">
        <w:rPr>
          <w:rFonts w:eastAsia="Calibri"/>
          <w:sz w:val="24"/>
          <w:szCs w:val="24"/>
        </w:rPr>
        <w:tab/>
        <w:t>Критерием принятия решения о выполнении административных процедур в рамках соответствующего административного де</w:t>
      </w:r>
      <w:r w:rsidR="008678D2">
        <w:rPr>
          <w:rFonts w:eastAsia="Calibri"/>
          <w:sz w:val="24"/>
          <w:szCs w:val="24"/>
        </w:rPr>
        <w:t>йствия является наличие в Комитете</w:t>
      </w:r>
      <w:r w:rsidRPr="003166E8">
        <w:rPr>
          <w:rFonts w:eastAsia="Calibri"/>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A65918" w:rsidRPr="003166E8" w:rsidRDefault="00A65918" w:rsidP="00A65918">
      <w:pPr>
        <w:ind w:firstLine="709"/>
        <w:jc w:val="both"/>
        <w:rPr>
          <w:rFonts w:eastAsia="Calibri"/>
          <w:sz w:val="24"/>
          <w:szCs w:val="24"/>
        </w:rPr>
      </w:pPr>
      <w:r w:rsidRPr="003166E8">
        <w:rPr>
          <w:rFonts w:eastAsia="Calibri"/>
          <w:sz w:val="24"/>
          <w:szCs w:val="24"/>
        </w:rPr>
        <w:t>3.5.7.</w:t>
      </w:r>
      <w:r w:rsidRPr="003166E8">
        <w:rPr>
          <w:rFonts w:eastAsia="Calibri"/>
          <w:sz w:val="24"/>
          <w:szCs w:val="24"/>
        </w:rPr>
        <w:tab/>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A65918" w:rsidRPr="003166E8" w:rsidRDefault="00A65918" w:rsidP="00A65918">
      <w:pPr>
        <w:ind w:firstLine="709"/>
        <w:jc w:val="both"/>
        <w:rPr>
          <w:rFonts w:eastAsia="Calibri"/>
          <w:sz w:val="24"/>
          <w:szCs w:val="24"/>
        </w:rPr>
      </w:pPr>
      <w:r w:rsidRPr="003166E8">
        <w:rPr>
          <w:rFonts w:eastAsia="Calibri"/>
          <w:sz w:val="24"/>
          <w:szCs w:val="24"/>
        </w:rPr>
        <w:t>3.5.8.</w:t>
      </w:r>
      <w:r w:rsidRPr="003166E8">
        <w:rPr>
          <w:rFonts w:eastAsia="Calibri"/>
          <w:sz w:val="24"/>
          <w:szCs w:val="24"/>
        </w:rPr>
        <w:tab/>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3.5.9.</w:t>
      </w:r>
      <w:r w:rsidRPr="003166E8">
        <w:rPr>
          <w:rFonts w:eastAsia="Calibri"/>
          <w:sz w:val="24"/>
          <w:szCs w:val="24"/>
        </w:rPr>
        <w:tab/>
        <w:t>Максимальная продолжительность указанной процедуры составляет до 2 рабочих дней.</w:t>
      </w:r>
    </w:p>
    <w:p w:rsidR="00A65918" w:rsidRPr="003166E8" w:rsidRDefault="00A65918" w:rsidP="00A65918">
      <w:pPr>
        <w:ind w:firstLine="709"/>
        <w:jc w:val="both"/>
        <w:rPr>
          <w:rFonts w:eastAsia="Calibri"/>
          <w:sz w:val="24"/>
          <w:szCs w:val="24"/>
        </w:rPr>
      </w:pPr>
    </w:p>
    <w:p w:rsidR="00A65918" w:rsidRPr="003166E8" w:rsidRDefault="00A65918" w:rsidP="00A65918">
      <w:pPr>
        <w:keepNext/>
        <w:keepLines/>
        <w:spacing w:after="240"/>
        <w:ind w:firstLine="709"/>
        <w:jc w:val="center"/>
        <w:outlineLvl w:val="3"/>
        <w:rPr>
          <w:b/>
          <w:iCs/>
          <w:sz w:val="24"/>
          <w:szCs w:val="24"/>
        </w:rPr>
      </w:pPr>
      <w:r w:rsidRPr="003166E8">
        <w:rPr>
          <w:b/>
          <w:iCs/>
          <w:sz w:val="24"/>
          <w:szCs w:val="24"/>
        </w:rPr>
        <w:t>3.6</w:t>
      </w:r>
      <w:r w:rsidRPr="003166E8">
        <w:rPr>
          <w:b/>
          <w:iCs/>
          <w:sz w:val="24"/>
          <w:szCs w:val="24"/>
        </w:rPr>
        <w:tab/>
        <w:t>Предоставление результата предоставления муниципальной услуги или отказа в предоставлении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3.6.1.</w:t>
      </w:r>
      <w:r w:rsidRPr="003166E8">
        <w:rPr>
          <w:rFonts w:eastAsia="Calibri"/>
          <w:sz w:val="24"/>
          <w:szCs w:val="24"/>
        </w:rPr>
        <w:tab/>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lastRenderedPageBreak/>
        <w:t>3.6.2.</w:t>
      </w:r>
      <w:r w:rsidRPr="003166E8">
        <w:rPr>
          <w:rFonts w:eastAsia="Calibri"/>
          <w:sz w:val="24"/>
          <w:szCs w:val="24"/>
        </w:rPr>
        <w:tab/>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A65918" w:rsidRPr="003166E8" w:rsidRDefault="00A65918" w:rsidP="00A65918">
      <w:pPr>
        <w:ind w:firstLine="709"/>
        <w:jc w:val="both"/>
        <w:rPr>
          <w:rFonts w:eastAsia="Calibri"/>
          <w:sz w:val="24"/>
          <w:szCs w:val="24"/>
        </w:rPr>
      </w:pPr>
      <w:r w:rsidRPr="003166E8">
        <w:rPr>
          <w:rFonts w:eastAsia="Calibri"/>
          <w:sz w:val="24"/>
          <w:szCs w:val="24"/>
        </w:rPr>
        <w:t>- регистрирует поступивший документ в</w:t>
      </w:r>
      <w:r w:rsidR="0008389E">
        <w:rPr>
          <w:rFonts w:eastAsia="Calibri"/>
          <w:sz w:val="24"/>
          <w:szCs w:val="24"/>
        </w:rPr>
        <w:t xml:space="preserve"> порядке делопроизводства Комитета</w:t>
      </w:r>
      <w:r w:rsidRPr="003166E8">
        <w:rPr>
          <w:rFonts w:eastAsia="Calibri"/>
          <w:sz w:val="24"/>
          <w:szCs w:val="24"/>
        </w:rPr>
        <w:t xml:space="preserve">; </w:t>
      </w:r>
    </w:p>
    <w:p w:rsidR="00A65918" w:rsidRPr="003166E8" w:rsidRDefault="00A65918" w:rsidP="00A65918">
      <w:pPr>
        <w:ind w:firstLine="709"/>
        <w:jc w:val="both"/>
        <w:rPr>
          <w:rFonts w:eastAsia="Calibri"/>
          <w:sz w:val="24"/>
          <w:szCs w:val="24"/>
        </w:rPr>
      </w:pPr>
      <w:r w:rsidRPr="003166E8">
        <w:rPr>
          <w:rFonts w:eastAsia="Calibri"/>
          <w:sz w:val="24"/>
          <w:szCs w:val="24"/>
        </w:rPr>
        <w:t>- осуществляет выдачу результата оказания муниципальной услуги заявителю в</w:t>
      </w:r>
      <w:r w:rsidR="008678D2">
        <w:rPr>
          <w:rFonts w:eastAsia="Calibri"/>
          <w:sz w:val="24"/>
          <w:szCs w:val="24"/>
        </w:rPr>
        <w:t xml:space="preserve"> порядке делопроизводства Комитета</w:t>
      </w:r>
      <w:r w:rsidRPr="003166E8">
        <w:rPr>
          <w:rFonts w:eastAsia="Calibri"/>
          <w:sz w:val="24"/>
          <w:szCs w:val="24"/>
        </w:rPr>
        <w:t xml:space="preserve">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A65918" w:rsidRPr="003166E8" w:rsidRDefault="00A65918" w:rsidP="00A65918">
      <w:pPr>
        <w:ind w:firstLine="709"/>
        <w:jc w:val="both"/>
        <w:rPr>
          <w:rFonts w:eastAsia="Calibri"/>
          <w:sz w:val="24"/>
          <w:szCs w:val="24"/>
        </w:rPr>
      </w:pPr>
      <w:r w:rsidRPr="003166E8">
        <w:rPr>
          <w:rFonts w:eastAsia="Calibri"/>
          <w:sz w:val="24"/>
          <w:szCs w:val="24"/>
        </w:rPr>
        <w:t>3.6.3.</w:t>
      </w:r>
      <w:r w:rsidRPr="003166E8">
        <w:rPr>
          <w:rFonts w:eastAsia="Calibri"/>
          <w:sz w:val="24"/>
          <w:szCs w:val="24"/>
        </w:rPr>
        <w:tab/>
        <w:t>Выдача результата предоставления муниципальной услуги</w:t>
      </w:r>
      <w:r w:rsidR="008678D2">
        <w:rPr>
          <w:rFonts w:eastAsia="Calibri"/>
          <w:sz w:val="24"/>
          <w:szCs w:val="24"/>
        </w:rPr>
        <w:t xml:space="preserve"> производится в помещении Комитета</w:t>
      </w:r>
      <w:r w:rsidRPr="003166E8">
        <w:rPr>
          <w:rFonts w:eastAsia="Calibri"/>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A65918" w:rsidRPr="003166E8" w:rsidRDefault="00A65918" w:rsidP="00A65918">
      <w:pPr>
        <w:ind w:firstLine="709"/>
        <w:jc w:val="both"/>
        <w:rPr>
          <w:rFonts w:eastAsia="Calibri"/>
          <w:sz w:val="24"/>
          <w:szCs w:val="24"/>
        </w:rPr>
      </w:pPr>
      <w:r w:rsidRPr="003166E8">
        <w:rPr>
          <w:rFonts w:eastAsia="Calibri"/>
          <w:sz w:val="24"/>
          <w:szCs w:val="24"/>
        </w:rPr>
        <w:t>3.6.4.</w:t>
      </w:r>
      <w:r w:rsidRPr="003166E8">
        <w:rPr>
          <w:rFonts w:eastAsia="Calibri"/>
          <w:sz w:val="24"/>
          <w:szCs w:val="24"/>
        </w:rPr>
        <w:tab/>
        <w:t>В случае неявки заявителя или его уполномоченного представителя в установленный срок результат предоставления муници</w:t>
      </w:r>
      <w:r w:rsidR="008678D2">
        <w:rPr>
          <w:rFonts w:eastAsia="Calibri"/>
          <w:sz w:val="24"/>
          <w:szCs w:val="24"/>
        </w:rPr>
        <w:t>пальной услуги хранится в Комитете</w:t>
      </w:r>
      <w:r w:rsidRPr="003166E8">
        <w:rPr>
          <w:rFonts w:eastAsia="Calibri"/>
          <w:sz w:val="24"/>
          <w:szCs w:val="24"/>
        </w:rPr>
        <w:t>, до востребования.</w:t>
      </w:r>
    </w:p>
    <w:p w:rsidR="00A65918" w:rsidRPr="003166E8" w:rsidRDefault="00A65918" w:rsidP="00A65918">
      <w:pPr>
        <w:ind w:firstLine="709"/>
        <w:jc w:val="both"/>
        <w:rPr>
          <w:rFonts w:eastAsia="Calibri"/>
          <w:sz w:val="24"/>
          <w:szCs w:val="24"/>
        </w:rPr>
      </w:pPr>
      <w:r w:rsidRPr="003166E8">
        <w:rPr>
          <w:rFonts w:eastAsia="Calibri"/>
          <w:sz w:val="24"/>
          <w:szCs w:val="24"/>
        </w:rPr>
        <w:t>3.6.5.</w:t>
      </w:r>
      <w:r w:rsidRPr="003166E8">
        <w:rPr>
          <w:rFonts w:eastAsia="Calibri"/>
          <w:sz w:val="24"/>
          <w:szCs w:val="24"/>
        </w:rPr>
        <w:tab/>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A65918" w:rsidRPr="003166E8" w:rsidRDefault="00A65918" w:rsidP="00A65918">
      <w:pPr>
        <w:ind w:firstLine="709"/>
        <w:jc w:val="both"/>
        <w:rPr>
          <w:rFonts w:eastAsia="Calibri"/>
          <w:sz w:val="24"/>
          <w:szCs w:val="24"/>
        </w:rPr>
      </w:pPr>
      <w:r w:rsidRPr="003166E8">
        <w:rPr>
          <w:rFonts w:eastAsia="Calibri"/>
          <w:sz w:val="24"/>
          <w:szCs w:val="24"/>
        </w:rPr>
        <w:t>3.6.6.</w:t>
      </w:r>
      <w:r w:rsidRPr="003166E8">
        <w:rPr>
          <w:rFonts w:eastAsia="Calibri"/>
          <w:sz w:val="24"/>
          <w:szCs w:val="24"/>
        </w:rPr>
        <w:tab/>
        <w:t xml:space="preserve">Результатом выполнения административной процедуры является выдача заявителю результата по муниципальной услуге. </w:t>
      </w:r>
    </w:p>
    <w:p w:rsidR="00A65918" w:rsidRPr="003166E8" w:rsidRDefault="00A65918" w:rsidP="00A65918">
      <w:pPr>
        <w:ind w:firstLine="709"/>
        <w:jc w:val="both"/>
        <w:rPr>
          <w:rFonts w:eastAsia="Calibri"/>
          <w:sz w:val="24"/>
          <w:szCs w:val="24"/>
        </w:rPr>
      </w:pPr>
      <w:r w:rsidRPr="003166E8">
        <w:rPr>
          <w:rFonts w:eastAsia="Calibri"/>
          <w:sz w:val="24"/>
          <w:szCs w:val="24"/>
        </w:rPr>
        <w:t>3.6.7.</w:t>
      </w:r>
      <w:r w:rsidRPr="003166E8">
        <w:rPr>
          <w:rFonts w:eastAsia="Calibri"/>
          <w:sz w:val="24"/>
          <w:szCs w:val="24"/>
        </w:rPr>
        <w:tab/>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w:t>
      </w:r>
    </w:p>
    <w:p w:rsidR="00A65918" w:rsidRPr="003166E8" w:rsidRDefault="00A65918" w:rsidP="00A65918">
      <w:pPr>
        <w:ind w:firstLine="709"/>
        <w:jc w:val="both"/>
        <w:rPr>
          <w:rFonts w:eastAsia="Calibri"/>
          <w:sz w:val="24"/>
          <w:szCs w:val="24"/>
        </w:rPr>
      </w:pPr>
      <w:r w:rsidRPr="003166E8">
        <w:rPr>
          <w:rFonts w:eastAsia="Calibri"/>
          <w:sz w:val="24"/>
          <w:szCs w:val="24"/>
        </w:rPr>
        <w:t>3.6.8.</w:t>
      </w:r>
      <w:r w:rsidRPr="003166E8">
        <w:rPr>
          <w:rFonts w:eastAsia="Calibri"/>
          <w:sz w:val="24"/>
          <w:szCs w:val="24"/>
        </w:rPr>
        <w:tab/>
        <w:t>Максимальная продолжительность административной процедуры выдачи результата муниципальной услуги составляет один рабочий день.</w:t>
      </w:r>
    </w:p>
    <w:p w:rsidR="00A65918" w:rsidRPr="003166E8" w:rsidRDefault="00A65918" w:rsidP="00A65918">
      <w:pPr>
        <w:ind w:firstLine="709"/>
        <w:jc w:val="both"/>
        <w:rPr>
          <w:rFonts w:eastAsia="Calibri"/>
          <w:sz w:val="24"/>
          <w:szCs w:val="24"/>
        </w:rPr>
      </w:pPr>
    </w:p>
    <w:p w:rsidR="00A65918" w:rsidRPr="003166E8" w:rsidRDefault="00A65918" w:rsidP="00A65918">
      <w:pPr>
        <w:keepNext/>
        <w:keepLines/>
        <w:spacing w:after="240"/>
        <w:ind w:firstLine="709"/>
        <w:jc w:val="center"/>
        <w:outlineLvl w:val="3"/>
        <w:rPr>
          <w:b/>
          <w:iCs/>
          <w:sz w:val="24"/>
          <w:szCs w:val="24"/>
        </w:rPr>
      </w:pPr>
      <w:r w:rsidRPr="003166E8">
        <w:rPr>
          <w:b/>
          <w:iCs/>
          <w:sz w:val="24"/>
          <w:szCs w:val="24"/>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65918" w:rsidRPr="003166E8" w:rsidRDefault="00A65918" w:rsidP="00A65918">
      <w:pPr>
        <w:ind w:firstLine="709"/>
        <w:jc w:val="both"/>
        <w:rPr>
          <w:rFonts w:eastAsia="Calibri"/>
          <w:sz w:val="24"/>
          <w:szCs w:val="24"/>
        </w:rPr>
      </w:pPr>
      <w:r>
        <w:rPr>
          <w:rFonts w:eastAsia="Calibri"/>
          <w:sz w:val="24"/>
          <w:szCs w:val="24"/>
        </w:rPr>
        <w:t>3.7.1</w:t>
      </w:r>
      <w:r w:rsidRPr="003166E8">
        <w:rPr>
          <w:rFonts w:eastAsia="Calibri"/>
          <w:sz w:val="24"/>
          <w:szCs w:val="24"/>
        </w:rPr>
        <w:tab/>
        <w:t>На базе ГАУ «МФЦ РС (Я)» осуществляются следующие административные процедуры:</w:t>
      </w:r>
    </w:p>
    <w:p w:rsidR="00A65918" w:rsidRPr="00B82D40" w:rsidRDefault="00A65918" w:rsidP="00A65918">
      <w:pPr>
        <w:ind w:firstLine="709"/>
        <w:jc w:val="both"/>
        <w:rPr>
          <w:rFonts w:eastAsia="Calibri"/>
          <w:sz w:val="24"/>
          <w:szCs w:val="24"/>
        </w:rPr>
      </w:pPr>
      <w:r w:rsidRPr="003166E8">
        <w:rPr>
          <w:rFonts w:eastAsia="Calibri"/>
          <w:sz w:val="24"/>
          <w:szCs w:val="24"/>
        </w:rPr>
        <w:t xml:space="preserve">а) информирование заявителей о порядке предоставления муниципальной услуги в ГАУ «МФЦ PC (Я)», о ходе выполнения запроса о предоставлении муниципальной услуги, по иным вопросам, связанным с предоставлением муниципальной услуги, а также </w:t>
      </w:r>
      <w:r w:rsidRPr="00B82D40">
        <w:rPr>
          <w:rFonts w:eastAsia="Calibri"/>
          <w:sz w:val="24"/>
          <w:szCs w:val="24"/>
        </w:rPr>
        <w:t>консультирование заявителей о порядке предоставления муниципальной услуги в ГАУ «МФЦ РС (Я)»;</w:t>
      </w:r>
    </w:p>
    <w:p w:rsidR="00A65918" w:rsidRPr="00B82D40" w:rsidRDefault="00A65918" w:rsidP="00A65918">
      <w:pPr>
        <w:ind w:firstLine="709"/>
        <w:jc w:val="both"/>
        <w:rPr>
          <w:rFonts w:eastAsia="Calibri"/>
          <w:sz w:val="24"/>
          <w:szCs w:val="24"/>
        </w:rPr>
      </w:pPr>
      <w:r w:rsidRPr="00B82D40">
        <w:rPr>
          <w:rFonts w:eastAsia="Calibri"/>
          <w:sz w:val="24"/>
          <w:szCs w:val="24"/>
        </w:rPr>
        <w:lastRenderedPageBreak/>
        <w:t>б) прием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комплексных запросов;</w:t>
      </w:r>
    </w:p>
    <w:p w:rsidR="00A65918" w:rsidRPr="003166E8" w:rsidRDefault="00A65918" w:rsidP="00A65918">
      <w:pPr>
        <w:ind w:firstLine="709"/>
        <w:jc w:val="both"/>
        <w:rPr>
          <w:rFonts w:eastAsia="Calibri"/>
          <w:sz w:val="24"/>
          <w:szCs w:val="24"/>
        </w:rPr>
      </w:pPr>
      <w:r w:rsidRPr="00B82D40">
        <w:rPr>
          <w:rFonts w:eastAsia="Calibri"/>
          <w:sz w:val="24"/>
          <w:szCs w:val="24"/>
        </w:rPr>
        <w:t>в) формирование и направление ГАУ</w:t>
      </w:r>
      <w:r w:rsidRPr="003166E8">
        <w:rPr>
          <w:rFonts w:eastAsia="Calibri"/>
          <w:sz w:val="24"/>
          <w:szCs w:val="24"/>
        </w:rPr>
        <w:t xml:space="preserve"> «МФЦ РС (Я)» межведомственного запроса в исполнительные органы государственной власти Республики Саха (Якутия), органы местного самоуправления Республики Саха (Якутия) и организации, участвующие в предоставлении муниципальной услуги, с указанием сроков направления таких запросов;</w:t>
      </w:r>
    </w:p>
    <w:p w:rsidR="00A65918" w:rsidRPr="003166E8" w:rsidRDefault="00A65918" w:rsidP="00A65918">
      <w:pPr>
        <w:ind w:firstLine="709"/>
        <w:jc w:val="both"/>
        <w:rPr>
          <w:rFonts w:eastAsia="Calibri"/>
          <w:sz w:val="24"/>
          <w:szCs w:val="24"/>
        </w:rPr>
      </w:pPr>
      <w:r w:rsidRPr="003166E8">
        <w:rPr>
          <w:rFonts w:eastAsia="Calibri"/>
          <w:sz w:val="24"/>
          <w:szCs w:val="24"/>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ГАУ «МФЦ РС (Я)»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A65918" w:rsidRPr="003166E8" w:rsidRDefault="00A65918" w:rsidP="00A65918">
      <w:pPr>
        <w:ind w:firstLine="709"/>
        <w:jc w:val="both"/>
        <w:rPr>
          <w:rFonts w:eastAsia="Calibri"/>
          <w:sz w:val="24"/>
          <w:szCs w:val="24"/>
        </w:rPr>
      </w:pPr>
      <w:r w:rsidRPr="003166E8">
        <w:rPr>
          <w:rFonts w:eastAsia="Calibri"/>
          <w:sz w:val="24"/>
          <w:szCs w:val="24"/>
        </w:rPr>
        <w:t>д) иные процедуры.</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center"/>
        <w:rPr>
          <w:rFonts w:eastAsia="Calibri"/>
          <w:b/>
          <w:sz w:val="24"/>
          <w:szCs w:val="24"/>
        </w:rPr>
      </w:pPr>
      <w:r w:rsidRPr="003166E8">
        <w:rPr>
          <w:rFonts w:eastAsia="Calibri"/>
          <w:b/>
          <w:sz w:val="24"/>
          <w:szCs w:val="24"/>
        </w:rPr>
        <w:t>3.8.</w:t>
      </w:r>
      <w:r w:rsidRPr="003166E8">
        <w:rPr>
          <w:rFonts w:eastAsia="Calibri"/>
          <w:b/>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A65918" w:rsidRPr="003166E8" w:rsidRDefault="00A65918" w:rsidP="00A65918">
      <w:pPr>
        <w:ind w:firstLine="709"/>
        <w:jc w:val="center"/>
        <w:rPr>
          <w:rFonts w:eastAsia="Calibri"/>
          <w:b/>
          <w:sz w:val="24"/>
          <w:szCs w:val="24"/>
        </w:rPr>
      </w:pPr>
    </w:p>
    <w:p w:rsidR="00A65918" w:rsidRPr="003166E8" w:rsidRDefault="00A65918" w:rsidP="00A65918">
      <w:pPr>
        <w:ind w:firstLine="709"/>
        <w:jc w:val="both"/>
        <w:rPr>
          <w:rFonts w:eastAsia="Calibri"/>
          <w:sz w:val="24"/>
          <w:szCs w:val="24"/>
        </w:rPr>
      </w:pPr>
      <w:r>
        <w:rPr>
          <w:rFonts w:eastAsia="Calibri"/>
          <w:sz w:val="24"/>
          <w:szCs w:val="24"/>
        </w:rPr>
        <w:t>3.8.1</w:t>
      </w:r>
      <w:r w:rsidRPr="003166E8">
        <w:rPr>
          <w:rFonts w:eastAsia="Calibri"/>
          <w:sz w:val="24"/>
          <w:szCs w:val="24"/>
        </w:rPr>
        <w:tab/>
      </w:r>
      <w:proofErr w:type="gramStart"/>
      <w:r w:rsidRPr="003166E8">
        <w:rPr>
          <w:rFonts w:eastAsia="Calibri"/>
          <w:sz w:val="24"/>
          <w:szCs w:val="24"/>
        </w:rPr>
        <w:t>В</w:t>
      </w:r>
      <w:proofErr w:type="gramEnd"/>
      <w:r w:rsidRPr="003166E8">
        <w:rPr>
          <w:rFonts w:eastAsia="Calibri"/>
          <w:sz w:val="24"/>
          <w:szCs w:val="24"/>
        </w:rPr>
        <w:t xml:space="preserve"> случае выявления опечаток и ошибок заявитель вправе об</w:t>
      </w:r>
      <w:r>
        <w:rPr>
          <w:rFonts w:eastAsia="Calibri"/>
          <w:sz w:val="24"/>
          <w:szCs w:val="24"/>
        </w:rPr>
        <w:t xml:space="preserve">ратиться в </w:t>
      </w:r>
      <w:r w:rsidRPr="00B82D40">
        <w:rPr>
          <w:rFonts w:eastAsia="Calibri"/>
          <w:sz w:val="24"/>
          <w:szCs w:val="24"/>
        </w:rPr>
        <w:t>Уполномоченный орган с заявлением</w:t>
      </w:r>
      <w:r w:rsidRPr="003166E8">
        <w:rPr>
          <w:rFonts w:eastAsia="Calibri"/>
          <w:sz w:val="24"/>
          <w:szCs w:val="24"/>
        </w:rPr>
        <w:t xml:space="preserve"> с приложением документов, указанных в пункте 2.6. и 2.7. настоящего Административного регламента.</w:t>
      </w:r>
    </w:p>
    <w:p w:rsidR="00A65918" w:rsidRPr="003166E8" w:rsidRDefault="00A65918" w:rsidP="00A65918">
      <w:pPr>
        <w:ind w:firstLine="709"/>
        <w:jc w:val="both"/>
        <w:rPr>
          <w:rFonts w:eastAsia="Calibri"/>
          <w:sz w:val="24"/>
          <w:szCs w:val="24"/>
        </w:rPr>
      </w:pPr>
      <w:r>
        <w:rPr>
          <w:rFonts w:eastAsia="Calibri"/>
          <w:sz w:val="24"/>
          <w:szCs w:val="24"/>
        </w:rPr>
        <w:t>3.8.2</w:t>
      </w:r>
      <w:r w:rsidRPr="003166E8">
        <w:rPr>
          <w:rFonts w:eastAsia="Calibri"/>
          <w:sz w:val="24"/>
          <w:szCs w:val="24"/>
        </w:rPr>
        <w:tab/>
        <w:t>Основания отказа в приеме заявления об исправлении опечаток и ошибок указаны в пункте 2.9. настоящего Административного регламента.</w:t>
      </w:r>
    </w:p>
    <w:p w:rsidR="00A65918" w:rsidRPr="003166E8" w:rsidRDefault="00A65918" w:rsidP="00A65918">
      <w:pPr>
        <w:ind w:firstLine="709"/>
        <w:jc w:val="both"/>
        <w:rPr>
          <w:rFonts w:eastAsia="Calibri"/>
          <w:sz w:val="24"/>
          <w:szCs w:val="24"/>
        </w:rPr>
      </w:pPr>
      <w:r>
        <w:rPr>
          <w:rFonts w:eastAsia="Calibri"/>
          <w:sz w:val="24"/>
          <w:szCs w:val="24"/>
        </w:rPr>
        <w:t>3.8.3</w:t>
      </w:r>
      <w:r w:rsidRPr="003166E8">
        <w:rPr>
          <w:rFonts w:eastAsia="Calibri"/>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65918" w:rsidRPr="003166E8" w:rsidRDefault="00A65918" w:rsidP="00A65918">
      <w:pPr>
        <w:ind w:firstLine="709"/>
        <w:jc w:val="both"/>
        <w:rPr>
          <w:rFonts w:eastAsia="Calibri"/>
          <w:sz w:val="24"/>
          <w:szCs w:val="24"/>
        </w:rPr>
      </w:pPr>
      <w:r>
        <w:rPr>
          <w:rFonts w:eastAsia="Calibri"/>
          <w:sz w:val="24"/>
          <w:szCs w:val="24"/>
        </w:rPr>
        <w:t xml:space="preserve">3.8.3.1 </w:t>
      </w:r>
      <w:r w:rsidRPr="003166E8">
        <w:rPr>
          <w:rFonts w:eastAsia="Calibri"/>
          <w:sz w:val="24"/>
          <w:szCs w:val="24"/>
        </w:rPr>
        <w:tab/>
        <w:t xml:space="preserve">Заявитель при обнаружении опечаток и ошибок в документах, выданных в результате предоставления муниципальной </w:t>
      </w:r>
      <w:r w:rsidR="008678D2">
        <w:rPr>
          <w:rFonts w:eastAsia="Calibri"/>
          <w:sz w:val="24"/>
          <w:szCs w:val="24"/>
        </w:rPr>
        <w:t>услуги, обращается лично в Комитет</w:t>
      </w:r>
      <w:r w:rsidRPr="003166E8">
        <w:rPr>
          <w:rFonts w:eastAsia="Calibri"/>
          <w:sz w:val="24"/>
          <w:szCs w:val="24"/>
        </w:rPr>
        <w:t xml:space="preserve"> с заявлением о необходимости исправления опечаток и ошибок, в котором содержится указание на их описание.</w:t>
      </w:r>
    </w:p>
    <w:p w:rsidR="00A65918" w:rsidRPr="003166E8" w:rsidRDefault="00A65918" w:rsidP="00A65918">
      <w:pPr>
        <w:ind w:firstLine="709"/>
        <w:jc w:val="both"/>
        <w:rPr>
          <w:rFonts w:eastAsia="Calibri"/>
          <w:sz w:val="24"/>
          <w:szCs w:val="24"/>
        </w:rPr>
      </w:pPr>
      <w:r>
        <w:rPr>
          <w:rFonts w:eastAsia="Calibri"/>
          <w:sz w:val="24"/>
          <w:szCs w:val="24"/>
        </w:rPr>
        <w:t>3.8.3.2</w:t>
      </w:r>
      <w:r w:rsidRPr="003166E8">
        <w:rPr>
          <w:rFonts w:eastAsia="Calibri"/>
          <w:sz w:val="24"/>
          <w:szCs w:val="24"/>
        </w:rPr>
        <w:tab/>
      </w:r>
      <w:r w:rsidR="008678D2">
        <w:rPr>
          <w:rFonts w:eastAsia="Calibri"/>
          <w:sz w:val="24"/>
          <w:szCs w:val="24"/>
        </w:rPr>
        <w:t>Комитет</w:t>
      </w:r>
      <w:r w:rsidRPr="003166E8">
        <w:rPr>
          <w:rFonts w:eastAsia="Calibri"/>
          <w:sz w:val="24"/>
          <w:szCs w:val="24"/>
        </w:rPr>
        <w:t xml:space="preserve"> при получении заявления, указанного в подпункте 3.8.3.1.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65918" w:rsidRPr="003166E8" w:rsidRDefault="00A65918" w:rsidP="00A65918">
      <w:pPr>
        <w:ind w:firstLine="709"/>
        <w:jc w:val="both"/>
        <w:rPr>
          <w:rFonts w:eastAsia="Calibri"/>
          <w:sz w:val="24"/>
          <w:szCs w:val="24"/>
        </w:rPr>
      </w:pPr>
      <w:r>
        <w:rPr>
          <w:rFonts w:eastAsia="Calibri"/>
          <w:sz w:val="24"/>
          <w:szCs w:val="24"/>
        </w:rPr>
        <w:lastRenderedPageBreak/>
        <w:t>3.8.3.3</w:t>
      </w:r>
      <w:r w:rsidRPr="003166E8">
        <w:rPr>
          <w:rFonts w:eastAsia="Calibri"/>
          <w:sz w:val="24"/>
          <w:szCs w:val="24"/>
        </w:rPr>
        <w:tab/>
      </w:r>
      <w:r w:rsidR="008678D2">
        <w:rPr>
          <w:rFonts w:eastAsia="Calibri"/>
          <w:sz w:val="24"/>
          <w:szCs w:val="24"/>
        </w:rPr>
        <w:t>Комитет</w:t>
      </w:r>
      <w:r w:rsidRPr="003166E8">
        <w:rPr>
          <w:rFonts w:eastAsia="Calibri"/>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A65918" w:rsidRDefault="00A65918" w:rsidP="00A65918">
      <w:pPr>
        <w:ind w:firstLine="709"/>
        <w:jc w:val="both"/>
        <w:rPr>
          <w:rFonts w:eastAsia="Calibri"/>
          <w:sz w:val="24"/>
          <w:szCs w:val="24"/>
        </w:rPr>
      </w:pPr>
      <w:r>
        <w:rPr>
          <w:rFonts w:eastAsia="Calibri"/>
          <w:sz w:val="24"/>
          <w:szCs w:val="24"/>
        </w:rPr>
        <w:t>3.8.3.4</w:t>
      </w:r>
      <w:r w:rsidRPr="003166E8">
        <w:rPr>
          <w:rFonts w:eastAsia="Calibri"/>
          <w:sz w:val="24"/>
          <w:szCs w:val="24"/>
        </w:rPr>
        <w:tab/>
        <w:t>Срок устранения опечаток и ошибок не должен превышать 3 (трех) рабочих дней с даты регистрации заявления, указанного в подпункте 3.8.3.1. настоящего подраздела.</w:t>
      </w:r>
    </w:p>
    <w:p w:rsidR="00A65918" w:rsidRPr="003166E8" w:rsidRDefault="00A65918" w:rsidP="00A65918">
      <w:pPr>
        <w:ind w:firstLine="709"/>
        <w:jc w:val="both"/>
        <w:rPr>
          <w:rFonts w:eastAsia="Calibri"/>
          <w:sz w:val="24"/>
          <w:szCs w:val="24"/>
        </w:rPr>
      </w:pPr>
    </w:p>
    <w:p w:rsidR="00A65918" w:rsidRPr="003166E8" w:rsidRDefault="00A65918" w:rsidP="00A65918">
      <w:pPr>
        <w:ind w:right="283" w:firstLine="567"/>
        <w:jc w:val="center"/>
        <w:rPr>
          <w:rFonts w:eastAsia="Calibri"/>
          <w:b/>
          <w:sz w:val="24"/>
          <w:szCs w:val="24"/>
        </w:rPr>
      </w:pPr>
      <w:r w:rsidRPr="003166E8">
        <w:rPr>
          <w:rFonts w:eastAsia="Calibri"/>
          <w:b/>
          <w:sz w:val="24"/>
          <w:szCs w:val="24"/>
        </w:rPr>
        <w:t>IV.</w:t>
      </w:r>
      <w:r w:rsidRPr="003166E8">
        <w:rPr>
          <w:rFonts w:eastAsia="Calibri"/>
          <w:b/>
          <w:sz w:val="24"/>
          <w:szCs w:val="24"/>
        </w:rPr>
        <w:tab/>
        <w:t>ФОРМЫ КОНТРОЛЯ ЗА ИСПОЛНЕНИЕМ АДМИНИСТРАТИВНОГО РЕГЛАМЕНТА</w:t>
      </w:r>
    </w:p>
    <w:p w:rsidR="00A65918" w:rsidRPr="003166E8" w:rsidRDefault="00A65918" w:rsidP="00A65918">
      <w:pPr>
        <w:ind w:firstLine="709"/>
        <w:jc w:val="center"/>
        <w:rPr>
          <w:rFonts w:eastAsia="Calibri"/>
          <w:b/>
          <w:sz w:val="24"/>
          <w:szCs w:val="24"/>
        </w:rPr>
      </w:pPr>
    </w:p>
    <w:p w:rsidR="00A65918" w:rsidRPr="003166E8" w:rsidRDefault="00A65918" w:rsidP="00A65918">
      <w:pPr>
        <w:ind w:firstLine="709"/>
        <w:jc w:val="center"/>
        <w:rPr>
          <w:rFonts w:eastAsia="Calibri"/>
          <w:b/>
          <w:sz w:val="24"/>
          <w:szCs w:val="24"/>
        </w:rPr>
      </w:pPr>
      <w:r w:rsidRPr="003166E8">
        <w:rPr>
          <w:rFonts w:eastAsia="Calibri"/>
          <w:b/>
          <w:sz w:val="24"/>
          <w:szCs w:val="24"/>
        </w:rPr>
        <w:t>4.1.</w:t>
      </w:r>
      <w:r w:rsidRPr="003166E8">
        <w:rPr>
          <w:rFonts w:eastAsia="Calibri"/>
          <w:b/>
          <w:sz w:val="24"/>
          <w:szCs w:val="24"/>
        </w:rPr>
        <w:t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5918" w:rsidRPr="003166E8" w:rsidRDefault="00A65918" w:rsidP="00A65918">
      <w:pPr>
        <w:ind w:firstLine="709"/>
        <w:jc w:val="center"/>
        <w:rPr>
          <w:rFonts w:eastAsia="Calibri"/>
          <w:b/>
          <w:sz w:val="24"/>
          <w:szCs w:val="24"/>
        </w:rPr>
      </w:pPr>
    </w:p>
    <w:p w:rsidR="00A65918" w:rsidRPr="003166E8" w:rsidRDefault="00A65918" w:rsidP="00A65918">
      <w:pPr>
        <w:ind w:firstLine="709"/>
        <w:jc w:val="both"/>
        <w:rPr>
          <w:rFonts w:eastAsia="Calibri"/>
          <w:sz w:val="24"/>
          <w:szCs w:val="24"/>
        </w:rPr>
      </w:pPr>
      <w:r>
        <w:rPr>
          <w:rFonts w:eastAsia="Calibri"/>
          <w:sz w:val="24"/>
          <w:szCs w:val="24"/>
        </w:rPr>
        <w:t>4.1.1</w:t>
      </w:r>
      <w:r w:rsidRPr="003166E8">
        <w:rPr>
          <w:rFonts w:eastAsia="Calibri"/>
          <w:sz w:val="24"/>
          <w:szCs w:val="24"/>
        </w:rPr>
        <w:ta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678D2">
        <w:rPr>
          <w:rFonts w:eastAsia="Calibri"/>
          <w:sz w:val="24"/>
          <w:szCs w:val="24"/>
        </w:rPr>
        <w:t>Комитет</w:t>
      </w:r>
      <w:r w:rsidRPr="003166E8">
        <w:rPr>
          <w:rFonts w:eastAsia="Calibri"/>
          <w:sz w:val="24"/>
          <w:szCs w:val="24"/>
        </w:rPr>
        <w:t>а, уполномоченными на осуществление контроля за предоставлением муниципальной услуги.</w:t>
      </w:r>
    </w:p>
    <w:p w:rsidR="00A65918" w:rsidRPr="003166E8" w:rsidRDefault="00A65918" w:rsidP="00A65918">
      <w:pPr>
        <w:ind w:firstLine="709"/>
        <w:jc w:val="both"/>
        <w:rPr>
          <w:rFonts w:eastAsia="Calibri"/>
          <w:sz w:val="24"/>
          <w:szCs w:val="24"/>
        </w:rPr>
      </w:pPr>
      <w:r>
        <w:rPr>
          <w:rFonts w:eastAsia="Calibri"/>
          <w:sz w:val="24"/>
          <w:szCs w:val="24"/>
        </w:rPr>
        <w:t>4.1.2</w:t>
      </w:r>
      <w:r w:rsidRPr="003166E8">
        <w:rPr>
          <w:rFonts w:eastAsia="Calibri"/>
          <w:sz w:val="24"/>
          <w:szCs w:val="24"/>
        </w:rPr>
        <w:tab/>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678D2">
        <w:rPr>
          <w:rFonts w:eastAsia="Calibri"/>
          <w:sz w:val="24"/>
          <w:szCs w:val="24"/>
        </w:rPr>
        <w:t>Комитет</w:t>
      </w:r>
      <w:r w:rsidRPr="003166E8">
        <w:rPr>
          <w:rFonts w:eastAsia="Calibri"/>
          <w:sz w:val="24"/>
          <w:szCs w:val="24"/>
        </w:rPr>
        <w:t xml:space="preserve">а. </w:t>
      </w:r>
    </w:p>
    <w:p w:rsidR="00A65918" w:rsidRPr="003166E8" w:rsidRDefault="00A65918" w:rsidP="00A65918">
      <w:pPr>
        <w:ind w:firstLine="709"/>
        <w:jc w:val="both"/>
        <w:rPr>
          <w:rFonts w:eastAsia="Calibri"/>
          <w:sz w:val="24"/>
          <w:szCs w:val="24"/>
        </w:rPr>
      </w:pPr>
      <w:r>
        <w:rPr>
          <w:rFonts w:eastAsia="Calibri"/>
          <w:sz w:val="24"/>
          <w:szCs w:val="24"/>
        </w:rPr>
        <w:t>4.1.3</w:t>
      </w:r>
      <w:r w:rsidRPr="003166E8">
        <w:rPr>
          <w:rFonts w:eastAsia="Calibri"/>
          <w:sz w:val="24"/>
          <w:szCs w:val="24"/>
        </w:rPr>
        <w:tab/>
        <w:t>Текущий контроль осуществляется путем проведения проверок:</w:t>
      </w:r>
    </w:p>
    <w:p w:rsidR="00A65918" w:rsidRPr="003166E8" w:rsidRDefault="00A65918" w:rsidP="00A65918">
      <w:pPr>
        <w:ind w:firstLine="709"/>
        <w:jc w:val="both"/>
        <w:rPr>
          <w:rFonts w:eastAsia="Calibri"/>
          <w:sz w:val="24"/>
          <w:szCs w:val="24"/>
        </w:rPr>
      </w:pPr>
      <w:r w:rsidRPr="003166E8">
        <w:rPr>
          <w:rFonts w:eastAsia="Calibri"/>
          <w:sz w:val="24"/>
          <w:szCs w:val="24"/>
        </w:rPr>
        <w:t>- решений о предоставлении (об отказе в предоставлении)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 выявления и устранения нарушений прав граждан;</w:t>
      </w:r>
    </w:p>
    <w:p w:rsidR="00A65918" w:rsidRPr="003166E8" w:rsidRDefault="00A65918" w:rsidP="00A65918">
      <w:pPr>
        <w:ind w:firstLine="709"/>
        <w:jc w:val="both"/>
        <w:rPr>
          <w:rFonts w:eastAsia="Calibri"/>
          <w:sz w:val="24"/>
          <w:szCs w:val="24"/>
        </w:rPr>
      </w:pPr>
      <w:r w:rsidRPr="003166E8">
        <w:rPr>
          <w:rFonts w:eastAsia="Calibri"/>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center"/>
        <w:rPr>
          <w:rFonts w:eastAsia="Calibri"/>
          <w:b/>
          <w:sz w:val="24"/>
          <w:szCs w:val="24"/>
        </w:rPr>
      </w:pPr>
      <w:r w:rsidRPr="003166E8">
        <w:rPr>
          <w:rFonts w:eastAsia="Calibri"/>
          <w:b/>
          <w:sz w:val="24"/>
          <w:szCs w:val="24"/>
        </w:rPr>
        <w:t>4.2.</w:t>
      </w:r>
      <w:r w:rsidRPr="003166E8">
        <w:rPr>
          <w:rFonts w:eastAsia="Calibri"/>
          <w:b/>
          <w:sz w:val="24"/>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5918" w:rsidRPr="003166E8" w:rsidRDefault="00A65918" w:rsidP="00A65918">
      <w:pPr>
        <w:ind w:firstLine="709"/>
        <w:jc w:val="center"/>
        <w:rPr>
          <w:rFonts w:eastAsia="Calibri"/>
          <w:b/>
          <w:sz w:val="24"/>
          <w:szCs w:val="24"/>
        </w:rPr>
      </w:pPr>
    </w:p>
    <w:p w:rsidR="00A65918" w:rsidRPr="003166E8" w:rsidRDefault="00A65918" w:rsidP="00A65918">
      <w:pPr>
        <w:ind w:firstLine="709"/>
        <w:jc w:val="both"/>
        <w:rPr>
          <w:rFonts w:eastAsia="Calibri"/>
          <w:sz w:val="24"/>
          <w:szCs w:val="24"/>
        </w:rPr>
      </w:pPr>
      <w:r>
        <w:rPr>
          <w:rFonts w:eastAsia="Calibri"/>
          <w:sz w:val="24"/>
          <w:szCs w:val="24"/>
        </w:rPr>
        <w:t>4.2.1</w:t>
      </w:r>
      <w:r w:rsidRPr="003166E8">
        <w:rPr>
          <w:rFonts w:eastAsia="Calibri"/>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rsidR="00A65918" w:rsidRPr="003166E8" w:rsidRDefault="00A65918" w:rsidP="00A65918">
      <w:pPr>
        <w:ind w:firstLine="709"/>
        <w:jc w:val="both"/>
        <w:rPr>
          <w:rFonts w:eastAsia="Calibri"/>
          <w:sz w:val="24"/>
          <w:szCs w:val="24"/>
        </w:rPr>
      </w:pPr>
      <w:r>
        <w:rPr>
          <w:rFonts w:eastAsia="Calibri"/>
          <w:sz w:val="24"/>
          <w:szCs w:val="24"/>
        </w:rPr>
        <w:lastRenderedPageBreak/>
        <w:t>4.2.2</w:t>
      </w:r>
      <w:r w:rsidRPr="003166E8">
        <w:rPr>
          <w:rFonts w:eastAsia="Calibri"/>
          <w:sz w:val="24"/>
          <w:szCs w:val="24"/>
        </w:rPr>
        <w:tab/>
        <w:t xml:space="preserve">Плановые проверки осуществляются на основании годовых планов работы </w:t>
      </w:r>
      <w:r w:rsidR="008678D2">
        <w:rPr>
          <w:rFonts w:eastAsia="Calibri"/>
          <w:sz w:val="24"/>
          <w:szCs w:val="24"/>
        </w:rPr>
        <w:t>Комитет</w:t>
      </w:r>
      <w:r w:rsidRPr="003166E8">
        <w:rPr>
          <w:rFonts w:eastAsia="Calibri"/>
          <w:sz w:val="24"/>
          <w:szCs w:val="24"/>
        </w:rPr>
        <w:t xml:space="preserve">а, утверждаемых руководителем </w:t>
      </w:r>
      <w:r w:rsidR="008678D2">
        <w:rPr>
          <w:rFonts w:eastAsia="Calibri"/>
          <w:sz w:val="24"/>
          <w:szCs w:val="24"/>
        </w:rPr>
        <w:t>Комитета</w:t>
      </w:r>
      <w:r w:rsidRPr="003166E8">
        <w:rPr>
          <w:rFonts w:eastAsia="Calibri"/>
          <w:sz w:val="24"/>
          <w:szCs w:val="24"/>
        </w:rPr>
        <w:t xml:space="preserve">. </w:t>
      </w:r>
    </w:p>
    <w:p w:rsidR="00A65918" w:rsidRPr="003166E8" w:rsidRDefault="00A65918" w:rsidP="00A65918">
      <w:pPr>
        <w:ind w:firstLine="709"/>
        <w:jc w:val="both"/>
        <w:rPr>
          <w:rFonts w:eastAsia="Calibri"/>
          <w:sz w:val="24"/>
          <w:szCs w:val="24"/>
        </w:rPr>
      </w:pPr>
      <w:r>
        <w:rPr>
          <w:rFonts w:eastAsia="Calibri"/>
          <w:sz w:val="24"/>
          <w:szCs w:val="24"/>
        </w:rPr>
        <w:t>4.2.3</w:t>
      </w:r>
      <w:r w:rsidRPr="003166E8">
        <w:rPr>
          <w:rFonts w:eastAsia="Calibri"/>
          <w:sz w:val="24"/>
          <w:szCs w:val="24"/>
        </w:rPr>
        <w:tab/>
        <w:t>При плановой проверке полноты и качества предоставления муниципальной услуги контролю подлежат:</w:t>
      </w:r>
    </w:p>
    <w:p w:rsidR="00A65918" w:rsidRPr="003166E8" w:rsidRDefault="00A65918" w:rsidP="00A65918">
      <w:pPr>
        <w:ind w:firstLine="709"/>
        <w:jc w:val="both"/>
        <w:rPr>
          <w:rFonts w:eastAsia="Calibri"/>
          <w:sz w:val="24"/>
          <w:szCs w:val="24"/>
        </w:rPr>
      </w:pPr>
      <w:r w:rsidRPr="003166E8">
        <w:rPr>
          <w:rFonts w:eastAsia="Calibri"/>
          <w:sz w:val="24"/>
          <w:szCs w:val="24"/>
        </w:rPr>
        <w:t>- соблюдение сроков предоставления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 соблюдение положений настоящего Административного регламента;</w:t>
      </w:r>
    </w:p>
    <w:p w:rsidR="00A65918" w:rsidRPr="003166E8" w:rsidRDefault="00A65918" w:rsidP="00A65918">
      <w:pPr>
        <w:ind w:firstLine="709"/>
        <w:jc w:val="both"/>
        <w:rPr>
          <w:rFonts w:eastAsia="Calibri"/>
          <w:sz w:val="24"/>
          <w:szCs w:val="24"/>
        </w:rPr>
      </w:pPr>
      <w:r w:rsidRPr="003166E8">
        <w:rPr>
          <w:rFonts w:eastAsia="Calibri"/>
          <w:sz w:val="24"/>
          <w:szCs w:val="24"/>
        </w:rPr>
        <w:t>- правильность и обоснованность принятого решения об отказе в предоставлении муниципальной услуги.</w:t>
      </w:r>
    </w:p>
    <w:p w:rsidR="00A65918" w:rsidRPr="003166E8" w:rsidRDefault="00A65918" w:rsidP="00A65918">
      <w:pPr>
        <w:ind w:firstLine="709"/>
        <w:jc w:val="both"/>
        <w:rPr>
          <w:rFonts w:eastAsia="Calibri"/>
          <w:sz w:val="24"/>
          <w:szCs w:val="24"/>
        </w:rPr>
      </w:pPr>
      <w:r>
        <w:rPr>
          <w:rFonts w:eastAsia="Calibri"/>
          <w:sz w:val="24"/>
          <w:szCs w:val="24"/>
        </w:rPr>
        <w:t>4.2.4</w:t>
      </w:r>
      <w:r w:rsidRPr="003166E8">
        <w:rPr>
          <w:rFonts w:eastAsia="Calibri"/>
          <w:sz w:val="24"/>
          <w:szCs w:val="24"/>
        </w:rPr>
        <w:tab/>
        <w:t>Основанием для проведения внеплановых проверок являются:</w:t>
      </w:r>
    </w:p>
    <w:p w:rsidR="00A65918" w:rsidRPr="003166E8" w:rsidRDefault="00A65918" w:rsidP="00A65918">
      <w:pPr>
        <w:ind w:firstLine="709"/>
        <w:jc w:val="both"/>
        <w:rPr>
          <w:rFonts w:eastAsia="Calibri"/>
          <w:sz w:val="24"/>
          <w:szCs w:val="24"/>
        </w:rPr>
      </w:pPr>
      <w:r w:rsidRPr="003166E8">
        <w:rPr>
          <w:rFonts w:eastAsia="Calibri"/>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Саха (Якутия);</w:t>
      </w:r>
    </w:p>
    <w:p w:rsidR="00A65918" w:rsidRPr="003166E8" w:rsidRDefault="00A65918" w:rsidP="00A65918">
      <w:pPr>
        <w:ind w:firstLine="709"/>
        <w:jc w:val="both"/>
        <w:rPr>
          <w:rFonts w:eastAsia="Calibri"/>
          <w:sz w:val="24"/>
          <w:szCs w:val="24"/>
        </w:rPr>
      </w:pPr>
      <w:r w:rsidRPr="003166E8">
        <w:rPr>
          <w:rFonts w:eastAsia="Calibri"/>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center"/>
        <w:rPr>
          <w:rFonts w:eastAsia="Calibri"/>
          <w:b/>
          <w:sz w:val="24"/>
          <w:szCs w:val="24"/>
        </w:rPr>
      </w:pPr>
      <w:r w:rsidRPr="003166E8">
        <w:rPr>
          <w:rFonts w:eastAsia="Calibri"/>
          <w:b/>
          <w:sz w:val="24"/>
          <w:szCs w:val="24"/>
        </w:rPr>
        <w:t>4.3.</w:t>
      </w:r>
      <w:r w:rsidRPr="003166E8">
        <w:rPr>
          <w:rFonts w:eastAsia="Calibri"/>
          <w:b/>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65918" w:rsidRPr="003166E8" w:rsidRDefault="00A65918" w:rsidP="00A65918">
      <w:pPr>
        <w:ind w:firstLine="709"/>
        <w:jc w:val="center"/>
        <w:rPr>
          <w:rFonts w:eastAsia="Calibri"/>
          <w:b/>
          <w:sz w:val="24"/>
          <w:szCs w:val="24"/>
        </w:rPr>
      </w:pPr>
    </w:p>
    <w:p w:rsidR="00A65918" w:rsidRPr="003166E8" w:rsidRDefault="00A65918" w:rsidP="00A65918">
      <w:pPr>
        <w:ind w:firstLine="709"/>
        <w:jc w:val="both"/>
        <w:rPr>
          <w:rFonts w:eastAsia="Calibri"/>
          <w:sz w:val="24"/>
          <w:szCs w:val="24"/>
        </w:rPr>
      </w:pPr>
      <w:r>
        <w:rPr>
          <w:rFonts w:eastAsia="Calibri"/>
          <w:sz w:val="24"/>
          <w:szCs w:val="24"/>
        </w:rPr>
        <w:t>4.3.1</w:t>
      </w:r>
      <w:r w:rsidRPr="003166E8">
        <w:rPr>
          <w:rFonts w:eastAsia="Calibri"/>
          <w:sz w:val="24"/>
          <w:szCs w:val="24"/>
        </w:rPr>
        <w:tab/>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Саха (Якутия) осуществляется привлечение виновных лиц к ответственности в соответствии с законодательством Российской Федерации.</w:t>
      </w:r>
    </w:p>
    <w:p w:rsidR="00A65918" w:rsidRDefault="00A65918" w:rsidP="00A65918">
      <w:pPr>
        <w:ind w:firstLine="709"/>
        <w:jc w:val="both"/>
        <w:rPr>
          <w:rFonts w:eastAsia="Calibri"/>
          <w:sz w:val="24"/>
          <w:szCs w:val="24"/>
        </w:rPr>
      </w:pPr>
      <w:r>
        <w:rPr>
          <w:rFonts w:eastAsia="Calibri"/>
          <w:sz w:val="24"/>
          <w:szCs w:val="24"/>
        </w:rPr>
        <w:t>4.3.2</w:t>
      </w:r>
      <w:r w:rsidRPr="003166E8">
        <w:rPr>
          <w:rFonts w:eastAsia="Calibri"/>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center"/>
        <w:rPr>
          <w:rFonts w:eastAsia="Calibri"/>
          <w:b/>
          <w:sz w:val="24"/>
          <w:szCs w:val="24"/>
        </w:rPr>
      </w:pPr>
      <w:r w:rsidRPr="003166E8">
        <w:rPr>
          <w:rFonts w:eastAsia="Calibri"/>
          <w:b/>
          <w:sz w:val="24"/>
          <w:szCs w:val="24"/>
        </w:rPr>
        <w:t>4.4.</w:t>
      </w:r>
      <w:r w:rsidRPr="003166E8">
        <w:rPr>
          <w:rFonts w:eastAsia="Calibri"/>
          <w:b/>
          <w:sz w:val="24"/>
          <w:szCs w:val="24"/>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65918" w:rsidRDefault="00A65918" w:rsidP="00A65918">
      <w:pPr>
        <w:ind w:firstLine="709"/>
        <w:jc w:val="both"/>
        <w:rPr>
          <w:rFonts w:eastAsia="Calibri"/>
          <w:sz w:val="24"/>
          <w:szCs w:val="24"/>
        </w:rPr>
      </w:pPr>
      <w:r>
        <w:rPr>
          <w:rFonts w:eastAsia="Calibri"/>
          <w:sz w:val="24"/>
          <w:szCs w:val="24"/>
        </w:rPr>
        <w:t>4.4.1</w:t>
      </w:r>
      <w:r w:rsidRPr="003166E8">
        <w:rPr>
          <w:rFonts w:eastAsia="Calibri"/>
          <w:sz w:val="24"/>
          <w:szCs w:val="24"/>
        </w:rPr>
        <w:tab/>
      </w:r>
      <w:r w:rsidRPr="003166E8">
        <w:rPr>
          <w:rFonts w:eastAsia="Calibri"/>
          <w:sz w:val="24"/>
          <w:szCs w:val="24"/>
        </w:rPr>
        <w:tab/>
        <w:t>Контроль за предоставлением муниципальной услуги со стороны граждан, их объединений и организаций не предусмотрен.</w:t>
      </w:r>
    </w:p>
    <w:p w:rsidR="00A65918" w:rsidRDefault="00A65918" w:rsidP="00A65918">
      <w:pPr>
        <w:ind w:firstLine="709"/>
        <w:jc w:val="both"/>
        <w:rPr>
          <w:rFonts w:eastAsia="Calibri"/>
          <w:sz w:val="24"/>
          <w:szCs w:val="24"/>
        </w:rPr>
      </w:pPr>
    </w:p>
    <w:p w:rsidR="00A65918" w:rsidRPr="00B82D40" w:rsidRDefault="00A65918" w:rsidP="00A65918">
      <w:pPr>
        <w:ind w:firstLine="709"/>
        <w:jc w:val="center"/>
        <w:rPr>
          <w:rFonts w:eastAsia="Calibri"/>
          <w:b/>
          <w:sz w:val="24"/>
          <w:szCs w:val="24"/>
        </w:rPr>
      </w:pPr>
      <w:r w:rsidRPr="00B82D40">
        <w:rPr>
          <w:rFonts w:eastAsia="Calibri"/>
          <w:b/>
          <w:sz w:val="24"/>
          <w:szCs w:val="24"/>
        </w:rPr>
        <w:lastRenderedPageBreak/>
        <w:t>4.5. Порядок осуществления заявителем оценки качества предоставления муниципальной услуги в электронной форме посредством ЕПГУ и (или) РПГУ</w:t>
      </w:r>
    </w:p>
    <w:p w:rsidR="00A65918" w:rsidRPr="00B82D40" w:rsidRDefault="00A65918" w:rsidP="00A65918">
      <w:pPr>
        <w:ind w:firstLine="709"/>
        <w:jc w:val="both"/>
        <w:rPr>
          <w:rFonts w:eastAsia="Calibri"/>
          <w:sz w:val="24"/>
          <w:szCs w:val="24"/>
        </w:rPr>
      </w:pPr>
      <w:r w:rsidRPr="00B82D40">
        <w:rPr>
          <w:rFonts w:eastAsia="Calibri"/>
          <w:sz w:val="24"/>
          <w:szCs w:val="24"/>
        </w:rPr>
        <w:t>4.5.1 Оценка качества предоставления муниципальных услуг осуществляется по следующим критериям:</w:t>
      </w:r>
    </w:p>
    <w:p w:rsidR="00A65918" w:rsidRPr="00B82D40" w:rsidRDefault="00A65918" w:rsidP="00A65918">
      <w:pPr>
        <w:ind w:firstLine="709"/>
        <w:jc w:val="both"/>
        <w:rPr>
          <w:rFonts w:eastAsia="Calibri"/>
          <w:sz w:val="24"/>
          <w:szCs w:val="24"/>
        </w:rPr>
      </w:pPr>
      <w:r w:rsidRPr="00B82D40">
        <w:rPr>
          <w:rFonts w:eastAsia="Calibri"/>
          <w:sz w:val="24"/>
          <w:szCs w:val="24"/>
        </w:rPr>
        <w:t>1) время предоставления муниципальных услуг;</w:t>
      </w:r>
    </w:p>
    <w:p w:rsidR="00A65918" w:rsidRPr="00B82D40" w:rsidRDefault="00A65918" w:rsidP="00A65918">
      <w:pPr>
        <w:ind w:firstLine="709"/>
        <w:jc w:val="both"/>
        <w:rPr>
          <w:rFonts w:eastAsia="Calibri"/>
          <w:sz w:val="24"/>
          <w:szCs w:val="24"/>
        </w:rPr>
      </w:pPr>
      <w:r w:rsidRPr="00B82D40">
        <w:rPr>
          <w:rFonts w:eastAsia="Calibri"/>
          <w:sz w:val="24"/>
          <w:szCs w:val="24"/>
        </w:rPr>
        <w:t>2) время ожидания в очереди при получении муниципальных услуг;</w:t>
      </w:r>
    </w:p>
    <w:p w:rsidR="00A65918" w:rsidRPr="00B82D40" w:rsidRDefault="00A65918" w:rsidP="00A65918">
      <w:pPr>
        <w:ind w:firstLine="709"/>
        <w:jc w:val="both"/>
        <w:rPr>
          <w:rFonts w:eastAsia="Calibri"/>
          <w:sz w:val="24"/>
          <w:szCs w:val="24"/>
        </w:rPr>
      </w:pPr>
      <w:r w:rsidRPr="00B82D40">
        <w:rPr>
          <w:rFonts w:eastAsia="Calibri"/>
          <w:sz w:val="24"/>
          <w:szCs w:val="24"/>
        </w:rPr>
        <w:t>3) вежливость и компетентность специалиста, взаимодействующего с заявителем при предоставлении муниципальных услуг;</w:t>
      </w:r>
    </w:p>
    <w:p w:rsidR="00A65918" w:rsidRPr="00B82D40" w:rsidRDefault="00A65918" w:rsidP="00A65918">
      <w:pPr>
        <w:ind w:firstLine="709"/>
        <w:jc w:val="both"/>
        <w:rPr>
          <w:rFonts w:eastAsia="Calibri"/>
          <w:sz w:val="24"/>
          <w:szCs w:val="24"/>
        </w:rPr>
      </w:pPr>
      <w:r w:rsidRPr="00B82D40">
        <w:rPr>
          <w:rFonts w:eastAsia="Calibri"/>
          <w:sz w:val="24"/>
          <w:szCs w:val="24"/>
        </w:rPr>
        <w:t>4) комфортность условий в помещении, в котором предоставлены муниципальные услуги;</w:t>
      </w:r>
    </w:p>
    <w:p w:rsidR="00A65918" w:rsidRPr="00B82D40" w:rsidRDefault="00A65918" w:rsidP="00A65918">
      <w:pPr>
        <w:ind w:firstLine="709"/>
        <w:jc w:val="both"/>
        <w:rPr>
          <w:rFonts w:eastAsia="Calibri"/>
          <w:sz w:val="24"/>
          <w:szCs w:val="24"/>
        </w:rPr>
      </w:pPr>
      <w:r w:rsidRPr="00B82D40">
        <w:rPr>
          <w:rFonts w:eastAsia="Calibri"/>
          <w:sz w:val="24"/>
          <w:szCs w:val="24"/>
        </w:rPr>
        <w:t>5) доступность информации о порядке предоставления муниципальных услуг.</w:t>
      </w:r>
    </w:p>
    <w:p w:rsidR="00A65918" w:rsidRPr="00B82D40" w:rsidRDefault="00A65918" w:rsidP="00A65918">
      <w:pPr>
        <w:ind w:firstLine="709"/>
        <w:jc w:val="both"/>
        <w:rPr>
          <w:rFonts w:eastAsia="Calibri"/>
          <w:sz w:val="24"/>
          <w:szCs w:val="24"/>
        </w:rPr>
      </w:pPr>
      <w:r w:rsidRPr="00B82D40">
        <w:rPr>
          <w:rFonts w:eastAsia="Calibri"/>
          <w:sz w:val="24"/>
          <w:szCs w:val="24"/>
        </w:rPr>
        <w:t>4.5.2 Оценка качества предоставления муниципальных услуг с использованием сети Интернет:</w:t>
      </w:r>
    </w:p>
    <w:p w:rsidR="00A65918" w:rsidRPr="00B82D40" w:rsidRDefault="00A65918" w:rsidP="00A65918">
      <w:pPr>
        <w:ind w:firstLine="709"/>
        <w:jc w:val="both"/>
        <w:rPr>
          <w:rFonts w:eastAsia="Calibri"/>
          <w:sz w:val="24"/>
          <w:szCs w:val="24"/>
        </w:rPr>
      </w:pPr>
      <w:r w:rsidRPr="00B82D40">
        <w:rPr>
          <w:rFonts w:eastAsia="Calibri"/>
          <w:sz w:val="24"/>
          <w:szCs w:val="24"/>
        </w:rPr>
        <w:t>1) специалист, предоставивший заявителю результаты муниципальных услуг, обязан проинформировать его о возможности оценить качество предоставления муниципальных услуг с использованием сети Интернет;</w:t>
      </w:r>
    </w:p>
    <w:p w:rsidR="00A65918" w:rsidRPr="00C54F9D" w:rsidRDefault="00A65918" w:rsidP="00A65918">
      <w:pPr>
        <w:ind w:firstLine="709"/>
        <w:jc w:val="both"/>
        <w:rPr>
          <w:rFonts w:eastAsia="Calibri"/>
          <w:sz w:val="24"/>
          <w:szCs w:val="24"/>
        </w:rPr>
      </w:pPr>
      <w:r w:rsidRPr="00B82D40">
        <w:rPr>
          <w:rFonts w:eastAsia="Calibri"/>
          <w:sz w:val="24"/>
          <w:szCs w:val="24"/>
        </w:rPr>
        <w:t>2) заявитель вправе оценить качество предоставления муниципальных услуг с помощью сети Интернет после его идентификации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(опросной формы, размещенной в личном кабинете портала государственных услуг Российской Федерации).</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both"/>
        <w:rPr>
          <w:rFonts w:eastAsia="Calibri"/>
          <w:b/>
          <w:sz w:val="24"/>
          <w:szCs w:val="24"/>
        </w:rPr>
      </w:pPr>
    </w:p>
    <w:p w:rsidR="00A65918" w:rsidRPr="003166E8" w:rsidRDefault="00A65918" w:rsidP="00A65918">
      <w:pPr>
        <w:ind w:firstLine="709"/>
        <w:jc w:val="center"/>
        <w:rPr>
          <w:rFonts w:eastAsia="Calibri"/>
          <w:b/>
          <w:sz w:val="24"/>
          <w:szCs w:val="24"/>
        </w:rPr>
      </w:pPr>
      <w:r w:rsidRPr="003166E8">
        <w:rPr>
          <w:rFonts w:eastAsia="Calibri"/>
          <w:b/>
          <w:sz w:val="24"/>
          <w:szCs w:val="24"/>
        </w:rPr>
        <w:t>V.</w:t>
      </w:r>
      <w:r w:rsidRPr="003166E8">
        <w:rPr>
          <w:rFonts w:eastAsia="Calibri"/>
          <w:b/>
          <w:sz w:val="24"/>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65918" w:rsidRPr="003166E8" w:rsidRDefault="00A65918" w:rsidP="00A65918">
      <w:pPr>
        <w:ind w:firstLine="709"/>
        <w:jc w:val="center"/>
        <w:rPr>
          <w:rFonts w:eastAsia="Calibri"/>
          <w:b/>
          <w:sz w:val="24"/>
          <w:szCs w:val="24"/>
        </w:rPr>
      </w:pPr>
    </w:p>
    <w:p w:rsidR="00A65918" w:rsidRPr="003166E8" w:rsidRDefault="00A65918" w:rsidP="00A65918">
      <w:pPr>
        <w:ind w:firstLine="709"/>
        <w:jc w:val="center"/>
        <w:rPr>
          <w:rFonts w:eastAsia="Calibri"/>
          <w:b/>
          <w:sz w:val="24"/>
          <w:szCs w:val="24"/>
        </w:rPr>
      </w:pPr>
      <w:r w:rsidRPr="003166E8">
        <w:rPr>
          <w:rFonts w:eastAsia="Calibri"/>
          <w:b/>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both"/>
        <w:rPr>
          <w:rFonts w:eastAsia="Calibri"/>
          <w:sz w:val="24"/>
          <w:szCs w:val="24"/>
        </w:rPr>
      </w:pPr>
      <w:r>
        <w:rPr>
          <w:rFonts w:eastAsia="Calibri"/>
          <w:sz w:val="24"/>
          <w:szCs w:val="24"/>
        </w:rPr>
        <w:t>5.1.1</w:t>
      </w:r>
      <w:r w:rsidRPr="003166E8">
        <w:rPr>
          <w:rFonts w:eastAsia="Calibri"/>
          <w:sz w:val="24"/>
          <w:szCs w:val="24"/>
        </w:rPr>
        <w:t xml:space="preserve"> Заявители имеют право:</w:t>
      </w:r>
    </w:p>
    <w:p w:rsidR="00A65918" w:rsidRPr="003166E8" w:rsidRDefault="00A65918" w:rsidP="00A65918">
      <w:pPr>
        <w:ind w:firstLine="709"/>
        <w:jc w:val="both"/>
        <w:rPr>
          <w:rFonts w:eastAsia="Calibri"/>
          <w:sz w:val="24"/>
          <w:szCs w:val="24"/>
        </w:rPr>
      </w:pPr>
      <w:r w:rsidRPr="003166E8">
        <w:rPr>
          <w:rFonts w:eastAsia="Calibri"/>
          <w:sz w:val="24"/>
          <w:szCs w:val="24"/>
        </w:rPr>
        <w:lastRenderedPageBreak/>
        <w:t>- на обжалование действий (бездействия) и решений органа, предоставляющего услугу, его специалистов и должностных лиц, осуществляемых и принятых в ходе предоставления муниципальной услуги в досудебном порядке;</w:t>
      </w:r>
    </w:p>
    <w:p w:rsidR="00A65918" w:rsidRPr="003166E8" w:rsidRDefault="00A65918" w:rsidP="00A65918">
      <w:pPr>
        <w:ind w:firstLine="709"/>
        <w:jc w:val="both"/>
        <w:rPr>
          <w:rFonts w:eastAsia="Calibri"/>
          <w:sz w:val="24"/>
          <w:szCs w:val="24"/>
        </w:rPr>
      </w:pPr>
      <w:r w:rsidRPr="003166E8">
        <w:rPr>
          <w:rFonts w:eastAsia="Calibri"/>
          <w:sz w:val="24"/>
          <w:szCs w:val="24"/>
        </w:rPr>
        <w:t>- на получение информации и документов, необходимых для обоснования и рассмотрения обращения (жалобы) в досудебном порядке.</w:t>
      </w:r>
    </w:p>
    <w:p w:rsidR="00A65918" w:rsidRPr="003166E8" w:rsidRDefault="00A65918" w:rsidP="00A65918">
      <w:pPr>
        <w:ind w:firstLine="709"/>
        <w:jc w:val="both"/>
        <w:rPr>
          <w:rFonts w:eastAsia="Calibri"/>
          <w:sz w:val="24"/>
          <w:szCs w:val="24"/>
        </w:rPr>
      </w:pPr>
    </w:p>
    <w:p w:rsidR="00A65918" w:rsidRPr="003166E8" w:rsidRDefault="00A65918" w:rsidP="00A65918">
      <w:pPr>
        <w:jc w:val="center"/>
        <w:rPr>
          <w:rFonts w:eastAsia="Calibri"/>
          <w:b/>
          <w:sz w:val="24"/>
          <w:szCs w:val="24"/>
        </w:rPr>
      </w:pPr>
      <w:r>
        <w:rPr>
          <w:rFonts w:eastAsia="Calibri"/>
          <w:b/>
          <w:sz w:val="24"/>
          <w:szCs w:val="24"/>
        </w:rPr>
        <w:t>5.2</w:t>
      </w:r>
      <w:r w:rsidRPr="003166E8">
        <w:rPr>
          <w:rFonts w:eastAsia="Calibri"/>
          <w:b/>
          <w:sz w:val="24"/>
          <w:szCs w:val="24"/>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both"/>
        <w:rPr>
          <w:rFonts w:eastAsia="Calibri"/>
          <w:sz w:val="24"/>
          <w:szCs w:val="24"/>
        </w:rPr>
      </w:pPr>
      <w:r w:rsidRPr="003166E8">
        <w:rPr>
          <w:rFonts w:eastAsia="Calibri"/>
          <w:sz w:val="24"/>
          <w:szCs w:val="24"/>
        </w:rPr>
        <w:t>5.2.1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возникшее в ходе предоставления муниципальной услуги в рамках настоящего Административного регламента.</w:t>
      </w:r>
    </w:p>
    <w:p w:rsidR="00A65918" w:rsidRPr="003166E8" w:rsidRDefault="00A65918" w:rsidP="00A65918">
      <w:pPr>
        <w:ind w:firstLine="709"/>
        <w:jc w:val="both"/>
        <w:rPr>
          <w:rFonts w:eastAsia="Calibri"/>
          <w:sz w:val="24"/>
          <w:szCs w:val="24"/>
        </w:rPr>
      </w:pPr>
      <w:r w:rsidRPr="003166E8">
        <w:rPr>
          <w:rFonts w:eastAsia="Calibri"/>
          <w:sz w:val="24"/>
          <w:szCs w:val="24"/>
        </w:rPr>
        <w:t>5.2.2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w:t>
      </w:r>
    </w:p>
    <w:p w:rsidR="00A65918" w:rsidRPr="003166E8" w:rsidRDefault="00A65918" w:rsidP="00A65918">
      <w:pPr>
        <w:ind w:firstLine="709"/>
        <w:jc w:val="both"/>
        <w:rPr>
          <w:rFonts w:eastAsia="Calibri"/>
          <w:sz w:val="24"/>
          <w:szCs w:val="24"/>
        </w:rPr>
      </w:pPr>
      <w:r w:rsidRPr="003166E8">
        <w:rPr>
          <w:rFonts w:eastAsia="Calibri"/>
          <w:sz w:val="24"/>
          <w:szCs w:val="24"/>
        </w:rPr>
        <w:t>5.2.3.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Департамента.</w:t>
      </w:r>
    </w:p>
    <w:p w:rsidR="00A65918" w:rsidRPr="003166E8" w:rsidRDefault="00A65918" w:rsidP="00A65918">
      <w:pPr>
        <w:ind w:firstLine="709"/>
        <w:jc w:val="both"/>
        <w:rPr>
          <w:rFonts w:eastAsia="Calibri"/>
          <w:sz w:val="24"/>
          <w:szCs w:val="24"/>
        </w:rPr>
      </w:pPr>
      <w:r w:rsidRPr="003166E8">
        <w:rPr>
          <w:rFonts w:eastAsia="Calibri"/>
          <w:sz w:val="24"/>
          <w:szCs w:val="24"/>
        </w:rPr>
        <w:t>5.2.4.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частью 1.1 статьи 16 Закона об организации предоставления государственных и муниципальных услуг, или их работниками при получении данным заявителем муниципальной услуги.</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center"/>
        <w:rPr>
          <w:rFonts w:eastAsia="Calibri"/>
          <w:b/>
          <w:sz w:val="24"/>
          <w:szCs w:val="24"/>
        </w:rPr>
      </w:pPr>
      <w:r w:rsidRPr="003166E8">
        <w:rPr>
          <w:rFonts w:eastAsia="Calibri"/>
          <w:b/>
          <w:sz w:val="24"/>
          <w:szCs w:val="24"/>
        </w:rPr>
        <w:t>5.3. Исчерпывающий перечень оснований для отказа в рассмотрении жалобы либо приостановления ее рассмотрения</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both"/>
        <w:rPr>
          <w:rFonts w:eastAsia="Calibri"/>
          <w:sz w:val="24"/>
          <w:szCs w:val="24"/>
        </w:rPr>
      </w:pPr>
      <w:r w:rsidRPr="003166E8">
        <w:rPr>
          <w:rFonts w:eastAsia="Calibri"/>
          <w:sz w:val="24"/>
          <w:szCs w:val="24"/>
        </w:rPr>
        <w:t>5.3.1 Ответ на жалобу не дается в следующих случаях:</w:t>
      </w:r>
    </w:p>
    <w:p w:rsidR="00A65918" w:rsidRPr="003166E8" w:rsidRDefault="00A65918" w:rsidP="00A65918">
      <w:pPr>
        <w:ind w:firstLine="709"/>
        <w:jc w:val="both"/>
        <w:rPr>
          <w:rFonts w:eastAsia="Calibri"/>
          <w:sz w:val="24"/>
          <w:szCs w:val="24"/>
        </w:rPr>
      </w:pPr>
      <w:r w:rsidRPr="003166E8">
        <w:rPr>
          <w:rFonts w:eastAsia="Calibri"/>
          <w:sz w:val="24"/>
          <w:szCs w:val="24"/>
        </w:rPr>
        <w:t>-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A65918" w:rsidRPr="003166E8" w:rsidRDefault="00A65918" w:rsidP="00A65918">
      <w:pPr>
        <w:ind w:firstLine="709"/>
        <w:jc w:val="both"/>
        <w:rPr>
          <w:rFonts w:eastAsia="Calibri"/>
          <w:sz w:val="24"/>
          <w:szCs w:val="24"/>
        </w:rPr>
      </w:pPr>
      <w:r w:rsidRPr="003166E8">
        <w:rPr>
          <w:rFonts w:eastAsia="Calibri"/>
          <w:sz w:val="24"/>
          <w:szCs w:val="24"/>
        </w:rPr>
        <w:t>- если в обращении обжалуется судебное решение. При этом в течение 7 рабочих дней со дня регистрации жалоба возвращается гражданину, направившему обращение, с разъяснением порядка обжалования данного судебного решения;</w:t>
      </w:r>
    </w:p>
    <w:p w:rsidR="00A65918" w:rsidRPr="003166E8" w:rsidRDefault="00A65918" w:rsidP="00A65918">
      <w:pPr>
        <w:ind w:firstLine="709"/>
        <w:jc w:val="both"/>
        <w:rPr>
          <w:rFonts w:eastAsia="Calibri"/>
          <w:sz w:val="24"/>
          <w:szCs w:val="24"/>
        </w:rPr>
      </w:pPr>
      <w:r w:rsidRPr="003166E8">
        <w:rPr>
          <w:rFonts w:eastAsia="Calibri"/>
          <w:sz w:val="24"/>
          <w:szCs w:val="24"/>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 если текст письменного обращения не поддается </w:t>
      </w:r>
      <w:proofErr w:type="gramStart"/>
      <w:r w:rsidRPr="003166E8">
        <w:rPr>
          <w:rFonts w:eastAsia="Calibri"/>
          <w:sz w:val="24"/>
          <w:szCs w:val="24"/>
        </w:rPr>
        <w:t>прочтению</w:t>
      </w:r>
      <w:proofErr w:type="gramEnd"/>
      <w:r w:rsidRPr="003166E8">
        <w:rPr>
          <w:rFonts w:eastAsia="Calibri"/>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A65918" w:rsidRPr="003166E8" w:rsidRDefault="00A65918" w:rsidP="00A65918">
      <w:pPr>
        <w:ind w:firstLine="709"/>
        <w:jc w:val="both"/>
        <w:rPr>
          <w:rFonts w:eastAsia="Calibri"/>
          <w:sz w:val="24"/>
          <w:szCs w:val="24"/>
        </w:rPr>
      </w:pPr>
      <w:r w:rsidRPr="003166E8">
        <w:rPr>
          <w:rFonts w:eastAsia="Calibri"/>
          <w:sz w:val="24"/>
          <w:szCs w:val="24"/>
        </w:rPr>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A65918" w:rsidRPr="003166E8" w:rsidRDefault="00A65918" w:rsidP="00A65918">
      <w:pPr>
        <w:ind w:firstLine="709"/>
        <w:jc w:val="both"/>
        <w:rPr>
          <w:rFonts w:eastAsia="Calibri"/>
          <w:sz w:val="24"/>
          <w:szCs w:val="24"/>
        </w:rPr>
      </w:pPr>
      <w:r w:rsidRPr="003166E8">
        <w:rPr>
          <w:rFonts w:eastAsia="Calibri"/>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5918" w:rsidRPr="003166E8" w:rsidRDefault="00A65918" w:rsidP="00A65918">
      <w:pPr>
        <w:ind w:firstLine="709"/>
        <w:jc w:val="both"/>
        <w:rPr>
          <w:rFonts w:eastAsia="Calibri"/>
          <w:sz w:val="24"/>
          <w:szCs w:val="24"/>
        </w:rPr>
      </w:pPr>
      <w:r w:rsidRPr="003166E8">
        <w:rPr>
          <w:rFonts w:eastAsia="Calibri"/>
          <w:sz w:val="24"/>
          <w:szCs w:val="24"/>
        </w:rPr>
        <w:t>5.3.2 Основания для приостановления рассмотрения жалобы отсутствуют.</w:t>
      </w:r>
    </w:p>
    <w:p w:rsidR="00A65918" w:rsidRPr="003166E8" w:rsidRDefault="00A65918" w:rsidP="00A65918">
      <w:pPr>
        <w:ind w:firstLine="709"/>
        <w:jc w:val="both"/>
        <w:rPr>
          <w:rFonts w:eastAsia="Calibri"/>
          <w:sz w:val="24"/>
          <w:szCs w:val="24"/>
        </w:rPr>
      </w:pPr>
    </w:p>
    <w:p w:rsidR="00A65918" w:rsidRPr="003166E8" w:rsidRDefault="00A65918" w:rsidP="00A65918">
      <w:pPr>
        <w:jc w:val="center"/>
        <w:rPr>
          <w:rFonts w:eastAsia="Calibri"/>
          <w:b/>
          <w:sz w:val="24"/>
          <w:szCs w:val="24"/>
        </w:rPr>
      </w:pPr>
      <w:r>
        <w:rPr>
          <w:rFonts w:eastAsia="Calibri"/>
          <w:b/>
          <w:sz w:val="24"/>
          <w:szCs w:val="24"/>
        </w:rPr>
        <w:t>5.4</w:t>
      </w:r>
      <w:r w:rsidRPr="003166E8">
        <w:rPr>
          <w:rFonts w:eastAsia="Calibri"/>
          <w:b/>
          <w:sz w:val="24"/>
          <w:szCs w:val="24"/>
        </w:rPr>
        <w:t xml:space="preserve"> Право и основания обжалования в досудебном (внесудебном) порядке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both"/>
        <w:rPr>
          <w:rFonts w:eastAsia="Calibri"/>
          <w:sz w:val="24"/>
          <w:szCs w:val="24"/>
        </w:rPr>
      </w:pPr>
      <w:r>
        <w:rPr>
          <w:rFonts w:eastAsia="Calibri"/>
          <w:sz w:val="24"/>
          <w:szCs w:val="24"/>
        </w:rPr>
        <w:t>5.4.1</w:t>
      </w:r>
      <w:r w:rsidRPr="003166E8">
        <w:rPr>
          <w:rFonts w:eastAsia="Calibri"/>
          <w:sz w:val="24"/>
          <w:szCs w:val="24"/>
        </w:rPr>
        <w:t xml:space="preserve"> Заявитель может обратиться с жалобой, в том числе в следующих случаях:</w:t>
      </w:r>
    </w:p>
    <w:p w:rsidR="00A65918" w:rsidRPr="003166E8" w:rsidRDefault="00A65918" w:rsidP="00A65918">
      <w:pPr>
        <w:ind w:firstLine="709"/>
        <w:jc w:val="both"/>
        <w:rPr>
          <w:rFonts w:eastAsia="Calibri"/>
          <w:sz w:val="24"/>
          <w:szCs w:val="24"/>
        </w:rPr>
      </w:pPr>
      <w:r w:rsidRPr="003166E8">
        <w:rPr>
          <w:rFonts w:eastAsia="Calibri"/>
          <w:sz w:val="24"/>
          <w:szCs w:val="24"/>
        </w:rPr>
        <w:t>1) нарушение срока регистрации запроса о предоставлении муниципальной услуги, запроса, указанного в статье 15.1 Закона об организации предоставления государственных и муниципальных услуг;</w:t>
      </w:r>
    </w:p>
    <w:p w:rsidR="00A65918" w:rsidRPr="003166E8" w:rsidRDefault="00A65918" w:rsidP="00A65918">
      <w:pPr>
        <w:ind w:firstLine="709"/>
        <w:jc w:val="both"/>
        <w:rPr>
          <w:rFonts w:eastAsia="Calibri"/>
          <w:sz w:val="24"/>
          <w:szCs w:val="24"/>
        </w:rPr>
      </w:pPr>
      <w:r w:rsidRPr="003166E8">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rsidR="00A65918" w:rsidRPr="003166E8" w:rsidRDefault="00A65918" w:rsidP="00A65918">
      <w:pPr>
        <w:ind w:firstLine="709"/>
        <w:jc w:val="both"/>
        <w:rPr>
          <w:rFonts w:eastAsia="Calibri"/>
          <w:sz w:val="24"/>
          <w:szCs w:val="24"/>
        </w:rPr>
      </w:pPr>
      <w:r w:rsidRPr="003166E8">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5918" w:rsidRPr="003166E8" w:rsidRDefault="00A65918" w:rsidP="00A65918">
      <w:pPr>
        <w:ind w:firstLine="709"/>
        <w:jc w:val="both"/>
        <w:rPr>
          <w:rFonts w:eastAsia="Calibri"/>
          <w:sz w:val="24"/>
          <w:szCs w:val="24"/>
        </w:rPr>
      </w:pPr>
      <w:r w:rsidRPr="003166E8">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rsidR="00A65918" w:rsidRPr="003166E8" w:rsidRDefault="00A65918" w:rsidP="00A65918">
      <w:pPr>
        <w:ind w:firstLine="709"/>
        <w:jc w:val="both"/>
        <w:rPr>
          <w:rFonts w:eastAsia="Calibri"/>
          <w:sz w:val="24"/>
          <w:szCs w:val="24"/>
        </w:rPr>
      </w:pPr>
      <w:r w:rsidRPr="003166E8">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3166E8">
        <w:rPr>
          <w:rFonts w:eastAsia="Calibri"/>
          <w:sz w:val="24"/>
          <w:szCs w:val="24"/>
        </w:rPr>
        <w:lastRenderedPageBreak/>
        <w:t>предусмотренных частью 1.1 статьи 16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rsidR="00A65918" w:rsidRPr="003166E8" w:rsidRDefault="00A65918" w:rsidP="00A65918">
      <w:pPr>
        <w:ind w:firstLine="709"/>
        <w:jc w:val="both"/>
        <w:rPr>
          <w:rFonts w:eastAsia="Calibri"/>
          <w:sz w:val="24"/>
          <w:szCs w:val="24"/>
        </w:rPr>
      </w:pPr>
      <w:r w:rsidRPr="003166E8">
        <w:rPr>
          <w:rFonts w:eastAsia="Calibri"/>
          <w:sz w:val="24"/>
          <w:szCs w:val="24"/>
        </w:rPr>
        <w:t>8) нарушение срока или порядка выдачи документов по результатам предоставления муниципальной услуги;</w:t>
      </w:r>
    </w:p>
    <w:p w:rsidR="00A65918" w:rsidRPr="003166E8" w:rsidRDefault="00A65918" w:rsidP="00A65918">
      <w:pPr>
        <w:ind w:firstLine="709"/>
        <w:jc w:val="both"/>
        <w:rPr>
          <w:rFonts w:eastAsia="Calibri"/>
          <w:sz w:val="24"/>
          <w:szCs w:val="24"/>
        </w:rPr>
      </w:pPr>
      <w:r w:rsidRPr="003166E8">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rsidR="00A65918" w:rsidRPr="003166E8" w:rsidRDefault="00A65918" w:rsidP="00A65918">
      <w:pPr>
        <w:ind w:firstLine="709"/>
        <w:jc w:val="both"/>
        <w:rPr>
          <w:rFonts w:eastAsia="Calibri"/>
          <w:sz w:val="24"/>
          <w:szCs w:val="24"/>
        </w:rPr>
      </w:pPr>
      <w:r w:rsidRPr="003166E8">
        <w:rPr>
          <w:rFonts w:eastAsia="Calibr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rsidR="00A65918" w:rsidRPr="003166E8" w:rsidRDefault="00A65918" w:rsidP="00A65918">
      <w:pPr>
        <w:ind w:firstLine="709"/>
        <w:jc w:val="both"/>
        <w:rPr>
          <w:rFonts w:eastAsia="Calibri"/>
          <w:sz w:val="24"/>
          <w:szCs w:val="24"/>
        </w:rPr>
      </w:pPr>
      <w:r w:rsidRPr="003166E8">
        <w:rPr>
          <w:rFonts w:eastAsia="Calibri"/>
          <w:sz w:val="24"/>
          <w:szCs w:val="24"/>
        </w:rPr>
        <w:lastRenderedPageBreak/>
        <w:t>5.4.2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A65918" w:rsidRPr="003166E8" w:rsidRDefault="00A65918" w:rsidP="00A65918">
      <w:pPr>
        <w:ind w:firstLine="709"/>
        <w:jc w:val="center"/>
        <w:rPr>
          <w:rFonts w:eastAsia="Calibri"/>
          <w:b/>
          <w:sz w:val="24"/>
          <w:szCs w:val="24"/>
        </w:rPr>
      </w:pPr>
      <w:r w:rsidRPr="003166E8">
        <w:rPr>
          <w:rFonts w:eastAsia="Calibri"/>
          <w:b/>
          <w:sz w:val="24"/>
          <w:szCs w:val="24"/>
        </w:rPr>
        <w:t>5.5. Общие требования к порядку подачи и рассмотрения жалобы</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both"/>
        <w:rPr>
          <w:rFonts w:eastAsia="Calibri"/>
          <w:sz w:val="24"/>
          <w:szCs w:val="24"/>
        </w:rPr>
      </w:pPr>
      <w:r w:rsidRPr="003166E8">
        <w:rPr>
          <w:rFonts w:eastAsia="Calibri"/>
          <w:sz w:val="24"/>
          <w:szCs w:val="24"/>
        </w:rPr>
        <w:t>5.5.1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об организации предоставления государственных и муниципальных услуг.</w:t>
      </w:r>
    </w:p>
    <w:p w:rsidR="00A65918" w:rsidRPr="003166E8" w:rsidRDefault="00A65918" w:rsidP="00A65918">
      <w:pPr>
        <w:ind w:firstLine="709"/>
        <w:jc w:val="both"/>
        <w:rPr>
          <w:rFonts w:eastAsia="Calibri"/>
          <w:sz w:val="24"/>
          <w:szCs w:val="24"/>
        </w:rPr>
      </w:pPr>
      <w:r w:rsidRPr="003166E8">
        <w:rPr>
          <w:rFonts w:eastAsia="Calibri"/>
          <w:sz w:val="24"/>
          <w:szCs w:val="24"/>
        </w:rPr>
        <w:t>Жалоба должна быть написана разборчивым почерком, не содержать нецензурных выражений.</w:t>
      </w:r>
    </w:p>
    <w:p w:rsidR="00A65918" w:rsidRPr="003166E8" w:rsidRDefault="00A65918" w:rsidP="00A65918">
      <w:pPr>
        <w:ind w:firstLine="709"/>
        <w:jc w:val="both"/>
        <w:rPr>
          <w:rFonts w:eastAsia="Calibri"/>
          <w:sz w:val="24"/>
          <w:szCs w:val="24"/>
        </w:rPr>
      </w:pPr>
      <w:r>
        <w:rPr>
          <w:rFonts w:eastAsia="Calibri"/>
          <w:sz w:val="24"/>
          <w:szCs w:val="24"/>
        </w:rPr>
        <w:t>5.5.2</w:t>
      </w:r>
      <w:r w:rsidRPr="003166E8">
        <w:rPr>
          <w:rFonts w:eastAsia="Calibri"/>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5.5.3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и/или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Pr="003166E8">
        <w:rPr>
          <w:rFonts w:eastAsia="Calibri"/>
          <w:sz w:val="24"/>
          <w:szCs w:val="24"/>
        </w:rPr>
        <w:lastRenderedPageBreak/>
        <w:t>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5918" w:rsidRPr="003166E8" w:rsidRDefault="00A65918" w:rsidP="00A65918">
      <w:pPr>
        <w:ind w:firstLine="709"/>
        <w:jc w:val="both"/>
        <w:rPr>
          <w:rFonts w:eastAsia="Calibri"/>
          <w:sz w:val="24"/>
          <w:szCs w:val="24"/>
        </w:rPr>
      </w:pPr>
      <w:r w:rsidRPr="003166E8">
        <w:rPr>
          <w:rFonts w:eastAsia="Calibri"/>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также посредством ЕПГУ и/или РПГУ.</w:t>
      </w:r>
    </w:p>
    <w:p w:rsidR="00A65918" w:rsidRPr="003166E8" w:rsidRDefault="00A65918" w:rsidP="00A65918">
      <w:pPr>
        <w:ind w:firstLine="709"/>
        <w:jc w:val="both"/>
        <w:rPr>
          <w:rFonts w:eastAsia="Calibri"/>
          <w:sz w:val="24"/>
          <w:szCs w:val="24"/>
        </w:rPr>
      </w:pPr>
      <w:r w:rsidRPr="003166E8">
        <w:rPr>
          <w:rFonts w:eastAsia="Calibri"/>
          <w:sz w:val="24"/>
          <w:szCs w:val="24"/>
        </w:rPr>
        <w:t>5.5.4 Жалоба должна содержать:</w:t>
      </w:r>
    </w:p>
    <w:p w:rsidR="00A65918" w:rsidRPr="003166E8" w:rsidRDefault="00A65918" w:rsidP="00A65918">
      <w:pPr>
        <w:ind w:firstLine="709"/>
        <w:jc w:val="both"/>
        <w:rPr>
          <w:rFonts w:eastAsia="Calibri"/>
          <w:sz w:val="24"/>
          <w:szCs w:val="24"/>
        </w:rPr>
      </w:pPr>
      <w:r w:rsidRPr="003166E8">
        <w:rPr>
          <w:rFonts w:eastAsia="Calibri"/>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65918" w:rsidRPr="003166E8" w:rsidRDefault="00A65918" w:rsidP="00A65918">
      <w:pPr>
        <w:ind w:firstLine="709"/>
        <w:jc w:val="both"/>
        <w:rPr>
          <w:rFonts w:eastAsia="Calibri"/>
          <w:sz w:val="24"/>
          <w:szCs w:val="24"/>
        </w:rPr>
      </w:pPr>
      <w:r w:rsidRPr="003166E8">
        <w:rPr>
          <w:rFonts w:eastAsia="Calibri"/>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5918" w:rsidRPr="003166E8" w:rsidRDefault="00A65918" w:rsidP="00A65918">
      <w:pPr>
        <w:ind w:firstLine="709"/>
        <w:jc w:val="both"/>
        <w:rPr>
          <w:rFonts w:eastAsia="Calibri"/>
          <w:sz w:val="24"/>
          <w:szCs w:val="24"/>
        </w:rPr>
      </w:pPr>
      <w:r w:rsidRPr="003166E8">
        <w:rPr>
          <w:rFonts w:eastAsia="Calibri"/>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их работников;</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w:t>
      </w:r>
      <w:r w:rsidRPr="003166E8">
        <w:rPr>
          <w:rFonts w:eastAsia="Calibri"/>
          <w:sz w:val="24"/>
          <w:szCs w:val="24"/>
        </w:rPr>
        <w:lastRenderedPageBreak/>
        <w:t>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65918" w:rsidRPr="003166E8" w:rsidRDefault="00A65918" w:rsidP="00A65918">
      <w:pPr>
        <w:ind w:firstLine="709"/>
        <w:jc w:val="both"/>
        <w:rPr>
          <w:rFonts w:eastAsia="Calibri"/>
          <w:sz w:val="24"/>
          <w:szCs w:val="24"/>
        </w:rPr>
      </w:pPr>
    </w:p>
    <w:p w:rsidR="00A65918" w:rsidRPr="003166E8" w:rsidRDefault="00A65918" w:rsidP="00A65918">
      <w:pPr>
        <w:jc w:val="center"/>
        <w:rPr>
          <w:rFonts w:eastAsia="Calibri"/>
          <w:b/>
          <w:sz w:val="24"/>
          <w:szCs w:val="24"/>
        </w:rPr>
      </w:pPr>
      <w:r w:rsidRPr="003166E8">
        <w:rPr>
          <w:rFonts w:eastAsia="Calibri"/>
          <w:b/>
          <w:sz w:val="24"/>
          <w:szCs w:val="24"/>
        </w:rPr>
        <w:t>5.6. Вышестоящие органы муниципальной власти и должностные лица, которым может быть адресована жалоба заявителя в досудебном (внесудебном) порядке</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both"/>
        <w:rPr>
          <w:rFonts w:eastAsia="Calibri"/>
          <w:sz w:val="24"/>
          <w:szCs w:val="24"/>
        </w:rPr>
      </w:pPr>
      <w:r>
        <w:rPr>
          <w:rFonts w:eastAsia="Calibri"/>
          <w:sz w:val="24"/>
          <w:szCs w:val="24"/>
        </w:rPr>
        <w:t>5.6.1</w:t>
      </w:r>
      <w:r w:rsidRPr="003166E8">
        <w:rPr>
          <w:rFonts w:eastAsia="Calibri"/>
          <w:sz w:val="24"/>
          <w:szCs w:val="24"/>
        </w:rPr>
        <w:t xml:space="preserve"> Заявитель вправе обжаловать действия (бездействие) и решения, принятые (осуществляемые) в ходе предоставления муниципальной услуги должностным лицом.</w:t>
      </w:r>
    </w:p>
    <w:p w:rsidR="00A65918" w:rsidRPr="003166E8" w:rsidRDefault="00A65918" w:rsidP="00A65918">
      <w:pPr>
        <w:ind w:firstLine="709"/>
        <w:jc w:val="both"/>
        <w:rPr>
          <w:rFonts w:eastAsia="Calibri"/>
          <w:sz w:val="24"/>
          <w:szCs w:val="24"/>
        </w:rPr>
      </w:pPr>
      <w:r w:rsidRPr="003166E8">
        <w:rPr>
          <w:rFonts w:eastAsia="Calibri"/>
          <w:sz w:val="24"/>
          <w:szCs w:val="24"/>
        </w:rPr>
        <w:t>Если заявитель не удовлетворен решением, принятым в ходе рассмотрения жалобы должностным лицом, или решение не было принято, то он вправе обратиться с жалобой Главе Администрации.</w:t>
      </w:r>
    </w:p>
    <w:p w:rsidR="00A65918" w:rsidRPr="003166E8" w:rsidRDefault="00A65918" w:rsidP="00A65918">
      <w:pPr>
        <w:ind w:firstLine="709"/>
        <w:jc w:val="both"/>
        <w:rPr>
          <w:rFonts w:eastAsia="Calibri"/>
          <w:sz w:val="24"/>
          <w:szCs w:val="24"/>
        </w:rPr>
      </w:pPr>
      <w:r w:rsidRPr="003166E8">
        <w:rPr>
          <w:rFonts w:eastAsia="Calibri"/>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w:t>
      </w:r>
    </w:p>
    <w:p w:rsidR="00A65918" w:rsidRPr="003166E8" w:rsidRDefault="00A65918" w:rsidP="00A65918">
      <w:pPr>
        <w:ind w:firstLine="709"/>
        <w:jc w:val="both"/>
        <w:rPr>
          <w:rFonts w:eastAsia="Calibri"/>
          <w:sz w:val="24"/>
          <w:szCs w:val="24"/>
        </w:rPr>
      </w:pPr>
    </w:p>
    <w:p w:rsidR="00A65918" w:rsidRPr="003166E8" w:rsidRDefault="00A65918" w:rsidP="00A65918">
      <w:pPr>
        <w:ind w:firstLine="709"/>
        <w:jc w:val="center"/>
        <w:rPr>
          <w:rFonts w:eastAsia="Calibri"/>
          <w:b/>
          <w:sz w:val="24"/>
          <w:szCs w:val="24"/>
        </w:rPr>
      </w:pPr>
      <w:r>
        <w:rPr>
          <w:rFonts w:eastAsia="Calibri"/>
          <w:b/>
          <w:sz w:val="24"/>
          <w:szCs w:val="24"/>
        </w:rPr>
        <w:t>5.7</w:t>
      </w:r>
      <w:r w:rsidRPr="003166E8">
        <w:rPr>
          <w:rFonts w:eastAsia="Calibri"/>
          <w:b/>
          <w:sz w:val="24"/>
          <w:szCs w:val="24"/>
        </w:rPr>
        <w:t xml:space="preserve"> Срок рассмотрения жалобы</w:t>
      </w:r>
    </w:p>
    <w:p w:rsidR="00A65918" w:rsidRPr="003166E8" w:rsidRDefault="00A65918" w:rsidP="00A65918">
      <w:pPr>
        <w:ind w:firstLine="709"/>
        <w:jc w:val="both"/>
        <w:rPr>
          <w:rFonts w:eastAsia="Calibri"/>
          <w:sz w:val="24"/>
          <w:szCs w:val="24"/>
        </w:rPr>
      </w:pPr>
      <w:r w:rsidRPr="003166E8">
        <w:rPr>
          <w:rFonts w:eastAsia="Calibri"/>
          <w:sz w:val="24"/>
          <w:szCs w:val="24"/>
        </w:rPr>
        <w:t>5.7.1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5918" w:rsidRPr="003166E8" w:rsidRDefault="00A65918" w:rsidP="00A65918">
      <w:pPr>
        <w:ind w:firstLine="709"/>
        <w:jc w:val="both"/>
        <w:rPr>
          <w:rFonts w:eastAsia="Calibri"/>
          <w:sz w:val="24"/>
          <w:szCs w:val="24"/>
        </w:rPr>
      </w:pPr>
      <w:r w:rsidRPr="003166E8">
        <w:rPr>
          <w:rFonts w:eastAsia="Calibri"/>
          <w:sz w:val="24"/>
          <w:szCs w:val="24"/>
        </w:rPr>
        <w:t>В иных случаях жалоба подлежит рассмотрению в порядке, предусмотренном Федеральным законом от 2 мая 2006 года № 59-ФЗ «О порядке рассмотрения обращений граждан Российской Федерации».</w:t>
      </w:r>
    </w:p>
    <w:p w:rsidR="00A65918" w:rsidRPr="003166E8" w:rsidRDefault="00A65918" w:rsidP="00A65918">
      <w:pPr>
        <w:jc w:val="center"/>
        <w:rPr>
          <w:rFonts w:eastAsia="Calibri"/>
          <w:b/>
          <w:sz w:val="24"/>
          <w:szCs w:val="24"/>
        </w:rPr>
      </w:pPr>
    </w:p>
    <w:p w:rsidR="00A65918" w:rsidRPr="003166E8" w:rsidRDefault="00A65918" w:rsidP="00A65918">
      <w:pPr>
        <w:jc w:val="center"/>
        <w:rPr>
          <w:rFonts w:eastAsia="Calibri"/>
          <w:b/>
          <w:sz w:val="24"/>
          <w:szCs w:val="24"/>
        </w:rPr>
      </w:pPr>
      <w:r w:rsidRPr="003166E8">
        <w:rPr>
          <w:rFonts w:eastAsia="Calibri"/>
          <w:b/>
          <w:sz w:val="24"/>
          <w:szCs w:val="24"/>
        </w:rPr>
        <w:t>5.8. Результат рассмотрения жалобы</w:t>
      </w:r>
    </w:p>
    <w:p w:rsidR="00A65918" w:rsidRPr="003166E8" w:rsidRDefault="00A65918" w:rsidP="00A65918">
      <w:pPr>
        <w:ind w:firstLine="709"/>
        <w:jc w:val="both"/>
        <w:rPr>
          <w:rFonts w:eastAsia="Calibri"/>
          <w:sz w:val="24"/>
          <w:szCs w:val="24"/>
        </w:rPr>
      </w:pPr>
      <w:r>
        <w:rPr>
          <w:rFonts w:eastAsia="Calibri"/>
          <w:sz w:val="24"/>
          <w:szCs w:val="24"/>
        </w:rPr>
        <w:t>5.8.1</w:t>
      </w:r>
      <w:r w:rsidRPr="003166E8">
        <w:rPr>
          <w:rFonts w:eastAsia="Calibri"/>
          <w:sz w:val="24"/>
          <w:szCs w:val="24"/>
        </w:rPr>
        <w:t xml:space="preserve"> По результатам рассмотрения жалобы принимается одно из следующих решений:</w:t>
      </w:r>
    </w:p>
    <w:p w:rsidR="00A65918" w:rsidRPr="003166E8" w:rsidRDefault="00A65918" w:rsidP="00A65918">
      <w:pPr>
        <w:ind w:firstLine="709"/>
        <w:jc w:val="both"/>
        <w:rPr>
          <w:rFonts w:eastAsia="Calibri"/>
          <w:sz w:val="24"/>
          <w:szCs w:val="24"/>
        </w:rPr>
      </w:pPr>
      <w:r w:rsidRPr="003166E8">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5918" w:rsidRPr="003166E8" w:rsidRDefault="00A65918" w:rsidP="00A65918">
      <w:pPr>
        <w:ind w:firstLine="709"/>
        <w:jc w:val="both"/>
        <w:rPr>
          <w:rFonts w:eastAsia="Calibri"/>
          <w:sz w:val="24"/>
          <w:szCs w:val="24"/>
        </w:rPr>
      </w:pPr>
      <w:r w:rsidRPr="003166E8">
        <w:rPr>
          <w:rFonts w:eastAsia="Calibri"/>
          <w:sz w:val="24"/>
          <w:szCs w:val="24"/>
        </w:rPr>
        <w:t>2) в удовлетворении жалобы отказывается.</w:t>
      </w:r>
    </w:p>
    <w:p w:rsidR="00A65918" w:rsidRPr="003166E8" w:rsidRDefault="00A65918" w:rsidP="00A65918">
      <w:pPr>
        <w:ind w:firstLine="709"/>
        <w:jc w:val="both"/>
        <w:rPr>
          <w:rFonts w:eastAsia="Calibri"/>
          <w:sz w:val="24"/>
          <w:szCs w:val="24"/>
        </w:rPr>
      </w:pPr>
      <w:r w:rsidRPr="003166E8">
        <w:rPr>
          <w:rFonts w:eastAsia="Calibri"/>
          <w:sz w:val="24"/>
          <w:szCs w:val="24"/>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5.8.2 Не позднее дня, следующего за днем принятия решения, указанного в </w:t>
      </w:r>
      <w:r w:rsidRPr="004802C1">
        <w:rPr>
          <w:rFonts w:eastAsia="Calibri"/>
          <w:sz w:val="24"/>
          <w:szCs w:val="24"/>
        </w:rPr>
        <w:t xml:space="preserve">части </w:t>
      </w:r>
      <w:r w:rsidRPr="00B82D40">
        <w:rPr>
          <w:rFonts w:eastAsia="Calibri"/>
          <w:sz w:val="24"/>
          <w:szCs w:val="24"/>
        </w:rPr>
        <w:t>5.8.1, заявителю в письменной форме и по желанию заявителя в электронной форме</w:t>
      </w:r>
      <w:r w:rsidRPr="004802C1">
        <w:rPr>
          <w:rFonts w:eastAsia="Calibri"/>
          <w:sz w:val="24"/>
          <w:szCs w:val="24"/>
        </w:rPr>
        <w:t xml:space="preserve"> направляется </w:t>
      </w:r>
      <w:r w:rsidRPr="003166E8">
        <w:rPr>
          <w:rFonts w:eastAsia="Calibri"/>
          <w:sz w:val="24"/>
          <w:szCs w:val="24"/>
        </w:rPr>
        <w:t>мотивированный ответ о результатах рассмотрения жалобы.</w:t>
      </w:r>
    </w:p>
    <w:p w:rsidR="00A65918" w:rsidRPr="003166E8" w:rsidRDefault="00A65918" w:rsidP="00A65918">
      <w:pPr>
        <w:ind w:firstLine="709"/>
        <w:jc w:val="both"/>
        <w:rPr>
          <w:rFonts w:eastAsia="Calibri"/>
          <w:sz w:val="24"/>
          <w:szCs w:val="24"/>
        </w:rPr>
      </w:pPr>
      <w:r w:rsidRPr="003166E8">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5918" w:rsidRPr="003166E8" w:rsidRDefault="00A65918" w:rsidP="00A65918">
      <w:pPr>
        <w:ind w:firstLine="709"/>
        <w:jc w:val="both"/>
        <w:rPr>
          <w:rFonts w:eastAsia="Calibri"/>
          <w:sz w:val="24"/>
          <w:szCs w:val="24"/>
        </w:rPr>
      </w:pPr>
      <w:r>
        <w:rPr>
          <w:rFonts w:eastAsia="Calibri"/>
          <w:sz w:val="24"/>
          <w:szCs w:val="24"/>
        </w:rPr>
        <w:t>5.8.3</w:t>
      </w:r>
      <w:r w:rsidRPr="003166E8">
        <w:rPr>
          <w:rFonts w:eastAsia="Calibri"/>
          <w:sz w:val="24"/>
          <w:szCs w:val="24"/>
        </w:rPr>
        <w:t xml:space="preserve">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A65918" w:rsidRPr="003166E8" w:rsidRDefault="00A65918" w:rsidP="00A65918">
      <w:pPr>
        <w:ind w:firstLine="709"/>
        <w:jc w:val="both"/>
        <w:rPr>
          <w:rFonts w:eastAsia="Calibri"/>
          <w:sz w:val="24"/>
          <w:szCs w:val="24"/>
        </w:rPr>
      </w:pPr>
      <w:r w:rsidRPr="003166E8">
        <w:rPr>
          <w:rFonts w:eastAsia="Calibri"/>
          <w:sz w:val="24"/>
          <w:szCs w:val="24"/>
        </w:rP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rsidR="00A65918" w:rsidRPr="003166E8" w:rsidRDefault="00A65918" w:rsidP="00A65918">
      <w:pPr>
        <w:ind w:firstLine="709"/>
        <w:jc w:val="both"/>
        <w:rPr>
          <w:rFonts w:eastAsia="Calibri"/>
          <w:sz w:val="24"/>
          <w:szCs w:val="24"/>
        </w:rPr>
      </w:pPr>
      <w:r w:rsidRPr="003166E8">
        <w:rPr>
          <w:rFonts w:eastAsia="Calibri"/>
          <w:sz w:val="24"/>
          <w:szCs w:val="24"/>
        </w:rPr>
        <w:t xml:space="preserve">5.8.4 В случае признания жалобы подлежащей удовлетворению в ответе заявителю, указанном в </w:t>
      </w:r>
      <w:r w:rsidRPr="00B82D40">
        <w:rPr>
          <w:rFonts w:eastAsia="Calibri"/>
          <w:sz w:val="24"/>
          <w:szCs w:val="24"/>
        </w:rPr>
        <w:t>части 5.8.2, дается</w:t>
      </w:r>
      <w:r w:rsidRPr="003166E8">
        <w:rPr>
          <w:rFonts w:eastAsia="Calibri"/>
          <w:sz w:val="24"/>
          <w:szCs w:val="24"/>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об организации предоставления государственных и муниципальных услуг, в целях незамедлительного устранения выявленных </w:t>
      </w:r>
      <w:r w:rsidRPr="003166E8">
        <w:rPr>
          <w:rFonts w:eastAsia="Calibri"/>
          <w:sz w:val="24"/>
          <w:szCs w:val="24"/>
        </w:rPr>
        <w:lastRenderedPageBreak/>
        <w:t>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5918" w:rsidRDefault="00A65918" w:rsidP="00A65918">
      <w:pPr>
        <w:ind w:firstLine="709"/>
        <w:jc w:val="both"/>
        <w:rPr>
          <w:rFonts w:eastAsia="Calibri"/>
          <w:sz w:val="24"/>
          <w:szCs w:val="24"/>
        </w:rPr>
      </w:pPr>
      <w:r w:rsidRPr="003166E8">
        <w:rPr>
          <w:rFonts w:eastAsia="Calibri"/>
          <w:sz w:val="24"/>
          <w:szCs w:val="24"/>
        </w:rPr>
        <w:t xml:space="preserve">5.8.5 </w:t>
      </w:r>
      <w:proofErr w:type="gramStart"/>
      <w:r w:rsidRPr="003166E8">
        <w:rPr>
          <w:rFonts w:eastAsia="Calibri"/>
          <w:sz w:val="24"/>
          <w:szCs w:val="24"/>
        </w:rPr>
        <w:t>В</w:t>
      </w:r>
      <w:proofErr w:type="gramEnd"/>
      <w:r w:rsidRPr="003166E8">
        <w:rPr>
          <w:rFonts w:eastAsia="Calibri"/>
          <w:sz w:val="24"/>
          <w:szCs w:val="24"/>
        </w:rPr>
        <w:t xml:space="preserve"> случае признания жалобы не подлежащей удовлетворению в ответе заявителю, указанном в </w:t>
      </w:r>
      <w:r w:rsidRPr="00B82D40">
        <w:rPr>
          <w:rFonts w:eastAsia="Calibri"/>
          <w:sz w:val="24"/>
          <w:szCs w:val="24"/>
        </w:rPr>
        <w:t>части 5.8.2 даются</w:t>
      </w:r>
      <w:r w:rsidRPr="004802C1">
        <w:rPr>
          <w:rFonts w:eastAsia="Calibri"/>
          <w:sz w:val="24"/>
          <w:szCs w:val="24"/>
        </w:rPr>
        <w:t xml:space="preserve"> </w:t>
      </w:r>
      <w:r w:rsidRPr="003166E8">
        <w:rPr>
          <w:rFonts w:eastAsia="Calibri"/>
          <w:sz w:val="24"/>
          <w:szCs w:val="24"/>
        </w:rPr>
        <w:t>аргументированные разъяснения о причинах принятого решения, а также информация о порядке обжалования принятого решения.</w:t>
      </w:r>
    </w:p>
    <w:p w:rsidR="00A65918" w:rsidRDefault="00A65918" w:rsidP="00A65918">
      <w:pPr>
        <w:ind w:firstLine="709"/>
        <w:jc w:val="both"/>
        <w:rPr>
          <w:rFonts w:eastAsia="Calibri"/>
          <w:sz w:val="24"/>
          <w:szCs w:val="24"/>
        </w:rPr>
      </w:pPr>
    </w:p>
    <w:p w:rsidR="00A65918" w:rsidRPr="00B82D40" w:rsidRDefault="00A65918" w:rsidP="00A65918">
      <w:pPr>
        <w:ind w:firstLine="709"/>
        <w:jc w:val="center"/>
        <w:rPr>
          <w:rFonts w:eastAsia="Calibri"/>
          <w:b/>
          <w:sz w:val="24"/>
          <w:szCs w:val="24"/>
        </w:rPr>
      </w:pPr>
      <w:r w:rsidRPr="00B82D40">
        <w:rPr>
          <w:rFonts w:eastAsia="Calibri"/>
          <w:b/>
          <w:sz w:val="24"/>
          <w:szCs w:val="24"/>
        </w:rPr>
        <w:t>5.9 Способы информирования заявителей о порядке подачи и рассмотрения жалобы, в том числе с использованием ЕПГУ и (или) РПГУ</w:t>
      </w:r>
    </w:p>
    <w:p w:rsidR="00A65918" w:rsidRPr="00B82D40" w:rsidRDefault="00A65918" w:rsidP="00A65918">
      <w:pPr>
        <w:ind w:firstLine="709"/>
        <w:jc w:val="center"/>
        <w:rPr>
          <w:rFonts w:eastAsia="Calibri"/>
          <w:b/>
          <w:sz w:val="24"/>
          <w:szCs w:val="24"/>
        </w:rPr>
      </w:pPr>
    </w:p>
    <w:p w:rsidR="00A65918" w:rsidRPr="00B82D40" w:rsidRDefault="00A65918" w:rsidP="00A65918">
      <w:pPr>
        <w:ind w:firstLine="709"/>
        <w:jc w:val="both"/>
        <w:rPr>
          <w:rFonts w:eastAsia="Calibri"/>
          <w:sz w:val="24"/>
          <w:szCs w:val="24"/>
        </w:rPr>
      </w:pPr>
      <w:r w:rsidRPr="00B82D40">
        <w:rPr>
          <w:rFonts w:eastAsia="Calibri"/>
          <w:sz w:val="24"/>
          <w:szCs w:val="24"/>
        </w:rPr>
        <w:t>5.9.1 Информация о порядке подачи и рассмотрения жалобы размещается на информационных стендах в местах предоставления муниципальной услуги</w:t>
      </w:r>
      <w:r w:rsidR="008678D2">
        <w:rPr>
          <w:rFonts w:eastAsia="Calibri"/>
          <w:sz w:val="24"/>
          <w:szCs w:val="24"/>
        </w:rPr>
        <w:t>, на сайте Администрации (</w:t>
      </w:r>
      <w:proofErr w:type="spellStart"/>
      <w:r w:rsidR="008678D2" w:rsidRPr="00904C9A">
        <w:rPr>
          <w:sz w:val="24"/>
          <w:szCs w:val="24"/>
          <w:lang w:val="en-US"/>
        </w:rPr>
        <w:t>mr</w:t>
      </w:r>
      <w:proofErr w:type="spellEnd"/>
      <w:r w:rsidR="008678D2" w:rsidRPr="00904C9A">
        <w:rPr>
          <w:sz w:val="24"/>
          <w:szCs w:val="24"/>
        </w:rPr>
        <w:t>-</w:t>
      </w:r>
      <w:proofErr w:type="spellStart"/>
      <w:r w:rsidR="008678D2" w:rsidRPr="00904C9A">
        <w:rPr>
          <w:sz w:val="24"/>
          <w:szCs w:val="24"/>
          <w:lang w:val="en-US"/>
        </w:rPr>
        <w:t>lenskij</w:t>
      </w:r>
      <w:proofErr w:type="spellEnd"/>
      <w:r w:rsidR="008678D2" w:rsidRPr="00904C9A">
        <w:rPr>
          <w:sz w:val="24"/>
          <w:szCs w:val="24"/>
        </w:rPr>
        <w:t>.</w:t>
      </w:r>
      <w:proofErr w:type="spellStart"/>
      <w:r w:rsidR="008678D2" w:rsidRPr="00904C9A">
        <w:rPr>
          <w:sz w:val="24"/>
          <w:szCs w:val="24"/>
          <w:lang w:val="en-US"/>
        </w:rPr>
        <w:t>sakha</w:t>
      </w:r>
      <w:proofErr w:type="spellEnd"/>
      <w:r w:rsidR="008678D2" w:rsidRPr="00904C9A">
        <w:rPr>
          <w:sz w:val="24"/>
          <w:szCs w:val="24"/>
        </w:rPr>
        <w:t>.</w:t>
      </w:r>
      <w:proofErr w:type="spellStart"/>
      <w:r w:rsidR="008678D2" w:rsidRPr="00904C9A">
        <w:rPr>
          <w:sz w:val="24"/>
          <w:szCs w:val="24"/>
          <w:lang w:val="en-US"/>
        </w:rPr>
        <w:t>gov</w:t>
      </w:r>
      <w:proofErr w:type="spellEnd"/>
      <w:r w:rsidR="008678D2" w:rsidRPr="00904C9A">
        <w:rPr>
          <w:sz w:val="24"/>
          <w:szCs w:val="24"/>
        </w:rPr>
        <w:t>.</w:t>
      </w:r>
      <w:proofErr w:type="spellStart"/>
      <w:r w:rsidR="008678D2" w:rsidRPr="00904C9A">
        <w:rPr>
          <w:sz w:val="24"/>
          <w:szCs w:val="24"/>
          <w:lang w:val="en-US"/>
        </w:rPr>
        <w:t>ru</w:t>
      </w:r>
      <w:proofErr w:type="spellEnd"/>
      <w:r w:rsidR="008678D2">
        <w:rPr>
          <w:sz w:val="24"/>
          <w:szCs w:val="24"/>
        </w:rPr>
        <w:t>)</w:t>
      </w:r>
      <w:r w:rsidRPr="00B82D40">
        <w:rPr>
          <w:rFonts w:eastAsia="Calibri"/>
          <w:sz w:val="24"/>
          <w:szCs w:val="24"/>
        </w:rPr>
        <w:t>, на ЕПГУ и (или) РПГУ, а также может быть сообщена заявителю в устной и (или) в письменной форме.</w:t>
      </w:r>
    </w:p>
    <w:p w:rsidR="00A65918" w:rsidRDefault="00A65918" w:rsidP="00A65918">
      <w:pPr>
        <w:ind w:firstLine="709"/>
        <w:jc w:val="center"/>
        <w:rPr>
          <w:rFonts w:eastAsia="Calibri"/>
          <w:b/>
          <w:sz w:val="24"/>
          <w:szCs w:val="24"/>
          <w:highlight w:val="green"/>
        </w:rPr>
      </w:pPr>
    </w:p>
    <w:p w:rsidR="00A65918" w:rsidRPr="00B82D40" w:rsidRDefault="00A65918" w:rsidP="00A65918">
      <w:pPr>
        <w:ind w:firstLine="709"/>
        <w:jc w:val="center"/>
        <w:rPr>
          <w:rFonts w:eastAsia="Calibri"/>
          <w:b/>
          <w:sz w:val="24"/>
          <w:szCs w:val="24"/>
        </w:rPr>
      </w:pPr>
      <w:r w:rsidRPr="00B82D40">
        <w:rPr>
          <w:rFonts w:eastAsia="Calibri"/>
          <w:b/>
          <w:sz w:val="24"/>
          <w:szCs w:val="24"/>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65918" w:rsidRPr="00B82D40" w:rsidRDefault="00A65918" w:rsidP="00A65918">
      <w:pPr>
        <w:ind w:firstLine="709"/>
        <w:jc w:val="center"/>
        <w:rPr>
          <w:rFonts w:eastAsia="Calibri"/>
          <w:b/>
          <w:sz w:val="24"/>
          <w:szCs w:val="24"/>
        </w:rPr>
      </w:pPr>
    </w:p>
    <w:p w:rsidR="00A65918" w:rsidRPr="00B82D40" w:rsidRDefault="00A65918" w:rsidP="00A65918">
      <w:pPr>
        <w:ind w:firstLine="709"/>
        <w:jc w:val="both"/>
        <w:rPr>
          <w:rFonts w:eastAsia="Calibri"/>
          <w:sz w:val="24"/>
          <w:szCs w:val="24"/>
        </w:rPr>
      </w:pPr>
      <w:r w:rsidRPr="00B82D40">
        <w:rPr>
          <w:rFonts w:eastAsia="Calibri"/>
          <w:sz w:val="24"/>
          <w:szCs w:val="24"/>
        </w:rPr>
        <w:t>5.10.1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подлежит обязательному размещению на ЕПГУ и (или) РПГУ:</w:t>
      </w:r>
    </w:p>
    <w:p w:rsidR="00A65918" w:rsidRPr="00B82D40" w:rsidRDefault="00A65918" w:rsidP="00A65918">
      <w:pPr>
        <w:ind w:firstLine="709"/>
        <w:jc w:val="both"/>
        <w:rPr>
          <w:rFonts w:eastAsia="Calibri"/>
          <w:sz w:val="24"/>
          <w:szCs w:val="24"/>
        </w:rPr>
      </w:pPr>
      <w:r w:rsidRPr="00B82D40">
        <w:rPr>
          <w:rFonts w:eastAsia="Calibri"/>
          <w:sz w:val="24"/>
          <w:szCs w:val="24"/>
        </w:rPr>
        <w:t>Федеральный закон</w:t>
      </w:r>
      <w:hyperlink r:id="rId22" w:anchor="/document/12177515/entry/0" w:history="1"/>
      <w:r w:rsidRPr="00B82D40">
        <w:rPr>
          <w:rFonts w:eastAsia="Calibri"/>
          <w:sz w:val="24"/>
          <w:szCs w:val="24"/>
        </w:rPr>
        <w:t> от 27 июля 2010 г. N 210-ФЗ "Об организации предоставления государственных и муниципальных услуг";</w:t>
      </w:r>
    </w:p>
    <w:p w:rsidR="00A65918" w:rsidRPr="00B82D40" w:rsidRDefault="00A65918" w:rsidP="00A65918">
      <w:pPr>
        <w:ind w:firstLine="709"/>
        <w:jc w:val="both"/>
        <w:rPr>
          <w:rFonts w:eastAsia="Calibri"/>
          <w:sz w:val="24"/>
          <w:szCs w:val="24"/>
        </w:rPr>
      </w:pPr>
      <w:r w:rsidRPr="00B82D40">
        <w:rPr>
          <w:rFonts w:eastAsia="Calibri"/>
          <w:sz w:val="24"/>
          <w:szCs w:val="24"/>
        </w:rPr>
        <w:t xml:space="preserve">постановление Правительства Российской Федерации от 20 ноября 2012 г. N 1198 </w:t>
      </w:r>
      <w:r w:rsidRPr="00B82D40">
        <w:rPr>
          <w:rFonts w:eastAsia="Calibri"/>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5918" w:rsidRPr="00B82D40" w:rsidRDefault="00A65918" w:rsidP="00A65918">
      <w:pPr>
        <w:ind w:firstLine="709"/>
        <w:jc w:val="both"/>
        <w:rPr>
          <w:rFonts w:eastAsia="Calibri"/>
          <w:sz w:val="24"/>
          <w:szCs w:val="24"/>
        </w:rPr>
      </w:pPr>
      <w:r w:rsidRPr="00B82D40">
        <w:rPr>
          <w:rFonts w:eastAsia="Calibri"/>
          <w:sz w:val="24"/>
          <w:szCs w:val="24"/>
        </w:rPr>
        <w:t xml:space="preserve">постановление Правительства Республики Саха (Якутия) от 27 октября 2021 г. N 448 "Об утверждении Положения об особенностях подачи и рассмотрения жалоб на решения или действия (бездействие) исполнительных </w:t>
      </w:r>
      <w:r w:rsidRPr="00B82D40">
        <w:rPr>
          <w:rFonts w:eastAsia="Calibri"/>
          <w:sz w:val="24"/>
          <w:szCs w:val="24"/>
        </w:rPr>
        <w:lastRenderedPageBreak/>
        <w:t>органов государственной власти Республики Саха (Якутия) и их должностных лиц, государственных гражданских служащих исполнительных органов государственной власти Республики Саха (Якутия), а также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65918" w:rsidRDefault="00A65918" w:rsidP="00A65918">
      <w:pPr>
        <w:ind w:firstLine="709"/>
        <w:jc w:val="both"/>
        <w:rPr>
          <w:rFonts w:eastAsia="Calibri"/>
          <w:sz w:val="24"/>
          <w:szCs w:val="24"/>
        </w:rPr>
      </w:pPr>
      <w:r w:rsidRPr="00B82D40">
        <w:rPr>
          <w:rFonts w:eastAsia="Calibri"/>
          <w:sz w:val="24"/>
          <w:szCs w:val="24"/>
        </w:rPr>
        <w:t>5.10.2 Информация, указанная в данном разделе, подлежит обязательному размещению на ЕПГУ и (или) РПГУ.</w:t>
      </w:r>
    </w:p>
    <w:p w:rsidR="00A65918" w:rsidRDefault="00A65918" w:rsidP="00A65918">
      <w:pPr>
        <w:ind w:firstLine="709"/>
        <w:jc w:val="both"/>
        <w:rPr>
          <w:rFonts w:eastAsia="Calibri"/>
          <w:sz w:val="24"/>
          <w:szCs w:val="24"/>
        </w:rPr>
      </w:pPr>
    </w:p>
    <w:p w:rsidR="00A65918" w:rsidRDefault="00A65918" w:rsidP="00A65918">
      <w:pPr>
        <w:ind w:firstLine="709"/>
        <w:jc w:val="both"/>
        <w:rPr>
          <w:rFonts w:eastAsia="Calibri"/>
          <w:sz w:val="24"/>
          <w:szCs w:val="24"/>
        </w:rPr>
      </w:pPr>
    </w:p>
    <w:p w:rsidR="00A65918" w:rsidRDefault="00A65918" w:rsidP="00A65918">
      <w:pPr>
        <w:ind w:firstLine="709"/>
        <w:jc w:val="both"/>
        <w:rPr>
          <w:rFonts w:eastAsia="Calibri"/>
          <w:sz w:val="24"/>
          <w:szCs w:val="24"/>
        </w:rPr>
      </w:pPr>
    </w:p>
    <w:p w:rsidR="00A65918" w:rsidRDefault="00A65918" w:rsidP="00A65918">
      <w:pPr>
        <w:ind w:firstLine="709"/>
        <w:jc w:val="both"/>
        <w:rPr>
          <w:rFonts w:eastAsia="Calibri"/>
          <w:sz w:val="24"/>
          <w:szCs w:val="24"/>
        </w:rPr>
      </w:pPr>
    </w:p>
    <w:p w:rsidR="00A65918" w:rsidRDefault="00A65918" w:rsidP="00A65918">
      <w:pPr>
        <w:ind w:firstLine="709"/>
        <w:jc w:val="both"/>
        <w:rPr>
          <w:rFonts w:eastAsia="Calibri"/>
          <w:sz w:val="24"/>
          <w:szCs w:val="24"/>
        </w:rPr>
      </w:pPr>
    </w:p>
    <w:p w:rsidR="00A65918" w:rsidRDefault="00A65918" w:rsidP="00A65918">
      <w:pPr>
        <w:ind w:firstLine="709"/>
        <w:jc w:val="both"/>
        <w:rPr>
          <w:rFonts w:eastAsia="Calibri"/>
          <w:sz w:val="24"/>
          <w:szCs w:val="24"/>
        </w:rPr>
      </w:pPr>
    </w:p>
    <w:p w:rsidR="00A65918" w:rsidRDefault="00A65918" w:rsidP="008678D2">
      <w:pPr>
        <w:autoSpaceDE w:val="0"/>
        <w:autoSpaceDN w:val="0"/>
        <w:adjustRightInd w:val="0"/>
        <w:spacing w:before="20"/>
        <w:rPr>
          <w:szCs w:val="28"/>
        </w:rPr>
      </w:pPr>
    </w:p>
    <w:p w:rsidR="00A65918" w:rsidRPr="003166E8" w:rsidRDefault="00A65918" w:rsidP="00A65918">
      <w:pPr>
        <w:autoSpaceDE w:val="0"/>
        <w:autoSpaceDN w:val="0"/>
        <w:adjustRightInd w:val="0"/>
        <w:spacing w:before="20"/>
        <w:ind w:left="4111" w:firstLine="284"/>
        <w:jc w:val="right"/>
        <w:rPr>
          <w:szCs w:val="28"/>
        </w:rPr>
      </w:pPr>
      <w:r w:rsidRPr="003166E8">
        <w:rPr>
          <w:szCs w:val="28"/>
        </w:rPr>
        <w:t>Приложение №1</w:t>
      </w:r>
    </w:p>
    <w:p w:rsidR="00A65918" w:rsidRPr="003166E8" w:rsidRDefault="008678D2" w:rsidP="00A65918">
      <w:pPr>
        <w:autoSpaceDE w:val="0"/>
        <w:autoSpaceDN w:val="0"/>
        <w:adjustRightInd w:val="0"/>
        <w:spacing w:before="20"/>
        <w:ind w:left="4111" w:firstLine="284"/>
        <w:jc w:val="right"/>
        <w:rPr>
          <w:szCs w:val="28"/>
        </w:rPr>
      </w:pPr>
      <w:r>
        <w:rPr>
          <w:szCs w:val="28"/>
        </w:rPr>
        <w:t xml:space="preserve">к </w:t>
      </w:r>
      <w:r w:rsidR="00A65918" w:rsidRPr="003166E8">
        <w:rPr>
          <w:szCs w:val="28"/>
        </w:rPr>
        <w:t xml:space="preserve">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w:t>
      </w:r>
      <w:r>
        <w:rPr>
          <w:szCs w:val="28"/>
        </w:rPr>
        <w:t>муниципального образования «Ленский район»</w:t>
      </w:r>
      <w:r w:rsidR="00A65918" w:rsidRPr="003166E8">
        <w:rPr>
          <w:szCs w:val="28"/>
        </w:rPr>
        <w:t>»</w:t>
      </w:r>
    </w:p>
    <w:p w:rsidR="00A65918" w:rsidRPr="003166E8" w:rsidRDefault="00A65918" w:rsidP="00A65918">
      <w:pPr>
        <w:autoSpaceDE w:val="0"/>
        <w:autoSpaceDN w:val="0"/>
        <w:adjustRightInd w:val="0"/>
        <w:spacing w:before="20"/>
        <w:ind w:left="4111" w:firstLine="284"/>
        <w:jc w:val="right"/>
        <w:rPr>
          <w:szCs w:val="28"/>
        </w:rPr>
      </w:pPr>
    </w:p>
    <w:p w:rsidR="00A65918" w:rsidRPr="003166E8" w:rsidRDefault="00A65918" w:rsidP="00A65918">
      <w:pPr>
        <w:autoSpaceDE w:val="0"/>
        <w:autoSpaceDN w:val="0"/>
        <w:adjustRightInd w:val="0"/>
        <w:spacing w:before="20"/>
        <w:ind w:firstLine="284"/>
        <w:jc w:val="center"/>
        <w:rPr>
          <w:rFonts w:eastAsia="Calibri"/>
          <w:b/>
          <w:bCs/>
          <w:sz w:val="28"/>
          <w:szCs w:val="28"/>
        </w:rPr>
      </w:pPr>
      <w:r w:rsidRPr="003166E8">
        <w:rPr>
          <w:b/>
          <w:sz w:val="28"/>
          <w:szCs w:val="28"/>
        </w:rPr>
        <w:t xml:space="preserve">Форма </w:t>
      </w:r>
      <w:r w:rsidRPr="003166E8">
        <w:rPr>
          <w:rFonts w:eastAsia="Calibri"/>
          <w:b/>
          <w:sz w:val="28"/>
          <w:szCs w:val="28"/>
        </w:rPr>
        <w:t>решения о выдаче выписки из</w:t>
      </w:r>
      <w:r w:rsidRPr="003166E8">
        <w:rPr>
          <w:rFonts w:eastAsia="Calibri"/>
          <w:b/>
          <w:bCs/>
          <w:sz w:val="28"/>
          <w:szCs w:val="28"/>
        </w:rPr>
        <w:t xml:space="preserve"> реестра муниципального имущества</w:t>
      </w:r>
    </w:p>
    <w:p w:rsidR="00A65918" w:rsidRPr="003166E8" w:rsidRDefault="00A65918" w:rsidP="00A65918">
      <w:pPr>
        <w:spacing w:before="240"/>
        <w:ind w:left="142" w:firstLine="851"/>
        <w:jc w:val="center"/>
        <w:rPr>
          <w:rFonts w:eastAsia="Calibri"/>
          <w:sz w:val="28"/>
          <w:szCs w:val="28"/>
        </w:rPr>
      </w:pPr>
      <w:r w:rsidRPr="003166E8">
        <w:rPr>
          <w:rFonts w:eastAsia="Calibri"/>
          <w:sz w:val="28"/>
          <w:szCs w:val="28"/>
        </w:rPr>
        <w:t>__________________________________________________________</w:t>
      </w:r>
    </w:p>
    <w:p w:rsidR="00A65918" w:rsidRPr="003166E8" w:rsidRDefault="00A65918" w:rsidP="00A65918">
      <w:pPr>
        <w:ind w:left="142" w:firstLine="851"/>
        <w:jc w:val="center"/>
        <w:rPr>
          <w:rFonts w:eastAsia="Calibri"/>
          <w:sz w:val="16"/>
          <w:szCs w:val="16"/>
        </w:rPr>
      </w:pPr>
      <w:r w:rsidRPr="003166E8">
        <w:rPr>
          <w:rFonts w:eastAsia="Calibri"/>
          <w:sz w:val="16"/>
          <w:szCs w:val="16"/>
        </w:rPr>
        <w:t>Наименование органа, уполномоченного на предоставление услуги</w:t>
      </w:r>
    </w:p>
    <w:p w:rsidR="00A65918" w:rsidRPr="003166E8" w:rsidRDefault="00A65918" w:rsidP="00A65918">
      <w:pPr>
        <w:spacing w:before="240"/>
        <w:ind w:firstLine="851"/>
        <w:jc w:val="both"/>
        <w:rPr>
          <w:rFonts w:eastAsia="Calibri"/>
          <w:sz w:val="28"/>
          <w:szCs w:val="28"/>
        </w:rPr>
      </w:pPr>
    </w:p>
    <w:p w:rsidR="00A65918" w:rsidRPr="003166E8" w:rsidRDefault="00A65918" w:rsidP="00A65918">
      <w:pPr>
        <w:spacing w:line="20" w:lineRule="atLeast"/>
        <w:ind w:left="4962"/>
        <w:jc w:val="both"/>
        <w:rPr>
          <w:rFonts w:eastAsia="Calibri"/>
          <w:color w:val="000000"/>
          <w:sz w:val="24"/>
          <w:szCs w:val="24"/>
        </w:rPr>
      </w:pPr>
      <w:r w:rsidRPr="003166E8">
        <w:rPr>
          <w:rFonts w:eastAsia="Calibri"/>
          <w:color w:val="000000"/>
          <w:sz w:val="24"/>
          <w:szCs w:val="24"/>
        </w:rPr>
        <w:t>Кому: ______________________</w:t>
      </w:r>
    </w:p>
    <w:p w:rsidR="00A65918" w:rsidRPr="003166E8" w:rsidRDefault="00A65918" w:rsidP="00A65918">
      <w:pPr>
        <w:spacing w:line="20" w:lineRule="atLeast"/>
        <w:ind w:left="4962"/>
        <w:jc w:val="both"/>
        <w:rPr>
          <w:rFonts w:eastAsia="Calibri"/>
          <w:color w:val="000000"/>
          <w:sz w:val="24"/>
          <w:szCs w:val="24"/>
        </w:rPr>
      </w:pPr>
    </w:p>
    <w:p w:rsidR="00A65918" w:rsidRPr="003166E8" w:rsidRDefault="00A65918" w:rsidP="00A65918">
      <w:pPr>
        <w:autoSpaceDE w:val="0"/>
        <w:autoSpaceDN w:val="0"/>
        <w:adjustRightInd w:val="0"/>
        <w:spacing w:before="240"/>
        <w:ind w:firstLine="4962"/>
        <w:jc w:val="both"/>
        <w:rPr>
          <w:rFonts w:eastAsia="Calibri"/>
          <w:color w:val="000000"/>
          <w:sz w:val="24"/>
          <w:szCs w:val="24"/>
          <w:u w:val="single"/>
        </w:rPr>
      </w:pPr>
      <w:r w:rsidRPr="003166E8">
        <w:rPr>
          <w:rFonts w:eastAsia="Calibri"/>
          <w:color w:val="000000"/>
          <w:sz w:val="24"/>
          <w:szCs w:val="24"/>
        </w:rPr>
        <w:t>Контактные данные: ___________</w:t>
      </w:r>
    </w:p>
    <w:p w:rsidR="00A65918" w:rsidRPr="003166E8" w:rsidRDefault="00A65918" w:rsidP="00A65918">
      <w:pPr>
        <w:autoSpaceDE w:val="0"/>
        <w:autoSpaceDN w:val="0"/>
        <w:adjustRightInd w:val="0"/>
        <w:spacing w:before="240"/>
        <w:ind w:firstLine="4962"/>
        <w:jc w:val="both"/>
        <w:rPr>
          <w:rFonts w:eastAsia="Calibri"/>
          <w:color w:val="000000"/>
          <w:sz w:val="24"/>
          <w:szCs w:val="24"/>
          <w:u w:val="single"/>
        </w:rPr>
      </w:pPr>
    </w:p>
    <w:p w:rsidR="00A65918" w:rsidRPr="003166E8" w:rsidRDefault="00A65918" w:rsidP="00A65918">
      <w:pPr>
        <w:autoSpaceDE w:val="0"/>
        <w:autoSpaceDN w:val="0"/>
        <w:adjustRightInd w:val="0"/>
        <w:spacing w:before="240"/>
        <w:ind w:firstLine="4962"/>
        <w:jc w:val="both"/>
        <w:rPr>
          <w:rFonts w:eastAsia="Calibri"/>
          <w:sz w:val="24"/>
          <w:szCs w:val="24"/>
        </w:rPr>
      </w:pPr>
    </w:p>
    <w:p w:rsidR="00A65918" w:rsidRPr="003166E8" w:rsidRDefault="00A65918" w:rsidP="00A65918">
      <w:pPr>
        <w:autoSpaceDE w:val="0"/>
        <w:autoSpaceDN w:val="0"/>
        <w:adjustRightInd w:val="0"/>
        <w:spacing w:before="20"/>
        <w:ind w:firstLine="284"/>
        <w:jc w:val="center"/>
        <w:rPr>
          <w:rFonts w:eastAsia="Calibri"/>
          <w:b/>
          <w:bCs/>
          <w:sz w:val="24"/>
          <w:szCs w:val="24"/>
        </w:rPr>
      </w:pPr>
      <w:r w:rsidRPr="003166E8">
        <w:rPr>
          <w:rFonts w:eastAsia="Calibri"/>
          <w:b/>
          <w:sz w:val="24"/>
          <w:szCs w:val="24"/>
        </w:rPr>
        <w:t>Решение о выдаче выписки из</w:t>
      </w:r>
      <w:r w:rsidRPr="003166E8">
        <w:rPr>
          <w:rFonts w:eastAsia="Calibri"/>
          <w:b/>
          <w:bCs/>
          <w:sz w:val="24"/>
          <w:szCs w:val="24"/>
        </w:rPr>
        <w:t xml:space="preserve"> реестра муниципального имущества</w:t>
      </w:r>
    </w:p>
    <w:tbl>
      <w:tblPr>
        <w:tblStyle w:val="21"/>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A65918" w:rsidRPr="006706C8" w:rsidTr="00C4731A">
        <w:trPr>
          <w:trHeight w:val="340"/>
        </w:trPr>
        <w:tc>
          <w:tcPr>
            <w:tcW w:w="567" w:type="dxa"/>
            <w:vAlign w:val="center"/>
          </w:tcPr>
          <w:p w:rsidR="00A65918" w:rsidRPr="006706C8" w:rsidRDefault="00A65918" w:rsidP="008678D2">
            <w:pPr>
              <w:spacing w:line="312" w:lineRule="auto"/>
              <w:rPr>
                <w:rFonts w:eastAsia="Calibri"/>
                <w:sz w:val="24"/>
                <w:szCs w:val="24"/>
              </w:rPr>
            </w:pPr>
            <w:proofErr w:type="spellStart"/>
            <w:r w:rsidRPr="006706C8">
              <w:rPr>
                <w:rFonts w:eastAsia="Calibri"/>
                <w:sz w:val="24"/>
                <w:szCs w:val="24"/>
              </w:rPr>
              <w:t>о</w:t>
            </w:r>
            <w:r w:rsidR="008678D2">
              <w:rPr>
                <w:rFonts w:eastAsia="Calibri"/>
                <w:sz w:val="24"/>
                <w:szCs w:val="24"/>
              </w:rPr>
              <w:t>о</w:t>
            </w:r>
            <w:r w:rsidRPr="006706C8">
              <w:rPr>
                <w:rFonts w:eastAsia="Calibri"/>
                <w:sz w:val="24"/>
                <w:szCs w:val="24"/>
              </w:rPr>
              <w:t>т</w:t>
            </w:r>
            <w:proofErr w:type="spellEnd"/>
          </w:p>
        </w:tc>
        <w:tc>
          <w:tcPr>
            <w:tcW w:w="3310" w:type="dxa"/>
            <w:tcBorders>
              <w:bottom w:val="single" w:sz="4" w:space="0" w:color="auto"/>
            </w:tcBorders>
            <w:vAlign w:val="center"/>
          </w:tcPr>
          <w:p w:rsidR="00A65918" w:rsidRPr="006706C8" w:rsidRDefault="00A65918" w:rsidP="00C4731A">
            <w:pPr>
              <w:spacing w:line="312" w:lineRule="auto"/>
              <w:jc w:val="center"/>
              <w:rPr>
                <w:rFonts w:eastAsia="Calibri"/>
                <w:sz w:val="24"/>
                <w:szCs w:val="24"/>
              </w:rPr>
            </w:pPr>
          </w:p>
        </w:tc>
        <w:tc>
          <w:tcPr>
            <w:tcW w:w="1069" w:type="dxa"/>
            <w:vAlign w:val="center"/>
          </w:tcPr>
          <w:p w:rsidR="00A65918" w:rsidRPr="006706C8" w:rsidRDefault="00A65918" w:rsidP="00C4731A">
            <w:pPr>
              <w:spacing w:line="312" w:lineRule="auto"/>
              <w:rPr>
                <w:rFonts w:eastAsia="Calibri"/>
                <w:sz w:val="24"/>
                <w:szCs w:val="24"/>
              </w:rPr>
            </w:pPr>
          </w:p>
        </w:tc>
        <w:tc>
          <w:tcPr>
            <w:tcW w:w="445" w:type="dxa"/>
            <w:vAlign w:val="center"/>
          </w:tcPr>
          <w:p w:rsidR="00A65918" w:rsidRPr="006706C8" w:rsidRDefault="00A65918" w:rsidP="00C4731A">
            <w:pPr>
              <w:spacing w:line="312" w:lineRule="auto"/>
              <w:rPr>
                <w:rFonts w:eastAsia="Calibri"/>
                <w:sz w:val="24"/>
                <w:szCs w:val="24"/>
                <w:lang w:val="en-US"/>
              </w:rPr>
            </w:pPr>
            <w:r w:rsidRPr="006706C8">
              <w:rPr>
                <w:rFonts w:eastAsia="Calibri"/>
                <w:sz w:val="24"/>
                <w:szCs w:val="24"/>
              </w:rPr>
              <w:t>№</w:t>
            </w:r>
            <w:r w:rsidRPr="006706C8">
              <w:rPr>
                <w:rFonts w:eastAsia="Calibri"/>
                <w:sz w:val="24"/>
                <w:szCs w:val="24"/>
                <w:lang w:val="en-US"/>
              </w:rPr>
              <w:t>№</w:t>
            </w:r>
          </w:p>
        </w:tc>
        <w:tc>
          <w:tcPr>
            <w:tcW w:w="4233" w:type="dxa"/>
            <w:tcBorders>
              <w:bottom w:val="single" w:sz="4" w:space="0" w:color="auto"/>
            </w:tcBorders>
          </w:tcPr>
          <w:p w:rsidR="00A65918" w:rsidRPr="006706C8" w:rsidRDefault="00A65918" w:rsidP="00C4731A">
            <w:pPr>
              <w:spacing w:line="312" w:lineRule="auto"/>
              <w:jc w:val="center"/>
              <w:rPr>
                <w:rFonts w:eastAsia="Calibri"/>
                <w:sz w:val="24"/>
                <w:szCs w:val="24"/>
                <w:lang w:val="en-US"/>
              </w:rPr>
            </w:pPr>
          </w:p>
        </w:tc>
      </w:tr>
    </w:tbl>
    <w:p w:rsidR="00A65918" w:rsidRPr="003166E8" w:rsidRDefault="00A65918" w:rsidP="00A65918">
      <w:pPr>
        <w:autoSpaceDE w:val="0"/>
        <w:autoSpaceDN w:val="0"/>
        <w:adjustRightInd w:val="0"/>
        <w:spacing w:before="240"/>
        <w:ind w:firstLine="851"/>
        <w:jc w:val="both"/>
        <w:rPr>
          <w:rFonts w:eastAsia="Calibri"/>
          <w:sz w:val="24"/>
          <w:szCs w:val="24"/>
        </w:rPr>
      </w:pPr>
    </w:p>
    <w:p w:rsidR="00A65918" w:rsidRPr="003166E8" w:rsidRDefault="00A65918" w:rsidP="00A65918">
      <w:pPr>
        <w:spacing w:line="256" w:lineRule="auto"/>
        <w:ind w:firstLine="709"/>
        <w:jc w:val="both"/>
        <w:rPr>
          <w:rFonts w:eastAsia="Calibri"/>
          <w:color w:val="000000"/>
          <w:sz w:val="24"/>
          <w:szCs w:val="24"/>
        </w:rPr>
      </w:pPr>
      <w:r w:rsidRPr="003166E8">
        <w:rPr>
          <w:rFonts w:eastAsia="Calibri"/>
          <w:color w:val="000000"/>
          <w:sz w:val="24"/>
          <w:szCs w:val="24"/>
        </w:rPr>
        <w:t xml:space="preserve">По результатам рассмотрения заявления от ________ № ___________ </w:t>
      </w:r>
      <w:r w:rsidRPr="003166E8">
        <w:rPr>
          <w:rFonts w:eastAsia="Calibri"/>
          <w:color w:val="000000"/>
          <w:sz w:val="24"/>
          <w:szCs w:val="24"/>
        </w:rPr>
        <w:br/>
        <w:t>принято решение о предоставлении выписки из реестра муниципального имущества (прилагается).</w:t>
      </w:r>
    </w:p>
    <w:p w:rsidR="00A65918" w:rsidRPr="003166E8" w:rsidRDefault="00A65918" w:rsidP="00A65918">
      <w:pPr>
        <w:spacing w:before="240" w:line="312" w:lineRule="auto"/>
        <w:ind w:firstLine="851"/>
        <w:jc w:val="both"/>
        <w:rPr>
          <w:sz w:val="24"/>
          <w:szCs w:val="24"/>
        </w:rPr>
      </w:pPr>
      <w:r w:rsidRPr="003166E8">
        <w:rPr>
          <w:sz w:val="24"/>
          <w:szCs w:val="24"/>
        </w:rPr>
        <w:t xml:space="preserve">Дополнительно </w:t>
      </w:r>
      <w:proofErr w:type="gramStart"/>
      <w:r w:rsidRPr="003166E8">
        <w:rPr>
          <w:sz w:val="24"/>
          <w:szCs w:val="24"/>
        </w:rPr>
        <w:t>информируем:_</w:t>
      </w:r>
      <w:proofErr w:type="gramEnd"/>
      <w:r w:rsidRPr="003166E8">
        <w:rPr>
          <w:sz w:val="24"/>
          <w:szCs w:val="24"/>
        </w:rPr>
        <w:t>_____________________________________.</w:t>
      </w:r>
    </w:p>
    <w:p w:rsidR="00A65918" w:rsidRPr="003166E8" w:rsidRDefault="00A65918" w:rsidP="00A65918">
      <w:pPr>
        <w:spacing w:before="240" w:line="312" w:lineRule="auto"/>
        <w:ind w:firstLine="851"/>
        <w:jc w:val="both"/>
        <w:rPr>
          <w:sz w:val="24"/>
          <w:szCs w:val="24"/>
        </w:rPr>
      </w:pPr>
    </w:p>
    <w:p w:rsidR="00A65918" w:rsidRPr="003166E8" w:rsidRDefault="00A65918" w:rsidP="00A65918">
      <w:pPr>
        <w:spacing w:before="240" w:line="312" w:lineRule="auto"/>
        <w:ind w:firstLine="851"/>
        <w:jc w:val="both"/>
        <w:rPr>
          <w:sz w:val="24"/>
          <w:szCs w:val="24"/>
        </w:rPr>
      </w:pPr>
    </w:p>
    <w:p w:rsidR="00A65918" w:rsidRPr="003166E8" w:rsidRDefault="00A65918" w:rsidP="00A65918">
      <w:pPr>
        <w:spacing w:before="240" w:line="312" w:lineRule="auto"/>
        <w:ind w:firstLine="851"/>
        <w:jc w:val="both"/>
        <w:rPr>
          <w:sz w:val="24"/>
          <w:szCs w:val="24"/>
        </w:rPr>
      </w:pPr>
    </w:p>
    <w:tbl>
      <w:tblPr>
        <w:tblW w:w="0" w:type="auto"/>
        <w:tblLook w:val="04A0" w:firstRow="1" w:lastRow="0" w:firstColumn="1" w:lastColumn="0" w:noHBand="0" w:noVBand="1"/>
      </w:tblPr>
      <w:tblGrid>
        <w:gridCol w:w="4964"/>
        <w:gridCol w:w="4386"/>
      </w:tblGrid>
      <w:tr w:rsidR="00A65918" w:rsidRPr="003166E8" w:rsidTr="00C4731A">
        <w:trPr>
          <w:trHeight w:val="609"/>
        </w:trPr>
        <w:tc>
          <w:tcPr>
            <w:tcW w:w="5098" w:type="dxa"/>
            <w:tcBorders>
              <w:top w:val="nil"/>
              <w:left w:val="nil"/>
              <w:bottom w:val="nil"/>
              <w:right w:val="single" w:sz="4" w:space="0" w:color="auto"/>
            </w:tcBorders>
          </w:tcPr>
          <w:p w:rsidR="00A65918" w:rsidRPr="003166E8" w:rsidRDefault="00A65918" w:rsidP="00C4731A">
            <w:pPr>
              <w:spacing w:before="240" w:line="256" w:lineRule="auto"/>
              <w:ind w:firstLine="851"/>
              <w:jc w:val="center"/>
              <w:rPr>
                <w:bCs/>
                <w:color w:val="000000"/>
              </w:rPr>
            </w:pPr>
            <w:r w:rsidRPr="003166E8">
              <w:rPr>
                <w:bCs/>
                <w:color w:val="000000"/>
              </w:rPr>
              <w:t>Должность, ФИО сотрудника, принявшего решение</w:t>
            </w:r>
          </w:p>
          <w:p w:rsidR="00A65918" w:rsidRPr="003166E8" w:rsidRDefault="00A65918" w:rsidP="00C4731A">
            <w:pPr>
              <w:spacing w:before="240" w:line="256" w:lineRule="auto"/>
              <w:ind w:firstLine="851"/>
              <w:jc w:val="both"/>
              <w:rPr>
                <w:bCs/>
                <w:color w:val="000000"/>
              </w:rPr>
            </w:pPr>
          </w:p>
        </w:tc>
        <w:tc>
          <w:tcPr>
            <w:tcW w:w="4529" w:type="dxa"/>
            <w:tcBorders>
              <w:top w:val="single" w:sz="4" w:space="0" w:color="auto"/>
              <w:left w:val="single" w:sz="4" w:space="0" w:color="auto"/>
              <w:bottom w:val="single" w:sz="4" w:space="0" w:color="auto"/>
              <w:right w:val="single" w:sz="4" w:space="0" w:color="auto"/>
            </w:tcBorders>
            <w:hideMark/>
          </w:tcPr>
          <w:p w:rsidR="00A65918" w:rsidRPr="003166E8" w:rsidRDefault="00A65918" w:rsidP="00C4731A">
            <w:pPr>
              <w:spacing w:before="240" w:line="312" w:lineRule="auto"/>
              <w:jc w:val="center"/>
              <w:rPr>
                <w:bCs/>
                <w:color w:val="000000"/>
              </w:rPr>
            </w:pPr>
            <w:r w:rsidRPr="003166E8">
              <w:rPr>
                <w:bCs/>
                <w:color w:val="000000"/>
              </w:rPr>
              <w:t>Сведения об электронной подписи</w:t>
            </w:r>
          </w:p>
        </w:tc>
      </w:tr>
    </w:tbl>
    <w:p w:rsidR="00A65918" w:rsidRPr="003166E8" w:rsidRDefault="00A65918" w:rsidP="00A65918">
      <w:pPr>
        <w:spacing w:line="276" w:lineRule="auto"/>
        <w:jc w:val="both"/>
        <w:rPr>
          <w:rFonts w:eastAsia="Calibri"/>
          <w:sz w:val="24"/>
          <w:szCs w:val="24"/>
        </w:rPr>
      </w:pPr>
    </w:p>
    <w:p w:rsidR="00A65918" w:rsidRPr="003166E8" w:rsidRDefault="00A65918" w:rsidP="00A65918">
      <w:pPr>
        <w:rPr>
          <w:rFonts w:eastAsia="Calibri"/>
          <w:sz w:val="24"/>
          <w:szCs w:val="24"/>
        </w:rPr>
      </w:pPr>
      <w:r w:rsidRPr="003166E8">
        <w:rPr>
          <w:rFonts w:eastAsia="Calibri"/>
          <w:sz w:val="24"/>
          <w:szCs w:val="24"/>
        </w:rPr>
        <w:br w:type="page"/>
      </w:r>
    </w:p>
    <w:p w:rsidR="00A65918" w:rsidRPr="003166E8" w:rsidRDefault="00A65918" w:rsidP="00A65918">
      <w:pPr>
        <w:autoSpaceDE w:val="0"/>
        <w:autoSpaceDN w:val="0"/>
        <w:adjustRightInd w:val="0"/>
        <w:spacing w:before="20"/>
        <w:ind w:left="4111" w:firstLine="284"/>
        <w:jc w:val="right"/>
        <w:rPr>
          <w:szCs w:val="28"/>
        </w:rPr>
      </w:pPr>
      <w:r w:rsidRPr="003166E8">
        <w:rPr>
          <w:szCs w:val="28"/>
        </w:rPr>
        <w:lastRenderedPageBreak/>
        <w:t>Приложение №2</w:t>
      </w:r>
    </w:p>
    <w:p w:rsidR="00A65918" w:rsidRPr="003166E8" w:rsidRDefault="008678D2" w:rsidP="00A65918">
      <w:pPr>
        <w:autoSpaceDE w:val="0"/>
        <w:autoSpaceDN w:val="0"/>
        <w:adjustRightInd w:val="0"/>
        <w:spacing w:before="20"/>
        <w:ind w:left="4111" w:firstLine="284"/>
        <w:jc w:val="right"/>
        <w:rPr>
          <w:szCs w:val="28"/>
        </w:rPr>
      </w:pPr>
      <w:r>
        <w:rPr>
          <w:szCs w:val="28"/>
        </w:rPr>
        <w:t>к</w:t>
      </w:r>
      <w:r w:rsidR="00A65918" w:rsidRPr="003166E8">
        <w:rPr>
          <w:szCs w:val="28"/>
        </w:rPr>
        <w:t xml:space="preserve">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w:t>
      </w:r>
      <w:r>
        <w:rPr>
          <w:szCs w:val="28"/>
        </w:rPr>
        <w:t>муниципального образования «Ленский район»</w:t>
      </w:r>
      <w:r w:rsidR="00A65918" w:rsidRPr="003166E8">
        <w:rPr>
          <w:szCs w:val="28"/>
        </w:rPr>
        <w:t>»</w:t>
      </w:r>
    </w:p>
    <w:p w:rsidR="00A65918" w:rsidRPr="003166E8" w:rsidRDefault="00A65918" w:rsidP="00A65918">
      <w:pPr>
        <w:spacing w:line="276" w:lineRule="auto"/>
        <w:jc w:val="both"/>
        <w:rPr>
          <w:rFonts w:eastAsia="Calibri"/>
          <w:sz w:val="24"/>
          <w:szCs w:val="24"/>
        </w:rPr>
      </w:pPr>
    </w:p>
    <w:p w:rsidR="00A65918" w:rsidRPr="003166E8" w:rsidRDefault="00A65918" w:rsidP="00A65918">
      <w:pPr>
        <w:autoSpaceDE w:val="0"/>
        <w:autoSpaceDN w:val="0"/>
        <w:adjustRightInd w:val="0"/>
        <w:spacing w:before="20"/>
        <w:ind w:firstLine="284"/>
        <w:jc w:val="center"/>
        <w:rPr>
          <w:rFonts w:eastAsia="Calibri"/>
          <w:b/>
          <w:bCs/>
          <w:sz w:val="28"/>
          <w:szCs w:val="28"/>
        </w:rPr>
      </w:pPr>
      <w:r w:rsidRPr="003166E8">
        <w:rPr>
          <w:b/>
          <w:sz w:val="28"/>
          <w:szCs w:val="28"/>
        </w:rPr>
        <w:t xml:space="preserve">Форма уведомления </w:t>
      </w:r>
      <w:r w:rsidRPr="003166E8">
        <w:rPr>
          <w:rFonts w:eastAsia="Calibri"/>
          <w:b/>
          <w:bCs/>
          <w:sz w:val="28"/>
          <w:szCs w:val="28"/>
        </w:rPr>
        <w:t>об отсутствии информации в реестре муниципального имущества</w:t>
      </w:r>
    </w:p>
    <w:p w:rsidR="00A65918" w:rsidRPr="003166E8" w:rsidRDefault="00A65918" w:rsidP="00A65918">
      <w:pPr>
        <w:spacing w:before="240"/>
        <w:ind w:left="142" w:firstLine="851"/>
        <w:jc w:val="center"/>
        <w:rPr>
          <w:rFonts w:eastAsia="Calibri"/>
          <w:sz w:val="28"/>
          <w:szCs w:val="28"/>
        </w:rPr>
      </w:pPr>
      <w:r w:rsidRPr="003166E8">
        <w:rPr>
          <w:rFonts w:eastAsia="Calibri"/>
          <w:sz w:val="28"/>
          <w:szCs w:val="28"/>
        </w:rPr>
        <w:t>___________________________________________________________</w:t>
      </w:r>
    </w:p>
    <w:p w:rsidR="00A65918" w:rsidRPr="003166E8" w:rsidRDefault="00A65918" w:rsidP="00A65918">
      <w:pPr>
        <w:ind w:left="142" w:firstLine="851"/>
        <w:jc w:val="center"/>
        <w:rPr>
          <w:rFonts w:eastAsia="Calibri"/>
          <w:sz w:val="16"/>
          <w:szCs w:val="16"/>
        </w:rPr>
      </w:pPr>
      <w:r w:rsidRPr="003166E8">
        <w:rPr>
          <w:rFonts w:eastAsia="Calibri"/>
          <w:sz w:val="16"/>
          <w:szCs w:val="16"/>
        </w:rPr>
        <w:t>Наименование органа, уполномоченного на предоставление услуги</w:t>
      </w:r>
    </w:p>
    <w:p w:rsidR="00A65918" w:rsidRPr="003166E8" w:rsidRDefault="00A65918" w:rsidP="00A65918">
      <w:pPr>
        <w:spacing w:before="240"/>
        <w:ind w:firstLine="851"/>
        <w:jc w:val="both"/>
        <w:rPr>
          <w:rFonts w:eastAsia="Calibri"/>
          <w:sz w:val="28"/>
          <w:szCs w:val="28"/>
        </w:rPr>
      </w:pPr>
    </w:p>
    <w:p w:rsidR="00A65918" w:rsidRPr="003166E8" w:rsidRDefault="00A65918" w:rsidP="00A65918">
      <w:pPr>
        <w:spacing w:line="20" w:lineRule="atLeast"/>
        <w:ind w:left="4962"/>
        <w:jc w:val="both"/>
        <w:rPr>
          <w:rFonts w:eastAsia="Calibri"/>
          <w:color w:val="000000"/>
          <w:sz w:val="24"/>
          <w:szCs w:val="24"/>
        </w:rPr>
      </w:pPr>
      <w:r w:rsidRPr="003166E8">
        <w:rPr>
          <w:rFonts w:eastAsia="Calibri"/>
          <w:color w:val="000000"/>
          <w:sz w:val="24"/>
          <w:szCs w:val="24"/>
        </w:rPr>
        <w:t>Кому: ______________________</w:t>
      </w:r>
    </w:p>
    <w:p w:rsidR="00A65918" w:rsidRPr="003166E8" w:rsidRDefault="00A65918" w:rsidP="00A65918">
      <w:pPr>
        <w:spacing w:line="20" w:lineRule="atLeast"/>
        <w:ind w:left="4962"/>
        <w:jc w:val="both"/>
        <w:rPr>
          <w:rFonts w:eastAsia="Calibri"/>
          <w:color w:val="000000"/>
          <w:sz w:val="24"/>
          <w:szCs w:val="24"/>
        </w:rPr>
      </w:pPr>
    </w:p>
    <w:p w:rsidR="00A65918" w:rsidRPr="003166E8" w:rsidRDefault="00A65918" w:rsidP="00A65918">
      <w:pPr>
        <w:autoSpaceDE w:val="0"/>
        <w:autoSpaceDN w:val="0"/>
        <w:adjustRightInd w:val="0"/>
        <w:spacing w:before="240"/>
        <w:ind w:firstLine="4962"/>
        <w:jc w:val="both"/>
        <w:rPr>
          <w:rFonts w:eastAsia="Calibri"/>
          <w:color w:val="000000"/>
          <w:sz w:val="24"/>
          <w:szCs w:val="24"/>
          <w:u w:val="single"/>
        </w:rPr>
      </w:pPr>
      <w:r w:rsidRPr="003166E8">
        <w:rPr>
          <w:rFonts w:eastAsia="Calibri"/>
          <w:color w:val="000000"/>
          <w:sz w:val="24"/>
          <w:szCs w:val="24"/>
        </w:rPr>
        <w:t>Контактные данные: _______________</w:t>
      </w:r>
    </w:p>
    <w:p w:rsidR="00A65918" w:rsidRPr="003166E8" w:rsidRDefault="00A65918" w:rsidP="00A65918">
      <w:pPr>
        <w:autoSpaceDE w:val="0"/>
        <w:autoSpaceDN w:val="0"/>
        <w:adjustRightInd w:val="0"/>
        <w:spacing w:before="240"/>
        <w:ind w:firstLine="4962"/>
        <w:jc w:val="both"/>
        <w:rPr>
          <w:rFonts w:eastAsia="Calibri"/>
          <w:color w:val="000000"/>
          <w:sz w:val="24"/>
          <w:szCs w:val="24"/>
          <w:u w:val="single"/>
        </w:rPr>
      </w:pPr>
    </w:p>
    <w:p w:rsidR="00A65918" w:rsidRPr="003166E8" w:rsidRDefault="00A65918" w:rsidP="00A65918">
      <w:pPr>
        <w:autoSpaceDE w:val="0"/>
        <w:autoSpaceDN w:val="0"/>
        <w:adjustRightInd w:val="0"/>
        <w:spacing w:before="240"/>
        <w:ind w:firstLine="4962"/>
        <w:jc w:val="both"/>
        <w:rPr>
          <w:rFonts w:eastAsia="Calibri"/>
          <w:sz w:val="24"/>
          <w:szCs w:val="24"/>
        </w:rPr>
      </w:pPr>
    </w:p>
    <w:p w:rsidR="00A65918" w:rsidRPr="003166E8" w:rsidRDefault="00A65918" w:rsidP="00A65918">
      <w:pPr>
        <w:spacing w:before="20" w:line="312" w:lineRule="auto"/>
        <w:ind w:firstLine="284"/>
        <w:jc w:val="center"/>
        <w:rPr>
          <w:rFonts w:eastAsia="Calibri"/>
          <w:b/>
          <w:sz w:val="24"/>
          <w:szCs w:val="24"/>
        </w:rPr>
      </w:pPr>
      <w:r w:rsidRPr="003166E8">
        <w:rPr>
          <w:rFonts w:eastAsia="Calibri"/>
          <w:b/>
          <w:sz w:val="24"/>
          <w:szCs w:val="24"/>
        </w:rPr>
        <w:t>Уведомление</w:t>
      </w:r>
    </w:p>
    <w:p w:rsidR="00A65918" w:rsidRDefault="00A65918" w:rsidP="00A65918">
      <w:pPr>
        <w:autoSpaceDE w:val="0"/>
        <w:autoSpaceDN w:val="0"/>
        <w:adjustRightInd w:val="0"/>
        <w:spacing w:before="20"/>
        <w:ind w:firstLine="284"/>
        <w:jc w:val="center"/>
        <w:rPr>
          <w:rFonts w:eastAsia="Calibri"/>
          <w:b/>
          <w:bCs/>
          <w:sz w:val="24"/>
          <w:szCs w:val="24"/>
        </w:rPr>
      </w:pPr>
      <w:r w:rsidRPr="003166E8">
        <w:rPr>
          <w:rFonts w:eastAsia="Calibri"/>
          <w:b/>
          <w:bCs/>
          <w:sz w:val="24"/>
          <w:szCs w:val="24"/>
        </w:rPr>
        <w:t>об отсутствии информации в реестре муниципального имущества</w:t>
      </w:r>
    </w:p>
    <w:p w:rsidR="008678D2" w:rsidRPr="003166E8" w:rsidRDefault="008678D2" w:rsidP="00A65918">
      <w:pPr>
        <w:autoSpaceDE w:val="0"/>
        <w:autoSpaceDN w:val="0"/>
        <w:adjustRightInd w:val="0"/>
        <w:spacing w:before="20"/>
        <w:ind w:firstLine="284"/>
        <w:jc w:val="center"/>
        <w:rPr>
          <w:rFonts w:eastAsia="Calibri"/>
          <w:b/>
          <w:bCs/>
          <w:sz w:val="24"/>
          <w:szCs w:val="24"/>
        </w:rPr>
      </w:pPr>
    </w:p>
    <w:tbl>
      <w:tblPr>
        <w:tblW w:w="9624" w:type="dxa"/>
        <w:tblLayout w:type="fixed"/>
        <w:tblLook w:val="04A0" w:firstRow="1" w:lastRow="0" w:firstColumn="1" w:lastColumn="0" w:noHBand="0" w:noVBand="1"/>
      </w:tblPr>
      <w:tblGrid>
        <w:gridCol w:w="567"/>
        <w:gridCol w:w="3310"/>
        <w:gridCol w:w="1069"/>
        <w:gridCol w:w="445"/>
        <w:gridCol w:w="4233"/>
      </w:tblGrid>
      <w:tr w:rsidR="00A65918" w:rsidRPr="006706C8" w:rsidTr="00C4731A">
        <w:trPr>
          <w:trHeight w:val="340"/>
        </w:trPr>
        <w:tc>
          <w:tcPr>
            <w:tcW w:w="567" w:type="dxa"/>
            <w:vAlign w:val="center"/>
          </w:tcPr>
          <w:p w:rsidR="00A65918" w:rsidRPr="006706C8" w:rsidRDefault="008678D2" w:rsidP="00C4731A">
            <w:pPr>
              <w:spacing w:line="312" w:lineRule="auto"/>
              <w:rPr>
                <w:rFonts w:eastAsia="Calibri"/>
                <w:sz w:val="24"/>
                <w:szCs w:val="24"/>
              </w:rPr>
            </w:pPr>
            <w:r>
              <w:rPr>
                <w:rFonts w:eastAsia="Calibri"/>
                <w:sz w:val="24"/>
                <w:szCs w:val="24"/>
              </w:rPr>
              <w:t>о</w:t>
            </w:r>
            <w:r w:rsidR="00A65918" w:rsidRPr="006706C8">
              <w:rPr>
                <w:rFonts w:eastAsia="Calibri"/>
                <w:sz w:val="24"/>
                <w:szCs w:val="24"/>
              </w:rPr>
              <w:t>т</w:t>
            </w:r>
          </w:p>
        </w:tc>
        <w:tc>
          <w:tcPr>
            <w:tcW w:w="3310" w:type="dxa"/>
            <w:tcBorders>
              <w:bottom w:val="single" w:sz="4" w:space="0" w:color="auto"/>
            </w:tcBorders>
            <w:vAlign w:val="center"/>
          </w:tcPr>
          <w:p w:rsidR="00A65918" w:rsidRPr="006706C8" w:rsidRDefault="00A65918" w:rsidP="00C4731A">
            <w:pPr>
              <w:spacing w:line="312" w:lineRule="auto"/>
              <w:jc w:val="center"/>
              <w:rPr>
                <w:rFonts w:eastAsia="Calibri"/>
                <w:sz w:val="24"/>
                <w:szCs w:val="24"/>
              </w:rPr>
            </w:pPr>
          </w:p>
        </w:tc>
        <w:tc>
          <w:tcPr>
            <w:tcW w:w="1069" w:type="dxa"/>
            <w:vAlign w:val="center"/>
          </w:tcPr>
          <w:p w:rsidR="00A65918" w:rsidRPr="006706C8" w:rsidRDefault="00A65918" w:rsidP="00C4731A">
            <w:pPr>
              <w:spacing w:line="312" w:lineRule="auto"/>
              <w:rPr>
                <w:rFonts w:eastAsia="Calibri"/>
                <w:sz w:val="24"/>
                <w:szCs w:val="24"/>
              </w:rPr>
            </w:pPr>
          </w:p>
        </w:tc>
        <w:tc>
          <w:tcPr>
            <w:tcW w:w="445" w:type="dxa"/>
            <w:vAlign w:val="center"/>
          </w:tcPr>
          <w:p w:rsidR="00A65918" w:rsidRPr="006706C8" w:rsidRDefault="00A65918" w:rsidP="00C4731A">
            <w:pPr>
              <w:spacing w:line="312" w:lineRule="auto"/>
              <w:rPr>
                <w:rFonts w:eastAsia="Calibri"/>
                <w:sz w:val="24"/>
                <w:szCs w:val="24"/>
                <w:lang w:val="en-US"/>
              </w:rPr>
            </w:pPr>
            <w:r w:rsidRPr="006706C8">
              <w:rPr>
                <w:rFonts w:eastAsia="Calibri"/>
                <w:sz w:val="24"/>
                <w:szCs w:val="24"/>
                <w:lang w:val="en-US"/>
              </w:rPr>
              <w:t>№</w:t>
            </w:r>
          </w:p>
        </w:tc>
        <w:tc>
          <w:tcPr>
            <w:tcW w:w="4233" w:type="dxa"/>
            <w:tcBorders>
              <w:bottom w:val="single" w:sz="4" w:space="0" w:color="auto"/>
            </w:tcBorders>
          </w:tcPr>
          <w:p w:rsidR="00A65918" w:rsidRPr="006706C8" w:rsidRDefault="00A65918" w:rsidP="00C4731A">
            <w:pPr>
              <w:spacing w:line="312" w:lineRule="auto"/>
              <w:jc w:val="center"/>
              <w:rPr>
                <w:rFonts w:eastAsia="Calibri"/>
                <w:sz w:val="24"/>
                <w:szCs w:val="24"/>
                <w:lang w:val="en-US"/>
              </w:rPr>
            </w:pPr>
          </w:p>
        </w:tc>
      </w:tr>
    </w:tbl>
    <w:p w:rsidR="00A65918" w:rsidRPr="003166E8" w:rsidRDefault="00A65918" w:rsidP="00A65918">
      <w:pPr>
        <w:autoSpaceDE w:val="0"/>
        <w:autoSpaceDN w:val="0"/>
        <w:adjustRightInd w:val="0"/>
        <w:spacing w:before="240"/>
        <w:ind w:firstLine="851"/>
        <w:jc w:val="both"/>
        <w:rPr>
          <w:rFonts w:eastAsia="Calibri"/>
          <w:sz w:val="24"/>
          <w:szCs w:val="24"/>
        </w:rPr>
      </w:pPr>
    </w:p>
    <w:p w:rsidR="00A65918" w:rsidRPr="003166E8" w:rsidRDefault="00A65918" w:rsidP="00A65918">
      <w:pPr>
        <w:spacing w:line="256" w:lineRule="auto"/>
        <w:ind w:firstLine="709"/>
        <w:jc w:val="both"/>
        <w:rPr>
          <w:rFonts w:eastAsia="Calibri"/>
          <w:color w:val="000000"/>
          <w:sz w:val="24"/>
          <w:szCs w:val="24"/>
        </w:rPr>
      </w:pPr>
      <w:r w:rsidRPr="003166E8">
        <w:rPr>
          <w:rFonts w:eastAsia="Calibri"/>
          <w:color w:val="000000"/>
          <w:sz w:val="24"/>
          <w:szCs w:val="24"/>
        </w:rPr>
        <w:t xml:space="preserve">По результатам рассмотрения заявления от ________ № ___________ </w:t>
      </w:r>
      <w:r w:rsidRPr="003166E8">
        <w:rPr>
          <w:rFonts w:eastAsia="Calibri"/>
          <w:color w:val="000000"/>
          <w:sz w:val="24"/>
          <w:szCs w:val="24"/>
        </w:rPr>
        <w:br/>
        <w:t>сообщаем об отсутствии в реестре муниципального имущества запрашиваемых сведений.</w:t>
      </w:r>
    </w:p>
    <w:p w:rsidR="00A65918" w:rsidRPr="003166E8" w:rsidRDefault="00A65918" w:rsidP="00A65918">
      <w:pPr>
        <w:spacing w:before="240" w:line="312" w:lineRule="auto"/>
        <w:ind w:firstLine="851"/>
        <w:jc w:val="both"/>
        <w:rPr>
          <w:sz w:val="24"/>
          <w:szCs w:val="24"/>
        </w:rPr>
      </w:pPr>
      <w:r w:rsidRPr="003166E8">
        <w:rPr>
          <w:sz w:val="24"/>
          <w:szCs w:val="24"/>
        </w:rPr>
        <w:t xml:space="preserve">Дополнительно </w:t>
      </w:r>
      <w:proofErr w:type="gramStart"/>
      <w:r w:rsidRPr="003166E8">
        <w:rPr>
          <w:sz w:val="24"/>
          <w:szCs w:val="24"/>
        </w:rPr>
        <w:t>информируем:_</w:t>
      </w:r>
      <w:proofErr w:type="gramEnd"/>
      <w:r w:rsidRPr="003166E8">
        <w:rPr>
          <w:sz w:val="24"/>
          <w:szCs w:val="24"/>
        </w:rPr>
        <w:t>_____________________________________.</w:t>
      </w:r>
    </w:p>
    <w:p w:rsidR="00A65918" w:rsidRPr="003166E8" w:rsidRDefault="00A65918" w:rsidP="00A65918">
      <w:pPr>
        <w:spacing w:before="240" w:line="312" w:lineRule="auto"/>
        <w:ind w:firstLine="851"/>
        <w:jc w:val="both"/>
        <w:rPr>
          <w:sz w:val="24"/>
          <w:szCs w:val="24"/>
        </w:rPr>
      </w:pPr>
    </w:p>
    <w:p w:rsidR="00A65918" w:rsidRPr="003166E8" w:rsidRDefault="00A65918" w:rsidP="00A65918">
      <w:pPr>
        <w:spacing w:before="240" w:line="312" w:lineRule="auto"/>
        <w:ind w:firstLine="851"/>
        <w:jc w:val="both"/>
        <w:rPr>
          <w:sz w:val="28"/>
          <w:szCs w:val="28"/>
        </w:rPr>
      </w:pPr>
    </w:p>
    <w:p w:rsidR="00A65918" w:rsidRPr="003166E8" w:rsidRDefault="00A65918" w:rsidP="00A65918">
      <w:pPr>
        <w:spacing w:before="240" w:line="312" w:lineRule="auto"/>
        <w:ind w:firstLine="851"/>
        <w:jc w:val="both"/>
        <w:rPr>
          <w:sz w:val="24"/>
          <w:szCs w:val="24"/>
        </w:rPr>
      </w:pPr>
    </w:p>
    <w:tbl>
      <w:tblPr>
        <w:tblW w:w="0" w:type="auto"/>
        <w:tblLook w:val="04A0" w:firstRow="1" w:lastRow="0" w:firstColumn="1" w:lastColumn="0" w:noHBand="0" w:noVBand="1"/>
      </w:tblPr>
      <w:tblGrid>
        <w:gridCol w:w="5529"/>
        <w:gridCol w:w="3821"/>
      </w:tblGrid>
      <w:tr w:rsidR="00A65918" w:rsidRPr="003166E8" w:rsidTr="00C4731A">
        <w:trPr>
          <w:trHeight w:val="623"/>
        </w:trPr>
        <w:tc>
          <w:tcPr>
            <w:tcW w:w="5529" w:type="dxa"/>
            <w:tcBorders>
              <w:top w:val="nil"/>
              <w:left w:val="nil"/>
              <w:bottom w:val="nil"/>
              <w:right w:val="single" w:sz="4" w:space="0" w:color="auto"/>
            </w:tcBorders>
          </w:tcPr>
          <w:p w:rsidR="00A65918" w:rsidRPr="003166E8" w:rsidRDefault="00A65918" w:rsidP="00C4731A">
            <w:pPr>
              <w:spacing w:before="240" w:line="256" w:lineRule="auto"/>
              <w:ind w:firstLine="851"/>
              <w:jc w:val="center"/>
              <w:rPr>
                <w:bCs/>
                <w:color w:val="000000"/>
              </w:rPr>
            </w:pPr>
            <w:r w:rsidRPr="003166E8">
              <w:rPr>
                <w:bCs/>
                <w:color w:val="000000"/>
              </w:rPr>
              <w:t>Должность, ФИО сотрудника, принявшего решение</w:t>
            </w:r>
          </w:p>
          <w:p w:rsidR="00A65918" w:rsidRPr="003166E8" w:rsidRDefault="00A65918" w:rsidP="00C4731A">
            <w:pPr>
              <w:spacing w:before="240" w:line="256" w:lineRule="auto"/>
              <w:ind w:firstLine="851"/>
              <w:jc w:val="both"/>
              <w:rPr>
                <w:bCs/>
                <w:color w:val="000000"/>
              </w:rPr>
            </w:pPr>
          </w:p>
        </w:tc>
        <w:tc>
          <w:tcPr>
            <w:tcW w:w="3821" w:type="dxa"/>
            <w:tcBorders>
              <w:top w:val="single" w:sz="4" w:space="0" w:color="auto"/>
              <w:left w:val="single" w:sz="4" w:space="0" w:color="auto"/>
              <w:bottom w:val="single" w:sz="4" w:space="0" w:color="auto"/>
              <w:right w:val="single" w:sz="4" w:space="0" w:color="auto"/>
            </w:tcBorders>
            <w:hideMark/>
          </w:tcPr>
          <w:p w:rsidR="00A65918" w:rsidRPr="003166E8" w:rsidRDefault="00A65918" w:rsidP="00C4731A">
            <w:pPr>
              <w:spacing w:before="240" w:line="312" w:lineRule="auto"/>
              <w:rPr>
                <w:bCs/>
                <w:color w:val="000000"/>
              </w:rPr>
            </w:pPr>
            <w:r w:rsidRPr="003166E8">
              <w:rPr>
                <w:bCs/>
                <w:color w:val="000000"/>
              </w:rPr>
              <w:t>Сведения об электронной подписи</w:t>
            </w:r>
          </w:p>
        </w:tc>
      </w:tr>
    </w:tbl>
    <w:p w:rsidR="00A65918" w:rsidRPr="003166E8" w:rsidRDefault="00A65918" w:rsidP="00A65918">
      <w:pPr>
        <w:spacing w:line="276" w:lineRule="auto"/>
        <w:jc w:val="both"/>
        <w:rPr>
          <w:rFonts w:eastAsia="Calibri"/>
          <w:sz w:val="24"/>
          <w:szCs w:val="24"/>
        </w:rPr>
      </w:pPr>
      <w:r w:rsidRPr="003166E8">
        <w:rPr>
          <w:rFonts w:eastAsia="Calibri"/>
          <w:sz w:val="24"/>
          <w:szCs w:val="24"/>
        </w:rPr>
        <w:br w:type="page"/>
      </w:r>
    </w:p>
    <w:p w:rsidR="00A65918" w:rsidRPr="003166E8" w:rsidRDefault="00A65918" w:rsidP="00A65918">
      <w:pPr>
        <w:autoSpaceDE w:val="0"/>
        <w:autoSpaceDN w:val="0"/>
        <w:adjustRightInd w:val="0"/>
        <w:spacing w:before="20"/>
        <w:ind w:left="4111" w:firstLine="284"/>
        <w:jc w:val="right"/>
        <w:rPr>
          <w:szCs w:val="28"/>
        </w:rPr>
      </w:pPr>
      <w:r w:rsidRPr="003166E8">
        <w:rPr>
          <w:szCs w:val="28"/>
        </w:rPr>
        <w:lastRenderedPageBreak/>
        <w:t>Приложение №3</w:t>
      </w:r>
    </w:p>
    <w:p w:rsidR="00A65918" w:rsidRPr="003166E8" w:rsidRDefault="00D36B00" w:rsidP="00A65918">
      <w:pPr>
        <w:spacing w:line="276" w:lineRule="auto"/>
        <w:ind w:left="4111" w:firstLine="284"/>
        <w:jc w:val="right"/>
        <w:rPr>
          <w:szCs w:val="28"/>
        </w:rPr>
      </w:pPr>
      <w:r>
        <w:rPr>
          <w:szCs w:val="28"/>
        </w:rPr>
        <w:t>к</w:t>
      </w:r>
      <w:r w:rsidR="00A65918" w:rsidRPr="003166E8">
        <w:rPr>
          <w:szCs w:val="28"/>
        </w:rPr>
        <w:t xml:space="preserve">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w:t>
      </w:r>
      <w:r>
        <w:rPr>
          <w:szCs w:val="28"/>
        </w:rPr>
        <w:t>муниципального образования «Ленский район»</w:t>
      </w:r>
      <w:r w:rsidR="00A65918" w:rsidRPr="003166E8">
        <w:rPr>
          <w:szCs w:val="28"/>
        </w:rPr>
        <w:t>»</w:t>
      </w:r>
    </w:p>
    <w:p w:rsidR="00A65918" w:rsidRPr="003166E8" w:rsidRDefault="00A65918" w:rsidP="00A65918">
      <w:pPr>
        <w:spacing w:before="240"/>
        <w:jc w:val="center"/>
        <w:rPr>
          <w:rFonts w:eastAsia="Calibri"/>
          <w:b/>
          <w:sz w:val="28"/>
          <w:szCs w:val="28"/>
        </w:rPr>
      </w:pPr>
      <w:r w:rsidRPr="003166E8">
        <w:rPr>
          <w:rFonts w:eastAsia="Calibri"/>
          <w:b/>
          <w:sz w:val="28"/>
          <w:szCs w:val="28"/>
        </w:rPr>
        <w:t>Форма решения об отказе в выдаче выписки из реестра муниципального имущества</w:t>
      </w:r>
    </w:p>
    <w:p w:rsidR="00A65918" w:rsidRPr="003166E8" w:rsidRDefault="00A65918" w:rsidP="00A65918">
      <w:pPr>
        <w:ind w:left="142"/>
        <w:jc w:val="center"/>
        <w:rPr>
          <w:rFonts w:eastAsia="Calibri"/>
          <w:color w:val="000000"/>
          <w:sz w:val="24"/>
          <w:szCs w:val="24"/>
        </w:rPr>
      </w:pPr>
      <w:r w:rsidRPr="003166E8">
        <w:rPr>
          <w:rFonts w:eastAsia="Calibri"/>
          <w:color w:val="000000"/>
          <w:sz w:val="24"/>
          <w:szCs w:val="24"/>
        </w:rPr>
        <w:t>____________________________________________________________________________</w:t>
      </w:r>
    </w:p>
    <w:p w:rsidR="00A65918" w:rsidRPr="003166E8" w:rsidRDefault="00A65918" w:rsidP="00A65918">
      <w:pPr>
        <w:ind w:left="142"/>
        <w:jc w:val="center"/>
        <w:rPr>
          <w:rFonts w:eastAsia="Calibri"/>
          <w:color w:val="000000"/>
          <w:sz w:val="16"/>
          <w:szCs w:val="16"/>
        </w:rPr>
      </w:pPr>
      <w:r w:rsidRPr="003166E8">
        <w:rPr>
          <w:rFonts w:eastAsia="Calibri"/>
          <w:color w:val="000000"/>
          <w:sz w:val="16"/>
          <w:szCs w:val="16"/>
        </w:rPr>
        <w:t>Наименование органа, уполномоченного на предоставлении услуги</w:t>
      </w:r>
    </w:p>
    <w:p w:rsidR="00A65918" w:rsidRPr="003166E8" w:rsidRDefault="00A65918" w:rsidP="00A65918">
      <w:pPr>
        <w:tabs>
          <w:tab w:val="left" w:pos="1092"/>
        </w:tabs>
        <w:spacing w:before="240" w:line="312" w:lineRule="auto"/>
        <w:jc w:val="both"/>
        <w:rPr>
          <w:rFonts w:eastAsia="Calibri"/>
          <w:bCs/>
          <w:color w:val="000000"/>
          <w:sz w:val="24"/>
          <w:szCs w:val="24"/>
        </w:rPr>
      </w:pPr>
    </w:p>
    <w:p w:rsidR="00A65918" w:rsidRPr="003166E8" w:rsidRDefault="00A65918" w:rsidP="00A65918">
      <w:pPr>
        <w:spacing w:line="20" w:lineRule="atLeast"/>
        <w:ind w:left="4962"/>
        <w:jc w:val="both"/>
        <w:rPr>
          <w:rFonts w:eastAsia="Calibri"/>
          <w:color w:val="000000"/>
          <w:sz w:val="24"/>
          <w:szCs w:val="24"/>
        </w:rPr>
      </w:pPr>
      <w:r w:rsidRPr="003166E8">
        <w:rPr>
          <w:rFonts w:eastAsia="Calibri"/>
          <w:color w:val="000000"/>
          <w:sz w:val="24"/>
          <w:szCs w:val="24"/>
        </w:rPr>
        <w:t>Кому: ____________________________</w:t>
      </w:r>
    </w:p>
    <w:p w:rsidR="00A65918" w:rsidRPr="003166E8" w:rsidRDefault="00A65918" w:rsidP="00A65918">
      <w:pPr>
        <w:spacing w:line="20" w:lineRule="atLeast"/>
        <w:ind w:left="4962"/>
        <w:jc w:val="both"/>
        <w:rPr>
          <w:rFonts w:eastAsia="Calibri"/>
          <w:color w:val="000000"/>
          <w:sz w:val="24"/>
          <w:szCs w:val="24"/>
        </w:rPr>
      </w:pPr>
    </w:p>
    <w:p w:rsidR="00A65918" w:rsidRPr="003166E8" w:rsidRDefault="00A65918" w:rsidP="00A65918">
      <w:pPr>
        <w:spacing w:line="20" w:lineRule="atLeast"/>
        <w:ind w:left="4962"/>
        <w:jc w:val="both"/>
        <w:rPr>
          <w:rFonts w:eastAsia="Calibri"/>
          <w:color w:val="000000"/>
          <w:sz w:val="24"/>
          <w:szCs w:val="24"/>
        </w:rPr>
      </w:pPr>
      <w:r w:rsidRPr="003166E8">
        <w:rPr>
          <w:rFonts w:eastAsia="Calibri"/>
          <w:color w:val="000000"/>
          <w:sz w:val="24"/>
          <w:szCs w:val="24"/>
        </w:rPr>
        <w:t>Контактные данные: ________________</w:t>
      </w:r>
    </w:p>
    <w:p w:rsidR="00A65918" w:rsidRPr="003166E8" w:rsidRDefault="00A65918" w:rsidP="00A65918">
      <w:pPr>
        <w:jc w:val="center"/>
        <w:rPr>
          <w:rFonts w:eastAsia="Calibri"/>
          <w:b/>
          <w:color w:val="000000"/>
          <w:sz w:val="24"/>
          <w:szCs w:val="24"/>
        </w:rPr>
      </w:pPr>
    </w:p>
    <w:p w:rsidR="00A65918" w:rsidRDefault="00A65918" w:rsidP="00A65918">
      <w:pPr>
        <w:jc w:val="center"/>
        <w:rPr>
          <w:rFonts w:eastAsia="Calibri"/>
          <w:b/>
          <w:color w:val="000000"/>
          <w:sz w:val="24"/>
          <w:szCs w:val="24"/>
        </w:rPr>
      </w:pPr>
      <w:r w:rsidRPr="003166E8">
        <w:rPr>
          <w:rFonts w:eastAsia="Calibri"/>
          <w:b/>
          <w:color w:val="000000"/>
          <w:sz w:val="24"/>
          <w:szCs w:val="24"/>
        </w:rPr>
        <w:t>РЕШЕНИЕ</w:t>
      </w:r>
      <w:r w:rsidRPr="003166E8">
        <w:rPr>
          <w:rFonts w:eastAsia="Calibri"/>
          <w:b/>
          <w:color w:val="000000"/>
          <w:sz w:val="24"/>
          <w:szCs w:val="24"/>
        </w:rPr>
        <w:br/>
        <w:t>об отказе в выдаче выписки из реестра муниципального имущества</w:t>
      </w:r>
    </w:p>
    <w:p w:rsidR="00D36B00" w:rsidRPr="003166E8" w:rsidRDefault="00D36B00" w:rsidP="00A65918">
      <w:pPr>
        <w:jc w:val="center"/>
        <w:rPr>
          <w:rFonts w:eastAsia="Calibri"/>
          <w:b/>
          <w:color w:val="000000"/>
          <w:sz w:val="24"/>
          <w:szCs w:val="24"/>
        </w:rPr>
      </w:pPr>
    </w:p>
    <w:tbl>
      <w:tblPr>
        <w:tblW w:w="8508" w:type="dxa"/>
        <w:tblInd w:w="142" w:type="dxa"/>
        <w:tblLayout w:type="fixed"/>
        <w:tblLook w:val="04A0" w:firstRow="1" w:lastRow="0" w:firstColumn="1" w:lastColumn="0" w:noHBand="0" w:noVBand="1"/>
      </w:tblPr>
      <w:tblGrid>
        <w:gridCol w:w="567"/>
        <w:gridCol w:w="2406"/>
        <w:gridCol w:w="3550"/>
        <w:gridCol w:w="1985"/>
      </w:tblGrid>
      <w:tr w:rsidR="00A65918" w:rsidRPr="006706C8" w:rsidTr="00C4731A">
        <w:trPr>
          <w:trHeight w:val="340"/>
        </w:trPr>
        <w:tc>
          <w:tcPr>
            <w:tcW w:w="567" w:type="dxa"/>
            <w:hideMark/>
          </w:tcPr>
          <w:p w:rsidR="00A65918" w:rsidRPr="006706C8" w:rsidRDefault="00D36B00" w:rsidP="00C4731A">
            <w:pPr>
              <w:spacing w:before="240" w:line="312" w:lineRule="auto"/>
              <w:jc w:val="both"/>
              <w:rPr>
                <w:color w:val="000000"/>
              </w:rPr>
            </w:pPr>
            <w:r>
              <w:rPr>
                <w:color w:val="000000"/>
              </w:rPr>
              <w:t>о</w:t>
            </w:r>
            <w:r w:rsidR="00A65918" w:rsidRPr="006706C8">
              <w:rPr>
                <w:color w:val="000000"/>
              </w:rPr>
              <w:t>т</w:t>
            </w:r>
          </w:p>
        </w:tc>
        <w:tc>
          <w:tcPr>
            <w:tcW w:w="2406" w:type="dxa"/>
            <w:tcBorders>
              <w:bottom w:val="single" w:sz="4" w:space="0" w:color="auto"/>
            </w:tcBorders>
          </w:tcPr>
          <w:p w:rsidR="00A65918" w:rsidRPr="006706C8" w:rsidRDefault="00A65918" w:rsidP="00C4731A">
            <w:pPr>
              <w:spacing w:before="240" w:line="312" w:lineRule="auto"/>
              <w:ind w:firstLine="851"/>
              <w:jc w:val="both"/>
              <w:rPr>
                <w:color w:val="000000"/>
              </w:rPr>
            </w:pPr>
          </w:p>
        </w:tc>
        <w:tc>
          <w:tcPr>
            <w:tcW w:w="3550" w:type="dxa"/>
          </w:tcPr>
          <w:p w:rsidR="00A65918" w:rsidRPr="006706C8" w:rsidRDefault="00A65918" w:rsidP="00C4731A">
            <w:pPr>
              <w:spacing w:before="240" w:line="312" w:lineRule="auto"/>
              <w:ind w:firstLine="851"/>
              <w:jc w:val="both"/>
              <w:rPr>
                <w:color w:val="000000"/>
              </w:rPr>
            </w:pPr>
          </w:p>
        </w:tc>
        <w:tc>
          <w:tcPr>
            <w:tcW w:w="1985" w:type="dxa"/>
            <w:tcBorders>
              <w:bottom w:val="single" w:sz="4" w:space="0" w:color="auto"/>
            </w:tcBorders>
            <w:vAlign w:val="bottom"/>
          </w:tcPr>
          <w:p w:rsidR="00A65918" w:rsidRPr="006706C8" w:rsidRDefault="00A65918" w:rsidP="00C4731A">
            <w:pPr>
              <w:spacing w:before="240" w:line="312" w:lineRule="auto"/>
              <w:rPr>
                <w:color w:val="000000"/>
              </w:rPr>
            </w:pPr>
            <w:r w:rsidRPr="006706C8">
              <w:rPr>
                <w:color w:val="000000"/>
              </w:rPr>
              <w:t>№</w:t>
            </w:r>
          </w:p>
        </w:tc>
      </w:tr>
    </w:tbl>
    <w:p w:rsidR="00A65918" w:rsidRPr="003166E8" w:rsidRDefault="00A65918" w:rsidP="00A65918">
      <w:pPr>
        <w:spacing w:line="256" w:lineRule="auto"/>
        <w:jc w:val="both"/>
        <w:rPr>
          <w:rFonts w:eastAsia="Calibri"/>
          <w:color w:val="000000"/>
          <w:sz w:val="24"/>
          <w:szCs w:val="24"/>
          <w:lang w:val="en-US"/>
        </w:rPr>
      </w:pP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____________</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 xml:space="preserve">Дополнительно информируем: </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____________</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Вы вправе повторно обратиться в уполномоченный орган с заявлением после устранения указанных нарушений.</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65918" w:rsidRPr="003166E8" w:rsidRDefault="00A65918" w:rsidP="00A65918">
      <w:pPr>
        <w:tabs>
          <w:tab w:val="left" w:pos="851"/>
          <w:tab w:val="left" w:pos="1134"/>
        </w:tabs>
        <w:spacing w:line="276" w:lineRule="auto"/>
        <w:jc w:val="both"/>
        <w:rPr>
          <w:bCs/>
          <w:color w:val="000000"/>
          <w:sz w:val="24"/>
          <w:szCs w:val="24"/>
          <w:lang w:bidi="ru-RU"/>
        </w:rPr>
      </w:pPr>
    </w:p>
    <w:p w:rsidR="00A65918" w:rsidRPr="003166E8" w:rsidRDefault="00A65918" w:rsidP="00A65918">
      <w:pPr>
        <w:tabs>
          <w:tab w:val="left" w:pos="1092"/>
        </w:tabs>
        <w:spacing w:before="240" w:line="312" w:lineRule="auto"/>
        <w:ind w:firstLine="426"/>
        <w:jc w:val="both"/>
        <w:rPr>
          <w:rFonts w:eastAsia="Calibri"/>
          <w:bCs/>
          <w:color w:val="000000"/>
          <w:sz w:val="24"/>
          <w:szCs w:val="24"/>
        </w:rPr>
      </w:pPr>
    </w:p>
    <w:tbl>
      <w:tblPr>
        <w:tblW w:w="0" w:type="auto"/>
        <w:tblLook w:val="04A0" w:firstRow="1" w:lastRow="0" w:firstColumn="1" w:lastColumn="0" w:noHBand="0" w:noVBand="1"/>
      </w:tblPr>
      <w:tblGrid>
        <w:gridCol w:w="4964"/>
        <w:gridCol w:w="4386"/>
      </w:tblGrid>
      <w:tr w:rsidR="00A65918" w:rsidRPr="003166E8" w:rsidTr="00C4731A">
        <w:tc>
          <w:tcPr>
            <w:tcW w:w="5098" w:type="dxa"/>
            <w:tcBorders>
              <w:top w:val="nil"/>
              <w:left w:val="nil"/>
              <w:bottom w:val="nil"/>
              <w:right w:val="single" w:sz="4" w:space="0" w:color="auto"/>
            </w:tcBorders>
          </w:tcPr>
          <w:p w:rsidR="00A65918" w:rsidRPr="003166E8" w:rsidRDefault="00A65918" w:rsidP="00C4731A">
            <w:pPr>
              <w:spacing w:before="240" w:line="256" w:lineRule="auto"/>
              <w:ind w:firstLine="851"/>
              <w:jc w:val="center"/>
              <w:rPr>
                <w:bCs/>
                <w:color w:val="000000"/>
              </w:rPr>
            </w:pPr>
            <w:r w:rsidRPr="003166E8">
              <w:rPr>
                <w:bCs/>
                <w:color w:val="000000"/>
              </w:rPr>
              <w:t>Должность, ФИО сотрудника, принявшего решение</w:t>
            </w:r>
          </w:p>
          <w:p w:rsidR="00A65918" w:rsidRPr="003166E8" w:rsidRDefault="00A65918" w:rsidP="00C4731A">
            <w:pPr>
              <w:spacing w:before="240" w:line="256" w:lineRule="auto"/>
              <w:ind w:firstLine="851"/>
              <w:jc w:val="both"/>
              <w:rPr>
                <w:bCs/>
                <w:color w:val="000000"/>
              </w:rPr>
            </w:pPr>
          </w:p>
        </w:tc>
        <w:tc>
          <w:tcPr>
            <w:tcW w:w="4529" w:type="dxa"/>
            <w:tcBorders>
              <w:top w:val="single" w:sz="4" w:space="0" w:color="auto"/>
              <w:left w:val="single" w:sz="4" w:space="0" w:color="auto"/>
              <w:bottom w:val="single" w:sz="4" w:space="0" w:color="auto"/>
              <w:right w:val="single" w:sz="4" w:space="0" w:color="auto"/>
            </w:tcBorders>
            <w:hideMark/>
          </w:tcPr>
          <w:p w:rsidR="00A65918" w:rsidRPr="003166E8" w:rsidRDefault="00A65918" w:rsidP="00C4731A">
            <w:pPr>
              <w:spacing w:before="240" w:line="312" w:lineRule="auto"/>
              <w:jc w:val="center"/>
              <w:rPr>
                <w:bCs/>
                <w:color w:val="000000"/>
              </w:rPr>
            </w:pPr>
            <w:r w:rsidRPr="003166E8">
              <w:rPr>
                <w:bCs/>
                <w:color w:val="000000"/>
              </w:rPr>
              <w:t>Сведения об электронной подписи</w:t>
            </w:r>
          </w:p>
        </w:tc>
      </w:tr>
    </w:tbl>
    <w:p w:rsidR="00A65918" w:rsidRPr="003166E8" w:rsidRDefault="00A65918" w:rsidP="00A65918">
      <w:pPr>
        <w:spacing w:line="276" w:lineRule="auto"/>
        <w:ind w:left="4111" w:firstLine="284"/>
        <w:jc w:val="right"/>
        <w:rPr>
          <w:rFonts w:eastAsia="Calibri"/>
          <w:sz w:val="24"/>
          <w:szCs w:val="24"/>
        </w:rPr>
      </w:pPr>
      <w:r w:rsidRPr="003166E8">
        <w:rPr>
          <w:rFonts w:eastAsia="Calibri"/>
          <w:sz w:val="24"/>
          <w:szCs w:val="24"/>
        </w:rPr>
        <w:br w:type="page"/>
      </w:r>
    </w:p>
    <w:p w:rsidR="00A65918" w:rsidRPr="003166E8" w:rsidRDefault="00A65918" w:rsidP="00A65918">
      <w:pPr>
        <w:autoSpaceDE w:val="0"/>
        <w:autoSpaceDN w:val="0"/>
        <w:adjustRightInd w:val="0"/>
        <w:spacing w:before="20"/>
        <w:ind w:left="4111" w:firstLine="284"/>
        <w:jc w:val="right"/>
        <w:rPr>
          <w:szCs w:val="28"/>
        </w:rPr>
      </w:pPr>
      <w:r w:rsidRPr="003166E8">
        <w:rPr>
          <w:szCs w:val="28"/>
        </w:rPr>
        <w:lastRenderedPageBreak/>
        <w:t>Приложение №4</w:t>
      </w:r>
    </w:p>
    <w:p w:rsidR="00A65918" w:rsidRPr="003166E8" w:rsidRDefault="00477B92" w:rsidP="00A65918">
      <w:pPr>
        <w:spacing w:line="276" w:lineRule="auto"/>
        <w:ind w:left="4111" w:firstLine="284"/>
        <w:jc w:val="right"/>
        <w:rPr>
          <w:szCs w:val="28"/>
        </w:rPr>
      </w:pPr>
      <w:r>
        <w:rPr>
          <w:szCs w:val="28"/>
        </w:rPr>
        <w:t xml:space="preserve">к </w:t>
      </w:r>
      <w:r w:rsidR="00A65918" w:rsidRPr="003166E8">
        <w:rPr>
          <w:szCs w:val="28"/>
        </w:rPr>
        <w:t xml:space="preserve">административному регламенту предоставления муниципальной услуги «Предоставление информации об объектах учета, содержащейся в реестре </w:t>
      </w:r>
      <w:r w:rsidRPr="003166E8">
        <w:rPr>
          <w:szCs w:val="28"/>
        </w:rPr>
        <w:t xml:space="preserve">муниципального имущества </w:t>
      </w:r>
      <w:r>
        <w:rPr>
          <w:szCs w:val="28"/>
        </w:rPr>
        <w:t>муниципального образования «Ленский район»</w:t>
      </w:r>
      <w:r w:rsidRPr="003166E8">
        <w:rPr>
          <w:szCs w:val="28"/>
        </w:rPr>
        <w:t>»</w:t>
      </w:r>
    </w:p>
    <w:p w:rsidR="00A65918" w:rsidRPr="003166E8" w:rsidRDefault="00A65918" w:rsidP="00A65918">
      <w:pPr>
        <w:spacing w:line="276" w:lineRule="auto"/>
        <w:ind w:left="4111" w:firstLine="284"/>
        <w:jc w:val="right"/>
        <w:rPr>
          <w:szCs w:val="28"/>
        </w:rPr>
      </w:pPr>
    </w:p>
    <w:p w:rsidR="00A65918" w:rsidRPr="003166E8" w:rsidRDefault="00A65918" w:rsidP="00A65918">
      <w:pPr>
        <w:ind w:left="4111"/>
        <w:jc w:val="both"/>
        <w:rPr>
          <w:rFonts w:eastAsia="Calibri"/>
          <w:sz w:val="24"/>
          <w:szCs w:val="24"/>
        </w:rPr>
      </w:pPr>
      <w:r w:rsidRPr="003166E8">
        <w:rPr>
          <w:rFonts w:eastAsia="Calibri"/>
          <w:sz w:val="24"/>
          <w:szCs w:val="24"/>
        </w:rPr>
        <w:t>Кому 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от (фамилия, имя и (при наличии) отчество/</w:t>
      </w:r>
    </w:p>
    <w:p w:rsidR="00A65918" w:rsidRPr="003166E8" w:rsidRDefault="00A65918" w:rsidP="00A65918">
      <w:pPr>
        <w:ind w:left="4111"/>
        <w:jc w:val="both"/>
        <w:rPr>
          <w:rFonts w:eastAsia="Calibri"/>
          <w:sz w:val="24"/>
          <w:szCs w:val="24"/>
        </w:rPr>
      </w:pPr>
      <w:r w:rsidRPr="003166E8">
        <w:rPr>
          <w:rFonts w:eastAsia="Calibri"/>
          <w:sz w:val="24"/>
          <w:szCs w:val="24"/>
        </w:rPr>
        <w:t xml:space="preserve"> наименование юр. лица) ____________________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Место жительства гражданина/место</w:t>
      </w:r>
    </w:p>
    <w:p w:rsidR="00A65918" w:rsidRPr="003166E8" w:rsidRDefault="00A65918" w:rsidP="00A65918">
      <w:pPr>
        <w:ind w:left="4111"/>
        <w:jc w:val="both"/>
        <w:rPr>
          <w:rFonts w:eastAsia="Calibri"/>
          <w:sz w:val="24"/>
          <w:szCs w:val="24"/>
        </w:rPr>
      </w:pPr>
      <w:r w:rsidRPr="003166E8">
        <w:rPr>
          <w:rFonts w:eastAsia="Calibri"/>
          <w:sz w:val="24"/>
          <w:szCs w:val="24"/>
        </w:rPr>
        <w:t>нахождения юр. лица 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Реквизиты документа, удостоверяющего</w:t>
      </w:r>
    </w:p>
    <w:p w:rsidR="00A65918" w:rsidRPr="003166E8" w:rsidRDefault="00A65918" w:rsidP="00A65918">
      <w:pPr>
        <w:ind w:left="4111"/>
        <w:jc w:val="both"/>
        <w:rPr>
          <w:rFonts w:eastAsia="Calibri"/>
          <w:sz w:val="24"/>
          <w:szCs w:val="24"/>
        </w:rPr>
      </w:pPr>
      <w:r w:rsidRPr="003166E8">
        <w:rPr>
          <w:rFonts w:eastAsia="Calibri"/>
          <w:sz w:val="24"/>
          <w:szCs w:val="24"/>
        </w:rPr>
        <w:t>личность (для гражданина) 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ИНН 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ОГРН/ОГРИП 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Почтовый адрес: 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Телефон: __________________________________</w:t>
      </w:r>
    </w:p>
    <w:p w:rsidR="00A65918" w:rsidRPr="003166E8" w:rsidRDefault="00A65918" w:rsidP="00A65918">
      <w:pPr>
        <w:ind w:left="4111"/>
        <w:jc w:val="both"/>
        <w:rPr>
          <w:rFonts w:eastAsia="Calibri"/>
          <w:sz w:val="24"/>
          <w:szCs w:val="24"/>
        </w:rPr>
      </w:pPr>
      <w:r w:rsidRPr="003166E8">
        <w:rPr>
          <w:rFonts w:eastAsia="Calibri"/>
          <w:sz w:val="24"/>
          <w:szCs w:val="24"/>
        </w:rPr>
        <w:t>Адрес электронной почты ___________________</w:t>
      </w:r>
    </w:p>
    <w:p w:rsidR="00A65918" w:rsidRPr="003166E8" w:rsidRDefault="00A65918" w:rsidP="00A65918">
      <w:pPr>
        <w:ind w:left="4111"/>
        <w:jc w:val="both"/>
        <w:rPr>
          <w:rFonts w:eastAsia="Calibri"/>
          <w:sz w:val="24"/>
          <w:szCs w:val="24"/>
        </w:rPr>
      </w:pPr>
      <w:r w:rsidRPr="003166E8">
        <w:rPr>
          <w:rFonts w:eastAsia="Calibri"/>
          <w:sz w:val="24"/>
          <w:szCs w:val="24"/>
        </w:rPr>
        <w:t>__________________________________________</w:t>
      </w:r>
    </w:p>
    <w:p w:rsidR="00A65918" w:rsidRPr="003166E8" w:rsidRDefault="00A65918" w:rsidP="00A65918">
      <w:pPr>
        <w:jc w:val="both"/>
        <w:rPr>
          <w:rFonts w:eastAsia="Calibri"/>
          <w:sz w:val="24"/>
          <w:szCs w:val="24"/>
        </w:rPr>
      </w:pPr>
    </w:p>
    <w:p w:rsidR="00A65918" w:rsidRPr="003166E8" w:rsidRDefault="00A65918" w:rsidP="00A65918">
      <w:pPr>
        <w:jc w:val="center"/>
        <w:rPr>
          <w:rFonts w:eastAsia="Calibri"/>
          <w:b/>
          <w:sz w:val="24"/>
          <w:szCs w:val="24"/>
        </w:rPr>
      </w:pPr>
      <w:r w:rsidRPr="003166E8">
        <w:rPr>
          <w:rFonts w:eastAsia="Calibri"/>
          <w:b/>
          <w:sz w:val="24"/>
          <w:szCs w:val="24"/>
        </w:rPr>
        <w:t>Заявление</w:t>
      </w:r>
    </w:p>
    <w:p w:rsidR="00A65918" w:rsidRPr="003166E8" w:rsidRDefault="00A65918" w:rsidP="00A65918">
      <w:pPr>
        <w:jc w:val="center"/>
        <w:rPr>
          <w:rFonts w:eastAsia="Calibri"/>
          <w:b/>
          <w:sz w:val="24"/>
          <w:szCs w:val="24"/>
        </w:rPr>
      </w:pPr>
      <w:r w:rsidRPr="003166E8">
        <w:rPr>
          <w:rFonts w:eastAsia="Calibri"/>
          <w:b/>
          <w:sz w:val="24"/>
          <w:szCs w:val="24"/>
        </w:rPr>
        <w:lastRenderedPageBreak/>
        <w:t xml:space="preserve">о выдаче выписки из реестра муниципальной собственности </w:t>
      </w:r>
      <w:r w:rsidR="00477B92" w:rsidRPr="00477B92">
        <w:rPr>
          <w:rFonts w:eastAsia="Calibri"/>
          <w:b/>
          <w:sz w:val="24"/>
          <w:szCs w:val="24"/>
        </w:rPr>
        <w:t>муниципального образования «Ленский район»</w:t>
      </w:r>
    </w:p>
    <w:p w:rsidR="00A65918" w:rsidRPr="003166E8" w:rsidRDefault="00A65918" w:rsidP="00A65918">
      <w:pPr>
        <w:jc w:val="center"/>
        <w:rPr>
          <w:rFonts w:eastAsia="Calibri"/>
          <w:sz w:val="24"/>
          <w:szCs w:val="24"/>
        </w:rPr>
      </w:pPr>
    </w:p>
    <w:p w:rsidR="00A65918" w:rsidRDefault="00A65918" w:rsidP="00A65918">
      <w:pPr>
        <w:ind w:firstLine="708"/>
        <w:jc w:val="both"/>
        <w:rPr>
          <w:rFonts w:eastAsia="Calibri"/>
          <w:sz w:val="24"/>
          <w:szCs w:val="24"/>
        </w:rPr>
      </w:pPr>
      <w:r w:rsidRPr="003166E8">
        <w:rPr>
          <w:rFonts w:eastAsia="Calibri"/>
          <w:sz w:val="24"/>
          <w:szCs w:val="24"/>
        </w:rPr>
        <w:t xml:space="preserve">Прошу выдать выписку из Реестра муниципальной собственности </w:t>
      </w:r>
      <w:r w:rsidR="00477B92" w:rsidRPr="00477B92">
        <w:rPr>
          <w:rFonts w:eastAsia="Calibri"/>
          <w:sz w:val="24"/>
          <w:szCs w:val="24"/>
        </w:rPr>
        <w:t>муниципального образования «</w:t>
      </w:r>
      <w:r w:rsidR="00477B92">
        <w:rPr>
          <w:rFonts w:eastAsia="Calibri"/>
          <w:sz w:val="24"/>
          <w:szCs w:val="24"/>
        </w:rPr>
        <w:t>Ленский район»</w:t>
      </w:r>
      <w:r w:rsidRPr="003166E8">
        <w:rPr>
          <w:rFonts w:eastAsia="Calibri"/>
          <w:sz w:val="24"/>
          <w:szCs w:val="24"/>
        </w:rPr>
        <w:t xml:space="preserve"> на объект недвижимости, расположенный по адресу: __________________________________________________________________________________________________________________________________________________________</w:t>
      </w:r>
    </w:p>
    <w:p w:rsidR="00A65918" w:rsidRPr="00F74BCC" w:rsidRDefault="00A65918" w:rsidP="00A65918">
      <w:pPr>
        <w:jc w:val="center"/>
        <w:rPr>
          <w:rFonts w:eastAsia="Calibri"/>
          <w:i/>
        </w:rPr>
      </w:pPr>
      <w:r w:rsidRPr="00F74BCC">
        <w:rPr>
          <w:rFonts w:eastAsia="Calibri"/>
          <w:i/>
        </w:rPr>
        <w:t xml:space="preserve">(указать </w:t>
      </w:r>
      <w:r w:rsidRPr="00F74BCC">
        <w:rPr>
          <w:rFonts w:eastAsia="Calibri"/>
          <w:bCs/>
          <w:i/>
        </w:rPr>
        <w:t xml:space="preserve">характеристики запрашиваемого объекта, позволяющие </w:t>
      </w:r>
      <w:proofErr w:type="gramStart"/>
      <w:r w:rsidRPr="00F74BCC">
        <w:rPr>
          <w:rFonts w:eastAsia="Calibri"/>
          <w:bCs/>
          <w:i/>
        </w:rPr>
        <w:t>его  определить</w:t>
      </w:r>
      <w:proofErr w:type="gramEnd"/>
      <w:r w:rsidRPr="00F74BCC">
        <w:rPr>
          <w:rFonts w:eastAsia="Calibri"/>
          <w:bCs/>
          <w:i/>
        </w:rPr>
        <w:t>: наименование, адресные ориентиры, кадастровый или реестровый номер)</w:t>
      </w:r>
    </w:p>
    <w:p w:rsidR="00A65918" w:rsidRPr="003166E8" w:rsidRDefault="00A65918" w:rsidP="00A65918">
      <w:pPr>
        <w:jc w:val="both"/>
        <w:rPr>
          <w:rFonts w:eastAsia="Calibri"/>
          <w:sz w:val="24"/>
          <w:szCs w:val="24"/>
        </w:rPr>
      </w:pPr>
      <w:r w:rsidRPr="003166E8">
        <w:rPr>
          <w:rFonts w:eastAsia="Calibri"/>
          <w:sz w:val="24"/>
          <w:szCs w:val="24"/>
        </w:rPr>
        <w:t xml:space="preserve">Цель получения информации </w:t>
      </w:r>
    </w:p>
    <w:p w:rsidR="00A65918" w:rsidRPr="003166E8" w:rsidRDefault="00A65918" w:rsidP="00A65918">
      <w:pPr>
        <w:jc w:val="both"/>
        <w:rPr>
          <w:rFonts w:eastAsia="Calibri"/>
          <w:sz w:val="24"/>
          <w:szCs w:val="24"/>
        </w:rPr>
      </w:pPr>
      <w:r w:rsidRPr="003166E8">
        <w:rPr>
          <w:rFonts w:eastAsia="Calibri"/>
          <w:sz w:val="24"/>
          <w:szCs w:val="24"/>
        </w:rPr>
        <w:t>__________________________________________________________________________________________________________________________________________________________</w:t>
      </w:r>
    </w:p>
    <w:p w:rsidR="00A65918" w:rsidRPr="003166E8" w:rsidRDefault="00A65918" w:rsidP="00A65918">
      <w:pPr>
        <w:jc w:val="both"/>
        <w:rPr>
          <w:rFonts w:eastAsia="Calibri"/>
          <w:sz w:val="24"/>
          <w:szCs w:val="24"/>
        </w:rPr>
      </w:pPr>
      <w:r w:rsidRPr="003166E8">
        <w:rPr>
          <w:rFonts w:eastAsia="Calibri"/>
          <w:sz w:val="24"/>
          <w:szCs w:val="24"/>
        </w:rPr>
        <w:t>К заявлению приложены следующие документы:</w:t>
      </w:r>
    </w:p>
    <w:p w:rsidR="00A65918" w:rsidRPr="003166E8" w:rsidRDefault="00A65918" w:rsidP="00A65918">
      <w:pPr>
        <w:jc w:val="both"/>
        <w:rPr>
          <w:rFonts w:eastAsia="Calibri"/>
          <w:sz w:val="24"/>
          <w:szCs w:val="24"/>
        </w:rPr>
      </w:pPr>
      <w:r w:rsidRPr="003166E8">
        <w:rPr>
          <w:rFonts w:eastAsia="Calibri"/>
          <w:sz w:val="24"/>
          <w:szCs w:val="24"/>
        </w:rPr>
        <w:t>__________________________________________________________________________________________________________________________________________________________</w:t>
      </w:r>
    </w:p>
    <w:p w:rsidR="00A65918" w:rsidRPr="003166E8" w:rsidRDefault="00A65918" w:rsidP="00A65918">
      <w:pPr>
        <w:jc w:val="both"/>
        <w:rPr>
          <w:rFonts w:eastAsia="Calibri"/>
          <w:sz w:val="24"/>
          <w:szCs w:val="24"/>
        </w:rPr>
      </w:pPr>
    </w:p>
    <w:p w:rsidR="00A65918" w:rsidRPr="003166E8" w:rsidRDefault="00A65918" w:rsidP="00A65918">
      <w:pPr>
        <w:jc w:val="both"/>
        <w:rPr>
          <w:rFonts w:eastAsia="Calibri"/>
          <w:sz w:val="24"/>
          <w:szCs w:val="24"/>
        </w:rPr>
      </w:pPr>
      <w:r w:rsidRPr="003166E8">
        <w:rPr>
          <w:rFonts w:eastAsia="Calibri"/>
          <w:noProof/>
          <w:sz w:val="24"/>
          <w:szCs w:val="24"/>
        </w:rPr>
        <mc:AlternateContent>
          <mc:Choice Requires="wps">
            <w:drawing>
              <wp:anchor distT="0" distB="0" distL="114300" distR="114300" simplePos="0" relativeHeight="251660288" behindDoc="0" locked="0" layoutInCell="1" allowOverlap="1" wp14:anchorId="2E86A1CC" wp14:editId="7DF9D5C3">
                <wp:simplePos x="0" y="0"/>
                <wp:positionH relativeFrom="margin">
                  <wp:posOffset>2799080</wp:posOffset>
                </wp:positionH>
                <wp:positionV relativeFrom="paragraph">
                  <wp:posOffset>15240</wp:posOffset>
                </wp:positionV>
                <wp:extent cx="180975" cy="1714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A5693" id="Прямоугольник 2" o:spid="_x0000_s1026" style="position:absolute;margin-left:220.4pt;margin-top:1.2pt;width:14.2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" filled="f" strokecolor="windowText" strokeweight="1pt">
                <w10:wrap anchorx="margin"/>
              </v:rect>
            </w:pict>
          </mc:Fallback>
        </mc:AlternateContent>
      </w:r>
      <w:r w:rsidRPr="003166E8">
        <w:rPr>
          <w:rFonts w:eastAsia="Calibri"/>
          <w:noProof/>
          <w:sz w:val="24"/>
          <w:szCs w:val="24"/>
        </w:rPr>
        <mc:AlternateContent>
          <mc:Choice Requires="wps">
            <w:drawing>
              <wp:anchor distT="0" distB="0" distL="114300" distR="114300" simplePos="0" relativeHeight="251659264" behindDoc="0" locked="0" layoutInCell="1" allowOverlap="1" wp14:anchorId="748AA50E" wp14:editId="05EAF6D0">
                <wp:simplePos x="0" y="0"/>
                <wp:positionH relativeFrom="column">
                  <wp:posOffset>2053590</wp:posOffset>
                </wp:positionH>
                <wp:positionV relativeFrom="paragraph">
                  <wp:posOffset>8890</wp:posOffset>
                </wp:positionV>
                <wp:extent cx="180975" cy="1714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ED28C" id="Прямоугольник 3" o:spid="_x0000_s1026" style="position:absolute;margin-left:161.7pt;margin-top:.7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" filled="f" strokecolor="windowText" strokeweight="1pt"/>
            </w:pict>
          </mc:Fallback>
        </mc:AlternateContent>
      </w:r>
      <w:r w:rsidRPr="003166E8">
        <w:rPr>
          <w:rFonts w:eastAsia="Calibri"/>
          <w:sz w:val="24"/>
          <w:szCs w:val="24"/>
        </w:rPr>
        <w:t xml:space="preserve">Способ получение </w:t>
      </w:r>
      <w:proofErr w:type="gramStart"/>
      <w:r w:rsidRPr="003166E8">
        <w:rPr>
          <w:rFonts w:eastAsia="Calibri"/>
          <w:sz w:val="24"/>
          <w:szCs w:val="24"/>
        </w:rPr>
        <w:t xml:space="preserve">результата:   </w:t>
      </w:r>
      <w:proofErr w:type="gramEnd"/>
      <w:r w:rsidRPr="003166E8">
        <w:rPr>
          <w:rFonts w:eastAsia="Calibri"/>
          <w:sz w:val="24"/>
          <w:szCs w:val="24"/>
        </w:rPr>
        <w:t xml:space="preserve">     Лично;        По почте </w:t>
      </w:r>
    </w:p>
    <w:p w:rsidR="00A65918" w:rsidRPr="003166E8" w:rsidRDefault="00A65918" w:rsidP="00A65918">
      <w:pPr>
        <w:jc w:val="both"/>
        <w:rPr>
          <w:rFonts w:eastAsia="Calibri"/>
          <w:sz w:val="24"/>
          <w:szCs w:val="24"/>
        </w:rPr>
      </w:pPr>
      <w:r w:rsidRPr="003166E8">
        <w:rPr>
          <w:rFonts w:eastAsia="Calibri"/>
          <w:sz w:val="24"/>
          <w:szCs w:val="24"/>
        </w:rPr>
        <w:t xml:space="preserve">  </w:t>
      </w:r>
    </w:p>
    <w:p w:rsidR="00A65918" w:rsidRPr="003166E8" w:rsidRDefault="00A65918" w:rsidP="00A65918">
      <w:pPr>
        <w:jc w:val="both"/>
        <w:rPr>
          <w:rFonts w:eastAsia="Calibri"/>
          <w:sz w:val="24"/>
          <w:szCs w:val="24"/>
        </w:rPr>
      </w:pPr>
      <w:r w:rsidRPr="003166E8">
        <w:rPr>
          <w:rFonts w:eastAsia="Calibri"/>
          <w:sz w:val="24"/>
          <w:szCs w:val="24"/>
        </w:rPr>
        <w:t xml:space="preserve">     </w:t>
      </w:r>
      <w:proofErr w:type="gramStart"/>
      <w:r w:rsidRPr="003166E8">
        <w:rPr>
          <w:rFonts w:eastAsia="Calibri"/>
          <w:sz w:val="24"/>
          <w:szCs w:val="24"/>
        </w:rPr>
        <w:t>В  соответствии</w:t>
      </w:r>
      <w:proofErr w:type="gramEnd"/>
      <w:r w:rsidRPr="003166E8">
        <w:rPr>
          <w:rFonts w:eastAsia="Calibri"/>
          <w:sz w:val="24"/>
          <w:szCs w:val="24"/>
        </w:rPr>
        <w:t xml:space="preserve">  со  статьей  6  Федерального закона от 27.07.2006 № 152-ФЗ    «О   персональных  данных"  даю  согласие  на  обработку  своих персональных данных».</w:t>
      </w:r>
    </w:p>
    <w:p w:rsidR="00A65918" w:rsidRPr="003166E8" w:rsidRDefault="00A65918" w:rsidP="00A65918">
      <w:pPr>
        <w:jc w:val="both"/>
        <w:rPr>
          <w:rFonts w:eastAsia="Calibri"/>
          <w:sz w:val="24"/>
          <w:szCs w:val="24"/>
        </w:rPr>
      </w:pPr>
    </w:p>
    <w:p w:rsidR="00A65918" w:rsidRPr="003166E8" w:rsidRDefault="00A65918" w:rsidP="00A65918">
      <w:pPr>
        <w:jc w:val="both"/>
        <w:rPr>
          <w:rFonts w:eastAsia="Calibri"/>
          <w:sz w:val="24"/>
          <w:szCs w:val="24"/>
        </w:rPr>
      </w:pPr>
      <w:r w:rsidRPr="003166E8">
        <w:rPr>
          <w:rFonts w:eastAsia="Calibri"/>
          <w:sz w:val="24"/>
          <w:szCs w:val="24"/>
        </w:rPr>
        <w:t xml:space="preserve">     «__» __________ ____ г.       ______________________________________ </w:t>
      </w:r>
    </w:p>
    <w:p w:rsidR="00A65918" w:rsidRPr="003166E8" w:rsidRDefault="00A65918" w:rsidP="00A65918">
      <w:pPr>
        <w:jc w:val="both"/>
        <w:rPr>
          <w:rFonts w:eastAsia="Calibri"/>
          <w:sz w:val="24"/>
          <w:szCs w:val="24"/>
        </w:rPr>
      </w:pPr>
      <w:r w:rsidRPr="003166E8">
        <w:rPr>
          <w:rFonts w:eastAsia="Calibri"/>
          <w:sz w:val="24"/>
          <w:szCs w:val="24"/>
        </w:rPr>
        <w:t xml:space="preserve">                   (</w:t>
      </w:r>
      <w:proofErr w:type="gramStart"/>
      <w:r w:rsidRPr="003166E8">
        <w:rPr>
          <w:rFonts w:eastAsia="Calibri"/>
          <w:sz w:val="24"/>
          <w:szCs w:val="24"/>
        </w:rPr>
        <w:t xml:space="preserve">дата)   </w:t>
      </w:r>
      <w:proofErr w:type="gramEnd"/>
      <w:r w:rsidRPr="003166E8">
        <w:rPr>
          <w:rFonts w:eastAsia="Calibri"/>
          <w:sz w:val="24"/>
          <w:szCs w:val="24"/>
        </w:rPr>
        <w:t xml:space="preserve">                                          (подпись заявителя)</w:t>
      </w:r>
    </w:p>
    <w:p w:rsidR="00A65918" w:rsidRPr="003166E8" w:rsidRDefault="00A65918" w:rsidP="00A65918">
      <w:pPr>
        <w:rPr>
          <w:rFonts w:eastAsia="Calibri"/>
          <w:sz w:val="24"/>
          <w:szCs w:val="24"/>
        </w:rPr>
      </w:pPr>
      <w:r w:rsidRPr="003166E8">
        <w:rPr>
          <w:rFonts w:eastAsia="Calibri"/>
          <w:sz w:val="24"/>
          <w:szCs w:val="24"/>
        </w:rPr>
        <w:br w:type="page"/>
      </w:r>
    </w:p>
    <w:p w:rsidR="00A65918" w:rsidRPr="003166E8" w:rsidRDefault="00A65918" w:rsidP="00A65918">
      <w:pPr>
        <w:jc w:val="both"/>
        <w:rPr>
          <w:rFonts w:eastAsia="Calibri"/>
          <w:sz w:val="24"/>
          <w:szCs w:val="24"/>
        </w:rPr>
      </w:pPr>
    </w:p>
    <w:p w:rsidR="00A65918" w:rsidRPr="003166E8" w:rsidRDefault="00A65918" w:rsidP="00A65918">
      <w:pPr>
        <w:autoSpaceDE w:val="0"/>
        <w:autoSpaceDN w:val="0"/>
        <w:adjustRightInd w:val="0"/>
        <w:spacing w:before="20"/>
        <w:ind w:left="4111" w:firstLine="284"/>
        <w:jc w:val="right"/>
        <w:rPr>
          <w:szCs w:val="28"/>
        </w:rPr>
      </w:pPr>
      <w:r w:rsidRPr="003166E8">
        <w:rPr>
          <w:szCs w:val="28"/>
        </w:rPr>
        <w:t>Приложение №5</w:t>
      </w:r>
    </w:p>
    <w:p w:rsidR="00A65918" w:rsidRPr="003166E8" w:rsidRDefault="00477B92" w:rsidP="00A65918">
      <w:pPr>
        <w:spacing w:line="276" w:lineRule="auto"/>
        <w:ind w:left="4111" w:firstLine="284"/>
        <w:jc w:val="right"/>
        <w:rPr>
          <w:szCs w:val="28"/>
        </w:rPr>
      </w:pPr>
      <w:r>
        <w:rPr>
          <w:szCs w:val="28"/>
        </w:rPr>
        <w:t xml:space="preserve">к </w:t>
      </w:r>
      <w:r w:rsidR="00A65918" w:rsidRPr="003166E8">
        <w:rPr>
          <w:szCs w:val="28"/>
        </w:rPr>
        <w:t xml:space="preserve">административному регламенту предоставления муниципальной услуги «Предоставление информации об объектах учета, содержащейся в реестре </w:t>
      </w:r>
      <w:r w:rsidRPr="003166E8">
        <w:rPr>
          <w:szCs w:val="28"/>
        </w:rPr>
        <w:t xml:space="preserve">муниципального имущества </w:t>
      </w:r>
      <w:r>
        <w:rPr>
          <w:szCs w:val="28"/>
        </w:rPr>
        <w:t>муниципального образования «Ленский район»</w:t>
      </w:r>
      <w:r w:rsidRPr="003166E8">
        <w:rPr>
          <w:szCs w:val="28"/>
        </w:rPr>
        <w:t>»</w:t>
      </w:r>
    </w:p>
    <w:p w:rsidR="00A65918" w:rsidRPr="003166E8" w:rsidRDefault="00A65918" w:rsidP="00A65918">
      <w:pPr>
        <w:spacing w:line="276" w:lineRule="auto"/>
        <w:jc w:val="both"/>
        <w:rPr>
          <w:rFonts w:eastAsia="Calibri"/>
          <w:sz w:val="24"/>
          <w:szCs w:val="24"/>
        </w:rPr>
      </w:pPr>
    </w:p>
    <w:p w:rsidR="00A65918" w:rsidRPr="003166E8" w:rsidRDefault="00A65918" w:rsidP="00A65918">
      <w:pPr>
        <w:spacing w:before="240"/>
        <w:ind w:firstLine="851"/>
        <w:jc w:val="both"/>
        <w:rPr>
          <w:rFonts w:eastAsia="Calibri"/>
          <w:b/>
          <w:sz w:val="28"/>
          <w:szCs w:val="28"/>
        </w:rPr>
      </w:pPr>
      <w:bookmarkStart w:id="13" w:name="_Toc107826872"/>
      <w:r w:rsidRPr="003166E8">
        <w:rPr>
          <w:rFonts w:eastAsia="Calibri"/>
          <w:b/>
          <w:sz w:val="28"/>
          <w:szCs w:val="28"/>
        </w:rPr>
        <w:t>Форма решения об отказе в приёме и регистрации документов</w:t>
      </w:r>
      <w:bookmarkEnd w:id="13"/>
    </w:p>
    <w:p w:rsidR="00A65918" w:rsidRPr="003166E8" w:rsidRDefault="00A65918" w:rsidP="00A65918">
      <w:pPr>
        <w:ind w:left="142"/>
        <w:jc w:val="center"/>
        <w:rPr>
          <w:rFonts w:eastAsia="Calibri"/>
          <w:color w:val="000000"/>
          <w:sz w:val="24"/>
          <w:szCs w:val="24"/>
        </w:rPr>
      </w:pPr>
      <w:r w:rsidRPr="003166E8">
        <w:rPr>
          <w:rFonts w:eastAsia="Calibri"/>
          <w:color w:val="000000"/>
          <w:sz w:val="24"/>
          <w:szCs w:val="24"/>
        </w:rPr>
        <w:t>____________________________________________________________________________</w:t>
      </w:r>
    </w:p>
    <w:p w:rsidR="00A65918" w:rsidRPr="003166E8" w:rsidRDefault="00A65918" w:rsidP="00A65918">
      <w:pPr>
        <w:ind w:left="142"/>
        <w:jc w:val="center"/>
        <w:rPr>
          <w:rFonts w:eastAsia="Calibri"/>
          <w:color w:val="000000"/>
          <w:sz w:val="16"/>
          <w:szCs w:val="16"/>
        </w:rPr>
      </w:pPr>
      <w:r w:rsidRPr="003166E8">
        <w:rPr>
          <w:rFonts w:eastAsia="Calibri"/>
          <w:color w:val="000000"/>
          <w:sz w:val="16"/>
          <w:szCs w:val="16"/>
        </w:rPr>
        <w:t>Наименование органа, уполномоченного на предоставлении услуги</w:t>
      </w:r>
    </w:p>
    <w:p w:rsidR="00A65918" w:rsidRPr="003166E8" w:rsidRDefault="00A65918" w:rsidP="00A65918">
      <w:pPr>
        <w:tabs>
          <w:tab w:val="left" w:pos="1092"/>
        </w:tabs>
        <w:spacing w:before="240" w:line="312" w:lineRule="auto"/>
        <w:jc w:val="both"/>
        <w:rPr>
          <w:rFonts w:eastAsia="Calibri"/>
          <w:bCs/>
          <w:color w:val="000000"/>
          <w:sz w:val="24"/>
          <w:szCs w:val="24"/>
        </w:rPr>
      </w:pPr>
    </w:p>
    <w:p w:rsidR="00A65918" w:rsidRPr="003166E8" w:rsidRDefault="00A65918" w:rsidP="00A65918">
      <w:pPr>
        <w:spacing w:line="20" w:lineRule="atLeast"/>
        <w:ind w:left="4962"/>
        <w:jc w:val="both"/>
        <w:rPr>
          <w:rFonts w:eastAsia="Calibri"/>
          <w:color w:val="000000"/>
          <w:sz w:val="24"/>
          <w:szCs w:val="24"/>
        </w:rPr>
      </w:pPr>
      <w:r w:rsidRPr="003166E8">
        <w:rPr>
          <w:rFonts w:eastAsia="Calibri"/>
          <w:color w:val="000000"/>
          <w:sz w:val="24"/>
          <w:szCs w:val="24"/>
        </w:rPr>
        <w:t>Кому: ____________________________</w:t>
      </w:r>
    </w:p>
    <w:p w:rsidR="00A65918" w:rsidRPr="003166E8" w:rsidRDefault="00A65918" w:rsidP="00A65918">
      <w:pPr>
        <w:spacing w:line="20" w:lineRule="atLeast"/>
        <w:ind w:left="4962"/>
        <w:jc w:val="both"/>
        <w:rPr>
          <w:rFonts w:eastAsia="Calibri"/>
          <w:color w:val="000000"/>
          <w:sz w:val="24"/>
          <w:szCs w:val="24"/>
        </w:rPr>
      </w:pPr>
    </w:p>
    <w:p w:rsidR="00A65918" w:rsidRPr="003166E8" w:rsidRDefault="00A65918" w:rsidP="00A65918">
      <w:pPr>
        <w:spacing w:line="20" w:lineRule="atLeast"/>
        <w:ind w:left="4962"/>
        <w:jc w:val="both"/>
        <w:rPr>
          <w:rFonts w:eastAsia="Calibri"/>
          <w:color w:val="000000"/>
          <w:sz w:val="24"/>
          <w:szCs w:val="24"/>
        </w:rPr>
      </w:pPr>
      <w:r w:rsidRPr="003166E8">
        <w:rPr>
          <w:rFonts w:eastAsia="Calibri"/>
          <w:color w:val="000000"/>
          <w:sz w:val="24"/>
          <w:szCs w:val="24"/>
        </w:rPr>
        <w:t>Контактные данные: ________________</w:t>
      </w:r>
    </w:p>
    <w:p w:rsidR="00A65918" w:rsidRPr="003166E8" w:rsidRDefault="00A65918" w:rsidP="00A65918">
      <w:pPr>
        <w:jc w:val="center"/>
        <w:rPr>
          <w:rFonts w:eastAsia="Calibri"/>
          <w:b/>
          <w:color w:val="000000"/>
          <w:sz w:val="24"/>
          <w:szCs w:val="24"/>
        </w:rPr>
      </w:pPr>
    </w:p>
    <w:p w:rsidR="00A65918" w:rsidRPr="003166E8" w:rsidRDefault="00A65918" w:rsidP="00A65918">
      <w:pPr>
        <w:jc w:val="center"/>
        <w:rPr>
          <w:rFonts w:eastAsia="Calibri"/>
          <w:b/>
          <w:color w:val="000000"/>
          <w:sz w:val="24"/>
          <w:szCs w:val="24"/>
        </w:rPr>
      </w:pPr>
      <w:r w:rsidRPr="003166E8">
        <w:rPr>
          <w:rFonts w:eastAsia="Calibri"/>
          <w:b/>
          <w:color w:val="000000"/>
          <w:sz w:val="24"/>
          <w:szCs w:val="24"/>
        </w:rPr>
        <w:t>РЕШЕНИЕ</w:t>
      </w:r>
      <w:r w:rsidRPr="003166E8">
        <w:rPr>
          <w:rFonts w:eastAsia="Calibri"/>
          <w:b/>
          <w:color w:val="000000"/>
          <w:sz w:val="24"/>
          <w:szCs w:val="24"/>
        </w:rPr>
        <w:br/>
        <w:t>об отказе в приёме и регистрации документов, необходимых</w:t>
      </w:r>
      <w:r w:rsidRPr="003166E8">
        <w:rPr>
          <w:rFonts w:eastAsia="Calibri"/>
          <w:b/>
          <w:color w:val="000000"/>
          <w:sz w:val="24"/>
          <w:szCs w:val="24"/>
        </w:rPr>
        <w:br/>
        <w:t>для предоставления услуги</w:t>
      </w:r>
    </w:p>
    <w:tbl>
      <w:tblPr>
        <w:tblW w:w="8508" w:type="dxa"/>
        <w:tblInd w:w="142" w:type="dxa"/>
        <w:tblLayout w:type="fixed"/>
        <w:tblLook w:val="04A0" w:firstRow="1" w:lastRow="0" w:firstColumn="1" w:lastColumn="0" w:noHBand="0" w:noVBand="1"/>
      </w:tblPr>
      <w:tblGrid>
        <w:gridCol w:w="567"/>
        <w:gridCol w:w="2406"/>
        <w:gridCol w:w="3550"/>
        <w:gridCol w:w="1985"/>
      </w:tblGrid>
      <w:tr w:rsidR="00A65918" w:rsidRPr="006706C8" w:rsidTr="00C4731A">
        <w:trPr>
          <w:trHeight w:val="340"/>
        </w:trPr>
        <w:tc>
          <w:tcPr>
            <w:tcW w:w="567" w:type="dxa"/>
            <w:hideMark/>
          </w:tcPr>
          <w:p w:rsidR="00A65918" w:rsidRPr="006706C8" w:rsidRDefault="00477B92" w:rsidP="00C4731A">
            <w:pPr>
              <w:spacing w:before="240" w:line="312" w:lineRule="auto"/>
              <w:ind w:firstLine="851"/>
              <w:jc w:val="both"/>
              <w:rPr>
                <w:color w:val="000000"/>
              </w:rPr>
            </w:pPr>
            <w:proofErr w:type="spellStart"/>
            <w:r>
              <w:rPr>
                <w:color w:val="000000"/>
              </w:rPr>
              <w:t>оо</w:t>
            </w:r>
            <w:r w:rsidR="00A65918" w:rsidRPr="006706C8">
              <w:rPr>
                <w:color w:val="000000"/>
              </w:rPr>
              <w:t>т</w:t>
            </w:r>
            <w:proofErr w:type="spellEnd"/>
          </w:p>
        </w:tc>
        <w:tc>
          <w:tcPr>
            <w:tcW w:w="2406" w:type="dxa"/>
            <w:tcBorders>
              <w:bottom w:val="single" w:sz="4" w:space="0" w:color="auto"/>
            </w:tcBorders>
          </w:tcPr>
          <w:p w:rsidR="00A65918" w:rsidRPr="006706C8" w:rsidRDefault="00A65918" w:rsidP="00C4731A">
            <w:pPr>
              <w:spacing w:before="240" w:line="312" w:lineRule="auto"/>
              <w:ind w:firstLine="851"/>
              <w:jc w:val="both"/>
              <w:rPr>
                <w:color w:val="000000"/>
              </w:rPr>
            </w:pPr>
          </w:p>
        </w:tc>
        <w:tc>
          <w:tcPr>
            <w:tcW w:w="3550" w:type="dxa"/>
          </w:tcPr>
          <w:p w:rsidR="00A65918" w:rsidRPr="006706C8" w:rsidRDefault="00A65918" w:rsidP="00C4731A">
            <w:pPr>
              <w:spacing w:before="240" w:line="312" w:lineRule="auto"/>
              <w:ind w:firstLine="851"/>
              <w:jc w:val="both"/>
              <w:rPr>
                <w:color w:val="000000"/>
              </w:rPr>
            </w:pPr>
          </w:p>
        </w:tc>
        <w:tc>
          <w:tcPr>
            <w:tcW w:w="1985" w:type="dxa"/>
            <w:tcBorders>
              <w:bottom w:val="single" w:sz="4" w:space="0" w:color="auto"/>
            </w:tcBorders>
            <w:vAlign w:val="bottom"/>
          </w:tcPr>
          <w:p w:rsidR="00A65918" w:rsidRPr="006706C8" w:rsidRDefault="00A65918" w:rsidP="00C4731A">
            <w:pPr>
              <w:spacing w:before="240" w:line="312" w:lineRule="auto"/>
              <w:rPr>
                <w:color w:val="000000"/>
              </w:rPr>
            </w:pPr>
            <w:r w:rsidRPr="006706C8">
              <w:rPr>
                <w:color w:val="000000"/>
              </w:rPr>
              <w:t>№</w:t>
            </w:r>
          </w:p>
        </w:tc>
      </w:tr>
    </w:tbl>
    <w:p w:rsidR="00A65918" w:rsidRPr="003166E8" w:rsidRDefault="00A65918" w:rsidP="00A65918">
      <w:pPr>
        <w:spacing w:line="256" w:lineRule="auto"/>
        <w:jc w:val="both"/>
        <w:rPr>
          <w:rFonts w:eastAsia="Calibri"/>
          <w:color w:val="000000"/>
          <w:sz w:val="24"/>
          <w:szCs w:val="24"/>
          <w:lang w:val="en-US"/>
        </w:rPr>
      </w:pP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 xml:space="preserve">На основании поступившего заявления от ________________ № ___________ (Заявитель ___________), принято решение об отказе в приёме и регистрации документов для оказания услуги по следующим основаниям: </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_________________________________________________________________________</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 xml:space="preserve">Дополнительно информируем: </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_________________________________________________________________________</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t>Вы вправе повторно обратиться в уполномоченный орган с заявлением после устранения указанных нарушений.</w:t>
      </w:r>
    </w:p>
    <w:p w:rsidR="00A65918" w:rsidRPr="003166E8" w:rsidRDefault="00A65918" w:rsidP="00A65918">
      <w:pPr>
        <w:ind w:firstLine="567"/>
        <w:jc w:val="both"/>
        <w:rPr>
          <w:rFonts w:eastAsia="Calibri"/>
          <w:color w:val="000000"/>
          <w:sz w:val="24"/>
          <w:szCs w:val="24"/>
        </w:rPr>
      </w:pPr>
      <w:r w:rsidRPr="003166E8">
        <w:rPr>
          <w:rFonts w:eastAsia="Calibri"/>
          <w:color w:val="000000"/>
          <w:sz w:val="24"/>
          <w:szCs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A65918" w:rsidRPr="003166E8" w:rsidRDefault="00A65918" w:rsidP="00A65918">
      <w:pPr>
        <w:tabs>
          <w:tab w:val="left" w:pos="851"/>
          <w:tab w:val="left" w:pos="1134"/>
        </w:tabs>
        <w:spacing w:line="276" w:lineRule="auto"/>
        <w:jc w:val="both"/>
        <w:rPr>
          <w:bCs/>
          <w:color w:val="000000"/>
          <w:sz w:val="24"/>
          <w:szCs w:val="24"/>
          <w:lang w:bidi="ru-RU"/>
        </w:rPr>
      </w:pPr>
    </w:p>
    <w:p w:rsidR="00A65918" w:rsidRPr="003166E8" w:rsidRDefault="00A65918" w:rsidP="00A65918">
      <w:pPr>
        <w:tabs>
          <w:tab w:val="left" w:pos="1092"/>
        </w:tabs>
        <w:spacing w:before="240" w:line="312" w:lineRule="auto"/>
        <w:ind w:firstLine="426"/>
        <w:jc w:val="both"/>
        <w:rPr>
          <w:rFonts w:eastAsia="Calibri"/>
          <w:bCs/>
          <w:color w:val="000000"/>
          <w:sz w:val="24"/>
          <w:szCs w:val="24"/>
        </w:rPr>
      </w:pPr>
    </w:p>
    <w:tbl>
      <w:tblPr>
        <w:tblW w:w="0" w:type="auto"/>
        <w:tblLook w:val="04A0" w:firstRow="1" w:lastRow="0" w:firstColumn="1" w:lastColumn="0" w:noHBand="0" w:noVBand="1"/>
      </w:tblPr>
      <w:tblGrid>
        <w:gridCol w:w="4964"/>
        <w:gridCol w:w="4386"/>
      </w:tblGrid>
      <w:tr w:rsidR="00A65918" w:rsidRPr="003166E8" w:rsidTr="00C4731A">
        <w:tc>
          <w:tcPr>
            <w:tcW w:w="5098" w:type="dxa"/>
            <w:tcBorders>
              <w:top w:val="nil"/>
              <w:left w:val="nil"/>
              <w:bottom w:val="nil"/>
              <w:right w:val="single" w:sz="4" w:space="0" w:color="auto"/>
            </w:tcBorders>
          </w:tcPr>
          <w:p w:rsidR="00A65918" w:rsidRPr="003166E8" w:rsidRDefault="00A65918" w:rsidP="00C4731A">
            <w:pPr>
              <w:spacing w:before="240" w:line="256" w:lineRule="auto"/>
              <w:ind w:firstLine="851"/>
              <w:jc w:val="center"/>
              <w:rPr>
                <w:bCs/>
                <w:color w:val="000000"/>
              </w:rPr>
            </w:pPr>
            <w:r w:rsidRPr="003166E8">
              <w:rPr>
                <w:bCs/>
                <w:color w:val="000000"/>
              </w:rPr>
              <w:t>Должность, ФИО сотрудника, принявшего решение</w:t>
            </w:r>
          </w:p>
          <w:p w:rsidR="00A65918" w:rsidRPr="003166E8" w:rsidRDefault="00A65918" w:rsidP="00C4731A">
            <w:pPr>
              <w:spacing w:before="240" w:line="256" w:lineRule="auto"/>
              <w:ind w:firstLine="851"/>
              <w:jc w:val="both"/>
              <w:rPr>
                <w:bCs/>
                <w:color w:val="000000"/>
              </w:rPr>
            </w:pPr>
          </w:p>
        </w:tc>
        <w:tc>
          <w:tcPr>
            <w:tcW w:w="4529" w:type="dxa"/>
            <w:tcBorders>
              <w:top w:val="single" w:sz="4" w:space="0" w:color="auto"/>
              <w:left w:val="single" w:sz="4" w:space="0" w:color="auto"/>
              <w:bottom w:val="single" w:sz="4" w:space="0" w:color="auto"/>
              <w:right w:val="single" w:sz="4" w:space="0" w:color="auto"/>
            </w:tcBorders>
            <w:hideMark/>
          </w:tcPr>
          <w:p w:rsidR="00A65918" w:rsidRPr="003166E8" w:rsidRDefault="00A65918" w:rsidP="00C4731A">
            <w:pPr>
              <w:spacing w:before="240" w:line="312" w:lineRule="auto"/>
              <w:jc w:val="center"/>
              <w:rPr>
                <w:bCs/>
                <w:color w:val="000000"/>
              </w:rPr>
            </w:pPr>
            <w:r w:rsidRPr="003166E8">
              <w:rPr>
                <w:bCs/>
                <w:color w:val="000000"/>
              </w:rPr>
              <w:t>Сведения об электронной подписи</w:t>
            </w:r>
          </w:p>
        </w:tc>
      </w:tr>
    </w:tbl>
    <w:p w:rsidR="00A65918" w:rsidRPr="003166E8" w:rsidRDefault="00A65918" w:rsidP="00A65918">
      <w:pPr>
        <w:spacing w:line="276" w:lineRule="auto"/>
        <w:jc w:val="both"/>
        <w:rPr>
          <w:rFonts w:eastAsia="Calibri"/>
          <w:sz w:val="24"/>
          <w:szCs w:val="24"/>
        </w:rPr>
      </w:pPr>
    </w:p>
    <w:p w:rsidR="00A65918" w:rsidRPr="003166E8" w:rsidRDefault="00A65918" w:rsidP="00A65918">
      <w:pPr>
        <w:rPr>
          <w:rFonts w:eastAsia="Calibri"/>
          <w:sz w:val="24"/>
          <w:szCs w:val="24"/>
        </w:rPr>
      </w:pPr>
    </w:p>
    <w:p w:rsidR="00A65918" w:rsidRDefault="00A65918" w:rsidP="00A65918">
      <w:pPr>
        <w:rPr>
          <w:sz w:val="24"/>
          <w:szCs w:val="24"/>
        </w:rPr>
      </w:pPr>
    </w:p>
    <w:p w:rsidR="003C51E1" w:rsidRDefault="003C51E1" w:rsidP="00D53D1D">
      <w:pPr>
        <w:autoSpaceDE w:val="0"/>
        <w:autoSpaceDN w:val="0"/>
        <w:adjustRightInd w:val="0"/>
        <w:ind w:firstLine="540"/>
        <w:jc w:val="center"/>
        <w:rPr>
          <w:rFonts w:eastAsia="Calibri"/>
          <w:b/>
          <w:sz w:val="28"/>
          <w:szCs w:val="28"/>
        </w:rPr>
      </w:pPr>
    </w:p>
    <w:sectPr w:rsidR="003C51E1" w:rsidSect="00096BA7">
      <w:headerReference w:type="even" r:id="rId23"/>
      <w:headerReference w:type="default" r:id="rId24"/>
      <w:pgSz w:w="11906" w:h="16838"/>
      <w:pgMar w:top="993" w:right="850"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F32" w:rsidRDefault="00A15F32" w:rsidP="00D63C55">
      <w:r>
        <w:separator/>
      </w:r>
    </w:p>
  </w:endnote>
  <w:endnote w:type="continuationSeparator" w:id="0">
    <w:p w:rsidR="00A15F32" w:rsidRDefault="00A15F32"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F32" w:rsidRDefault="00A15F32" w:rsidP="00D63C55">
      <w:r>
        <w:separator/>
      </w:r>
    </w:p>
  </w:footnote>
  <w:footnote w:type="continuationSeparator" w:id="0">
    <w:p w:rsidR="00A15F32" w:rsidRDefault="00A15F32" w:rsidP="00D6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1A" w:rsidRDefault="00C473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4731A" w:rsidRDefault="00C4731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1A" w:rsidRDefault="00C4731A">
    <w:pPr>
      <w:pStyle w:val="a3"/>
      <w:framePr w:wrap="around" w:vAnchor="text" w:hAnchor="margin" w:xAlign="center" w:y="1"/>
      <w:rPr>
        <w:rStyle w:val="a5"/>
      </w:rPr>
    </w:pPr>
  </w:p>
  <w:p w:rsidR="00C4731A" w:rsidRDefault="00C4731A" w:rsidP="00CF2DCC">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ED"/>
    <w:multiLevelType w:val="hybridMultilevel"/>
    <w:tmpl w:val="30C094CC"/>
    <w:lvl w:ilvl="0" w:tplc="706EC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40915"/>
    <w:multiLevelType w:val="hybridMultilevel"/>
    <w:tmpl w:val="2000EF4C"/>
    <w:lvl w:ilvl="0" w:tplc="706EC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DD618E"/>
    <w:multiLevelType w:val="hybridMultilevel"/>
    <w:tmpl w:val="BBBEED00"/>
    <w:lvl w:ilvl="0" w:tplc="532ADA3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DD1017A"/>
    <w:multiLevelType w:val="multilevel"/>
    <w:tmpl w:val="411077A4"/>
    <w:lvl w:ilvl="0">
      <w:start w:val="2"/>
      <w:numFmt w:val="decimal"/>
      <w:lvlText w:val="%1"/>
      <w:lvlJc w:val="left"/>
      <w:pPr>
        <w:ind w:left="420" w:hanging="420"/>
      </w:pPr>
      <w:rPr>
        <w:rFonts w:hint="default"/>
      </w:rPr>
    </w:lvl>
    <w:lvl w:ilvl="1">
      <w:start w:val="1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A04692"/>
    <w:multiLevelType w:val="multilevel"/>
    <w:tmpl w:val="14767916"/>
    <w:lvl w:ilvl="0">
      <w:start w:val="2"/>
      <w:numFmt w:val="decimal"/>
      <w:lvlText w:val="%1"/>
      <w:lvlJc w:val="left"/>
      <w:pPr>
        <w:ind w:left="600" w:hanging="600"/>
      </w:pPr>
      <w:rPr>
        <w:rFonts w:cs="Arial" w:hint="default"/>
      </w:rPr>
    </w:lvl>
    <w:lvl w:ilvl="1">
      <w:start w:val="16"/>
      <w:numFmt w:val="decimal"/>
      <w:lvlText w:val="%1.%2"/>
      <w:lvlJc w:val="left"/>
      <w:pPr>
        <w:ind w:left="952" w:hanging="600"/>
      </w:pPr>
      <w:rPr>
        <w:rFonts w:cs="Arial" w:hint="default"/>
      </w:rPr>
    </w:lvl>
    <w:lvl w:ilvl="2">
      <w:start w:val="6"/>
      <w:numFmt w:val="decimal"/>
      <w:lvlText w:val="%1.%2.%3"/>
      <w:lvlJc w:val="left"/>
      <w:pPr>
        <w:ind w:left="1424" w:hanging="720"/>
      </w:pPr>
      <w:rPr>
        <w:rFonts w:cs="Arial" w:hint="default"/>
      </w:rPr>
    </w:lvl>
    <w:lvl w:ilvl="3">
      <w:start w:val="1"/>
      <w:numFmt w:val="decimal"/>
      <w:lvlText w:val="%1.%2.%3.%4"/>
      <w:lvlJc w:val="left"/>
      <w:pPr>
        <w:ind w:left="1776" w:hanging="720"/>
      </w:pPr>
      <w:rPr>
        <w:rFonts w:cs="Arial" w:hint="default"/>
      </w:rPr>
    </w:lvl>
    <w:lvl w:ilvl="4">
      <w:start w:val="1"/>
      <w:numFmt w:val="decimal"/>
      <w:lvlText w:val="%1.%2.%3.%4.%5"/>
      <w:lvlJc w:val="left"/>
      <w:pPr>
        <w:ind w:left="2488" w:hanging="1080"/>
      </w:pPr>
      <w:rPr>
        <w:rFonts w:cs="Arial" w:hint="default"/>
      </w:rPr>
    </w:lvl>
    <w:lvl w:ilvl="5">
      <w:start w:val="1"/>
      <w:numFmt w:val="decimal"/>
      <w:lvlText w:val="%1.%2.%3.%4.%5.%6"/>
      <w:lvlJc w:val="left"/>
      <w:pPr>
        <w:ind w:left="2840" w:hanging="1080"/>
      </w:pPr>
      <w:rPr>
        <w:rFonts w:cs="Arial" w:hint="default"/>
      </w:rPr>
    </w:lvl>
    <w:lvl w:ilvl="6">
      <w:start w:val="1"/>
      <w:numFmt w:val="decimal"/>
      <w:lvlText w:val="%1.%2.%3.%4.%5.%6.%7"/>
      <w:lvlJc w:val="left"/>
      <w:pPr>
        <w:ind w:left="3552" w:hanging="1440"/>
      </w:pPr>
      <w:rPr>
        <w:rFonts w:cs="Arial" w:hint="default"/>
      </w:rPr>
    </w:lvl>
    <w:lvl w:ilvl="7">
      <w:start w:val="1"/>
      <w:numFmt w:val="decimal"/>
      <w:lvlText w:val="%1.%2.%3.%4.%5.%6.%7.%8"/>
      <w:lvlJc w:val="left"/>
      <w:pPr>
        <w:ind w:left="3904" w:hanging="1440"/>
      </w:pPr>
      <w:rPr>
        <w:rFonts w:cs="Arial" w:hint="default"/>
      </w:rPr>
    </w:lvl>
    <w:lvl w:ilvl="8">
      <w:start w:val="1"/>
      <w:numFmt w:val="decimal"/>
      <w:lvlText w:val="%1.%2.%3.%4.%5.%6.%7.%8.%9"/>
      <w:lvlJc w:val="left"/>
      <w:pPr>
        <w:ind w:left="4616" w:hanging="1800"/>
      </w:pPr>
      <w:rPr>
        <w:rFonts w:cs="Arial" w:hint="default"/>
      </w:rPr>
    </w:lvl>
  </w:abstractNum>
  <w:abstractNum w:abstractNumId="10" w15:restartNumberingAfterBreak="0">
    <w:nsid w:val="2DCE03C7"/>
    <w:multiLevelType w:val="hybridMultilevel"/>
    <w:tmpl w:val="AD1EDD5E"/>
    <w:lvl w:ilvl="0" w:tplc="41C8F278">
      <w:start w:val="1"/>
      <w:numFmt w:val="bullet"/>
      <w:suff w:val="space"/>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1"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39418C5"/>
    <w:multiLevelType w:val="multilevel"/>
    <w:tmpl w:val="F3B6259A"/>
    <w:lvl w:ilvl="0">
      <w:start w:val="2"/>
      <w:numFmt w:val="decimal"/>
      <w:lvlText w:val="%1"/>
      <w:lvlJc w:val="left"/>
      <w:pPr>
        <w:ind w:left="600" w:hanging="600"/>
      </w:pPr>
      <w:rPr>
        <w:rFonts w:hint="default"/>
      </w:rPr>
    </w:lvl>
    <w:lvl w:ilvl="1">
      <w:start w:val="16"/>
      <w:numFmt w:val="decimal"/>
      <w:lvlText w:val="%1.%2"/>
      <w:lvlJc w:val="left"/>
      <w:pPr>
        <w:ind w:left="1447" w:hanging="60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13" w15:restartNumberingAfterBreak="0">
    <w:nsid w:val="58DF3441"/>
    <w:multiLevelType w:val="hybridMultilevel"/>
    <w:tmpl w:val="8BA83C50"/>
    <w:lvl w:ilvl="0" w:tplc="1B12D45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8" w15:restartNumberingAfterBreak="0">
    <w:nsid w:val="6FD471CC"/>
    <w:multiLevelType w:val="hybridMultilevel"/>
    <w:tmpl w:val="D3A866EE"/>
    <w:lvl w:ilvl="0" w:tplc="79227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363487"/>
    <w:multiLevelType w:val="hybridMultilevel"/>
    <w:tmpl w:val="34AC29D2"/>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B1AECC1C">
      <w:start w:val="4"/>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3"/>
  </w:num>
  <w:num w:numId="3">
    <w:abstractNumId w:val="15"/>
  </w:num>
  <w:num w:numId="4">
    <w:abstractNumId w:val="14"/>
  </w:num>
  <w:num w:numId="5">
    <w:abstractNumId w:val="19"/>
  </w:num>
  <w:num w:numId="6">
    <w:abstractNumId w:val="16"/>
  </w:num>
  <w:num w:numId="7">
    <w:abstractNumId w:val="11"/>
  </w:num>
  <w:num w:numId="8">
    <w:abstractNumId w:val="5"/>
  </w:num>
  <w:num w:numId="9">
    <w:abstractNumId w:val="17"/>
  </w:num>
  <w:num w:numId="10">
    <w:abstractNumId w:val="10"/>
  </w:num>
  <w:num w:numId="11">
    <w:abstractNumId w:val="8"/>
  </w:num>
  <w:num w:numId="12">
    <w:abstractNumId w:val="7"/>
  </w:num>
  <w:num w:numId="13">
    <w:abstractNumId w:val="20"/>
  </w:num>
  <w:num w:numId="14">
    <w:abstractNumId w:val="0"/>
  </w:num>
  <w:num w:numId="15">
    <w:abstractNumId w:val="2"/>
  </w:num>
  <w:num w:numId="16">
    <w:abstractNumId w:val="1"/>
  </w:num>
  <w:num w:numId="17">
    <w:abstractNumId w:val="18"/>
  </w:num>
  <w:num w:numId="18">
    <w:abstractNumId w:val="6"/>
  </w:num>
  <w:num w:numId="19">
    <w:abstractNumId w:val="9"/>
  </w:num>
  <w:num w:numId="20">
    <w:abstractNumId w:val="12"/>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29"/>
    <w:rsid w:val="00005DF6"/>
    <w:rsid w:val="00025B8C"/>
    <w:rsid w:val="000303D2"/>
    <w:rsid w:val="00033745"/>
    <w:rsid w:val="00034080"/>
    <w:rsid w:val="00045655"/>
    <w:rsid w:val="00045D59"/>
    <w:rsid w:val="000473A7"/>
    <w:rsid w:val="00057488"/>
    <w:rsid w:val="00065223"/>
    <w:rsid w:val="00082EF4"/>
    <w:rsid w:val="00083224"/>
    <w:rsid w:val="0008389E"/>
    <w:rsid w:val="00084C6F"/>
    <w:rsid w:val="00087E93"/>
    <w:rsid w:val="0009427A"/>
    <w:rsid w:val="00094619"/>
    <w:rsid w:val="00096BA7"/>
    <w:rsid w:val="000A3DC5"/>
    <w:rsid w:val="000B3505"/>
    <w:rsid w:val="000C69F1"/>
    <w:rsid w:val="000D673A"/>
    <w:rsid w:val="000E1344"/>
    <w:rsid w:val="000E1D6E"/>
    <w:rsid w:val="000E6ED2"/>
    <w:rsid w:val="000F7580"/>
    <w:rsid w:val="00101147"/>
    <w:rsid w:val="0011347A"/>
    <w:rsid w:val="001275B9"/>
    <w:rsid w:val="00131B99"/>
    <w:rsid w:val="00132BFB"/>
    <w:rsid w:val="00143A6F"/>
    <w:rsid w:val="00144149"/>
    <w:rsid w:val="001474B6"/>
    <w:rsid w:val="00155B83"/>
    <w:rsid w:val="00172A22"/>
    <w:rsid w:val="001775AB"/>
    <w:rsid w:val="00190DD2"/>
    <w:rsid w:val="001A45CB"/>
    <w:rsid w:val="001A4988"/>
    <w:rsid w:val="001A7542"/>
    <w:rsid w:val="001E16F9"/>
    <w:rsid w:val="001F213C"/>
    <w:rsid w:val="001F473B"/>
    <w:rsid w:val="001F54EA"/>
    <w:rsid w:val="001F6CB6"/>
    <w:rsid w:val="00202168"/>
    <w:rsid w:val="002031BC"/>
    <w:rsid w:val="00206C34"/>
    <w:rsid w:val="00207693"/>
    <w:rsid w:val="0021001B"/>
    <w:rsid w:val="002130CA"/>
    <w:rsid w:val="0022196E"/>
    <w:rsid w:val="0023292B"/>
    <w:rsid w:val="00255DCF"/>
    <w:rsid w:val="002576DE"/>
    <w:rsid w:val="002658C1"/>
    <w:rsid w:val="0027114D"/>
    <w:rsid w:val="00275BFB"/>
    <w:rsid w:val="00276152"/>
    <w:rsid w:val="00293251"/>
    <w:rsid w:val="00294621"/>
    <w:rsid w:val="002A1263"/>
    <w:rsid w:val="002B29ED"/>
    <w:rsid w:val="002D080D"/>
    <w:rsid w:val="002E1EAF"/>
    <w:rsid w:val="002E3463"/>
    <w:rsid w:val="002F065A"/>
    <w:rsid w:val="003036BC"/>
    <w:rsid w:val="00305D00"/>
    <w:rsid w:val="00313361"/>
    <w:rsid w:val="00315870"/>
    <w:rsid w:val="00324A34"/>
    <w:rsid w:val="00324A4A"/>
    <w:rsid w:val="003260C4"/>
    <w:rsid w:val="003334D8"/>
    <w:rsid w:val="00336D28"/>
    <w:rsid w:val="003453D0"/>
    <w:rsid w:val="00345D0C"/>
    <w:rsid w:val="00356A13"/>
    <w:rsid w:val="00366210"/>
    <w:rsid w:val="0037146D"/>
    <w:rsid w:val="00380021"/>
    <w:rsid w:val="00382DFB"/>
    <w:rsid w:val="003A088F"/>
    <w:rsid w:val="003A3B51"/>
    <w:rsid w:val="003A66CE"/>
    <w:rsid w:val="003B2901"/>
    <w:rsid w:val="003B784C"/>
    <w:rsid w:val="003C3578"/>
    <w:rsid w:val="003C39CC"/>
    <w:rsid w:val="003C459D"/>
    <w:rsid w:val="003C51E1"/>
    <w:rsid w:val="003C7781"/>
    <w:rsid w:val="003D1792"/>
    <w:rsid w:val="003D222E"/>
    <w:rsid w:val="003D5B47"/>
    <w:rsid w:val="003D7995"/>
    <w:rsid w:val="004123BA"/>
    <w:rsid w:val="00413B36"/>
    <w:rsid w:val="0042264F"/>
    <w:rsid w:val="0043071F"/>
    <w:rsid w:val="00432BD3"/>
    <w:rsid w:val="00432EDD"/>
    <w:rsid w:val="00440B26"/>
    <w:rsid w:val="004422F0"/>
    <w:rsid w:val="00446B42"/>
    <w:rsid w:val="00452D34"/>
    <w:rsid w:val="0045621C"/>
    <w:rsid w:val="00467AB0"/>
    <w:rsid w:val="00472B91"/>
    <w:rsid w:val="00474744"/>
    <w:rsid w:val="004767C8"/>
    <w:rsid w:val="00477305"/>
    <w:rsid w:val="00477B92"/>
    <w:rsid w:val="004812F2"/>
    <w:rsid w:val="00485718"/>
    <w:rsid w:val="00494FC4"/>
    <w:rsid w:val="004951A9"/>
    <w:rsid w:val="00495DD9"/>
    <w:rsid w:val="0049777B"/>
    <w:rsid w:val="00497BD4"/>
    <w:rsid w:val="004A0C67"/>
    <w:rsid w:val="004A7401"/>
    <w:rsid w:val="004B7E5D"/>
    <w:rsid w:val="004C1214"/>
    <w:rsid w:val="004D4766"/>
    <w:rsid w:val="004D75BF"/>
    <w:rsid w:val="004E1F52"/>
    <w:rsid w:val="004F2BC2"/>
    <w:rsid w:val="00501A55"/>
    <w:rsid w:val="00506B51"/>
    <w:rsid w:val="00521F86"/>
    <w:rsid w:val="00522398"/>
    <w:rsid w:val="0052691A"/>
    <w:rsid w:val="005372E8"/>
    <w:rsid w:val="0054439A"/>
    <w:rsid w:val="00545A1D"/>
    <w:rsid w:val="0055030A"/>
    <w:rsid w:val="00562A75"/>
    <w:rsid w:val="00575AF1"/>
    <w:rsid w:val="00581AF5"/>
    <w:rsid w:val="00590BA6"/>
    <w:rsid w:val="005937A5"/>
    <w:rsid w:val="005947DD"/>
    <w:rsid w:val="005A3918"/>
    <w:rsid w:val="005A4242"/>
    <w:rsid w:val="005A5D5A"/>
    <w:rsid w:val="005B6C53"/>
    <w:rsid w:val="005C6D41"/>
    <w:rsid w:val="005D5B1D"/>
    <w:rsid w:val="005E179B"/>
    <w:rsid w:val="005F30E5"/>
    <w:rsid w:val="005F7B38"/>
    <w:rsid w:val="00600F2F"/>
    <w:rsid w:val="00612CFD"/>
    <w:rsid w:val="00625DAD"/>
    <w:rsid w:val="0063125E"/>
    <w:rsid w:val="006322E0"/>
    <w:rsid w:val="00636765"/>
    <w:rsid w:val="00642EF4"/>
    <w:rsid w:val="00643511"/>
    <w:rsid w:val="00645658"/>
    <w:rsid w:val="00655500"/>
    <w:rsid w:val="00657491"/>
    <w:rsid w:val="0066739E"/>
    <w:rsid w:val="00671486"/>
    <w:rsid w:val="00687DEC"/>
    <w:rsid w:val="0069149D"/>
    <w:rsid w:val="00697E94"/>
    <w:rsid w:val="006A06DE"/>
    <w:rsid w:val="006A44CB"/>
    <w:rsid w:val="006A4632"/>
    <w:rsid w:val="006B4D3A"/>
    <w:rsid w:val="006C053A"/>
    <w:rsid w:val="006D0C38"/>
    <w:rsid w:val="006D2EDE"/>
    <w:rsid w:val="006D3626"/>
    <w:rsid w:val="006E0B75"/>
    <w:rsid w:val="006E6761"/>
    <w:rsid w:val="006F5817"/>
    <w:rsid w:val="007019CD"/>
    <w:rsid w:val="00703C41"/>
    <w:rsid w:val="00705564"/>
    <w:rsid w:val="00713E94"/>
    <w:rsid w:val="007171C3"/>
    <w:rsid w:val="00727EFF"/>
    <w:rsid w:val="00735E17"/>
    <w:rsid w:val="00746AB9"/>
    <w:rsid w:val="007547CB"/>
    <w:rsid w:val="00761DD5"/>
    <w:rsid w:val="00780B7A"/>
    <w:rsid w:val="0078289E"/>
    <w:rsid w:val="00786D8E"/>
    <w:rsid w:val="00791029"/>
    <w:rsid w:val="00792526"/>
    <w:rsid w:val="007A51EF"/>
    <w:rsid w:val="007D6EFA"/>
    <w:rsid w:val="007E007D"/>
    <w:rsid w:val="007E1EF8"/>
    <w:rsid w:val="007E627D"/>
    <w:rsid w:val="007E6879"/>
    <w:rsid w:val="007F0A07"/>
    <w:rsid w:val="007F0E76"/>
    <w:rsid w:val="007F2002"/>
    <w:rsid w:val="007F6C29"/>
    <w:rsid w:val="0080139D"/>
    <w:rsid w:val="00804534"/>
    <w:rsid w:val="008203A2"/>
    <w:rsid w:val="008265EF"/>
    <w:rsid w:val="00836591"/>
    <w:rsid w:val="008369C3"/>
    <w:rsid w:val="00840A50"/>
    <w:rsid w:val="00843C8E"/>
    <w:rsid w:val="0086496E"/>
    <w:rsid w:val="008678D2"/>
    <w:rsid w:val="00877A29"/>
    <w:rsid w:val="00890462"/>
    <w:rsid w:val="00895081"/>
    <w:rsid w:val="008A6832"/>
    <w:rsid w:val="008A6C63"/>
    <w:rsid w:val="008B1E62"/>
    <w:rsid w:val="008B623D"/>
    <w:rsid w:val="008B7AE3"/>
    <w:rsid w:val="008C3F60"/>
    <w:rsid w:val="008E7A40"/>
    <w:rsid w:val="008F7272"/>
    <w:rsid w:val="009221A7"/>
    <w:rsid w:val="00925487"/>
    <w:rsid w:val="00936400"/>
    <w:rsid w:val="00945871"/>
    <w:rsid w:val="0096385C"/>
    <w:rsid w:val="00970A0A"/>
    <w:rsid w:val="009838FA"/>
    <w:rsid w:val="009937E3"/>
    <w:rsid w:val="00993E15"/>
    <w:rsid w:val="00995535"/>
    <w:rsid w:val="009D16FE"/>
    <w:rsid w:val="009D40C7"/>
    <w:rsid w:val="009E161A"/>
    <w:rsid w:val="009E347C"/>
    <w:rsid w:val="009F2E89"/>
    <w:rsid w:val="009F6161"/>
    <w:rsid w:val="00A01CAC"/>
    <w:rsid w:val="00A06C5C"/>
    <w:rsid w:val="00A15F32"/>
    <w:rsid w:val="00A23394"/>
    <w:rsid w:val="00A26059"/>
    <w:rsid w:val="00A27DE8"/>
    <w:rsid w:val="00A30A99"/>
    <w:rsid w:val="00A346D1"/>
    <w:rsid w:val="00A5486C"/>
    <w:rsid w:val="00A572B7"/>
    <w:rsid w:val="00A574E1"/>
    <w:rsid w:val="00A65918"/>
    <w:rsid w:val="00A67584"/>
    <w:rsid w:val="00A74910"/>
    <w:rsid w:val="00A75C9B"/>
    <w:rsid w:val="00A87A77"/>
    <w:rsid w:val="00A94F6F"/>
    <w:rsid w:val="00A951FC"/>
    <w:rsid w:val="00A95819"/>
    <w:rsid w:val="00AA5D7C"/>
    <w:rsid w:val="00AB2CDE"/>
    <w:rsid w:val="00AB35D4"/>
    <w:rsid w:val="00AC5E42"/>
    <w:rsid w:val="00AC5FB2"/>
    <w:rsid w:val="00AD054D"/>
    <w:rsid w:val="00AD592C"/>
    <w:rsid w:val="00AD5DF9"/>
    <w:rsid w:val="00AE1055"/>
    <w:rsid w:val="00AE1DA8"/>
    <w:rsid w:val="00AE4365"/>
    <w:rsid w:val="00AF3352"/>
    <w:rsid w:val="00AF6581"/>
    <w:rsid w:val="00AF70AC"/>
    <w:rsid w:val="00B1327F"/>
    <w:rsid w:val="00B13FDF"/>
    <w:rsid w:val="00B1585B"/>
    <w:rsid w:val="00B236D7"/>
    <w:rsid w:val="00B2563E"/>
    <w:rsid w:val="00B269B5"/>
    <w:rsid w:val="00B3073E"/>
    <w:rsid w:val="00B42A89"/>
    <w:rsid w:val="00B4740B"/>
    <w:rsid w:val="00B517AC"/>
    <w:rsid w:val="00B676C9"/>
    <w:rsid w:val="00B749E7"/>
    <w:rsid w:val="00B87878"/>
    <w:rsid w:val="00B94273"/>
    <w:rsid w:val="00BA2CFF"/>
    <w:rsid w:val="00BA5276"/>
    <w:rsid w:val="00BB0770"/>
    <w:rsid w:val="00BC2AEF"/>
    <w:rsid w:val="00BC3159"/>
    <w:rsid w:val="00BC6BF4"/>
    <w:rsid w:val="00BF312D"/>
    <w:rsid w:val="00BF38E2"/>
    <w:rsid w:val="00BF539F"/>
    <w:rsid w:val="00C00894"/>
    <w:rsid w:val="00C03810"/>
    <w:rsid w:val="00C12694"/>
    <w:rsid w:val="00C1404E"/>
    <w:rsid w:val="00C31031"/>
    <w:rsid w:val="00C40AD3"/>
    <w:rsid w:val="00C43C28"/>
    <w:rsid w:val="00C440D1"/>
    <w:rsid w:val="00C4731A"/>
    <w:rsid w:val="00C66436"/>
    <w:rsid w:val="00C80B65"/>
    <w:rsid w:val="00C9602A"/>
    <w:rsid w:val="00CB1307"/>
    <w:rsid w:val="00CB1F52"/>
    <w:rsid w:val="00CB3172"/>
    <w:rsid w:val="00CB60CF"/>
    <w:rsid w:val="00CC52F4"/>
    <w:rsid w:val="00CC742E"/>
    <w:rsid w:val="00CD077C"/>
    <w:rsid w:val="00CF12CB"/>
    <w:rsid w:val="00CF2DCC"/>
    <w:rsid w:val="00D10DA0"/>
    <w:rsid w:val="00D1580C"/>
    <w:rsid w:val="00D17888"/>
    <w:rsid w:val="00D3500D"/>
    <w:rsid w:val="00D36642"/>
    <w:rsid w:val="00D36B00"/>
    <w:rsid w:val="00D403F1"/>
    <w:rsid w:val="00D43471"/>
    <w:rsid w:val="00D43E3F"/>
    <w:rsid w:val="00D47778"/>
    <w:rsid w:val="00D5047C"/>
    <w:rsid w:val="00D53D1D"/>
    <w:rsid w:val="00D630A3"/>
    <w:rsid w:val="00D63C55"/>
    <w:rsid w:val="00D744B7"/>
    <w:rsid w:val="00D74A9D"/>
    <w:rsid w:val="00D81EB5"/>
    <w:rsid w:val="00D83E37"/>
    <w:rsid w:val="00D84F84"/>
    <w:rsid w:val="00D86C53"/>
    <w:rsid w:val="00DA350E"/>
    <w:rsid w:val="00DA652D"/>
    <w:rsid w:val="00DC1E98"/>
    <w:rsid w:val="00DC5D34"/>
    <w:rsid w:val="00DC5E46"/>
    <w:rsid w:val="00DC6015"/>
    <w:rsid w:val="00DD0F45"/>
    <w:rsid w:val="00DD36FE"/>
    <w:rsid w:val="00DD6C3C"/>
    <w:rsid w:val="00DE6009"/>
    <w:rsid w:val="00DF1D03"/>
    <w:rsid w:val="00DF7EE5"/>
    <w:rsid w:val="00E05346"/>
    <w:rsid w:val="00E06D79"/>
    <w:rsid w:val="00E15478"/>
    <w:rsid w:val="00E2264C"/>
    <w:rsid w:val="00E335F5"/>
    <w:rsid w:val="00E40661"/>
    <w:rsid w:val="00E41130"/>
    <w:rsid w:val="00E423B6"/>
    <w:rsid w:val="00E43775"/>
    <w:rsid w:val="00E43FFD"/>
    <w:rsid w:val="00E519C0"/>
    <w:rsid w:val="00E56927"/>
    <w:rsid w:val="00E71C5D"/>
    <w:rsid w:val="00E9446A"/>
    <w:rsid w:val="00EB4D54"/>
    <w:rsid w:val="00EB7A04"/>
    <w:rsid w:val="00EC01CC"/>
    <w:rsid w:val="00EC3DD9"/>
    <w:rsid w:val="00EC7EC6"/>
    <w:rsid w:val="00ED561A"/>
    <w:rsid w:val="00F050F5"/>
    <w:rsid w:val="00F156E0"/>
    <w:rsid w:val="00F20FCA"/>
    <w:rsid w:val="00F22D02"/>
    <w:rsid w:val="00F71BAF"/>
    <w:rsid w:val="00F7674D"/>
    <w:rsid w:val="00F81E8D"/>
    <w:rsid w:val="00F83A70"/>
    <w:rsid w:val="00F9534A"/>
    <w:rsid w:val="00FA0DBF"/>
    <w:rsid w:val="00FA5680"/>
    <w:rsid w:val="00FB1E53"/>
    <w:rsid w:val="00FB2A0D"/>
    <w:rsid w:val="00FD4502"/>
    <w:rsid w:val="00FD6F04"/>
    <w:rsid w:val="00FF3B62"/>
    <w:rsid w:val="00FF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58360"/>
  <w15:docId w15:val="{6581F395-A076-47BF-B1AA-44AF1934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59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DE8"/>
    <w:rPr>
      <w:rFonts w:ascii="Arial" w:hAnsi="Arial"/>
      <w:b/>
      <w:snapToGrid w:val="0"/>
      <w:color w:val="000000"/>
      <w:sz w:val="30"/>
    </w:rPr>
  </w:style>
  <w:style w:type="character" w:customStyle="1" w:styleId="20">
    <w:name w:val="Заголовок 2 Знак"/>
    <w:basedOn w:val="a0"/>
    <w:link w:val="2"/>
    <w:uiPriority w:val="9"/>
    <w:rsid w:val="00925487"/>
    <w:rPr>
      <w:rFonts w:ascii="Arial" w:hAnsi="Arial"/>
      <w:sz w:val="24"/>
    </w:rPr>
  </w:style>
  <w:style w:type="character" w:customStyle="1" w:styleId="30">
    <w:name w:val="Заголовок 3 Знак"/>
    <w:basedOn w:val="a0"/>
    <w:link w:val="3"/>
    <w:uiPriority w:val="9"/>
    <w:rsid w:val="0009427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65918"/>
    <w:rPr>
      <w:rFonts w:asciiTheme="majorHAnsi" w:eastAsiaTheme="majorEastAsia" w:hAnsiTheme="majorHAnsi" w:cstheme="majorBidi"/>
      <w:i/>
      <w:iCs/>
      <w:color w:val="365F91" w:themeColor="accent1" w:themeShade="BF"/>
    </w:rPr>
  </w:style>
  <w:style w:type="paragraph" w:styleId="a3">
    <w:name w:val="header"/>
    <w:basedOn w:val="a"/>
    <w:link w:val="a4"/>
    <w:uiPriority w:val="99"/>
    <w:rsid w:val="002576DE"/>
    <w:pPr>
      <w:tabs>
        <w:tab w:val="center" w:pos="4153"/>
        <w:tab w:val="right" w:pos="8306"/>
      </w:tabs>
    </w:pPr>
  </w:style>
  <w:style w:type="character" w:customStyle="1" w:styleId="a4">
    <w:name w:val="Верхний колонтитул Знак"/>
    <w:link w:val="a3"/>
    <w:uiPriority w:val="99"/>
    <w:rsid w:val="00D53D1D"/>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1"/>
    <w:qFormat/>
    <w:rsid w:val="00B42A89"/>
    <w:pPr>
      <w:ind w:left="720"/>
      <w:contextualSpacing/>
    </w:p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styleId="af6">
    <w:name w:val="Emphasis"/>
    <w:basedOn w:val="a0"/>
    <w:uiPriority w:val="20"/>
    <w:qFormat/>
    <w:rsid w:val="00936400"/>
    <w:rPr>
      <w:i/>
      <w:iCs/>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 w:type="paragraph" w:customStyle="1" w:styleId="s1">
    <w:name w:val="s_1"/>
    <w:basedOn w:val="a"/>
    <w:rsid w:val="00A65918"/>
    <w:pPr>
      <w:spacing w:before="100" w:beforeAutospacing="1" w:after="100" w:afterAutospacing="1"/>
    </w:pPr>
    <w:rPr>
      <w:sz w:val="24"/>
      <w:szCs w:val="24"/>
    </w:rPr>
  </w:style>
  <w:style w:type="table" w:customStyle="1" w:styleId="110">
    <w:name w:val="Сетка таблицы11"/>
    <w:basedOn w:val="a1"/>
    <w:next w:val="a7"/>
    <w:uiPriority w:val="39"/>
    <w:rsid w:val="00A65918"/>
    <w:pPr>
      <w:spacing w:before="240"/>
      <w:ind w:firstLine="851"/>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A65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7"/>
    <w:uiPriority w:val="39"/>
    <w:rsid w:val="00A65918"/>
    <w:pPr>
      <w:spacing w:before="240"/>
      <w:ind w:firstLine="851"/>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A6591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9571">
      <w:bodyDiv w:val="1"/>
      <w:marLeft w:val="0"/>
      <w:marRight w:val="0"/>
      <w:marTop w:val="0"/>
      <w:marBottom w:val="0"/>
      <w:divBdr>
        <w:top w:val="none" w:sz="0" w:space="0" w:color="auto"/>
        <w:left w:val="none" w:sz="0" w:space="0" w:color="auto"/>
        <w:bottom w:val="none" w:sz="0" w:space="0" w:color="auto"/>
        <w:right w:val="none" w:sz="0" w:space="0" w:color="auto"/>
      </w:divBdr>
      <w:divsChild>
        <w:div w:id="331568187">
          <w:marLeft w:val="0"/>
          <w:marRight w:val="0"/>
          <w:marTop w:val="0"/>
          <w:marBottom w:val="0"/>
          <w:divBdr>
            <w:top w:val="none" w:sz="0" w:space="0" w:color="auto"/>
            <w:left w:val="none" w:sz="0" w:space="0" w:color="auto"/>
            <w:bottom w:val="none" w:sz="0" w:space="0" w:color="auto"/>
            <w:right w:val="none" w:sz="0" w:space="0" w:color="auto"/>
          </w:divBdr>
        </w:div>
      </w:divsChild>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165683869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107069465">
      <w:bodyDiv w:val="1"/>
      <w:marLeft w:val="0"/>
      <w:marRight w:val="0"/>
      <w:marTop w:val="0"/>
      <w:marBottom w:val="0"/>
      <w:divBdr>
        <w:top w:val="none" w:sz="0" w:space="0" w:color="auto"/>
        <w:left w:val="none" w:sz="0" w:space="0" w:color="auto"/>
        <w:bottom w:val="none" w:sz="0" w:space="0" w:color="auto"/>
        <w:right w:val="none" w:sz="0" w:space="0" w:color="auto"/>
      </w:divBdr>
      <w:divsChild>
        <w:div w:id="19192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www.e-yakutia.r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yakutia.ru/" TargetMode="External"/><Relationship Id="rId20" Type="http://schemas.openxmlformats.org/officeDocument/2006/relationships/hyperlink" Target="http://www.e-yakut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www.e-yakutia.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B1809641064F36934786CE1D1785A7"/>
        <w:category>
          <w:name w:val="Общие"/>
          <w:gallery w:val="placeholder"/>
        </w:category>
        <w:types>
          <w:type w:val="bbPlcHdr"/>
        </w:types>
        <w:behaviors>
          <w:behavior w:val="content"/>
        </w:behaviors>
        <w:guid w:val="{3A9E332D-F412-40C0-8CC3-964EC2950DF6}"/>
      </w:docPartPr>
      <w:docPartBody>
        <w:p w:rsidR="007667A1" w:rsidRDefault="007667A1" w:rsidP="007667A1">
          <w:pPr>
            <w:pStyle w:val="FDB1809641064F36934786CE1D1785A7"/>
          </w:pPr>
          <w:r w:rsidRPr="00A35D41">
            <w:rPr>
              <w:rStyle w:val="a3"/>
            </w:rPr>
            <w:t>Место для ввода текста.</w:t>
          </w:r>
        </w:p>
      </w:docPartBody>
    </w:docPart>
    <w:docPart>
      <w:docPartPr>
        <w:name w:val="E6E50659228347ACBFAFB402B0671079"/>
        <w:category>
          <w:name w:val="Общие"/>
          <w:gallery w:val="placeholder"/>
        </w:category>
        <w:types>
          <w:type w:val="bbPlcHdr"/>
        </w:types>
        <w:behaviors>
          <w:behavior w:val="content"/>
        </w:behaviors>
        <w:guid w:val="{D1FCEF12-2992-40DF-926D-0D5EFA77ADF5}"/>
      </w:docPartPr>
      <w:docPartBody>
        <w:p w:rsidR="007667A1" w:rsidRDefault="007667A1" w:rsidP="007667A1">
          <w:pPr>
            <w:pStyle w:val="E6E50659228347ACBFAFB402B0671079"/>
          </w:pPr>
          <w:r w:rsidRPr="00C62F14">
            <w:rPr>
              <w:rStyle w:val="a3"/>
            </w:rPr>
            <w:t>Место для ввода текста.</w:t>
          </w:r>
        </w:p>
      </w:docPartBody>
    </w:docPart>
    <w:docPart>
      <w:docPartPr>
        <w:name w:val="73311CA60D7E4F1F856138E8976BBCF5"/>
        <w:category>
          <w:name w:val="Общие"/>
          <w:gallery w:val="placeholder"/>
        </w:category>
        <w:types>
          <w:type w:val="bbPlcHdr"/>
        </w:types>
        <w:behaviors>
          <w:behavior w:val="content"/>
        </w:behaviors>
        <w:guid w:val="{6A320B7A-7231-4DB5-8122-439E8A874561}"/>
      </w:docPartPr>
      <w:docPartBody>
        <w:p w:rsidR="007667A1" w:rsidRDefault="007667A1" w:rsidP="007667A1">
          <w:pPr>
            <w:pStyle w:val="73311CA60D7E4F1F856138E8976BBCF5"/>
          </w:pPr>
          <w:r w:rsidRPr="00A35D41">
            <w:rPr>
              <w:rStyle w:val="a3"/>
            </w:rPr>
            <w:t>Место для ввода текста.</w:t>
          </w:r>
        </w:p>
      </w:docPartBody>
    </w:docPart>
    <w:docPart>
      <w:docPartPr>
        <w:name w:val="CB0C2AB6484A4D40B0D8909BB934F4EF"/>
        <w:category>
          <w:name w:val="Общие"/>
          <w:gallery w:val="placeholder"/>
        </w:category>
        <w:types>
          <w:type w:val="bbPlcHdr"/>
        </w:types>
        <w:behaviors>
          <w:behavior w:val="content"/>
        </w:behaviors>
        <w:guid w:val="{C6D3050C-1D55-4158-B482-78964A7DC8DA}"/>
      </w:docPartPr>
      <w:docPartBody>
        <w:p w:rsidR="007667A1" w:rsidRDefault="007667A1" w:rsidP="007667A1">
          <w:pPr>
            <w:pStyle w:val="CB0C2AB6484A4D40B0D8909BB934F4EF"/>
          </w:pPr>
          <w:r w:rsidRPr="00A35D41">
            <w:rPr>
              <w:rStyle w:val="a3"/>
            </w:rPr>
            <w:t>Место для ввода текста.</w:t>
          </w:r>
        </w:p>
      </w:docPartBody>
    </w:docPart>
    <w:docPart>
      <w:docPartPr>
        <w:name w:val="A235C24F9B914111A7CB77F4718F29A4"/>
        <w:category>
          <w:name w:val="Общие"/>
          <w:gallery w:val="placeholder"/>
        </w:category>
        <w:types>
          <w:type w:val="bbPlcHdr"/>
        </w:types>
        <w:behaviors>
          <w:behavior w:val="content"/>
        </w:behaviors>
        <w:guid w:val="{DC27D656-F6B8-4194-9D0C-FB5D2EA4F218}"/>
      </w:docPartPr>
      <w:docPartBody>
        <w:p w:rsidR="007667A1" w:rsidRDefault="007667A1" w:rsidP="007667A1">
          <w:pPr>
            <w:pStyle w:val="A235C24F9B914111A7CB77F4718F29A4"/>
          </w:pPr>
          <w:r w:rsidRPr="00C62F14">
            <w:rPr>
              <w:rStyle w:val="a3"/>
            </w:rPr>
            <w:t>Место для ввода текста.</w:t>
          </w:r>
        </w:p>
      </w:docPartBody>
    </w:docPart>
    <w:docPart>
      <w:docPartPr>
        <w:name w:val="74C78FBEC65D4EDFA68A5F397575928A"/>
        <w:category>
          <w:name w:val="Общие"/>
          <w:gallery w:val="placeholder"/>
        </w:category>
        <w:types>
          <w:type w:val="bbPlcHdr"/>
        </w:types>
        <w:behaviors>
          <w:behavior w:val="content"/>
        </w:behaviors>
        <w:guid w:val="{C85EE214-3F75-41C4-AA2E-A043AEC75DA9}"/>
      </w:docPartPr>
      <w:docPartBody>
        <w:p w:rsidR="007667A1" w:rsidRDefault="007667A1" w:rsidP="007667A1">
          <w:pPr>
            <w:pStyle w:val="74C78FBEC65D4EDFA68A5F397575928A"/>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9D"/>
    <w:rsid w:val="00062E00"/>
    <w:rsid w:val="002531A3"/>
    <w:rsid w:val="002C2D43"/>
    <w:rsid w:val="00695F26"/>
    <w:rsid w:val="007667A1"/>
    <w:rsid w:val="00A72114"/>
    <w:rsid w:val="00A90E91"/>
    <w:rsid w:val="00AC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67A1"/>
    <w:rPr>
      <w:color w:val="808080"/>
    </w:rPr>
  </w:style>
  <w:style w:type="paragraph" w:customStyle="1" w:styleId="2EE02956A2A44B2AB981272428F4D4DD">
    <w:name w:val="2EE02956A2A44B2AB981272428F4D4DD"/>
    <w:rsid w:val="00AC7A9D"/>
  </w:style>
  <w:style w:type="paragraph" w:customStyle="1" w:styleId="920F5F954F924EA3B934E0FCD4D4EFA2">
    <w:name w:val="920F5F954F924EA3B934E0FCD4D4EFA2"/>
    <w:rsid w:val="00AC7A9D"/>
  </w:style>
  <w:style w:type="paragraph" w:customStyle="1" w:styleId="C345A05CC38C41E1B2F9E787C6432DDD">
    <w:name w:val="C345A05CC38C41E1B2F9E787C6432DDD"/>
    <w:rsid w:val="00AC7A9D"/>
  </w:style>
  <w:style w:type="paragraph" w:customStyle="1" w:styleId="5CF2AD1F79C74ABFAAD120DC570DD54F">
    <w:name w:val="5CF2AD1F79C74ABFAAD120DC570DD54F"/>
    <w:rsid w:val="00AC7A9D"/>
  </w:style>
  <w:style w:type="paragraph" w:customStyle="1" w:styleId="D142784FFD3141678159877147580224">
    <w:name w:val="D142784FFD3141678159877147580224"/>
    <w:rsid w:val="00AC7A9D"/>
  </w:style>
  <w:style w:type="paragraph" w:customStyle="1" w:styleId="2292C40125DE4E548069465B4A288DC5">
    <w:name w:val="2292C40125DE4E548069465B4A288DC5"/>
    <w:rsid w:val="00AC7A9D"/>
  </w:style>
  <w:style w:type="paragraph" w:customStyle="1" w:styleId="4D26F517262849A8A46FEA50F58BF517">
    <w:name w:val="4D26F517262849A8A46FEA50F58BF517"/>
    <w:rsid w:val="00AC7A9D"/>
  </w:style>
  <w:style w:type="paragraph" w:customStyle="1" w:styleId="FDB1809641064F36934786CE1D1785A7">
    <w:name w:val="FDB1809641064F36934786CE1D1785A7"/>
    <w:rsid w:val="007667A1"/>
  </w:style>
  <w:style w:type="paragraph" w:customStyle="1" w:styleId="E6E50659228347ACBFAFB402B0671079">
    <w:name w:val="E6E50659228347ACBFAFB402B0671079"/>
    <w:rsid w:val="007667A1"/>
  </w:style>
  <w:style w:type="paragraph" w:customStyle="1" w:styleId="0A20CC2F4A58409A95BF51290B5ECBE2">
    <w:name w:val="0A20CC2F4A58409A95BF51290B5ECBE2"/>
    <w:rsid w:val="007667A1"/>
  </w:style>
  <w:style w:type="paragraph" w:customStyle="1" w:styleId="3F915F70096C462D8092ACF218C59369">
    <w:name w:val="3F915F70096C462D8092ACF218C59369"/>
    <w:rsid w:val="007667A1"/>
  </w:style>
  <w:style w:type="paragraph" w:customStyle="1" w:styleId="4F086822914148A8B933D7C8E3C1FB8C">
    <w:name w:val="4F086822914148A8B933D7C8E3C1FB8C"/>
    <w:rsid w:val="007667A1"/>
  </w:style>
  <w:style w:type="paragraph" w:customStyle="1" w:styleId="73311CA60D7E4F1F856138E8976BBCF5">
    <w:name w:val="73311CA60D7E4F1F856138E8976BBCF5"/>
    <w:rsid w:val="007667A1"/>
  </w:style>
  <w:style w:type="paragraph" w:customStyle="1" w:styleId="CB0C2AB6484A4D40B0D8909BB934F4EF">
    <w:name w:val="CB0C2AB6484A4D40B0D8909BB934F4EF"/>
    <w:rsid w:val="007667A1"/>
  </w:style>
  <w:style w:type="paragraph" w:customStyle="1" w:styleId="A235C24F9B914111A7CB77F4718F29A4">
    <w:name w:val="A235C24F9B914111A7CB77F4718F29A4"/>
    <w:rsid w:val="007667A1"/>
  </w:style>
  <w:style w:type="paragraph" w:customStyle="1" w:styleId="74C78FBEC65D4EDFA68A5F397575928A">
    <w:name w:val="74C78FBEC65D4EDFA68A5F397575928A"/>
    <w:rsid w:val="00766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CB7E-0DF6-4699-8C13-4BB58379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11206</Words>
  <Characters>88598</Characters>
  <Application>Microsoft Office Word</Application>
  <DocSecurity>4</DocSecurity>
  <Lines>738</Lines>
  <Paragraphs>199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99605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Лобановская Татьяна Викторовна</dc:creator>
  <cp:lastModifiedBy>Общий_отдел_2</cp:lastModifiedBy>
  <cp:revision>2</cp:revision>
  <cp:lastPrinted>2017-12-22T02:54:00Z</cp:lastPrinted>
  <dcterms:created xsi:type="dcterms:W3CDTF">2022-11-07T02:17:00Z</dcterms:created>
  <dcterms:modified xsi:type="dcterms:W3CDTF">2022-11-07T02:17:00Z</dcterms:modified>
</cp:coreProperties>
</file>