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E9" w:rsidRDefault="003A57E9"/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E111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284"/>
      </w:tblGrid>
      <w:tr w:rsidR="0000080B" w:rsidRPr="00122E29" w:rsidTr="00DC5647">
        <w:trPr>
          <w:gridAfter w:val="1"/>
          <w:wAfter w:w="284" w:type="dxa"/>
          <w:trHeight w:val="572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C5647">
        <w:trPr>
          <w:gridAfter w:val="1"/>
          <w:wAfter w:w="284" w:type="dxa"/>
          <w:trHeight w:val="497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C5647">
        <w:trPr>
          <w:gridAfter w:val="1"/>
          <w:wAfter w:w="284" w:type="dxa"/>
          <w:trHeight w:val="671"/>
        </w:trPr>
        <w:tc>
          <w:tcPr>
            <w:tcW w:w="9389" w:type="dxa"/>
            <w:gridSpan w:val="2"/>
          </w:tcPr>
          <w:p w:rsidR="0000080B" w:rsidRPr="00122E29" w:rsidRDefault="0000080B" w:rsidP="00256AB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256AB2"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</w:t>
            </w:r>
            <w:r w:rsidR="00256AB2"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D76DC7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56AB2"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01-03-52/2</w:t>
            </w:r>
            <w:r w:rsidRPr="00256A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0080B" w:rsidRPr="00122E29" w:rsidTr="00DC5647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673" w:type="dxa"/>
            <w:gridSpan w:val="3"/>
          </w:tcPr>
          <w:p w:rsidR="008A22B0" w:rsidRDefault="008A22B0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310B5" w:rsidRDefault="00EE1118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 xml:space="preserve">О внесении изменений в </w:t>
            </w:r>
            <w:r w:rsidR="00A0354D">
              <w:rPr>
                <w:b/>
                <w:sz w:val="28"/>
                <w:szCs w:val="28"/>
              </w:rPr>
              <w:t>п</w:t>
            </w:r>
            <w:r w:rsidRPr="00EE1118">
              <w:rPr>
                <w:b/>
                <w:sz w:val="28"/>
                <w:szCs w:val="28"/>
              </w:rPr>
              <w:t xml:space="preserve">остановление главы </w:t>
            </w:r>
          </w:p>
          <w:p w:rsidR="0000080B" w:rsidRDefault="0054738A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324A0">
              <w:rPr>
                <w:b/>
                <w:sz w:val="28"/>
                <w:szCs w:val="28"/>
              </w:rPr>
              <w:t>т 18 июня 2018</w:t>
            </w:r>
            <w:r w:rsidR="00EE1118" w:rsidRPr="00EE1118">
              <w:rPr>
                <w:b/>
                <w:sz w:val="28"/>
                <w:szCs w:val="28"/>
              </w:rPr>
              <w:t xml:space="preserve"> года №</w:t>
            </w:r>
            <w:r w:rsidR="00751519">
              <w:rPr>
                <w:b/>
                <w:sz w:val="28"/>
                <w:szCs w:val="28"/>
              </w:rPr>
              <w:t xml:space="preserve"> </w:t>
            </w:r>
            <w:r w:rsidR="002324A0">
              <w:rPr>
                <w:b/>
                <w:sz w:val="28"/>
                <w:szCs w:val="28"/>
              </w:rPr>
              <w:t>01-03-501/8</w:t>
            </w:r>
            <w:r w:rsidR="00751519" w:rsidRPr="00751519">
              <w:rPr>
                <w:b/>
                <w:sz w:val="28"/>
                <w:szCs w:val="28"/>
              </w:rPr>
              <w:t xml:space="preserve"> </w:t>
            </w:r>
            <w:r w:rsidR="00EE1118" w:rsidRPr="00EE1118">
              <w:rPr>
                <w:b/>
                <w:sz w:val="28"/>
                <w:szCs w:val="28"/>
              </w:rPr>
              <w:t xml:space="preserve">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6548" w:rsidRDefault="00CD6548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C265D" w:rsidRDefault="00066220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66220">
        <w:rPr>
          <w:sz w:val="28"/>
          <w:szCs w:val="28"/>
        </w:rPr>
        <w:t xml:space="preserve">В </w:t>
      </w:r>
      <w:r w:rsidR="007C265D">
        <w:rPr>
          <w:sz w:val="28"/>
          <w:szCs w:val="28"/>
        </w:rPr>
        <w:t>связи с внесением изменений в должностные обязанности</w:t>
      </w:r>
      <w:r w:rsidR="0054738A">
        <w:rPr>
          <w:sz w:val="28"/>
          <w:szCs w:val="28"/>
        </w:rPr>
        <w:t>,</w:t>
      </w:r>
    </w:p>
    <w:p w:rsidR="0000080B" w:rsidRDefault="00066220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66220">
        <w:rPr>
          <w:sz w:val="28"/>
          <w:szCs w:val="28"/>
        </w:rPr>
        <w:t xml:space="preserve"> </w:t>
      </w:r>
      <w:r w:rsidR="0000080B">
        <w:rPr>
          <w:sz w:val="28"/>
          <w:szCs w:val="28"/>
        </w:rPr>
        <w:t>п о с т а н о в л я ю:</w:t>
      </w:r>
    </w:p>
    <w:p w:rsidR="005A1A0D" w:rsidRPr="00297B2F" w:rsidRDefault="009C405A" w:rsidP="005A1A0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7B2F">
        <w:rPr>
          <w:sz w:val="28"/>
          <w:szCs w:val="28"/>
        </w:rPr>
        <w:t>1</w:t>
      </w:r>
      <w:r w:rsidR="00C35F72" w:rsidRPr="00297B2F">
        <w:rPr>
          <w:sz w:val="28"/>
          <w:szCs w:val="28"/>
        </w:rPr>
        <w:t>.</w:t>
      </w:r>
      <w:r w:rsidR="00687ED8" w:rsidRPr="00297B2F">
        <w:rPr>
          <w:sz w:val="28"/>
          <w:szCs w:val="28"/>
        </w:rPr>
        <w:t xml:space="preserve"> </w:t>
      </w:r>
      <w:r w:rsidR="00264915">
        <w:rPr>
          <w:sz w:val="28"/>
          <w:szCs w:val="28"/>
        </w:rPr>
        <w:t xml:space="preserve">Внести </w:t>
      </w:r>
      <w:r w:rsidR="00512013">
        <w:rPr>
          <w:sz w:val="28"/>
          <w:szCs w:val="28"/>
        </w:rPr>
        <w:t xml:space="preserve">изменения </w:t>
      </w:r>
      <w:r w:rsidR="00264915">
        <w:rPr>
          <w:sz w:val="28"/>
          <w:szCs w:val="28"/>
        </w:rPr>
        <w:t>в постановление главы от</w:t>
      </w:r>
      <w:r w:rsidR="00191A98">
        <w:rPr>
          <w:sz w:val="28"/>
          <w:szCs w:val="28"/>
        </w:rPr>
        <w:t xml:space="preserve"> </w:t>
      </w:r>
      <w:r w:rsidR="00846B87">
        <w:rPr>
          <w:sz w:val="28"/>
          <w:szCs w:val="28"/>
        </w:rPr>
        <w:t>18 июня 2018 года № 01-03-501/</w:t>
      </w:r>
      <w:r w:rsidR="0054738A">
        <w:rPr>
          <w:sz w:val="28"/>
          <w:szCs w:val="28"/>
        </w:rPr>
        <w:t>8 «</w:t>
      </w:r>
      <w:r w:rsidR="00264915">
        <w:rPr>
          <w:sz w:val="28"/>
          <w:szCs w:val="28"/>
        </w:rPr>
        <w:t>Об</w:t>
      </w:r>
      <w:r w:rsidR="00846B87">
        <w:rPr>
          <w:sz w:val="28"/>
          <w:szCs w:val="28"/>
        </w:rPr>
        <w:t xml:space="preserve"> утверждении Положения о порядке стимулирования и премирования труда</w:t>
      </w:r>
      <w:r w:rsidR="00D1178D">
        <w:rPr>
          <w:sz w:val="28"/>
          <w:szCs w:val="28"/>
        </w:rPr>
        <w:t xml:space="preserve"> работников </w:t>
      </w:r>
      <w:r w:rsidR="004F23F1">
        <w:rPr>
          <w:sz w:val="28"/>
          <w:szCs w:val="28"/>
        </w:rPr>
        <w:t>муниципального казенного учреждения «Комитет по физической культуре и спорту»</w:t>
      </w:r>
      <w:r w:rsidR="00DD7955">
        <w:rPr>
          <w:sz w:val="28"/>
          <w:szCs w:val="28"/>
        </w:rPr>
        <w:t>:</w:t>
      </w:r>
    </w:p>
    <w:p w:rsidR="00D76DC7" w:rsidRDefault="009140E3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088D">
        <w:rPr>
          <w:sz w:val="28"/>
          <w:szCs w:val="28"/>
        </w:rPr>
        <w:t>.</w:t>
      </w:r>
      <w:r w:rsidR="00752FA0">
        <w:rPr>
          <w:sz w:val="28"/>
          <w:szCs w:val="28"/>
        </w:rPr>
        <w:t xml:space="preserve">1. </w:t>
      </w:r>
      <w:r w:rsidR="00BD0850">
        <w:rPr>
          <w:sz w:val="28"/>
          <w:szCs w:val="28"/>
        </w:rPr>
        <w:t xml:space="preserve"> </w:t>
      </w:r>
      <w:r w:rsidR="008520C9">
        <w:rPr>
          <w:sz w:val="28"/>
          <w:szCs w:val="28"/>
        </w:rPr>
        <w:t>П</w:t>
      </w:r>
      <w:r w:rsidR="00BD0850">
        <w:rPr>
          <w:sz w:val="28"/>
          <w:szCs w:val="28"/>
        </w:rPr>
        <w:t xml:space="preserve">риложение к постановлению главы </w:t>
      </w:r>
      <w:r w:rsidR="00A77B7E">
        <w:rPr>
          <w:sz w:val="28"/>
          <w:szCs w:val="28"/>
        </w:rPr>
        <w:t xml:space="preserve">«Показатели и критерии оценки эффективности деятельности сотрудников муниципального казенного учреждения Комитет по физической культуре и спорту» муниципального образования «Ленский </w:t>
      </w:r>
      <w:r w:rsidR="00A77B7E">
        <w:rPr>
          <w:sz w:val="28"/>
          <w:szCs w:val="28"/>
        </w:rPr>
        <w:lastRenderedPageBreak/>
        <w:t>район» Республики Саха (Якутия)</w:t>
      </w:r>
      <w:r w:rsidR="008520C9">
        <w:rPr>
          <w:sz w:val="28"/>
          <w:szCs w:val="28"/>
        </w:rPr>
        <w:t xml:space="preserve">» по </w:t>
      </w:r>
      <w:r w:rsidR="006F5DFB">
        <w:rPr>
          <w:sz w:val="28"/>
          <w:szCs w:val="28"/>
        </w:rPr>
        <w:t>должностям «бухгалте</w:t>
      </w:r>
      <w:r w:rsidR="008D0A00">
        <w:rPr>
          <w:sz w:val="28"/>
          <w:szCs w:val="28"/>
        </w:rPr>
        <w:t>р</w:t>
      </w:r>
      <w:r w:rsidR="006F5DFB">
        <w:rPr>
          <w:sz w:val="28"/>
          <w:szCs w:val="28"/>
        </w:rPr>
        <w:t>» и «ведущий бухгалтер»</w:t>
      </w:r>
      <w:r w:rsidR="00BD0850">
        <w:rPr>
          <w:sz w:val="28"/>
          <w:szCs w:val="28"/>
        </w:rPr>
        <w:t xml:space="preserve">, </w:t>
      </w:r>
      <w:r w:rsidR="003A477E">
        <w:rPr>
          <w:sz w:val="28"/>
          <w:szCs w:val="28"/>
        </w:rPr>
        <w:t xml:space="preserve">изложить в новой редакции, </w:t>
      </w:r>
      <w:r w:rsidR="00BD0850">
        <w:rPr>
          <w:sz w:val="28"/>
          <w:szCs w:val="28"/>
        </w:rPr>
        <w:t>согласно приложению к настоящему постановлению.</w:t>
      </w:r>
    </w:p>
    <w:p w:rsidR="003A477E" w:rsidRDefault="003A477E" w:rsidP="00B23C9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A56">
        <w:rPr>
          <w:sz w:val="28"/>
          <w:szCs w:val="28"/>
        </w:rPr>
        <w:t xml:space="preserve">Настоящее постановление вступает в силу со дня официального </w:t>
      </w:r>
    </w:p>
    <w:p w:rsidR="003A477E" w:rsidRPr="003C07BC" w:rsidRDefault="003A477E" w:rsidP="003A477E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B7A56">
        <w:rPr>
          <w:sz w:val="28"/>
          <w:szCs w:val="28"/>
        </w:rPr>
        <w:t>опублико</w:t>
      </w:r>
      <w:r>
        <w:rPr>
          <w:sz w:val="28"/>
          <w:szCs w:val="28"/>
        </w:rPr>
        <w:t>вания</w:t>
      </w:r>
      <w:r w:rsidRPr="00DB7A56">
        <w:rPr>
          <w:sz w:val="28"/>
          <w:szCs w:val="28"/>
        </w:rPr>
        <w:t xml:space="preserve"> и распространяется на правоот</w:t>
      </w:r>
      <w:r>
        <w:rPr>
          <w:sz w:val="28"/>
          <w:szCs w:val="28"/>
        </w:rPr>
        <w:t>ношения, возникшие с 01.01.2022</w:t>
      </w:r>
      <w:r w:rsidRPr="00DB7A56">
        <w:rPr>
          <w:sz w:val="28"/>
          <w:szCs w:val="28"/>
        </w:rPr>
        <w:t>г.</w:t>
      </w:r>
    </w:p>
    <w:p w:rsidR="003A477E" w:rsidRPr="00DB7A56" w:rsidRDefault="003A477E" w:rsidP="00B23C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7A56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DB7A5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DB7A56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</w:t>
      </w:r>
      <w:r w:rsidRPr="00DB7A56">
        <w:rPr>
          <w:sz w:val="28"/>
          <w:szCs w:val="28"/>
        </w:rPr>
        <w:t xml:space="preserve"> постановление в </w:t>
      </w:r>
      <w:r>
        <w:rPr>
          <w:sz w:val="28"/>
          <w:szCs w:val="28"/>
        </w:rPr>
        <w:t xml:space="preserve">средствах массовой информации </w:t>
      </w:r>
      <w:r w:rsidRPr="00DB7A56">
        <w:rPr>
          <w:sz w:val="28"/>
          <w:szCs w:val="28"/>
        </w:rPr>
        <w:t>и разместить на официальном сайте муниципального образования «Ленский район».</w:t>
      </w:r>
    </w:p>
    <w:p w:rsidR="003A477E" w:rsidRDefault="003A477E" w:rsidP="003A477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  исполнения данного </w:t>
      </w:r>
      <w:r w:rsidRPr="00DB7A56">
        <w:rPr>
          <w:sz w:val="28"/>
          <w:szCs w:val="28"/>
        </w:rPr>
        <w:t xml:space="preserve">постановления   </w:t>
      </w:r>
      <w:r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3A477E" w:rsidRDefault="003A477E" w:rsidP="003A477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861"/>
      </w:tblGrid>
      <w:tr w:rsidR="003A477E" w:rsidRPr="00C76319" w:rsidTr="00855BD4">
        <w:tc>
          <w:tcPr>
            <w:tcW w:w="4680" w:type="dxa"/>
            <w:shd w:val="clear" w:color="auto" w:fill="auto"/>
          </w:tcPr>
          <w:p w:rsidR="003A477E" w:rsidRPr="00C76319" w:rsidRDefault="003B1B7E" w:rsidP="00855BD4">
            <w:pPr>
              <w:tabs>
                <w:tab w:val="right" w:pos="4464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3A477E">
              <w:rPr>
                <w:b/>
                <w:sz w:val="28"/>
                <w:szCs w:val="28"/>
              </w:rPr>
              <w:tab/>
            </w:r>
          </w:p>
        </w:tc>
        <w:tc>
          <w:tcPr>
            <w:tcW w:w="4861" w:type="dxa"/>
            <w:shd w:val="clear" w:color="auto" w:fill="auto"/>
          </w:tcPr>
          <w:p w:rsidR="003A477E" w:rsidRPr="00A26083" w:rsidRDefault="003A477E" w:rsidP="003B1B7E">
            <w:pPr>
              <w:pStyle w:val="2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60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</w:t>
            </w:r>
            <w:r w:rsidR="003B1B7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Ж.Ж. Абильманов</w:t>
            </w:r>
          </w:p>
        </w:tc>
      </w:tr>
    </w:tbl>
    <w:p w:rsidR="003A477E" w:rsidRPr="00DB7A56" w:rsidRDefault="003A477E" w:rsidP="003A477E">
      <w:pPr>
        <w:spacing w:line="360" w:lineRule="auto"/>
        <w:ind w:firstLine="851"/>
        <w:jc w:val="both"/>
        <w:rPr>
          <w:sz w:val="28"/>
          <w:szCs w:val="28"/>
        </w:rPr>
      </w:pPr>
    </w:p>
    <w:p w:rsidR="003A477E" w:rsidRDefault="003A477E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B104C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104CD" w:rsidRPr="001036BA" w:rsidRDefault="00B104CD" w:rsidP="00B104CD">
      <w:pPr>
        <w:pStyle w:val="a5"/>
        <w:shd w:val="clear" w:color="auto" w:fill="FFFFFF"/>
        <w:spacing w:after="0" w:line="240" w:lineRule="auto"/>
        <w:ind w:left="-567" w:firstLine="927"/>
        <w:jc w:val="right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1036BA">
        <w:rPr>
          <w:rFonts w:eastAsia="Times New Roman"/>
          <w:spacing w:val="2"/>
          <w:sz w:val="20"/>
          <w:szCs w:val="20"/>
          <w:lang w:eastAsia="ru-RU"/>
        </w:rPr>
        <w:t>Приложение к постановлению</w:t>
      </w:r>
    </w:p>
    <w:p w:rsidR="00B104CD" w:rsidRDefault="00B104CD" w:rsidP="00B104CD">
      <w:pPr>
        <w:pStyle w:val="a5"/>
        <w:shd w:val="clear" w:color="auto" w:fill="FFFFFF"/>
        <w:spacing w:after="0" w:line="240" w:lineRule="auto"/>
        <w:ind w:left="-567" w:firstLine="927"/>
        <w:jc w:val="center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о</w:t>
      </w:r>
      <w:r w:rsidRPr="001036BA">
        <w:rPr>
          <w:rFonts w:eastAsia="Times New Roman"/>
          <w:spacing w:val="2"/>
          <w:sz w:val="20"/>
          <w:szCs w:val="20"/>
          <w:lang w:eastAsia="ru-RU"/>
        </w:rPr>
        <w:t>т «__</w:t>
      </w:r>
      <w:proofErr w:type="gramStart"/>
      <w:r w:rsidRPr="001036BA">
        <w:rPr>
          <w:rFonts w:eastAsia="Times New Roman"/>
          <w:spacing w:val="2"/>
          <w:sz w:val="20"/>
          <w:szCs w:val="20"/>
          <w:lang w:eastAsia="ru-RU"/>
        </w:rPr>
        <w:t>_»_</w:t>
      </w:r>
      <w:proofErr w:type="gramEnd"/>
      <w:r w:rsidRPr="001036BA">
        <w:rPr>
          <w:rFonts w:eastAsia="Times New Roman"/>
          <w:spacing w:val="2"/>
          <w:sz w:val="20"/>
          <w:szCs w:val="20"/>
          <w:lang w:eastAsia="ru-RU"/>
        </w:rPr>
        <w:t>_______20___г.</w:t>
      </w:r>
    </w:p>
    <w:p w:rsidR="00B104CD" w:rsidRDefault="00B104CD" w:rsidP="00B104CD">
      <w:pPr>
        <w:widowControl/>
        <w:autoSpaceDE/>
        <w:autoSpaceDN/>
        <w:adjustRightInd/>
        <w:spacing w:line="360" w:lineRule="auto"/>
        <w:jc w:val="right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№________________________</w:t>
      </w:r>
    </w:p>
    <w:p w:rsidR="003932AC" w:rsidRDefault="003932AC" w:rsidP="00B104CD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D6548" w:rsidRPr="00B104CD" w:rsidRDefault="00B104CD" w:rsidP="001D43B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B104CD">
        <w:rPr>
          <w:sz w:val="28"/>
          <w:szCs w:val="28"/>
        </w:rPr>
        <w:t xml:space="preserve">«Показатели и критерии оценки эффективности деятельности сотрудников муниципального казенного учреждения Комитет по физической культуре и спорту» муниципального образования «Ленский район» Республики Саха (Якутия)» </w:t>
      </w:r>
      <w:r w:rsidR="009140E3" w:rsidRPr="00B104CD">
        <w:rPr>
          <w:sz w:val="28"/>
          <w:szCs w:val="28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3260"/>
      </w:tblGrid>
      <w:tr w:rsidR="00934242" w:rsidRPr="00BB3E1E" w:rsidTr="009D397D">
        <w:trPr>
          <w:trHeight w:val="461"/>
        </w:trPr>
        <w:tc>
          <w:tcPr>
            <w:tcW w:w="1702" w:type="dxa"/>
            <w:vMerge w:val="restart"/>
          </w:tcPr>
          <w:p w:rsidR="00934242" w:rsidRPr="00BB3E1E" w:rsidRDefault="00934242" w:rsidP="009D397D">
            <w:pPr>
              <w:spacing w:before="100" w:beforeAutospacing="1"/>
              <w:jc w:val="center"/>
              <w:rPr>
                <w:b/>
              </w:rPr>
            </w:pPr>
            <w:r w:rsidRPr="00BB3E1E">
              <w:rPr>
                <w:b/>
              </w:rPr>
              <w:t>Ведущий бухгалтер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000000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center"/>
            </w:pPr>
            <w:r w:rsidRPr="00BB3E1E">
              <w:rPr>
                <w:b/>
              </w:rPr>
              <w:t>Эффективность деятельности.</w:t>
            </w:r>
          </w:p>
        </w:tc>
      </w:tr>
      <w:tr w:rsidR="00934242" w:rsidRPr="00BB3E1E" w:rsidTr="00BB3E1E">
        <w:trPr>
          <w:trHeight w:val="533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Соблюдение трудовой дисциплины</w:t>
            </w:r>
          </w:p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after="100" w:afterAutospacing="1"/>
              <w:jc w:val="both"/>
            </w:pPr>
            <w:r w:rsidRPr="00BB3E1E">
              <w:t>без нарушений – 5</w:t>
            </w:r>
          </w:p>
          <w:p w:rsidR="00934242" w:rsidRPr="00BB3E1E" w:rsidRDefault="00934242" w:rsidP="009D397D">
            <w:pPr>
              <w:spacing w:after="100" w:afterAutospacing="1"/>
              <w:jc w:val="both"/>
            </w:pPr>
            <w:r w:rsidRPr="00BB3E1E">
              <w:t>до 2 нарушений - 2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более 2 нарушений – 0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 xml:space="preserve">Соблюдение правил и норм охраны труда, техники безопасности, производственной санитарии и противопожарной защиты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– 5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 нарушениями - 0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Работа с номенклатурой 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2" w:rsidRPr="00BB3E1E" w:rsidRDefault="00934242" w:rsidP="009D397D">
            <w:pPr>
              <w:spacing w:line="276" w:lineRule="auto"/>
              <w:rPr>
                <w:bCs/>
              </w:rPr>
            </w:pPr>
            <w:r w:rsidRPr="00BB3E1E">
              <w:t xml:space="preserve">без замечаний – </w:t>
            </w:r>
            <w:r w:rsidRPr="00BB3E1E">
              <w:rPr>
                <w:bCs/>
              </w:rPr>
              <w:t>3</w:t>
            </w:r>
          </w:p>
          <w:p w:rsidR="00934242" w:rsidRPr="00BB3E1E" w:rsidRDefault="00934242" w:rsidP="009D397D">
            <w:pPr>
              <w:spacing w:line="276" w:lineRule="auto"/>
            </w:pPr>
          </w:p>
          <w:p w:rsidR="00934242" w:rsidRPr="00BB3E1E" w:rsidRDefault="00934242" w:rsidP="009D397D">
            <w:pPr>
              <w:jc w:val="both"/>
            </w:pPr>
            <w:r w:rsidRPr="00BB3E1E">
              <w:t xml:space="preserve">с замечаниями – </w:t>
            </w:r>
            <w:r w:rsidRPr="00BB3E1E">
              <w:rPr>
                <w:bCs/>
              </w:rPr>
              <w:t>0</w:t>
            </w:r>
          </w:p>
        </w:tc>
      </w:tr>
      <w:tr w:rsidR="00934242" w:rsidRPr="00BB3E1E" w:rsidTr="00BB3E1E">
        <w:trPr>
          <w:trHeight w:val="2038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Своевременное перечисление денежных средств поставщикам за предоставленные работы и оказанные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– 20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 незначительными нарушениями (без пеней и штрафов) – 10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 нарушениями (повлекшими пени и штрафы) - 0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Своевременный прием, учет и контроль документации по соответствующим участкам бухгалтерского учета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- 10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- 5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Ведение, оприходование, движение и списание основных средств, начисление амортизации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- 20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- 10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 xml:space="preserve">Проведение инвентаризации товарно-материальных ценностей и платежных обязательств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- 10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- 5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Формирование, ведение и хранение базы бухгалтерской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- 5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- 3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Предоставление директору, аудиторам достоверную информацию по соответствующим направлениям (участкам) учета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- 7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- 4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Подготовка отчетности в установленные 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- 10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- 5</w:t>
            </w:r>
          </w:p>
        </w:tc>
      </w:tr>
      <w:tr w:rsidR="00934242" w:rsidRPr="00BB3E1E" w:rsidTr="00BB3E1E">
        <w:trPr>
          <w:trHeight w:val="591"/>
        </w:trPr>
        <w:tc>
          <w:tcPr>
            <w:tcW w:w="1702" w:type="dxa"/>
            <w:vMerge/>
          </w:tcPr>
          <w:p w:rsidR="00934242" w:rsidRPr="00BB3E1E" w:rsidRDefault="00934242" w:rsidP="009D397D">
            <w:pPr>
              <w:spacing w:before="100" w:before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  <w:jc w:val="both"/>
            </w:pPr>
            <w:r w:rsidRPr="00BB3E1E">
              <w:t>Ведение и оформление бухгалтерской документации, оформление ее в соответствии с установленным порядком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без нарушений - 5</w:t>
            </w:r>
          </w:p>
          <w:p w:rsidR="00934242" w:rsidRPr="00BB3E1E" w:rsidRDefault="00934242" w:rsidP="009D397D">
            <w:pPr>
              <w:spacing w:before="100" w:beforeAutospacing="1" w:after="100" w:afterAutospacing="1"/>
            </w:pPr>
            <w:r w:rsidRPr="00BB3E1E">
              <w:t>с</w:t>
            </w:r>
            <w:r w:rsidR="00BB3E1E" w:rsidRPr="00BB3E1E">
              <w:t xml:space="preserve"> незначительными</w:t>
            </w:r>
            <w:r w:rsidRPr="00BB3E1E">
              <w:t xml:space="preserve"> нарушениями - 3</w:t>
            </w:r>
          </w:p>
        </w:tc>
      </w:tr>
    </w:tbl>
    <w:p w:rsidR="00903046" w:rsidRDefault="00903046" w:rsidP="0090304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1"/>
        <w:gridCol w:w="2977"/>
      </w:tblGrid>
      <w:tr w:rsidR="004C629A" w:rsidRPr="00BB3E1E" w:rsidTr="009D397D">
        <w:trPr>
          <w:trHeight w:val="244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4C629A" w:rsidRPr="00BB3E1E" w:rsidRDefault="00BA59FE" w:rsidP="009D397D">
            <w:pPr>
              <w:jc w:val="center"/>
              <w:rPr>
                <w:b/>
              </w:rPr>
            </w:pPr>
            <w:r w:rsidRPr="00BB3E1E">
              <w:rPr>
                <w:b/>
              </w:rPr>
              <w:t>Б</w:t>
            </w:r>
            <w:r w:rsidR="004C629A" w:rsidRPr="00BB3E1E">
              <w:rPr>
                <w:b/>
              </w:rPr>
              <w:t>ухгалтер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4C629A" w:rsidRPr="00BB3E1E" w:rsidRDefault="004C629A" w:rsidP="009D397D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BB3E1E">
              <w:rPr>
                <w:b/>
              </w:rPr>
              <w:t>Эффективность деятельности.</w:t>
            </w:r>
          </w:p>
          <w:p w:rsidR="004C629A" w:rsidRPr="00BB3E1E" w:rsidRDefault="004C629A" w:rsidP="009D397D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</w:tr>
      <w:tr w:rsidR="004C629A" w:rsidRPr="00BB3E1E" w:rsidTr="009D397D">
        <w:trPr>
          <w:trHeight w:val="19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Соблюдение трудовой дисциплины</w:t>
            </w:r>
          </w:p>
          <w:p w:rsidR="004C629A" w:rsidRPr="00BB3E1E" w:rsidRDefault="004C629A" w:rsidP="009D397D">
            <w:pPr>
              <w:jc w:val="both"/>
            </w:pPr>
            <w:r w:rsidRPr="00BB3E1E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after="100" w:afterAutospacing="1"/>
              <w:jc w:val="both"/>
            </w:pPr>
            <w:r w:rsidRPr="00BB3E1E">
              <w:t>без нарушений – 5</w:t>
            </w:r>
          </w:p>
          <w:p w:rsidR="004C629A" w:rsidRPr="00BB3E1E" w:rsidRDefault="004C629A" w:rsidP="009D397D">
            <w:pPr>
              <w:spacing w:after="100" w:afterAutospacing="1"/>
              <w:jc w:val="both"/>
            </w:pPr>
            <w:r w:rsidRPr="00BB3E1E">
              <w:t>до 2 нарушений - 2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более 2 нарушений – 0</w:t>
            </w:r>
          </w:p>
        </w:tc>
      </w:tr>
      <w:tr w:rsidR="004C629A" w:rsidRPr="00BB3E1E" w:rsidTr="009D397D">
        <w:trPr>
          <w:trHeight w:val="19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 xml:space="preserve">Соблюдение правил и норм охраны труда, техники безопасности, производственной санитарии и противопожарной защиты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без нарушений – 5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нарушениями - 0</w:t>
            </w:r>
          </w:p>
        </w:tc>
      </w:tr>
      <w:tr w:rsidR="004C629A" w:rsidRPr="00BB3E1E" w:rsidTr="009D397D">
        <w:trPr>
          <w:trHeight w:val="19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r w:rsidRPr="00BB3E1E">
              <w:t>Работа с номенклатурой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line="276" w:lineRule="auto"/>
              <w:rPr>
                <w:bCs/>
              </w:rPr>
            </w:pPr>
            <w:r w:rsidRPr="00BB3E1E">
              <w:t xml:space="preserve">без замечаний – </w:t>
            </w:r>
            <w:r w:rsidRPr="00BB3E1E">
              <w:rPr>
                <w:bCs/>
              </w:rPr>
              <w:t>3</w:t>
            </w:r>
          </w:p>
          <w:p w:rsidR="004C629A" w:rsidRPr="00BB3E1E" w:rsidRDefault="004C629A" w:rsidP="009D397D">
            <w:pPr>
              <w:spacing w:line="276" w:lineRule="auto"/>
            </w:pPr>
          </w:p>
          <w:p w:rsidR="004C629A" w:rsidRPr="00BB3E1E" w:rsidRDefault="004C629A" w:rsidP="009D397D">
            <w:pPr>
              <w:jc w:val="both"/>
            </w:pPr>
            <w:r w:rsidRPr="00BB3E1E">
              <w:t xml:space="preserve">с замечаниями – </w:t>
            </w:r>
            <w:r w:rsidRPr="00BB3E1E">
              <w:rPr>
                <w:bCs/>
              </w:rPr>
              <w:t>0</w:t>
            </w:r>
          </w:p>
        </w:tc>
      </w:tr>
      <w:tr w:rsidR="004C629A" w:rsidRPr="00BB3E1E" w:rsidTr="009D397D">
        <w:trPr>
          <w:trHeight w:val="19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  <w:jc w:val="both"/>
            </w:pPr>
            <w:r w:rsidRPr="00BB3E1E">
              <w:t>Соблюдение профессионального этикета, степень корректности работника. Отсутствие зафиксированных жалоб работников учреждения по ведению консультативной работы по начислению и выплате заработной 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 xml:space="preserve">без нарушений – </w:t>
            </w:r>
            <w:r w:rsidRPr="00BB3E1E">
              <w:rPr>
                <w:bCs/>
              </w:rPr>
              <w:t>5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нарушениями - 0</w:t>
            </w:r>
          </w:p>
        </w:tc>
      </w:tr>
      <w:tr w:rsidR="004C629A" w:rsidRPr="00BB3E1E" w:rsidTr="009D397D">
        <w:trPr>
          <w:trHeight w:val="669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Своевременный прием, учет и контроль документации по соответствующим участкам бухгалтерского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без нарушений – 12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незначительными нарушениями – 6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нарушениями - 0</w:t>
            </w:r>
          </w:p>
        </w:tc>
      </w:tr>
      <w:tr w:rsidR="004C629A" w:rsidRPr="00BB3E1E" w:rsidTr="009D397D">
        <w:trPr>
          <w:trHeight w:val="25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Своевременное и правильное начисление заработной платы и социальных выплат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без нарушений – 25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незначительными нарушениями (без пеней и штрафов) – 15</w:t>
            </w:r>
          </w:p>
          <w:p w:rsidR="004C629A" w:rsidRPr="00BB3E1E" w:rsidRDefault="004C629A" w:rsidP="009D397D">
            <w:pPr>
              <w:jc w:val="both"/>
            </w:pPr>
            <w:r w:rsidRPr="00BB3E1E">
              <w:t>с нарушениями (повлекшими пени и штрафы) - 0</w:t>
            </w:r>
          </w:p>
        </w:tc>
      </w:tr>
      <w:tr w:rsidR="004C629A" w:rsidRPr="00BB3E1E" w:rsidTr="009D397D">
        <w:trPr>
          <w:trHeight w:val="25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Своевременная выдача расчетных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 xml:space="preserve">без нарушений – </w:t>
            </w:r>
            <w:r w:rsidRPr="00BB3E1E">
              <w:rPr>
                <w:bCs/>
              </w:rPr>
              <w:t>5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нарушениями - 0</w:t>
            </w:r>
          </w:p>
        </w:tc>
      </w:tr>
      <w:tr w:rsidR="004C629A" w:rsidRPr="00BB3E1E" w:rsidTr="009D397D">
        <w:trPr>
          <w:trHeight w:val="22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Формирование, ведение и хранение базы данных бухгалтерской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line="276" w:lineRule="auto"/>
              <w:jc w:val="both"/>
            </w:pPr>
            <w:r w:rsidRPr="00BB3E1E">
              <w:t>без замечаний – 10</w:t>
            </w:r>
          </w:p>
          <w:p w:rsidR="004C629A" w:rsidRPr="00BB3E1E" w:rsidRDefault="004C629A" w:rsidP="009D397D">
            <w:pPr>
              <w:spacing w:line="276" w:lineRule="auto"/>
              <w:jc w:val="both"/>
            </w:pPr>
            <w:r w:rsidRPr="00BB3E1E">
              <w:rPr>
                <w:bCs/>
              </w:rPr>
              <w:t xml:space="preserve"> </w:t>
            </w:r>
          </w:p>
          <w:p w:rsidR="004C629A" w:rsidRPr="00BB3E1E" w:rsidRDefault="004C629A" w:rsidP="009D397D">
            <w:pPr>
              <w:jc w:val="both"/>
            </w:pPr>
            <w:r w:rsidRPr="00BB3E1E">
              <w:t>с замечаниями – 5</w:t>
            </w:r>
            <w:r w:rsidRPr="00BB3E1E">
              <w:rPr>
                <w:bCs/>
              </w:rPr>
              <w:t xml:space="preserve"> </w:t>
            </w:r>
          </w:p>
        </w:tc>
      </w:tr>
      <w:tr w:rsidR="004C629A" w:rsidRPr="00BB3E1E" w:rsidTr="009D397D">
        <w:trPr>
          <w:trHeight w:val="256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Предоставление руководителю, аудиторам достоверную информацию по соответствующим направлениям (участкам)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line="276" w:lineRule="auto"/>
              <w:jc w:val="both"/>
              <w:rPr>
                <w:bCs/>
              </w:rPr>
            </w:pPr>
            <w:r w:rsidRPr="00BB3E1E">
              <w:t>без замечаний – 10</w:t>
            </w:r>
            <w:r w:rsidRPr="00BB3E1E">
              <w:rPr>
                <w:bCs/>
              </w:rPr>
              <w:t xml:space="preserve"> </w:t>
            </w:r>
          </w:p>
          <w:p w:rsidR="004C629A" w:rsidRPr="00BB3E1E" w:rsidRDefault="004C629A" w:rsidP="009D397D">
            <w:pPr>
              <w:spacing w:line="276" w:lineRule="auto"/>
              <w:jc w:val="both"/>
            </w:pPr>
          </w:p>
          <w:p w:rsidR="004C629A" w:rsidRPr="00BB3E1E" w:rsidRDefault="004C629A" w:rsidP="009D397D">
            <w:pPr>
              <w:jc w:val="both"/>
            </w:pPr>
            <w:r w:rsidRPr="00BB3E1E">
              <w:t>с замечаниями – 5</w:t>
            </w:r>
            <w:r w:rsidRPr="00BB3E1E">
              <w:rPr>
                <w:bCs/>
              </w:rPr>
              <w:t xml:space="preserve"> </w:t>
            </w:r>
          </w:p>
        </w:tc>
      </w:tr>
      <w:tr w:rsidR="004C629A" w:rsidRPr="00BB3E1E" w:rsidTr="009D397D">
        <w:trPr>
          <w:trHeight w:val="131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Подготовка отчетности в установленные 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 xml:space="preserve">без нарушений – </w:t>
            </w:r>
            <w:r w:rsidRPr="00BB3E1E">
              <w:rPr>
                <w:bCs/>
              </w:rPr>
              <w:t>10</w:t>
            </w:r>
          </w:p>
          <w:p w:rsidR="004C629A" w:rsidRPr="00BB3E1E" w:rsidRDefault="004C629A" w:rsidP="009D397D">
            <w:pPr>
              <w:spacing w:before="100" w:beforeAutospacing="1" w:after="100" w:afterAutospacing="1"/>
            </w:pPr>
            <w:r w:rsidRPr="00BB3E1E">
              <w:t>с нарушениями - 0</w:t>
            </w:r>
          </w:p>
        </w:tc>
      </w:tr>
      <w:tr w:rsidR="004C629A" w:rsidRPr="00BB3E1E" w:rsidTr="009D397D">
        <w:trPr>
          <w:trHeight w:val="131"/>
        </w:trPr>
        <w:tc>
          <w:tcPr>
            <w:tcW w:w="1702" w:type="dxa"/>
            <w:vMerge/>
          </w:tcPr>
          <w:p w:rsidR="004C629A" w:rsidRPr="00BB3E1E" w:rsidRDefault="004C629A" w:rsidP="009D397D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jc w:val="both"/>
            </w:pPr>
            <w:r w:rsidRPr="00BB3E1E">
              <w:t>Ведение и оформление бухгалтерской документации, оформление ее в соответствии с установленным порядком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9A" w:rsidRPr="00BB3E1E" w:rsidRDefault="004C629A" w:rsidP="009D397D">
            <w:pPr>
              <w:spacing w:line="276" w:lineRule="auto"/>
              <w:jc w:val="both"/>
            </w:pPr>
            <w:r w:rsidRPr="00BB3E1E">
              <w:t>без замечаний – 10</w:t>
            </w:r>
          </w:p>
          <w:p w:rsidR="004C629A" w:rsidRPr="00BB3E1E" w:rsidRDefault="004C629A" w:rsidP="009D397D">
            <w:pPr>
              <w:spacing w:line="276" w:lineRule="auto"/>
              <w:jc w:val="both"/>
            </w:pPr>
            <w:r w:rsidRPr="00BB3E1E">
              <w:rPr>
                <w:bCs/>
              </w:rPr>
              <w:t xml:space="preserve"> </w:t>
            </w:r>
          </w:p>
          <w:p w:rsidR="004C629A" w:rsidRPr="00BB3E1E" w:rsidRDefault="004C629A" w:rsidP="009D397D">
            <w:pPr>
              <w:jc w:val="both"/>
            </w:pPr>
            <w:r w:rsidRPr="00BB3E1E">
              <w:t>с замечаниями – 5</w:t>
            </w:r>
            <w:r w:rsidRPr="00BB3E1E">
              <w:rPr>
                <w:bCs/>
              </w:rPr>
              <w:t xml:space="preserve"> </w:t>
            </w:r>
          </w:p>
        </w:tc>
      </w:tr>
    </w:tbl>
    <w:p w:rsidR="00046763" w:rsidRDefault="00934242" w:rsidP="0054738A">
      <w:pPr>
        <w:widowControl/>
        <w:autoSpaceDE/>
        <w:autoSpaceDN/>
        <w:adjustRightInd/>
        <w:spacing w:line="360" w:lineRule="auto"/>
        <w:ind w:firstLine="540"/>
        <w:jc w:val="both"/>
      </w:pPr>
      <w:r>
        <w:rPr>
          <w:sz w:val="28"/>
          <w:szCs w:val="28"/>
        </w:rPr>
        <w:tab/>
      </w:r>
    </w:p>
    <w:p w:rsidR="0052793A" w:rsidRDefault="0052793A" w:rsidP="00982CED">
      <w:pPr>
        <w:spacing w:line="360" w:lineRule="auto"/>
        <w:ind w:firstLine="851"/>
        <w:jc w:val="both"/>
        <w:rPr>
          <w:sz w:val="28"/>
          <w:szCs w:val="28"/>
        </w:rPr>
      </w:pPr>
    </w:p>
    <w:p w:rsidR="00724B77" w:rsidRDefault="00724B77" w:rsidP="00724B7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Директор МКУ «</w:t>
      </w:r>
      <w:proofErr w:type="spellStart"/>
      <w:proofErr w:type="gramStart"/>
      <w:r>
        <w:rPr>
          <w:b/>
          <w:sz w:val="28"/>
          <w:szCs w:val="28"/>
        </w:rPr>
        <w:t>КФКиС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П. Л. Петров</w:t>
      </w:r>
    </w:p>
    <w:p w:rsidR="00664E57" w:rsidRPr="00DB7A56" w:rsidRDefault="00664E57" w:rsidP="00982CED">
      <w:pPr>
        <w:spacing w:line="360" w:lineRule="auto"/>
        <w:ind w:firstLine="851"/>
        <w:jc w:val="both"/>
        <w:rPr>
          <w:sz w:val="28"/>
          <w:szCs w:val="28"/>
        </w:rPr>
      </w:pPr>
    </w:p>
    <w:sectPr w:rsidR="00664E57" w:rsidRPr="00DB7A56" w:rsidSect="00297B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0444"/>
    <w:multiLevelType w:val="hybridMultilevel"/>
    <w:tmpl w:val="33FC961C"/>
    <w:lvl w:ilvl="0" w:tplc="06F09532">
      <w:start w:val="7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8"/>
    <w:rsid w:val="0000080B"/>
    <w:rsid w:val="0001389D"/>
    <w:rsid w:val="000157ED"/>
    <w:rsid w:val="0004247A"/>
    <w:rsid w:val="00046763"/>
    <w:rsid w:val="00050F6C"/>
    <w:rsid w:val="00052DA8"/>
    <w:rsid w:val="00053833"/>
    <w:rsid w:val="00066220"/>
    <w:rsid w:val="00083DF0"/>
    <w:rsid w:val="00093E53"/>
    <w:rsid w:val="000941CF"/>
    <w:rsid w:val="000C7855"/>
    <w:rsid w:val="000D1F71"/>
    <w:rsid w:val="00111EC3"/>
    <w:rsid w:val="00172D17"/>
    <w:rsid w:val="001872A3"/>
    <w:rsid w:val="00191A98"/>
    <w:rsid w:val="001B2A76"/>
    <w:rsid w:val="001D43BA"/>
    <w:rsid w:val="001E56AB"/>
    <w:rsid w:val="00213171"/>
    <w:rsid w:val="0022008A"/>
    <w:rsid w:val="002256FF"/>
    <w:rsid w:val="002324A0"/>
    <w:rsid w:val="00246A44"/>
    <w:rsid w:val="00256AB2"/>
    <w:rsid w:val="00264915"/>
    <w:rsid w:val="00297B2F"/>
    <w:rsid w:val="002A088D"/>
    <w:rsid w:val="002C6508"/>
    <w:rsid w:val="002C6688"/>
    <w:rsid w:val="002D2DE7"/>
    <w:rsid w:val="00335B86"/>
    <w:rsid w:val="003776F7"/>
    <w:rsid w:val="003932AC"/>
    <w:rsid w:val="003A477E"/>
    <w:rsid w:val="003A57E9"/>
    <w:rsid w:val="003B1B7E"/>
    <w:rsid w:val="003F1E4E"/>
    <w:rsid w:val="0045186D"/>
    <w:rsid w:val="004C0364"/>
    <w:rsid w:val="004C629A"/>
    <w:rsid w:val="004F23F1"/>
    <w:rsid w:val="00512013"/>
    <w:rsid w:val="0052793A"/>
    <w:rsid w:val="00543961"/>
    <w:rsid w:val="0054738A"/>
    <w:rsid w:val="00562C90"/>
    <w:rsid w:val="00562F26"/>
    <w:rsid w:val="005A09F9"/>
    <w:rsid w:val="005A0EDF"/>
    <w:rsid w:val="005A1A0D"/>
    <w:rsid w:val="005B0777"/>
    <w:rsid w:val="005D1467"/>
    <w:rsid w:val="0061135E"/>
    <w:rsid w:val="00642E00"/>
    <w:rsid w:val="00664E57"/>
    <w:rsid w:val="00681592"/>
    <w:rsid w:val="00687ED8"/>
    <w:rsid w:val="006B0F9A"/>
    <w:rsid w:val="006F5DFB"/>
    <w:rsid w:val="006F67EC"/>
    <w:rsid w:val="00712564"/>
    <w:rsid w:val="00724B77"/>
    <w:rsid w:val="00751519"/>
    <w:rsid w:val="00752FA0"/>
    <w:rsid w:val="007839E2"/>
    <w:rsid w:val="00790606"/>
    <w:rsid w:val="007929B4"/>
    <w:rsid w:val="007B3489"/>
    <w:rsid w:val="007C265D"/>
    <w:rsid w:val="00806C96"/>
    <w:rsid w:val="00837744"/>
    <w:rsid w:val="00846B87"/>
    <w:rsid w:val="008520C9"/>
    <w:rsid w:val="008A22B0"/>
    <w:rsid w:val="008D03EA"/>
    <w:rsid w:val="008D0A00"/>
    <w:rsid w:val="00903046"/>
    <w:rsid w:val="009140E3"/>
    <w:rsid w:val="0093083B"/>
    <w:rsid w:val="00934242"/>
    <w:rsid w:val="009414E0"/>
    <w:rsid w:val="00942CC7"/>
    <w:rsid w:val="009536F7"/>
    <w:rsid w:val="00981BB0"/>
    <w:rsid w:val="00982CED"/>
    <w:rsid w:val="009856CA"/>
    <w:rsid w:val="009C0DBC"/>
    <w:rsid w:val="009C2560"/>
    <w:rsid w:val="009C405A"/>
    <w:rsid w:val="009D686E"/>
    <w:rsid w:val="00A0354D"/>
    <w:rsid w:val="00A310B5"/>
    <w:rsid w:val="00A63515"/>
    <w:rsid w:val="00A70032"/>
    <w:rsid w:val="00A7451B"/>
    <w:rsid w:val="00A77B7E"/>
    <w:rsid w:val="00A94317"/>
    <w:rsid w:val="00AB2489"/>
    <w:rsid w:val="00B026E1"/>
    <w:rsid w:val="00B104CD"/>
    <w:rsid w:val="00B23C94"/>
    <w:rsid w:val="00B879BB"/>
    <w:rsid w:val="00B96E73"/>
    <w:rsid w:val="00B97ABB"/>
    <w:rsid w:val="00BA59FE"/>
    <w:rsid w:val="00BB3E1E"/>
    <w:rsid w:val="00BD0850"/>
    <w:rsid w:val="00BE7AC6"/>
    <w:rsid w:val="00C04F3A"/>
    <w:rsid w:val="00C35F72"/>
    <w:rsid w:val="00C923B4"/>
    <w:rsid w:val="00CC1D56"/>
    <w:rsid w:val="00CD6548"/>
    <w:rsid w:val="00CF43DE"/>
    <w:rsid w:val="00D1178D"/>
    <w:rsid w:val="00D25B36"/>
    <w:rsid w:val="00D42CD3"/>
    <w:rsid w:val="00D659BC"/>
    <w:rsid w:val="00D76DC7"/>
    <w:rsid w:val="00D807F0"/>
    <w:rsid w:val="00D83918"/>
    <w:rsid w:val="00DC5647"/>
    <w:rsid w:val="00DD7955"/>
    <w:rsid w:val="00DE3F69"/>
    <w:rsid w:val="00E26E1A"/>
    <w:rsid w:val="00E40040"/>
    <w:rsid w:val="00E4475D"/>
    <w:rsid w:val="00EC38CE"/>
    <w:rsid w:val="00ED04DC"/>
    <w:rsid w:val="00EE06CD"/>
    <w:rsid w:val="00EE1118"/>
    <w:rsid w:val="00F02D2F"/>
    <w:rsid w:val="00F12485"/>
    <w:rsid w:val="00F70CE0"/>
    <w:rsid w:val="00F82F58"/>
    <w:rsid w:val="00FA4FFA"/>
    <w:rsid w:val="00FB5CCD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41B1"/>
  <w15:docId w15:val="{10407EB1-5F9A-4358-B7E8-730065D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4E57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47A"/>
    <w:pPr>
      <w:widowControl/>
      <w:autoSpaceDE/>
      <w:autoSpaceDN/>
      <w:adjustRightInd/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6">
    <w:name w:val="Table Grid"/>
    <w:basedOn w:val="a1"/>
    <w:rsid w:val="0004247A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64E5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F7~1\AppData\Local\Temp\Rar$DIa0.330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Общий_отдел_2</cp:lastModifiedBy>
  <cp:revision>2</cp:revision>
  <cp:lastPrinted>2022-01-27T02:20:00Z</cp:lastPrinted>
  <dcterms:created xsi:type="dcterms:W3CDTF">2022-02-10T02:19:00Z</dcterms:created>
  <dcterms:modified xsi:type="dcterms:W3CDTF">2022-02-10T02:19:00Z</dcterms:modified>
</cp:coreProperties>
</file>