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209D9" w:rsidRPr="001209D9" w:rsidTr="0097425C">
        <w:trPr>
          <w:cantSplit/>
          <w:trHeight w:val="2102"/>
        </w:trPr>
        <w:tc>
          <w:tcPr>
            <w:tcW w:w="4072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1209D9">
              <w:rPr>
                <w:rFonts w:eastAsia="Calibri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1209D9">
              <w:rPr>
                <w:rFonts w:eastAsia="Calibri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1209D9">
              <w:rPr>
                <w:rFonts w:eastAsia="Calibri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209D9">
              <w:rPr>
                <w:rFonts w:eastAsia="Calibri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32"/>
                <w:szCs w:val="32"/>
              </w:rPr>
            </w:pPr>
            <w:r w:rsidRPr="001209D9">
              <w:rPr>
                <w:rFonts w:eastAsia="Calibri"/>
                <w:noProof/>
                <w:sz w:val="32"/>
                <w:szCs w:val="32"/>
              </w:rPr>
              <w:drawing>
                <wp:inline distT="0" distB="0" distL="0" distR="0" wp14:anchorId="4E7BC7E4" wp14:editId="7DB05535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36660E" w:rsidRPr="001209D9" w:rsidRDefault="0036660E" w:rsidP="0036660E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 xml:space="preserve">Саха </w:t>
            </w:r>
            <w:r w:rsidRPr="001209D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1209D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1209D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36660E" w:rsidRPr="001209D9" w:rsidRDefault="0036660E" w:rsidP="0036660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proofErr w:type="spellStart"/>
            <w:r w:rsidRPr="001209D9">
              <w:rPr>
                <w:rFonts w:eastAsia="Calibri"/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proofErr w:type="spellStart"/>
            <w:r w:rsidRPr="001209D9">
              <w:rPr>
                <w:rFonts w:eastAsia="Calibri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36660E" w:rsidRPr="001209D9" w:rsidRDefault="0036660E" w:rsidP="0036660E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2"/>
        <w:gridCol w:w="4939"/>
      </w:tblGrid>
      <w:tr w:rsidR="001209D9" w:rsidRPr="001209D9" w:rsidTr="001819F9">
        <w:trPr>
          <w:trHeight w:val="572"/>
          <w:jc w:val="center"/>
        </w:trPr>
        <w:tc>
          <w:tcPr>
            <w:tcW w:w="4612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209D9">
              <w:rPr>
                <w:rFonts w:eastAsia="Calibri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39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209D9">
              <w:rPr>
                <w:rFonts w:eastAsia="Calibri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1209D9" w:rsidRPr="001209D9" w:rsidTr="001819F9">
        <w:trPr>
          <w:trHeight w:val="497"/>
          <w:jc w:val="center"/>
        </w:trPr>
        <w:tc>
          <w:tcPr>
            <w:tcW w:w="4612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D9">
              <w:rPr>
                <w:rFonts w:eastAsia="Calibri"/>
                <w:b/>
                <w:sz w:val="28"/>
                <w:szCs w:val="28"/>
              </w:rPr>
              <w:t>г. Ленск</w:t>
            </w:r>
          </w:p>
        </w:tc>
        <w:tc>
          <w:tcPr>
            <w:tcW w:w="4939" w:type="dxa"/>
          </w:tcPr>
          <w:p w:rsidR="0036660E" w:rsidRPr="001209D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 xml:space="preserve">                      </w:t>
            </w:r>
            <w:proofErr w:type="spellStart"/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1209D9" w:rsidRPr="001209D9" w:rsidTr="001819F9">
        <w:trPr>
          <w:trHeight w:val="671"/>
          <w:jc w:val="center"/>
        </w:trPr>
        <w:tc>
          <w:tcPr>
            <w:tcW w:w="9551" w:type="dxa"/>
            <w:gridSpan w:val="2"/>
          </w:tcPr>
          <w:p w:rsidR="001819F9" w:rsidRDefault="001819F9" w:rsidP="001819F9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  <w:p w:rsidR="0036660E" w:rsidRPr="001209D9" w:rsidRDefault="0036660E" w:rsidP="00B45BFA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>от «_</w:t>
            </w:r>
            <w:r w:rsidR="00B45BFA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22</w:t>
            </w: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>_» __</w:t>
            </w:r>
            <w:r w:rsidR="00B45BFA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августа</w:t>
            </w: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 xml:space="preserve">__2022 года                           </w:t>
            </w:r>
            <w:r w:rsidR="00B45BFA">
              <w:rPr>
                <w:rFonts w:eastAsia="Calibri"/>
                <w:b/>
                <w:snapToGrid w:val="0"/>
                <w:sz w:val="28"/>
                <w:szCs w:val="28"/>
              </w:rPr>
              <w:t xml:space="preserve">     </w:t>
            </w: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 xml:space="preserve"> № __</w:t>
            </w:r>
            <w:r w:rsidR="00B45BFA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01-03-528/2</w:t>
            </w:r>
            <w:r w:rsidRPr="001209D9">
              <w:rPr>
                <w:rFonts w:eastAsia="Calibri"/>
                <w:b/>
                <w:snapToGrid w:val="0"/>
                <w:sz w:val="28"/>
                <w:szCs w:val="28"/>
              </w:rPr>
              <w:t>______</w:t>
            </w:r>
          </w:p>
        </w:tc>
      </w:tr>
    </w:tbl>
    <w:p w:rsidR="0036660E" w:rsidRPr="001209D9" w:rsidRDefault="0036660E" w:rsidP="001F6B5B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209D9" w:rsidRPr="001209D9" w:rsidTr="0097425C">
        <w:trPr>
          <w:trHeight w:val="471"/>
        </w:trPr>
        <w:tc>
          <w:tcPr>
            <w:tcW w:w="9781" w:type="dxa"/>
          </w:tcPr>
          <w:p w:rsidR="0036660E" w:rsidRPr="001209D9" w:rsidRDefault="0036660E" w:rsidP="001F6B5B">
            <w:pPr>
              <w:adjustRightInd/>
              <w:ind w:firstLine="6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D9">
              <w:rPr>
                <w:rFonts w:eastAsia="Calibri"/>
                <w:b/>
                <w:sz w:val="28"/>
                <w:szCs w:val="28"/>
              </w:rPr>
              <w:t xml:space="preserve">Об утверждении Порядка определения заготовительной организации </w:t>
            </w:r>
            <w:r w:rsidR="00F8441C" w:rsidRPr="001209D9">
              <w:rPr>
                <w:rFonts w:eastAsia="Calibri"/>
                <w:b/>
                <w:sz w:val="28"/>
                <w:szCs w:val="28"/>
              </w:rPr>
              <w:t>по закупу мяса крупного рогатого скота и лошадей</w:t>
            </w:r>
            <w:r w:rsidRPr="001209D9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 «Ленский район» Республики Саха (Якутия)</w:t>
            </w:r>
          </w:p>
          <w:p w:rsidR="0036660E" w:rsidRPr="001209D9" w:rsidRDefault="0036660E" w:rsidP="001F6B5B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6660E" w:rsidRPr="001209D9" w:rsidRDefault="00545240" w:rsidP="00AA0BA4">
      <w:p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mbria"/>
          <w:sz w:val="28"/>
          <w:szCs w:val="28"/>
        </w:rPr>
      </w:pPr>
      <w:r w:rsidRPr="008D04A5">
        <w:rPr>
          <w:rFonts w:eastAsia="Cambria"/>
          <w:spacing w:val="-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сельского хозяйства Республики Саха (Якутия) от 28 марта 2022 года № 227 «Об утверждении порядков определения заготовительных организаций по закупу сельскохозяйственной продукции на уровне муниципальных районов (городских округов)  Республики Саха (Якутия)», в целях реализации постановления Правительства Республики Саха (Якутия) от 30.12.2020 № 445 «Об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</w:t>
      </w:r>
      <w:r w:rsidRPr="008D04A5">
        <w:rPr>
          <w:rFonts w:eastAsia="Cambria"/>
          <w:spacing w:val="-2"/>
          <w:sz w:val="28"/>
          <w:szCs w:val="28"/>
        </w:rPr>
        <w:lastRenderedPageBreak/>
        <w:t>районов и городских округов Республики Саха (Якутия) отдельных государственных полномочий по поддержке сельскохозяйственного производства», 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утвержденной постановлением главы от 26 марта 2020 года № 01-03-129/0,</w:t>
      </w:r>
      <w:r w:rsidRPr="008C2A49">
        <w:rPr>
          <w:rFonts w:eastAsia="Cambria"/>
          <w:sz w:val="28"/>
          <w:szCs w:val="28"/>
        </w:rPr>
        <w:t xml:space="preserve">  п о с т а н о в л я ю:</w:t>
      </w:r>
    </w:p>
    <w:p w:rsidR="00951F2C" w:rsidRPr="001209D9" w:rsidRDefault="0036660E" w:rsidP="00AA0BA4">
      <w:pPr>
        <w:pStyle w:val="a5"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209D9">
        <w:rPr>
          <w:rFonts w:eastAsia="Calibri"/>
          <w:sz w:val="28"/>
          <w:szCs w:val="28"/>
        </w:rPr>
        <w:t xml:space="preserve">Утвердить Порядок определения заготовительной организации </w:t>
      </w:r>
      <w:r w:rsidR="00F8441C" w:rsidRPr="001209D9">
        <w:rPr>
          <w:rFonts w:eastAsia="Calibri"/>
          <w:sz w:val="28"/>
          <w:szCs w:val="28"/>
        </w:rPr>
        <w:t>по закупу мяса крупного рогатого скота и лошадей</w:t>
      </w:r>
      <w:r w:rsidRPr="001209D9">
        <w:rPr>
          <w:rFonts w:eastAsia="Calibri"/>
          <w:sz w:val="28"/>
          <w:szCs w:val="28"/>
        </w:rPr>
        <w:t xml:space="preserve"> муниципального образования «Ленский район» Республики Саха (Якутия), согласно приложения к настоящему постановлению.</w:t>
      </w:r>
    </w:p>
    <w:p w:rsidR="00951F2C" w:rsidRPr="001209D9" w:rsidRDefault="00951F2C" w:rsidP="00AA0BA4">
      <w:pPr>
        <w:pStyle w:val="a5"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209D9">
        <w:rPr>
          <w:rFonts w:eastAsia="Calibri"/>
          <w:sz w:val="28"/>
          <w:szCs w:val="28"/>
        </w:rPr>
        <w:t>Определить уполномоченным органом по определению заготовительной организации</w:t>
      </w:r>
      <w:r w:rsidRPr="001209D9">
        <w:t xml:space="preserve"> </w:t>
      </w:r>
      <w:r w:rsidRPr="001209D9">
        <w:rPr>
          <w:rFonts w:eastAsia="Calibri"/>
          <w:sz w:val="28"/>
          <w:szCs w:val="28"/>
        </w:rPr>
        <w:t>по закупу мяса крупного рогатого скота и лошадей муниципальное казенное учреждение «Ленское управление сельского хозяйства» муниципального образования «Ленский район» Республики Саха (Якутия).</w:t>
      </w:r>
    </w:p>
    <w:p w:rsidR="0036660E" w:rsidRPr="001209D9" w:rsidRDefault="002E18E1" w:rsidP="00AA0BA4">
      <w:pPr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6"/>
          <w:sz w:val="28"/>
          <w:szCs w:val="28"/>
        </w:rPr>
      </w:pPr>
      <w:r w:rsidRPr="001209D9">
        <w:rPr>
          <w:rFonts w:eastAsia="Calibri"/>
          <w:spacing w:val="-6"/>
          <w:sz w:val="28"/>
          <w:szCs w:val="28"/>
        </w:rPr>
        <w:t>3</w:t>
      </w:r>
      <w:r w:rsidR="0036660E" w:rsidRPr="001209D9">
        <w:rPr>
          <w:rFonts w:eastAsia="Calibri"/>
          <w:spacing w:val="-6"/>
          <w:sz w:val="28"/>
          <w:szCs w:val="28"/>
        </w:rPr>
        <w:t>. Главному специалисту управления делами (</w:t>
      </w:r>
      <w:proofErr w:type="spellStart"/>
      <w:r w:rsidR="0036660E" w:rsidRPr="001209D9">
        <w:rPr>
          <w:rFonts w:eastAsia="Calibri"/>
          <w:spacing w:val="-6"/>
          <w:sz w:val="28"/>
          <w:szCs w:val="28"/>
        </w:rPr>
        <w:t>Иванская</w:t>
      </w:r>
      <w:proofErr w:type="spellEnd"/>
      <w:r w:rsidR="0036660E" w:rsidRPr="001209D9">
        <w:rPr>
          <w:rFonts w:eastAsia="Calibri"/>
          <w:spacing w:val="-6"/>
          <w:sz w:val="28"/>
          <w:szCs w:val="28"/>
        </w:rPr>
        <w:t xml:space="preserve"> Е.С.) опубликовать настоящее постановление </w:t>
      </w:r>
      <w:r w:rsidR="0036660E" w:rsidRPr="001209D9">
        <w:rPr>
          <w:rFonts w:eastAsia="Calibri"/>
          <w:spacing w:val="-6"/>
          <w:sz w:val="28"/>
          <w:szCs w:val="28"/>
        </w:rPr>
        <w:lastRenderedPageBreak/>
        <w:t>в средствах массовой информации и разместить на официальном сайте муниципального образования «Ленский район».</w:t>
      </w:r>
    </w:p>
    <w:p w:rsidR="0036660E" w:rsidRPr="001209D9" w:rsidRDefault="002E18E1" w:rsidP="00AA0BA4">
      <w:pPr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1209D9">
        <w:rPr>
          <w:rFonts w:eastAsia="Calibri"/>
          <w:spacing w:val="-4"/>
          <w:sz w:val="28"/>
          <w:szCs w:val="28"/>
        </w:rPr>
        <w:t>4</w:t>
      </w:r>
      <w:r w:rsidR="0036660E" w:rsidRPr="001209D9">
        <w:rPr>
          <w:rFonts w:eastAsia="Calibri"/>
          <w:spacing w:val="-4"/>
          <w:sz w:val="28"/>
          <w:szCs w:val="28"/>
        </w:rPr>
        <w:t xml:space="preserve">. </w:t>
      </w:r>
      <w:r w:rsidR="0036660E" w:rsidRPr="001209D9">
        <w:rPr>
          <w:rFonts w:eastAsia="Calibri"/>
          <w:sz w:val="28"/>
          <w:szCs w:val="28"/>
        </w:rPr>
        <w:t>Настоящее постановление вступает в силу с момента опубликования.</w:t>
      </w:r>
    </w:p>
    <w:p w:rsidR="0036660E" w:rsidRPr="001209D9" w:rsidRDefault="002E18E1" w:rsidP="00AA0BA4">
      <w:p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9D9">
        <w:rPr>
          <w:rFonts w:eastAsia="Calibri"/>
          <w:sz w:val="28"/>
          <w:szCs w:val="28"/>
        </w:rPr>
        <w:t>5</w:t>
      </w:r>
      <w:r w:rsidR="0036660E" w:rsidRPr="001209D9">
        <w:rPr>
          <w:rFonts w:eastAsia="Calibri"/>
          <w:sz w:val="28"/>
          <w:szCs w:val="28"/>
        </w:rPr>
        <w:t xml:space="preserve">. </w:t>
      </w:r>
      <w:r w:rsidR="0036660E" w:rsidRPr="001209D9">
        <w:rPr>
          <w:rFonts w:eastAsia="Symbol"/>
          <w:sz w:val="28"/>
          <w:szCs w:val="28"/>
        </w:rPr>
        <w:t>Контроль исполнения данного постановления возложить на заместителя главы-руководителя аппарата администрации по работе с ОМСУ</w:t>
      </w:r>
      <w:r w:rsidR="0036660E" w:rsidRPr="001209D9">
        <w:rPr>
          <w:rFonts w:ascii="Times New Roman CYR" w:eastAsia="Arial" w:hAnsi="Times New Roman CYR" w:cs="Times New Roman CYR"/>
          <w:sz w:val="28"/>
          <w:szCs w:val="28"/>
        </w:rPr>
        <w:t xml:space="preserve"> </w:t>
      </w:r>
      <w:proofErr w:type="spellStart"/>
      <w:r w:rsidR="0036660E" w:rsidRPr="001209D9">
        <w:rPr>
          <w:rFonts w:ascii="Times New Roman CYR" w:eastAsia="Arial" w:hAnsi="Times New Roman CYR" w:cs="Times New Roman CYR"/>
          <w:sz w:val="28"/>
          <w:szCs w:val="28"/>
        </w:rPr>
        <w:t>Саморцева</w:t>
      </w:r>
      <w:proofErr w:type="spellEnd"/>
      <w:r w:rsidR="0036660E" w:rsidRPr="001209D9">
        <w:rPr>
          <w:rFonts w:ascii="Times New Roman CYR" w:eastAsia="Arial" w:hAnsi="Times New Roman CYR" w:cs="Times New Roman CYR"/>
          <w:sz w:val="28"/>
          <w:szCs w:val="28"/>
        </w:rPr>
        <w:t xml:space="preserve"> Е.Г.</w:t>
      </w:r>
    </w:p>
    <w:p w:rsidR="0036660E" w:rsidRDefault="0036660E" w:rsidP="0036660E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AA0BA4" w:rsidRDefault="00AA0BA4" w:rsidP="0036660E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AA0BA4" w:rsidRPr="001209D9" w:rsidRDefault="00AA0BA4" w:rsidP="0036660E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AA0BA4" w:rsidRPr="008C2A49" w:rsidTr="005E012A">
        <w:trPr>
          <w:trHeight w:val="471"/>
        </w:trPr>
        <w:tc>
          <w:tcPr>
            <w:tcW w:w="5671" w:type="dxa"/>
          </w:tcPr>
          <w:p w:rsidR="00AA0BA4" w:rsidRPr="008C2A49" w:rsidRDefault="00AA0BA4" w:rsidP="005E012A">
            <w:pPr>
              <w:widowControl/>
              <w:autoSpaceDE/>
              <w:autoSpaceDN/>
              <w:adjustRightInd/>
              <w:spacing w:line="360" w:lineRule="exact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. главы</w:t>
            </w:r>
            <w:r w:rsidRPr="008C2A49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969" w:type="dxa"/>
          </w:tcPr>
          <w:p w:rsidR="00AA0BA4" w:rsidRPr="008C2A49" w:rsidRDefault="00AA0BA4" w:rsidP="005E012A">
            <w:pPr>
              <w:keepNext/>
              <w:widowControl/>
              <w:tabs>
                <w:tab w:val="right" w:pos="5030"/>
              </w:tabs>
              <w:autoSpaceDE/>
              <w:autoSpaceDN/>
              <w:adjustRightInd/>
              <w:spacing w:line="360" w:lineRule="exact"/>
              <w:jc w:val="right"/>
              <w:outlineLvl w:val="1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А.В. Черепанов</w:t>
            </w:r>
          </w:p>
        </w:tc>
      </w:tr>
    </w:tbl>
    <w:p w:rsidR="0036660E" w:rsidRPr="001209D9" w:rsidRDefault="0036660E" w:rsidP="000D0535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6660E" w:rsidRPr="001209D9" w:rsidRDefault="0036660E" w:rsidP="0036660E">
      <w:pPr>
        <w:jc w:val="center"/>
        <w:rPr>
          <w:rFonts w:ascii="Times New Roman CYR" w:eastAsia="Calibri" w:hAnsi="Times New Roman CYR" w:cs="Times New Roman CYR"/>
        </w:rPr>
      </w:pPr>
    </w:p>
    <w:p w:rsidR="0036660E" w:rsidRPr="001209D9" w:rsidRDefault="0036660E" w:rsidP="0036660E">
      <w:r w:rsidRPr="001209D9">
        <w:rPr>
          <w:rFonts w:ascii="Times New Roman CYR" w:eastAsia="Calibri" w:hAnsi="Times New Roman CYR" w:cs="Times New Roman CYR"/>
        </w:rPr>
        <w:br w:type="page"/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1209D9" w:rsidRPr="001209D9" w:rsidTr="001819F9">
        <w:tc>
          <w:tcPr>
            <w:tcW w:w="5353" w:type="dxa"/>
            <w:shd w:val="clear" w:color="auto" w:fill="FFFFFF"/>
          </w:tcPr>
          <w:p w:rsidR="0036660E" w:rsidRPr="001209D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:rsidR="0036660E" w:rsidRPr="001209D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:rsidR="0036660E" w:rsidRPr="001209D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FFFFFF"/>
          </w:tcPr>
          <w:p w:rsidR="0036660E" w:rsidRPr="001209D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Приложение </w:t>
            </w:r>
          </w:p>
          <w:p w:rsidR="0036660E" w:rsidRPr="001209D9" w:rsidRDefault="0036660E" w:rsidP="00B45BFA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2"/>
                <w:szCs w:val="22"/>
                <w:lang w:eastAsia="ar-SA"/>
              </w:rPr>
            </w:pP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к постановлению </w:t>
            </w:r>
            <w:proofErr w:type="spellStart"/>
            <w:r w:rsidR="00AA0BA4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и.о</w:t>
            </w:r>
            <w:proofErr w:type="spellEnd"/>
            <w:r w:rsidR="00AA0BA4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. </w:t>
            </w: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главы                                                                                        от «_</w:t>
            </w:r>
            <w:proofErr w:type="gramStart"/>
            <w:r w:rsidR="00B45BFA">
              <w:rPr>
                <w:rFonts w:ascii="Times New Roman CYR" w:eastAsia="Arial CYR" w:hAnsi="Times New Roman CYR" w:cs="Times New Roman CYR"/>
                <w:sz w:val="28"/>
                <w:szCs w:val="28"/>
                <w:u w:val="single"/>
                <w:lang w:eastAsia="ar-SA"/>
              </w:rPr>
              <w:t xml:space="preserve">22 </w:t>
            </w: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»</w:t>
            </w:r>
            <w:proofErr w:type="gramEnd"/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 _</w:t>
            </w:r>
            <w:r w:rsidR="00B45BFA">
              <w:rPr>
                <w:rFonts w:ascii="Times New Roman CYR" w:eastAsia="Arial CYR" w:hAnsi="Times New Roman CYR" w:cs="Times New Roman CYR"/>
                <w:sz w:val="28"/>
                <w:szCs w:val="28"/>
                <w:u w:val="single"/>
                <w:lang w:eastAsia="ar-SA"/>
              </w:rPr>
              <w:t>августа</w:t>
            </w: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_ 20_</w:t>
            </w:r>
            <w:r w:rsidR="00B45BFA">
              <w:rPr>
                <w:rFonts w:ascii="Times New Roman CYR" w:eastAsia="Arial CYR" w:hAnsi="Times New Roman CYR" w:cs="Times New Roman CYR"/>
                <w:sz w:val="28"/>
                <w:szCs w:val="28"/>
                <w:u w:val="single"/>
                <w:lang w:eastAsia="ar-SA"/>
              </w:rPr>
              <w:t>22</w:t>
            </w:r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__г.                                                                                   № __</w:t>
            </w:r>
            <w:r w:rsidR="00B45BFA">
              <w:rPr>
                <w:rFonts w:ascii="Times New Roman CYR" w:eastAsia="Arial CYR" w:hAnsi="Times New Roman CYR" w:cs="Times New Roman CYR"/>
                <w:sz w:val="28"/>
                <w:szCs w:val="28"/>
                <w:u w:val="single"/>
                <w:lang w:eastAsia="ar-SA"/>
              </w:rPr>
              <w:t>01-03-528/2</w:t>
            </w:r>
            <w:bookmarkStart w:id="0" w:name="_GoBack"/>
            <w:bookmarkEnd w:id="0"/>
            <w:r w:rsidRPr="001209D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__________</w:t>
            </w:r>
          </w:p>
        </w:tc>
      </w:tr>
    </w:tbl>
    <w:p w:rsidR="00F8441C" w:rsidRPr="001209D9" w:rsidRDefault="00F8441C" w:rsidP="00F8441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F8441C" w:rsidRPr="001209D9" w:rsidRDefault="00F8441C" w:rsidP="00F8441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t>Порядок</w:t>
      </w:r>
      <w:r w:rsidR="00AA0BA4">
        <w:rPr>
          <w:b/>
          <w:sz w:val="28"/>
          <w:szCs w:val="28"/>
        </w:rPr>
        <w:t xml:space="preserve"> </w:t>
      </w:r>
      <w:r w:rsidRPr="001209D9">
        <w:rPr>
          <w:b/>
          <w:sz w:val="28"/>
          <w:szCs w:val="28"/>
        </w:rPr>
        <w:t>определения заготовительн</w:t>
      </w:r>
      <w:r w:rsidR="00AA0BA4">
        <w:rPr>
          <w:b/>
          <w:sz w:val="28"/>
          <w:szCs w:val="28"/>
        </w:rPr>
        <w:t>ой организации</w:t>
      </w:r>
      <w:r w:rsidRPr="001209D9">
        <w:rPr>
          <w:b/>
          <w:sz w:val="28"/>
          <w:szCs w:val="28"/>
        </w:rPr>
        <w:t xml:space="preserve"> по закупу мяса крупного рогатого скота и лошадей </w:t>
      </w:r>
      <w:r w:rsidR="00AA0BA4" w:rsidRPr="00AA0BA4">
        <w:rPr>
          <w:b/>
          <w:sz w:val="28"/>
          <w:szCs w:val="28"/>
        </w:rPr>
        <w:t>муниципального образования «Ленский район» Республики Саха (Якутия)</w:t>
      </w:r>
    </w:p>
    <w:p w:rsidR="00F8441C" w:rsidRPr="001209D9" w:rsidRDefault="00F8441C" w:rsidP="00F8441C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F8441C" w:rsidRPr="001209D9" w:rsidRDefault="00F8441C" w:rsidP="00F8441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t>Общие положения</w:t>
      </w:r>
    </w:p>
    <w:p w:rsidR="00F8441C" w:rsidRPr="001209D9" w:rsidRDefault="00F8441C" w:rsidP="00F8441C">
      <w:pPr>
        <w:widowControl/>
        <w:autoSpaceDE/>
        <w:autoSpaceDN/>
        <w:adjustRightInd/>
        <w:ind w:left="1429"/>
        <w:rPr>
          <w:sz w:val="28"/>
          <w:szCs w:val="28"/>
        </w:rPr>
      </w:pPr>
    </w:p>
    <w:p w:rsidR="00F8441C" w:rsidRPr="001209D9" w:rsidRDefault="00F8441C" w:rsidP="00545240">
      <w:pPr>
        <w:numPr>
          <w:ilvl w:val="1"/>
          <w:numId w:val="4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Настоящий Порядок разработан в соответствии с частью 3 статьи 11 Закона Республики Саха (Якутия) от 26 апреля 2016 года 1619-З </w:t>
      </w:r>
      <w:r w:rsidR="002E18E1" w:rsidRPr="001209D9">
        <w:rPr>
          <w:sz w:val="28"/>
          <w:szCs w:val="28"/>
        </w:rPr>
        <w:t xml:space="preserve">№ </w:t>
      </w:r>
      <w:r w:rsidRPr="001209D9">
        <w:rPr>
          <w:sz w:val="28"/>
          <w:szCs w:val="28"/>
        </w:rPr>
        <w:t xml:space="preserve">791-V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О развитии сельского хозяйства в Республике Саха (Якутия)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 и постановлением Правительства Республики Саха (Якутия) от 30.12.2020 </w:t>
      </w:r>
      <w:r w:rsidR="002E18E1" w:rsidRPr="001209D9">
        <w:rPr>
          <w:sz w:val="28"/>
          <w:szCs w:val="28"/>
        </w:rPr>
        <w:t xml:space="preserve">№ </w:t>
      </w:r>
      <w:r w:rsidRPr="001209D9">
        <w:rPr>
          <w:sz w:val="28"/>
          <w:szCs w:val="28"/>
        </w:rPr>
        <w:t>445 «Об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производства»</w:t>
      </w:r>
    </w:p>
    <w:p w:rsidR="00F8441C" w:rsidRPr="001209D9" w:rsidRDefault="00F8441C" w:rsidP="00545240">
      <w:pPr>
        <w:numPr>
          <w:ilvl w:val="1"/>
          <w:numId w:val="4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Понятия, используемые для целей настоящего Порядка: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заготовительные организации - юридические лица и индивидуальные предприниматели, осуществляющие закуп мяса крупного рогатого скота и лошадей в убойном весе у сдатчиков сельскохозяйственной продукции для целей производства пищевых продуктов;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б) сдатчики сельскохозяйственной продукции – сельскохозяйственные товаропроизводители, реализующие произведенную ими мясо крупного рогатого скота, лошадей в убойном весе заготовительным организациям;</w:t>
      </w:r>
    </w:p>
    <w:p w:rsidR="00F8441C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в) закуп мяса крупного рогатого скота и лошадей – закуп у сдатчиков сельскохозяйственной продукции мяса крупного рогатого скота, лошадей в убойном весе для последующей реализации и (ил</w:t>
      </w:r>
      <w:r w:rsidR="0039329A">
        <w:rPr>
          <w:sz w:val="28"/>
          <w:szCs w:val="28"/>
        </w:rPr>
        <w:t>и) переработки мясной продукции;</w:t>
      </w:r>
    </w:p>
    <w:p w:rsidR="0039329A" w:rsidRPr="001209D9" w:rsidRDefault="0039329A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329A">
        <w:rPr>
          <w:sz w:val="28"/>
          <w:szCs w:val="28"/>
        </w:rPr>
        <w:t xml:space="preserve">г) Уполномоченная организация - муниципальное казенное учреждение «Ленское управление сельского хозяйства», являющееся уполномоченным органом по определению заготовительной организации </w:t>
      </w:r>
      <w:r w:rsidRPr="0039329A">
        <w:rPr>
          <w:sz w:val="28"/>
          <w:szCs w:val="28"/>
        </w:rPr>
        <w:lastRenderedPageBreak/>
        <w:t>по закупу картофеля и овощей открытого грунта муниципального образования «Ленский район» Республики Саха (Якутия).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1.3. Целью определения заготовительных организаций является организация закупа мяса крупного рогатого скота и лошадей у сельскохозяйственных товаропроизводителей</w:t>
      </w:r>
      <w:r w:rsidR="001F6B5B" w:rsidRPr="001209D9">
        <w:rPr>
          <w:sz w:val="28"/>
          <w:szCs w:val="28"/>
        </w:rPr>
        <w:t xml:space="preserve"> муниципального образования «Ленский район»</w:t>
      </w:r>
      <w:r w:rsidRPr="001209D9">
        <w:rPr>
          <w:sz w:val="28"/>
          <w:szCs w:val="28"/>
        </w:rPr>
        <w:t xml:space="preserve"> Республики Саха (Якутия)</w:t>
      </w:r>
      <w:r w:rsidR="00951F2C" w:rsidRPr="001209D9">
        <w:rPr>
          <w:sz w:val="28"/>
          <w:szCs w:val="28"/>
        </w:rPr>
        <w:t xml:space="preserve"> </w:t>
      </w:r>
      <w:r w:rsidRPr="001209D9">
        <w:rPr>
          <w:sz w:val="28"/>
          <w:szCs w:val="28"/>
        </w:rPr>
        <w:t>по закупочной цене</w:t>
      </w:r>
      <w:r w:rsidR="002A16A1">
        <w:rPr>
          <w:sz w:val="28"/>
          <w:szCs w:val="28"/>
        </w:rPr>
        <w:t>,</w:t>
      </w:r>
      <w:r w:rsidRPr="001209D9">
        <w:rPr>
          <w:sz w:val="28"/>
          <w:szCs w:val="28"/>
        </w:rPr>
        <w:t xml:space="preserve"> не ниже рекомендуемой минимальной заготовительной цены за 1 килограмм мяса, установленной Министерством сельского хозяйства Республики Саха (Якутия) (далее - Министерство).</w:t>
      </w:r>
    </w:p>
    <w:p w:rsidR="00951F2C" w:rsidRPr="00F56054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56054">
        <w:rPr>
          <w:spacing w:val="-4"/>
          <w:sz w:val="28"/>
          <w:szCs w:val="28"/>
        </w:rPr>
        <w:t xml:space="preserve">1.4. </w:t>
      </w:r>
      <w:r w:rsidR="00951F2C" w:rsidRPr="00F56054">
        <w:rPr>
          <w:spacing w:val="-4"/>
          <w:sz w:val="28"/>
          <w:szCs w:val="28"/>
        </w:rPr>
        <w:t>Определение заготовительных организаций производится на основании отбора</w:t>
      </w:r>
      <w:r w:rsidR="00F56054" w:rsidRPr="00F56054">
        <w:rPr>
          <w:spacing w:val="-4"/>
          <w:sz w:val="28"/>
          <w:szCs w:val="28"/>
        </w:rPr>
        <w:t>,</w:t>
      </w:r>
      <w:r w:rsidR="00951F2C" w:rsidRPr="00F56054">
        <w:rPr>
          <w:spacing w:val="-4"/>
          <w:sz w:val="28"/>
          <w:szCs w:val="28"/>
        </w:rPr>
        <w:t xml:space="preserve"> проводимого </w:t>
      </w:r>
      <w:r w:rsidR="00597412" w:rsidRPr="00597412">
        <w:rPr>
          <w:spacing w:val="-4"/>
          <w:sz w:val="28"/>
          <w:szCs w:val="28"/>
        </w:rPr>
        <w:t>муниципальным образованием «Ленский район» (далее – Муниципальное образование)</w:t>
      </w:r>
      <w:r w:rsidR="00951F2C" w:rsidRPr="00F56054">
        <w:rPr>
          <w:spacing w:val="-4"/>
          <w:sz w:val="28"/>
          <w:szCs w:val="28"/>
        </w:rPr>
        <w:t xml:space="preserve"> в соответствии с разделом 2 настоящего Порядка.</w:t>
      </w:r>
    </w:p>
    <w:p w:rsidR="00597412" w:rsidRPr="00F13ABC" w:rsidRDefault="00597412" w:rsidP="00597412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13ABC">
        <w:rPr>
          <w:spacing w:val="-4"/>
          <w:sz w:val="28"/>
          <w:szCs w:val="28"/>
        </w:rPr>
        <w:t>Комиссия по определению заготовительных организаций по закупу сельскохозяйственной продукции (далее – Комиссия), создается правовым актом муниципального образования «Ленский район».</w:t>
      </w:r>
    </w:p>
    <w:p w:rsidR="00597412" w:rsidRPr="006D3CCF" w:rsidRDefault="00597412" w:rsidP="00597412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D3CCF">
        <w:rPr>
          <w:spacing w:val="-2"/>
          <w:sz w:val="28"/>
          <w:szCs w:val="28"/>
        </w:rPr>
        <w:t xml:space="preserve">Положение о комиссии и ее состав утверждается </w:t>
      </w:r>
      <w:r w:rsidRPr="006D3CCF">
        <w:rPr>
          <w:spacing w:val="-2"/>
          <w:sz w:val="28"/>
          <w:szCs w:val="28"/>
        </w:rPr>
        <w:lastRenderedPageBreak/>
        <w:t xml:space="preserve">правовым актом </w:t>
      </w:r>
      <w:r>
        <w:rPr>
          <w:spacing w:val="-2"/>
          <w:sz w:val="28"/>
          <w:szCs w:val="28"/>
        </w:rPr>
        <w:t>Му</w:t>
      </w:r>
      <w:r w:rsidRPr="006D3CCF">
        <w:rPr>
          <w:spacing w:val="-2"/>
          <w:sz w:val="28"/>
          <w:szCs w:val="28"/>
        </w:rPr>
        <w:t>ниципального образования. Количество членов комиссии, включая председателя и секретаря, должно составлять не менее 7 человек.</w:t>
      </w:r>
    </w:p>
    <w:p w:rsidR="00597412" w:rsidRPr="008C2A49" w:rsidRDefault="00597412" w:rsidP="0059741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Решения комиссии правомочны при присутствии 2/3 от устан</w:t>
      </w:r>
      <w:r>
        <w:rPr>
          <w:sz w:val="28"/>
          <w:szCs w:val="28"/>
        </w:rPr>
        <w:t>овленного числа членов комиссии.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1.5. Критериями отбора заготовительных организаций по закупу мяса крупного рогатого скота и лошадей являются: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а) иметь в качестве основного вида деятельности (или дополнительного - для многоотраслевых хозяйств) вид сельскохозяйственной деятельности, соответствующий кодам Общероссийского классификатора видов экономической деятельности (ОКВЭД2): 10.11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Переработка и консервирование мяса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10.11.1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мяса в охлажденном виде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10.11.2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пищевых субпродуктов в охлажденном виде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10.11.3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мяса и пищевых субпродуктов в замороженном виде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10.13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продукции из мяса убойных животных и мяса птицы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10.13.1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соленого, вареного, запеченного, копченого, вяленого и прочего мяса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10.13.2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колбасных изде</w:t>
      </w:r>
      <w:r w:rsidRPr="001209D9">
        <w:rPr>
          <w:sz w:val="28"/>
          <w:szCs w:val="28"/>
        </w:rPr>
        <w:lastRenderedPageBreak/>
        <w:t>лий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10.13.3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мясных (</w:t>
      </w:r>
      <w:proofErr w:type="spellStart"/>
      <w:r w:rsidRPr="001209D9">
        <w:rPr>
          <w:sz w:val="28"/>
          <w:szCs w:val="28"/>
        </w:rPr>
        <w:t>мясосодержащих</w:t>
      </w:r>
      <w:proofErr w:type="spellEnd"/>
      <w:r w:rsidRPr="001209D9">
        <w:rPr>
          <w:sz w:val="28"/>
          <w:szCs w:val="28"/>
        </w:rPr>
        <w:t>) консервов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 xml:space="preserve">, 10.13.4 </w:t>
      </w:r>
      <w:r w:rsidR="002E18E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Производство мясных (</w:t>
      </w:r>
      <w:proofErr w:type="spellStart"/>
      <w:r w:rsidRPr="001209D9">
        <w:rPr>
          <w:sz w:val="28"/>
          <w:szCs w:val="28"/>
        </w:rPr>
        <w:t>мясосодержащих</w:t>
      </w:r>
      <w:proofErr w:type="spellEnd"/>
      <w:r w:rsidRPr="001209D9">
        <w:rPr>
          <w:sz w:val="28"/>
          <w:szCs w:val="28"/>
        </w:rPr>
        <w:t>) полуфабрикатов</w:t>
      </w:r>
      <w:r w:rsidR="002E18E1" w:rsidRPr="001209D9">
        <w:rPr>
          <w:sz w:val="28"/>
          <w:szCs w:val="28"/>
        </w:rPr>
        <w:t>»</w:t>
      </w:r>
      <w:r w:rsidRPr="001209D9">
        <w:rPr>
          <w:sz w:val="28"/>
          <w:szCs w:val="28"/>
        </w:rPr>
        <w:t>;</w:t>
      </w:r>
    </w:p>
    <w:p w:rsidR="00F8441C" w:rsidRPr="00CD40E3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97412">
        <w:rPr>
          <w:spacing w:val="-2"/>
          <w:sz w:val="28"/>
          <w:szCs w:val="28"/>
        </w:rPr>
        <w:t xml:space="preserve">Критерий, указанный в настоящем подпункте, подтверждается выпиской, полученной из Единого государственного реестра юридических лиц </w:t>
      </w:r>
      <w:r w:rsidRPr="00CD40E3">
        <w:rPr>
          <w:spacing w:val="-2"/>
          <w:sz w:val="28"/>
          <w:szCs w:val="28"/>
        </w:rPr>
        <w:t>(https://egrul.nalog.ru) на 1 число месяца подачи предложения на участие в отборе;</w:t>
      </w:r>
    </w:p>
    <w:p w:rsidR="00F8441C" w:rsidRPr="00E627D5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D40E3">
        <w:rPr>
          <w:spacing w:val="-2"/>
          <w:sz w:val="28"/>
          <w:szCs w:val="28"/>
        </w:rPr>
        <w:t xml:space="preserve">б) </w:t>
      </w:r>
      <w:r w:rsidR="00597412" w:rsidRPr="00CD40E3">
        <w:rPr>
          <w:spacing w:val="-2"/>
          <w:sz w:val="28"/>
          <w:szCs w:val="28"/>
        </w:rPr>
        <w:t xml:space="preserve">наличие у участника отбора на праве собственности и (или) аренды </w:t>
      </w:r>
      <w:r w:rsidR="00E627D5" w:rsidRPr="00CD40E3">
        <w:rPr>
          <w:spacing w:val="-2"/>
          <w:sz w:val="28"/>
          <w:szCs w:val="28"/>
        </w:rPr>
        <w:t>убойного пункта и (или) площадки для убоя сельскохозяйственных животных, и (или) наличие на праве собственности и (или) аренда производственной мощности о переработке мяса на текущий финансовый год</w:t>
      </w:r>
      <w:r w:rsidR="00597412" w:rsidRPr="00CD40E3">
        <w:rPr>
          <w:spacing w:val="-2"/>
          <w:sz w:val="28"/>
          <w:szCs w:val="28"/>
        </w:rPr>
        <w:t>;</w:t>
      </w:r>
    </w:p>
    <w:p w:rsidR="00522731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в) </w:t>
      </w:r>
      <w:r w:rsidR="00F56054" w:rsidRPr="001209D9">
        <w:rPr>
          <w:sz w:val="28"/>
          <w:szCs w:val="28"/>
        </w:rPr>
        <w:t xml:space="preserve">наличие обязательства по предоставлению лицом, претендующим на определение заготовительной организации по закупу мяса крупного рогатого скота и лошадей, отчетности о финансово-экономическом состоянии за отчетный финансовый год и отчетные периоды текущего финансового года по формам, утвержденным Министерством сельского хозяйства Российской Федерации, в сроки, устанавливаемые </w:t>
      </w:r>
      <w:r w:rsidR="00F56054" w:rsidRPr="001209D9">
        <w:rPr>
          <w:sz w:val="28"/>
          <w:szCs w:val="28"/>
        </w:rPr>
        <w:lastRenderedPageBreak/>
        <w:t>Министерством (для юридических лиц, индивидуальных предпринимателей, созданных и зарегистрированных в текущем календарном году, первым отчетным годом является период с даты государственной регистрации по 31 декабря того же календарного года включительно.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г) </w:t>
      </w:r>
      <w:r w:rsidR="00F56054" w:rsidRPr="001209D9">
        <w:rPr>
          <w:sz w:val="28"/>
          <w:szCs w:val="28"/>
        </w:rPr>
        <w:t xml:space="preserve">наличие обязательства по достижению установленных </w:t>
      </w:r>
      <w:r w:rsidR="00EA37FD">
        <w:rPr>
          <w:sz w:val="28"/>
          <w:szCs w:val="28"/>
        </w:rPr>
        <w:t>М</w:t>
      </w:r>
      <w:r w:rsidR="00F56054" w:rsidRPr="001209D9">
        <w:rPr>
          <w:sz w:val="28"/>
          <w:szCs w:val="28"/>
        </w:rPr>
        <w:t>униципальн</w:t>
      </w:r>
      <w:r w:rsidR="00EA37FD">
        <w:rPr>
          <w:sz w:val="28"/>
          <w:szCs w:val="28"/>
        </w:rPr>
        <w:t>ым</w:t>
      </w:r>
      <w:r w:rsidR="00F56054" w:rsidRPr="001209D9">
        <w:rPr>
          <w:sz w:val="28"/>
          <w:szCs w:val="28"/>
        </w:rPr>
        <w:t xml:space="preserve"> образовани</w:t>
      </w:r>
      <w:r w:rsidR="00EA37FD">
        <w:rPr>
          <w:sz w:val="28"/>
          <w:szCs w:val="28"/>
        </w:rPr>
        <w:t>ем</w:t>
      </w:r>
      <w:r w:rsidR="00F56054">
        <w:rPr>
          <w:sz w:val="28"/>
          <w:szCs w:val="28"/>
        </w:rPr>
        <w:t xml:space="preserve"> </w:t>
      </w:r>
      <w:r w:rsidR="00F56054" w:rsidRPr="001209D9">
        <w:rPr>
          <w:sz w:val="28"/>
          <w:szCs w:val="28"/>
        </w:rPr>
        <w:t>объемов закупа мяса крупного рогатого скота, лошадей;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д) </w:t>
      </w:r>
      <w:r w:rsidR="00F56054" w:rsidRPr="001209D9">
        <w:rPr>
          <w:sz w:val="28"/>
          <w:szCs w:val="28"/>
        </w:rPr>
        <w:t xml:space="preserve">наличие обязательства по закупу мяса крупного рогатого скота, лошадей </w:t>
      </w:r>
      <w:proofErr w:type="gramStart"/>
      <w:r w:rsidR="00F56054" w:rsidRPr="001209D9">
        <w:rPr>
          <w:sz w:val="28"/>
          <w:szCs w:val="28"/>
        </w:rPr>
        <w:t>по закупочной цене</w:t>
      </w:r>
      <w:proofErr w:type="gramEnd"/>
      <w:r w:rsidR="00F56054" w:rsidRPr="001209D9">
        <w:rPr>
          <w:sz w:val="28"/>
          <w:szCs w:val="28"/>
        </w:rPr>
        <w:t xml:space="preserve"> не ниже рекомендуемой минимальной заготовительной цены за 1 килограмм мяса, </w:t>
      </w:r>
      <w:r w:rsidR="00382C72">
        <w:rPr>
          <w:sz w:val="28"/>
          <w:szCs w:val="28"/>
        </w:rPr>
        <w:t>установленной Министерством.</w:t>
      </w:r>
    </w:p>
    <w:p w:rsidR="00F8441C" w:rsidRPr="001209D9" w:rsidRDefault="00F8441C" w:rsidP="0054524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1.6. Отбор по определению заготовительных организаций по закупу мяса крупного рогатого скота и лошадей на текущий финансовый год проводится в </w:t>
      </w:r>
      <w:r w:rsidR="003825AE" w:rsidRPr="001209D9">
        <w:rPr>
          <w:sz w:val="28"/>
          <w:szCs w:val="28"/>
        </w:rPr>
        <w:t xml:space="preserve">срок до </w:t>
      </w:r>
      <w:r w:rsidR="003825AE" w:rsidRPr="001209D9">
        <w:rPr>
          <w:sz w:val="28"/>
          <w:szCs w:val="28"/>
          <w:lang w:val="en-US"/>
        </w:rPr>
        <w:t>IV</w:t>
      </w:r>
      <w:r w:rsidR="003825AE" w:rsidRPr="001209D9">
        <w:rPr>
          <w:sz w:val="28"/>
          <w:szCs w:val="28"/>
        </w:rPr>
        <w:t xml:space="preserve"> квартала текущего </w:t>
      </w:r>
      <w:r w:rsidR="00EA37FD">
        <w:rPr>
          <w:sz w:val="28"/>
          <w:szCs w:val="28"/>
        </w:rPr>
        <w:t xml:space="preserve">финансового </w:t>
      </w:r>
      <w:r w:rsidR="003825AE" w:rsidRPr="001209D9">
        <w:rPr>
          <w:sz w:val="28"/>
          <w:szCs w:val="28"/>
        </w:rPr>
        <w:t>года</w:t>
      </w:r>
      <w:r w:rsidRPr="001209D9">
        <w:rPr>
          <w:sz w:val="28"/>
          <w:szCs w:val="28"/>
        </w:rPr>
        <w:t>.</w:t>
      </w:r>
    </w:p>
    <w:p w:rsidR="00F8441C" w:rsidRPr="001209D9" w:rsidRDefault="00F8441C" w:rsidP="00F560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8441C" w:rsidRDefault="00F8441C" w:rsidP="00F56054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t>II. Условия и порядок отбора заготовительных организаций</w:t>
      </w:r>
    </w:p>
    <w:p w:rsidR="00F56054" w:rsidRPr="001209D9" w:rsidRDefault="00F56054" w:rsidP="00F56054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2C72">
        <w:rPr>
          <w:sz w:val="28"/>
          <w:szCs w:val="28"/>
        </w:rPr>
        <w:t xml:space="preserve">2.1.  </w:t>
      </w:r>
      <w:r w:rsidR="00382C72" w:rsidRPr="00382C72">
        <w:rPr>
          <w:sz w:val="28"/>
          <w:szCs w:val="28"/>
        </w:rPr>
        <w:t xml:space="preserve">Заготовительные организации определяются на основании запроса предложений из условий </w:t>
      </w:r>
      <w:r w:rsidR="00382C72" w:rsidRPr="00382C72">
        <w:rPr>
          <w:sz w:val="28"/>
          <w:szCs w:val="28"/>
        </w:rPr>
        <w:lastRenderedPageBreak/>
        <w:t>достижения установленных Муниципальным образованием объемов закупа мяса крупного рогатого скота, лошадей, также по итогам рассмотрения и оценки предложений участников отбора на соответствие установленным требованиям и критериям.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2.2. Объявление о проведении отбора (далее - </w:t>
      </w:r>
      <w:r w:rsidR="00382C72">
        <w:rPr>
          <w:sz w:val="28"/>
          <w:szCs w:val="28"/>
        </w:rPr>
        <w:t>О</w:t>
      </w:r>
      <w:r w:rsidRPr="001209D9">
        <w:rPr>
          <w:sz w:val="28"/>
          <w:szCs w:val="28"/>
        </w:rPr>
        <w:t xml:space="preserve">бъявление) утверждается правовым актом </w:t>
      </w:r>
      <w:r w:rsidR="0076633E" w:rsidRPr="0076633E">
        <w:rPr>
          <w:sz w:val="28"/>
          <w:szCs w:val="28"/>
        </w:rPr>
        <w:t xml:space="preserve">Муниципального образования и размещается на официальном сайте муниципального образования «Ленский район» </w:t>
      </w:r>
      <w:r w:rsidR="002E18E1" w:rsidRPr="001209D9">
        <w:rPr>
          <w:sz w:val="28"/>
          <w:szCs w:val="28"/>
        </w:rPr>
        <w:t xml:space="preserve">в сети Интернет по адресу: https://lenskrayon.ru/index.php/deyatelnost/selskoe-khozyajstvo </w:t>
      </w:r>
      <w:r w:rsidRPr="001209D9">
        <w:rPr>
          <w:sz w:val="28"/>
          <w:szCs w:val="28"/>
        </w:rPr>
        <w:t xml:space="preserve">(далее – официальный сайт) не позднее </w:t>
      </w:r>
      <w:r w:rsidR="002E18E1" w:rsidRPr="001209D9">
        <w:rPr>
          <w:sz w:val="28"/>
          <w:szCs w:val="28"/>
        </w:rPr>
        <w:t xml:space="preserve">2 рабочих </w:t>
      </w:r>
      <w:r w:rsidRPr="001209D9">
        <w:rPr>
          <w:sz w:val="28"/>
          <w:szCs w:val="28"/>
        </w:rPr>
        <w:t>дн</w:t>
      </w:r>
      <w:r w:rsidR="002E18E1" w:rsidRPr="001209D9">
        <w:rPr>
          <w:sz w:val="28"/>
          <w:szCs w:val="28"/>
        </w:rPr>
        <w:t>ей</w:t>
      </w:r>
      <w:r w:rsidRPr="001209D9">
        <w:rPr>
          <w:sz w:val="28"/>
          <w:szCs w:val="28"/>
        </w:rPr>
        <w:t xml:space="preserve">, </w:t>
      </w:r>
      <w:r w:rsidR="002E18E1" w:rsidRPr="001209D9">
        <w:rPr>
          <w:sz w:val="28"/>
          <w:szCs w:val="28"/>
        </w:rPr>
        <w:t xml:space="preserve">следующих </w:t>
      </w:r>
      <w:r w:rsidRPr="001209D9">
        <w:rPr>
          <w:sz w:val="28"/>
          <w:szCs w:val="28"/>
        </w:rPr>
        <w:t xml:space="preserve">за днем издания правового акта </w:t>
      </w:r>
      <w:r w:rsidR="0076633E" w:rsidRPr="0076633E">
        <w:rPr>
          <w:sz w:val="28"/>
          <w:szCs w:val="28"/>
        </w:rPr>
        <w:t>Муниципального образования</w:t>
      </w:r>
      <w:r w:rsidR="002E18E1" w:rsidRPr="001209D9">
        <w:rPr>
          <w:sz w:val="28"/>
          <w:szCs w:val="28"/>
        </w:rPr>
        <w:t xml:space="preserve"> </w:t>
      </w:r>
      <w:r w:rsidRPr="001209D9">
        <w:rPr>
          <w:sz w:val="28"/>
          <w:szCs w:val="28"/>
        </w:rPr>
        <w:t>об утверждении объявления.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2.3. </w:t>
      </w:r>
      <w:r w:rsidR="002E18E1" w:rsidRPr="001209D9">
        <w:rPr>
          <w:sz w:val="28"/>
          <w:szCs w:val="28"/>
        </w:rPr>
        <w:t>Дата и время начала (окончания) приема предложений участников отбора) составляет не менее 5 рабочих дней, следующих за днем размещения объявления на официальном сайте.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2.4. В объявлении указываются: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наименование отбора;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б) срок проведение отбора;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в) наименование, почтовый адре</w:t>
      </w:r>
      <w:r w:rsidR="00F416A2" w:rsidRPr="001209D9">
        <w:rPr>
          <w:sz w:val="28"/>
          <w:szCs w:val="28"/>
        </w:rPr>
        <w:t xml:space="preserve">с, адрес электронной почты </w:t>
      </w:r>
      <w:r w:rsidR="00F82586" w:rsidRPr="00F82586">
        <w:rPr>
          <w:sz w:val="28"/>
          <w:szCs w:val="28"/>
        </w:rPr>
        <w:t>Муниципального образования</w:t>
      </w:r>
      <w:r w:rsidR="00522731" w:rsidRPr="001209D9">
        <w:rPr>
          <w:sz w:val="28"/>
          <w:szCs w:val="28"/>
        </w:rPr>
        <w:t>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г) контактные номера должностных лиц, которые осуществляют устную консультацию по вопросам, связанным с проведением отбора, в том числе о разъяснении положений объявления;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д) требования к участникам отбора, в соответствии с пунктом 2.5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е) критерии отбора заготовительных организаций в соответствии с пунктом 1.5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ж) перечень документов, установленный пунктом 2.6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з) порядок подачи предложений участниками отбора и требования, предъявляемые к форме и содержанию предложений, подаваемых участниками отбора, в соответствии с пунктами 2.7 - 2.11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и) форма подачи предложения на участие в отборе;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к) порядок отзыва предложений участников отбора, порядок возврата предложений участников от</w:t>
      </w:r>
      <w:r w:rsidRPr="001209D9">
        <w:rPr>
          <w:sz w:val="28"/>
          <w:szCs w:val="28"/>
        </w:rPr>
        <w:lastRenderedPageBreak/>
        <w:t>бора, определяющего, в том числе основания для возврата предложений участников отбора, порядок внесения изменений в предложения участников отбора в соответствии с пунктом 2.16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л)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2.17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м) правила рассмотрения и оценки предложений участников отбора в соответствии с пунктами 2.18 - 2.23 настоящего Порядка;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н) дата размещения результатов отбора на официальном сайте, которая не может быть позднее 3 календарного дня, следующего за днем определения победителя отбора.</w:t>
      </w:r>
    </w:p>
    <w:p w:rsidR="00F8441C" w:rsidRPr="00F82586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2586">
        <w:rPr>
          <w:spacing w:val="-2"/>
          <w:sz w:val="28"/>
          <w:szCs w:val="28"/>
        </w:rPr>
        <w:t xml:space="preserve">2.5. </w:t>
      </w:r>
      <w:r w:rsidR="00F82586" w:rsidRPr="00F82586">
        <w:rPr>
          <w:spacing w:val="-2"/>
          <w:sz w:val="28"/>
          <w:szCs w:val="28"/>
        </w:rPr>
        <w:t>Требования к участникам отбора, которым должен соответствовать участник отбора на 1 число месяца, в котором планируется проведение отбора: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постановка на учет участника отбора в налоговых органах на территории Республики Саха (Якутия) в порядке, установленном действующим законодательством;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Требование, указанное в настоящем подпункте, </w:t>
      </w:r>
      <w:r w:rsidRPr="001209D9">
        <w:rPr>
          <w:sz w:val="28"/>
          <w:szCs w:val="28"/>
        </w:rPr>
        <w:lastRenderedPageBreak/>
        <w:t xml:space="preserve">подтверждается выпиской, полученной </w:t>
      </w:r>
      <w:r w:rsidR="00C414B0" w:rsidRPr="00C414B0">
        <w:rPr>
          <w:sz w:val="28"/>
          <w:szCs w:val="28"/>
        </w:rPr>
        <w:t xml:space="preserve">Муниципальным образованием </w:t>
      </w:r>
      <w:r w:rsidRPr="001209D9">
        <w:rPr>
          <w:sz w:val="28"/>
          <w:szCs w:val="28"/>
        </w:rPr>
        <w:t>из Единого государственного реестра юридических лиц и индивидуальных предпринимателей (</w:t>
      </w:r>
      <w:hyperlink r:id="rId6" w:history="1">
        <w:r w:rsidRPr="001209D9">
          <w:rPr>
            <w:sz w:val="28"/>
            <w:szCs w:val="28"/>
            <w:u w:val="single"/>
          </w:rPr>
          <w:t>https://egrul.nalog.ru</w:t>
        </w:r>
      </w:hyperlink>
      <w:r w:rsidRPr="001209D9">
        <w:rPr>
          <w:sz w:val="28"/>
          <w:szCs w:val="28"/>
        </w:rPr>
        <w:t>) полученной не ранее даты подачи предложения на участие в отборе.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в) участник отбора - юридическое лицо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</w:t>
      </w:r>
      <w:r w:rsidRPr="001209D9">
        <w:rPr>
          <w:sz w:val="28"/>
          <w:szCs w:val="28"/>
        </w:rPr>
        <w:lastRenderedPageBreak/>
        <w:t xml:space="preserve">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г) предоставление участником отбора документов в соответствии с пунктом 2.6 настоящего Порядка.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2.6. Перечень документов, предоставляемых участником отбора: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а) </w:t>
      </w:r>
      <w:r w:rsidR="00C414B0" w:rsidRPr="00C414B0">
        <w:rPr>
          <w:sz w:val="28"/>
          <w:szCs w:val="28"/>
        </w:rPr>
        <w:t>предложение на участие в отборе по форме и содержанию, утвержденной Муниципальным образованием согласно приложению № 1 к настоящему Порядку, включающее, в том числе согласие на публикацию (размещение) на официальном сайте информации об участнике отбора, о подаваемом участником отбора предложении, иной информации об участнике отбора, связанной с соответствующим отбором</w:t>
      </w:r>
      <w:r w:rsidRPr="001209D9">
        <w:rPr>
          <w:sz w:val="28"/>
          <w:szCs w:val="28"/>
        </w:rPr>
        <w:t>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б) </w:t>
      </w:r>
      <w:r w:rsidR="00C414B0" w:rsidRPr="00C414B0">
        <w:rPr>
          <w:sz w:val="28"/>
          <w:szCs w:val="28"/>
        </w:rPr>
        <w:t xml:space="preserve">для юридических лиц: справка, подписанная участником отбора - юридическим лицом о том, что </w:t>
      </w:r>
      <w:r w:rsidR="00C414B0" w:rsidRPr="00C414B0">
        <w:rPr>
          <w:sz w:val="28"/>
          <w:szCs w:val="28"/>
        </w:rPr>
        <w:lastRenderedPageBreak/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по форме, утвержденной Муниципальным образованием согласно приложению № 2 к настоящему Порядку; для индивидуального предпринимателя: справка, подписанная участником отбора - индивидуальным предпринимателем о не прекращении деятельности в качестве индивидуального предпринимателя, по форме, утвержденной Муниципальным образованием согласно приложению № 3 к настоящему Порядку</w:t>
      </w:r>
      <w:r w:rsidRPr="001209D9">
        <w:rPr>
          <w:sz w:val="28"/>
          <w:szCs w:val="28"/>
        </w:rPr>
        <w:t>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в) </w:t>
      </w:r>
      <w:r w:rsidR="00AB18F4" w:rsidRPr="00AB18F4">
        <w:rPr>
          <w:sz w:val="28"/>
          <w:szCs w:val="28"/>
        </w:rPr>
        <w:t xml:space="preserve">для юридических лиц: справка, о том, что лицо,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AB18F4" w:rsidRPr="00AB18F4">
        <w:rPr>
          <w:sz w:val="28"/>
          <w:szCs w:val="28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 форме, утвержденной Муниципальным образованием согласно приложению № 4 к настоящему Порядку</w:t>
      </w:r>
      <w:r w:rsidRPr="001209D9">
        <w:rPr>
          <w:sz w:val="28"/>
          <w:szCs w:val="28"/>
        </w:rPr>
        <w:t>;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д)</w:t>
      </w:r>
      <w:r w:rsidR="00AB18F4" w:rsidRPr="00AB18F4">
        <w:rPr>
          <w:sz w:val="28"/>
          <w:szCs w:val="28"/>
        </w:rPr>
        <w:t xml:space="preserve"> </w:t>
      </w:r>
      <w:r w:rsidR="00AB18F4" w:rsidRPr="001209D9">
        <w:rPr>
          <w:sz w:val="28"/>
          <w:szCs w:val="28"/>
        </w:rPr>
        <w:t>заверенная им копия выписки из Единого государственного реестра недвижимости, подтверждающая право пользования зданием, помещением или сооружением, используемого в заготовительной деятельности</w:t>
      </w:r>
      <w:r w:rsidR="00AB18F4">
        <w:rPr>
          <w:sz w:val="28"/>
          <w:szCs w:val="28"/>
        </w:rPr>
        <w:t>;</w:t>
      </w:r>
    </w:p>
    <w:p w:rsidR="00F8441C" w:rsidRPr="001209D9" w:rsidRDefault="00F8441C" w:rsidP="00AB18F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е)</w:t>
      </w:r>
      <w:r w:rsidR="00AB18F4">
        <w:rPr>
          <w:sz w:val="28"/>
          <w:szCs w:val="28"/>
        </w:rPr>
        <w:t xml:space="preserve"> </w:t>
      </w:r>
      <w:r w:rsidR="00AB18F4" w:rsidRPr="001209D9">
        <w:rPr>
          <w:sz w:val="28"/>
          <w:szCs w:val="28"/>
        </w:rPr>
        <w:t>при аренде убойного пункта и (или) площадки для убоя сельскохозяйственных животных и (или) мощности по переработке мяса – копия договора аренды со сроком действия не менее 1 года и имеющее действие в течение финансового года.</w:t>
      </w:r>
      <w:r w:rsidRPr="001209D9">
        <w:rPr>
          <w:sz w:val="28"/>
          <w:szCs w:val="28"/>
        </w:rPr>
        <w:t xml:space="preserve"> 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2.7. Для участия в отборе участник отбора подает соответствующее предложение на участие в отборе с приложением документов, установленных в пункте 2.6 настоящего Порядка в </w:t>
      </w:r>
      <w:r w:rsidR="00AB18F4" w:rsidRPr="00AB18F4">
        <w:rPr>
          <w:sz w:val="28"/>
          <w:szCs w:val="28"/>
        </w:rPr>
        <w:t xml:space="preserve">Уполномоченную </w:t>
      </w:r>
      <w:r w:rsidR="00AB18F4" w:rsidRPr="00AB18F4">
        <w:rPr>
          <w:sz w:val="28"/>
          <w:szCs w:val="28"/>
        </w:rPr>
        <w:lastRenderedPageBreak/>
        <w:t xml:space="preserve">организацию </w:t>
      </w:r>
      <w:r w:rsidRPr="001209D9">
        <w:rPr>
          <w:sz w:val="28"/>
          <w:szCs w:val="28"/>
        </w:rPr>
        <w:t xml:space="preserve">на бумажном носителе либо в виде электронных документов, подписанных усиленной квалифицированной электронной подписью в соответствии с требованиями Федерального закона от 6 апреля 2011 г. </w:t>
      </w:r>
      <w:r w:rsidR="006E1771" w:rsidRPr="001209D9">
        <w:rPr>
          <w:sz w:val="28"/>
          <w:szCs w:val="28"/>
        </w:rPr>
        <w:t xml:space="preserve">№ </w:t>
      </w:r>
      <w:r w:rsidRPr="001209D9">
        <w:rPr>
          <w:sz w:val="28"/>
          <w:szCs w:val="28"/>
        </w:rPr>
        <w:t xml:space="preserve">63-ФЗ </w:t>
      </w:r>
      <w:r w:rsidR="006E1771" w:rsidRPr="001209D9">
        <w:rPr>
          <w:sz w:val="28"/>
          <w:szCs w:val="28"/>
        </w:rPr>
        <w:t>«</w:t>
      </w:r>
      <w:r w:rsidRPr="001209D9">
        <w:rPr>
          <w:sz w:val="28"/>
          <w:szCs w:val="28"/>
        </w:rPr>
        <w:t>Об электронной подписи</w:t>
      </w:r>
      <w:r w:rsidR="006E1771" w:rsidRPr="001209D9">
        <w:rPr>
          <w:sz w:val="28"/>
          <w:szCs w:val="28"/>
        </w:rPr>
        <w:t>»</w:t>
      </w:r>
      <w:r w:rsidR="00AB18F4">
        <w:rPr>
          <w:sz w:val="28"/>
          <w:szCs w:val="28"/>
        </w:rPr>
        <w:t>.</w:t>
      </w:r>
    </w:p>
    <w:p w:rsidR="00AC7D4D" w:rsidRPr="001209D9" w:rsidRDefault="00F8441C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2.8. </w:t>
      </w:r>
      <w:r w:rsidR="00AC7D4D" w:rsidRPr="001209D9">
        <w:rPr>
          <w:sz w:val="28"/>
          <w:szCs w:val="28"/>
        </w:rPr>
        <w:t>Предложение на участие в отборе подписывается руководителем юридического лица или индивидуальным предпринимателем.</w:t>
      </w:r>
    </w:p>
    <w:p w:rsidR="00AC7D4D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 случае, если предложение на участие в отборе подписано лицом, не являющимся руководителем организации, к предложению на участие в отборе прилагаются подлинники документов, подтверждающих полномочия на подписание предложения на участие в отборе от имени участника отбора. Подлинники после заверения должны быть возвращены указанному лицу.</w:t>
      </w:r>
    </w:p>
    <w:p w:rsidR="00F8441C" w:rsidRPr="001209D9" w:rsidRDefault="00F8441C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2.9. </w:t>
      </w:r>
      <w:r w:rsidR="00AC7D4D" w:rsidRPr="001209D9">
        <w:rPr>
          <w:sz w:val="28"/>
          <w:szCs w:val="28"/>
        </w:rPr>
        <w:t>Копии документов должны быть заверены лицами, уполномоченными подавать предложение на участие в отборе в соответствии с пунктом 2.</w:t>
      </w:r>
      <w:r w:rsidR="00AC7D4D">
        <w:rPr>
          <w:sz w:val="28"/>
          <w:szCs w:val="28"/>
        </w:rPr>
        <w:t>8</w:t>
      </w:r>
      <w:r w:rsidR="00AC7D4D" w:rsidRPr="001209D9">
        <w:rPr>
          <w:sz w:val="28"/>
          <w:szCs w:val="28"/>
        </w:rPr>
        <w:t xml:space="preserve"> настоящего Порядка.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2.10. </w:t>
      </w:r>
      <w:r w:rsidR="00AC7D4D" w:rsidRPr="001209D9">
        <w:rPr>
          <w:sz w:val="28"/>
          <w:szCs w:val="28"/>
        </w:rPr>
        <w:t>Участник отбора вправе подать только одно предложение на участие в отборе.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 xml:space="preserve">2.11. </w:t>
      </w:r>
      <w:r w:rsidR="00AC7D4D" w:rsidRPr="00AC7D4D">
        <w:rPr>
          <w:sz w:val="28"/>
          <w:szCs w:val="28"/>
        </w:rPr>
        <w:t>Уполномоченная организация осуществляет регистрацию предложений, поданных участниками отбора, в день их поступления в журнале регистраций предложений на участие в отборе (далее - журнал регистраций), который до начала приема предложений на участие в отборе нумеруется (сквозная нумерация всех листов), прошнуровывается (все листы) и скрепляется печатью. По каждому отбору составляется отдельный журнал регистраций</w:t>
      </w:r>
      <w:r w:rsidR="00AC7D4D">
        <w:rPr>
          <w:sz w:val="28"/>
          <w:szCs w:val="28"/>
        </w:rPr>
        <w:t>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2.12. </w:t>
      </w:r>
      <w:r w:rsidR="00AC7D4D" w:rsidRPr="001209D9">
        <w:rPr>
          <w:sz w:val="28"/>
          <w:szCs w:val="28"/>
        </w:rPr>
        <w:t xml:space="preserve">В случае выявления опечаток и (или) ошибок в объявлении, а также изменения даты приема предложений на участие в отборе </w:t>
      </w:r>
      <w:r w:rsidR="00AC7D4D">
        <w:rPr>
          <w:sz w:val="28"/>
          <w:szCs w:val="28"/>
        </w:rPr>
        <w:t>М</w:t>
      </w:r>
      <w:r w:rsidR="00AC7D4D" w:rsidRPr="001209D9">
        <w:rPr>
          <w:sz w:val="28"/>
          <w:szCs w:val="28"/>
        </w:rPr>
        <w:t>униципально</w:t>
      </w:r>
      <w:r w:rsidR="00AC7D4D">
        <w:rPr>
          <w:sz w:val="28"/>
          <w:szCs w:val="28"/>
        </w:rPr>
        <w:t>е</w:t>
      </w:r>
      <w:r w:rsidR="00AC7D4D" w:rsidRPr="001209D9">
        <w:rPr>
          <w:sz w:val="28"/>
          <w:szCs w:val="28"/>
        </w:rPr>
        <w:t xml:space="preserve"> образовани</w:t>
      </w:r>
      <w:r w:rsidR="00AC7D4D">
        <w:rPr>
          <w:sz w:val="28"/>
          <w:szCs w:val="28"/>
        </w:rPr>
        <w:t>е</w:t>
      </w:r>
      <w:r w:rsidR="00AC7D4D" w:rsidRPr="001209D9">
        <w:rPr>
          <w:sz w:val="28"/>
          <w:szCs w:val="28"/>
        </w:rPr>
        <w:t xml:space="preserve"> имеет право принять решение о внесении изменений в объявление не позднее, чем за 3 календарных дней до дня завершения приема предложений на участие в отборе.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2.13. </w:t>
      </w:r>
      <w:r w:rsidR="00AC7D4D" w:rsidRPr="001209D9">
        <w:rPr>
          <w:sz w:val="28"/>
          <w:szCs w:val="28"/>
        </w:rPr>
        <w:t xml:space="preserve">Решение о внесении изменений в объявление утверждается правовым актом </w:t>
      </w:r>
      <w:r w:rsidR="00AC7D4D">
        <w:rPr>
          <w:sz w:val="28"/>
          <w:szCs w:val="28"/>
        </w:rPr>
        <w:t>М</w:t>
      </w:r>
      <w:r w:rsidR="00AC7D4D" w:rsidRPr="001209D9">
        <w:rPr>
          <w:sz w:val="28"/>
          <w:szCs w:val="28"/>
        </w:rPr>
        <w:t xml:space="preserve">униципального образования и размещается на официальном сайте не позднее следующего рабочего дня со дня его подписания. При этом срок подачи предложений на участие в отборе должен быть продлен так, чтобы со дня размещения изменений, внесенных в объявление до даты </w:t>
      </w:r>
      <w:r w:rsidR="00AC7D4D" w:rsidRPr="001209D9">
        <w:rPr>
          <w:sz w:val="28"/>
          <w:szCs w:val="28"/>
        </w:rPr>
        <w:lastRenderedPageBreak/>
        <w:t>окончания подачи предложений на участие в отборе, такой срок составлял не менее 3 календарных дней.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2.14. </w:t>
      </w:r>
      <w:r w:rsidR="00AC7D4D" w:rsidRPr="001209D9">
        <w:rPr>
          <w:sz w:val="28"/>
          <w:szCs w:val="28"/>
        </w:rPr>
        <w:t xml:space="preserve">Копии правового акта </w:t>
      </w:r>
      <w:r w:rsidR="00AC7D4D">
        <w:rPr>
          <w:sz w:val="28"/>
          <w:szCs w:val="28"/>
        </w:rPr>
        <w:t>М</w:t>
      </w:r>
      <w:r w:rsidR="00AC7D4D" w:rsidRPr="001209D9">
        <w:rPr>
          <w:sz w:val="28"/>
          <w:szCs w:val="28"/>
        </w:rPr>
        <w:t xml:space="preserve">униципального образования о внесении изменений в объявление не позднее одного рабочего дня со дня размещения изменений на официальном сайте направляются участникам отбора, подавшим предложения на участие в отборе, на момент подписания таких правовых актов </w:t>
      </w:r>
      <w:r w:rsidR="00AC7D4D">
        <w:rPr>
          <w:sz w:val="28"/>
          <w:szCs w:val="28"/>
        </w:rPr>
        <w:t>М</w:t>
      </w:r>
      <w:r w:rsidR="00AC7D4D" w:rsidRPr="001209D9">
        <w:rPr>
          <w:sz w:val="28"/>
          <w:szCs w:val="28"/>
        </w:rPr>
        <w:t>униципального образования.</w:t>
      </w:r>
    </w:p>
    <w:p w:rsidR="00AC7D4D" w:rsidRPr="001209D9" w:rsidRDefault="00F8441C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2.15. </w:t>
      </w:r>
      <w:r w:rsidR="00AC7D4D" w:rsidRPr="001209D9">
        <w:rPr>
          <w:sz w:val="28"/>
          <w:szCs w:val="28"/>
        </w:rPr>
        <w:t xml:space="preserve">Участник отбора, подавший предложение на участие в отборе,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</w:t>
      </w:r>
      <w:r w:rsidR="00AC7D4D" w:rsidRPr="00AC7D4D">
        <w:rPr>
          <w:sz w:val="28"/>
          <w:szCs w:val="28"/>
        </w:rPr>
        <w:t>Уполномоченную организацию</w:t>
      </w:r>
      <w:r w:rsidR="00AC7D4D" w:rsidRPr="001209D9">
        <w:rPr>
          <w:sz w:val="28"/>
          <w:szCs w:val="28"/>
        </w:rPr>
        <w:t>. Данное заявление подписывается в порядке, установленном пунктами 2.</w:t>
      </w:r>
      <w:r w:rsidR="00AC7D4D">
        <w:rPr>
          <w:sz w:val="28"/>
          <w:szCs w:val="28"/>
        </w:rPr>
        <w:t>7</w:t>
      </w:r>
      <w:r w:rsidR="00AC7D4D" w:rsidRPr="001209D9">
        <w:rPr>
          <w:sz w:val="28"/>
          <w:szCs w:val="28"/>
        </w:rPr>
        <w:t xml:space="preserve"> и 2.</w:t>
      </w:r>
      <w:r w:rsidR="00AC7D4D">
        <w:rPr>
          <w:sz w:val="28"/>
          <w:szCs w:val="28"/>
        </w:rPr>
        <w:t>8</w:t>
      </w:r>
      <w:r w:rsidR="00AC7D4D" w:rsidRPr="001209D9">
        <w:rPr>
          <w:sz w:val="28"/>
          <w:szCs w:val="28"/>
        </w:rPr>
        <w:t xml:space="preserve"> настоящего Порядка.</w:t>
      </w:r>
    </w:p>
    <w:p w:rsidR="00AC7D4D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C7D4D">
        <w:rPr>
          <w:sz w:val="28"/>
          <w:szCs w:val="28"/>
        </w:rPr>
        <w:t>Уполномоченн</w:t>
      </w:r>
      <w:r>
        <w:rPr>
          <w:sz w:val="28"/>
          <w:szCs w:val="28"/>
        </w:rPr>
        <w:t>ая</w:t>
      </w:r>
      <w:r w:rsidRPr="00AC7D4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AC7D4D">
        <w:rPr>
          <w:sz w:val="28"/>
          <w:szCs w:val="28"/>
        </w:rPr>
        <w:t xml:space="preserve"> </w:t>
      </w:r>
      <w:r w:rsidRPr="001209D9">
        <w:rPr>
          <w:sz w:val="28"/>
          <w:szCs w:val="28"/>
        </w:rPr>
        <w:t xml:space="preserve">осуществляет возврат участнику отбора предложение на участие в отборе в течение 1 рабочего дня со дня поступления письменного заявления об отзыве предложения на участие в отборе в </w:t>
      </w:r>
      <w:r w:rsidRPr="00AC7D4D">
        <w:rPr>
          <w:sz w:val="28"/>
          <w:szCs w:val="28"/>
        </w:rPr>
        <w:t>Уполномоченную организацию</w:t>
      </w:r>
      <w:r w:rsidRPr="001209D9">
        <w:rPr>
          <w:sz w:val="28"/>
          <w:szCs w:val="28"/>
        </w:rPr>
        <w:t>.</w:t>
      </w:r>
    </w:p>
    <w:p w:rsidR="00AC7D4D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По истечении установленного срока для подачи (приема) предложения на участие в отборе, заявление об изменении поданного предложения на участие в отборе или об отзыве предложения на участие в отборе не принимаются.</w:t>
      </w:r>
    </w:p>
    <w:p w:rsidR="00F8441C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При подаче участником отбора письменного заявления о внесении изменений в ранее поданное предложение на участие в отборе днем подачи предложения на участие в отборе считается день подачи указанного заявления в </w:t>
      </w:r>
      <w:r w:rsidRPr="00AC7D4D">
        <w:rPr>
          <w:sz w:val="28"/>
          <w:szCs w:val="28"/>
        </w:rPr>
        <w:t>Уполномоченную организацию</w:t>
      </w:r>
      <w:r>
        <w:rPr>
          <w:sz w:val="28"/>
          <w:szCs w:val="28"/>
        </w:rPr>
        <w:t>.</w:t>
      </w:r>
    </w:p>
    <w:p w:rsidR="00AC7D4D" w:rsidRPr="001209D9" w:rsidRDefault="00F8441C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2.16.</w:t>
      </w:r>
      <w:r w:rsidR="00AC7D4D" w:rsidRPr="00AC7D4D">
        <w:rPr>
          <w:sz w:val="28"/>
          <w:szCs w:val="28"/>
        </w:rPr>
        <w:t xml:space="preserve"> </w:t>
      </w:r>
      <w:r w:rsidR="00AC7D4D" w:rsidRPr="001209D9">
        <w:rPr>
          <w:sz w:val="28"/>
          <w:szCs w:val="28"/>
        </w:rPr>
        <w:t xml:space="preserve">Участник отбора в течение срока проведения отбора, указанного в пункте 2.3 настоящего Порядка, вправе обратиться в </w:t>
      </w:r>
      <w:r w:rsidR="00AC7D4D" w:rsidRPr="00AC7D4D">
        <w:rPr>
          <w:sz w:val="28"/>
          <w:szCs w:val="28"/>
        </w:rPr>
        <w:t>Уполномоченную организацию</w:t>
      </w:r>
      <w:r w:rsidR="00AC7D4D" w:rsidRPr="001209D9">
        <w:rPr>
          <w:sz w:val="28"/>
          <w:szCs w:val="28"/>
        </w:rPr>
        <w:t xml:space="preserve"> за разъяснением положений объявления письменно или устно.</w:t>
      </w:r>
    </w:p>
    <w:p w:rsidR="00AC7D4D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Устная консультация оказывается по контактным номерам должностных лиц </w:t>
      </w:r>
      <w:r w:rsidR="007212F2" w:rsidRPr="007212F2">
        <w:rPr>
          <w:sz w:val="28"/>
          <w:szCs w:val="28"/>
        </w:rPr>
        <w:t>Уполномоченн</w:t>
      </w:r>
      <w:r w:rsidR="007212F2">
        <w:rPr>
          <w:sz w:val="28"/>
          <w:szCs w:val="28"/>
        </w:rPr>
        <w:t>ой</w:t>
      </w:r>
      <w:r w:rsidR="007212F2" w:rsidRPr="007212F2">
        <w:rPr>
          <w:sz w:val="28"/>
          <w:szCs w:val="28"/>
        </w:rPr>
        <w:t xml:space="preserve"> организаци</w:t>
      </w:r>
      <w:r w:rsidR="007212F2">
        <w:rPr>
          <w:sz w:val="28"/>
          <w:szCs w:val="28"/>
        </w:rPr>
        <w:t>и</w:t>
      </w:r>
      <w:r w:rsidRPr="001209D9">
        <w:rPr>
          <w:sz w:val="28"/>
          <w:szCs w:val="28"/>
        </w:rPr>
        <w:t>, указанным в объявлении.</w:t>
      </w:r>
    </w:p>
    <w:p w:rsidR="00AC7D4D" w:rsidRPr="001209D9" w:rsidRDefault="00AC7D4D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В случае письменного обращения участника отбора за разъяснениями положений объявления, </w:t>
      </w:r>
      <w:r w:rsidR="007212F2" w:rsidRPr="007212F2">
        <w:rPr>
          <w:sz w:val="28"/>
          <w:szCs w:val="28"/>
        </w:rPr>
        <w:t>Уполномоченн</w:t>
      </w:r>
      <w:r w:rsidR="007212F2">
        <w:rPr>
          <w:sz w:val="28"/>
          <w:szCs w:val="28"/>
        </w:rPr>
        <w:t>ая</w:t>
      </w:r>
      <w:r w:rsidR="007212F2" w:rsidRPr="007212F2">
        <w:rPr>
          <w:sz w:val="28"/>
          <w:szCs w:val="28"/>
        </w:rPr>
        <w:t xml:space="preserve"> организаци</w:t>
      </w:r>
      <w:r w:rsidR="007212F2">
        <w:rPr>
          <w:sz w:val="28"/>
          <w:szCs w:val="28"/>
        </w:rPr>
        <w:t>я</w:t>
      </w:r>
      <w:r w:rsidR="007212F2" w:rsidRPr="007212F2">
        <w:rPr>
          <w:sz w:val="28"/>
          <w:szCs w:val="28"/>
        </w:rPr>
        <w:t xml:space="preserve"> </w:t>
      </w:r>
      <w:r w:rsidRPr="001209D9">
        <w:rPr>
          <w:sz w:val="28"/>
          <w:szCs w:val="28"/>
        </w:rPr>
        <w:t xml:space="preserve">направляет ответ с разъяснениями участнику отбора в течение 3 рабочих дней со </w:t>
      </w:r>
      <w:r w:rsidRPr="001209D9">
        <w:rPr>
          <w:sz w:val="28"/>
          <w:szCs w:val="28"/>
        </w:rPr>
        <w:lastRenderedPageBreak/>
        <w:t xml:space="preserve">дня поступления обращения в </w:t>
      </w:r>
      <w:r w:rsidR="007212F2" w:rsidRPr="007212F2">
        <w:rPr>
          <w:sz w:val="28"/>
          <w:szCs w:val="28"/>
        </w:rPr>
        <w:t>Уполномоченную организацию</w:t>
      </w:r>
      <w:r w:rsidRPr="001209D9">
        <w:rPr>
          <w:sz w:val="28"/>
          <w:szCs w:val="28"/>
        </w:rPr>
        <w:t>.</w:t>
      </w:r>
    </w:p>
    <w:p w:rsidR="00F8441C" w:rsidRPr="001209D9" w:rsidRDefault="00F8441C" w:rsidP="00AC7D4D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2.17. </w:t>
      </w:r>
      <w:r w:rsidR="003C261C" w:rsidRPr="001209D9">
        <w:rPr>
          <w:sz w:val="28"/>
          <w:szCs w:val="28"/>
        </w:rPr>
        <w:t>Комиссия в течение 5 рабочих дней со дня окончания срока подачи (приема) предложений участников отбора рассматривает, а также проверяет предложения на участие в отборе и приложенные к ним документы на предмет их соответствия требованиям, установленным в объявлении о проведении отбора.</w:t>
      </w:r>
    </w:p>
    <w:p w:rsidR="003C261C" w:rsidRPr="001209D9" w:rsidRDefault="00F844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2.18. </w:t>
      </w:r>
      <w:r w:rsidR="003C261C" w:rsidRPr="001209D9">
        <w:rPr>
          <w:sz w:val="28"/>
          <w:szCs w:val="28"/>
        </w:rPr>
        <w:t>Комиссия принимает решение об отклонении предложения участника отбора на стадии рассмотрения и оценки предложений, в случае:</w:t>
      </w:r>
    </w:p>
    <w:p w:rsidR="003C261C" w:rsidRPr="001209D9" w:rsidRDefault="003C26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несоответствия участника отбора требованиям, установленным в пункте 2.5 настоящего Порядка;</w:t>
      </w:r>
    </w:p>
    <w:p w:rsidR="003C261C" w:rsidRPr="001209D9" w:rsidRDefault="003C26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б) несоответствия представленных участником отбора предложений и документов требованиям к предложениям участников отбора, установленным в объявлении о проведении отбора;</w:t>
      </w:r>
    </w:p>
    <w:p w:rsidR="003C261C" w:rsidRPr="001209D9" w:rsidRDefault="003C26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в)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3C261C" w:rsidRPr="001209D9" w:rsidRDefault="003C26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г) подачи участником отбора предложения после даты и (или) времени, определенных для подачи предложений;</w:t>
      </w:r>
    </w:p>
    <w:p w:rsidR="003C261C" w:rsidRPr="001209D9" w:rsidRDefault="003C26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д) несоответствие критериям отбора, указанным в пункте 1.5 настоящего Порядка.</w:t>
      </w:r>
    </w:p>
    <w:p w:rsidR="00F8441C" w:rsidRPr="001209D9" w:rsidRDefault="00F8441C" w:rsidP="003C261C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2.19. </w:t>
      </w:r>
      <w:r w:rsidR="004E02F3" w:rsidRPr="001209D9">
        <w:rPr>
          <w:sz w:val="28"/>
          <w:szCs w:val="28"/>
        </w:rPr>
        <w:t xml:space="preserve">Перечень заготовительных организаций по закупу мяса крупного рогатого скота и лошадей утверждается правовым актом </w:t>
      </w:r>
      <w:r w:rsidR="004E02F3">
        <w:rPr>
          <w:sz w:val="28"/>
          <w:szCs w:val="28"/>
        </w:rPr>
        <w:t>М</w:t>
      </w:r>
      <w:r w:rsidR="004E02F3" w:rsidRPr="001209D9">
        <w:rPr>
          <w:sz w:val="28"/>
          <w:szCs w:val="28"/>
        </w:rPr>
        <w:t>униципального образования не позднее 5 рабочих дней со дня окончания срока приема предложений на участие в отборе.</w:t>
      </w:r>
    </w:p>
    <w:p w:rsidR="00F8441C" w:rsidRPr="001209D9" w:rsidRDefault="00F8441C" w:rsidP="00F56054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2.20. </w:t>
      </w:r>
      <w:r w:rsidR="004E02F3" w:rsidRPr="001209D9">
        <w:rPr>
          <w:sz w:val="28"/>
          <w:szCs w:val="28"/>
        </w:rPr>
        <w:t xml:space="preserve">Информация о результатах рассмотрения предложений размещается на официальном сайте </w:t>
      </w:r>
      <w:r w:rsidR="004E02F3">
        <w:rPr>
          <w:sz w:val="28"/>
          <w:szCs w:val="28"/>
        </w:rPr>
        <w:t>М</w:t>
      </w:r>
      <w:r w:rsidR="004E02F3" w:rsidRPr="001209D9">
        <w:rPr>
          <w:sz w:val="28"/>
          <w:szCs w:val="28"/>
        </w:rPr>
        <w:t>униципального образования и направляется в Министерство не позднее 3 календарного дня, следующего за днем определения заготовительных организаций.</w:t>
      </w:r>
    </w:p>
    <w:p w:rsidR="004E02F3" w:rsidRPr="001209D9" w:rsidRDefault="00F8441C" w:rsidP="004E02F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2.21. </w:t>
      </w:r>
      <w:r w:rsidR="004E02F3" w:rsidRPr="001209D9">
        <w:rPr>
          <w:sz w:val="28"/>
          <w:szCs w:val="28"/>
        </w:rPr>
        <w:t>Информация о результатах рассмотрения предложений должна включать следующие сведения:</w:t>
      </w:r>
    </w:p>
    <w:p w:rsidR="004E02F3" w:rsidRPr="001209D9" w:rsidRDefault="004E02F3" w:rsidP="004E02F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дата, время и место проведения рассмотрения предложений;</w:t>
      </w:r>
    </w:p>
    <w:p w:rsidR="004E02F3" w:rsidRPr="001209D9" w:rsidRDefault="004E02F3" w:rsidP="004E02F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б) информация об участниках отбора, предложения которых были рассмотрены;</w:t>
      </w:r>
    </w:p>
    <w:p w:rsidR="004E02F3" w:rsidRPr="001209D9" w:rsidRDefault="004E02F3" w:rsidP="004E02F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в)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E02F3" w:rsidRPr="001209D9" w:rsidRDefault="004E02F3" w:rsidP="004E02F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г) наименование заготовительных организаций на текущий финансовый год, с которыми заключается соглашение об организации закупа мяса крупного рогатого скота и лошадей на текущий год.</w:t>
      </w:r>
    </w:p>
    <w:p w:rsidR="00522731" w:rsidRPr="00006742" w:rsidRDefault="00F8441C" w:rsidP="0000674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2.22. </w:t>
      </w:r>
      <w:r w:rsidR="00006742">
        <w:rPr>
          <w:sz w:val="28"/>
          <w:szCs w:val="28"/>
        </w:rPr>
        <w:t>Муниципальное</w:t>
      </w:r>
      <w:r w:rsidR="00006742" w:rsidRPr="001209D9">
        <w:rPr>
          <w:sz w:val="28"/>
          <w:szCs w:val="28"/>
        </w:rPr>
        <w:t xml:space="preserve"> образовани</w:t>
      </w:r>
      <w:r w:rsidR="00006742">
        <w:rPr>
          <w:sz w:val="28"/>
          <w:szCs w:val="28"/>
        </w:rPr>
        <w:t>е</w:t>
      </w:r>
      <w:r w:rsidR="00006742" w:rsidRPr="001209D9">
        <w:rPr>
          <w:sz w:val="28"/>
          <w:szCs w:val="28"/>
        </w:rPr>
        <w:t xml:space="preserve"> не позднее 5 рабочих дней со дня утверждения перечня заготовительных организаций в адрес участников отбора, не прошедших отбор, направляет в письменном виде уведомления с указанием причины отклонения предложений, в том числе положений объявления о проведении отбора, которому не соответствует предложение на участие в отборе. Письменное уведомление направляется на адрес электронной почты участника отбора, указанный в предложении на участие в отборе.</w:t>
      </w:r>
    </w:p>
    <w:p w:rsidR="00F8441C" w:rsidRPr="001209D9" w:rsidRDefault="00F8441C" w:rsidP="00F8441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t xml:space="preserve">III. Порядок заключения Соглашения об организации </w:t>
      </w:r>
    </w:p>
    <w:p w:rsidR="00F8441C" w:rsidRPr="001209D9" w:rsidRDefault="00F8441C" w:rsidP="00F8441C"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lastRenderedPageBreak/>
        <w:t xml:space="preserve">закупа мяса крупного рогатого скота, лошадей на текущий год между </w:t>
      </w:r>
      <w:r w:rsidR="00006742">
        <w:rPr>
          <w:b/>
          <w:sz w:val="28"/>
          <w:szCs w:val="28"/>
        </w:rPr>
        <w:t>М</w:t>
      </w:r>
      <w:r w:rsidRPr="001209D9">
        <w:rPr>
          <w:b/>
          <w:sz w:val="28"/>
          <w:szCs w:val="28"/>
        </w:rPr>
        <w:t>униципальн</w:t>
      </w:r>
      <w:r w:rsidR="00006742">
        <w:rPr>
          <w:b/>
          <w:sz w:val="28"/>
          <w:szCs w:val="28"/>
        </w:rPr>
        <w:t>ым образование</w:t>
      </w:r>
      <w:r w:rsidRPr="001209D9">
        <w:rPr>
          <w:b/>
          <w:sz w:val="28"/>
          <w:szCs w:val="28"/>
        </w:rPr>
        <w:t xml:space="preserve"> и заготовительной организацией</w:t>
      </w:r>
    </w:p>
    <w:p w:rsidR="00F8441C" w:rsidRPr="001209D9" w:rsidRDefault="007F6845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Между М</w:t>
      </w:r>
      <w:r w:rsidR="00F8441C" w:rsidRPr="001209D9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="00F8441C" w:rsidRPr="001209D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="00F8441C" w:rsidRPr="001209D9">
        <w:rPr>
          <w:sz w:val="28"/>
          <w:szCs w:val="28"/>
        </w:rPr>
        <w:t xml:space="preserve"> и заготовительной организацией по закупу мяса крупного рогатого скота</w:t>
      </w:r>
      <w:r>
        <w:rPr>
          <w:sz w:val="28"/>
          <w:szCs w:val="28"/>
        </w:rPr>
        <w:t>,</w:t>
      </w:r>
      <w:r w:rsidR="00F8441C" w:rsidRPr="001209D9">
        <w:rPr>
          <w:sz w:val="28"/>
          <w:szCs w:val="28"/>
        </w:rPr>
        <w:t xml:space="preserve"> лошадей заключается Соглашение об организации закупа сельскохозяйственной продукции на текущий год (далее по тексту - Соглашение) не позднее 5 рабочих дней со дня утверждения перечня заготовительных организаций по закупу мяса крупного рогатого скота, лошадей.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Условиями, включаемыми в Соглашение об организации заку</w:t>
      </w:r>
      <w:r w:rsidR="007F6845">
        <w:rPr>
          <w:sz w:val="28"/>
          <w:szCs w:val="28"/>
        </w:rPr>
        <w:t>па мяса крупного рогатого скота,</w:t>
      </w:r>
      <w:r w:rsidRPr="001209D9">
        <w:rPr>
          <w:sz w:val="28"/>
          <w:szCs w:val="28"/>
        </w:rPr>
        <w:t xml:space="preserve"> лошадей, являются: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а) согласие заготовительной организации на осуществление Министерством, а также Государственным казенным учреждением Республики Саха (Якутия) «Республиканский центр пищевых технологий Республики Саха (Якутия)» и органами государственного финансового контроля проверки деятельности заготовительной организации, в том числе по месту нахождения заготовительной организации;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 xml:space="preserve">б) наличие обязательства по достижению установленных </w:t>
      </w:r>
      <w:r w:rsidR="00100B11" w:rsidRPr="00100B11">
        <w:rPr>
          <w:sz w:val="28"/>
          <w:szCs w:val="28"/>
        </w:rPr>
        <w:t xml:space="preserve">Муниципальным образованием </w:t>
      </w:r>
      <w:r w:rsidRPr="001209D9">
        <w:rPr>
          <w:sz w:val="28"/>
          <w:szCs w:val="28"/>
        </w:rPr>
        <w:t>объемов закупа мяса крупного рогатого скота, лошадей у сельскохозяйственных товаропроизводителей;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в) наличие обязательства по закупу мяса крупного рогатого скота, лошадей по закупочной цене не ниже рекомендуемой минимальной заготовительной цены за 1 килограмм мяса, установленной Министерством;</w:t>
      </w:r>
    </w:p>
    <w:p w:rsidR="00F8441C" w:rsidRPr="001209D9" w:rsidRDefault="00F8441C" w:rsidP="00100B1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г) наличие обязательства по достижению установленных </w:t>
      </w:r>
      <w:r w:rsidR="00100B11" w:rsidRPr="00100B11">
        <w:rPr>
          <w:sz w:val="28"/>
          <w:szCs w:val="28"/>
        </w:rPr>
        <w:t xml:space="preserve">Муниципальным образованием </w:t>
      </w:r>
      <w:r w:rsidRPr="001209D9">
        <w:rPr>
          <w:sz w:val="28"/>
          <w:szCs w:val="28"/>
        </w:rPr>
        <w:t>объемов производства мясных продуктов и полуфабрикатов;</w:t>
      </w:r>
    </w:p>
    <w:p w:rsidR="00F8441C" w:rsidRPr="001209D9" w:rsidRDefault="00F8441C" w:rsidP="00100B1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д) порядок и сроки предоставление оперативной отчетности по закупу мяса крупного рогатого скота, лошадей и расчета со сдатчиками через ГИС ЕСИАО СХ;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Периодичность предоставления оперативной отчетности</w:t>
      </w:r>
      <w:r w:rsidRPr="001209D9">
        <w:rPr>
          <w:sz w:val="24"/>
          <w:szCs w:val="24"/>
        </w:rPr>
        <w:t xml:space="preserve"> </w:t>
      </w:r>
      <w:r w:rsidRPr="001209D9">
        <w:rPr>
          <w:sz w:val="28"/>
          <w:szCs w:val="28"/>
        </w:rPr>
        <w:t xml:space="preserve">по форме, утвержденной Министерством – ежеквартально, в период ноябрь-декабрь. 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е) порядок и срок предоставления годового отчета по достижению установленных </w:t>
      </w:r>
      <w:r w:rsidR="00100B11" w:rsidRPr="00100B11">
        <w:rPr>
          <w:sz w:val="28"/>
          <w:szCs w:val="28"/>
        </w:rPr>
        <w:t xml:space="preserve">Муниципальным образованием </w:t>
      </w:r>
      <w:r w:rsidRPr="001209D9">
        <w:rPr>
          <w:sz w:val="28"/>
          <w:szCs w:val="28"/>
        </w:rPr>
        <w:t xml:space="preserve">объемов закупа мяса крупного рогатого </w:t>
      </w:r>
      <w:r w:rsidRPr="001209D9">
        <w:rPr>
          <w:sz w:val="28"/>
          <w:szCs w:val="28"/>
        </w:rPr>
        <w:lastRenderedPageBreak/>
        <w:t>скота, лошадей у сельскохозяйственных товаропроизводителей и расчета со сдатчиками;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ж) </w:t>
      </w:r>
      <w:r w:rsidR="00100B11" w:rsidRPr="00100B11">
        <w:rPr>
          <w:sz w:val="28"/>
          <w:szCs w:val="28"/>
        </w:rPr>
        <w:t>Муниципальн</w:t>
      </w:r>
      <w:r w:rsidR="00100B11">
        <w:rPr>
          <w:sz w:val="28"/>
          <w:szCs w:val="28"/>
        </w:rPr>
        <w:t>ое</w:t>
      </w:r>
      <w:r w:rsidR="00100B11" w:rsidRPr="00100B11">
        <w:rPr>
          <w:sz w:val="28"/>
          <w:szCs w:val="28"/>
        </w:rPr>
        <w:t xml:space="preserve"> образование </w:t>
      </w:r>
      <w:r w:rsidRPr="001209D9">
        <w:rPr>
          <w:sz w:val="28"/>
          <w:szCs w:val="28"/>
        </w:rPr>
        <w:t xml:space="preserve">вправе устанавливать в Соглашении сроки и формы предоставления заготовительной организацией дополнительной отчетности.  </w:t>
      </w:r>
    </w:p>
    <w:p w:rsidR="00F8441C" w:rsidRPr="001209D9" w:rsidRDefault="00F8441C" w:rsidP="00F8441C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F8441C" w:rsidRPr="001209D9" w:rsidRDefault="00F8441C" w:rsidP="00F8441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  <w:lang w:val="en-US"/>
        </w:rPr>
        <w:t>IV</w:t>
      </w:r>
      <w:r w:rsidRPr="001209D9">
        <w:rPr>
          <w:b/>
          <w:sz w:val="28"/>
          <w:szCs w:val="28"/>
        </w:rPr>
        <w:t>. Требования об осуществлении контроля, мониторинга за соблюдением условий, целей и порядка определения заготовительных</w:t>
      </w:r>
    </w:p>
    <w:p w:rsidR="00F8441C" w:rsidRPr="001209D9" w:rsidRDefault="00F8441C" w:rsidP="00F8441C">
      <w:pPr>
        <w:widowControl/>
        <w:autoSpaceDE/>
        <w:autoSpaceDN/>
        <w:adjustRightInd/>
        <w:spacing w:after="240"/>
        <w:ind w:firstLine="709"/>
        <w:jc w:val="center"/>
        <w:rPr>
          <w:b/>
          <w:sz w:val="28"/>
          <w:szCs w:val="28"/>
        </w:rPr>
      </w:pPr>
      <w:r w:rsidRPr="001209D9">
        <w:rPr>
          <w:b/>
          <w:sz w:val="28"/>
          <w:szCs w:val="28"/>
        </w:rPr>
        <w:t>организаций и ответственность за их нарушение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4.1. Финансовый орган муниципального образования в целях оценки деятельности заготовительных организаций вправе проводить проверку достоверности представленного отчета, в том числе по месту нахождения заготовительной организации.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4.2. В случае выявления нарушения по итогам проверок, указанных в пункте 4.1 настоящего Порядка, </w:t>
      </w:r>
      <w:r w:rsidR="00100B11" w:rsidRPr="00100B11">
        <w:rPr>
          <w:sz w:val="28"/>
          <w:szCs w:val="28"/>
        </w:rPr>
        <w:t>Муниципальное образование</w:t>
      </w:r>
      <w:r w:rsidRPr="001209D9">
        <w:rPr>
          <w:sz w:val="28"/>
          <w:szCs w:val="28"/>
        </w:rPr>
        <w:t xml:space="preserve"> направляет в адрес заготовительной организации требование об устранении нарушений с указанием срока устранения нарушений, при этом срок устранения нарушений должен быть не менее 1 месяца.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 xml:space="preserve">4.3. В случае, если заготовительная организация не устранила нарушения в срок, указанный в требовании, </w:t>
      </w:r>
      <w:r w:rsidR="008564F7" w:rsidRPr="008564F7">
        <w:rPr>
          <w:sz w:val="28"/>
          <w:szCs w:val="28"/>
        </w:rPr>
        <w:t>Муниципальное образование</w:t>
      </w:r>
      <w:r w:rsidRPr="001209D9">
        <w:rPr>
          <w:sz w:val="28"/>
          <w:szCs w:val="28"/>
        </w:rPr>
        <w:t xml:space="preserve"> принимает решение об исключении заготовительной организации из перечня заготовительных организаций по закупу мяса крупного рогатого скота</w:t>
      </w:r>
      <w:r w:rsidR="008564F7">
        <w:rPr>
          <w:sz w:val="28"/>
          <w:szCs w:val="28"/>
        </w:rPr>
        <w:t>,</w:t>
      </w:r>
      <w:r w:rsidRPr="001209D9">
        <w:rPr>
          <w:sz w:val="28"/>
          <w:szCs w:val="28"/>
        </w:rPr>
        <w:t xml:space="preserve"> лошадей.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4.4. </w:t>
      </w:r>
      <w:r w:rsidR="008564F7" w:rsidRPr="008564F7">
        <w:rPr>
          <w:sz w:val="28"/>
          <w:szCs w:val="28"/>
        </w:rPr>
        <w:t xml:space="preserve">Муниципальное образование </w:t>
      </w:r>
      <w:r w:rsidRPr="001209D9">
        <w:rPr>
          <w:sz w:val="28"/>
          <w:szCs w:val="28"/>
        </w:rPr>
        <w:t xml:space="preserve">не позднее 5 рабочих дней со дня принятия правового акта об исключении заготовительных организаций из перечня заготовительных организаций по закупу мяса крупного рогатого </w:t>
      </w:r>
      <w:r w:rsidR="008564F7">
        <w:rPr>
          <w:sz w:val="28"/>
          <w:szCs w:val="28"/>
        </w:rPr>
        <w:t xml:space="preserve">скота, </w:t>
      </w:r>
      <w:r w:rsidRPr="001209D9">
        <w:rPr>
          <w:sz w:val="28"/>
          <w:szCs w:val="28"/>
        </w:rPr>
        <w:t>лошадей в адрес заготовительной организации, исключенной из перечня заготовительных организаций, направляет в письменном виде уведомление с указанием причины исключения.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4.5. Исключение из перечня заготовительных организаций по закупу мяса крупного рогатого скота и лошадей производится правовым актом </w:t>
      </w:r>
      <w:r w:rsidR="008564F7">
        <w:rPr>
          <w:sz w:val="28"/>
          <w:szCs w:val="28"/>
        </w:rPr>
        <w:t>М</w:t>
      </w:r>
      <w:r w:rsidRPr="001209D9">
        <w:rPr>
          <w:sz w:val="28"/>
          <w:szCs w:val="28"/>
        </w:rPr>
        <w:t>униципального образования при не</w:t>
      </w:r>
      <w:r w:rsidR="008564F7">
        <w:rPr>
          <w:sz w:val="28"/>
          <w:szCs w:val="28"/>
        </w:rPr>
        <w:t xml:space="preserve"> </w:t>
      </w:r>
      <w:r w:rsidRPr="001209D9">
        <w:rPr>
          <w:sz w:val="28"/>
          <w:szCs w:val="28"/>
        </w:rPr>
        <w:t>устранении в установленный срок нарушений, указанных в уведомлении.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4.6. </w:t>
      </w:r>
      <w:r w:rsidR="008564F7" w:rsidRPr="008564F7">
        <w:rPr>
          <w:sz w:val="28"/>
          <w:szCs w:val="28"/>
        </w:rPr>
        <w:t xml:space="preserve">Муниципальное образование </w:t>
      </w:r>
      <w:r w:rsidRPr="001209D9">
        <w:rPr>
          <w:sz w:val="28"/>
          <w:szCs w:val="28"/>
        </w:rPr>
        <w:t xml:space="preserve">проводит ежемесячно мониторинг </w:t>
      </w:r>
      <w:proofErr w:type="gramStart"/>
      <w:r w:rsidRPr="001209D9">
        <w:rPr>
          <w:sz w:val="28"/>
          <w:szCs w:val="28"/>
        </w:rPr>
        <w:t>достижений</w:t>
      </w:r>
      <w:proofErr w:type="gramEnd"/>
      <w:r w:rsidRPr="001209D9">
        <w:rPr>
          <w:sz w:val="28"/>
          <w:szCs w:val="28"/>
        </w:rPr>
        <w:t xml:space="preserve"> установленных муниципальным образованием объемов закупа мяса крупного рогатого скота и лошадей.</w:t>
      </w:r>
    </w:p>
    <w:p w:rsidR="00F8441C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В случае отклонения от плановых показателей уведомляет Министерство о невыполнении (перевыполнении) плановых объемов закупа с направлением пояснительной записки.</w:t>
      </w:r>
    </w:p>
    <w:p w:rsidR="002E72BD" w:rsidRPr="001209D9" w:rsidRDefault="00F8441C" w:rsidP="0000674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В случае выявления нарушений направляет заготовительной организации уведомление с указанием нарушения и сроков их устранения.</w:t>
      </w:r>
    </w:p>
    <w:p w:rsidR="000D0535" w:rsidRPr="00EB75BA" w:rsidRDefault="000D0535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640"/>
        <w:gridCol w:w="2966"/>
      </w:tblGrid>
      <w:tr w:rsidR="008564F7" w:rsidRPr="008564F7" w:rsidTr="005E012A">
        <w:trPr>
          <w:trHeight w:val="553"/>
        </w:trPr>
        <w:tc>
          <w:tcPr>
            <w:tcW w:w="6640" w:type="dxa"/>
            <w:shd w:val="clear" w:color="auto" w:fill="auto"/>
          </w:tcPr>
          <w:p w:rsidR="008564F7" w:rsidRPr="008564F7" w:rsidRDefault="008564F7" w:rsidP="008564F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font235" w:eastAsia="Mangal" w:hAnsi="font235" w:cs="font235"/>
                <w:b/>
                <w:sz w:val="28"/>
                <w:szCs w:val="28"/>
              </w:rPr>
            </w:pPr>
            <w:proofErr w:type="spellStart"/>
            <w:r w:rsidRPr="008564F7">
              <w:rPr>
                <w:rFonts w:ascii="font235" w:eastAsia="Mangal" w:hAnsi="font235" w:cs="font235"/>
                <w:b/>
                <w:sz w:val="28"/>
                <w:szCs w:val="28"/>
              </w:rPr>
              <w:t>И.о</w:t>
            </w:r>
            <w:proofErr w:type="spellEnd"/>
            <w:r w:rsidRPr="008564F7">
              <w:rPr>
                <w:rFonts w:ascii="font235" w:eastAsia="Mangal" w:hAnsi="font235" w:cs="font235"/>
                <w:b/>
                <w:sz w:val="28"/>
                <w:szCs w:val="28"/>
              </w:rPr>
              <w:t>. руководителя МКУ «Ленское УСХ»</w:t>
            </w:r>
          </w:p>
        </w:tc>
        <w:tc>
          <w:tcPr>
            <w:tcW w:w="2966" w:type="dxa"/>
            <w:shd w:val="clear" w:color="auto" w:fill="auto"/>
          </w:tcPr>
          <w:p w:rsidR="008564F7" w:rsidRPr="008564F7" w:rsidRDefault="008564F7" w:rsidP="008564F7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font235" w:eastAsia="Mangal" w:hAnsi="font235" w:cs="font235"/>
                <w:b/>
                <w:sz w:val="28"/>
                <w:szCs w:val="28"/>
              </w:rPr>
            </w:pPr>
            <w:r w:rsidRPr="008564F7">
              <w:rPr>
                <w:rFonts w:ascii="font235" w:eastAsia="Mangal" w:hAnsi="font235" w:cs="font235"/>
                <w:b/>
                <w:sz w:val="28"/>
                <w:szCs w:val="28"/>
              </w:rPr>
              <w:t>Е.Э. Тимофеев</w:t>
            </w:r>
          </w:p>
        </w:tc>
      </w:tr>
    </w:tbl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06742" w:rsidRPr="001209D9" w:rsidRDefault="00006742" w:rsidP="0079083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D0535" w:rsidRPr="001209D9" w:rsidRDefault="000D0535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0D0535" w:rsidRDefault="000D0535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8564F7" w:rsidRDefault="008564F7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8564F7" w:rsidRDefault="008564F7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8564F7" w:rsidRDefault="008564F7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CA17DB" w:rsidRDefault="00CA17DB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CA17DB" w:rsidRDefault="00CA17DB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CA17DB" w:rsidRDefault="00CA17DB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CA17DB" w:rsidRDefault="00CA17DB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CA17DB" w:rsidRPr="001209D9" w:rsidRDefault="00CA17DB" w:rsidP="0079083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772"/>
        <w:tblW w:w="0" w:type="auto"/>
        <w:tblLook w:val="04A0" w:firstRow="1" w:lastRow="0" w:firstColumn="1" w:lastColumn="0" w:noHBand="0" w:noVBand="1"/>
      </w:tblPr>
      <w:tblGrid>
        <w:gridCol w:w="4285"/>
      </w:tblGrid>
      <w:tr w:rsidR="001209D9" w:rsidRPr="001209D9" w:rsidTr="00522731">
        <w:tc>
          <w:tcPr>
            <w:tcW w:w="4285" w:type="dxa"/>
            <w:shd w:val="clear" w:color="auto" w:fill="auto"/>
          </w:tcPr>
          <w:p w:rsidR="00522731" w:rsidRPr="001209D9" w:rsidRDefault="00522731" w:rsidP="0079083E">
            <w:pPr>
              <w:ind w:right="42"/>
              <w:jc w:val="both"/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</w:pPr>
            <w:r w:rsidRPr="001209D9">
              <w:rPr>
                <w:rFonts w:eastAsia="Arial CYR"/>
                <w:sz w:val="28"/>
                <w:szCs w:val="28"/>
                <w:lang w:eastAsia="en-US"/>
              </w:rPr>
              <w:br w:type="page"/>
            </w:r>
            <w:r w:rsidRPr="001209D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 w:rsidR="008564F7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1 </w:t>
            </w:r>
            <w:r w:rsidRPr="001209D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</w:t>
            </w:r>
            <w:proofErr w:type="gramStart"/>
            <w:r w:rsidRPr="001209D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порядку </w:t>
            </w:r>
            <w:r w:rsidR="008564F7">
              <w:t xml:space="preserve"> </w:t>
            </w:r>
            <w:r w:rsidR="008564F7"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</w:t>
            </w:r>
            <w:proofErr w:type="gramEnd"/>
            <w:r w:rsidR="008564F7"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 заготовительной организации</w:t>
            </w:r>
          </w:p>
          <w:tbl>
            <w:tblPr>
              <w:tblpPr w:leftFromText="180" w:rightFromText="180" w:vertAnchor="text" w:horzAnchor="margin" w:tblpY="54"/>
              <w:tblW w:w="0" w:type="auto"/>
              <w:tblLook w:val="04A0" w:firstRow="1" w:lastRow="0" w:firstColumn="1" w:lastColumn="0" w:noHBand="0" w:noVBand="1"/>
            </w:tblPr>
            <w:tblGrid>
              <w:gridCol w:w="4069"/>
            </w:tblGrid>
            <w:tr w:rsidR="001209D9" w:rsidRPr="001209D9" w:rsidTr="00522731">
              <w:tc>
                <w:tcPr>
                  <w:tcW w:w="4183" w:type="dxa"/>
                  <w:shd w:val="clear" w:color="auto" w:fill="auto"/>
                </w:tcPr>
                <w:p w:rsidR="00522731" w:rsidRPr="001209D9" w:rsidRDefault="00522731" w:rsidP="0079083E">
                  <w:pPr>
                    <w:widowControl/>
                    <w:autoSpaceDE/>
                    <w:autoSpaceDN/>
                    <w:adjustRightInd/>
                    <w:ind w:left="-108"/>
                    <w:jc w:val="both"/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</w:pPr>
                  <w:r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>Председателю комиссии по отбору заготовительной организации</w:t>
                  </w:r>
                </w:p>
                <w:p w:rsidR="00522731" w:rsidRPr="001209D9" w:rsidRDefault="00522731" w:rsidP="0079083E">
                  <w:pPr>
                    <w:widowControl/>
                    <w:autoSpaceDE/>
                    <w:autoSpaceDN/>
                    <w:adjustRightInd/>
                    <w:ind w:left="-108"/>
                    <w:jc w:val="both"/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</w:pPr>
                  <w:r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>____________________________</w:t>
                  </w:r>
                </w:p>
                <w:p w:rsidR="00522731" w:rsidRPr="001209D9" w:rsidRDefault="0079083E" w:rsidP="0079083E">
                  <w:pPr>
                    <w:widowControl/>
                    <w:autoSpaceDE/>
                    <w:autoSpaceDN/>
                    <w:adjustRightInd/>
                    <w:ind w:left="-108"/>
                    <w:jc w:val="both"/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</w:pPr>
                  <w:r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>____________________________</w:t>
                  </w:r>
                </w:p>
                <w:p w:rsidR="00522731" w:rsidRPr="001209D9" w:rsidRDefault="00522731" w:rsidP="0079083E">
                  <w:pPr>
                    <w:widowControl/>
                    <w:autoSpaceDE/>
                    <w:autoSpaceDN/>
                    <w:adjustRightInd/>
                    <w:ind w:left="-108"/>
                    <w:jc w:val="both"/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</w:pPr>
                  <w:r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>от ____________________________</w:t>
                  </w:r>
                </w:p>
                <w:p w:rsidR="00522731" w:rsidRPr="001209D9" w:rsidRDefault="0079083E" w:rsidP="0079083E">
                  <w:pPr>
                    <w:widowControl/>
                    <w:autoSpaceDE/>
                    <w:autoSpaceDN/>
                    <w:adjustRightInd/>
                    <w:ind w:left="-108"/>
                    <w:jc w:val="both"/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</w:pPr>
                  <w:r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>____________________________</w:t>
                  </w:r>
                  <w:r w:rsidR="00522731" w:rsidRPr="001209D9">
                    <w:rPr>
                      <w:rFonts w:ascii="Times New Roman CYR" w:eastAsia="font235" w:hAnsi="Times New Roman CYR" w:cs="Times New Roman CYR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22731" w:rsidRPr="001209D9" w:rsidRDefault="00522731" w:rsidP="0079083E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</w:p>
        </w:tc>
      </w:tr>
    </w:tbl>
    <w:p w:rsidR="009B1013" w:rsidRPr="001209D9" w:rsidRDefault="009B1013" w:rsidP="0079083E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79083E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79083E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79083E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B1013" w:rsidRPr="001209D9" w:rsidRDefault="009B1013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414CF5" w:rsidRPr="001209D9" w:rsidRDefault="00414CF5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414CF5" w:rsidRPr="001209D9" w:rsidRDefault="00414CF5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97425C" w:rsidRPr="001209D9" w:rsidRDefault="0097425C" w:rsidP="0079083E">
      <w:pPr>
        <w:widowControl/>
        <w:autoSpaceDE/>
        <w:autoSpaceDN/>
        <w:adjustRightInd/>
        <w:rPr>
          <w:rFonts w:ascii="Times New Roman CYR" w:eastAsia="Arial CYR" w:hAnsi="Times New Roman CYR" w:cs="Times New Roman CYR"/>
          <w:vanish/>
        </w:rPr>
      </w:pPr>
    </w:p>
    <w:p w:rsidR="0097425C" w:rsidRPr="001209D9" w:rsidRDefault="0097425C" w:rsidP="00522731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Предложение</w:t>
      </w:r>
    </w:p>
    <w:p w:rsidR="0097425C" w:rsidRPr="001209D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4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на участие в отборе по </w:t>
      </w:r>
      <w:r w:rsidR="00522731" w:rsidRPr="001209D9">
        <w:rPr>
          <w:rFonts w:ascii="Times New Roman CYR" w:eastAsia="font235" w:hAnsi="Times New Roman CYR" w:cs="Times New Roman CYR"/>
          <w:sz w:val="28"/>
          <w:szCs w:val="28"/>
        </w:rPr>
        <w:t>определению заготовительной организации по закупу мяса крупного рогатого скота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,</w:t>
      </w:r>
      <w:r w:rsidR="00522731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в 2022 году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4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руководитель_____________________________________________________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ind w:left="2832" w:firstLine="708"/>
        <w:jc w:val="both"/>
        <w:rPr>
          <w:rFonts w:ascii="Times New Roman CYR" w:eastAsia="font235" w:hAnsi="Times New Roman CYR" w:cs="Times New Roman CYR"/>
          <w:szCs w:val="24"/>
        </w:rPr>
      </w:pPr>
      <w:r w:rsidRPr="001209D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1209D9" w:rsidRDefault="0097425C" w:rsidP="008564F7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действующий на основании ___________________________ прошу рассмотреть предложение на участие в отборе </w:t>
      </w:r>
      <w:r w:rsidR="00522731" w:rsidRPr="001209D9">
        <w:rPr>
          <w:rFonts w:ascii="Times New Roman CYR" w:eastAsia="font235" w:hAnsi="Times New Roman CYR" w:cs="Times New Roman CYR"/>
          <w:sz w:val="28"/>
          <w:szCs w:val="28"/>
        </w:rPr>
        <w:t>по определению заготовительной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организации по закупу мяса крупного рогатого скота и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на территории МО «Ленский район» в 20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__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году. </w:t>
      </w:r>
    </w:p>
    <w:p w:rsidR="0097425C" w:rsidRPr="001209D9" w:rsidRDefault="0097425C" w:rsidP="008564F7">
      <w:pPr>
        <w:widowControl/>
        <w:autoSpaceDE/>
        <w:autoSpaceDN/>
        <w:adjustRightInd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Настоящим предложением обязуемся:</w:t>
      </w:r>
    </w:p>
    <w:p w:rsidR="0097425C" w:rsidRPr="001209D9" w:rsidRDefault="0097425C" w:rsidP="008564F7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Обеспечить достижение показателей 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>заготовки мяса крупного рогатого скота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,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в количестве ____ тонн.</w:t>
      </w:r>
    </w:p>
    <w:p w:rsidR="0097425C" w:rsidRPr="001209D9" w:rsidRDefault="0097425C" w:rsidP="008564F7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Закупать 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мясо крупного рогатого скота,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лошадей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>по закупочной цене, не ниже рекомендуемой минимальной заготовительной цены за 1 килограмм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мяса крупного рогатого скота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,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>, определяемой Министерством сельского хозяйства РС (Я), с учётом субсидии.</w:t>
      </w: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2"/>
          <w:szCs w:val="24"/>
        </w:rPr>
      </w:pPr>
      <w:r w:rsidRPr="001209D9">
        <w:rPr>
          <w:rFonts w:ascii="Times New Roman CYR" w:eastAsia="font235" w:hAnsi="Times New Roman CYR" w:cs="Times New Roman CYR"/>
          <w:sz w:val="24"/>
          <w:szCs w:val="28"/>
        </w:rPr>
        <w:t xml:space="preserve"> </w:t>
      </w: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Предоставляю следующие сведения:</w:t>
      </w:r>
    </w:p>
    <w:p w:rsidR="0097425C" w:rsidRPr="001209D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Наименование организации (Индивидуального предпринимателя):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:rsidR="0097425C" w:rsidRPr="001209D9" w:rsidRDefault="0097425C" w:rsidP="0097425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Сведения об организационно-правовой форме: ______________________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:rsidR="0097425C" w:rsidRPr="001209D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20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Сведения о месте нахождения, почтов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ый адрес ______________________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>4. ИНН\КПП: _____________________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5. Номер контактного телефона: 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</w:t>
      </w:r>
    </w:p>
    <w:p w:rsidR="0097425C" w:rsidRPr="001209D9" w:rsidRDefault="009000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6. А</w:t>
      </w:r>
      <w:r w:rsidR="0097425C" w:rsidRPr="001209D9">
        <w:rPr>
          <w:rFonts w:ascii="Times New Roman CYR" w:eastAsia="font235" w:hAnsi="Times New Roman CYR" w:cs="Times New Roman CYR"/>
          <w:sz w:val="28"/>
          <w:szCs w:val="28"/>
        </w:rPr>
        <w:t>дрес электронной почты: ______________________________________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:rsidR="0097425C" w:rsidRPr="001209D9" w:rsidRDefault="0097425C" w:rsidP="008564F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К заявке об участии в отборе по определению органи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заций по заготовке мяса </w:t>
      </w:r>
      <w:r w:rsidR="008564F7" w:rsidRPr="008564F7">
        <w:rPr>
          <w:rFonts w:ascii="Times New Roman CYR" w:eastAsia="font235" w:hAnsi="Times New Roman CYR" w:cs="Times New Roman CYR"/>
          <w:sz w:val="28"/>
          <w:szCs w:val="28"/>
        </w:rPr>
        <w:t>крупного рогатого скота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,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прилагаю: ________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</w:t>
      </w:r>
      <w:r w:rsidR="008564F7">
        <w:rPr>
          <w:rFonts w:ascii="Times New Roman CYR" w:eastAsia="font235" w:hAnsi="Times New Roman CYR" w:cs="Times New Roman CYR"/>
          <w:sz w:val="28"/>
          <w:szCs w:val="28"/>
        </w:rPr>
        <w:t>____________________________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___________________________________________ «____»______________ ______г. в целях проверки МО, МСХ РС(Я) и МКУ «Ленское управление сельского хозяйства» 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МО «Ленский район» РС (Я)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персональных данных, содержащихся в документах, представленных для участия в отборе по определению организаций по заготовке 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>мяса КРС и лошадей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даю согласие МО, МСХ РС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>(Я) и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 определению организ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>аций по заготовке мяса КРС и лошадей.</w:t>
      </w: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:rsidR="0097425C" w:rsidRPr="001209D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руководитель_____________________________________________________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ind w:left="2832" w:firstLine="708"/>
        <w:jc w:val="both"/>
        <w:rPr>
          <w:rFonts w:ascii="Times New Roman CYR" w:eastAsia="font235" w:hAnsi="Times New Roman CYR" w:cs="Times New Roman CYR"/>
          <w:szCs w:val="24"/>
        </w:rPr>
      </w:pPr>
      <w:r w:rsidRPr="001209D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проинформирован, что бухгалтерские документы о финансовом состоянии 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__________________________________</w:t>
      </w:r>
      <w:r w:rsidR="0090005C" w:rsidRPr="001209D9">
        <w:rPr>
          <w:rFonts w:ascii="Times New Roman CYR" w:eastAsia="font235" w:hAnsi="Times New Roman CYR" w:cs="Times New Roman CYR"/>
          <w:sz w:val="28"/>
          <w:szCs w:val="28"/>
        </w:rPr>
        <w:t>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ind w:left="2832" w:firstLine="708"/>
        <w:jc w:val="both"/>
        <w:rPr>
          <w:rFonts w:ascii="Times New Roman CYR" w:eastAsia="font235" w:hAnsi="Times New Roman CYR" w:cs="Times New Roman CYR"/>
          <w:szCs w:val="24"/>
        </w:rPr>
      </w:pPr>
      <w:r w:rsidRPr="001209D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97425C" w:rsidRPr="001209D9" w:rsidRDefault="0097425C" w:rsidP="0097425C">
      <w:pPr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Руководитель организации (ИП, КФХ)</w:t>
      </w:r>
    </w:p>
    <w:p w:rsidR="0097425C" w:rsidRDefault="0097425C" w:rsidP="0097425C">
      <w:pPr>
        <w:widowControl/>
        <w:autoSpaceDE/>
        <w:autoSpaceDN/>
        <w:adjustRightInd/>
        <w:spacing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   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_____________/____________________/</w:t>
      </w:r>
    </w:p>
    <w:p w:rsidR="008564F7" w:rsidRDefault="008564F7" w:rsidP="0097425C">
      <w:pPr>
        <w:widowControl/>
        <w:autoSpaceDE/>
        <w:autoSpaceDN/>
        <w:adjustRightInd/>
        <w:spacing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1209D9" w:rsidRDefault="008564F7" w:rsidP="0097425C">
      <w:pPr>
        <w:widowControl/>
        <w:autoSpaceDE/>
        <w:autoSpaceDN/>
        <w:adjustRightInd/>
        <w:spacing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  <w:t xml:space="preserve"> (</w:t>
      </w:r>
      <w:proofErr w:type="gramStart"/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подпись)   </w:t>
      </w:r>
      <w:proofErr w:type="gramEnd"/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          (Ф.И.О.)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Главный бухгалтер          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            _____________/____________________/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       (подпись)                    (Ф.И.О.)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«____»______________20__г. (дата предоставления)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D40E3" w:rsidRDefault="00CD40E3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D40E3" w:rsidRDefault="00CD40E3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D40E3" w:rsidRDefault="00CD40E3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D40E3" w:rsidRDefault="00CD40E3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D40E3" w:rsidRPr="001209D9" w:rsidRDefault="00CD40E3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Default="008564F7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Default="008564F7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1209D9" w:rsidRDefault="008564F7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564F7" w:rsidRPr="008564F7" w:rsidTr="005E012A">
        <w:tc>
          <w:tcPr>
            <w:tcW w:w="4603" w:type="dxa"/>
            <w:shd w:val="clear" w:color="auto" w:fill="auto"/>
          </w:tcPr>
          <w:p w:rsidR="008564F7" w:rsidRPr="008564F7" w:rsidRDefault="008564F7" w:rsidP="008564F7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Приложение № 2</w:t>
            </w:r>
            <w:r w:rsidRPr="008564F7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к порядку определения заготовительной организации</w:t>
            </w:r>
          </w:p>
          <w:p w:rsidR="008564F7" w:rsidRPr="008564F7" w:rsidRDefault="008564F7" w:rsidP="008564F7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97425C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1209D9" w:rsidRDefault="008564F7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B1013" w:rsidRPr="001209D9" w:rsidRDefault="009B1013" w:rsidP="009000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1209D9" w:rsidRDefault="0097425C" w:rsidP="00C8453F">
      <w:pPr>
        <w:widowControl/>
        <w:autoSpaceDE/>
        <w:autoSpaceDN/>
        <w:adjustRightInd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b/>
          <w:sz w:val="28"/>
          <w:szCs w:val="28"/>
        </w:rPr>
        <w:t>Справка об отсутствии процессов реорганизации, ликвидации, банкротс</w:t>
      </w:r>
      <w:r w:rsidR="000347FA" w:rsidRPr="001209D9">
        <w:rPr>
          <w:rFonts w:ascii="Times New Roman CYR" w:eastAsia="font235" w:hAnsi="Times New Roman CYR" w:cs="Times New Roman CYR"/>
          <w:b/>
          <w:sz w:val="28"/>
          <w:szCs w:val="28"/>
        </w:rPr>
        <w:t>тва лица, или отсутствие у лица,</w:t>
      </w:r>
      <w:r w:rsidRPr="001209D9">
        <w:rPr>
          <w:rFonts w:ascii="Times New Roman CYR" w:eastAsia="font235" w:hAnsi="Times New Roman CYR" w:cs="Times New Roman CYR"/>
          <w:b/>
          <w:sz w:val="28"/>
          <w:szCs w:val="28"/>
        </w:rPr>
        <w:t xml:space="preserve"> претендующего на определение заготовительной организации по заготовке</w:t>
      </w:r>
      <w:r w:rsidR="00561397" w:rsidRPr="001209D9">
        <w:rPr>
          <w:rFonts w:ascii="Times New Roman CYR" w:eastAsia="font235" w:hAnsi="Times New Roman CYR" w:cs="Times New Roman CYR"/>
          <w:b/>
          <w:sz w:val="28"/>
          <w:szCs w:val="28"/>
        </w:rPr>
        <w:t xml:space="preserve"> мяса крупного рогатого скота и лошадей</w:t>
      </w:r>
      <w:r w:rsidRPr="001209D9">
        <w:rPr>
          <w:rFonts w:ascii="Times New Roman CYR" w:eastAsia="font235" w:hAnsi="Times New Roman CYR" w:cs="Times New Roman CYR"/>
          <w:b/>
          <w:sz w:val="28"/>
          <w:szCs w:val="28"/>
        </w:rPr>
        <w:t>, решения суда о признании банкротом и об открытии конкурсного производства и о не прекращении деятельности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0005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Настоящей справкой подтверждаю, что у (меня) __________________________________________________________________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1209D9">
        <w:rPr>
          <w:rFonts w:ascii="Times New Roman CYR" w:eastAsia="font235" w:hAnsi="Times New Roman CYR" w:cs="Times New Roman CYR"/>
          <w:sz w:val="22"/>
          <w:szCs w:val="28"/>
        </w:rPr>
        <w:t>(наименование организации)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отсутствуют процессы реорганизации, ликвидации, в отношении (меня) __________________________________________________________________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1209D9">
        <w:rPr>
          <w:rFonts w:ascii="Times New Roman CYR" w:eastAsia="font235" w:hAnsi="Times New Roman CYR" w:cs="Times New Roman CYR"/>
          <w:sz w:val="22"/>
          <w:szCs w:val="28"/>
        </w:rPr>
        <w:t>(наименование организации)</w:t>
      </w:r>
    </w:p>
    <w:p w:rsidR="0097425C" w:rsidRPr="001209D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не введена процедура банкротства, деятельность не приостановлена и отсутствует решения суда о призна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lastRenderedPageBreak/>
        <w:t>нии банкротом и об отк</w:t>
      </w:r>
      <w:r w:rsidR="00561397"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рытии конкурсного производства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>в порядке, предусмотренном законодательством Российской Федерации.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Руководитель организации 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left="2836"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_____________/____________________/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(подпись)                    (Ф.И.О.)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Главный бухгалтер            </w:t>
      </w:r>
      <w:r w:rsidRPr="001209D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      _____________/____________________/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 (подпись)                    (Ф.И.О.)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«____»______________20__ г. (дата предоставления)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:rsidR="0097425C" w:rsidRPr="001209D9" w:rsidRDefault="0097425C" w:rsidP="0097425C">
      <w:pPr>
        <w:widowControl/>
        <w:autoSpaceDE/>
        <w:autoSpaceDN/>
        <w:adjustRightInd/>
        <w:spacing w:line="360" w:lineRule="exact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1209D9" w:rsidRDefault="0097425C" w:rsidP="0097425C">
      <w:pPr>
        <w:widowControl/>
        <w:autoSpaceDE/>
        <w:autoSpaceDN/>
        <w:adjustRightInd/>
        <w:spacing w:line="360" w:lineRule="exact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Default="008564F7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Default="008564F7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Pr="008564F7" w:rsidRDefault="008564F7" w:rsidP="008564F7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Pr="008564F7" w:rsidRDefault="008564F7" w:rsidP="008564F7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564F7" w:rsidRPr="008564F7" w:rsidTr="005E012A">
        <w:tc>
          <w:tcPr>
            <w:tcW w:w="4603" w:type="dxa"/>
            <w:shd w:val="clear" w:color="auto" w:fill="auto"/>
          </w:tcPr>
          <w:p w:rsidR="008564F7" w:rsidRPr="008564F7" w:rsidRDefault="008564F7" w:rsidP="008564F7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Приложение № 3</w:t>
            </w:r>
            <w:r w:rsidRPr="008564F7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к порядку определения заготовительной организации</w:t>
            </w:r>
          </w:p>
          <w:p w:rsidR="008564F7" w:rsidRPr="008564F7" w:rsidRDefault="008564F7" w:rsidP="008564F7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b/>
          <w:sz w:val="28"/>
          <w:szCs w:val="28"/>
        </w:rPr>
        <w:t xml:space="preserve">Справка о </w:t>
      </w:r>
      <w:proofErr w:type="spellStart"/>
      <w:r w:rsidRPr="008564F7">
        <w:rPr>
          <w:rFonts w:ascii="Times New Roman CYR" w:eastAsia="font235" w:hAnsi="Times New Roman CYR" w:cs="Times New Roman CYR"/>
          <w:b/>
          <w:sz w:val="28"/>
          <w:szCs w:val="28"/>
        </w:rPr>
        <w:t>непрекращении</w:t>
      </w:r>
      <w:proofErr w:type="spellEnd"/>
      <w:r w:rsidRPr="008564F7">
        <w:rPr>
          <w:rFonts w:ascii="Times New Roman CYR" w:eastAsia="font235" w:hAnsi="Times New Roman CYR" w:cs="Times New Roman CYR"/>
          <w:b/>
          <w:sz w:val="28"/>
          <w:szCs w:val="28"/>
        </w:rPr>
        <w:t xml:space="preserve"> деятельности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>Настоящей справкой подтверждаю, что я __________________________________________________________________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8564F7">
        <w:rPr>
          <w:rFonts w:ascii="Times New Roman CYR" w:eastAsia="font235" w:hAnsi="Times New Roman CYR" w:cs="Times New Roman CYR"/>
          <w:sz w:val="22"/>
          <w:szCs w:val="28"/>
        </w:rPr>
        <w:t>(наименование ИП, КФХ)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>Индивидуальный предприниматель,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>глава КФХ                                       _____________/____________________/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(</w:t>
      </w:r>
      <w:proofErr w:type="gramStart"/>
      <w:r w:rsidRPr="008564F7">
        <w:rPr>
          <w:rFonts w:ascii="Times New Roman CYR" w:eastAsia="font235" w:hAnsi="Times New Roman CYR" w:cs="Times New Roman CYR"/>
          <w:sz w:val="28"/>
          <w:szCs w:val="28"/>
        </w:rPr>
        <w:t xml:space="preserve">подпись)   </w:t>
      </w:r>
      <w:proofErr w:type="gramEnd"/>
      <w:r w:rsidRPr="008564F7">
        <w:rPr>
          <w:rFonts w:ascii="Times New Roman CYR" w:eastAsia="font235" w:hAnsi="Times New Roman CYR" w:cs="Times New Roman CYR"/>
          <w:sz w:val="28"/>
          <w:szCs w:val="28"/>
        </w:rPr>
        <w:t xml:space="preserve">                 (Ф.И.О.)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lastRenderedPageBreak/>
        <w:t>«___</w:t>
      </w:r>
      <w:proofErr w:type="gramStart"/>
      <w:r w:rsidRPr="008564F7">
        <w:rPr>
          <w:rFonts w:ascii="Times New Roman CYR" w:eastAsia="font235" w:hAnsi="Times New Roman CYR" w:cs="Times New Roman CYR"/>
          <w:sz w:val="28"/>
          <w:szCs w:val="28"/>
        </w:rPr>
        <w:t>_»_</w:t>
      </w:r>
      <w:proofErr w:type="gramEnd"/>
      <w:r w:rsidRPr="008564F7">
        <w:rPr>
          <w:rFonts w:ascii="Times New Roman CYR" w:eastAsia="font235" w:hAnsi="Times New Roman CYR" w:cs="Times New Roman CYR"/>
          <w:sz w:val="28"/>
          <w:szCs w:val="28"/>
        </w:rPr>
        <w:t>_____________20__ г. (дата предоставления)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564F7" w:rsidRPr="008564F7" w:rsidTr="005E012A">
        <w:tc>
          <w:tcPr>
            <w:tcW w:w="4603" w:type="dxa"/>
            <w:shd w:val="clear" w:color="auto" w:fill="auto"/>
          </w:tcPr>
          <w:p w:rsidR="008564F7" w:rsidRPr="008564F7" w:rsidRDefault="008564F7" w:rsidP="008564F7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Приложение № 4</w:t>
            </w:r>
            <w:r w:rsidRPr="008564F7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564F7">
              <w:rPr>
                <w:rFonts w:ascii="Times New Roman CYR" w:eastAsia="font235" w:hAnsi="Times New Roman CYR" w:cs="Times New Roman CYR"/>
                <w:sz w:val="28"/>
                <w:szCs w:val="28"/>
              </w:rPr>
              <w:t>к порядку определения заготовительной организации</w:t>
            </w:r>
          </w:p>
          <w:p w:rsidR="008564F7" w:rsidRPr="008564F7" w:rsidRDefault="008564F7" w:rsidP="008564F7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rPr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8564F7" w:rsidRPr="008564F7" w:rsidRDefault="008564F7" w:rsidP="008564F7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564F7">
        <w:rPr>
          <w:rFonts w:ascii="Times New Roman CYR" w:eastAsia="font235" w:hAnsi="Times New Roman CYR" w:cs="Times New Roman CYR"/>
          <w:b/>
          <w:sz w:val="28"/>
          <w:szCs w:val="28"/>
        </w:rPr>
        <w:t>Справка о том, что лицо, претендующее на получение субсидии, не является иностранным юридическим лицом</w:t>
      </w:r>
    </w:p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8564F7" w:rsidRPr="008564F7" w:rsidRDefault="008564F7" w:rsidP="008564F7">
      <w:pPr>
        <w:widowControl/>
        <w:adjustRightInd/>
        <w:jc w:val="right"/>
        <w:rPr>
          <w:sz w:val="26"/>
          <w:szCs w:val="26"/>
        </w:rPr>
      </w:pPr>
      <w:r w:rsidRPr="008564F7">
        <w:rPr>
          <w:sz w:val="26"/>
          <w:szCs w:val="26"/>
        </w:rPr>
        <w:t>Дата</w:t>
      </w:r>
    </w:p>
    <w:p w:rsidR="008564F7" w:rsidRPr="008564F7" w:rsidRDefault="008564F7" w:rsidP="008564F7">
      <w:pPr>
        <w:widowControl/>
        <w:adjustRightInd/>
        <w:ind w:right="567"/>
        <w:rPr>
          <w:sz w:val="26"/>
          <w:szCs w:val="26"/>
        </w:rPr>
      </w:pPr>
      <w:r w:rsidRPr="008564F7">
        <w:rPr>
          <w:sz w:val="26"/>
          <w:szCs w:val="26"/>
        </w:rPr>
        <w:t xml:space="preserve">Настоящим  </w:t>
      </w:r>
    </w:p>
    <w:p w:rsidR="008564F7" w:rsidRPr="008564F7" w:rsidRDefault="008564F7" w:rsidP="008564F7">
      <w:pPr>
        <w:widowControl/>
        <w:pBdr>
          <w:top w:val="single" w:sz="4" w:space="1" w:color="auto"/>
        </w:pBdr>
        <w:adjustRightInd/>
        <w:spacing w:after="360"/>
        <w:ind w:left="1400" w:right="567"/>
        <w:jc w:val="center"/>
      </w:pPr>
      <w:r w:rsidRPr="008564F7">
        <w:t>(полное наименование юридического лица, ИНН, ОГРН)</w:t>
      </w:r>
    </w:p>
    <w:p w:rsidR="008564F7" w:rsidRPr="008564F7" w:rsidRDefault="008564F7" w:rsidP="008564F7">
      <w:pPr>
        <w:widowControl/>
        <w:adjustRightInd/>
        <w:jc w:val="both"/>
        <w:rPr>
          <w:sz w:val="26"/>
          <w:szCs w:val="26"/>
        </w:rPr>
      </w:pPr>
      <w:r w:rsidRPr="008564F7">
        <w:rPr>
          <w:sz w:val="26"/>
          <w:szCs w:val="26"/>
        </w:rPr>
        <w:lastRenderedPageBreak/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8564F7">
          <w:rPr>
            <w:sz w:val="26"/>
            <w:szCs w:val="26"/>
          </w:rPr>
          <w:t>перечень</w:t>
        </w:r>
      </w:hyperlink>
      <w:r w:rsidRPr="008564F7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8564F7" w:rsidRPr="008564F7" w:rsidRDefault="008564F7" w:rsidP="008564F7">
      <w:pPr>
        <w:widowControl/>
        <w:adjustRightInd/>
        <w:jc w:val="both"/>
        <w:rPr>
          <w:sz w:val="26"/>
          <w:szCs w:val="26"/>
        </w:rPr>
      </w:pPr>
    </w:p>
    <w:p w:rsidR="008564F7" w:rsidRPr="008564F7" w:rsidRDefault="008564F7" w:rsidP="008564F7">
      <w:pPr>
        <w:widowControl/>
        <w:adjustRightInd/>
        <w:jc w:val="both"/>
        <w:rPr>
          <w:sz w:val="26"/>
          <w:szCs w:val="26"/>
        </w:rPr>
      </w:pPr>
      <w:r w:rsidRPr="008564F7">
        <w:rPr>
          <w:sz w:val="26"/>
          <w:szCs w:val="26"/>
        </w:rPr>
        <w:t xml:space="preserve">Полноту и достоверность представляемых сведений и документов подтверждаю. </w:t>
      </w:r>
    </w:p>
    <w:p w:rsidR="008564F7" w:rsidRPr="008564F7" w:rsidRDefault="008564F7" w:rsidP="008564F7">
      <w:pPr>
        <w:widowControl/>
        <w:adjustRightInd/>
        <w:jc w:val="both"/>
        <w:rPr>
          <w:sz w:val="26"/>
          <w:szCs w:val="26"/>
        </w:rPr>
      </w:pPr>
    </w:p>
    <w:p w:rsidR="008564F7" w:rsidRPr="008564F7" w:rsidRDefault="008564F7" w:rsidP="008564F7">
      <w:pPr>
        <w:widowControl/>
        <w:adjustRightInd/>
        <w:ind w:left="2127" w:hanging="1560"/>
        <w:jc w:val="both"/>
        <w:rPr>
          <w:sz w:val="26"/>
          <w:szCs w:val="26"/>
        </w:rPr>
      </w:pPr>
      <w:r w:rsidRPr="008564F7">
        <w:rPr>
          <w:sz w:val="26"/>
          <w:szCs w:val="26"/>
          <w:u w:val="single"/>
        </w:rPr>
        <w:t>Приложения:</w:t>
      </w:r>
      <w:r w:rsidRPr="008564F7">
        <w:rPr>
          <w:sz w:val="26"/>
          <w:szCs w:val="26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8564F7" w:rsidRPr="008564F7" w:rsidRDefault="008564F7" w:rsidP="008564F7">
      <w:pPr>
        <w:widowControl/>
        <w:adjustRightInd/>
        <w:spacing w:after="360"/>
        <w:ind w:left="2126"/>
        <w:jc w:val="both"/>
        <w:rPr>
          <w:sz w:val="26"/>
          <w:szCs w:val="26"/>
        </w:rPr>
      </w:pPr>
      <w:r w:rsidRPr="008564F7">
        <w:rPr>
          <w:sz w:val="26"/>
          <w:szCs w:val="26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</w:t>
      </w:r>
      <w:r w:rsidRPr="008564F7">
        <w:rPr>
          <w:sz w:val="26"/>
          <w:szCs w:val="26"/>
        </w:rPr>
        <w:lastRenderedPageBreak/>
        <w:t>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8564F7" w:rsidRPr="008564F7" w:rsidTr="005E012A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564F7" w:rsidRPr="008564F7" w:rsidRDefault="008564F7" w:rsidP="008564F7">
            <w:pPr>
              <w:widowControl/>
              <w:adjustRightInd/>
              <w:ind w:right="57"/>
              <w:jc w:val="both"/>
              <w:rPr>
                <w:sz w:val="26"/>
                <w:szCs w:val="26"/>
              </w:rPr>
            </w:pPr>
            <w:r w:rsidRPr="008564F7">
              <w:rPr>
                <w:sz w:val="26"/>
                <w:szCs w:val="26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4F7" w:rsidRPr="008564F7" w:rsidRDefault="008564F7" w:rsidP="008564F7">
            <w:pPr>
              <w:widowControl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8564F7" w:rsidRPr="008564F7" w:rsidTr="005E012A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8564F7" w:rsidRPr="008564F7" w:rsidRDefault="008564F7" w:rsidP="008564F7">
            <w:pPr>
              <w:widowControl/>
              <w:adjustRightInd/>
              <w:rPr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564F7" w:rsidRPr="008564F7" w:rsidRDefault="008564F7" w:rsidP="008564F7">
            <w:pPr>
              <w:widowControl/>
              <w:adjustRightInd/>
              <w:jc w:val="center"/>
              <w:rPr>
                <w:sz w:val="26"/>
                <w:szCs w:val="26"/>
              </w:rPr>
            </w:pPr>
            <w:r w:rsidRPr="008564F7">
              <w:rPr>
                <w:sz w:val="26"/>
                <w:szCs w:val="26"/>
              </w:rPr>
              <w:t xml:space="preserve">                                                                М.П.</w:t>
            </w:r>
          </w:p>
        </w:tc>
      </w:tr>
    </w:tbl>
    <w:p w:rsidR="008564F7" w:rsidRPr="008564F7" w:rsidRDefault="008564F7" w:rsidP="008564F7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8564F7" w:rsidRDefault="008564F7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CD40E3" w:rsidRDefault="00CD40E3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CD40E3" w:rsidRDefault="00CD40E3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B30AA6" w:rsidRDefault="00B30AA6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B30AA6" w:rsidRPr="00B30AA6" w:rsidTr="004064DD">
        <w:tc>
          <w:tcPr>
            <w:tcW w:w="4603" w:type="dxa"/>
            <w:shd w:val="clear" w:color="auto" w:fill="auto"/>
          </w:tcPr>
          <w:p w:rsidR="00B30AA6" w:rsidRPr="00B30AA6" w:rsidRDefault="00B30AA6" w:rsidP="00B30AA6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B30AA6">
              <w:rPr>
                <w:rFonts w:ascii="Times New Roman CYR" w:eastAsia="font235" w:hAnsi="Times New Roman CYR" w:cs="Times New Roman CYR"/>
                <w:sz w:val="28"/>
                <w:szCs w:val="28"/>
              </w:rPr>
              <w:t>Приложение № 5</w:t>
            </w:r>
            <w:r w:rsidRPr="00B30AA6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B30AA6">
              <w:rPr>
                <w:rFonts w:ascii="Times New Roman CYR" w:eastAsia="font235" w:hAnsi="Times New Roman CYR" w:cs="Times New Roman CYR"/>
                <w:sz w:val="28"/>
                <w:szCs w:val="28"/>
              </w:rPr>
              <w:t>к порядку определения заготовительной организации</w:t>
            </w:r>
          </w:p>
          <w:p w:rsidR="00B30AA6" w:rsidRPr="00B30AA6" w:rsidRDefault="00B30AA6" w:rsidP="00B30AA6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B30AA6" w:rsidRDefault="00B30AA6" w:rsidP="00281D76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B30AA6" w:rsidRDefault="00B30AA6" w:rsidP="00281D76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97425C" w:rsidRPr="001209D9" w:rsidRDefault="0097425C" w:rsidP="00A67F07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1209D9">
        <w:rPr>
          <w:sz w:val="28"/>
          <w:szCs w:val="28"/>
        </w:rPr>
        <w:t>СОГЛАШЕНИЕ №</w:t>
      </w:r>
    </w:p>
    <w:p w:rsidR="0090005C" w:rsidRPr="001209D9" w:rsidRDefault="0097425C" w:rsidP="00A67F07">
      <w:pPr>
        <w:widowControl/>
        <w:jc w:val="center"/>
        <w:rPr>
          <w:sz w:val="28"/>
          <w:szCs w:val="28"/>
        </w:rPr>
      </w:pPr>
      <w:r w:rsidRPr="001209D9">
        <w:rPr>
          <w:sz w:val="28"/>
          <w:szCs w:val="28"/>
        </w:rPr>
        <w:t xml:space="preserve"> об орг</w:t>
      </w:r>
      <w:r w:rsidR="00561397" w:rsidRPr="001209D9">
        <w:rPr>
          <w:sz w:val="28"/>
          <w:szCs w:val="28"/>
        </w:rPr>
        <w:t>анизации заготовки мяса крупного рогатого скота</w:t>
      </w:r>
      <w:r w:rsidR="008564F7">
        <w:rPr>
          <w:sz w:val="28"/>
          <w:szCs w:val="28"/>
        </w:rPr>
        <w:t>,</w:t>
      </w:r>
      <w:r w:rsidR="00561397" w:rsidRPr="001209D9">
        <w:rPr>
          <w:sz w:val="28"/>
          <w:szCs w:val="28"/>
        </w:rPr>
        <w:t xml:space="preserve"> </w:t>
      </w:r>
    </w:p>
    <w:p w:rsidR="0097425C" w:rsidRPr="001209D9" w:rsidRDefault="00561397" w:rsidP="00A67F07">
      <w:pPr>
        <w:widowControl/>
        <w:jc w:val="center"/>
        <w:rPr>
          <w:sz w:val="28"/>
          <w:szCs w:val="28"/>
        </w:rPr>
      </w:pPr>
      <w:r w:rsidRPr="001209D9">
        <w:rPr>
          <w:sz w:val="28"/>
          <w:szCs w:val="28"/>
        </w:rPr>
        <w:t>лошадей</w:t>
      </w:r>
      <w:r w:rsidR="0097425C" w:rsidRPr="001209D9">
        <w:rPr>
          <w:sz w:val="28"/>
          <w:szCs w:val="28"/>
        </w:rPr>
        <w:t xml:space="preserve"> в 20__ году</w:t>
      </w:r>
    </w:p>
    <w:p w:rsidR="0090005C" w:rsidRPr="001209D9" w:rsidRDefault="0090005C" w:rsidP="0097425C">
      <w:pPr>
        <w:widowControl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9D9" w:rsidRPr="001209D9" w:rsidTr="0090005C">
        <w:tc>
          <w:tcPr>
            <w:tcW w:w="4785" w:type="dxa"/>
          </w:tcPr>
          <w:p w:rsidR="0090005C" w:rsidRPr="001209D9" w:rsidRDefault="0090005C" w:rsidP="0090005C">
            <w:pPr>
              <w:widowControl/>
              <w:rPr>
                <w:sz w:val="28"/>
                <w:szCs w:val="28"/>
              </w:rPr>
            </w:pPr>
            <w:r w:rsidRPr="001209D9">
              <w:rPr>
                <w:sz w:val="28"/>
                <w:szCs w:val="28"/>
              </w:rPr>
              <w:t>г. Ленск</w:t>
            </w:r>
          </w:p>
        </w:tc>
        <w:tc>
          <w:tcPr>
            <w:tcW w:w="4786" w:type="dxa"/>
          </w:tcPr>
          <w:p w:rsidR="0090005C" w:rsidRPr="001209D9" w:rsidRDefault="0090005C" w:rsidP="0090005C">
            <w:pPr>
              <w:widowControl/>
              <w:jc w:val="right"/>
              <w:rPr>
                <w:sz w:val="28"/>
                <w:szCs w:val="28"/>
              </w:rPr>
            </w:pPr>
            <w:r w:rsidRPr="001209D9">
              <w:rPr>
                <w:sz w:val="28"/>
                <w:szCs w:val="28"/>
              </w:rPr>
              <w:t>«__»______ 20__ год</w:t>
            </w:r>
          </w:p>
        </w:tc>
      </w:tr>
    </w:tbl>
    <w:p w:rsidR="0090005C" w:rsidRPr="001209D9" w:rsidRDefault="0090005C" w:rsidP="0097425C">
      <w:pPr>
        <w:widowControl/>
        <w:jc w:val="center"/>
        <w:rPr>
          <w:sz w:val="28"/>
          <w:szCs w:val="28"/>
        </w:rPr>
      </w:pPr>
    </w:p>
    <w:p w:rsidR="00C8453F" w:rsidRPr="001209D9" w:rsidRDefault="00C8453F" w:rsidP="0097425C">
      <w:pPr>
        <w:widowControl/>
        <w:jc w:val="center"/>
        <w:rPr>
          <w:sz w:val="28"/>
          <w:szCs w:val="28"/>
        </w:rPr>
      </w:pPr>
    </w:p>
    <w:p w:rsidR="005E012A" w:rsidRPr="005E012A" w:rsidRDefault="005E012A" w:rsidP="00A67F07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5E012A">
        <w:rPr>
          <w:sz w:val="28"/>
          <w:szCs w:val="28"/>
        </w:rPr>
        <w:t>Муниципальное образование «Ленский район», именуемое в дальнейшем «Муниципальное образование», в лице Главы муниципального образования ____________________________________________________, действующего на основании Устава, с одной стороны, __________________________________________________________________,</w:t>
      </w:r>
    </w:p>
    <w:p w:rsidR="005E012A" w:rsidRPr="005E012A" w:rsidRDefault="005E012A" w:rsidP="005E012A">
      <w:pPr>
        <w:widowControl/>
        <w:ind w:firstLine="709"/>
        <w:jc w:val="center"/>
        <w:rPr>
          <w:sz w:val="24"/>
          <w:szCs w:val="28"/>
        </w:rPr>
      </w:pPr>
      <w:r w:rsidRPr="005E012A">
        <w:rPr>
          <w:sz w:val="24"/>
          <w:szCs w:val="28"/>
        </w:rPr>
        <w:t>(наименование предприятия)</w:t>
      </w:r>
    </w:p>
    <w:p w:rsidR="0097425C" w:rsidRPr="001209D9" w:rsidRDefault="005E012A" w:rsidP="00A67F07">
      <w:pPr>
        <w:widowControl/>
        <w:spacing w:line="312" w:lineRule="auto"/>
        <w:jc w:val="both"/>
        <w:rPr>
          <w:sz w:val="28"/>
          <w:szCs w:val="28"/>
        </w:rPr>
      </w:pPr>
      <w:r w:rsidRPr="005E012A">
        <w:rPr>
          <w:sz w:val="28"/>
          <w:szCs w:val="28"/>
        </w:rPr>
        <w:lastRenderedPageBreak/>
        <w:t>именуемое в дальнейшем «Заготовитель», в лице ___________________, действующей на основании ________________________________, с другой стороны, заключили настоящее Соглашение (далее - Соглашение) о нижеследующем</w:t>
      </w:r>
      <w:r w:rsidR="0097425C" w:rsidRPr="001209D9">
        <w:rPr>
          <w:sz w:val="28"/>
          <w:szCs w:val="28"/>
        </w:rPr>
        <w:t>:</w:t>
      </w:r>
    </w:p>
    <w:p w:rsidR="0097425C" w:rsidRPr="001209D9" w:rsidRDefault="0097425C" w:rsidP="0097425C">
      <w:pPr>
        <w:widowControl/>
        <w:tabs>
          <w:tab w:val="left" w:pos="5415"/>
        </w:tabs>
        <w:jc w:val="both"/>
        <w:rPr>
          <w:sz w:val="28"/>
          <w:szCs w:val="28"/>
        </w:rPr>
      </w:pPr>
      <w:r w:rsidRPr="001209D9">
        <w:rPr>
          <w:sz w:val="28"/>
          <w:szCs w:val="28"/>
        </w:rPr>
        <w:tab/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I. Предмет Соглашения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1.1.  Предметом Соглашения является достижение плановых показателей в 20___ году по за</w:t>
      </w:r>
      <w:r w:rsidR="00561397" w:rsidRPr="001209D9">
        <w:rPr>
          <w:sz w:val="28"/>
          <w:szCs w:val="28"/>
        </w:rPr>
        <w:t xml:space="preserve">готовке мяса </w:t>
      </w:r>
      <w:r w:rsidR="005E012A" w:rsidRPr="005E012A">
        <w:rPr>
          <w:sz w:val="28"/>
          <w:szCs w:val="28"/>
        </w:rPr>
        <w:t>крупного рогатого скота</w:t>
      </w:r>
      <w:r w:rsidR="005E012A">
        <w:rPr>
          <w:sz w:val="28"/>
          <w:szCs w:val="28"/>
        </w:rPr>
        <w:t>,</w:t>
      </w:r>
      <w:r w:rsidR="00561397" w:rsidRPr="001209D9">
        <w:rPr>
          <w:sz w:val="28"/>
          <w:szCs w:val="28"/>
        </w:rPr>
        <w:t xml:space="preserve"> лошадей</w:t>
      </w:r>
      <w:r w:rsidRPr="001209D9">
        <w:rPr>
          <w:sz w:val="28"/>
          <w:szCs w:val="28"/>
        </w:rPr>
        <w:t xml:space="preserve"> Заготовителем.</w:t>
      </w:r>
    </w:p>
    <w:p w:rsidR="0097425C" w:rsidRPr="001209D9" w:rsidRDefault="0097425C" w:rsidP="0097425C">
      <w:pPr>
        <w:widowControl/>
        <w:jc w:val="both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II. Права и обязанности Заготовителя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A67F07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2.1. Заготовитель обязуется:</w:t>
      </w:r>
    </w:p>
    <w:p w:rsidR="0097425C" w:rsidRPr="001209D9" w:rsidRDefault="0097425C" w:rsidP="00A67F07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2.1.1. Предоставить все необходимые документы при проведении проверок соблюдения условий, целей и порядка их предоставления главным распорядителем бюджетных средств и органами муниципального финансового контроля.</w:t>
      </w:r>
    </w:p>
    <w:p w:rsidR="0097425C" w:rsidRDefault="0097425C" w:rsidP="00A67F07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2.1.2. Обеспечить достиже</w:t>
      </w:r>
      <w:r w:rsidR="00561397" w:rsidRPr="001209D9">
        <w:rPr>
          <w:sz w:val="28"/>
          <w:szCs w:val="28"/>
        </w:rPr>
        <w:t xml:space="preserve">ние показателя заготовки мяса </w:t>
      </w:r>
      <w:r w:rsidR="005E012A" w:rsidRPr="005E012A">
        <w:rPr>
          <w:sz w:val="28"/>
          <w:szCs w:val="28"/>
        </w:rPr>
        <w:t>крупного рогатого скота</w:t>
      </w:r>
      <w:r w:rsidR="005E012A">
        <w:rPr>
          <w:sz w:val="28"/>
          <w:szCs w:val="28"/>
        </w:rPr>
        <w:t>,</w:t>
      </w:r>
      <w:r w:rsidR="00561397" w:rsidRPr="001209D9">
        <w:rPr>
          <w:sz w:val="28"/>
          <w:szCs w:val="28"/>
        </w:rPr>
        <w:t xml:space="preserve"> лошадей</w:t>
      </w:r>
      <w:r w:rsidR="00A67F07">
        <w:rPr>
          <w:sz w:val="28"/>
          <w:szCs w:val="28"/>
        </w:rPr>
        <w:t>:</w:t>
      </w:r>
    </w:p>
    <w:p w:rsidR="00A67F07" w:rsidRDefault="00A67F07" w:rsidP="00A67F07">
      <w:pPr>
        <w:widowControl/>
        <w:spacing w:line="312" w:lineRule="auto"/>
        <w:ind w:firstLine="709"/>
        <w:jc w:val="both"/>
        <w:rPr>
          <w:sz w:val="28"/>
          <w:szCs w:val="28"/>
        </w:rPr>
      </w:pPr>
    </w:p>
    <w:p w:rsidR="00A67F07" w:rsidRPr="001209D9" w:rsidRDefault="00A67F07" w:rsidP="00A67F07">
      <w:pPr>
        <w:widowControl/>
        <w:spacing w:line="312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1209D9" w:rsidRPr="001209D9" w:rsidTr="005E012A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1209D9" w:rsidRDefault="009000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97425C" w:rsidRPr="001209D9">
              <w:rPr>
                <w:rFonts w:eastAsia="Calibr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Показатель результативности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Значение показателя </w:t>
            </w:r>
          </w:p>
        </w:tc>
      </w:tr>
      <w:tr w:rsidR="001209D9" w:rsidRPr="001209D9" w:rsidTr="005E012A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1209D9" w:rsidRDefault="0097425C" w:rsidP="0097425C">
            <w:pPr>
              <w:widowControl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B29" w:rsidRPr="001209D9" w:rsidRDefault="0097425C" w:rsidP="00CD40E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 Заготовка </w:t>
            </w:r>
            <w:r w:rsidR="00561397" w:rsidRPr="001209D9">
              <w:rPr>
                <w:rFonts w:eastAsia="Calibri"/>
                <w:sz w:val="28"/>
                <w:szCs w:val="28"/>
                <w:lang w:eastAsia="en-US"/>
              </w:rPr>
              <w:t xml:space="preserve">мяса </w:t>
            </w:r>
            <w:r w:rsidR="005E012A" w:rsidRPr="005E012A">
              <w:rPr>
                <w:rFonts w:eastAsia="Calibri"/>
                <w:sz w:val="28"/>
                <w:szCs w:val="28"/>
                <w:lang w:eastAsia="en-US"/>
              </w:rPr>
              <w:t>крупного рогатого скота</w:t>
            </w:r>
            <w:r w:rsidR="00A20511" w:rsidRPr="001209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____ тонн</w:t>
            </w:r>
          </w:p>
        </w:tc>
      </w:tr>
      <w:tr w:rsidR="001209D9" w:rsidRPr="001209D9" w:rsidTr="005E012A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1209D9" w:rsidRDefault="00EF5A76" w:rsidP="0097425C">
            <w:pPr>
              <w:widowControl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1209D9" w:rsidRDefault="00EF5A76" w:rsidP="00CD40E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Заготовка </w:t>
            </w:r>
            <w:r w:rsidR="00561397" w:rsidRPr="001209D9">
              <w:rPr>
                <w:rFonts w:eastAsia="Calibri"/>
                <w:sz w:val="28"/>
                <w:szCs w:val="28"/>
                <w:lang w:eastAsia="en-US"/>
              </w:rPr>
              <w:t xml:space="preserve">мяса </w:t>
            </w:r>
            <w:r w:rsidR="008C18BA" w:rsidRPr="001209D9">
              <w:rPr>
                <w:rFonts w:eastAsia="Calibri"/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1209D9" w:rsidRDefault="00EF5A76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____ тонн</w:t>
            </w:r>
          </w:p>
        </w:tc>
      </w:tr>
    </w:tbl>
    <w:p w:rsidR="0097425C" w:rsidRPr="001209D9" w:rsidRDefault="0097425C" w:rsidP="0097425C">
      <w:pPr>
        <w:adjustRightInd/>
        <w:ind w:firstLine="540"/>
        <w:jc w:val="both"/>
        <w:rPr>
          <w:sz w:val="28"/>
          <w:szCs w:val="28"/>
        </w:rPr>
      </w:pP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2.1.3. Выполнять иные обязательства, установленные законодательством Российской Федерации, Республики Саха (Як</w:t>
      </w:r>
      <w:r w:rsidR="0090005C" w:rsidRPr="001209D9">
        <w:rPr>
          <w:sz w:val="28"/>
          <w:szCs w:val="28"/>
        </w:rPr>
        <w:t>утия), настоящим Соглашением и с</w:t>
      </w:r>
      <w:r w:rsidRPr="001209D9">
        <w:rPr>
          <w:sz w:val="28"/>
          <w:szCs w:val="28"/>
        </w:rPr>
        <w:t xml:space="preserve">облюдать положения технических регламентов Таможенного союза:    </w:t>
      </w:r>
    </w:p>
    <w:p w:rsidR="009000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- </w:t>
      </w:r>
      <w:hyperlink r:id="rId8" w:history="1">
        <w:r w:rsidR="0090005C" w:rsidRPr="001209D9">
          <w:rPr>
            <w:sz w:val="28"/>
            <w:szCs w:val="28"/>
            <w:u w:val="single"/>
          </w:rPr>
          <w:t>ТР ТС 021/2011 «</w:t>
        </w:r>
        <w:r w:rsidRPr="001209D9">
          <w:rPr>
            <w:sz w:val="28"/>
            <w:szCs w:val="28"/>
            <w:u w:val="single"/>
          </w:rPr>
          <w:t>О безопасности пищевой продукции</w:t>
        </w:r>
      </w:hyperlink>
      <w:r w:rsidR="0090005C" w:rsidRPr="001209D9">
        <w:rPr>
          <w:sz w:val="28"/>
          <w:szCs w:val="28"/>
          <w:u w:val="single"/>
        </w:rPr>
        <w:t>»</w:t>
      </w:r>
      <w:r w:rsidRPr="001209D9">
        <w:rPr>
          <w:sz w:val="28"/>
          <w:szCs w:val="28"/>
        </w:rPr>
        <w:t>, принятого </w:t>
      </w:r>
      <w:hyperlink r:id="rId9" w:history="1">
        <w:r w:rsidRPr="001209D9">
          <w:rPr>
            <w:sz w:val="28"/>
            <w:szCs w:val="28"/>
            <w:u w:val="single"/>
          </w:rPr>
          <w:t xml:space="preserve">Решением Комиссии Таможенного союза от 9 декабря 2011 года </w:t>
        </w:r>
        <w:r w:rsidR="0090005C" w:rsidRPr="001209D9">
          <w:rPr>
            <w:sz w:val="28"/>
            <w:szCs w:val="28"/>
            <w:u w:val="single"/>
          </w:rPr>
          <w:t>№</w:t>
        </w:r>
        <w:r w:rsidRPr="001209D9">
          <w:rPr>
            <w:sz w:val="28"/>
            <w:szCs w:val="28"/>
            <w:u w:val="single"/>
          </w:rPr>
          <w:t xml:space="preserve"> 880</w:t>
        </w:r>
      </w:hyperlink>
      <w:r w:rsidRPr="001209D9">
        <w:rPr>
          <w:sz w:val="28"/>
          <w:szCs w:val="28"/>
        </w:rPr>
        <w:t>;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- </w:t>
      </w:r>
      <w:r w:rsidR="005E012A" w:rsidRPr="005E012A">
        <w:t xml:space="preserve"> </w:t>
      </w:r>
      <w:r w:rsidR="005E012A" w:rsidRPr="005E012A">
        <w:rPr>
          <w:sz w:val="28"/>
          <w:szCs w:val="28"/>
          <w:u w:val="single"/>
        </w:rPr>
        <w:t>ТР ТС - 034 - 2013</w:t>
      </w:r>
      <w:r w:rsidR="0090005C" w:rsidRPr="001209D9">
        <w:rPr>
          <w:sz w:val="28"/>
          <w:szCs w:val="28"/>
          <w:u w:val="single"/>
        </w:rPr>
        <w:t xml:space="preserve"> «</w:t>
      </w:r>
      <w:r w:rsidR="005E012A" w:rsidRPr="005E012A">
        <w:rPr>
          <w:sz w:val="28"/>
          <w:szCs w:val="28"/>
          <w:u w:val="single"/>
        </w:rPr>
        <w:t>О безопасности мяса и мясной продукции</w:t>
      </w:r>
      <w:r w:rsidR="0090005C" w:rsidRPr="001209D9">
        <w:rPr>
          <w:sz w:val="28"/>
          <w:szCs w:val="28"/>
          <w:u w:val="single"/>
        </w:rPr>
        <w:t>»</w:t>
      </w:r>
      <w:r w:rsidRPr="001209D9">
        <w:rPr>
          <w:sz w:val="28"/>
          <w:szCs w:val="28"/>
        </w:rPr>
        <w:t>, принятого </w:t>
      </w:r>
      <w:hyperlink r:id="rId10" w:history="1">
        <w:r w:rsidRPr="001209D9">
          <w:rPr>
            <w:sz w:val="28"/>
            <w:szCs w:val="28"/>
            <w:u w:val="single"/>
          </w:rPr>
          <w:t xml:space="preserve">Решением Совета Евразийской экономической комиссии от 9 октября 2013 года </w:t>
        </w:r>
        <w:r w:rsidR="0090005C" w:rsidRPr="001209D9">
          <w:rPr>
            <w:sz w:val="28"/>
            <w:szCs w:val="28"/>
            <w:u w:val="single"/>
          </w:rPr>
          <w:t>№</w:t>
        </w:r>
        <w:r w:rsidRPr="001209D9">
          <w:rPr>
            <w:sz w:val="28"/>
            <w:szCs w:val="28"/>
            <w:u w:val="single"/>
          </w:rPr>
          <w:t xml:space="preserve"> 6</w:t>
        </w:r>
        <w:r w:rsidR="00923142">
          <w:rPr>
            <w:sz w:val="28"/>
            <w:szCs w:val="28"/>
            <w:u w:val="single"/>
          </w:rPr>
          <w:t>8</w:t>
        </w:r>
      </w:hyperlink>
      <w:r w:rsidRPr="001209D9">
        <w:rPr>
          <w:sz w:val="28"/>
          <w:szCs w:val="28"/>
        </w:rPr>
        <w:t>;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- </w:t>
      </w:r>
      <w:hyperlink r:id="rId11" w:anchor="64U0IK" w:history="1">
        <w:r w:rsidR="0090005C" w:rsidRPr="001209D9">
          <w:rPr>
            <w:sz w:val="28"/>
            <w:szCs w:val="28"/>
            <w:u w:val="single"/>
          </w:rPr>
          <w:t>ТР ТС 022/2011 «</w:t>
        </w:r>
        <w:r w:rsidRPr="001209D9">
          <w:rPr>
            <w:sz w:val="28"/>
            <w:szCs w:val="28"/>
            <w:u w:val="single"/>
          </w:rPr>
          <w:t>Пищевая продукция в части ее маркировки</w:t>
        </w:r>
      </w:hyperlink>
      <w:r w:rsidR="0090005C" w:rsidRPr="001209D9">
        <w:rPr>
          <w:sz w:val="28"/>
          <w:szCs w:val="28"/>
          <w:u w:val="single"/>
        </w:rPr>
        <w:t>»</w:t>
      </w:r>
      <w:r w:rsidRPr="001209D9">
        <w:rPr>
          <w:sz w:val="28"/>
          <w:szCs w:val="28"/>
        </w:rPr>
        <w:t>, принятого </w:t>
      </w:r>
      <w:hyperlink r:id="rId12" w:history="1">
        <w:r w:rsidRPr="001209D9">
          <w:rPr>
            <w:sz w:val="28"/>
            <w:szCs w:val="28"/>
            <w:u w:val="single"/>
          </w:rPr>
          <w:t xml:space="preserve">Решением Комиссии Таможенного союза от 09 декабря 2011 года </w:t>
        </w:r>
        <w:r w:rsidR="0090005C" w:rsidRPr="001209D9">
          <w:rPr>
            <w:sz w:val="28"/>
            <w:szCs w:val="28"/>
            <w:u w:val="single"/>
          </w:rPr>
          <w:t>№</w:t>
        </w:r>
        <w:r w:rsidRPr="001209D9">
          <w:rPr>
            <w:sz w:val="28"/>
            <w:szCs w:val="28"/>
            <w:u w:val="single"/>
          </w:rPr>
          <w:t xml:space="preserve"> 881</w:t>
        </w:r>
      </w:hyperlink>
      <w:r w:rsidR="00923142">
        <w:rPr>
          <w:sz w:val="28"/>
          <w:szCs w:val="28"/>
        </w:rPr>
        <w:t>.</w:t>
      </w:r>
    </w:p>
    <w:p w:rsidR="0097425C" w:rsidRPr="00A67F07" w:rsidRDefault="0097425C" w:rsidP="0043288F">
      <w:pPr>
        <w:widowControl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A67F07">
        <w:rPr>
          <w:spacing w:val="-4"/>
          <w:sz w:val="28"/>
          <w:szCs w:val="28"/>
        </w:rPr>
        <w:t xml:space="preserve">2.1.4. Дает согласие на осуществление </w:t>
      </w:r>
      <w:r w:rsidR="005879B4" w:rsidRPr="00A67F07">
        <w:rPr>
          <w:spacing w:val="-4"/>
          <w:sz w:val="28"/>
          <w:szCs w:val="28"/>
        </w:rPr>
        <w:t>Муниципальным образованием</w:t>
      </w:r>
      <w:r w:rsidRPr="00A67F07">
        <w:rPr>
          <w:spacing w:val="-4"/>
          <w:sz w:val="28"/>
          <w:szCs w:val="28"/>
        </w:rPr>
        <w:t xml:space="preserve">, органом муниципального финансового контроля </w:t>
      </w:r>
      <w:r w:rsidR="005879B4" w:rsidRPr="00A67F07">
        <w:rPr>
          <w:spacing w:val="-4"/>
          <w:sz w:val="28"/>
          <w:szCs w:val="28"/>
        </w:rPr>
        <w:t>Муниципального образования</w:t>
      </w:r>
      <w:r w:rsidRPr="00A67F07">
        <w:rPr>
          <w:spacing w:val="-4"/>
          <w:sz w:val="28"/>
          <w:szCs w:val="28"/>
        </w:rPr>
        <w:t xml:space="preserve"> обязательной проверки соблюдения условий, целей и обязательств ведения заготовительной функции, установленных в Соглашении.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2.1.5. </w:t>
      </w:r>
      <w:r w:rsidR="0043288F" w:rsidRPr="0043288F">
        <w:rPr>
          <w:sz w:val="28"/>
          <w:szCs w:val="28"/>
        </w:rPr>
        <w:t xml:space="preserve">Дает согласие на осуществление Министерством, а также Государственным казенным учреждением Республики Саха (Якутия) «Республиканский центр пищевых технологий Республики Саха (Якутия)» и органами государственного финансового </w:t>
      </w:r>
      <w:r w:rsidR="0043288F" w:rsidRPr="0043288F">
        <w:rPr>
          <w:sz w:val="28"/>
          <w:szCs w:val="28"/>
        </w:rPr>
        <w:lastRenderedPageBreak/>
        <w:t>контроля проверки деятельности заготовительной организации, в том числе по месту нахождения заготовительной организации.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2.1.6. </w:t>
      </w:r>
      <w:r w:rsidR="0043288F" w:rsidRPr="0043288F">
        <w:rPr>
          <w:sz w:val="28"/>
          <w:szCs w:val="28"/>
        </w:rPr>
        <w:t xml:space="preserve">Предоставлять в муниципальное образование отчётность об осуществлении заготовительной функции, оперативные сведения по заготовке </w:t>
      </w:r>
      <w:r w:rsidR="00F35FB8" w:rsidRPr="00F35FB8">
        <w:rPr>
          <w:sz w:val="28"/>
          <w:szCs w:val="28"/>
        </w:rPr>
        <w:t xml:space="preserve">мяса крупного рогатого скота, лошадей </w:t>
      </w:r>
      <w:r w:rsidR="0043288F" w:rsidRPr="0043288F">
        <w:rPr>
          <w:sz w:val="28"/>
          <w:szCs w:val="28"/>
        </w:rPr>
        <w:t>и расчёту с сельскохозяйственными товаропроизводителями за за</w:t>
      </w:r>
      <w:r w:rsidR="00FE22FD">
        <w:rPr>
          <w:sz w:val="28"/>
          <w:szCs w:val="28"/>
        </w:rPr>
        <w:t>купленное</w:t>
      </w:r>
      <w:r w:rsidR="0043288F" w:rsidRPr="0043288F">
        <w:rPr>
          <w:sz w:val="28"/>
          <w:szCs w:val="28"/>
        </w:rPr>
        <w:t xml:space="preserve"> </w:t>
      </w:r>
      <w:r w:rsidR="00FE22FD" w:rsidRPr="00FE22FD">
        <w:rPr>
          <w:sz w:val="28"/>
          <w:szCs w:val="28"/>
        </w:rPr>
        <w:t>мяс</w:t>
      </w:r>
      <w:r w:rsidR="00FE22FD">
        <w:rPr>
          <w:sz w:val="28"/>
          <w:szCs w:val="28"/>
        </w:rPr>
        <w:t>о</w:t>
      </w:r>
      <w:r w:rsidR="00FE22FD" w:rsidRPr="00FE22FD">
        <w:rPr>
          <w:sz w:val="28"/>
          <w:szCs w:val="28"/>
        </w:rPr>
        <w:t xml:space="preserve"> крупного рогатого скота, лошадей </w:t>
      </w:r>
      <w:r w:rsidR="0043288F" w:rsidRPr="0043288F">
        <w:rPr>
          <w:sz w:val="28"/>
          <w:szCs w:val="28"/>
        </w:rPr>
        <w:t>–</w:t>
      </w:r>
      <w:r w:rsidR="00D10DE0">
        <w:rPr>
          <w:sz w:val="28"/>
          <w:szCs w:val="28"/>
        </w:rPr>
        <w:t xml:space="preserve"> </w:t>
      </w:r>
      <w:r w:rsidR="00D10DE0" w:rsidRPr="00D10DE0">
        <w:rPr>
          <w:sz w:val="28"/>
          <w:szCs w:val="28"/>
        </w:rPr>
        <w:t xml:space="preserve">ежеквартально, в период ноябрь-декабрь </w:t>
      </w:r>
      <w:r w:rsidR="0043288F" w:rsidRPr="0043288F">
        <w:rPr>
          <w:sz w:val="28"/>
          <w:szCs w:val="28"/>
        </w:rPr>
        <w:t xml:space="preserve">согласно </w:t>
      </w:r>
      <w:proofErr w:type="gramStart"/>
      <w:r w:rsidR="0043288F" w:rsidRPr="0043288F">
        <w:rPr>
          <w:sz w:val="28"/>
          <w:szCs w:val="28"/>
        </w:rPr>
        <w:t>приложению</w:t>
      </w:r>
      <w:proofErr w:type="gramEnd"/>
      <w:r w:rsidR="0043288F" w:rsidRPr="0043288F">
        <w:rPr>
          <w:sz w:val="28"/>
          <w:szCs w:val="28"/>
        </w:rPr>
        <w:t xml:space="preserve"> к настоящему Соглашению.</w:t>
      </w:r>
    </w:p>
    <w:p w:rsidR="00CD40E3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2.1.7. </w:t>
      </w:r>
      <w:r w:rsidR="00CD40E3" w:rsidRPr="00CD40E3">
        <w:rPr>
          <w:sz w:val="28"/>
          <w:szCs w:val="28"/>
        </w:rPr>
        <w:t xml:space="preserve">Предоставлять в Министерство сельского хозяйства РС (Я) </w:t>
      </w:r>
      <w:r w:rsidR="00CA17DB">
        <w:rPr>
          <w:sz w:val="28"/>
          <w:szCs w:val="28"/>
        </w:rPr>
        <w:t xml:space="preserve">(далее по тексту – Министерство) </w:t>
      </w:r>
      <w:r w:rsidR="00CD40E3" w:rsidRPr="00CD40E3">
        <w:rPr>
          <w:sz w:val="28"/>
          <w:szCs w:val="28"/>
        </w:rPr>
        <w:t xml:space="preserve">отчёт по </w:t>
      </w:r>
      <w:r w:rsidR="00916AAD">
        <w:rPr>
          <w:sz w:val="28"/>
          <w:szCs w:val="28"/>
        </w:rPr>
        <w:t>закупу мяса крупного рогатого скота, лошадей</w:t>
      </w:r>
      <w:r w:rsidR="00CD40E3" w:rsidRPr="00CD40E3">
        <w:rPr>
          <w:sz w:val="28"/>
          <w:szCs w:val="28"/>
        </w:rPr>
        <w:t xml:space="preserve"> </w:t>
      </w:r>
      <w:r w:rsidR="00916AAD">
        <w:rPr>
          <w:sz w:val="28"/>
          <w:szCs w:val="28"/>
        </w:rPr>
        <w:t xml:space="preserve">и расчета со сдатчиками </w:t>
      </w:r>
      <w:r w:rsidR="00CD40E3" w:rsidRPr="00CD40E3">
        <w:rPr>
          <w:sz w:val="28"/>
          <w:szCs w:val="28"/>
        </w:rPr>
        <w:t xml:space="preserve">ежеквартально через ГИС ЕСИАО СХ, в период </w:t>
      </w:r>
      <w:r w:rsidR="00916AAD">
        <w:rPr>
          <w:sz w:val="28"/>
          <w:szCs w:val="28"/>
        </w:rPr>
        <w:t>ноябрь-декабрь</w:t>
      </w:r>
      <w:r w:rsidR="00CD40E3" w:rsidRPr="00CD40E3">
        <w:rPr>
          <w:sz w:val="28"/>
          <w:szCs w:val="28"/>
        </w:rPr>
        <w:t>;</w:t>
      </w:r>
    </w:p>
    <w:p w:rsidR="00D10DE0" w:rsidRPr="00D10DE0" w:rsidRDefault="00D10DE0" w:rsidP="00D10DE0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D10DE0">
        <w:rPr>
          <w:sz w:val="28"/>
          <w:szCs w:val="28"/>
        </w:rPr>
        <w:t>2.1.8. Предоставить годовой отчет по достижению установленных Муниципальным образованием объемов закупа мяса крупного рогатого скота</w:t>
      </w:r>
      <w:r>
        <w:rPr>
          <w:sz w:val="28"/>
          <w:szCs w:val="28"/>
        </w:rPr>
        <w:t>,</w:t>
      </w:r>
      <w:r w:rsidRPr="00D10DE0">
        <w:rPr>
          <w:sz w:val="28"/>
          <w:szCs w:val="28"/>
        </w:rPr>
        <w:t xml:space="preserve"> лошадей</w:t>
      </w:r>
      <w:r>
        <w:rPr>
          <w:sz w:val="28"/>
          <w:szCs w:val="28"/>
        </w:rPr>
        <w:t>.</w:t>
      </w:r>
    </w:p>
    <w:p w:rsidR="00D10DE0" w:rsidRPr="001209D9" w:rsidRDefault="00CA17DB" w:rsidP="00D10DE0">
      <w:pPr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2.1.9. Предоставлять в М</w:t>
      </w:r>
      <w:r w:rsidR="00D10DE0" w:rsidRPr="00D10DE0">
        <w:rPr>
          <w:sz w:val="28"/>
          <w:szCs w:val="28"/>
        </w:rPr>
        <w:t>униципальное образование копию банковской выписки о проведении своевременных взаиморасчётов со сдатчиками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2.2. Заготовитель вправе: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2.2.1. направлять в </w:t>
      </w:r>
      <w:r w:rsidR="005879B4" w:rsidRPr="001209D9">
        <w:rPr>
          <w:sz w:val="28"/>
          <w:szCs w:val="28"/>
        </w:rPr>
        <w:t>Муниципальное образование</w:t>
      </w:r>
      <w:r w:rsidRPr="001209D9">
        <w:rPr>
          <w:sz w:val="28"/>
          <w:szCs w:val="28"/>
        </w:rPr>
        <w:t xml:space="preserve"> предложения о внесении изменений в настоящее </w:t>
      </w:r>
      <w:r w:rsidRPr="001209D9">
        <w:rPr>
          <w:sz w:val="28"/>
          <w:szCs w:val="28"/>
        </w:rPr>
        <w:lastRenderedPageBreak/>
        <w:t>Соглашение с приложением информации, содержащей обоснование данного изменения;</w:t>
      </w:r>
    </w:p>
    <w:p w:rsidR="0097425C" w:rsidRPr="001209D9" w:rsidRDefault="0097425C" w:rsidP="0043288F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2.2.2. обращаться в </w:t>
      </w:r>
      <w:r w:rsidR="005879B4" w:rsidRPr="001209D9">
        <w:rPr>
          <w:sz w:val="28"/>
          <w:szCs w:val="28"/>
        </w:rPr>
        <w:t>Муниципальное образование</w:t>
      </w:r>
      <w:r w:rsidRPr="001209D9">
        <w:rPr>
          <w:sz w:val="28"/>
          <w:szCs w:val="28"/>
        </w:rPr>
        <w:t xml:space="preserve"> в целях получения разъяснений в связи с исполнением настоящего Соглашения.</w:t>
      </w:r>
    </w:p>
    <w:p w:rsidR="0097425C" w:rsidRPr="001209D9" w:rsidRDefault="0097425C" w:rsidP="005879B4">
      <w:pPr>
        <w:widowControl/>
        <w:jc w:val="both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III. Права и обязанности Муниципального образования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D10DE0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3.1. Муниципальное образование обязуется:</w:t>
      </w:r>
    </w:p>
    <w:p w:rsidR="0097425C" w:rsidRDefault="0097425C" w:rsidP="00D10DE0">
      <w:pPr>
        <w:widowControl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D10DE0">
        <w:rPr>
          <w:spacing w:val="-2"/>
          <w:sz w:val="28"/>
          <w:szCs w:val="28"/>
        </w:rPr>
        <w:t xml:space="preserve">3.1.1. </w:t>
      </w:r>
      <w:r w:rsidR="00E87B17" w:rsidRPr="00E87B17">
        <w:rPr>
          <w:spacing w:val="-2"/>
          <w:sz w:val="28"/>
          <w:szCs w:val="28"/>
        </w:rPr>
        <w:t>Проводить обязательные проверки совместно с МКУ «Ленское управление сельского хозяйства» МО «Ленский район» РС (Я)</w:t>
      </w:r>
      <w:r w:rsidR="00CA17DB">
        <w:rPr>
          <w:spacing w:val="-2"/>
          <w:sz w:val="28"/>
          <w:szCs w:val="28"/>
        </w:rPr>
        <w:t xml:space="preserve"> (далее по тексту – Управление)</w:t>
      </w:r>
      <w:r w:rsidR="00E87B17" w:rsidRPr="00E87B17">
        <w:rPr>
          <w:spacing w:val="-2"/>
          <w:sz w:val="28"/>
          <w:szCs w:val="28"/>
        </w:rPr>
        <w:t>, соблюдения условий, целей и порядка предоставления субсидии их получателями в соответствии с законодательством Российской Федерации и Республики Саха (Якутия), в том числе по месту нахождения заготовительной организации.</w:t>
      </w:r>
    </w:p>
    <w:p w:rsidR="00E87B17" w:rsidRPr="00E87B17" w:rsidRDefault="00E87B17" w:rsidP="00E87B17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E87B17">
        <w:rPr>
          <w:sz w:val="28"/>
          <w:szCs w:val="28"/>
        </w:rPr>
        <w:t xml:space="preserve">3.1.2 Ежемесячно проводить мониторинг </w:t>
      </w:r>
      <w:proofErr w:type="gramStart"/>
      <w:r w:rsidRPr="00E87B17">
        <w:rPr>
          <w:sz w:val="28"/>
          <w:szCs w:val="28"/>
        </w:rPr>
        <w:t>достижений</w:t>
      </w:r>
      <w:proofErr w:type="gramEnd"/>
      <w:r w:rsidRPr="00E87B17">
        <w:rPr>
          <w:sz w:val="28"/>
          <w:szCs w:val="28"/>
        </w:rPr>
        <w:t xml:space="preserve"> установленных Муниципальным образованием объемов закупа мяса крупного рогатого скота, лошадей.</w:t>
      </w:r>
    </w:p>
    <w:p w:rsidR="0097425C" w:rsidRPr="001209D9" w:rsidRDefault="0097425C" w:rsidP="00D10DE0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3.1.3. Выполнять иные обязательства, установленные законодательством Российской Федерации, Республики Саха (Якутия) и настоящим Соглашением.</w:t>
      </w:r>
    </w:p>
    <w:p w:rsidR="0097425C" w:rsidRPr="001209D9" w:rsidRDefault="0097425C" w:rsidP="00D10DE0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3.2. Муниципальное образование имеет право:</w:t>
      </w:r>
    </w:p>
    <w:p w:rsidR="0097425C" w:rsidRPr="001209D9" w:rsidRDefault="0097425C" w:rsidP="00D10DE0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3.2.1. В случае неисполнения Заготовителем обязательств, установленных настоящим Соглашением, принять решение о расторжении настоящего Соглашения в одностороннем порядке по инициативе Муниципального образования или по соглашению сторон.</w:t>
      </w:r>
    </w:p>
    <w:p w:rsidR="003A12AB" w:rsidRPr="008C2A49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3.2.2. </w:t>
      </w:r>
      <w:r w:rsidRPr="00907311">
        <w:rPr>
          <w:sz w:val="28"/>
          <w:szCs w:val="28"/>
        </w:rPr>
        <w:t>В случае отклонения от плановых показателей уведомляет Министерство о невыполнении (перевыполнении) плановых объемов закупа с направлением пояснительной записки.</w:t>
      </w:r>
    </w:p>
    <w:p w:rsidR="003A12AB" w:rsidRPr="008C2A49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3.2.3. Запрашивать у Заготовителя информацию и документы, необходимые для исполнения настоящего Соглашения, а также для проведения проверок (контрольных мероприятий).</w:t>
      </w:r>
    </w:p>
    <w:p w:rsidR="003A12AB" w:rsidRPr="00907311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3.2.4. </w:t>
      </w:r>
      <w:r w:rsidRPr="00907311">
        <w:rPr>
          <w:sz w:val="28"/>
          <w:szCs w:val="28"/>
        </w:rPr>
        <w:t>В случае выявления нарушений направляет заготовительной организации уведомление с указанием нарушения и сроков их устранения.</w:t>
      </w:r>
    </w:p>
    <w:p w:rsidR="003A12AB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3.2.5. В случае невозможности исполнения Заготовителем, а также существенного нарушения им условий реализации, установленных настоящим Соглашением, Соглашение подлежит расторжению в одностороннем порядке по инициативе муниципального образования или по соглашению сторон.</w:t>
      </w:r>
    </w:p>
    <w:p w:rsidR="003A12AB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907311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Осуществлять выездные проверки на объекты реализации условий реализации, установленных настоящим Соглашением.</w:t>
      </w:r>
    </w:p>
    <w:p w:rsidR="003A12AB" w:rsidRPr="008C2A49" w:rsidRDefault="003A12AB" w:rsidP="003A12AB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3.2.7. </w:t>
      </w:r>
      <w:r w:rsidRPr="008C2A49">
        <w:rPr>
          <w:sz w:val="28"/>
          <w:szCs w:val="28"/>
        </w:rPr>
        <w:t>Осуществлять иные права, установленные законодательством Российской Федерации и настоящим Соглашением.</w:t>
      </w:r>
    </w:p>
    <w:p w:rsidR="0097425C" w:rsidRPr="001209D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IV. Ответственность сторон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DB5BA1" w:rsidRPr="008C2A49" w:rsidRDefault="00DB5BA1" w:rsidP="00DB5BA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4.1. Заготовитель несет ответственность за достоверность представляемых в </w:t>
      </w:r>
      <w:r w:rsidR="005460D0">
        <w:rPr>
          <w:sz w:val="28"/>
          <w:szCs w:val="28"/>
        </w:rPr>
        <w:t>М</w:t>
      </w:r>
      <w:r w:rsidRPr="008C2A49">
        <w:rPr>
          <w:sz w:val="28"/>
          <w:szCs w:val="28"/>
        </w:rPr>
        <w:t xml:space="preserve">униципальное образование, </w:t>
      </w:r>
      <w:r w:rsidR="005460D0">
        <w:rPr>
          <w:sz w:val="28"/>
          <w:szCs w:val="28"/>
        </w:rPr>
        <w:t>У</w:t>
      </w:r>
      <w:r w:rsidRPr="008C2A49">
        <w:rPr>
          <w:sz w:val="28"/>
          <w:szCs w:val="28"/>
        </w:rPr>
        <w:t xml:space="preserve">правление и </w:t>
      </w:r>
      <w:r w:rsidR="005460D0">
        <w:rPr>
          <w:sz w:val="28"/>
          <w:szCs w:val="28"/>
        </w:rPr>
        <w:t>Министерство</w:t>
      </w:r>
      <w:r w:rsidRPr="008C2A49">
        <w:rPr>
          <w:sz w:val="28"/>
          <w:szCs w:val="28"/>
        </w:rPr>
        <w:t xml:space="preserve"> сведений и отчетов.</w:t>
      </w:r>
    </w:p>
    <w:p w:rsidR="00DB5BA1" w:rsidRDefault="00DB5BA1" w:rsidP="00DB5BA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4.2.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Республики Саха (Якутия).</w:t>
      </w:r>
    </w:p>
    <w:p w:rsidR="00DB5BA1" w:rsidRPr="00907311" w:rsidRDefault="00DB5BA1" w:rsidP="00DB5BA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 xml:space="preserve">4.3. В случае выявления нарушения по итогам проверок, указанных в пункте 3.1.1 настоящего Соглашения, </w:t>
      </w:r>
      <w:r>
        <w:rPr>
          <w:sz w:val="28"/>
          <w:szCs w:val="28"/>
        </w:rPr>
        <w:t>М</w:t>
      </w:r>
      <w:r w:rsidRPr="00907311">
        <w:rPr>
          <w:sz w:val="28"/>
          <w:szCs w:val="28"/>
        </w:rPr>
        <w:t>униципальное образование направляет в адрес заготовительной организации требование об устранении нарушений с указанием срока устранения нарушений, при этом срок устранения нарушений должен быть не менее 1 месяца.</w:t>
      </w:r>
    </w:p>
    <w:p w:rsidR="00DB5BA1" w:rsidRPr="00907311" w:rsidRDefault="00DB5BA1" w:rsidP="00DB5BA1">
      <w:pPr>
        <w:widowControl/>
        <w:spacing w:line="312" w:lineRule="auto"/>
        <w:ind w:firstLine="539"/>
        <w:jc w:val="both"/>
        <w:rPr>
          <w:spacing w:val="-2"/>
          <w:sz w:val="28"/>
          <w:szCs w:val="28"/>
        </w:rPr>
      </w:pPr>
      <w:r w:rsidRPr="00907311">
        <w:rPr>
          <w:spacing w:val="-2"/>
          <w:sz w:val="28"/>
          <w:szCs w:val="28"/>
        </w:rPr>
        <w:t xml:space="preserve">4.4. В случае, если заготовительная организация не устранила нарушения в срок, указанный в требовании, Муниципальное образование принимает решение </w:t>
      </w:r>
      <w:r w:rsidRPr="00907311">
        <w:rPr>
          <w:spacing w:val="-2"/>
          <w:sz w:val="28"/>
          <w:szCs w:val="28"/>
        </w:rPr>
        <w:lastRenderedPageBreak/>
        <w:t xml:space="preserve">об исключении заготовительной организации из перечня заготовительных организаций по закупу </w:t>
      </w:r>
      <w:r w:rsidRPr="00DB5BA1">
        <w:rPr>
          <w:spacing w:val="-2"/>
          <w:sz w:val="28"/>
          <w:szCs w:val="28"/>
        </w:rPr>
        <w:t>мяса крупного рогатого скота, лошадей</w:t>
      </w:r>
      <w:r w:rsidRPr="00907311">
        <w:rPr>
          <w:spacing w:val="-2"/>
          <w:sz w:val="28"/>
          <w:szCs w:val="28"/>
        </w:rPr>
        <w:t>.</w:t>
      </w:r>
    </w:p>
    <w:p w:rsidR="00DB5BA1" w:rsidRPr="00907311" w:rsidRDefault="00DB5BA1" w:rsidP="00DB5BA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 xml:space="preserve">4.5. Муниципальное образование не позднее 5 рабочих дней со дня принятия правового акта об исключении заготовительных организаций из перечня заготовительных организаций по закупу </w:t>
      </w:r>
      <w:r w:rsidR="00206AC1" w:rsidRPr="00206AC1">
        <w:rPr>
          <w:sz w:val="28"/>
          <w:szCs w:val="28"/>
        </w:rPr>
        <w:t xml:space="preserve">мяса крупного рогатого скота, лошадей </w:t>
      </w:r>
      <w:r w:rsidRPr="00907311">
        <w:rPr>
          <w:sz w:val="28"/>
          <w:szCs w:val="28"/>
        </w:rPr>
        <w:t>в адрес заготовительной организации, исключенной из перечня заготовительных организаций, направляет в письменном виде уведомление с указанием причины исключения.</w:t>
      </w:r>
    </w:p>
    <w:p w:rsidR="00DB5BA1" w:rsidRPr="00907311" w:rsidRDefault="00DB5BA1" w:rsidP="00DB5BA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 xml:space="preserve">4.6. Исключение из перечня заготовительных организаций по закупу </w:t>
      </w:r>
      <w:r w:rsidR="00206AC1" w:rsidRPr="00206AC1">
        <w:rPr>
          <w:sz w:val="28"/>
          <w:szCs w:val="28"/>
        </w:rPr>
        <w:t xml:space="preserve">мяса крупного рогатого скота, лошадей </w:t>
      </w:r>
      <w:r w:rsidRPr="00907311">
        <w:rPr>
          <w:sz w:val="28"/>
          <w:szCs w:val="28"/>
        </w:rPr>
        <w:t>производится правовым актом Муниципального образования при не устранении в установленный срок нарушений, указанных в уведомлении.</w:t>
      </w:r>
    </w:p>
    <w:p w:rsidR="0097425C" w:rsidRPr="001209D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V.   Порядок расторжения Соглашения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EB75BA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5.1. Муниципальное образование вправе в одностороннем порядке досрочно расторгнуть Соглашение в случае неисполнения или ненадлежащего исполнения Заготовителем обязательств настоящего Соглашения.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VI. Срок действия Соглашения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EB75BA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lastRenderedPageBreak/>
        <w:t>6.1. Настоящее Соглашение вступает в силу с момента его подписания сторонами и действует до 31 декабря 20__ года.</w:t>
      </w:r>
    </w:p>
    <w:p w:rsidR="0097425C" w:rsidRDefault="0097425C" w:rsidP="005460D0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6.2. Настоящее Соглашение составлено в 2 (двух) экземплярах, имеющих одинаковую юридическую силу, по 1 (одному) экземпляру для каждой из сторон.</w:t>
      </w:r>
    </w:p>
    <w:p w:rsidR="00EB75BA" w:rsidRDefault="00EB75BA" w:rsidP="0097425C">
      <w:pPr>
        <w:widowControl/>
        <w:jc w:val="both"/>
        <w:rPr>
          <w:sz w:val="28"/>
          <w:szCs w:val="28"/>
        </w:rPr>
      </w:pPr>
    </w:p>
    <w:p w:rsidR="00EB75BA" w:rsidRPr="001209D9" w:rsidRDefault="00EB75BA" w:rsidP="0097425C">
      <w:pPr>
        <w:widowControl/>
        <w:jc w:val="both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  <w:lang w:val="en-US"/>
        </w:rPr>
        <w:t>VII</w:t>
      </w:r>
      <w:r w:rsidRPr="001209D9">
        <w:rPr>
          <w:sz w:val="28"/>
          <w:szCs w:val="28"/>
        </w:rPr>
        <w:t>. Заключительные положения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EB75BA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7.1.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97425C" w:rsidRPr="001209D9" w:rsidRDefault="0097425C" w:rsidP="00EB75BA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7.2.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7425C" w:rsidRPr="001209D9" w:rsidRDefault="0097425C" w:rsidP="00EB75BA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1209D9">
        <w:rPr>
          <w:sz w:val="28"/>
          <w:szCs w:val="28"/>
        </w:rPr>
        <w:t>7.3. Настоящее Соглашение составлено в двух экземплярах, имеющих одинаковую юридическую силу для каждой из сторон.</w:t>
      </w: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1209D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1209D9">
        <w:rPr>
          <w:sz w:val="28"/>
          <w:szCs w:val="28"/>
        </w:rPr>
        <w:t>Адреса, реквизиты и подписи сторон</w:t>
      </w:r>
    </w:p>
    <w:tbl>
      <w:tblPr>
        <w:tblW w:w="9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1"/>
        <w:gridCol w:w="5061"/>
      </w:tblGrid>
      <w:tr w:rsidR="001209D9" w:rsidRPr="001209D9" w:rsidTr="00EB75BA">
        <w:trPr>
          <w:trHeight w:val="332"/>
        </w:trPr>
        <w:tc>
          <w:tcPr>
            <w:tcW w:w="4781" w:type="dxa"/>
            <w:vAlign w:val="bottom"/>
          </w:tcPr>
          <w:p w:rsidR="0097425C" w:rsidRPr="001209D9" w:rsidRDefault="0097425C" w:rsidP="0097425C">
            <w:pPr>
              <w:widowControl/>
              <w:rPr>
                <w:sz w:val="28"/>
                <w:szCs w:val="28"/>
              </w:rPr>
            </w:pPr>
            <w:r w:rsidRPr="001209D9">
              <w:rPr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5061" w:type="dxa"/>
            <w:vAlign w:val="bottom"/>
          </w:tcPr>
          <w:p w:rsidR="0097425C" w:rsidRPr="001209D9" w:rsidRDefault="0097425C" w:rsidP="0097425C">
            <w:pPr>
              <w:widowControl/>
              <w:rPr>
                <w:sz w:val="28"/>
                <w:szCs w:val="28"/>
              </w:rPr>
            </w:pPr>
            <w:r w:rsidRPr="001209D9">
              <w:rPr>
                <w:sz w:val="28"/>
                <w:szCs w:val="28"/>
              </w:rPr>
              <w:t>Заготовитель:</w:t>
            </w:r>
          </w:p>
        </w:tc>
      </w:tr>
      <w:tr w:rsidR="001209D9" w:rsidRPr="001209D9" w:rsidTr="00EB75BA">
        <w:trPr>
          <w:trHeight w:val="4174"/>
        </w:trPr>
        <w:tc>
          <w:tcPr>
            <w:tcW w:w="4781" w:type="dxa"/>
          </w:tcPr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  <w:r w:rsidRPr="001209D9">
              <w:rPr>
                <w:b/>
                <w:sz w:val="26"/>
                <w:szCs w:val="26"/>
              </w:rPr>
              <w:lastRenderedPageBreak/>
              <w:t>МО «Ленский район»</w:t>
            </w:r>
          </w:p>
          <w:p w:rsidR="005879B4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Адрес: 678144, РС(Я), г. Ленск,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ул. Ленина, 65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ИНН: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КПП: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Р/с: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Банк: Отделение – НБ Республика Саха (Якутия) г. Якутск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БИК: 049805001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Тел.: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Глава: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/____________/ Ж.Ж. </w:t>
            </w:r>
            <w:proofErr w:type="spellStart"/>
            <w:r w:rsidRPr="001209D9">
              <w:rPr>
                <w:sz w:val="26"/>
                <w:szCs w:val="26"/>
              </w:rPr>
              <w:t>Абильманов</w:t>
            </w:r>
            <w:proofErr w:type="spellEnd"/>
            <w:r w:rsidRPr="001209D9">
              <w:rPr>
                <w:sz w:val="26"/>
                <w:szCs w:val="26"/>
              </w:rPr>
              <w:t xml:space="preserve"> /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М.П.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«____» __________ 20__г.</w:t>
            </w:r>
          </w:p>
        </w:tc>
        <w:tc>
          <w:tcPr>
            <w:tcW w:w="5061" w:type="dxa"/>
          </w:tcPr>
          <w:p w:rsidR="0097425C" w:rsidRPr="001209D9" w:rsidRDefault="005879B4" w:rsidP="0097425C">
            <w:pPr>
              <w:widowControl/>
              <w:autoSpaceDE/>
              <w:autoSpaceDN/>
              <w:adjustRightInd/>
              <w:ind w:right="435"/>
              <w:jc w:val="both"/>
              <w:rPr>
                <w:b/>
                <w:sz w:val="26"/>
                <w:szCs w:val="26"/>
              </w:rPr>
            </w:pPr>
            <w:r w:rsidRPr="001209D9">
              <w:rPr>
                <w:b/>
                <w:sz w:val="26"/>
                <w:szCs w:val="26"/>
              </w:rPr>
              <w:t>_____________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Адрес: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ИНН: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ОРГН: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Р/с: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Банк: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К/с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 xml:space="preserve">БИК:  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5879B4" w:rsidRPr="001209D9" w:rsidRDefault="005879B4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5879B4" w:rsidRPr="001209D9" w:rsidRDefault="005879B4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/____________/______ /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ind w:right="435"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М.П.</w:t>
            </w:r>
          </w:p>
          <w:p w:rsidR="0097425C" w:rsidRPr="001209D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209D9">
              <w:rPr>
                <w:sz w:val="26"/>
                <w:szCs w:val="26"/>
              </w:rPr>
              <w:t>«____» __________ 20__г.</w:t>
            </w:r>
          </w:p>
        </w:tc>
      </w:tr>
    </w:tbl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001F19" w:rsidRDefault="00001F19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EB75BA" w:rsidRPr="001209D9" w:rsidRDefault="00EB75BA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533"/>
        <w:tblW w:w="9859" w:type="dxa"/>
        <w:tblLayout w:type="fixed"/>
        <w:tblLook w:val="04A0" w:firstRow="1" w:lastRow="0" w:firstColumn="1" w:lastColumn="0" w:noHBand="0" w:noVBand="1"/>
      </w:tblPr>
      <w:tblGrid>
        <w:gridCol w:w="5872"/>
        <w:gridCol w:w="3987"/>
      </w:tblGrid>
      <w:tr w:rsidR="001209D9" w:rsidRPr="001209D9" w:rsidTr="00EB75BA">
        <w:tc>
          <w:tcPr>
            <w:tcW w:w="5872" w:type="dxa"/>
            <w:shd w:val="clear" w:color="auto" w:fill="auto"/>
          </w:tcPr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</w:tc>
        <w:tc>
          <w:tcPr>
            <w:tcW w:w="3987" w:type="dxa"/>
          </w:tcPr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1209D9">
              <w:rPr>
                <w:rFonts w:eastAsia="MT Extra"/>
                <w:sz w:val="28"/>
                <w:szCs w:val="28"/>
              </w:rPr>
              <w:t xml:space="preserve">Приложение </w:t>
            </w:r>
          </w:p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1209D9">
              <w:rPr>
                <w:rFonts w:eastAsia="MT Extra"/>
                <w:sz w:val="28"/>
                <w:szCs w:val="28"/>
              </w:rPr>
              <w:t>к Соглашению</w:t>
            </w:r>
          </w:p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1209D9">
              <w:rPr>
                <w:rFonts w:eastAsia="MT Extra"/>
                <w:sz w:val="28"/>
                <w:szCs w:val="28"/>
              </w:rPr>
              <w:t xml:space="preserve">№__________ </w:t>
            </w:r>
          </w:p>
          <w:p w:rsidR="00C8453F" w:rsidRPr="001209D9" w:rsidRDefault="00C8453F" w:rsidP="00EB75BA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1209D9">
              <w:rPr>
                <w:rFonts w:eastAsia="MT Extra"/>
                <w:sz w:val="28"/>
                <w:szCs w:val="28"/>
              </w:rPr>
              <w:t>от «___» _________ 20___г.</w:t>
            </w:r>
          </w:p>
        </w:tc>
      </w:tr>
    </w:tbl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1209D9">
        <w:rPr>
          <w:rFonts w:eastAsia="Calibri"/>
          <w:sz w:val="28"/>
          <w:szCs w:val="28"/>
          <w:lang w:eastAsia="en-US"/>
        </w:rPr>
        <w:t>ОТЧЕТ</w:t>
      </w: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1209D9">
        <w:rPr>
          <w:rFonts w:eastAsia="Calibri"/>
          <w:sz w:val="28"/>
          <w:szCs w:val="28"/>
          <w:lang w:eastAsia="en-US"/>
        </w:rPr>
        <w:t>о достижении  по</w:t>
      </w:r>
      <w:r w:rsidR="00C8453F" w:rsidRPr="001209D9">
        <w:rPr>
          <w:rFonts w:eastAsia="Calibri"/>
          <w:sz w:val="28"/>
          <w:szCs w:val="28"/>
          <w:lang w:eastAsia="en-US"/>
        </w:rPr>
        <w:t>казателя</w:t>
      </w:r>
      <w:r w:rsidR="00561397" w:rsidRPr="001209D9">
        <w:rPr>
          <w:rFonts w:eastAsia="Calibri"/>
          <w:sz w:val="28"/>
          <w:szCs w:val="28"/>
          <w:lang w:eastAsia="en-US"/>
        </w:rPr>
        <w:t xml:space="preserve"> заготовки мяса крупного рогатого скота и лошадей</w:t>
      </w:r>
      <w:r w:rsidRPr="001209D9">
        <w:rPr>
          <w:rFonts w:eastAsia="Calibri"/>
          <w:sz w:val="28"/>
          <w:szCs w:val="28"/>
          <w:lang w:eastAsia="en-US"/>
        </w:rPr>
        <w:t xml:space="preserve"> в МО «Ленский район»</w:t>
      </w: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1209D9">
        <w:rPr>
          <w:rFonts w:eastAsia="Calibri"/>
          <w:sz w:val="28"/>
          <w:szCs w:val="28"/>
          <w:u w:val="single"/>
          <w:lang w:eastAsia="en-US"/>
        </w:rPr>
        <w:t xml:space="preserve">_______________________  </w:t>
      </w:r>
      <w:r w:rsidRPr="001209D9">
        <w:rPr>
          <w:rFonts w:eastAsia="Calibri"/>
          <w:sz w:val="28"/>
          <w:szCs w:val="28"/>
          <w:lang w:eastAsia="en-US"/>
        </w:rPr>
        <w:t>(наименование хозяйства)</w:t>
      </w:r>
    </w:p>
    <w:p w:rsidR="0097425C" w:rsidRPr="001209D9" w:rsidRDefault="0097425C" w:rsidP="0097425C">
      <w:pPr>
        <w:widowControl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97425C" w:rsidRPr="001209D9" w:rsidRDefault="0097425C" w:rsidP="008C18BA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22"/>
        <w:gridCol w:w="169"/>
        <w:gridCol w:w="1206"/>
        <w:gridCol w:w="468"/>
        <w:gridCol w:w="1559"/>
        <w:gridCol w:w="1559"/>
        <w:gridCol w:w="1206"/>
        <w:gridCol w:w="1206"/>
      </w:tblGrid>
      <w:tr w:rsidR="001209D9" w:rsidRPr="001209D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ind w:left="222"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 xml:space="preserve">Показатель результативности, установленный Соглашением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>Значение показателя, установленное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 xml:space="preserve"> Плановый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>Фактическое исполнение*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>% выполнения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209D9">
              <w:rPr>
                <w:rFonts w:eastAsia="Calibri"/>
                <w:lang w:eastAsia="en-US"/>
              </w:rPr>
              <w:t>Причина невыполнения планового показателя</w:t>
            </w:r>
          </w:p>
        </w:tc>
      </w:tr>
      <w:tr w:rsidR="001209D9" w:rsidRPr="001209D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1209D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09D9" w:rsidRPr="001209D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09D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F" w:rsidRPr="001209D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09D9" w:rsidRPr="001209D9" w:rsidTr="0097425C">
        <w:trPr>
          <w:gridAfter w:val="5"/>
          <w:wAfter w:w="5998" w:type="dxa"/>
        </w:trPr>
        <w:tc>
          <w:tcPr>
            <w:tcW w:w="1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1209D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97425C" w:rsidRPr="001209D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97425C" w:rsidRPr="001209D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425C" w:rsidRPr="001209D9" w:rsidRDefault="0097425C" w:rsidP="009742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209D9">
        <w:rPr>
          <w:sz w:val="28"/>
          <w:szCs w:val="28"/>
        </w:rPr>
        <w:t xml:space="preserve"> </w:t>
      </w:r>
    </w:p>
    <w:p w:rsidR="0097425C" w:rsidRPr="001209D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1209D9">
        <w:rPr>
          <w:sz w:val="28"/>
          <w:szCs w:val="28"/>
        </w:rPr>
        <w:t>Руководитель заготовительной организации</w:t>
      </w:r>
    </w:p>
    <w:p w:rsidR="0097425C" w:rsidRPr="001209D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1209D9">
        <w:rPr>
          <w:sz w:val="28"/>
          <w:szCs w:val="28"/>
        </w:rPr>
        <w:t>_____________  (___________________)</w:t>
      </w:r>
    </w:p>
    <w:p w:rsidR="0097425C" w:rsidRPr="001209D9" w:rsidRDefault="0097425C" w:rsidP="0097425C">
      <w:pPr>
        <w:widowControl/>
        <w:rPr>
          <w:rFonts w:eastAsia="Calibri"/>
          <w:sz w:val="22"/>
          <w:szCs w:val="22"/>
          <w:lang w:eastAsia="en-US"/>
        </w:rPr>
      </w:pPr>
      <w:r w:rsidRPr="001209D9">
        <w:rPr>
          <w:rFonts w:eastAsia="Calibri"/>
          <w:sz w:val="28"/>
          <w:szCs w:val="28"/>
          <w:lang w:eastAsia="en-US"/>
        </w:rPr>
        <w:t xml:space="preserve">        М.П</w:t>
      </w:r>
      <w:r w:rsidRPr="001209D9">
        <w:rPr>
          <w:rFonts w:eastAsia="Calibri"/>
          <w:sz w:val="22"/>
          <w:szCs w:val="22"/>
          <w:lang w:eastAsia="en-US"/>
        </w:rPr>
        <w:t>.                                                                          (подпись)           (расшифровка подписи)</w:t>
      </w:r>
    </w:p>
    <w:p w:rsidR="0097425C" w:rsidRPr="001209D9" w:rsidRDefault="0097425C" w:rsidP="0097425C">
      <w:pPr>
        <w:widowControl/>
        <w:outlineLvl w:val="0"/>
        <w:rPr>
          <w:rFonts w:eastAsia="Calibri"/>
          <w:sz w:val="28"/>
          <w:szCs w:val="28"/>
          <w:lang w:eastAsia="en-US"/>
        </w:rPr>
      </w:pPr>
    </w:p>
    <w:p w:rsidR="0097425C" w:rsidRPr="001209D9" w:rsidRDefault="005879B4" w:rsidP="0097425C">
      <w:pPr>
        <w:widowControl/>
        <w:rPr>
          <w:rFonts w:eastAsia="Calibri"/>
          <w:sz w:val="28"/>
          <w:szCs w:val="28"/>
          <w:lang w:eastAsia="en-US"/>
        </w:rPr>
      </w:pPr>
      <w:r w:rsidRPr="001209D9">
        <w:rPr>
          <w:rFonts w:eastAsia="Calibri"/>
          <w:sz w:val="28"/>
          <w:szCs w:val="28"/>
          <w:lang w:eastAsia="en-US"/>
        </w:rPr>
        <w:t>«___»</w:t>
      </w:r>
      <w:r w:rsidR="0097425C" w:rsidRPr="001209D9">
        <w:rPr>
          <w:rFonts w:eastAsia="Calibri"/>
          <w:sz w:val="28"/>
          <w:szCs w:val="28"/>
          <w:lang w:eastAsia="en-US"/>
        </w:rPr>
        <w:t xml:space="preserve"> ________ 20__ г.</w:t>
      </w:r>
    </w:p>
    <w:p w:rsidR="0097425C" w:rsidRPr="001209D9" w:rsidRDefault="0097425C" w:rsidP="0097425C">
      <w:pPr>
        <w:widowControl/>
        <w:rPr>
          <w:rFonts w:eastAsia="Calibri"/>
          <w:sz w:val="28"/>
          <w:szCs w:val="28"/>
          <w:lang w:eastAsia="en-US"/>
        </w:rPr>
      </w:pPr>
    </w:p>
    <w:p w:rsidR="0097425C" w:rsidRPr="001209D9" w:rsidRDefault="0097425C" w:rsidP="0097425C">
      <w:pPr>
        <w:widowControl/>
        <w:rPr>
          <w:vanish/>
          <w:sz w:val="28"/>
          <w:szCs w:val="28"/>
        </w:rPr>
      </w:pPr>
      <w:r w:rsidRPr="001209D9">
        <w:rPr>
          <w:rFonts w:eastAsia="Calibri"/>
          <w:lang w:eastAsia="en-US"/>
        </w:rPr>
        <w:t>Примечание:* заполняется нарастающим итогом с начала года</w:t>
      </w:r>
    </w:p>
    <w:p w:rsidR="0097425C" w:rsidRPr="001209D9" w:rsidRDefault="0097425C" w:rsidP="0097425C">
      <w:pPr>
        <w:widowControl/>
        <w:autoSpaceDE/>
        <w:autoSpaceDN/>
        <w:adjustRightInd/>
        <w:rPr>
          <w:rFonts w:eastAsia="Arial"/>
          <w:sz w:val="28"/>
          <w:szCs w:val="28"/>
        </w:rPr>
      </w:pPr>
    </w:p>
    <w:p w:rsidR="0036660E" w:rsidRPr="001209D9" w:rsidRDefault="0036660E" w:rsidP="0036660E"/>
    <w:sectPr w:rsidR="0036660E" w:rsidRPr="0012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CB1"/>
    <w:multiLevelType w:val="multilevel"/>
    <w:tmpl w:val="819A6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38A4872"/>
    <w:multiLevelType w:val="hybridMultilevel"/>
    <w:tmpl w:val="52B8AF5E"/>
    <w:lvl w:ilvl="0" w:tplc="2D4C210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C5934"/>
    <w:multiLevelType w:val="multilevel"/>
    <w:tmpl w:val="D7822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E4230F1"/>
    <w:multiLevelType w:val="multilevel"/>
    <w:tmpl w:val="EE1E9CA2"/>
    <w:lvl w:ilvl="0">
      <w:start w:val="1"/>
      <w:numFmt w:val="upperRoman"/>
      <w:lvlText w:val="%1."/>
      <w:lvlJc w:val="right"/>
      <w:pPr>
        <w:ind w:left="2149" w:hanging="360"/>
      </w:pPr>
    </w:lvl>
    <w:lvl w:ilvl="1">
      <w:start w:val="9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F"/>
    <w:rsid w:val="00001F19"/>
    <w:rsid w:val="00006742"/>
    <w:rsid w:val="00030F7F"/>
    <w:rsid w:val="000347FA"/>
    <w:rsid w:val="0003616B"/>
    <w:rsid w:val="00052A17"/>
    <w:rsid w:val="000C1BFB"/>
    <w:rsid w:val="000D0535"/>
    <w:rsid w:val="00100B11"/>
    <w:rsid w:val="001209D9"/>
    <w:rsid w:val="00156888"/>
    <w:rsid w:val="001819F9"/>
    <w:rsid w:val="001906CC"/>
    <w:rsid w:val="001958F9"/>
    <w:rsid w:val="001F6B5B"/>
    <w:rsid w:val="00206AC1"/>
    <w:rsid w:val="00281D76"/>
    <w:rsid w:val="002A16A1"/>
    <w:rsid w:val="002D2E45"/>
    <w:rsid w:val="002E18E1"/>
    <w:rsid w:val="002E72BD"/>
    <w:rsid w:val="0034537F"/>
    <w:rsid w:val="0036660E"/>
    <w:rsid w:val="003825AE"/>
    <w:rsid w:val="00382C72"/>
    <w:rsid w:val="0039329A"/>
    <w:rsid w:val="003A12AB"/>
    <w:rsid w:val="003C261C"/>
    <w:rsid w:val="003D415A"/>
    <w:rsid w:val="00414CF5"/>
    <w:rsid w:val="0043288F"/>
    <w:rsid w:val="004E02F3"/>
    <w:rsid w:val="00522731"/>
    <w:rsid w:val="00545240"/>
    <w:rsid w:val="005460D0"/>
    <w:rsid w:val="00561397"/>
    <w:rsid w:val="005879B4"/>
    <w:rsid w:val="00597412"/>
    <w:rsid w:val="005E012A"/>
    <w:rsid w:val="00661215"/>
    <w:rsid w:val="006E1771"/>
    <w:rsid w:val="006E564B"/>
    <w:rsid w:val="007212F2"/>
    <w:rsid w:val="00736EA8"/>
    <w:rsid w:val="00740911"/>
    <w:rsid w:val="0076633E"/>
    <w:rsid w:val="0079083E"/>
    <w:rsid w:val="007F6845"/>
    <w:rsid w:val="008564F7"/>
    <w:rsid w:val="0086404C"/>
    <w:rsid w:val="008C18BA"/>
    <w:rsid w:val="008E276F"/>
    <w:rsid w:val="0090005C"/>
    <w:rsid w:val="00916AAD"/>
    <w:rsid w:val="00923142"/>
    <w:rsid w:val="00944154"/>
    <w:rsid w:val="00951F2C"/>
    <w:rsid w:val="00966DD3"/>
    <w:rsid w:val="00973B29"/>
    <w:rsid w:val="0097425C"/>
    <w:rsid w:val="009A73A1"/>
    <w:rsid w:val="009B1013"/>
    <w:rsid w:val="00A20511"/>
    <w:rsid w:val="00A67F07"/>
    <w:rsid w:val="00A84895"/>
    <w:rsid w:val="00AA0BA4"/>
    <w:rsid w:val="00AB18F4"/>
    <w:rsid w:val="00AC7D4D"/>
    <w:rsid w:val="00B30AA6"/>
    <w:rsid w:val="00B45BFA"/>
    <w:rsid w:val="00BD1CDB"/>
    <w:rsid w:val="00C414B0"/>
    <w:rsid w:val="00C8453F"/>
    <w:rsid w:val="00C85387"/>
    <w:rsid w:val="00CA17DB"/>
    <w:rsid w:val="00CD40E3"/>
    <w:rsid w:val="00D10DE0"/>
    <w:rsid w:val="00D50DEF"/>
    <w:rsid w:val="00DB5BA1"/>
    <w:rsid w:val="00DB783A"/>
    <w:rsid w:val="00E627D5"/>
    <w:rsid w:val="00E7347C"/>
    <w:rsid w:val="00E87B17"/>
    <w:rsid w:val="00EA37FD"/>
    <w:rsid w:val="00EB75BA"/>
    <w:rsid w:val="00EF5A76"/>
    <w:rsid w:val="00F01D46"/>
    <w:rsid w:val="00F35FB8"/>
    <w:rsid w:val="00F416A2"/>
    <w:rsid w:val="00F56054"/>
    <w:rsid w:val="00F82586"/>
    <w:rsid w:val="00F8441C"/>
    <w:rsid w:val="00FA5C2C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C5FE"/>
  <w15:docId w15:val="{D49DDBC5-E170-43BB-9F26-2B3E62F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51F2C"/>
    <w:pPr>
      <w:ind w:left="720"/>
      <w:contextualSpacing/>
    </w:pPr>
  </w:style>
  <w:style w:type="table" w:styleId="a6">
    <w:name w:val="Table Grid"/>
    <w:basedOn w:val="a1"/>
    <w:uiPriority w:val="59"/>
    <w:rsid w:val="0090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205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2F4F79E39861B06957488730B5A094F9556A6654A144E22B20C3D1B4B3BE76BAA7028E62B7FDD8D6933615684348F537BE4kAi1I" TargetMode="External"/><Relationship Id="rId12" Type="http://schemas.openxmlformats.org/officeDocument/2006/relationships/hyperlink" Target="https://docs.cntd.ru/document/902320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" TargetMode="External"/><Relationship Id="rId11" Type="http://schemas.openxmlformats.org/officeDocument/2006/relationships/hyperlink" Target="https://docs.cntd.ru/document/90232034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499049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20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6695</Words>
  <Characters>38163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11</cp:lastModifiedBy>
  <cp:revision>2</cp:revision>
  <cp:lastPrinted>2022-06-16T03:18:00Z</cp:lastPrinted>
  <dcterms:created xsi:type="dcterms:W3CDTF">2022-08-23T06:15:00Z</dcterms:created>
  <dcterms:modified xsi:type="dcterms:W3CDTF">2022-08-23T06:15:00Z</dcterms:modified>
</cp:coreProperties>
</file>