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78E" w:rsidRPr="00F61391" w:rsidRDefault="00F61391" w:rsidP="00F61391">
      <w:pPr>
        <w:spacing w:after="0" w:line="360" w:lineRule="auto"/>
        <w:jc w:val="both"/>
        <w:rPr>
          <w:rFonts w:ascii="Arial" w:eastAsia="Times New Roman" w:hAnsi="Arial" w:cs="Arial"/>
          <w:sz w:val="24"/>
          <w:szCs w:val="20"/>
          <w:lang w:eastAsia="ru-RU"/>
        </w:rPr>
      </w:pPr>
      <w:r w:rsidRPr="00F61391">
        <w:rPr>
          <w:rFonts w:ascii="Arial" w:eastAsia="Times New Roman" w:hAnsi="Arial" w:cs="Arial"/>
          <w:sz w:val="24"/>
          <w:szCs w:val="20"/>
          <w:lang w:eastAsia="ru-RU"/>
        </w:rPr>
        <w:t xml:space="preserve">     </w:t>
      </w:r>
    </w:p>
    <w:tbl>
      <w:tblPr>
        <w:tblW w:w="9781" w:type="dxa"/>
        <w:tblInd w:w="-34" w:type="dxa"/>
        <w:tblLayout w:type="fixed"/>
        <w:tblLook w:val="0000" w:firstRow="0" w:lastRow="0" w:firstColumn="0" w:lastColumn="0" w:noHBand="0" w:noVBand="0"/>
      </w:tblPr>
      <w:tblGrid>
        <w:gridCol w:w="3970"/>
        <w:gridCol w:w="2126"/>
        <w:gridCol w:w="3685"/>
      </w:tblGrid>
      <w:tr w:rsidR="0044278E" w:rsidRPr="00FC586B" w:rsidTr="00AB291C">
        <w:trPr>
          <w:cantSplit/>
          <w:trHeight w:val="2102"/>
        </w:trPr>
        <w:tc>
          <w:tcPr>
            <w:tcW w:w="3970" w:type="dxa"/>
          </w:tcPr>
          <w:p w:rsidR="0044278E" w:rsidRPr="00FC586B" w:rsidRDefault="0044278E" w:rsidP="00AB291C">
            <w:pPr>
              <w:spacing w:after="0" w:line="240" w:lineRule="auto"/>
              <w:jc w:val="center"/>
              <w:rPr>
                <w:rFonts w:ascii="Times New Roman" w:eastAsia="Times New Roman" w:hAnsi="Times New Roman"/>
                <w:b/>
                <w:bCs/>
                <w:snapToGrid w:val="0"/>
                <w:color w:val="000000"/>
                <w:sz w:val="32"/>
                <w:szCs w:val="32"/>
                <w:lang w:eastAsia="ru-RU"/>
              </w:rPr>
            </w:pPr>
            <w:r w:rsidRPr="00FC586B">
              <w:rPr>
                <w:rFonts w:ascii="Times New Roman" w:eastAsia="Times New Roman" w:hAnsi="Times New Roman"/>
                <w:b/>
                <w:bCs/>
                <w:snapToGrid w:val="0"/>
                <w:color w:val="000000"/>
                <w:sz w:val="32"/>
                <w:szCs w:val="32"/>
                <w:lang w:eastAsia="ru-RU"/>
              </w:rPr>
              <w:t>Муниципальное образование</w:t>
            </w:r>
          </w:p>
          <w:p w:rsidR="0044278E" w:rsidRPr="00FC586B" w:rsidRDefault="0044278E" w:rsidP="00AB291C">
            <w:pPr>
              <w:spacing w:after="0" w:line="240" w:lineRule="auto"/>
              <w:jc w:val="center"/>
              <w:rPr>
                <w:rFonts w:ascii="Times New Roman" w:eastAsia="Times New Roman" w:hAnsi="Times New Roman"/>
                <w:b/>
                <w:bCs/>
                <w:snapToGrid w:val="0"/>
                <w:color w:val="000000"/>
                <w:sz w:val="32"/>
                <w:szCs w:val="32"/>
                <w:lang w:eastAsia="ru-RU"/>
              </w:rPr>
            </w:pPr>
            <w:r w:rsidRPr="00FC586B">
              <w:rPr>
                <w:rFonts w:ascii="Times New Roman" w:eastAsia="Times New Roman" w:hAnsi="Times New Roman"/>
                <w:b/>
                <w:bCs/>
                <w:snapToGrid w:val="0"/>
                <w:color w:val="000000"/>
                <w:sz w:val="32"/>
                <w:szCs w:val="32"/>
                <w:lang w:eastAsia="ru-RU"/>
              </w:rPr>
              <w:t>«ЛЕНСКИЙ РАЙОН»</w:t>
            </w:r>
          </w:p>
          <w:p w:rsidR="0044278E" w:rsidRPr="00FC586B" w:rsidRDefault="0044278E" w:rsidP="00AB291C">
            <w:pPr>
              <w:spacing w:after="0" w:line="240" w:lineRule="auto"/>
              <w:jc w:val="center"/>
              <w:rPr>
                <w:rFonts w:ascii="Times New Roman" w:eastAsia="Times New Roman" w:hAnsi="Times New Roman"/>
                <w:b/>
                <w:bCs/>
                <w:sz w:val="32"/>
                <w:szCs w:val="32"/>
                <w:lang w:eastAsia="ru-RU"/>
              </w:rPr>
            </w:pPr>
            <w:r w:rsidRPr="00FC586B">
              <w:rPr>
                <w:rFonts w:ascii="Times New Roman" w:eastAsia="Times New Roman" w:hAnsi="Times New Roman"/>
                <w:b/>
                <w:bCs/>
                <w:sz w:val="32"/>
                <w:szCs w:val="32"/>
                <w:lang w:eastAsia="ru-RU"/>
              </w:rPr>
              <w:t xml:space="preserve">Республики Саха </w:t>
            </w:r>
          </w:p>
          <w:p w:rsidR="0044278E" w:rsidRPr="00FC586B" w:rsidRDefault="0044278E" w:rsidP="00AB291C">
            <w:pPr>
              <w:spacing w:after="0" w:line="240" w:lineRule="auto"/>
              <w:jc w:val="center"/>
              <w:rPr>
                <w:rFonts w:ascii="Times New Roman" w:eastAsia="Times New Roman" w:hAnsi="Times New Roman"/>
                <w:b/>
                <w:sz w:val="32"/>
                <w:szCs w:val="32"/>
                <w:lang w:eastAsia="ru-RU"/>
              </w:rPr>
            </w:pPr>
            <w:r w:rsidRPr="00FC586B">
              <w:rPr>
                <w:rFonts w:ascii="Times New Roman" w:eastAsia="Times New Roman" w:hAnsi="Times New Roman"/>
                <w:b/>
                <w:bCs/>
                <w:sz w:val="32"/>
                <w:szCs w:val="32"/>
                <w:lang w:eastAsia="ru-RU"/>
              </w:rPr>
              <w:t>(Якутия)</w:t>
            </w:r>
          </w:p>
        </w:tc>
        <w:tc>
          <w:tcPr>
            <w:tcW w:w="2126" w:type="dxa"/>
          </w:tcPr>
          <w:p w:rsidR="0044278E" w:rsidRPr="00FC586B" w:rsidRDefault="0044278E" w:rsidP="00AB291C">
            <w:pPr>
              <w:spacing w:after="0" w:line="240" w:lineRule="auto"/>
              <w:jc w:val="center"/>
              <w:rPr>
                <w:rFonts w:ascii="Times New Roman" w:eastAsia="Times New Roman" w:hAnsi="Times New Roman"/>
                <w:sz w:val="32"/>
                <w:szCs w:val="32"/>
                <w:lang w:eastAsia="ru-RU"/>
              </w:rPr>
            </w:pPr>
            <w:r w:rsidRPr="00FC586B">
              <w:rPr>
                <w:rFonts w:ascii="Times New Roman" w:eastAsia="Times New Roman" w:hAnsi="Times New Roman"/>
                <w:noProof/>
                <w:sz w:val="32"/>
                <w:szCs w:val="32"/>
                <w:lang w:eastAsia="ru-RU"/>
              </w:rPr>
              <w:drawing>
                <wp:inline distT="0" distB="0" distL="0" distR="0" wp14:anchorId="6C516157" wp14:editId="091032BB">
                  <wp:extent cx="1181100" cy="1143000"/>
                  <wp:effectExtent l="0" t="0" r="0" b="0"/>
                  <wp:docPr id="41" name="Рисунок 41"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rsidR="0044278E" w:rsidRPr="00FC586B" w:rsidRDefault="0044278E" w:rsidP="00AB291C">
            <w:pPr>
              <w:keepNext/>
              <w:spacing w:after="0" w:line="240" w:lineRule="auto"/>
              <w:ind w:hanging="202"/>
              <w:jc w:val="center"/>
              <w:outlineLvl w:val="0"/>
              <w:rPr>
                <w:rFonts w:ascii="Times New Roman" w:eastAsia="Times New Roman" w:hAnsi="Times New Roman"/>
                <w:b/>
                <w:snapToGrid w:val="0"/>
                <w:color w:val="000000"/>
                <w:sz w:val="32"/>
                <w:szCs w:val="32"/>
                <w:lang w:eastAsia="ru-RU"/>
              </w:rPr>
            </w:pPr>
            <w:r w:rsidRPr="00FC586B">
              <w:rPr>
                <w:rFonts w:ascii="Times New Roman" w:eastAsia="Times New Roman" w:hAnsi="Times New Roman"/>
                <w:b/>
                <w:snapToGrid w:val="0"/>
                <w:color w:val="000000"/>
                <w:sz w:val="32"/>
                <w:szCs w:val="32"/>
                <w:lang w:eastAsia="ru-RU"/>
              </w:rPr>
              <w:t xml:space="preserve">Саха </w:t>
            </w:r>
            <w:r w:rsidRPr="00FC586B">
              <w:rPr>
                <w:rFonts w:ascii="Times New Roman" w:eastAsia="Times New Roman" w:hAnsi="Times New Roman"/>
                <w:b/>
                <w:snapToGrid w:val="0"/>
                <w:color w:val="000000"/>
                <w:sz w:val="32"/>
                <w:szCs w:val="32"/>
                <w:lang w:val="sah-RU" w:eastAsia="ru-RU"/>
              </w:rPr>
              <w:t>Ө</w:t>
            </w:r>
            <w:r w:rsidRPr="00FC586B">
              <w:rPr>
                <w:rFonts w:ascii="Times New Roman" w:eastAsia="Times New Roman" w:hAnsi="Times New Roman"/>
                <w:b/>
                <w:snapToGrid w:val="0"/>
                <w:color w:val="000000"/>
                <w:sz w:val="32"/>
                <w:szCs w:val="32"/>
                <w:lang w:eastAsia="ru-RU"/>
              </w:rPr>
              <w:t>рөспү</w:t>
            </w:r>
            <w:r w:rsidRPr="00FC586B">
              <w:rPr>
                <w:rFonts w:ascii="Times New Roman" w:eastAsia="Times New Roman" w:hAnsi="Times New Roman"/>
                <w:b/>
                <w:snapToGrid w:val="0"/>
                <w:color w:val="000000"/>
                <w:sz w:val="32"/>
                <w:szCs w:val="32"/>
                <w:lang w:val="sah-RU" w:eastAsia="ru-RU"/>
              </w:rPr>
              <w:t>ү</w:t>
            </w:r>
            <w:r w:rsidRPr="00FC586B">
              <w:rPr>
                <w:rFonts w:ascii="Times New Roman" w:eastAsia="Times New Roman" w:hAnsi="Times New Roman"/>
                <w:b/>
                <w:snapToGrid w:val="0"/>
                <w:color w:val="000000"/>
                <w:sz w:val="32"/>
                <w:szCs w:val="32"/>
                <w:lang w:eastAsia="ru-RU"/>
              </w:rPr>
              <w:t>бүл</w:t>
            </w:r>
            <w:r w:rsidRPr="00FC586B">
              <w:rPr>
                <w:rFonts w:ascii="Times New Roman" w:eastAsia="Times New Roman" w:hAnsi="Times New Roman"/>
                <w:b/>
                <w:snapToGrid w:val="0"/>
                <w:color w:val="000000"/>
                <w:sz w:val="32"/>
                <w:szCs w:val="32"/>
                <w:lang w:val="sah-RU" w:eastAsia="ru-RU"/>
              </w:rPr>
              <w:t>ү</w:t>
            </w:r>
            <w:r w:rsidRPr="00FC586B">
              <w:rPr>
                <w:rFonts w:ascii="Times New Roman" w:eastAsia="Times New Roman" w:hAnsi="Times New Roman"/>
                <w:b/>
                <w:snapToGrid w:val="0"/>
                <w:color w:val="000000"/>
                <w:sz w:val="32"/>
                <w:szCs w:val="32"/>
                <w:lang w:eastAsia="ru-RU"/>
              </w:rPr>
              <w:t xml:space="preserve">кэтин «ЛЕНСКЭЙ ОРОЙУОН» </w:t>
            </w:r>
          </w:p>
          <w:p w:rsidR="0044278E" w:rsidRPr="00FC586B" w:rsidRDefault="0044278E" w:rsidP="00AB291C">
            <w:pPr>
              <w:keepNext/>
              <w:spacing w:after="0" w:line="240" w:lineRule="auto"/>
              <w:jc w:val="center"/>
              <w:outlineLvl w:val="0"/>
              <w:rPr>
                <w:rFonts w:ascii="Times New Roman" w:eastAsia="Times New Roman" w:hAnsi="Times New Roman"/>
                <w:b/>
                <w:snapToGrid w:val="0"/>
                <w:color w:val="000000"/>
                <w:sz w:val="32"/>
                <w:szCs w:val="32"/>
                <w:lang w:eastAsia="ru-RU"/>
              </w:rPr>
            </w:pPr>
            <w:r w:rsidRPr="00FC586B">
              <w:rPr>
                <w:rFonts w:ascii="Times New Roman" w:eastAsia="Times New Roman" w:hAnsi="Times New Roman"/>
                <w:b/>
                <w:snapToGrid w:val="0"/>
                <w:color w:val="000000"/>
                <w:sz w:val="32"/>
                <w:szCs w:val="32"/>
                <w:lang w:eastAsia="ru-RU"/>
              </w:rPr>
              <w:t>муниципальнай</w:t>
            </w:r>
          </w:p>
          <w:p w:rsidR="0044278E" w:rsidRPr="00FC586B" w:rsidRDefault="0044278E" w:rsidP="00AB291C">
            <w:pPr>
              <w:spacing w:after="0" w:line="240" w:lineRule="auto"/>
              <w:jc w:val="center"/>
              <w:rPr>
                <w:rFonts w:ascii="Times New Roman" w:eastAsia="Times New Roman" w:hAnsi="Times New Roman"/>
                <w:b/>
                <w:bCs/>
                <w:sz w:val="32"/>
                <w:szCs w:val="32"/>
                <w:lang w:eastAsia="ru-RU"/>
              </w:rPr>
            </w:pPr>
            <w:r w:rsidRPr="00FC586B">
              <w:rPr>
                <w:rFonts w:ascii="Times New Roman" w:eastAsia="Times New Roman" w:hAnsi="Times New Roman"/>
                <w:b/>
                <w:sz w:val="32"/>
                <w:szCs w:val="32"/>
                <w:lang w:eastAsia="ru-RU"/>
              </w:rPr>
              <w:t>тэриллиитэ</w:t>
            </w:r>
          </w:p>
        </w:tc>
      </w:tr>
    </w:tbl>
    <w:p w:rsidR="0044278E" w:rsidRPr="00FC586B" w:rsidRDefault="0044278E" w:rsidP="0044278E">
      <w:pPr>
        <w:spacing w:after="0" w:line="360" w:lineRule="auto"/>
        <w:ind w:firstLine="851"/>
        <w:jc w:val="both"/>
        <w:rPr>
          <w:rFonts w:ascii="Arial" w:eastAsia="Times New Roman" w:hAnsi="Arial" w:cs="Arial"/>
          <w:sz w:val="24"/>
          <w:szCs w:val="20"/>
          <w:lang w:eastAsia="ru-RU"/>
        </w:rPr>
      </w:pPr>
    </w:p>
    <w:tbl>
      <w:tblPr>
        <w:tblW w:w="9913" w:type="dxa"/>
        <w:tblInd w:w="-34" w:type="dxa"/>
        <w:tblLook w:val="01E0" w:firstRow="1" w:lastRow="1" w:firstColumn="1" w:lastColumn="1" w:noHBand="0" w:noVBand="0"/>
      </w:tblPr>
      <w:tblGrid>
        <w:gridCol w:w="143"/>
        <w:gridCol w:w="4569"/>
        <w:gridCol w:w="5094"/>
        <w:gridCol w:w="107"/>
      </w:tblGrid>
      <w:tr w:rsidR="0044278E" w:rsidRPr="00FC586B" w:rsidTr="0044278E">
        <w:trPr>
          <w:gridAfter w:val="1"/>
          <w:wAfter w:w="107" w:type="dxa"/>
          <w:trHeight w:val="433"/>
        </w:trPr>
        <w:tc>
          <w:tcPr>
            <w:tcW w:w="4712" w:type="dxa"/>
            <w:gridSpan w:val="2"/>
          </w:tcPr>
          <w:p w:rsidR="0044278E" w:rsidRPr="00FC586B" w:rsidRDefault="0044278E" w:rsidP="00AB291C">
            <w:pPr>
              <w:spacing w:after="0" w:line="360" w:lineRule="auto"/>
              <w:jc w:val="center"/>
              <w:rPr>
                <w:rFonts w:ascii="Times New Roman" w:eastAsia="Times New Roman" w:hAnsi="Times New Roman"/>
                <w:b/>
                <w:sz w:val="32"/>
                <w:szCs w:val="32"/>
                <w:lang w:eastAsia="ru-RU"/>
              </w:rPr>
            </w:pPr>
            <w:r w:rsidRPr="00FC586B">
              <w:rPr>
                <w:rFonts w:ascii="Times New Roman" w:eastAsia="Times New Roman" w:hAnsi="Times New Roman"/>
                <w:b/>
                <w:sz w:val="32"/>
                <w:szCs w:val="32"/>
                <w:lang w:eastAsia="ru-RU"/>
              </w:rPr>
              <w:t>ПОСТАНОВЛЕНИЕ</w:t>
            </w:r>
          </w:p>
        </w:tc>
        <w:tc>
          <w:tcPr>
            <w:tcW w:w="5094" w:type="dxa"/>
          </w:tcPr>
          <w:p w:rsidR="0044278E" w:rsidRPr="00FC586B" w:rsidRDefault="0044278E" w:rsidP="00AB291C">
            <w:pPr>
              <w:spacing w:after="0" w:line="240" w:lineRule="auto"/>
              <w:jc w:val="center"/>
              <w:rPr>
                <w:rFonts w:ascii="Times New Roman" w:eastAsia="Times New Roman" w:hAnsi="Times New Roman"/>
                <w:b/>
                <w:sz w:val="32"/>
                <w:szCs w:val="32"/>
                <w:lang w:eastAsia="ru-RU"/>
              </w:rPr>
            </w:pPr>
            <w:r w:rsidRPr="00FC586B">
              <w:rPr>
                <w:rFonts w:ascii="Times New Roman" w:eastAsia="Times New Roman" w:hAnsi="Times New Roman"/>
                <w:b/>
                <w:sz w:val="32"/>
                <w:szCs w:val="32"/>
                <w:lang w:eastAsia="ru-RU"/>
              </w:rPr>
              <w:t xml:space="preserve">                  УУРААХ</w:t>
            </w:r>
          </w:p>
        </w:tc>
      </w:tr>
      <w:tr w:rsidR="0044278E" w:rsidRPr="00FC586B" w:rsidTr="0044278E">
        <w:trPr>
          <w:gridAfter w:val="1"/>
          <w:wAfter w:w="107" w:type="dxa"/>
          <w:trHeight w:val="376"/>
        </w:trPr>
        <w:tc>
          <w:tcPr>
            <w:tcW w:w="4712" w:type="dxa"/>
            <w:gridSpan w:val="2"/>
          </w:tcPr>
          <w:p w:rsidR="0044278E" w:rsidRPr="00FC586B" w:rsidRDefault="0044278E" w:rsidP="00AB291C">
            <w:pPr>
              <w:spacing w:after="0" w:line="360" w:lineRule="auto"/>
              <w:jc w:val="center"/>
              <w:rPr>
                <w:rFonts w:ascii="Times New Roman" w:eastAsia="Times New Roman" w:hAnsi="Times New Roman"/>
                <w:b/>
                <w:sz w:val="28"/>
                <w:szCs w:val="28"/>
                <w:lang w:eastAsia="ru-RU"/>
              </w:rPr>
            </w:pPr>
            <w:r w:rsidRPr="00FC586B">
              <w:rPr>
                <w:rFonts w:ascii="Times New Roman" w:eastAsia="Times New Roman" w:hAnsi="Times New Roman"/>
                <w:b/>
                <w:sz w:val="28"/>
                <w:szCs w:val="28"/>
                <w:lang w:eastAsia="ru-RU"/>
              </w:rPr>
              <w:t>г. Ленск</w:t>
            </w:r>
          </w:p>
        </w:tc>
        <w:tc>
          <w:tcPr>
            <w:tcW w:w="5094" w:type="dxa"/>
          </w:tcPr>
          <w:p w:rsidR="0044278E" w:rsidRPr="00FC586B" w:rsidRDefault="0044278E" w:rsidP="00AB291C">
            <w:pPr>
              <w:spacing w:after="0" w:line="240" w:lineRule="auto"/>
              <w:jc w:val="center"/>
              <w:rPr>
                <w:rFonts w:ascii="Times New Roman" w:eastAsia="Times New Roman" w:hAnsi="Times New Roman"/>
                <w:b/>
                <w:sz w:val="28"/>
                <w:szCs w:val="28"/>
                <w:lang w:eastAsia="ru-RU"/>
              </w:rPr>
            </w:pPr>
            <w:r w:rsidRPr="00FC586B">
              <w:rPr>
                <w:rFonts w:ascii="Times New Roman" w:eastAsia="Times New Roman" w:hAnsi="Times New Roman"/>
                <w:b/>
                <w:snapToGrid w:val="0"/>
                <w:color w:val="000000"/>
                <w:sz w:val="28"/>
                <w:szCs w:val="28"/>
                <w:lang w:eastAsia="ru-RU"/>
              </w:rPr>
              <w:t xml:space="preserve">                      Ленскэй к</w:t>
            </w:r>
          </w:p>
        </w:tc>
      </w:tr>
      <w:tr w:rsidR="0044278E" w:rsidRPr="00FC586B" w:rsidTr="0044278E">
        <w:trPr>
          <w:gridAfter w:val="1"/>
          <w:wAfter w:w="107" w:type="dxa"/>
          <w:trHeight w:val="508"/>
        </w:trPr>
        <w:tc>
          <w:tcPr>
            <w:tcW w:w="9806" w:type="dxa"/>
            <w:gridSpan w:val="3"/>
          </w:tcPr>
          <w:p w:rsidR="0044278E" w:rsidRPr="00FC586B" w:rsidRDefault="0044278E" w:rsidP="00C573C9">
            <w:pPr>
              <w:spacing w:after="0" w:line="240" w:lineRule="auto"/>
              <w:rPr>
                <w:rFonts w:ascii="Times New Roman" w:eastAsia="Times New Roman" w:hAnsi="Times New Roman"/>
                <w:b/>
                <w:snapToGrid w:val="0"/>
                <w:color w:val="000000"/>
                <w:sz w:val="28"/>
                <w:szCs w:val="28"/>
                <w:lang w:eastAsia="ru-RU"/>
              </w:rPr>
            </w:pPr>
            <w:r w:rsidRPr="00FC586B">
              <w:rPr>
                <w:rFonts w:ascii="Times New Roman" w:eastAsia="Times New Roman" w:hAnsi="Times New Roman"/>
                <w:b/>
                <w:snapToGrid w:val="0"/>
                <w:color w:val="000000"/>
                <w:sz w:val="28"/>
                <w:szCs w:val="28"/>
                <w:lang w:eastAsia="ru-RU"/>
              </w:rPr>
              <w:t>от «</w:t>
            </w:r>
            <w:bookmarkStart w:id="0" w:name="_GoBack"/>
            <w:r w:rsidR="00C573C9" w:rsidRPr="00C573C9">
              <w:rPr>
                <w:rFonts w:ascii="Times New Roman" w:eastAsia="Times New Roman" w:hAnsi="Times New Roman"/>
                <w:b/>
                <w:snapToGrid w:val="0"/>
                <w:color w:val="000000"/>
                <w:sz w:val="28"/>
                <w:szCs w:val="28"/>
                <w:u w:val="single"/>
                <w:lang w:eastAsia="ru-RU"/>
              </w:rPr>
              <w:t>04</w:t>
            </w:r>
            <w:r w:rsidRPr="00C573C9">
              <w:rPr>
                <w:rFonts w:ascii="Times New Roman" w:eastAsia="Times New Roman" w:hAnsi="Times New Roman"/>
                <w:b/>
                <w:snapToGrid w:val="0"/>
                <w:color w:val="000000"/>
                <w:sz w:val="28"/>
                <w:szCs w:val="28"/>
                <w:u w:val="single"/>
                <w:lang w:eastAsia="ru-RU"/>
              </w:rPr>
              <w:t>» _</w:t>
            </w:r>
            <w:r w:rsidR="00C573C9" w:rsidRPr="00C573C9">
              <w:rPr>
                <w:rFonts w:ascii="Times New Roman" w:eastAsia="Times New Roman" w:hAnsi="Times New Roman"/>
                <w:b/>
                <w:snapToGrid w:val="0"/>
                <w:color w:val="000000"/>
                <w:sz w:val="28"/>
                <w:szCs w:val="28"/>
                <w:u w:val="single"/>
                <w:lang w:eastAsia="ru-RU"/>
              </w:rPr>
              <w:t>августа</w:t>
            </w:r>
            <w:r w:rsidRPr="00C573C9">
              <w:rPr>
                <w:rFonts w:ascii="Times New Roman" w:eastAsia="Times New Roman" w:hAnsi="Times New Roman"/>
                <w:b/>
                <w:snapToGrid w:val="0"/>
                <w:color w:val="000000"/>
                <w:sz w:val="28"/>
                <w:szCs w:val="28"/>
                <w:u w:val="single"/>
                <w:lang w:eastAsia="ru-RU"/>
              </w:rPr>
              <w:t>__</w:t>
            </w:r>
            <w:bookmarkEnd w:id="0"/>
            <w:r w:rsidRPr="00FC586B">
              <w:rPr>
                <w:rFonts w:ascii="Times New Roman" w:eastAsia="Times New Roman" w:hAnsi="Times New Roman"/>
                <w:b/>
                <w:snapToGrid w:val="0"/>
                <w:color w:val="000000"/>
                <w:sz w:val="28"/>
                <w:szCs w:val="28"/>
                <w:lang w:eastAsia="ru-RU"/>
              </w:rPr>
              <w:t>202</w:t>
            </w:r>
            <w:r>
              <w:rPr>
                <w:rFonts w:ascii="Times New Roman" w:eastAsia="Times New Roman" w:hAnsi="Times New Roman"/>
                <w:b/>
                <w:snapToGrid w:val="0"/>
                <w:color w:val="000000"/>
                <w:sz w:val="28"/>
                <w:szCs w:val="28"/>
                <w:lang w:eastAsia="ru-RU"/>
              </w:rPr>
              <w:t>1</w:t>
            </w:r>
            <w:r w:rsidRPr="00FC586B">
              <w:rPr>
                <w:rFonts w:ascii="Times New Roman" w:eastAsia="Times New Roman" w:hAnsi="Times New Roman"/>
                <w:b/>
                <w:snapToGrid w:val="0"/>
                <w:color w:val="000000"/>
                <w:sz w:val="28"/>
                <w:szCs w:val="28"/>
                <w:lang w:eastAsia="ru-RU"/>
              </w:rPr>
              <w:t xml:space="preserve">года                       </w:t>
            </w:r>
            <w:r w:rsidR="00C573C9">
              <w:rPr>
                <w:rFonts w:ascii="Times New Roman" w:eastAsia="Times New Roman" w:hAnsi="Times New Roman"/>
                <w:b/>
                <w:snapToGrid w:val="0"/>
                <w:color w:val="000000"/>
                <w:sz w:val="28"/>
                <w:szCs w:val="28"/>
                <w:lang w:eastAsia="ru-RU"/>
              </w:rPr>
              <w:t xml:space="preserve">           </w:t>
            </w:r>
            <w:r w:rsidRPr="00FC586B">
              <w:rPr>
                <w:rFonts w:ascii="Times New Roman" w:eastAsia="Times New Roman" w:hAnsi="Times New Roman"/>
                <w:b/>
                <w:snapToGrid w:val="0"/>
                <w:color w:val="000000"/>
                <w:sz w:val="28"/>
                <w:szCs w:val="28"/>
                <w:lang w:eastAsia="ru-RU"/>
              </w:rPr>
              <w:t xml:space="preserve">     № </w:t>
            </w:r>
            <w:r w:rsidRPr="00C573C9">
              <w:rPr>
                <w:rFonts w:ascii="Times New Roman" w:eastAsia="Times New Roman" w:hAnsi="Times New Roman"/>
                <w:b/>
                <w:snapToGrid w:val="0"/>
                <w:color w:val="000000"/>
                <w:sz w:val="28"/>
                <w:szCs w:val="28"/>
                <w:u w:val="single"/>
                <w:lang w:eastAsia="ru-RU"/>
              </w:rPr>
              <w:t>___</w:t>
            </w:r>
            <w:r w:rsidR="00C573C9" w:rsidRPr="00C573C9">
              <w:rPr>
                <w:rFonts w:ascii="Times New Roman" w:eastAsia="Times New Roman" w:hAnsi="Times New Roman"/>
                <w:b/>
                <w:snapToGrid w:val="0"/>
                <w:color w:val="000000"/>
                <w:sz w:val="28"/>
                <w:szCs w:val="28"/>
                <w:u w:val="single"/>
                <w:lang w:eastAsia="ru-RU"/>
              </w:rPr>
              <w:t>01-03-470/1</w:t>
            </w:r>
            <w:r w:rsidRPr="00C573C9">
              <w:rPr>
                <w:rFonts w:ascii="Times New Roman" w:eastAsia="Times New Roman" w:hAnsi="Times New Roman"/>
                <w:b/>
                <w:snapToGrid w:val="0"/>
                <w:color w:val="000000"/>
                <w:sz w:val="28"/>
                <w:szCs w:val="28"/>
                <w:u w:val="single"/>
                <w:lang w:eastAsia="ru-RU"/>
              </w:rPr>
              <w:t>___</w:t>
            </w:r>
          </w:p>
        </w:tc>
      </w:tr>
      <w:tr w:rsidR="00F61391" w:rsidRPr="00F61391" w:rsidTr="0044278E">
        <w:trPr>
          <w:gridBefore w:val="1"/>
          <w:wBefore w:w="143" w:type="dxa"/>
          <w:trHeight w:val="508"/>
        </w:trPr>
        <w:tc>
          <w:tcPr>
            <w:tcW w:w="9770" w:type="dxa"/>
            <w:gridSpan w:val="3"/>
          </w:tcPr>
          <w:p w:rsidR="00F61391" w:rsidRPr="00F61391" w:rsidRDefault="00F61391" w:rsidP="00F61391">
            <w:pPr>
              <w:spacing w:after="0" w:line="240" w:lineRule="auto"/>
              <w:jc w:val="center"/>
              <w:rPr>
                <w:rFonts w:ascii="Times New Roman" w:eastAsia="Times New Roman" w:hAnsi="Times New Roman"/>
                <w:b/>
                <w:snapToGrid w:val="0"/>
                <w:color w:val="000000"/>
                <w:sz w:val="28"/>
                <w:szCs w:val="28"/>
                <w:lang w:eastAsia="ru-RU"/>
              </w:rPr>
            </w:pPr>
          </w:p>
        </w:tc>
      </w:tr>
    </w:tbl>
    <w:p w:rsidR="008B1A08" w:rsidRPr="008B1A08" w:rsidRDefault="008B1A08" w:rsidP="008B1A08">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8B1A08">
        <w:rPr>
          <w:rFonts w:ascii="Times New Roman" w:eastAsia="Times New Roman" w:hAnsi="Times New Roman"/>
          <w:b/>
          <w:sz w:val="28"/>
          <w:szCs w:val="28"/>
          <w:lang w:eastAsia="ru-RU"/>
        </w:rPr>
        <w:t>Об утверждении административного регламента по предоставлению муниципальной услуги «</w:t>
      </w:r>
      <w:r w:rsidRPr="008B1A08">
        <w:rPr>
          <w:rFonts w:ascii="Times New Roman" w:eastAsia="Times New Roman" w:hAnsi="Times New Roman"/>
          <w:b/>
          <w:bCs/>
          <w:sz w:val="28"/>
          <w:szCs w:val="28"/>
          <w:lang w:eastAsia="ru-RU"/>
        </w:rPr>
        <w:t>Предоставление земельных участков из земель, находящихся в муниципальной собственности</w:t>
      </w:r>
      <w:r w:rsidRPr="008B1A08">
        <w:rPr>
          <w:rFonts w:ascii="Times New Roman" w:eastAsia="Times New Roman" w:hAnsi="Times New Roman"/>
          <w:b/>
          <w:sz w:val="28"/>
          <w:szCs w:val="28"/>
          <w:lang w:eastAsia="ru-RU"/>
        </w:rPr>
        <w:t>, или государственная собственность на которые не разграничена, расположенных на межселенных территориях муниципального образования «Ленский район» Республики Саха (Якутия)</w:t>
      </w:r>
      <w:r w:rsidRPr="008B1A08">
        <w:rPr>
          <w:rFonts w:ascii="Times New Roman" w:eastAsia="Times New Roman" w:hAnsi="Times New Roman"/>
          <w:b/>
          <w:bCs/>
          <w:sz w:val="28"/>
          <w:szCs w:val="28"/>
          <w:lang w:eastAsia="ru-RU"/>
        </w:rPr>
        <w:t>, на аукционах</w:t>
      </w:r>
      <w:r>
        <w:rPr>
          <w:rFonts w:ascii="Times New Roman" w:eastAsia="Times New Roman" w:hAnsi="Times New Roman"/>
          <w:b/>
          <w:bCs/>
          <w:sz w:val="28"/>
          <w:szCs w:val="28"/>
          <w:lang w:eastAsia="ru-RU"/>
        </w:rPr>
        <w:t>»</w:t>
      </w:r>
    </w:p>
    <w:p w:rsidR="008B1A08" w:rsidRPr="008B1A08" w:rsidRDefault="008B1A08" w:rsidP="008B1A08">
      <w:pPr>
        <w:spacing w:after="0" w:line="360" w:lineRule="auto"/>
        <w:ind w:firstLine="720"/>
        <w:jc w:val="both"/>
        <w:rPr>
          <w:rFonts w:ascii="Times New Roman" w:eastAsia="Times New Roman" w:hAnsi="Times New Roman"/>
          <w:bCs/>
          <w:sz w:val="28"/>
          <w:szCs w:val="28"/>
          <w:lang w:eastAsia="ar-SA"/>
        </w:rPr>
      </w:pPr>
    </w:p>
    <w:p w:rsidR="008B1A08" w:rsidRPr="008B1A08" w:rsidRDefault="008B1A08" w:rsidP="008B1A08">
      <w:pPr>
        <w:spacing w:after="0" w:line="360" w:lineRule="auto"/>
        <w:ind w:right="-165" w:firstLine="720"/>
        <w:jc w:val="both"/>
        <w:rPr>
          <w:rFonts w:ascii="Times New Roman" w:eastAsia="Times New Roman" w:hAnsi="Times New Roman"/>
          <w:sz w:val="28"/>
          <w:szCs w:val="28"/>
          <w:lang w:eastAsia="ru-RU"/>
        </w:rPr>
      </w:pPr>
      <w:r w:rsidRPr="008B1A08">
        <w:rPr>
          <w:rFonts w:ascii="Times New Roman" w:eastAsia="Times New Roman" w:hAnsi="Times New Roman"/>
          <w:bCs/>
          <w:sz w:val="28"/>
          <w:szCs w:val="28"/>
          <w:lang w:eastAsia="ar-SA"/>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Приказа Министерства имущественных и земельных отношений Республики Саха (Якутия) от 26.07.2021г. №П-09-115 «Об утверждении типовых административных   регламентов   массовых  социально  значимых  услуг»  </w:t>
      </w:r>
      <w:r w:rsidRPr="008B1A08">
        <w:rPr>
          <w:rFonts w:ascii="Times New Roman" w:eastAsia="Times New Roman" w:hAnsi="Times New Roman"/>
          <w:bCs/>
          <w:sz w:val="28"/>
          <w:szCs w:val="28"/>
          <w:lang w:eastAsia="ru-RU"/>
        </w:rPr>
        <w:t>п о с т а н о в л я ю:</w:t>
      </w:r>
    </w:p>
    <w:p w:rsidR="008B1A08" w:rsidRPr="008B1A08" w:rsidRDefault="008B1A08" w:rsidP="008B1A08">
      <w:pPr>
        <w:numPr>
          <w:ilvl w:val="0"/>
          <w:numId w:val="46"/>
        </w:numPr>
        <w:tabs>
          <w:tab w:val="clear" w:pos="720"/>
          <w:tab w:val="num" w:pos="993"/>
          <w:tab w:val="num" w:pos="1080"/>
          <w:tab w:val="num" w:pos="1276"/>
        </w:tabs>
        <w:spacing w:after="0" w:line="360" w:lineRule="auto"/>
        <w:ind w:left="0" w:right="-165" w:firstLine="709"/>
        <w:jc w:val="both"/>
        <w:rPr>
          <w:rFonts w:ascii="Times New Roman" w:eastAsia="Times New Roman" w:hAnsi="Times New Roman"/>
          <w:sz w:val="28"/>
          <w:szCs w:val="28"/>
          <w:lang w:eastAsia="ru-RU"/>
        </w:rPr>
      </w:pPr>
      <w:r w:rsidRPr="008B1A08">
        <w:rPr>
          <w:rFonts w:ascii="Times New Roman" w:eastAsia="Times New Roman" w:hAnsi="Times New Roman"/>
          <w:sz w:val="28"/>
          <w:szCs w:val="28"/>
          <w:lang w:eastAsia="ru-RU"/>
        </w:rPr>
        <w:lastRenderedPageBreak/>
        <w:t xml:space="preserve">Утвердить Административный регламент по предоставлению муниципальной услуги </w:t>
      </w:r>
      <w:r w:rsidRPr="00C96585">
        <w:rPr>
          <w:rFonts w:ascii="Times New Roman" w:eastAsia="Times New Roman" w:hAnsi="Times New Roman"/>
          <w:sz w:val="28"/>
          <w:szCs w:val="28"/>
          <w:lang w:eastAsia="ru-RU"/>
        </w:rPr>
        <w:t>«</w:t>
      </w:r>
      <w:r w:rsidR="00C96585" w:rsidRPr="00C96585">
        <w:rPr>
          <w:rFonts w:ascii="Times New Roman" w:eastAsia="Times New Roman" w:hAnsi="Times New Roman"/>
          <w:bCs/>
          <w:sz w:val="28"/>
          <w:szCs w:val="28"/>
          <w:lang w:eastAsia="ru-RU"/>
        </w:rPr>
        <w:t>Предоставление земельных участков из земель, находящихся в муниципальной собственности</w:t>
      </w:r>
      <w:r w:rsidR="00C96585" w:rsidRPr="00C96585">
        <w:rPr>
          <w:rFonts w:ascii="Times New Roman" w:eastAsia="Times New Roman" w:hAnsi="Times New Roman"/>
          <w:sz w:val="28"/>
          <w:szCs w:val="28"/>
          <w:lang w:eastAsia="ru-RU"/>
        </w:rPr>
        <w:t>, или государственная собственность на которые не разграничена, расположенных на межселенных территориях муниципального образования «Ленский район» Республики Саха (Якутия)</w:t>
      </w:r>
      <w:r w:rsidR="00C96585" w:rsidRPr="00C96585">
        <w:rPr>
          <w:rFonts w:ascii="Times New Roman" w:eastAsia="Times New Roman" w:hAnsi="Times New Roman"/>
          <w:bCs/>
          <w:sz w:val="28"/>
          <w:szCs w:val="28"/>
          <w:lang w:eastAsia="ru-RU"/>
        </w:rPr>
        <w:t>, на аукционах</w:t>
      </w:r>
      <w:r w:rsidR="00C96585">
        <w:rPr>
          <w:rFonts w:ascii="Times New Roman" w:eastAsia="Times New Roman" w:hAnsi="Times New Roman"/>
          <w:bCs/>
          <w:sz w:val="28"/>
          <w:szCs w:val="28"/>
          <w:lang w:eastAsia="ru-RU"/>
        </w:rPr>
        <w:t>»</w:t>
      </w:r>
      <w:r w:rsidRPr="00C96585">
        <w:rPr>
          <w:rFonts w:ascii="Times New Roman" w:eastAsia="Times New Roman" w:hAnsi="Times New Roman"/>
          <w:sz w:val="28"/>
          <w:szCs w:val="28"/>
          <w:lang w:eastAsia="ru-RU"/>
        </w:rPr>
        <w:t>,</w:t>
      </w:r>
      <w:r w:rsidRPr="008B1A08">
        <w:rPr>
          <w:rFonts w:ascii="Times New Roman" w:eastAsia="Times New Roman" w:hAnsi="Times New Roman"/>
          <w:sz w:val="28"/>
          <w:szCs w:val="28"/>
          <w:lang w:eastAsia="ru-RU"/>
        </w:rPr>
        <w:t xml:space="preserve"> согласно приложению к настоящему постановлению.</w:t>
      </w:r>
    </w:p>
    <w:p w:rsidR="008B1A08" w:rsidRDefault="00C53005" w:rsidP="00C53005">
      <w:pPr>
        <w:numPr>
          <w:ilvl w:val="0"/>
          <w:numId w:val="46"/>
        </w:numPr>
        <w:tabs>
          <w:tab w:val="clear" w:pos="720"/>
          <w:tab w:val="num" w:pos="993"/>
          <w:tab w:val="num" w:pos="1080"/>
        </w:tabs>
        <w:spacing w:after="0" w:line="360" w:lineRule="auto"/>
        <w:ind w:left="14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1A08" w:rsidRPr="008B1A08">
        <w:rPr>
          <w:rFonts w:ascii="Times New Roman" w:eastAsia="Times New Roman" w:hAnsi="Times New Roman"/>
          <w:sz w:val="28"/>
          <w:szCs w:val="28"/>
          <w:lang w:eastAsia="ru-RU"/>
        </w:rPr>
        <w:t>Главному специалисту управления делами (Иванской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rsidR="00C04432" w:rsidRPr="008B1A08" w:rsidRDefault="00C04432" w:rsidP="00C53005">
      <w:pPr>
        <w:numPr>
          <w:ilvl w:val="0"/>
          <w:numId w:val="46"/>
        </w:numPr>
        <w:tabs>
          <w:tab w:val="clear" w:pos="720"/>
          <w:tab w:val="num" w:pos="993"/>
          <w:tab w:val="num" w:pos="1080"/>
        </w:tabs>
        <w:spacing w:after="0" w:line="360" w:lineRule="auto"/>
        <w:ind w:left="14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Признать утратившим силу Постановление от 01.02.2016г. </w:t>
      </w:r>
      <w:r w:rsidRPr="00C04432">
        <w:rPr>
          <w:rFonts w:ascii="Times New Roman" w:eastAsia="Times New Roman" w:hAnsi="Times New Roman"/>
          <w:sz w:val="28"/>
          <w:szCs w:val="28"/>
          <w:lang w:eastAsia="ru-RU"/>
        </w:rPr>
        <w:t xml:space="preserve">№ 12-03-000065/16 «Об утверждении административного регламента по предоставлению </w:t>
      </w:r>
      <w:r w:rsidRPr="00C04432">
        <w:rPr>
          <w:rFonts w:ascii="Times New Roman" w:eastAsia="Times New Roman" w:hAnsi="Times New Roman"/>
          <w:bCs/>
          <w:sz w:val="28"/>
          <w:szCs w:val="28"/>
          <w:lang w:eastAsia="ru-RU"/>
        </w:rPr>
        <w:t xml:space="preserve">муниципальной услуги </w:t>
      </w:r>
      <w:r w:rsidRPr="00C04432">
        <w:rPr>
          <w:rFonts w:ascii="Times New Roman" w:eastAsia="Times New Roman" w:hAnsi="Times New Roman"/>
          <w:sz w:val="28"/>
          <w:szCs w:val="28"/>
          <w:lang w:eastAsia="ru-RU"/>
        </w:rPr>
        <w:t>«</w:t>
      </w:r>
      <w:r w:rsidRPr="00C04432">
        <w:rPr>
          <w:rFonts w:ascii="Times New Roman" w:eastAsia="Times New Roman" w:hAnsi="Times New Roman"/>
          <w:bCs/>
          <w:sz w:val="28"/>
          <w:szCs w:val="28"/>
          <w:lang w:eastAsia="ru-RU"/>
        </w:rPr>
        <w:t>Предоставление земельных участков из земель, находящихся в муниципальной собственности</w:t>
      </w:r>
      <w:r w:rsidRPr="00C04432">
        <w:rPr>
          <w:rFonts w:ascii="Times New Roman" w:eastAsia="Times New Roman" w:hAnsi="Times New Roman"/>
          <w:sz w:val="28"/>
          <w:szCs w:val="28"/>
          <w:lang w:eastAsia="ru-RU"/>
        </w:rPr>
        <w:t>, или государственная собственность на которые не разграничена, расположенных на межселенных территориях муниципального образования «Ленский район» Республики Саха (Якутия)</w:t>
      </w:r>
      <w:r w:rsidRPr="00C04432">
        <w:rPr>
          <w:rFonts w:ascii="Times New Roman" w:eastAsia="Times New Roman" w:hAnsi="Times New Roman"/>
          <w:bCs/>
          <w:sz w:val="28"/>
          <w:szCs w:val="28"/>
          <w:lang w:eastAsia="ru-RU"/>
        </w:rPr>
        <w:t>, на аукционах».</w:t>
      </w:r>
    </w:p>
    <w:p w:rsidR="008B1A08" w:rsidRPr="008B1A08" w:rsidRDefault="00C53005" w:rsidP="00C53005">
      <w:pPr>
        <w:numPr>
          <w:ilvl w:val="0"/>
          <w:numId w:val="46"/>
        </w:numPr>
        <w:tabs>
          <w:tab w:val="clear" w:pos="720"/>
          <w:tab w:val="num" w:pos="993"/>
          <w:tab w:val="num" w:pos="1080"/>
        </w:tabs>
        <w:spacing w:after="0" w:line="36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1A08" w:rsidRPr="008B1A08">
        <w:rPr>
          <w:rFonts w:ascii="Times New Roman" w:eastAsia="Times New Roman" w:hAnsi="Times New Roman"/>
          <w:sz w:val="28"/>
          <w:szCs w:val="28"/>
          <w:lang w:eastAsia="ru-RU"/>
        </w:rPr>
        <w:t>Контроль за исполнением настоящего постановления оставляю за собой.</w:t>
      </w:r>
    </w:p>
    <w:p w:rsidR="008B1A08" w:rsidRPr="008B1A08" w:rsidRDefault="008B1A08" w:rsidP="008B1A08">
      <w:pPr>
        <w:tabs>
          <w:tab w:val="num" w:pos="1080"/>
        </w:tabs>
        <w:spacing w:after="0" w:line="360" w:lineRule="auto"/>
        <w:jc w:val="both"/>
        <w:rPr>
          <w:rFonts w:ascii="Times New Roman" w:eastAsia="Times New Roman" w:hAnsi="Times New Roman"/>
          <w:sz w:val="28"/>
          <w:szCs w:val="28"/>
          <w:lang w:eastAsia="ru-RU"/>
        </w:rPr>
      </w:pPr>
    </w:p>
    <w:p w:rsidR="008B1A08" w:rsidRPr="008B1A08" w:rsidRDefault="008B1A08" w:rsidP="008B1A08">
      <w:pPr>
        <w:tabs>
          <w:tab w:val="num" w:pos="1080"/>
        </w:tabs>
        <w:spacing w:after="0" w:line="360" w:lineRule="auto"/>
        <w:jc w:val="both"/>
        <w:rPr>
          <w:rFonts w:ascii="Times New Roman" w:eastAsia="Times New Roman" w:hAnsi="Times New Roman"/>
          <w:sz w:val="28"/>
          <w:szCs w:val="28"/>
          <w:lang w:eastAsia="ru-RU"/>
        </w:rPr>
      </w:pPr>
    </w:p>
    <w:tbl>
      <w:tblPr>
        <w:tblW w:w="0" w:type="auto"/>
        <w:tblInd w:w="108" w:type="dxa"/>
        <w:tblLayout w:type="fixed"/>
        <w:tblLook w:val="04A0" w:firstRow="1" w:lastRow="0" w:firstColumn="1" w:lastColumn="0" w:noHBand="0" w:noVBand="1"/>
      </w:tblPr>
      <w:tblGrid>
        <w:gridCol w:w="4535"/>
        <w:gridCol w:w="5185"/>
      </w:tblGrid>
      <w:tr w:rsidR="008B1A08" w:rsidRPr="008B1A08" w:rsidTr="008B1A08">
        <w:trPr>
          <w:trHeight w:val="525"/>
        </w:trPr>
        <w:tc>
          <w:tcPr>
            <w:tcW w:w="4535" w:type="dxa"/>
            <w:hideMark/>
          </w:tcPr>
          <w:p w:rsidR="008B1A08" w:rsidRPr="008B1A08" w:rsidRDefault="008B1A08" w:rsidP="008B1A08">
            <w:pPr>
              <w:spacing w:after="0" w:line="240" w:lineRule="auto"/>
              <w:rPr>
                <w:rFonts w:ascii="Times New Roman" w:eastAsia="Times New Roman" w:hAnsi="Times New Roman"/>
                <w:b/>
                <w:sz w:val="28"/>
                <w:szCs w:val="28"/>
                <w:lang w:eastAsia="ru-RU"/>
              </w:rPr>
            </w:pPr>
            <w:r w:rsidRPr="008B1A08">
              <w:rPr>
                <w:rFonts w:ascii="Times New Roman" w:eastAsia="Times New Roman" w:hAnsi="Times New Roman"/>
                <w:b/>
                <w:sz w:val="28"/>
                <w:szCs w:val="28"/>
                <w:lang w:eastAsia="ru-RU"/>
              </w:rPr>
              <w:t>И.о. главы</w:t>
            </w:r>
          </w:p>
          <w:p w:rsidR="008B1A08" w:rsidRPr="008B1A08" w:rsidRDefault="008B1A08" w:rsidP="008B1A08">
            <w:pPr>
              <w:spacing w:after="0" w:line="240" w:lineRule="auto"/>
              <w:rPr>
                <w:rFonts w:ascii="Times New Roman" w:eastAsia="Times New Roman" w:hAnsi="Times New Roman"/>
                <w:b/>
                <w:sz w:val="28"/>
                <w:szCs w:val="28"/>
                <w:lang w:eastAsia="ru-RU"/>
              </w:rPr>
            </w:pPr>
          </w:p>
          <w:p w:rsidR="008B1A08" w:rsidRPr="008B1A08" w:rsidRDefault="008B1A08" w:rsidP="008B1A08">
            <w:pPr>
              <w:spacing w:after="0" w:line="240" w:lineRule="auto"/>
              <w:rPr>
                <w:rFonts w:ascii="Times New Roman" w:eastAsia="Times New Roman" w:hAnsi="Times New Roman"/>
                <w:b/>
                <w:sz w:val="28"/>
                <w:szCs w:val="28"/>
                <w:lang w:eastAsia="ru-RU"/>
              </w:rPr>
            </w:pPr>
          </w:p>
        </w:tc>
        <w:tc>
          <w:tcPr>
            <w:tcW w:w="5185" w:type="dxa"/>
          </w:tcPr>
          <w:p w:rsidR="008B1A08" w:rsidRPr="008B1A08" w:rsidRDefault="008B1A08" w:rsidP="008B1A08">
            <w:pPr>
              <w:keepNext/>
              <w:tabs>
                <w:tab w:val="right" w:pos="4969"/>
              </w:tabs>
              <w:spacing w:after="0" w:line="240" w:lineRule="auto"/>
              <w:outlineLvl w:val="1"/>
              <w:rPr>
                <w:rFonts w:ascii="Times New Roman" w:eastAsia="Times New Roman" w:hAnsi="Times New Roman"/>
                <w:b/>
                <w:sz w:val="28"/>
                <w:szCs w:val="28"/>
                <w:lang w:eastAsia="ru-RU"/>
              </w:rPr>
            </w:pPr>
            <w:r w:rsidRPr="008B1A08">
              <w:rPr>
                <w:rFonts w:ascii="Times New Roman" w:eastAsia="Times New Roman" w:hAnsi="Times New Roman"/>
                <w:b/>
                <w:sz w:val="28"/>
                <w:szCs w:val="28"/>
                <w:lang w:eastAsia="ru-RU"/>
              </w:rPr>
              <w:tab/>
              <w:t xml:space="preserve">  Е.С. Каражеляско </w:t>
            </w:r>
          </w:p>
          <w:p w:rsidR="008B1A08" w:rsidRPr="008B1A08" w:rsidRDefault="008B1A08" w:rsidP="008B1A08">
            <w:pPr>
              <w:spacing w:after="0" w:line="240" w:lineRule="auto"/>
              <w:rPr>
                <w:rFonts w:ascii="Times New Roman" w:eastAsia="Times New Roman" w:hAnsi="Times New Roman"/>
                <w:sz w:val="28"/>
                <w:szCs w:val="28"/>
                <w:lang w:eastAsia="ru-RU"/>
              </w:rPr>
            </w:pPr>
          </w:p>
          <w:p w:rsidR="008B1A08" w:rsidRPr="008B1A08" w:rsidRDefault="008B1A08" w:rsidP="008B1A08">
            <w:pPr>
              <w:spacing w:after="0" w:line="240" w:lineRule="auto"/>
              <w:rPr>
                <w:rFonts w:ascii="Times New Roman" w:eastAsia="Times New Roman" w:hAnsi="Times New Roman"/>
                <w:sz w:val="28"/>
                <w:szCs w:val="28"/>
                <w:lang w:eastAsia="ru-RU"/>
              </w:rPr>
            </w:pPr>
          </w:p>
        </w:tc>
      </w:tr>
    </w:tbl>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A73266" w:rsidRPr="00D30BE5" w:rsidRDefault="00A73266" w:rsidP="00AB291C">
      <w:pPr>
        <w:widowControl w:val="0"/>
        <w:autoSpaceDE w:val="0"/>
        <w:autoSpaceDN w:val="0"/>
        <w:adjustRightInd w:val="0"/>
        <w:spacing w:after="0" w:line="240" w:lineRule="auto"/>
        <w:ind w:left="5761"/>
        <w:outlineLvl w:val="0"/>
        <w:rPr>
          <w:rFonts w:ascii="Times New Roman" w:hAnsi="Times New Roman"/>
          <w:sz w:val="28"/>
          <w:szCs w:val="28"/>
        </w:rPr>
      </w:pPr>
      <w:r w:rsidRPr="00AB291C">
        <w:rPr>
          <w:rFonts w:ascii="Times New Roman" w:hAnsi="Times New Roman"/>
          <w:sz w:val="24"/>
          <w:szCs w:val="24"/>
        </w:rPr>
        <w:t>Приложение</w:t>
      </w:r>
      <w:r w:rsidR="00AB291C">
        <w:rPr>
          <w:rFonts w:ascii="Times New Roman" w:hAnsi="Times New Roman"/>
          <w:sz w:val="24"/>
          <w:szCs w:val="24"/>
        </w:rPr>
        <w:t xml:space="preserve"> </w:t>
      </w:r>
      <w:r w:rsidRPr="00AB291C">
        <w:rPr>
          <w:rFonts w:ascii="Times New Roman" w:hAnsi="Times New Roman"/>
          <w:sz w:val="24"/>
          <w:szCs w:val="24"/>
        </w:rPr>
        <w:t>к постановлению</w:t>
      </w:r>
      <w:r>
        <w:rPr>
          <w:rFonts w:ascii="Times New Roman" w:hAnsi="Times New Roman"/>
          <w:sz w:val="28"/>
          <w:szCs w:val="28"/>
        </w:rPr>
        <w:t xml:space="preserve"> </w:t>
      </w:r>
    </w:p>
    <w:p w:rsidR="00A73266" w:rsidRPr="00AB291C" w:rsidRDefault="00A73266" w:rsidP="001F0A3E">
      <w:pPr>
        <w:spacing w:after="0" w:line="240" w:lineRule="auto"/>
        <w:ind w:left="5761"/>
        <w:rPr>
          <w:rFonts w:ascii="Times New Roman" w:hAnsi="Times New Roman"/>
          <w:sz w:val="24"/>
          <w:szCs w:val="24"/>
        </w:rPr>
      </w:pPr>
      <w:r w:rsidRPr="00AB291C">
        <w:rPr>
          <w:rFonts w:ascii="Times New Roman" w:hAnsi="Times New Roman"/>
          <w:sz w:val="24"/>
          <w:szCs w:val="24"/>
        </w:rPr>
        <w:t>от «</w:t>
      </w:r>
      <w:r w:rsidR="00AB291C" w:rsidRPr="00AB291C">
        <w:rPr>
          <w:rFonts w:ascii="Times New Roman" w:hAnsi="Times New Roman"/>
          <w:sz w:val="24"/>
          <w:szCs w:val="24"/>
        </w:rPr>
        <w:t>__</w:t>
      </w:r>
      <w:r w:rsidRPr="00AB291C">
        <w:rPr>
          <w:rFonts w:ascii="Times New Roman" w:hAnsi="Times New Roman"/>
          <w:sz w:val="24"/>
          <w:szCs w:val="24"/>
        </w:rPr>
        <w:t>»</w:t>
      </w:r>
      <w:r w:rsidR="00C26A85" w:rsidRPr="00AB291C">
        <w:rPr>
          <w:rFonts w:ascii="Times New Roman" w:hAnsi="Times New Roman"/>
          <w:sz w:val="24"/>
          <w:szCs w:val="24"/>
        </w:rPr>
        <w:t xml:space="preserve"> </w:t>
      </w:r>
      <w:r w:rsidR="00AB291C" w:rsidRPr="00AB291C">
        <w:rPr>
          <w:rFonts w:ascii="Times New Roman" w:hAnsi="Times New Roman"/>
          <w:sz w:val="24"/>
          <w:szCs w:val="24"/>
        </w:rPr>
        <w:t>___________</w:t>
      </w:r>
      <w:r w:rsidR="00C26A85" w:rsidRPr="00AB291C">
        <w:rPr>
          <w:rFonts w:ascii="Times New Roman" w:hAnsi="Times New Roman"/>
          <w:sz w:val="24"/>
          <w:szCs w:val="24"/>
        </w:rPr>
        <w:t xml:space="preserve"> </w:t>
      </w:r>
      <w:r w:rsidRPr="00AB291C">
        <w:rPr>
          <w:rFonts w:ascii="Times New Roman" w:hAnsi="Times New Roman"/>
          <w:sz w:val="24"/>
          <w:szCs w:val="24"/>
        </w:rPr>
        <w:t>20</w:t>
      </w:r>
      <w:r w:rsidR="00AB291C" w:rsidRPr="00AB291C">
        <w:rPr>
          <w:rFonts w:ascii="Times New Roman" w:hAnsi="Times New Roman"/>
          <w:sz w:val="24"/>
          <w:szCs w:val="24"/>
        </w:rPr>
        <w:t>21</w:t>
      </w:r>
      <w:r w:rsidRPr="00AB291C">
        <w:rPr>
          <w:rFonts w:ascii="Times New Roman" w:hAnsi="Times New Roman"/>
          <w:sz w:val="24"/>
          <w:szCs w:val="24"/>
        </w:rPr>
        <w:t xml:space="preserve"> г.</w:t>
      </w:r>
    </w:p>
    <w:p w:rsidR="00A73266" w:rsidRPr="00AB291C" w:rsidRDefault="00A73266" w:rsidP="001F0A3E">
      <w:pPr>
        <w:spacing w:after="0" w:line="240" w:lineRule="auto"/>
        <w:ind w:left="5761"/>
        <w:rPr>
          <w:rFonts w:ascii="Times New Roman" w:hAnsi="Times New Roman"/>
          <w:sz w:val="24"/>
          <w:szCs w:val="24"/>
          <w:u w:val="single"/>
        </w:rPr>
      </w:pPr>
      <w:r w:rsidRPr="00AB291C">
        <w:rPr>
          <w:rFonts w:ascii="Times New Roman" w:hAnsi="Times New Roman"/>
          <w:sz w:val="24"/>
          <w:szCs w:val="24"/>
        </w:rPr>
        <w:t xml:space="preserve">№ </w:t>
      </w:r>
      <w:r w:rsidR="00AB291C" w:rsidRPr="00AB291C">
        <w:rPr>
          <w:rFonts w:ascii="Times New Roman" w:hAnsi="Times New Roman"/>
          <w:sz w:val="24"/>
          <w:szCs w:val="24"/>
        </w:rPr>
        <w:t>______________________</w:t>
      </w:r>
      <w:r w:rsidRPr="00AB291C">
        <w:rPr>
          <w:rFonts w:ascii="Times New Roman" w:hAnsi="Times New Roman"/>
          <w:sz w:val="24"/>
          <w:szCs w:val="24"/>
          <w:u w:val="single"/>
        </w:rPr>
        <w:t xml:space="preserve">                            </w:t>
      </w:r>
    </w:p>
    <w:p w:rsidR="00A73266" w:rsidRDefault="00A73266" w:rsidP="001F0A3E">
      <w:pPr>
        <w:spacing w:after="0" w:line="240" w:lineRule="auto"/>
        <w:ind w:left="5761"/>
        <w:rPr>
          <w:rFonts w:ascii="Times New Roman" w:hAnsi="Times New Roman"/>
          <w:sz w:val="28"/>
          <w:szCs w:val="28"/>
        </w:rPr>
      </w:pPr>
    </w:p>
    <w:p w:rsidR="00A73266" w:rsidRPr="007B4DAA" w:rsidRDefault="00A73266" w:rsidP="007B4DAA">
      <w:pPr>
        <w:widowControl w:val="0"/>
        <w:autoSpaceDE w:val="0"/>
        <w:autoSpaceDN w:val="0"/>
        <w:adjustRightInd w:val="0"/>
        <w:spacing w:after="0" w:line="240" w:lineRule="auto"/>
        <w:jc w:val="center"/>
        <w:rPr>
          <w:rFonts w:ascii="Times New Roman" w:hAnsi="Times New Roman"/>
          <w:b/>
          <w:bCs/>
          <w:sz w:val="24"/>
          <w:szCs w:val="24"/>
        </w:rPr>
      </w:pPr>
      <w:r w:rsidRPr="007B4DAA">
        <w:rPr>
          <w:rFonts w:ascii="Times New Roman" w:hAnsi="Times New Roman"/>
          <w:b/>
          <w:sz w:val="24"/>
          <w:szCs w:val="24"/>
        </w:rPr>
        <w:t xml:space="preserve">Административный </w:t>
      </w:r>
      <w:hyperlink w:anchor="Par36" w:history="1">
        <w:r w:rsidRPr="007B4DAA">
          <w:rPr>
            <w:rFonts w:ascii="Times New Roman" w:hAnsi="Times New Roman"/>
            <w:b/>
            <w:sz w:val="24"/>
            <w:szCs w:val="24"/>
          </w:rPr>
          <w:t>регламент</w:t>
        </w:r>
      </w:hyperlink>
      <w:r w:rsidRPr="007B4DAA">
        <w:rPr>
          <w:rFonts w:ascii="Times New Roman" w:hAnsi="Times New Roman"/>
          <w:b/>
          <w:sz w:val="24"/>
          <w:szCs w:val="24"/>
        </w:rPr>
        <w:t xml:space="preserve"> предоставления муниципальной услуги «</w:t>
      </w:r>
      <w:r w:rsidRPr="007B4DAA">
        <w:rPr>
          <w:rFonts w:ascii="Times New Roman" w:hAnsi="Times New Roman"/>
          <w:b/>
          <w:bCs/>
          <w:sz w:val="24"/>
          <w:szCs w:val="24"/>
        </w:rPr>
        <w:t>Предоставление земельных участков из земель, находящихся в муниципальной собственности</w:t>
      </w:r>
      <w:r w:rsidRPr="007B4DAA">
        <w:rPr>
          <w:rFonts w:ascii="Times New Roman" w:hAnsi="Times New Roman"/>
          <w:sz w:val="24"/>
          <w:szCs w:val="24"/>
        </w:rPr>
        <w:t xml:space="preserve">, </w:t>
      </w:r>
      <w:r w:rsidRPr="007B4DAA">
        <w:rPr>
          <w:rFonts w:ascii="Times New Roman" w:hAnsi="Times New Roman"/>
          <w:b/>
          <w:sz w:val="24"/>
          <w:szCs w:val="24"/>
        </w:rPr>
        <w:t>или государ</w:t>
      </w:r>
      <w:r w:rsidRPr="007B4DAA">
        <w:rPr>
          <w:rFonts w:ascii="Times New Roman" w:hAnsi="Times New Roman"/>
          <w:b/>
          <w:sz w:val="24"/>
          <w:szCs w:val="24"/>
        </w:rPr>
        <w:lastRenderedPageBreak/>
        <w:t>ственная собственность на которые не разграничена, расположенных на межселенных территориях муниципального образования «Ленский район» Республики Саха (Якутия)</w:t>
      </w:r>
      <w:r w:rsidRPr="007B4DAA">
        <w:rPr>
          <w:rFonts w:ascii="Times New Roman" w:hAnsi="Times New Roman"/>
          <w:b/>
          <w:bCs/>
          <w:sz w:val="24"/>
          <w:szCs w:val="24"/>
        </w:rPr>
        <w:t>, на аукционах»</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A73266" w:rsidP="007B4DAA">
      <w:pPr>
        <w:widowControl w:val="0"/>
        <w:autoSpaceDE w:val="0"/>
        <w:autoSpaceDN w:val="0"/>
        <w:adjustRightInd w:val="0"/>
        <w:spacing w:after="0" w:line="240" w:lineRule="auto"/>
        <w:jc w:val="center"/>
        <w:outlineLvl w:val="1"/>
        <w:rPr>
          <w:rFonts w:ascii="Times New Roman" w:hAnsi="Times New Roman"/>
          <w:b/>
          <w:sz w:val="24"/>
          <w:szCs w:val="24"/>
        </w:rPr>
      </w:pPr>
      <w:bookmarkStart w:id="1" w:name="Par48"/>
      <w:bookmarkEnd w:id="1"/>
      <w:r w:rsidRPr="007B4DAA">
        <w:rPr>
          <w:rFonts w:ascii="Times New Roman" w:hAnsi="Times New Roman"/>
          <w:b/>
          <w:sz w:val="24"/>
          <w:szCs w:val="24"/>
        </w:rPr>
        <w:t>I. ОБЩИЕ ПОЛОЖЕНИЯ</w:t>
      </w:r>
    </w:p>
    <w:p w:rsidR="00A73266" w:rsidRPr="007B4DAA" w:rsidRDefault="00A73266" w:rsidP="007B4DAA">
      <w:pPr>
        <w:widowControl w:val="0"/>
        <w:autoSpaceDE w:val="0"/>
        <w:autoSpaceDN w:val="0"/>
        <w:adjustRightInd w:val="0"/>
        <w:spacing w:after="0" w:line="240" w:lineRule="auto"/>
        <w:jc w:val="both"/>
        <w:rPr>
          <w:rFonts w:ascii="Times New Roman" w:hAnsi="Times New Roman"/>
          <w:b/>
          <w:sz w:val="24"/>
          <w:szCs w:val="24"/>
        </w:rPr>
      </w:pPr>
    </w:p>
    <w:p w:rsidR="00A73266" w:rsidRPr="007B4DAA" w:rsidRDefault="00AB291C" w:rsidP="007B4DAA">
      <w:pPr>
        <w:widowControl w:val="0"/>
        <w:autoSpaceDE w:val="0"/>
        <w:autoSpaceDN w:val="0"/>
        <w:adjustRightInd w:val="0"/>
        <w:spacing w:after="0" w:line="240" w:lineRule="auto"/>
        <w:jc w:val="center"/>
        <w:outlineLvl w:val="2"/>
        <w:rPr>
          <w:rFonts w:ascii="Times New Roman" w:hAnsi="Times New Roman"/>
          <w:b/>
          <w:sz w:val="24"/>
          <w:szCs w:val="24"/>
        </w:rPr>
      </w:pPr>
      <w:bookmarkStart w:id="2" w:name="Par50"/>
      <w:bookmarkEnd w:id="2"/>
      <w:r w:rsidRPr="007B4DAA">
        <w:rPr>
          <w:rFonts w:ascii="Times New Roman" w:hAnsi="Times New Roman"/>
          <w:b/>
          <w:sz w:val="24"/>
          <w:szCs w:val="24"/>
        </w:rPr>
        <w:t xml:space="preserve">1.1. </w:t>
      </w:r>
      <w:r w:rsidR="00A73266" w:rsidRPr="007B4DAA">
        <w:rPr>
          <w:rFonts w:ascii="Times New Roman" w:hAnsi="Times New Roman"/>
          <w:b/>
          <w:sz w:val="24"/>
          <w:szCs w:val="24"/>
        </w:rPr>
        <w:t>Предмет регулирования</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A73266" w:rsidP="00D9172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1.1</w:t>
      </w:r>
      <w:r w:rsidR="009A3749" w:rsidRPr="007B4DAA">
        <w:rPr>
          <w:rFonts w:ascii="Times New Roman" w:hAnsi="Times New Roman"/>
          <w:sz w:val="24"/>
          <w:szCs w:val="24"/>
        </w:rPr>
        <w:t>.1</w:t>
      </w:r>
      <w:r w:rsidRPr="007B4DAA">
        <w:rPr>
          <w:rFonts w:ascii="Times New Roman" w:hAnsi="Times New Roman"/>
          <w:sz w:val="24"/>
          <w:szCs w:val="24"/>
        </w:rPr>
        <w:t xml:space="preserve"> Административный регламент предоставления муниципальной услуги «</w:t>
      </w:r>
      <w:r w:rsidRPr="007B4DAA">
        <w:rPr>
          <w:rFonts w:ascii="Times New Roman" w:hAnsi="Times New Roman"/>
          <w:bCs/>
          <w:sz w:val="24"/>
          <w:szCs w:val="24"/>
        </w:rPr>
        <w:t>Предоставление земельных участков из земель, находящихся в муниципальной собственности</w:t>
      </w:r>
      <w:r w:rsidRPr="007B4DAA">
        <w:rPr>
          <w:rFonts w:ascii="Times New Roman" w:hAnsi="Times New Roman"/>
          <w:sz w:val="24"/>
          <w:szCs w:val="24"/>
        </w:rPr>
        <w:t>, или, или государственная собственность на которые не разграничена, расположенных на межселенных территориях муниципального образования «Ленский район» Республики Саха (Якутия)</w:t>
      </w:r>
      <w:r w:rsidRPr="007B4DAA">
        <w:rPr>
          <w:rFonts w:ascii="Times New Roman" w:hAnsi="Times New Roman"/>
          <w:bCs/>
          <w:sz w:val="24"/>
          <w:szCs w:val="24"/>
        </w:rPr>
        <w:t>, на аукционах»</w:t>
      </w:r>
      <w:r w:rsidRPr="007B4DAA">
        <w:rPr>
          <w:rFonts w:ascii="Times New Roman" w:hAnsi="Times New Roman"/>
          <w:sz w:val="24"/>
          <w:szCs w:val="24"/>
        </w:rPr>
        <w:t xml:space="preserve"> (далее - Административный регламент) определяет стандарт предоставления указанной муниципальной услуги и устанавливает сроки, последовательность административных процедур, действий при осуществлении муниципальной услуги «</w:t>
      </w:r>
      <w:r w:rsidRPr="007B4DAA">
        <w:rPr>
          <w:rFonts w:ascii="Times New Roman" w:hAnsi="Times New Roman"/>
          <w:bCs/>
          <w:sz w:val="24"/>
          <w:szCs w:val="24"/>
        </w:rPr>
        <w:t>Предоставление земельных участков из земель, находящихся в муниципальной собственности</w:t>
      </w:r>
      <w:r w:rsidRPr="007B4DAA">
        <w:rPr>
          <w:rFonts w:ascii="Times New Roman" w:hAnsi="Times New Roman"/>
          <w:sz w:val="24"/>
          <w:szCs w:val="24"/>
        </w:rPr>
        <w:t>, или на межселенных территориях муниципального образования «Ленский район» Республики Саха (Якутия),</w:t>
      </w:r>
      <w:r w:rsidRPr="007B4DAA">
        <w:rPr>
          <w:rFonts w:ascii="Times New Roman" w:hAnsi="Times New Roman"/>
          <w:bCs/>
          <w:sz w:val="24"/>
          <w:szCs w:val="24"/>
        </w:rPr>
        <w:t xml:space="preserve"> на аукционах</w:t>
      </w:r>
      <w:r w:rsidRPr="007B4DAA">
        <w:rPr>
          <w:rFonts w:ascii="Times New Roman" w:hAnsi="Times New Roman"/>
          <w:sz w:val="24"/>
          <w:szCs w:val="24"/>
        </w:rPr>
        <w:t>» (далее - муниципальная услуга).</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AB291C" w:rsidP="007B4DAA">
      <w:pPr>
        <w:widowControl w:val="0"/>
        <w:autoSpaceDE w:val="0"/>
        <w:autoSpaceDN w:val="0"/>
        <w:adjustRightInd w:val="0"/>
        <w:spacing w:after="0" w:line="240" w:lineRule="auto"/>
        <w:jc w:val="center"/>
        <w:outlineLvl w:val="2"/>
        <w:rPr>
          <w:rFonts w:ascii="Times New Roman" w:hAnsi="Times New Roman"/>
          <w:b/>
          <w:sz w:val="24"/>
          <w:szCs w:val="24"/>
        </w:rPr>
      </w:pPr>
      <w:bookmarkStart w:id="3" w:name="Par54"/>
      <w:bookmarkEnd w:id="3"/>
      <w:r w:rsidRPr="007B4DAA">
        <w:rPr>
          <w:rFonts w:ascii="Times New Roman" w:hAnsi="Times New Roman"/>
          <w:b/>
          <w:sz w:val="24"/>
          <w:szCs w:val="24"/>
        </w:rPr>
        <w:t xml:space="preserve">1.2. </w:t>
      </w:r>
      <w:r w:rsidR="00A73266" w:rsidRPr="007B4DAA">
        <w:rPr>
          <w:rFonts w:ascii="Times New Roman" w:hAnsi="Times New Roman"/>
          <w:b/>
          <w:sz w:val="24"/>
          <w:szCs w:val="24"/>
        </w:rPr>
        <w:t>Круг заявителей</w:t>
      </w:r>
    </w:p>
    <w:p w:rsidR="00A73266" w:rsidRPr="007B4DAA" w:rsidRDefault="00A73266" w:rsidP="00D9172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A73266" w:rsidP="00D9172D">
      <w:pPr>
        <w:widowControl w:val="0"/>
        <w:autoSpaceDE w:val="0"/>
        <w:autoSpaceDN w:val="0"/>
        <w:adjustRightInd w:val="0"/>
        <w:spacing w:after="0" w:line="276" w:lineRule="auto"/>
        <w:ind w:firstLine="540"/>
        <w:jc w:val="both"/>
        <w:rPr>
          <w:rFonts w:ascii="Times New Roman" w:hAnsi="Times New Roman"/>
          <w:sz w:val="24"/>
          <w:szCs w:val="24"/>
        </w:rPr>
      </w:pPr>
      <w:bookmarkStart w:id="4" w:name="Par56"/>
      <w:bookmarkEnd w:id="4"/>
      <w:r w:rsidRPr="007B4DAA">
        <w:rPr>
          <w:rFonts w:ascii="Times New Roman" w:hAnsi="Times New Roman"/>
          <w:sz w:val="24"/>
          <w:szCs w:val="24"/>
        </w:rPr>
        <w:t>1.2.</w:t>
      </w:r>
      <w:r w:rsidR="00AB291C" w:rsidRPr="007B4DAA">
        <w:rPr>
          <w:rFonts w:ascii="Times New Roman" w:hAnsi="Times New Roman"/>
          <w:sz w:val="24"/>
          <w:szCs w:val="24"/>
        </w:rPr>
        <w:t>1</w:t>
      </w:r>
      <w:r w:rsidRPr="007B4DAA">
        <w:rPr>
          <w:rFonts w:ascii="Times New Roman" w:hAnsi="Times New Roman"/>
          <w:sz w:val="24"/>
          <w:szCs w:val="24"/>
        </w:rPr>
        <w:t xml:space="preserve"> Муниципальная услуга предоставляется гражданам, юридическим лицам.</w:t>
      </w:r>
    </w:p>
    <w:p w:rsidR="00A73266" w:rsidRPr="007B4DAA" w:rsidRDefault="00A73266" w:rsidP="00D9172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Настоящий административный регламент не регулирует правоотношения связанные с проведением аукционов на право заключения договоров аренды земельных участков для комплексного освоения территории или ведения дачного хозяйства, а так же правоотношения связанные с проведением аукционов по продаже права на земельные участки либо на право заключения договора аренды земельных участков под индивидуальное жилищное строительство, ведение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его деятельности в порядке статьи 39.18 Земельного кодекса Российской Федерации.</w:t>
      </w:r>
    </w:p>
    <w:p w:rsidR="00A73266" w:rsidRPr="007B4DAA" w:rsidRDefault="00A73266" w:rsidP="007B4DAA">
      <w:pPr>
        <w:widowControl w:val="0"/>
        <w:autoSpaceDE w:val="0"/>
        <w:autoSpaceDN w:val="0"/>
        <w:adjustRightInd w:val="0"/>
        <w:spacing w:after="0" w:line="240" w:lineRule="auto"/>
        <w:ind w:firstLine="540"/>
        <w:jc w:val="both"/>
        <w:rPr>
          <w:rFonts w:ascii="Times New Roman" w:hAnsi="Times New Roman"/>
          <w:sz w:val="24"/>
          <w:szCs w:val="24"/>
        </w:rPr>
      </w:pPr>
    </w:p>
    <w:p w:rsidR="00A73266" w:rsidRPr="007B4DAA" w:rsidRDefault="00A73266" w:rsidP="007B4DAA">
      <w:pPr>
        <w:widowControl w:val="0"/>
        <w:autoSpaceDE w:val="0"/>
        <w:autoSpaceDN w:val="0"/>
        <w:adjustRightInd w:val="0"/>
        <w:spacing w:after="0" w:line="240" w:lineRule="auto"/>
        <w:ind w:firstLine="540"/>
        <w:jc w:val="both"/>
        <w:rPr>
          <w:rFonts w:ascii="Times New Roman" w:hAnsi="Times New Roman"/>
          <w:sz w:val="24"/>
          <w:szCs w:val="24"/>
        </w:rPr>
      </w:pPr>
    </w:p>
    <w:p w:rsidR="00A73266" w:rsidRPr="007B4DAA" w:rsidRDefault="00AB291C" w:rsidP="007B4DAA">
      <w:pPr>
        <w:widowControl w:val="0"/>
        <w:autoSpaceDE w:val="0"/>
        <w:autoSpaceDN w:val="0"/>
        <w:adjustRightInd w:val="0"/>
        <w:spacing w:after="0" w:line="240" w:lineRule="auto"/>
        <w:jc w:val="center"/>
        <w:outlineLvl w:val="2"/>
        <w:rPr>
          <w:rFonts w:ascii="Times New Roman" w:hAnsi="Times New Roman"/>
          <w:b/>
          <w:sz w:val="24"/>
          <w:szCs w:val="24"/>
        </w:rPr>
      </w:pPr>
      <w:bookmarkStart w:id="5" w:name="Par58"/>
      <w:bookmarkEnd w:id="5"/>
      <w:r w:rsidRPr="007B4DAA">
        <w:rPr>
          <w:rFonts w:ascii="Times New Roman" w:hAnsi="Times New Roman"/>
          <w:b/>
          <w:sz w:val="24"/>
          <w:szCs w:val="24"/>
        </w:rPr>
        <w:t xml:space="preserve">1.3. </w:t>
      </w:r>
      <w:r w:rsidR="00A73266" w:rsidRPr="007B4DAA">
        <w:rPr>
          <w:rFonts w:ascii="Times New Roman" w:hAnsi="Times New Roman"/>
          <w:b/>
          <w:sz w:val="24"/>
          <w:szCs w:val="24"/>
        </w:rPr>
        <w:t>Требования к порядку информирования о предоставлении</w:t>
      </w:r>
    </w:p>
    <w:p w:rsidR="00A73266" w:rsidRPr="007B4DAA" w:rsidRDefault="00A73266" w:rsidP="007B4DAA">
      <w:pPr>
        <w:widowControl w:val="0"/>
        <w:autoSpaceDE w:val="0"/>
        <w:autoSpaceDN w:val="0"/>
        <w:adjustRightInd w:val="0"/>
        <w:spacing w:after="0" w:line="240" w:lineRule="auto"/>
        <w:jc w:val="center"/>
        <w:rPr>
          <w:rFonts w:ascii="Times New Roman" w:hAnsi="Times New Roman"/>
          <w:b/>
          <w:sz w:val="24"/>
          <w:szCs w:val="24"/>
        </w:rPr>
      </w:pPr>
      <w:r w:rsidRPr="007B4DAA">
        <w:rPr>
          <w:rFonts w:ascii="Times New Roman" w:hAnsi="Times New Roman"/>
          <w:b/>
          <w:sz w:val="24"/>
          <w:szCs w:val="24"/>
        </w:rPr>
        <w:t>муниципальной услуги</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lastRenderedPageBreak/>
        <w:t>1.3.</w:t>
      </w:r>
      <w:r w:rsidR="009A3749" w:rsidRPr="007B4DAA">
        <w:rPr>
          <w:rFonts w:ascii="Times New Roman" w:hAnsi="Times New Roman"/>
          <w:sz w:val="24"/>
          <w:szCs w:val="24"/>
        </w:rPr>
        <w:t>1</w:t>
      </w:r>
      <w:r w:rsidRPr="007B4DAA">
        <w:rPr>
          <w:rFonts w:ascii="Times New Roman" w:hAnsi="Times New Roman"/>
          <w:sz w:val="24"/>
          <w:szCs w:val="24"/>
        </w:rPr>
        <w:t xml:space="preserve"> Местонахождение администрации (далее - Администрация): Республика Саха (Якутия), г. Ленск, ул. Ленина, д. 65</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График (режим) работы Администрации:</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понедельник: 8:45 - 18:15;</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вторник – пятница: 8:45 – 17:15;</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обед: 12:30 – 14:00</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суббота, воскресенье - выходные.</w:t>
      </w:r>
    </w:p>
    <w:p w:rsidR="00AB291C" w:rsidRPr="007B4DAA" w:rsidRDefault="00CF4E46" w:rsidP="00D9172D">
      <w:pPr>
        <w:autoSpaceDE w:val="0"/>
        <w:autoSpaceDN w:val="0"/>
        <w:adjustRightInd w:val="0"/>
        <w:spacing w:after="0" w:line="276" w:lineRule="auto"/>
        <w:ind w:firstLine="540"/>
        <w:jc w:val="both"/>
        <w:rPr>
          <w:rFonts w:ascii="Times New Roman" w:hAnsi="Times New Roman"/>
          <w:sz w:val="24"/>
          <w:szCs w:val="24"/>
        </w:rPr>
      </w:pPr>
      <w:r>
        <w:rPr>
          <w:rFonts w:ascii="Times New Roman" w:hAnsi="Times New Roman"/>
          <w:sz w:val="24"/>
          <w:szCs w:val="24"/>
        </w:rPr>
        <w:t>Учреждение</w:t>
      </w:r>
      <w:r w:rsidR="00AB291C" w:rsidRPr="007B4DAA">
        <w:rPr>
          <w:rFonts w:ascii="Times New Roman" w:hAnsi="Times New Roman"/>
          <w:sz w:val="24"/>
          <w:szCs w:val="24"/>
        </w:rPr>
        <w:t>, ответственное за предоставление муниципальной услуги - муниципальное казённое учреждение «Комитет имущественных отношений муниципального образования «Ленский район»» (далее Комитет), расположенный по адресу: 678144, Республика Саха (Якутия), г. Ленск, ул. Ленина, д. 65, каб. 214</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График (режим) работы Комитета с заявителями:</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понедельник: 8:45 - 18:15;</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вторник – пятница: 8:45 – 17:15;</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обед: 12:30 – 14:00</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суббота, воскресенье – выходные.</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w:t>
      </w:r>
      <w:r w:rsidR="009A3749" w:rsidRPr="007B4DAA">
        <w:rPr>
          <w:rFonts w:ascii="Times New Roman" w:hAnsi="Times New Roman"/>
          <w:sz w:val="24"/>
          <w:szCs w:val="24"/>
        </w:rPr>
        <w:t>2</w:t>
      </w:r>
      <w:r w:rsidRPr="007B4DAA">
        <w:rPr>
          <w:rFonts w:ascii="Times New Roman" w:hAnsi="Times New Roman"/>
          <w:sz w:val="24"/>
          <w:szCs w:val="24"/>
        </w:rPr>
        <w:t xml:space="preserve">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w:t>
      </w:r>
      <w:r w:rsidR="009A3749" w:rsidRPr="007B4DAA">
        <w:rPr>
          <w:rFonts w:ascii="Times New Roman" w:hAnsi="Times New Roman"/>
          <w:sz w:val="24"/>
          <w:szCs w:val="24"/>
        </w:rPr>
        <w:t xml:space="preserve"> по Ленскому району</w:t>
      </w:r>
      <w:r w:rsidRPr="007B4DAA">
        <w:rPr>
          <w:rFonts w:ascii="Times New Roman" w:hAnsi="Times New Roman"/>
          <w:sz w:val="24"/>
          <w:szCs w:val="24"/>
        </w:rPr>
        <w:t xml:space="preserve"> (далее по тексту - ГАУ «МФЦ РС(Я)»): </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График работы отделения ГАУ «МФЦ РС(Я)» Ленского района:</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Вторник, среда, четверг, пятница с 09.00 до 19.00</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Суббота с 09.00 до 18.00</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Воскресенье, понедельник – выходные</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AB291C" w:rsidRPr="007B4DAA" w:rsidRDefault="009A3749"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1.3.3</w:t>
      </w:r>
      <w:r w:rsidR="00AB291C" w:rsidRPr="007B4DAA">
        <w:rPr>
          <w:rFonts w:ascii="Times New Roman" w:hAnsi="Times New Roman"/>
          <w:sz w:val="24"/>
          <w:szCs w:val="24"/>
        </w:rPr>
        <w:t xml:space="preserve"> Местонахождение органов государственной и муниципальной власти и иных организаций, участвующих в предоставлении муниципальной услуги:</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 Республика Саха (Якутия), Ленский межмуниципальный отдел, расположенный по адресу: 678144, Ленский район, г. Ленск, ул. Пролетарская, д. 28.</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lastRenderedPageBreak/>
        <w:t>понедельник: 8:45 - 18:15;</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вторник – пятница: 8:45 – 17:15;</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обед: 12:30 – 14:00</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суббота, воскресенье – выходные;</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Управление Федеральной налоговой службы по Республике Саха (Якутия) (далее - УФНС России по РС(Я) - межрайонная инспекция Федеральной налоговой службы № 2 по Республике Саха (Якутия), расположенная по адресу: 678144, Ленский район, г. Ленск, ул. Ленина, д. 56.</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понедельник - пятница: 09:00 - 18:00;</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обед: 12:30 – 14:00</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суббота, воскресенье – выходные;</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Министерство промышленности и геологии Республики Саха (Якутия) (далее – Минпрогеологии РС(Я)) - Республика Саха (Якутия), г. Якутск, ул. Кирова, 13.</w:t>
      </w:r>
    </w:p>
    <w:p w:rsidR="00AB291C" w:rsidRPr="007B4DAA" w:rsidRDefault="009A3749"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1.3.4</w:t>
      </w:r>
      <w:r w:rsidR="00AB291C" w:rsidRPr="007B4DAA">
        <w:rPr>
          <w:rFonts w:ascii="Times New Roman" w:hAnsi="Times New Roman"/>
          <w:sz w:val="24"/>
          <w:szCs w:val="24"/>
        </w:rPr>
        <w:t xml:space="preserve"> Способы получения информации о месте нахождения и графике работы Администрации, Комитета, предоставляющих муниципальную услугу, ГАУ «МФЦ РС(Я)»:</w:t>
      </w:r>
    </w:p>
    <w:p w:rsidR="00AB291C" w:rsidRPr="008B1A08" w:rsidRDefault="00AB291C" w:rsidP="00D9172D">
      <w:pPr>
        <w:autoSpaceDE w:val="0"/>
        <w:autoSpaceDN w:val="0"/>
        <w:adjustRightInd w:val="0"/>
        <w:spacing w:after="0" w:line="276" w:lineRule="auto"/>
        <w:jc w:val="both"/>
        <w:rPr>
          <w:rFonts w:ascii="Times New Roman" w:hAnsi="Times New Roman"/>
          <w:sz w:val="24"/>
          <w:szCs w:val="24"/>
        </w:rPr>
      </w:pPr>
      <w:r w:rsidRPr="008B1A08">
        <w:rPr>
          <w:rFonts w:ascii="Times New Roman" w:hAnsi="Times New Roman"/>
          <w:sz w:val="24"/>
          <w:szCs w:val="24"/>
        </w:rPr>
        <w:t>Через официальные сайты:</w:t>
      </w:r>
    </w:p>
    <w:p w:rsidR="00AB291C" w:rsidRPr="008B1A08" w:rsidRDefault="008B1A08" w:rsidP="00D9172D">
      <w:pPr>
        <w:autoSpaceDE w:val="0"/>
        <w:autoSpaceDN w:val="0"/>
        <w:adjustRightInd w:val="0"/>
        <w:spacing w:after="0" w:line="276" w:lineRule="auto"/>
        <w:ind w:firstLine="851"/>
        <w:jc w:val="both"/>
        <w:rPr>
          <w:rFonts w:ascii="Times New Roman" w:hAnsi="Times New Roman"/>
          <w:sz w:val="24"/>
          <w:szCs w:val="24"/>
        </w:rPr>
      </w:pPr>
      <w:r w:rsidRPr="008B1A08">
        <w:rPr>
          <w:rFonts w:ascii="Times New Roman" w:hAnsi="Times New Roman"/>
          <w:sz w:val="24"/>
          <w:szCs w:val="24"/>
        </w:rPr>
        <w:t xml:space="preserve">- </w:t>
      </w:r>
      <w:r w:rsidR="00AB291C" w:rsidRPr="008B1A08">
        <w:rPr>
          <w:rFonts w:ascii="Times New Roman" w:hAnsi="Times New Roman"/>
          <w:sz w:val="24"/>
          <w:szCs w:val="24"/>
        </w:rPr>
        <w:t>Администрации – https://mr-lenskij.sakha.gov.ru; http://lenskrayon.ru.</w:t>
      </w:r>
    </w:p>
    <w:p w:rsidR="00AB291C" w:rsidRPr="008B1A08" w:rsidRDefault="008B1A08" w:rsidP="00D9172D">
      <w:pPr>
        <w:autoSpaceDE w:val="0"/>
        <w:autoSpaceDN w:val="0"/>
        <w:adjustRightInd w:val="0"/>
        <w:spacing w:after="0" w:line="276" w:lineRule="auto"/>
        <w:ind w:firstLine="851"/>
        <w:jc w:val="both"/>
        <w:rPr>
          <w:rFonts w:ascii="Times New Roman" w:hAnsi="Times New Roman"/>
          <w:sz w:val="24"/>
          <w:szCs w:val="24"/>
        </w:rPr>
      </w:pPr>
      <w:r w:rsidRPr="008B1A08">
        <w:rPr>
          <w:rFonts w:ascii="Times New Roman" w:hAnsi="Times New Roman"/>
          <w:sz w:val="24"/>
          <w:szCs w:val="24"/>
        </w:rPr>
        <w:t xml:space="preserve">- </w:t>
      </w:r>
      <w:r w:rsidR="00AB291C" w:rsidRPr="008B1A08">
        <w:rPr>
          <w:rFonts w:ascii="Times New Roman" w:hAnsi="Times New Roman"/>
          <w:sz w:val="24"/>
          <w:szCs w:val="24"/>
        </w:rPr>
        <w:t>ГАУ «МФЦ РС(Я)»: www.mfcsakha.ru.</w:t>
      </w:r>
    </w:p>
    <w:p w:rsidR="00AB291C" w:rsidRPr="008B1A08" w:rsidRDefault="008B1A08" w:rsidP="00D9172D">
      <w:pPr>
        <w:autoSpaceDE w:val="0"/>
        <w:autoSpaceDN w:val="0"/>
        <w:adjustRightInd w:val="0"/>
        <w:spacing w:after="0" w:line="276" w:lineRule="auto"/>
        <w:ind w:firstLine="851"/>
        <w:jc w:val="both"/>
        <w:rPr>
          <w:rFonts w:ascii="Times New Roman" w:hAnsi="Times New Roman"/>
          <w:sz w:val="24"/>
          <w:szCs w:val="24"/>
        </w:rPr>
      </w:pPr>
      <w:r w:rsidRPr="008B1A08">
        <w:rPr>
          <w:rFonts w:ascii="Times New Roman" w:hAnsi="Times New Roman"/>
          <w:sz w:val="24"/>
          <w:szCs w:val="24"/>
        </w:rPr>
        <w:t xml:space="preserve">- </w:t>
      </w:r>
      <w:r w:rsidR="00AB291C" w:rsidRPr="008B1A08">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rsidR="00AB291C" w:rsidRPr="008B1A08" w:rsidRDefault="008B1A08" w:rsidP="00D9172D">
      <w:pPr>
        <w:autoSpaceDE w:val="0"/>
        <w:autoSpaceDN w:val="0"/>
        <w:adjustRightInd w:val="0"/>
        <w:spacing w:after="0" w:line="276" w:lineRule="auto"/>
        <w:ind w:firstLine="851"/>
        <w:jc w:val="both"/>
        <w:rPr>
          <w:rFonts w:ascii="Times New Roman" w:hAnsi="Times New Roman"/>
          <w:sz w:val="24"/>
          <w:szCs w:val="24"/>
        </w:rPr>
      </w:pPr>
      <w:r w:rsidRPr="008B1A08">
        <w:rPr>
          <w:rFonts w:ascii="Times New Roman" w:hAnsi="Times New Roman"/>
          <w:sz w:val="24"/>
          <w:szCs w:val="24"/>
        </w:rPr>
        <w:t xml:space="preserve">- </w:t>
      </w:r>
      <w:r w:rsidR="00AB291C" w:rsidRPr="008B1A08">
        <w:rPr>
          <w:rFonts w:ascii="Times New Roman" w:hAnsi="Times New Roman"/>
          <w:sz w:val="24"/>
          <w:szCs w:val="24"/>
        </w:rPr>
        <w:t>На информационных стендах Администрации, Комитета;</w:t>
      </w:r>
    </w:p>
    <w:p w:rsidR="00AB291C" w:rsidRPr="007B4DAA" w:rsidRDefault="008B1A08" w:rsidP="00D9172D">
      <w:pPr>
        <w:pStyle w:val="af5"/>
        <w:autoSpaceDE w:val="0"/>
        <w:autoSpaceDN w:val="0"/>
        <w:adjustRightInd w:val="0"/>
        <w:spacing w:after="0" w:line="276" w:lineRule="auto"/>
        <w:ind w:left="851"/>
        <w:jc w:val="both"/>
        <w:rPr>
          <w:rFonts w:ascii="Times New Roman" w:hAnsi="Times New Roman"/>
          <w:sz w:val="24"/>
          <w:szCs w:val="24"/>
        </w:rPr>
      </w:pPr>
      <w:r>
        <w:rPr>
          <w:rFonts w:ascii="Times New Roman" w:hAnsi="Times New Roman"/>
          <w:sz w:val="24"/>
          <w:szCs w:val="24"/>
        </w:rPr>
        <w:t xml:space="preserve">- </w:t>
      </w:r>
      <w:r w:rsidR="00AB291C" w:rsidRPr="007B4DAA">
        <w:rPr>
          <w:rFonts w:ascii="Times New Roman" w:hAnsi="Times New Roman"/>
          <w:sz w:val="24"/>
          <w:szCs w:val="24"/>
        </w:rPr>
        <w:t>Через инфоматы, расположенные в здании ГАУ «МФЦ РС(Я)».</w:t>
      </w:r>
    </w:p>
    <w:p w:rsidR="00AB291C" w:rsidRPr="007B4DAA" w:rsidRDefault="009A3749"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w:t>
      </w:r>
      <w:r w:rsidR="00E02178" w:rsidRPr="007B4DAA">
        <w:rPr>
          <w:rFonts w:ascii="Times New Roman" w:hAnsi="Times New Roman"/>
          <w:sz w:val="24"/>
          <w:szCs w:val="24"/>
        </w:rPr>
        <w:t>5</w:t>
      </w:r>
      <w:r w:rsidR="00AB291C" w:rsidRPr="007B4DAA">
        <w:rPr>
          <w:rFonts w:ascii="Times New Roman" w:hAnsi="Times New Roman"/>
          <w:sz w:val="24"/>
          <w:szCs w:val="24"/>
        </w:rPr>
        <w:t xml:space="preserve"> Информацию по процедуре предоставления муниципальной услуги заинтересованные лица могут получить:</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 При личном обращении посредством получения консультации:</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у специалиста для физических лиц, индивидуальных предпринимателей, юридических лиц при личном обращении в Администрацию;</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2) Посредством получения письменной консультации через почтовое отправление (в том числе электронное: raikiolensk@mail.ru, admin@lenskrayon.ru. Осуществляется Комитетом для физических лиц, индивидуальных предпринимателей, юридических лиц;</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lastRenderedPageBreak/>
        <w:t>3) Посредством получения консультации по телефону. Осуществляется Комитетом по телефону 8 (41137) 4-65-86 (указывается контактный номер телефона), ГАУ «МФЦ РС (Я)» по телефону 8-800-100-22-16 (звонок бесплатный);</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4) Самостоятельно посредством ЕПГУ и/или РПГУ.</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w:t>
      </w:r>
      <w:r w:rsidR="00E02178" w:rsidRPr="007B4DAA">
        <w:rPr>
          <w:rFonts w:ascii="Times New Roman" w:hAnsi="Times New Roman"/>
          <w:sz w:val="24"/>
          <w:szCs w:val="24"/>
        </w:rPr>
        <w:t>6</w:t>
      </w:r>
      <w:r w:rsidRPr="007B4DAA">
        <w:rPr>
          <w:rFonts w:ascii="Times New Roman" w:hAnsi="Times New Roman"/>
          <w:sz w:val="24"/>
          <w:szCs w:val="24"/>
        </w:rPr>
        <w:t xml:space="preserve"> При консультировании при личном обращении в Комитет, Администрацию либо ГАУ «МФЦ РС(Я)» соблюдаются следующие требования: </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Время ожидания заинтересованного лица при индивидуальном личном консультировании не может превышать 15 минут;</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Консультирование каждого заинтересованного лица осуществляется специалистом Комитета либо сотрудником ГАУ «МФЦ РС(Я)» и не может превышать 15 минут.</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w:t>
      </w:r>
      <w:r w:rsidR="00E02178" w:rsidRPr="007B4DAA">
        <w:rPr>
          <w:rFonts w:ascii="Times New Roman" w:hAnsi="Times New Roman"/>
          <w:sz w:val="24"/>
          <w:szCs w:val="24"/>
        </w:rPr>
        <w:t>7</w:t>
      </w:r>
      <w:r w:rsidRPr="007B4DAA">
        <w:rPr>
          <w:rFonts w:ascii="Times New Roman" w:hAnsi="Times New Roman"/>
          <w:sz w:val="24"/>
          <w:szCs w:val="24"/>
        </w:rPr>
        <w:t xml:space="preserve"> При консультировании посредством почтового отправления (в том числе электронного) соблюдаются следующие требования:</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Консультирование по почте осуществляется специалистом Комитета;</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При консультировании по почте 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rsidR="00AB291C" w:rsidRPr="007B4DAA" w:rsidRDefault="009A3749"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w:t>
      </w:r>
      <w:r w:rsidR="00E02178" w:rsidRPr="007B4DAA">
        <w:rPr>
          <w:rFonts w:ascii="Times New Roman" w:hAnsi="Times New Roman"/>
          <w:sz w:val="24"/>
          <w:szCs w:val="24"/>
        </w:rPr>
        <w:t>8</w:t>
      </w:r>
      <w:r w:rsidR="00AB291C" w:rsidRPr="007B4DAA">
        <w:rPr>
          <w:rFonts w:ascii="Times New Roman" w:hAnsi="Times New Roman"/>
          <w:sz w:val="24"/>
          <w:szCs w:val="24"/>
        </w:rPr>
        <w:t xml:space="preserve"> При консультировании по телефону соблюдаются следующие требования: </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Ответ на телефонный звонок должен начинаться с информации о наименовании Комитета либо ГАУ «МФЦ РС(Я)», в который позвонил гражданин, фамилии, имени, отчестве и должности специалиста Комитета либо сотрудника ГАУ «МФЦ РС(Я)», осуществляющего индивидуальное консультирование по телефону;</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xml:space="preserve">- Время разговора не должно превышать 10 минут. </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1.3.9.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1.3.10.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1.3.11. Специалисты Комитета либо сотрудник ГАУ «МФЦ РС(Я)» при ответе на обращения обязаны:</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lastRenderedPageBreak/>
        <w:t>- при устном обращении заинтересованного лица (по телефону или лично) давать ответ самостоятельно. Если специалист Комитета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 либо сотрудника ГАУ «МФЦ РС(Я)», или сообщить телефонный номер, по которому можно получить необходимую информацию;</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специалисты Комитета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сотрудник ГАУ «МФЦ РС(Я)» должен кратко подвести итоги и перечислить меры, которые надо принять (кто именно, когда и что должен сделать).</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1.3.12. Ответы на письменные обращения даются в письменном виде и должны содержать:</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ответы на поставленные вопросы;</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должность, фамилию и инициалы лица, подписавшего ответ;</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фамилию и инициалы исполнителя;</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наименование структурного подразделения - исполнителя;</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номер телефона исполнителя.</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1.3.13 Специалист Комитета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A73266" w:rsidRPr="007B4DAA" w:rsidRDefault="00AB291C" w:rsidP="00D9172D">
      <w:pPr>
        <w:autoSpaceDE w:val="0"/>
        <w:autoSpaceDN w:val="0"/>
        <w:adjustRightInd w:val="0"/>
        <w:spacing w:after="0" w:line="276" w:lineRule="auto"/>
        <w:ind w:firstLine="540"/>
        <w:jc w:val="both"/>
        <w:rPr>
          <w:rFonts w:ascii="Times New Roman" w:hAnsi="Times New Roman"/>
          <w:sz w:val="24"/>
          <w:szCs w:val="24"/>
          <w:lang w:eastAsia="ru-RU"/>
        </w:rPr>
      </w:pPr>
      <w:r w:rsidRPr="007B4DAA">
        <w:rPr>
          <w:rFonts w:ascii="Times New Roman" w:hAnsi="Times New Roman"/>
          <w:sz w:val="24"/>
          <w:szCs w:val="24"/>
        </w:rPr>
        <w:t>1.3.14. Заявители, представившие в Комитете либо ГАУ «МФЦ РС(Я)» документы, в обязательном порядке информируются муниципальными служащими Комитета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rsidR="00A73266" w:rsidRPr="007B4DAA" w:rsidRDefault="00A73266" w:rsidP="007B4DAA">
      <w:pPr>
        <w:autoSpaceDE w:val="0"/>
        <w:autoSpaceDN w:val="0"/>
        <w:adjustRightInd w:val="0"/>
        <w:spacing w:after="0" w:line="240" w:lineRule="auto"/>
        <w:jc w:val="both"/>
        <w:rPr>
          <w:rFonts w:ascii="Times New Roman" w:hAnsi="Times New Roman"/>
          <w:sz w:val="24"/>
          <w:szCs w:val="24"/>
          <w:lang w:eastAsia="ru-RU"/>
        </w:rPr>
      </w:pPr>
    </w:p>
    <w:p w:rsidR="00A73266" w:rsidRPr="007B4DAA" w:rsidRDefault="009A3749" w:rsidP="007B4DAA">
      <w:pPr>
        <w:autoSpaceDE w:val="0"/>
        <w:autoSpaceDN w:val="0"/>
        <w:adjustRightInd w:val="0"/>
        <w:spacing w:after="0" w:line="240" w:lineRule="auto"/>
        <w:jc w:val="center"/>
        <w:outlineLvl w:val="0"/>
        <w:rPr>
          <w:rFonts w:ascii="Times New Roman" w:hAnsi="Times New Roman"/>
          <w:b/>
          <w:sz w:val="24"/>
          <w:szCs w:val="24"/>
          <w:lang w:eastAsia="ru-RU"/>
        </w:rPr>
      </w:pPr>
      <w:r w:rsidRPr="007B4DAA">
        <w:rPr>
          <w:rFonts w:ascii="Times New Roman" w:hAnsi="Times New Roman"/>
          <w:b/>
          <w:sz w:val="24"/>
          <w:szCs w:val="24"/>
          <w:lang w:eastAsia="ru-RU"/>
        </w:rPr>
        <w:t xml:space="preserve">1.4. </w:t>
      </w:r>
      <w:r w:rsidR="00A73266" w:rsidRPr="007B4DAA">
        <w:rPr>
          <w:rFonts w:ascii="Times New Roman" w:hAnsi="Times New Roman"/>
          <w:b/>
          <w:sz w:val="24"/>
          <w:szCs w:val="24"/>
          <w:lang w:eastAsia="ru-RU"/>
        </w:rPr>
        <w:t>Форма, место размещения и содержание</w:t>
      </w:r>
    </w:p>
    <w:p w:rsidR="00A73266" w:rsidRPr="007B4DAA" w:rsidRDefault="00A73266" w:rsidP="007B4DAA">
      <w:pPr>
        <w:autoSpaceDE w:val="0"/>
        <w:autoSpaceDN w:val="0"/>
        <w:adjustRightInd w:val="0"/>
        <w:spacing w:after="0" w:line="240" w:lineRule="auto"/>
        <w:jc w:val="center"/>
        <w:rPr>
          <w:rFonts w:ascii="Times New Roman" w:hAnsi="Times New Roman"/>
          <w:b/>
          <w:sz w:val="24"/>
          <w:szCs w:val="24"/>
          <w:lang w:eastAsia="ru-RU"/>
        </w:rPr>
      </w:pPr>
      <w:r w:rsidRPr="007B4DAA">
        <w:rPr>
          <w:rFonts w:ascii="Times New Roman" w:hAnsi="Times New Roman"/>
          <w:b/>
          <w:sz w:val="24"/>
          <w:szCs w:val="24"/>
          <w:lang w:eastAsia="ru-RU"/>
        </w:rPr>
        <w:t>информации о предоставлении муниципальной услуги</w:t>
      </w:r>
    </w:p>
    <w:p w:rsidR="00A73266" w:rsidRPr="007B4DAA" w:rsidRDefault="00A73266" w:rsidP="007B4DAA">
      <w:pPr>
        <w:autoSpaceDE w:val="0"/>
        <w:autoSpaceDN w:val="0"/>
        <w:adjustRightInd w:val="0"/>
        <w:spacing w:after="0" w:line="240" w:lineRule="auto"/>
        <w:jc w:val="center"/>
        <w:rPr>
          <w:rFonts w:ascii="Times New Roman" w:hAnsi="Times New Roman"/>
          <w:sz w:val="24"/>
          <w:szCs w:val="24"/>
          <w:lang w:eastAsia="ru-RU"/>
        </w:rPr>
      </w:pP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lastRenderedPageBreak/>
        <w:t>1.</w:t>
      </w:r>
      <w:r w:rsidR="009A3749" w:rsidRPr="007B4DAA">
        <w:rPr>
          <w:rFonts w:ascii="Times New Roman" w:hAnsi="Times New Roman"/>
          <w:sz w:val="24"/>
          <w:szCs w:val="24"/>
        </w:rPr>
        <w:t>4.1</w:t>
      </w:r>
      <w:r w:rsidR="00E02178" w:rsidRPr="007B4DAA">
        <w:rPr>
          <w:rFonts w:ascii="Times New Roman" w:hAnsi="Times New Roman"/>
          <w:sz w:val="24"/>
          <w:szCs w:val="24"/>
        </w:rPr>
        <w:t xml:space="preserve">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w:t>
      </w:r>
      <w:r w:rsidR="00E13B2C" w:rsidRPr="007B4DAA">
        <w:rPr>
          <w:rFonts w:ascii="Times New Roman" w:hAnsi="Times New Roman"/>
          <w:sz w:val="24"/>
          <w:szCs w:val="24"/>
        </w:rPr>
        <w:t>Комитета</w:t>
      </w:r>
      <w:r w:rsidR="00E02178" w:rsidRPr="007B4DAA">
        <w:rPr>
          <w:rFonts w:ascii="Times New Roman" w:hAnsi="Times New Roman"/>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1.</w:t>
      </w:r>
      <w:r w:rsidR="009A3749" w:rsidRPr="007B4DAA">
        <w:rPr>
          <w:rFonts w:ascii="Times New Roman" w:hAnsi="Times New Roman"/>
          <w:sz w:val="24"/>
          <w:szCs w:val="24"/>
        </w:rPr>
        <w:t>4.2.</w:t>
      </w:r>
      <w:r w:rsidRPr="007B4DAA">
        <w:rPr>
          <w:rFonts w:ascii="Times New Roman" w:hAnsi="Times New Roman"/>
          <w:sz w:val="24"/>
          <w:szCs w:val="24"/>
        </w:rPr>
        <w:t>. На официальном сайте Администрации</w:t>
      </w:r>
      <w:r w:rsidR="00E02178" w:rsidRPr="007B4DAA">
        <w:rPr>
          <w:rFonts w:ascii="Times New Roman" w:hAnsi="Times New Roman"/>
          <w:sz w:val="24"/>
          <w:szCs w:val="24"/>
        </w:rPr>
        <w:t xml:space="preserve"> </w:t>
      </w:r>
      <w:r w:rsidRPr="007B4DAA">
        <w:rPr>
          <w:rFonts w:ascii="Times New Roman" w:hAnsi="Times New Roman"/>
          <w:sz w:val="24"/>
          <w:szCs w:val="24"/>
        </w:rPr>
        <w:t>в сети Интернет размещаются:</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график (режим) работы;</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почтовый адрес и адрес электронной почты;</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сведения о телефонных номерах для получения информации о предоставлении муниципальной услуги;</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информационные материалы (брошюры, буклеты и т.д.);</w:t>
      </w:r>
    </w:p>
    <w:p w:rsidR="00A73266" w:rsidRPr="007B4DAA" w:rsidRDefault="00E02178"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а</w:t>
      </w:r>
      <w:r w:rsidR="00A73266" w:rsidRPr="007B4DAA">
        <w:rPr>
          <w:rFonts w:ascii="Times New Roman" w:hAnsi="Times New Roman"/>
          <w:sz w:val="24"/>
          <w:szCs w:val="24"/>
        </w:rPr>
        <w:t>дминистративный регламент с приложениями;</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нормативные правовые акты, регулирующие предоставление муниципальной услуги;</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адреса и контакты организаций, участвующих в предоставлении муниципальной услуги.</w:t>
      </w:r>
    </w:p>
    <w:p w:rsidR="00A73266" w:rsidRPr="007B4DAA" w:rsidRDefault="009A3749"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1.4.3</w:t>
      </w:r>
      <w:r w:rsidR="00A73266" w:rsidRPr="007B4DAA">
        <w:rPr>
          <w:rFonts w:ascii="Times New Roman" w:hAnsi="Times New Roman"/>
          <w:sz w:val="24"/>
          <w:szCs w:val="24"/>
        </w:rPr>
        <w:t>. На информационном стенде Администрации, Комитета, размещаются:</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режим приема заявителей;</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извлечения из настоящего Административного регламента с приложениями;</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перечни документов, необходимых для предоставления муниципальной услуги, и требования, предъявляемые к этим документам.</w:t>
      </w:r>
    </w:p>
    <w:p w:rsidR="00D01C15" w:rsidRPr="007B4DAA" w:rsidRDefault="009A3749" w:rsidP="00D9172D">
      <w:pPr>
        <w:spacing w:after="0" w:line="276" w:lineRule="auto"/>
        <w:ind w:firstLine="709"/>
        <w:jc w:val="both"/>
        <w:rPr>
          <w:rFonts w:ascii="Times New Roman" w:hAnsi="Times New Roman"/>
          <w:sz w:val="24"/>
          <w:szCs w:val="24"/>
        </w:rPr>
      </w:pPr>
      <w:r w:rsidRPr="007B4DAA">
        <w:rPr>
          <w:rFonts w:ascii="Times New Roman" w:hAnsi="Times New Roman"/>
          <w:sz w:val="24"/>
          <w:szCs w:val="24"/>
        </w:rPr>
        <w:t>1.4.4</w:t>
      </w:r>
      <w:r w:rsidR="00A73266" w:rsidRPr="007B4DAA">
        <w:rPr>
          <w:rFonts w:ascii="Times New Roman" w:hAnsi="Times New Roman"/>
          <w:sz w:val="24"/>
          <w:szCs w:val="24"/>
        </w:rPr>
        <w:t xml:space="preserve">. </w:t>
      </w:r>
      <w:r w:rsidR="00D01C15" w:rsidRPr="007B4DAA">
        <w:rPr>
          <w:rFonts w:ascii="Times New Roman" w:hAnsi="Times New Roman"/>
          <w:sz w:val="24"/>
          <w:szCs w:val="24"/>
        </w:rPr>
        <w:t>На ЕПГУ и (или) РПГУ размещается информация:</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полное наименование, полные почтовые адреса и график работы Администрации, Комитета, ответственных за предоставление муниципальной услуги;</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перечень категорий заявителей, имеющих право на получение муниципальной услуги;</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lastRenderedPageBreak/>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рекомендации и требования к заполнению заявлений;</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основания для отказа в предоставлении муниципальной услуги.</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административные процедуры предоставления муниципальной услуги (в виде блок-схемы);</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порядок обжалования решений, действий (бездействия), Администрации, Комитета, ГАУ «МФЦ РС (Я)», их должностных лиц.</w:t>
      </w:r>
    </w:p>
    <w:p w:rsidR="00A73266" w:rsidRPr="007B4DAA" w:rsidRDefault="00A73266" w:rsidP="00D9172D">
      <w:pPr>
        <w:spacing w:after="0" w:line="276" w:lineRule="auto"/>
        <w:ind w:firstLine="540"/>
        <w:jc w:val="both"/>
        <w:rPr>
          <w:rFonts w:ascii="Times New Roman" w:hAnsi="Times New Roman"/>
          <w:sz w:val="24"/>
          <w:szCs w:val="24"/>
          <w:lang w:eastAsia="ru-RU"/>
        </w:rPr>
      </w:pPr>
    </w:p>
    <w:p w:rsidR="00A73266" w:rsidRPr="007B4DAA" w:rsidRDefault="00A73266" w:rsidP="00D9172D">
      <w:pPr>
        <w:widowControl w:val="0"/>
        <w:autoSpaceDE w:val="0"/>
        <w:autoSpaceDN w:val="0"/>
        <w:adjustRightInd w:val="0"/>
        <w:spacing w:after="0" w:line="276" w:lineRule="auto"/>
        <w:jc w:val="both"/>
        <w:rPr>
          <w:rFonts w:ascii="Times New Roman" w:hAnsi="Times New Roman"/>
          <w:b/>
          <w:sz w:val="24"/>
          <w:szCs w:val="24"/>
        </w:rPr>
      </w:pPr>
    </w:p>
    <w:p w:rsidR="00A73266" w:rsidRPr="007B4DAA" w:rsidRDefault="00A73266" w:rsidP="00D9172D">
      <w:pPr>
        <w:widowControl w:val="0"/>
        <w:autoSpaceDE w:val="0"/>
        <w:autoSpaceDN w:val="0"/>
        <w:adjustRightInd w:val="0"/>
        <w:spacing w:after="0" w:line="276" w:lineRule="auto"/>
        <w:jc w:val="center"/>
        <w:outlineLvl w:val="1"/>
        <w:rPr>
          <w:rFonts w:ascii="Times New Roman" w:hAnsi="Times New Roman"/>
          <w:b/>
          <w:sz w:val="24"/>
          <w:szCs w:val="24"/>
        </w:rPr>
      </w:pPr>
      <w:bookmarkStart w:id="6" w:name="Par209"/>
      <w:bookmarkEnd w:id="6"/>
      <w:r w:rsidRPr="007B4DAA">
        <w:rPr>
          <w:rFonts w:ascii="Times New Roman" w:hAnsi="Times New Roman"/>
          <w:b/>
          <w:sz w:val="24"/>
          <w:szCs w:val="24"/>
        </w:rPr>
        <w:t>II. СТАНДАРТ ПРЕДОСТАВЛЕНИЯ МУНИЦИПАЛЬНОЙ УСЛУГИ</w:t>
      </w:r>
    </w:p>
    <w:p w:rsidR="00A73266" w:rsidRPr="007B4DAA" w:rsidRDefault="00A73266" w:rsidP="00D9172D">
      <w:pPr>
        <w:widowControl w:val="0"/>
        <w:autoSpaceDE w:val="0"/>
        <w:autoSpaceDN w:val="0"/>
        <w:adjustRightInd w:val="0"/>
        <w:spacing w:after="0" w:line="276" w:lineRule="auto"/>
        <w:jc w:val="center"/>
        <w:rPr>
          <w:rFonts w:ascii="Times New Roman" w:hAnsi="Times New Roman"/>
          <w:b/>
          <w:sz w:val="24"/>
          <w:szCs w:val="24"/>
        </w:rPr>
      </w:pPr>
    </w:p>
    <w:p w:rsidR="00A73266" w:rsidRPr="007B4DAA" w:rsidRDefault="009A3749" w:rsidP="00D9172D">
      <w:pPr>
        <w:widowControl w:val="0"/>
        <w:autoSpaceDE w:val="0"/>
        <w:autoSpaceDN w:val="0"/>
        <w:adjustRightInd w:val="0"/>
        <w:spacing w:after="0" w:line="276" w:lineRule="auto"/>
        <w:jc w:val="center"/>
        <w:outlineLvl w:val="2"/>
        <w:rPr>
          <w:rFonts w:ascii="Times New Roman" w:hAnsi="Times New Roman"/>
          <w:b/>
          <w:sz w:val="24"/>
          <w:szCs w:val="24"/>
        </w:rPr>
      </w:pPr>
      <w:bookmarkStart w:id="7" w:name="Par211"/>
      <w:bookmarkEnd w:id="7"/>
      <w:r w:rsidRPr="007B4DAA">
        <w:rPr>
          <w:rFonts w:ascii="Times New Roman" w:hAnsi="Times New Roman"/>
          <w:b/>
          <w:sz w:val="24"/>
          <w:szCs w:val="24"/>
        </w:rPr>
        <w:t xml:space="preserve">2.1. </w:t>
      </w:r>
      <w:r w:rsidR="00A73266" w:rsidRPr="007B4DAA">
        <w:rPr>
          <w:rFonts w:ascii="Times New Roman" w:hAnsi="Times New Roman"/>
          <w:b/>
          <w:sz w:val="24"/>
          <w:szCs w:val="24"/>
        </w:rPr>
        <w:t>Наименование муниципальной услуги</w:t>
      </w:r>
    </w:p>
    <w:p w:rsidR="00A73266" w:rsidRPr="007B4DAA" w:rsidRDefault="00A73266" w:rsidP="00D9172D">
      <w:pPr>
        <w:widowControl w:val="0"/>
        <w:autoSpaceDE w:val="0"/>
        <w:autoSpaceDN w:val="0"/>
        <w:adjustRightInd w:val="0"/>
        <w:spacing w:after="0" w:line="276" w:lineRule="auto"/>
        <w:jc w:val="center"/>
        <w:rPr>
          <w:rFonts w:ascii="Times New Roman" w:hAnsi="Times New Roman"/>
          <w:sz w:val="24"/>
          <w:szCs w:val="24"/>
        </w:rPr>
      </w:pPr>
    </w:p>
    <w:p w:rsidR="00A73266" w:rsidRPr="007B4DAA" w:rsidRDefault="00A73266" w:rsidP="00D9172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2.1.</w:t>
      </w:r>
      <w:r w:rsidR="009A3749" w:rsidRPr="007B4DAA">
        <w:rPr>
          <w:rFonts w:ascii="Times New Roman" w:hAnsi="Times New Roman"/>
          <w:sz w:val="24"/>
          <w:szCs w:val="24"/>
        </w:rPr>
        <w:t>1.</w:t>
      </w:r>
      <w:r w:rsidRPr="007B4DAA">
        <w:rPr>
          <w:rFonts w:ascii="Times New Roman" w:hAnsi="Times New Roman"/>
          <w:sz w:val="24"/>
          <w:szCs w:val="24"/>
        </w:rPr>
        <w:t xml:space="preserve"> </w:t>
      </w:r>
      <w:r w:rsidR="00E02178" w:rsidRPr="007B4DAA">
        <w:rPr>
          <w:rFonts w:ascii="Times New Roman" w:hAnsi="Times New Roman"/>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по тексту - муниципальная услуга).</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9A3749" w:rsidP="007B4DAA">
      <w:pPr>
        <w:widowControl w:val="0"/>
        <w:autoSpaceDE w:val="0"/>
        <w:autoSpaceDN w:val="0"/>
        <w:adjustRightInd w:val="0"/>
        <w:spacing w:after="0" w:line="240" w:lineRule="auto"/>
        <w:jc w:val="center"/>
        <w:outlineLvl w:val="2"/>
        <w:rPr>
          <w:rFonts w:ascii="Times New Roman" w:hAnsi="Times New Roman"/>
          <w:b/>
          <w:sz w:val="24"/>
          <w:szCs w:val="24"/>
        </w:rPr>
      </w:pPr>
      <w:bookmarkStart w:id="8" w:name="Par215"/>
      <w:bookmarkEnd w:id="8"/>
      <w:r w:rsidRPr="007B4DAA">
        <w:rPr>
          <w:rFonts w:ascii="Times New Roman" w:hAnsi="Times New Roman"/>
          <w:b/>
          <w:sz w:val="24"/>
          <w:szCs w:val="24"/>
        </w:rPr>
        <w:t xml:space="preserve">2.2. </w:t>
      </w:r>
      <w:r w:rsidR="00807DD1" w:rsidRPr="007B4DAA">
        <w:rPr>
          <w:rFonts w:ascii="Times New Roman" w:hAnsi="Times New Roman"/>
          <w:b/>
          <w:sz w:val="24"/>
          <w:szCs w:val="24"/>
        </w:rPr>
        <w:t>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rsidR="00807DD1" w:rsidRPr="007B4DAA" w:rsidRDefault="00807DD1" w:rsidP="007B4DAA">
      <w:pPr>
        <w:widowControl w:val="0"/>
        <w:autoSpaceDE w:val="0"/>
        <w:autoSpaceDN w:val="0"/>
        <w:adjustRightInd w:val="0"/>
        <w:spacing w:after="0" w:line="240" w:lineRule="auto"/>
        <w:jc w:val="both"/>
        <w:outlineLvl w:val="2"/>
        <w:rPr>
          <w:rFonts w:ascii="Times New Roman" w:hAnsi="Times New Roman"/>
          <w:sz w:val="24"/>
          <w:szCs w:val="24"/>
        </w:rPr>
      </w:pPr>
    </w:p>
    <w:p w:rsidR="00A73266" w:rsidRPr="007B4DAA" w:rsidRDefault="00A73266" w:rsidP="00D9172D">
      <w:pPr>
        <w:spacing w:after="0" w:line="276" w:lineRule="auto"/>
        <w:ind w:firstLine="851"/>
        <w:jc w:val="both"/>
        <w:rPr>
          <w:rFonts w:ascii="Times New Roman" w:hAnsi="Times New Roman"/>
          <w:sz w:val="24"/>
          <w:szCs w:val="24"/>
        </w:rPr>
      </w:pPr>
      <w:r w:rsidRPr="007B4DAA">
        <w:rPr>
          <w:rFonts w:ascii="Times New Roman" w:hAnsi="Times New Roman"/>
          <w:sz w:val="24"/>
          <w:szCs w:val="24"/>
        </w:rPr>
        <w:t>2.2.</w:t>
      </w:r>
      <w:r w:rsidR="009A3749" w:rsidRPr="007B4DAA">
        <w:rPr>
          <w:rFonts w:ascii="Times New Roman" w:hAnsi="Times New Roman"/>
          <w:sz w:val="24"/>
          <w:szCs w:val="24"/>
        </w:rPr>
        <w:t>1.</w:t>
      </w:r>
      <w:r w:rsidRPr="007B4DAA">
        <w:rPr>
          <w:rFonts w:ascii="Times New Roman" w:hAnsi="Times New Roman"/>
          <w:sz w:val="24"/>
          <w:szCs w:val="24"/>
        </w:rPr>
        <w:t xml:space="preserve"> Предоставление муниципальной услуги осуществляется Администрацией.</w:t>
      </w:r>
      <w:r w:rsidR="00E02178" w:rsidRPr="007B4DAA">
        <w:rPr>
          <w:rFonts w:ascii="Times New Roman" w:hAnsi="Times New Roman"/>
          <w:sz w:val="24"/>
          <w:szCs w:val="24"/>
        </w:rPr>
        <w:t xml:space="preserve"> </w:t>
      </w:r>
      <w:r w:rsidR="00CF4E46" w:rsidRPr="00CF4E46">
        <w:rPr>
          <w:rFonts w:ascii="Times New Roman" w:hAnsi="Times New Roman"/>
          <w:sz w:val="24"/>
          <w:szCs w:val="24"/>
        </w:rPr>
        <w:t>Учреждением, ответственным за предоставление муниципальной услуги является Комитет</w:t>
      </w:r>
      <w:r w:rsidR="00E02178" w:rsidRPr="007B4DAA">
        <w:rPr>
          <w:rFonts w:ascii="Times New Roman" w:hAnsi="Times New Roman"/>
          <w:sz w:val="24"/>
          <w:szCs w:val="24"/>
        </w:rPr>
        <w:t>.</w:t>
      </w:r>
    </w:p>
    <w:p w:rsidR="00A73266" w:rsidRPr="007B4DAA" w:rsidRDefault="009A3749" w:rsidP="00D9172D">
      <w:pPr>
        <w:spacing w:after="0" w:line="276" w:lineRule="auto"/>
        <w:ind w:firstLine="851"/>
        <w:jc w:val="both"/>
        <w:rPr>
          <w:rFonts w:ascii="Times New Roman" w:hAnsi="Times New Roman"/>
          <w:sz w:val="24"/>
          <w:szCs w:val="24"/>
        </w:rPr>
      </w:pPr>
      <w:r w:rsidRPr="007B4DAA">
        <w:rPr>
          <w:rFonts w:ascii="Times New Roman" w:hAnsi="Times New Roman"/>
          <w:sz w:val="24"/>
          <w:szCs w:val="24"/>
        </w:rPr>
        <w:t>2.2.2</w:t>
      </w:r>
      <w:r w:rsidR="00A73266" w:rsidRPr="007B4DAA">
        <w:rPr>
          <w:rFonts w:ascii="Times New Roman" w:hAnsi="Times New Roman"/>
          <w:sz w:val="24"/>
          <w:szCs w:val="24"/>
        </w:rPr>
        <w:t>.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A73266" w:rsidRPr="007B4DAA" w:rsidRDefault="00A73266" w:rsidP="00D9172D">
      <w:pPr>
        <w:pStyle w:val="af5"/>
        <w:numPr>
          <w:ilvl w:val="0"/>
          <w:numId w:val="14"/>
        </w:numPr>
        <w:spacing w:after="0" w:line="276" w:lineRule="auto"/>
        <w:jc w:val="both"/>
        <w:rPr>
          <w:rFonts w:ascii="Times New Roman" w:hAnsi="Times New Roman"/>
          <w:sz w:val="24"/>
          <w:szCs w:val="24"/>
        </w:rPr>
      </w:pPr>
      <w:r w:rsidRPr="007B4DAA">
        <w:rPr>
          <w:rFonts w:ascii="Times New Roman" w:hAnsi="Times New Roman"/>
          <w:sz w:val="24"/>
          <w:szCs w:val="24"/>
        </w:rPr>
        <w:t>Управления Росреестра по РС(Я);</w:t>
      </w:r>
    </w:p>
    <w:p w:rsidR="00A73266" w:rsidRPr="007B4DAA" w:rsidRDefault="00A73266" w:rsidP="00D9172D">
      <w:pPr>
        <w:pStyle w:val="af5"/>
        <w:numPr>
          <w:ilvl w:val="0"/>
          <w:numId w:val="14"/>
        </w:numPr>
        <w:spacing w:after="0" w:line="276" w:lineRule="auto"/>
        <w:jc w:val="both"/>
        <w:rPr>
          <w:rFonts w:ascii="Times New Roman" w:hAnsi="Times New Roman"/>
          <w:sz w:val="24"/>
          <w:szCs w:val="24"/>
        </w:rPr>
      </w:pPr>
      <w:r w:rsidRPr="007B4DAA">
        <w:rPr>
          <w:rFonts w:ascii="Times New Roman" w:hAnsi="Times New Roman"/>
          <w:sz w:val="24"/>
          <w:szCs w:val="24"/>
        </w:rPr>
        <w:lastRenderedPageBreak/>
        <w:t>УФНС России по РС(Я);</w:t>
      </w:r>
      <w:r w:rsidR="00CF4E46" w:rsidRPr="00CF4E46">
        <w:rPr>
          <w:rFonts w:ascii="Times New Roman" w:hAnsi="Times New Roman"/>
          <w:sz w:val="28"/>
          <w:szCs w:val="28"/>
        </w:rPr>
        <w:t xml:space="preserve"> </w:t>
      </w:r>
    </w:p>
    <w:p w:rsidR="00807DD1" w:rsidRPr="007B4DAA" w:rsidRDefault="00807DD1" w:rsidP="00D9172D">
      <w:pPr>
        <w:pStyle w:val="af5"/>
        <w:numPr>
          <w:ilvl w:val="0"/>
          <w:numId w:val="14"/>
        </w:numPr>
        <w:spacing w:after="0" w:line="276" w:lineRule="auto"/>
        <w:jc w:val="both"/>
        <w:rPr>
          <w:rFonts w:ascii="Times New Roman" w:hAnsi="Times New Roman"/>
          <w:sz w:val="24"/>
          <w:szCs w:val="24"/>
        </w:rPr>
      </w:pPr>
      <w:r w:rsidRPr="007B4DAA">
        <w:rPr>
          <w:rFonts w:ascii="Times New Roman" w:hAnsi="Times New Roman"/>
          <w:sz w:val="24"/>
          <w:szCs w:val="24"/>
        </w:rPr>
        <w:t>ПАО «Якутскэнерго»;</w:t>
      </w:r>
    </w:p>
    <w:p w:rsidR="00807DD1" w:rsidRPr="007B4DAA" w:rsidRDefault="00807DD1" w:rsidP="00D9172D">
      <w:pPr>
        <w:pStyle w:val="af5"/>
        <w:numPr>
          <w:ilvl w:val="0"/>
          <w:numId w:val="14"/>
        </w:numPr>
        <w:spacing w:after="0" w:line="276" w:lineRule="auto"/>
        <w:jc w:val="both"/>
        <w:rPr>
          <w:rFonts w:ascii="Times New Roman" w:hAnsi="Times New Roman"/>
          <w:sz w:val="24"/>
          <w:szCs w:val="24"/>
        </w:rPr>
      </w:pPr>
      <w:r w:rsidRPr="007B4DAA">
        <w:rPr>
          <w:rFonts w:ascii="Times New Roman" w:hAnsi="Times New Roman"/>
          <w:sz w:val="24"/>
          <w:szCs w:val="24"/>
        </w:rPr>
        <w:t>АО «Водоканал»;</w:t>
      </w:r>
    </w:p>
    <w:p w:rsidR="00807DD1" w:rsidRPr="007B4DAA" w:rsidRDefault="00807DD1" w:rsidP="00D9172D">
      <w:pPr>
        <w:pStyle w:val="af5"/>
        <w:numPr>
          <w:ilvl w:val="0"/>
          <w:numId w:val="14"/>
        </w:numPr>
        <w:spacing w:after="0" w:line="276" w:lineRule="auto"/>
        <w:jc w:val="both"/>
        <w:rPr>
          <w:rFonts w:ascii="Times New Roman" w:hAnsi="Times New Roman"/>
          <w:sz w:val="24"/>
          <w:szCs w:val="24"/>
        </w:rPr>
      </w:pPr>
      <w:r w:rsidRPr="007B4DAA">
        <w:rPr>
          <w:rFonts w:ascii="Times New Roman" w:hAnsi="Times New Roman"/>
          <w:sz w:val="24"/>
          <w:szCs w:val="24"/>
        </w:rPr>
        <w:t>УГРС АО «Сахатранснефтегаз»;</w:t>
      </w:r>
    </w:p>
    <w:p w:rsidR="00807DD1" w:rsidRPr="007B4DAA" w:rsidRDefault="00807DD1" w:rsidP="00D9172D">
      <w:pPr>
        <w:pStyle w:val="af5"/>
        <w:numPr>
          <w:ilvl w:val="0"/>
          <w:numId w:val="14"/>
        </w:numPr>
        <w:spacing w:after="0" w:line="276" w:lineRule="auto"/>
        <w:jc w:val="both"/>
        <w:rPr>
          <w:rFonts w:ascii="Times New Roman" w:hAnsi="Times New Roman"/>
          <w:sz w:val="24"/>
          <w:szCs w:val="24"/>
        </w:rPr>
      </w:pPr>
      <w:r w:rsidRPr="007B4DAA">
        <w:rPr>
          <w:rFonts w:ascii="Times New Roman" w:hAnsi="Times New Roman"/>
          <w:sz w:val="24"/>
          <w:szCs w:val="24"/>
        </w:rPr>
        <w:t>Филиал ЯТЭЦ ПАО «Якутскэнерго», филиал ЦЭС ПАО «Якутскэнерго»;</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2</w:t>
      </w:r>
      <w:r w:rsidR="009A3749" w:rsidRPr="007B4DAA">
        <w:rPr>
          <w:rFonts w:ascii="Times New Roman" w:hAnsi="Times New Roman"/>
          <w:sz w:val="24"/>
          <w:szCs w:val="24"/>
        </w:rPr>
        <w:t>.2</w:t>
      </w:r>
      <w:r w:rsidRPr="007B4DAA">
        <w:rPr>
          <w:rFonts w:ascii="Times New Roman" w:hAnsi="Times New Roman"/>
          <w:sz w:val="24"/>
          <w:szCs w:val="24"/>
        </w:rPr>
        <w:t>.</w:t>
      </w:r>
      <w:r w:rsidR="009A3749" w:rsidRPr="007B4DAA">
        <w:rPr>
          <w:rFonts w:ascii="Times New Roman" w:hAnsi="Times New Roman"/>
          <w:sz w:val="24"/>
          <w:szCs w:val="24"/>
        </w:rPr>
        <w:t>3.</w:t>
      </w:r>
      <w:r w:rsidRPr="007B4DAA">
        <w:rPr>
          <w:rFonts w:ascii="Times New Roman" w:hAnsi="Times New Roman"/>
          <w:sz w:val="24"/>
          <w:szCs w:val="24"/>
        </w:rPr>
        <w:t xml:space="preserve"> Специалисты Комитета, сотрудники ГАУ «МФЦ»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w:t>
      </w:r>
      <w:r w:rsidR="009A3749" w:rsidRPr="007B4DAA">
        <w:rPr>
          <w:rFonts w:ascii="Times New Roman" w:hAnsi="Times New Roman"/>
          <w:sz w:val="24"/>
          <w:szCs w:val="24"/>
        </w:rPr>
        <w:t>2.2</w:t>
      </w:r>
      <w:r w:rsidRPr="007B4DAA">
        <w:rPr>
          <w:rFonts w:ascii="Times New Roman" w:hAnsi="Times New Roman"/>
          <w:sz w:val="24"/>
          <w:szCs w:val="24"/>
        </w:rPr>
        <w:t xml:space="preserve"> Административного регламента.</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9A3749" w:rsidP="007B4DAA">
      <w:pPr>
        <w:widowControl w:val="0"/>
        <w:autoSpaceDE w:val="0"/>
        <w:autoSpaceDN w:val="0"/>
        <w:adjustRightInd w:val="0"/>
        <w:spacing w:after="0" w:line="240" w:lineRule="auto"/>
        <w:jc w:val="center"/>
        <w:outlineLvl w:val="2"/>
        <w:rPr>
          <w:rFonts w:ascii="Times New Roman" w:hAnsi="Times New Roman"/>
          <w:b/>
          <w:sz w:val="24"/>
          <w:szCs w:val="24"/>
        </w:rPr>
      </w:pPr>
      <w:bookmarkStart w:id="9" w:name="Par237"/>
      <w:bookmarkEnd w:id="9"/>
      <w:r w:rsidRPr="007B4DAA">
        <w:rPr>
          <w:rFonts w:ascii="Times New Roman" w:hAnsi="Times New Roman"/>
          <w:b/>
          <w:sz w:val="24"/>
          <w:szCs w:val="24"/>
        </w:rPr>
        <w:t xml:space="preserve">2.3. </w:t>
      </w:r>
      <w:r w:rsidR="00A73266" w:rsidRPr="007B4DAA">
        <w:rPr>
          <w:rFonts w:ascii="Times New Roman" w:hAnsi="Times New Roman"/>
          <w:b/>
          <w:sz w:val="24"/>
          <w:szCs w:val="24"/>
        </w:rPr>
        <w:t>Описание результата предоставления муниципальной услуги</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A73266" w:rsidP="00D9172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2.</w:t>
      </w:r>
      <w:r w:rsidR="009A3749" w:rsidRPr="007B4DAA">
        <w:rPr>
          <w:rFonts w:ascii="Times New Roman" w:hAnsi="Times New Roman"/>
          <w:sz w:val="24"/>
          <w:szCs w:val="24"/>
        </w:rPr>
        <w:t>3</w:t>
      </w:r>
      <w:r w:rsidRPr="007B4DAA">
        <w:rPr>
          <w:rFonts w:ascii="Times New Roman" w:hAnsi="Times New Roman"/>
          <w:sz w:val="24"/>
          <w:szCs w:val="24"/>
        </w:rPr>
        <w:t>.</w:t>
      </w:r>
      <w:r w:rsidR="009A3749" w:rsidRPr="007B4DAA">
        <w:rPr>
          <w:rFonts w:ascii="Times New Roman" w:hAnsi="Times New Roman"/>
          <w:sz w:val="24"/>
          <w:szCs w:val="24"/>
        </w:rPr>
        <w:t>1.</w:t>
      </w:r>
      <w:r w:rsidRPr="007B4DAA">
        <w:rPr>
          <w:rFonts w:ascii="Times New Roman" w:hAnsi="Times New Roman"/>
          <w:sz w:val="24"/>
          <w:szCs w:val="24"/>
        </w:rPr>
        <w:t xml:space="preserve"> Результатом предоставления муниципальной услуги является</w:t>
      </w:r>
      <w:r w:rsidR="00A666F7" w:rsidRPr="007B4DAA">
        <w:rPr>
          <w:rFonts w:ascii="Times New Roman" w:hAnsi="Times New Roman"/>
          <w:sz w:val="24"/>
          <w:szCs w:val="24"/>
        </w:rPr>
        <w:t>:</w:t>
      </w:r>
    </w:p>
    <w:p w:rsidR="00A666F7" w:rsidRPr="007B4DAA" w:rsidRDefault="00A666F7" w:rsidP="00D9172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 решение об утверждении схемы расположения земельного участка на кадастровом плане территории (форма решения приведена в приложении №1);</w:t>
      </w:r>
    </w:p>
    <w:p w:rsidR="00A666F7" w:rsidRPr="007B4DAA" w:rsidRDefault="00A666F7" w:rsidP="00D9172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2) решение об отказе в утверждении схемы расположения земельного участка;</w:t>
      </w:r>
    </w:p>
    <w:p w:rsidR="006611C7" w:rsidRPr="007B4DAA" w:rsidRDefault="006611C7" w:rsidP="00D9172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3) решение об отказе в проведении аукциона;</w:t>
      </w:r>
    </w:p>
    <w:p w:rsidR="00A666F7" w:rsidRPr="007B4DAA" w:rsidRDefault="006611C7" w:rsidP="00D9172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4</w:t>
      </w:r>
      <w:r w:rsidR="00A666F7" w:rsidRPr="007B4DAA">
        <w:rPr>
          <w:rFonts w:ascii="Times New Roman" w:hAnsi="Times New Roman"/>
          <w:sz w:val="24"/>
          <w:szCs w:val="24"/>
        </w:rPr>
        <w:t>) протокол о результатах аукциона, договор купли-продажи земельного участка или договор аренды земельного участка;</w:t>
      </w:r>
    </w:p>
    <w:p w:rsidR="006611C7" w:rsidRPr="007B4DAA" w:rsidRDefault="006611C7" w:rsidP="00D9172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xml:space="preserve">5) </w:t>
      </w:r>
      <w:r w:rsidRPr="007B4DAA">
        <w:rPr>
          <w:rFonts w:ascii="Times New Roman" w:eastAsia="Times New Roman" w:hAnsi="Times New Roman"/>
          <w:sz w:val="24"/>
          <w:szCs w:val="24"/>
          <w:lang w:eastAsia="ru-RU"/>
        </w:rPr>
        <w:t>протокол о признании аукциона несостоявшимся, если по окончании срока подачи заявок на участие в аукционе подана только одна заявка на участие в аукционе, договор купли-продажи земельного участка или договор аренды земельного участка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w:t>
      </w:r>
    </w:p>
    <w:p w:rsidR="006611C7" w:rsidRPr="007B4DAA" w:rsidRDefault="006611C7" w:rsidP="00D9172D">
      <w:pPr>
        <w:pStyle w:val="af5"/>
        <w:numPr>
          <w:ilvl w:val="2"/>
          <w:numId w:val="15"/>
        </w:numPr>
        <w:tabs>
          <w:tab w:val="left" w:pos="1134"/>
        </w:tabs>
        <w:spacing w:after="200" w:line="276" w:lineRule="auto"/>
        <w:ind w:left="0" w:firstLine="851"/>
        <w:jc w:val="both"/>
        <w:rPr>
          <w:rFonts w:ascii="Times New Roman" w:hAnsi="Times New Roman"/>
          <w:sz w:val="24"/>
          <w:szCs w:val="24"/>
        </w:rPr>
      </w:pPr>
      <w:r w:rsidRPr="007B4DAA">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2.3.3. Заявителю в качестве результата предоставления услуги обеспечивается по его выбору возможность получения:</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lastRenderedPageBreak/>
        <w:t>в) информации из государственных информационных систем в случаях, предусмотренных законодательством Российской Федерации.</w:t>
      </w:r>
    </w:p>
    <w:p w:rsidR="00A666F7" w:rsidRPr="007B4DAA" w:rsidRDefault="00A666F7" w:rsidP="007B4DAA">
      <w:pPr>
        <w:widowControl w:val="0"/>
        <w:autoSpaceDE w:val="0"/>
        <w:autoSpaceDN w:val="0"/>
        <w:adjustRightInd w:val="0"/>
        <w:spacing w:after="0" w:line="240" w:lineRule="auto"/>
        <w:ind w:firstLine="540"/>
        <w:jc w:val="both"/>
        <w:rPr>
          <w:rFonts w:ascii="Times New Roman" w:hAnsi="Times New Roman"/>
          <w:sz w:val="24"/>
          <w:szCs w:val="24"/>
        </w:rPr>
      </w:pPr>
    </w:p>
    <w:p w:rsidR="00A73266" w:rsidRPr="007B4DAA" w:rsidRDefault="009A3749" w:rsidP="007B4DAA">
      <w:pPr>
        <w:widowControl w:val="0"/>
        <w:autoSpaceDE w:val="0"/>
        <w:autoSpaceDN w:val="0"/>
        <w:adjustRightInd w:val="0"/>
        <w:spacing w:after="0" w:line="240" w:lineRule="auto"/>
        <w:jc w:val="center"/>
        <w:outlineLvl w:val="2"/>
        <w:rPr>
          <w:rFonts w:ascii="Times New Roman" w:hAnsi="Times New Roman"/>
          <w:b/>
          <w:sz w:val="24"/>
          <w:szCs w:val="24"/>
        </w:rPr>
      </w:pPr>
      <w:bookmarkStart w:id="10" w:name="Par241"/>
      <w:bookmarkEnd w:id="10"/>
      <w:r w:rsidRPr="007B4DAA">
        <w:rPr>
          <w:rFonts w:ascii="Times New Roman" w:hAnsi="Times New Roman"/>
          <w:b/>
          <w:sz w:val="24"/>
          <w:szCs w:val="24"/>
        </w:rPr>
        <w:t xml:space="preserve">2.4. </w:t>
      </w:r>
      <w:r w:rsidR="00A73266" w:rsidRPr="007B4DAA">
        <w:rPr>
          <w:rFonts w:ascii="Times New Roman" w:hAnsi="Times New Roman"/>
          <w:b/>
          <w:sz w:val="24"/>
          <w:szCs w:val="24"/>
        </w:rPr>
        <w:t>Срок предоставления муниципальной услуги</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6611C7" w:rsidRPr="007B4DAA" w:rsidRDefault="006611C7" w:rsidP="00D9172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2.4.1 Срок предоставления муниципальной услуги:</w:t>
      </w:r>
    </w:p>
    <w:p w:rsidR="006611C7" w:rsidRPr="007B4DAA" w:rsidRDefault="006611C7" w:rsidP="00D9172D">
      <w:pPr>
        <w:widowControl w:val="0"/>
        <w:autoSpaceDE w:val="0"/>
        <w:autoSpaceDN w:val="0"/>
        <w:spacing w:after="0" w:line="276" w:lineRule="auto"/>
        <w:ind w:firstLine="540"/>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Максимальный срок предоставления государственной услуги составляет 90 дней, без учета времени на:</w:t>
      </w:r>
    </w:p>
    <w:p w:rsidR="006611C7" w:rsidRPr="007B4DAA" w:rsidRDefault="006611C7" w:rsidP="00D9172D">
      <w:pPr>
        <w:widowControl w:val="0"/>
        <w:autoSpaceDE w:val="0"/>
        <w:autoSpaceDN w:val="0"/>
        <w:spacing w:after="0" w:line="276" w:lineRule="auto"/>
        <w:ind w:firstLine="540"/>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https://torgi.gov.ru/;</w:t>
      </w:r>
    </w:p>
    <w:p w:rsidR="006611C7" w:rsidRPr="007B4DAA" w:rsidRDefault="006611C7" w:rsidP="00D9172D">
      <w:pPr>
        <w:widowControl w:val="0"/>
        <w:autoSpaceDE w:val="0"/>
        <w:autoSpaceDN w:val="0"/>
        <w:spacing w:after="0" w:line="276" w:lineRule="auto"/>
        <w:ind w:firstLine="540"/>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направление заявителю договора купли-продажи либо договора аренды и подписание договоров заявителем;</w:t>
      </w:r>
    </w:p>
    <w:p w:rsidR="006611C7" w:rsidRPr="007B4DAA" w:rsidRDefault="006611C7" w:rsidP="00D9172D">
      <w:pPr>
        <w:widowControl w:val="0"/>
        <w:autoSpaceDE w:val="0"/>
        <w:autoSpaceDN w:val="0"/>
        <w:spacing w:after="0" w:line="276" w:lineRule="auto"/>
        <w:ind w:firstLine="540"/>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поступление денежных средств за выкуп земельного участка (при заключении договора купли-продажи земельного участка);</w:t>
      </w:r>
    </w:p>
    <w:p w:rsidR="006611C7" w:rsidRPr="007B4DAA" w:rsidRDefault="006611C7" w:rsidP="00D9172D">
      <w:pPr>
        <w:widowControl w:val="0"/>
        <w:autoSpaceDE w:val="0"/>
        <w:autoSpaceDN w:val="0"/>
        <w:spacing w:after="0" w:line="276" w:lineRule="auto"/>
        <w:ind w:firstLine="540"/>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направления в Управление Росреестра по Республике Саха (Якутия) заявления о государственном кадастровом учете и (или) государственной регистрации прав на основании договора купли-продажи либо аренды земельного участка.</w:t>
      </w:r>
    </w:p>
    <w:p w:rsidR="006611C7" w:rsidRPr="007B4DAA" w:rsidRDefault="006611C7" w:rsidP="00D9172D">
      <w:pPr>
        <w:autoSpaceDE w:val="0"/>
        <w:autoSpaceDN w:val="0"/>
        <w:adjustRightInd w:val="0"/>
        <w:spacing w:after="0" w:line="276" w:lineRule="auto"/>
        <w:ind w:firstLine="540"/>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При отсутствии в необходимости в утверждении схемы расположения земельного участка, максимальный срок предоставления государственной услуги составляет 54 дня.</w:t>
      </w:r>
    </w:p>
    <w:p w:rsidR="006611C7" w:rsidRPr="007B4DAA" w:rsidRDefault="006611C7" w:rsidP="00D9172D">
      <w:pPr>
        <w:spacing w:after="0" w:line="276" w:lineRule="auto"/>
        <w:ind w:firstLine="709"/>
        <w:jc w:val="both"/>
        <w:rPr>
          <w:rFonts w:ascii="Times New Roman" w:hAnsi="Times New Roman"/>
          <w:sz w:val="24"/>
          <w:szCs w:val="24"/>
          <w:lang w:eastAsia="ru-RU"/>
        </w:rPr>
      </w:pPr>
      <w:r w:rsidRPr="007B4DAA">
        <w:rPr>
          <w:rFonts w:ascii="Times New Roman" w:eastAsia="Times New Roman" w:hAnsi="Times New Roman"/>
          <w:sz w:val="24"/>
          <w:szCs w:val="24"/>
          <w:lang w:eastAsia="ru-RU"/>
        </w:rPr>
        <w:t>2.4.2.</w:t>
      </w:r>
      <w:r w:rsidRPr="007B4DAA">
        <w:rPr>
          <w:rFonts w:ascii="Times New Roman" w:eastAsia="Times New Roman" w:hAnsi="Times New Roman"/>
          <w:spacing w:val="2"/>
          <w:sz w:val="24"/>
          <w:szCs w:val="24"/>
          <w:lang w:eastAsia="ru-RU"/>
        </w:rPr>
        <w:t xml:space="preserve"> </w:t>
      </w:r>
      <w:r w:rsidRPr="007B4DAA">
        <w:rPr>
          <w:rFonts w:ascii="Times New Roman" w:hAnsi="Times New Roman"/>
          <w:sz w:val="24"/>
          <w:szCs w:val="24"/>
          <w:lang w:eastAsia="ru-RU"/>
        </w:rPr>
        <w:t>Если заявление было подано через ЕПГУ и(или) РПГУ, то срок исчисляется с момента личного обращения в подразделение с оригиналами документов.</w:t>
      </w:r>
    </w:p>
    <w:p w:rsidR="006611C7" w:rsidRPr="007B4DAA" w:rsidRDefault="006611C7" w:rsidP="00D9172D">
      <w:pPr>
        <w:spacing w:after="0" w:line="276" w:lineRule="auto"/>
        <w:ind w:firstLine="709"/>
        <w:jc w:val="both"/>
        <w:rPr>
          <w:rFonts w:ascii="Times New Roman" w:hAnsi="Times New Roman"/>
          <w:sz w:val="24"/>
          <w:szCs w:val="24"/>
          <w:lang w:eastAsia="ru-RU"/>
        </w:rPr>
      </w:pPr>
      <w:r w:rsidRPr="007B4DAA">
        <w:rPr>
          <w:rFonts w:ascii="Times New Roman" w:hAnsi="Times New Roman"/>
          <w:sz w:val="24"/>
          <w:szCs w:val="24"/>
          <w:lang w:eastAsia="ru-RU"/>
        </w:rPr>
        <w:t>2.4.3. В случае представления заявления через ГАУ «МФЦ РС(Я)», срок предоставления муниципальной услуги увеличивается на 3 рабочих дня.</w:t>
      </w:r>
    </w:p>
    <w:p w:rsidR="006611C7" w:rsidRPr="007B4DAA" w:rsidRDefault="006611C7" w:rsidP="00D9172D">
      <w:pPr>
        <w:spacing w:after="0" w:line="276" w:lineRule="auto"/>
        <w:ind w:firstLine="709"/>
        <w:jc w:val="both"/>
        <w:rPr>
          <w:rFonts w:ascii="Times New Roman" w:hAnsi="Times New Roman"/>
          <w:sz w:val="24"/>
          <w:szCs w:val="24"/>
          <w:lang w:eastAsia="ru-RU"/>
        </w:rPr>
      </w:pPr>
      <w:r w:rsidRPr="007B4DAA">
        <w:rPr>
          <w:rFonts w:ascii="Times New Roman" w:hAnsi="Times New Roman"/>
          <w:sz w:val="24"/>
          <w:szCs w:val="24"/>
          <w:lang w:eastAsia="ru-RU"/>
        </w:rPr>
        <w:t>2.4.4. Срок предоставления муниципальной услуги в электронной форме составляет:</w:t>
      </w:r>
    </w:p>
    <w:p w:rsidR="006611C7" w:rsidRPr="007B4DAA" w:rsidRDefault="006611C7" w:rsidP="00D9172D">
      <w:pPr>
        <w:spacing w:after="0" w:line="276" w:lineRule="auto"/>
        <w:ind w:firstLine="709"/>
        <w:jc w:val="both"/>
        <w:rPr>
          <w:rFonts w:ascii="Times New Roman" w:eastAsia="Times New Roman" w:hAnsi="Times New Roman"/>
          <w:spacing w:val="2"/>
          <w:sz w:val="24"/>
          <w:szCs w:val="24"/>
          <w:lang w:eastAsia="ru-RU"/>
        </w:rPr>
      </w:pPr>
      <w:r w:rsidRPr="007B4DAA">
        <w:rPr>
          <w:rFonts w:ascii="Times New Roman" w:hAnsi="Times New Roman"/>
          <w:sz w:val="24"/>
          <w:szCs w:val="24"/>
          <w:lang w:eastAsia="ru-RU"/>
        </w:rPr>
        <w:t xml:space="preserve"> </w:t>
      </w:r>
      <w:r w:rsidRPr="007B4DAA">
        <w:rPr>
          <w:rFonts w:ascii="Times New Roman" w:eastAsia="Times New Roman" w:hAnsi="Times New Roman"/>
          <w:spacing w:val="2"/>
          <w:sz w:val="24"/>
          <w:szCs w:val="24"/>
          <w:lang w:eastAsia="ru-RU"/>
        </w:rPr>
        <w:t xml:space="preserve">- при обращении с заявлением об утверждении схемы расположения земельного участка - 15 рабочих дней. </w:t>
      </w:r>
    </w:p>
    <w:p w:rsidR="006611C7" w:rsidRPr="007B4DAA" w:rsidRDefault="006611C7" w:rsidP="00D9172D">
      <w:pPr>
        <w:spacing w:after="0" w:line="276" w:lineRule="auto"/>
        <w:ind w:firstLine="709"/>
        <w:jc w:val="both"/>
        <w:rPr>
          <w:rFonts w:ascii="Times New Roman" w:eastAsia="Times New Roman" w:hAnsi="Times New Roman"/>
          <w:spacing w:val="2"/>
          <w:sz w:val="24"/>
          <w:szCs w:val="24"/>
          <w:lang w:eastAsia="ru-RU"/>
        </w:rPr>
      </w:pPr>
      <w:r w:rsidRPr="007B4DAA">
        <w:rPr>
          <w:rFonts w:ascii="Times New Roman" w:eastAsia="Times New Roman" w:hAnsi="Times New Roman"/>
          <w:spacing w:val="2"/>
          <w:sz w:val="24"/>
          <w:szCs w:val="24"/>
          <w:lang w:eastAsia="ru-RU"/>
        </w:rPr>
        <w:t>-при обращении с заявлением об организации аукциона на право предоставления земельного участка в аренду или в собственность - 60 дней.</w:t>
      </w:r>
    </w:p>
    <w:p w:rsidR="00A73266" w:rsidRPr="007B4DAA" w:rsidRDefault="00A73266" w:rsidP="00D9172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6611C7" w:rsidP="00D9172D">
      <w:pPr>
        <w:widowControl w:val="0"/>
        <w:autoSpaceDE w:val="0"/>
        <w:autoSpaceDN w:val="0"/>
        <w:adjustRightInd w:val="0"/>
        <w:spacing w:after="0" w:line="276" w:lineRule="auto"/>
        <w:jc w:val="center"/>
        <w:outlineLvl w:val="2"/>
        <w:rPr>
          <w:rFonts w:ascii="Times New Roman" w:hAnsi="Times New Roman"/>
          <w:b/>
          <w:sz w:val="24"/>
          <w:szCs w:val="24"/>
        </w:rPr>
      </w:pPr>
      <w:bookmarkStart w:id="11" w:name="Par246"/>
      <w:bookmarkEnd w:id="11"/>
      <w:r w:rsidRPr="007B4DAA">
        <w:rPr>
          <w:rFonts w:ascii="Times New Roman" w:hAnsi="Times New Roman"/>
          <w:b/>
          <w:sz w:val="24"/>
          <w:szCs w:val="24"/>
        </w:rPr>
        <w:t xml:space="preserve">2.5. </w:t>
      </w:r>
      <w:r w:rsidR="00A73266" w:rsidRPr="007B4DAA">
        <w:rPr>
          <w:rFonts w:ascii="Times New Roman" w:hAnsi="Times New Roman"/>
          <w:b/>
          <w:sz w:val="24"/>
          <w:szCs w:val="24"/>
        </w:rPr>
        <w:t>Перечень нормативных правовых актов, регулирующих отношения,</w:t>
      </w:r>
    </w:p>
    <w:p w:rsidR="00A73266" w:rsidRPr="007B4DAA" w:rsidRDefault="00A73266" w:rsidP="00D9172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возникающие в связи с предоставлением муниципальной услуги</w:t>
      </w:r>
    </w:p>
    <w:p w:rsidR="00A73266" w:rsidRPr="007B4DAA" w:rsidRDefault="00A73266" w:rsidP="00D9172D">
      <w:pPr>
        <w:widowControl w:val="0"/>
        <w:autoSpaceDE w:val="0"/>
        <w:autoSpaceDN w:val="0"/>
        <w:adjustRightInd w:val="0"/>
        <w:spacing w:after="0" w:line="276" w:lineRule="auto"/>
        <w:jc w:val="both"/>
        <w:rPr>
          <w:rFonts w:ascii="Times New Roman" w:hAnsi="Times New Roman"/>
          <w:sz w:val="24"/>
          <w:szCs w:val="24"/>
        </w:rPr>
      </w:pPr>
    </w:p>
    <w:p w:rsidR="006611C7" w:rsidRPr="007B4DAA" w:rsidRDefault="006611C7" w:rsidP="00D9172D">
      <w:pPr>
        <w:spacing w:after="0" w:line="276" w:lineRule="auto"/>
        <w:ind w:firstLine="851"/>
        <w:jc w:val="both"/>
        <w:rPr>
          <w:rFonts w:ascii="Times New Roman" w:eastAsia="Times New Roman" w:hAnsi="Times New Roman"/>
          <w:sz w:val="24"/>
          <w:szCs w:val="24"/>
        </w:rPr>
      </w:pPr>
      <w:r w:rsidRPr="007B4DAA">
        <w:rPr>
          <w:rFonts w:ascii="Times New Roman" w:eastAsia="Times New Roman" w:hAnsi="Times New Roman"/>
          <w:sz w:val="24"/>
          <w:szCs w:val="24"/>
          <w:lang w:eastAsia="ru-RU"/>
        </w:rPr>
        <w:lastRenderedPageBreak/>
        <w:t>2.5.1 Нормативные правовые акты, регулирующие предоставление муниципальной услуги размещены на официальном сайте (указать сайт).</w:t>
      </w:r>
    </w:p>
    <w:p w:rsidR="006611C7" w:rsidRPr="007B4DAA" w:rsidRDefault="006611C7" w:rsidP="00D9172D">
      <w:pPr>
        <w:widowControl w:val="0"/>
        <w:tabs>
          <w:tab w:val="left" w:pos="1276"/>
        </w:tabs>
        <w:autoSpaceDE w:val="0"/>
        <w:autoSpaceDN w:val="0"/>
        <w:adjustRightInd w:val="0"/>
        <w:spacing w:after="0" w:line="276" w:lineRule="auto"/>
        <w:ind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A73266" w:rsidRPr="007B4DAA" w:rsidRDefault="00A73266" w:rsidP="00D9172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6611C7" w:rsidP="00D9172D">
      <w:pPr>
        <w:widowControl w:val="0"/>
        <w:autoSpaceDE w:val="0"/>
        <w:autoSpaceDN w:val="0"/>
        <w:adjustRightInd w:val="0"/>
        <w:spacing w:after="0" w:line="276" w:lineRule="auto"/>
        <w:jc w:val="center"/>
        <w:outlineLvl w:val="2"/>
        <w:rPr>
          <w:rFonts w:ascii="Times New Roman" w:hAnsi="Times New Roman"/>
          <w:b/>
          <w:sz w:val="24"/>
          <w:szCs w:val="24"/>
        </w:rPr>
      </w:pPr>
      <w:bookmarkStart w:id="12" w:name="Par303"/>
      <w:bookmarkEnd w:id="12"/>
      <w:r w:rsidRPr="007B4DAA">
        <w:rPr>
          <w:rFonts w:ascii="Times New Roman" w:hAnsi="Times New Roman"/>
          <w:b/>
          <w:sz w:val="24"/>
          <w:szCs w:val="24"/>
        </w:rPr>
        <w:t xml:space="preserve">2.6. </w:t>
      </w:r>
      <w:r w:rsidR="00A73266" w:rsidRPr="007B4DAA">
        <w:rPr>
          <w:rFonts w:ascii="Times New Roman" w:hAnsi="Times New Roman"/>
          <w:b/>
          <w:sz w:val="24"/>
          <w:szCs w:val="24"/>
        </w:rPr>
        <w:t>Исчерпывающий перечень документов, необходимых</w:t>
      </w:r>
    </w:p>
    <w:p w:rsidR="00A73266" w:rsidRPr="007B4DAA" w:rsidRDefault="00A73266" w:rsidP="00D9172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для предоставления муниципальной услуги, подлежащих</w:t>
      </w:r>
    </w:p>
    <w:p w:rsidR="00A73266" w:rsidRPr="007B4DAA" w:rsidRDefault="00A73266" w:rsidP="00D9172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представлению заявителем самостоятельно</w:t>
      </w:r>
    </w:p>
    <w:p w:rsidR="00A73266" w:rsidRPr="007B4DAA" w:rsidRDefault="00A73266" w:rsidP="00D9172D">
      <w:pPr>
        <w:widowControl w:val="0"/>
        <w:autoSpaceDE w:val="0"/>
        <w:autoSpaceDN w:val="0"/>
        <w:adjustRightInd w:val="0"/>
        <w:spacing w:after="0" w:line="276" w:lineRule="auto"/>
        <w:jc w:val="both"/>
        <w:rPr>
          <w:rFonts w:ascii="Times New Roman" w:hAnsi="Times New Roman"/>
          <w:sz w:val="24"/>
          <w:szCs w:val="24"/>
        </w:rPr>
      </w:pPr>
    </w:p>
    <w:p w:rsidR="006611C7" w:rsidRPr="007B4DAA" w:rsidRDefault="006611C7" w:rsidP="00D9172D">
      <w:pPr>
        <w:pStyle w:val="af5"/>
        <w:numPr>
          <w:ilvl w:val="0"/>
          <w:numId w:val="16"/>
        </w:numPr>
        <w:spacing w:after="0" w:line="276" w:lineRule="auto"/>
        <w:ind w:left="0" w:firstLine="851"/>
        <w:jc w:val="both"/>
        <w:rPr>
          <w:rFonts w:ascii="Times New Roman" w:hAnsi="Times New Roman"/>
          <w:sz w:val="24"/>
          <w:szCs w:val="24"/>
        </w:rPr>
      </w:pPr>
      <w:bookmarkStart w:id="13" w:name="Par307"/>
      <w:bookmarkEnd w:id="13"/>
      <w:r w:rsidRPr="007B4DAA">
        <w:rPr>
          <w:rFonts w:ascii="Times New Roman" w:hAnsi="Times New Roman"/>
          <w:sz w:val="24"/>
          <w:szCs w:val="24"/>
        </w:rPr>
        <w:t>Муниципальная услуга предоставляется при поступлении заявления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(далее - заявление об утверждении схемы).</w:t>
      </w:r>
      <w:bookmarkStart w:id="14" w:name="P296"/>
      <w:bookmarkEnd w:id="14"/>
    </w:p>
    <w:p w:rsidR="006611C7" w:rsidRPr="007B4DAA" w:rsidRDefault="006611C7" w:rsidP="00D9172D">
      <w:pPr>
        <w:pStyle w:val="af5"/>
        <w:numPr>
          <w:ilvl w:val="0"/>
          <w:numId w:val="16"/>
        </w:numPr>
        <w:spacing w:after="0" w:line="276" w:lineRule="auto"/>
        <w:ind w:left="0" w:firstLine="851"/>
        <w:jc w:val="both"/>
        <w:rPr>
          <w:rFonts w:ascii="Times New Roman" w:hAnsi="Times New Roman"/>
          <w:sz w:val="24"/>
          <w:szCs w:val="24"/>
        </w:rPr>
      </w:pPr>
      <w:r w:rsidRPr="007B4DAA">
        <w:rPr>
          <w:rFonts w:ascii="Times New Roman" w:hAnsi="Times New Roman"/>
          <w:sz w:val="24"/>
          <w:szCs w:val="24"/>
        </w:rPr>
        <w:t>В заявлении об утверждении схемы указываются: - фамилия, имя, отчество заявителя или наименование организации;</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сведения ИНН;</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сведения ОГРН/ОГРИП;</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почтовый адрес, по которому должен быть направлен ответ или уведомление о переадресации заявления;</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местоположение земельного участка;</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ориентировочная площадь;</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цель использования земельного участка;</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xml:space="preserve"> - личная подпись и дата.</w:t>
      </w:r>
    </w:p>
    <w:p w:rsidR="006611C7" w:rsidRPr="007B4DAA" w:rsidRDefault="006611C7" w:rsidP="00D9172D">
      <w:pPr>
        <w:pStyle w:val="af5"/>
        <w:numPr>
          <w:ilvl w:val="0"/>
          <w:numId w:val="16"/>
        </w:numPr>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xml:space="preserve"> К заявлению об утверждении схемы прилагаются:</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1) копия документа, удостоверяющего личность заявителя (для гражданина), либо личность представителя заявителя;</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2)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3) схема расположения земельного участка на кадастровом плане территории,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lastRenderedPageBreak/>
        <w:t>4) Технические условия для подключения (технологического присоединения) планируемых к строительству и (или) реконструкции объектов капитального строительства к сетям инженерно-технического обеспечения</w:t>
      </w:r>
    </w:p>
    <w:p w:rsidR="006611C7" w:rsidRPr="007B4DAA" w:rsidRDefault="006611C7" w:rsidP="00D9172D">
      <w:pPr>
        <w:pStyle w:val="af5"/>
        <w:numPr>
          <w:ilvl w:val="0"/>
          <w:numId w:val="16"/>
        </w:numPr>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xml:space="preserve"> Форма заявления приведена в приложении </w:t>
      </w:r>
      <w:r w:rsidR="008B1A08">
        <w:rPr>
          <w:rFonts w:ascii="Times New Roman" w:hAnsi="Times New Roman"/>
          <w:sz w:val="24"/>
          <w:szCs w:val="24"/>
        </w:rPr>
        <w:t>№</w:t>
      </w:r>
      <w:r w:rsidRPr="007B4DAA">
        <w:rPr>
          <w:rFonts w:ascii="Times New Roman" w:hAnsi="Times New Roman"/>
          <w:sz w:val="24"/>
          <w:szCs w:val="24"/>
        </w:rPr>
        <w:t>4 к настоящему Административному регламенту.</w:t>
      </w:r>
    </w:p>
    <w:p w:rsidR="006611C7" w:rsidRPr="007B4DAA" w:rsidRDefault="006611C7" w:rsidP="00D9172D">
      <w:pPr>
        <w:pStyle w:val="af5"/>
        <w:numPr>
          <w:ilvl w:val="0"/>
          <w:numId w:val="16"/>
        </w:numPr>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xml:space="preserve"> Муниципальная услуга предоставляется при поступлении заявления о проведении торгов.</w:t>
      </w:r>
    </w:p>
    <w:p w:rsidR="006611C7" w:rsidRPr="007B4DAA" w:rsidRDefault="006611C7" w:rsidP="00D9172D">
      <w:pPr>
        <w:pStyle w:val="af5"/>
        <w:numPr>
          <w:ilvl w:val="0"/>
          <w:numId w:val="16"/>
        </w:numPr>
        <w:spacing w:after="0" w:line="276" w:lineRule="auto"/>
        <w:ind w:left="0" w:firstLine="851"/>
        <w:jc w:val="both"/>
        <w:rPr>
          <w:rFonts w:ascii="Times New Roman" w:hAnsi="Times New Roman"/>
          <w:sz w:val="24"/>
          <w:szCs w:val="24"/>
        </w:rPr>
      </w:pPr>
      <w:bookmarkStart w:id="15" w:name="P312"/>
      <w:bookmarkEnd w:id="15"/>
      <w:r w:rsidRPr="007B4DAA">
        <w:rPr>
          <w:rFonts w:ascii="Times New Roman" w:hAnsi="Times New Roman"/>
          <w:sz w:val="24"/>
          <w:szCs w:val="24"/>
        </w:rPr>
        <w:t xml:space="preserve"> В заявлении о проведении аукциона указываются:</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 фамилия, имя, отчество заявителя или наименование организации;</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 сведения ИНН;</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 сведения ОГРН/ОГРИП;</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 почтовый адрес, по которому должен быть направлен ответ или уведомление о переадресации заявления;</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 местоположение земельного участка;</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 кадастровый номер земельного участка;</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 цель использования земельного участка;</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 вид права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 личная подпись и дата.</w:t>
      </w:r>
    </w:p>
    <w:p w:rsidR="006611C7" w:rsidRPr="007B4DAA" w:rsidRDefault="006611C7" w:rsidP="00D9172D">
      <w:pPr>
        <w:pStyle w:val="af5"/>
        <w:numPr>
          <w:ilvl w:val="0"/>
          <w:numId w:val="16"/>
        </w:numPr>
        <w:spacing w:after="0" w:line="276" w:lineRule="auto"/>
        <w:ind w:left="0" w:firstLine="851"/>
        <w:jc w:val="both"/>
        <w:rPr>
          <w:rFonts w:ascii="Times New Roman" w:hAnsi="Times New Roman"/>
          <w:sz w:val="24"/>
          <w:szCs w:val="24"/>
        </w:rPr>
      </w:pPr>
      <w:bookmarkStart w:id="16" w:name="P322"/>
      <w:bookmarkEnd w:id="16"/>
      <w:r w:rsidRPr="007B4DAA">
        <w:rPr>
          <w:rFonts w:ascii="Times New Roman" w:hAnsi="Times New Roman"/>
          <w:sz w:val="24"/>
          <w:szCs w:val="24"/>
        </w:rPr>
        <w:t xml:space="preserve"> К заявлению о проведении аукциона прилагаются:</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1) копия документа, удостоверяющего личность заявителя (для гражданина), либо личность представителя заявителя;</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2)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lastRenderedPageBreak/>
        <w:t>3) Технические условия для подключения (технологического присоединения) планируемых к строительству и (или) реконструкции объектов капитального строительства к сетям инженерно-технического обеспечения</w:t>
      </w:r>
    </w:p>
    <w:p w:rsidR="006611C7" w:rsidRPr="007B4DAA" w:rsidRDefault="006611C7" w:rsidP="00D9172D">
      <w:pPr>
        <w:pStyle w:val="af5"/>
        <w:numPr>
          <w:ilvl w:val="0"/>
          <w:numId w:val="16"/>
        </w:numPr>
        <w:spacing w:after="0" w:line="276" w:lineRule="auto"/>
        <w:ind w:left="0" w:firstLine="851"/>
        <w:jc w:val="both"/>
        <w:rPr>
          <w:rFonts w:ascii="Times New Roman" w:hAnsi="Times New Roman"/>
          <w:sz w:val="24"/>
          <w:szCs w:val="24"/>
        </w:rPr>
      </w:pPr>
      <w:r w:rsidRPr="007B4DAA">
        <w:rPr>
          <w:rFonts w:ascii="Times New Roman" w:hAnsi="Times New Roman"/>
          <w:sz w:val="24"/>
          <w:szCs w:val="24"/>
        </w:rPr>
        <w:t>Форма заявления приведена в приложении №5 к настоящему Административному регламенту.</w:t>
      </w:r>
    </w:p>
    <w:p w:rsidR="006611C7" w:rsidRPr="007B4DAA" w:rsidRDefault="006611C7" w:rsidP="00D9172D">
      <w:pPr>
        <w:pStyle w:val="af5"/>
        <w:numPr>
          <w:ilvl w:val="0"/>
          <w:numId w:val="16"/>
        </w:numPr>
        <w:tabs>
          <w:tab w:val="left" w:pos="1134"/>
        </w:tabs>
        <w:spacing w:after="200" w:line="276" w:lineRule="auto"/>
        <w:ind w:left="0" w:firstLine="851"/>
        <w:jc w:val="both"/>
        <w:rPr>
          <w:rFonts w:ascii="Times New Roman" w:hAnsi="Times New Roman"/>
          <w:sz w:val="24"/>
          <w:szCs w:val="24"/>
        </w:rPr>
      </w:pPr>
      <w:r w:rsidRPr="007B4DAA">
        <w:rPr>
          <w:rFonts w:ascii="Times New Roman"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6611C7" w:rsidRPr="007B4DAA" w:rsidRDefault="006611C7" w:rsidP="00D9172D">
      <w:pPr>
        <w:pStyle w:val="af5"/>
        <w:numPr>
          <w:ilvl w:val="0"/>
          <w:numId w:val="16"/>
        </w:numPr>
        <w:tabs>
          <w:tab w:val="left" w:pos="1701"/>
        </w:tabs>
        <w:spacing w:after="200" w:line="276" w:lineRule="auto"/>
        <w:ind w:left="0" w:firstLine="851"/>
        <w:jc w:val="both"/>
        <w:rPr>
          <w:rFonts w:ascii="Times New Roman" w:hAnsi="Times New Roman"/>
          <w:sz w:val="24"/>
          <w:szCs w:val="24"/>
        </w:rPr>
      </w:pPr>
      <w:r w:rsidRPr="007B4DAA">
        <w:rPr>
          <w:rFonts w:ascii="Times New Roman" w:hAnsi="Times New Roman"/>
          <w:sz w:val="24"/>
          <w:szCs w:val="24"/>
        </w:rPr>
        <w:t>Заявления, указанные в пунктах 2.6.1 и 2.6.5 настоящего Административного регламента, с приложениями может быть подано непосредственно в Администрацию, при личном обращении.</w:t>
      </w:r>
    </w:p>
    <w:p w:rsidR="006611C7" w:rsidRPr="007B4DAA" w:rsidRDefault="006611C7" w:rsidP="00D9172D">
      <w:pPr>
        <w:pStyle w:val="af5"/>
        <w:numPr>
          <w:ilvl w:val="0"/>
          <w:numId w:val="16"/>
        </w:numPr>
        <w:tabs>
          <w:tab w:val="left" w:pos="1701"/>
        </w:tabs>
        <w:spacing w:after="200" w:line="276" w:lineRule="auto"/>
        <w:ind w:left="0" w:firstLine="851"/>
        <w:jc w:val="both"/>
        <w:rPr>
          <w:rFonts w:ascii="Times New Roman" w:hAnsi="Times New Roman"/>
          <w:sz w:val="24"/>
          <w:szCs w:val="24"/>
        </w:rPr>
      </w:pPr>
      <w:r w:rsidRPr="007B4DAA">
        <w:rPr>
          <w:rFonts w:ascii="Times New Roman" w:hAnsi="Times New Roman"/>
          <w:sz w:val="24"/>
          <w:szCs w:val="24"/>
        </w:rPr>
        <w:t xml:space="preserve"> Заявления, указанные в пунктах 2.6.1 и 2.6.5 настоящего Административного регламента,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нотариально заверены.</w:t>
      </w:r>
    </w:p>
    <w:p w:rsidR="006611C7" w:rsidRPr="007B4DAA" w:rsidRDefault="006611C7" w:rsidP="00D9172D">
      <w:pPr>
        <w:pStyle w:val="af5"/>
        <w:numPr>
          <w:ilvl w:val="0"/>
          <w:numId w:val="16"/>
        </w:numPr>
        <w:tabs>
          <w:tab w:val="left" w:pos="1701"/>
        </w:tabs>
        <w:spacing w:after="200" w:line="276" w:lineRule="auto"/>
        <w:ind w:left="0" w:firstLine="851"/>
        <w:jc w:val="both"/>
        <w:rPr>
          <w:rFonts w:ascii="Times New Roman" w:hAnsi="Times New Roman"/>
          <w:sz w:val="24"/>
          <w:szCs w:val="24"/>
        </w:rPr>
      </w:pPr>
      <w:r w:rsidRPr="007B4DAA">
        <w:rPr>
          <w:rFonts w:ascii="Times New Roman" w:hAnsi="Times New Roman"/>
          <w:sz w:val="24"/>
          <w:szCs w:val="24"/>
        </w:rPr>
        <w:t>Заявления, указанные в пунктах 2.6.1 и 2.6.5 настоящего Административного регламента, с приложениями может быть подано заявителем через ГАУ «МФЦ РС(Я)». В случае подачи заявления через ГАУ «МФЦ РС (Я)» заявитель вместе с копиями предъявляет оригиналы документов для сверки либо представляет нотариально заверенные копии.</w:t>
      </w:r>
    </w:p>
    <w:p w:rsidR="006611C7" w:rsidRPr="007B4DAA" w:rsidRDefault="006611C7" w:rsidP="00D9172D">
      <w:pPr>
        <w:pStyle w:val="af5"/>
        <w:numPr>
          <w:ilvl w:val="0"/>
          <w:numId w:val="16"/>
        </w:numPr>
        <w:tabs>
          <w:tab w:val="left" w:pos="1701"/>
        </w:tabs>
        <w:spacing w:after="200" w:line="276" w:lineRule="auto"/>
        <w:ind w:left="0" w:firstLine="851"/>
        <w:jc w:val="both"/>
        <w:rPr>
          <w:rFonts w:ascii="Times New Roman" w:hAnsi="Times New Roman"/>
          <w:sz w:val="24"/>
          <w:szCs w:val="24"/>
        </w:rPr>
      </w:pPr>
      <w:r w:rsidRPr="007B4DAA">
        <w:rPr>
          <w:rFonts w:ascii="Times New Roman" w:hAnsi="Times New Roman"/>
          <w:sz w:val="24"/>
          <w:szCs w:val="24"/>
        </w:rPr>
        <w:t xml:space="preserve"> Заявления, указанные в пунктах 2.6.1 и 2.6.5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rsidR="006611C7" w:rsidRPr="007B4DAA" w:rsidRDefault="006611C7" w:rsidP="00D9172D">
      <w:pPr>
        <w:pStyle w:val="af5"/>
        <w:numPr>
          <w:ilvl w:val="0"/>
          <w:numId w:val="16"/>
        </w:numPr>
        <w:tabs>
          <w:tab w:val="left" w:pos="1701"/>
        </w:tabs>
        <w:spacing w:after="200" w:line="276" w:lineRule="auto"/>
        <w:ind w:left="0" w:firstLine="851"/>
        <w:jc w:val="both"/>
        <w:rPr>
          <w:rFonts w:ascii="Times New Roman" w:hAnsi="Times New Roman"/>
          <w:sz w:val="24"/>
          <w:szCs w:val="24"/>
        </w:rPr>
      </w:pPr>
      <w:r w:rsidRPr="007B4DAA">
        <w:rPr>
          <w:rFonts w:ascii="Times New Roman" w:hAnsi="Times New Roman"/>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rsidR="006611C7" w:rsidRPr="007B4DAA" w:rsidRDefault="006611C7" w:rsidP="00D9172D">
      <w:pPr>
        <w:pStyle w:val="af5"/>
        <w:numPr>
          <w:ilvl w:val="0"/>
          <w:numId w:val="16"/>
        </w:numPr>
        <w:tabs>
          <w:tab w:val="left" w:pos="1701"/>
        </w:tabs>
        <w:spacing w:after="200" w:line="276" w:lineRule="auto"/>
        <w:ind w:left="0" w:firstLine="851"/>
        <w:jc w:val="both"/>
        <w:rPr>
          <w:rFonts w:ascii="Times New Roman" w:hAnsi="Times New Roman"/>
          <w:sz w:val="24"/>
          <w:szCs w:val="24"/>
        </w:rPr>
      </w:pPr>
      <w:r w:rsidRPr="007B4DAA">
        <w:rPr>
          <w:rFonts w:ascii="Times New Roman" w:hAnsi="Times New Roman"/>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6611C7" w:rsidRPr="007B4DAA" w:rsidRDefault="006611C7" w:rsidP="00D9172D">
      <w:pPr>
        <w:pStyle w:val="af5"/>
        <w:numPr>
          <w:ilvl w:val="0"/>
          <w:numId w:val="16"/>
        </w:numPr>
        <w:tabs>
          <w:tab w:val="left" w:pos="1701"/>
        </w:tabs>
        <w:spacing w:after="200" w:line="276" w:lineRule="auto"/>
        <w:ind w:left="0" w:firstLine="851"/>
        <w:jc w:val="both"/>
        <w:rPr>
          <w:rFonts w:ascii="Times New Roman" w:hAnsi="Times New Roman"/>
          <w:sz w:val="24"/>
          <w:szCs w:val="24"/>
        </w:rPr>
      </w:pPr>
      <w:r w:rsidRPr="007B4DAA">
        <w:rPr>
          <w:rFonts w:ascii="Times New Roman" w:hAnsi="Times New Roman"/>
          <w:sz w:val="24"/>
          <w:szCs w:val="24"/>
        </w:rPr>
        <w:t>Электронные формы заявлений размещены на ЕПГУ и/или РПГУ.</w:t>
      </w:r>
    </w:p>
    <w:p w:rsidR="006611C7" w:rsidRPr="007B4DAA" w:rsidRDefault="006611C7" w:rsidP="00D9172D">
      <w:pPr>
        <w:pStyle w:val="af5"/>
        <w:numPr>
          <w:ilvl w:val="0"/>
          <w:numId w:val="16"/>
        </w:numPr>
        <w:tabs>
          <w:tab w:val="left" w:pos="1701"/>
        </w:tabs>
        <w:spacing w:after="0" w:line="276" w:lineRule="auto"/>
        <w:ind w:left="0" w:firstLine="851"/>
        <w:jc w:val="both"/>
        <w:rPr>
          <w:rFonts w:ascii="Times New Roman" w:hAnsi="Times New Roman"/>
          <w:sz w:val="24"/>
          <w:szCs w:val="24"/>
        </w:rPr>
      </w:pPr>
      <w:r w:rsidRPr="007B4DAA">
        <w:rPr>
          <w:rFonts w:ascii="Times New Roman" w:hAnsi="Times New Roman"/>
          <w:sz w:val="24"/>
          <w:szCs w:val="24"/>
        </w:rPr>
        <w:t>При обращении в электронной форме заявитель обязан указать способ получения результата услуги:</w:t>
      </w:r>
    </w:p>
    <w:p w:rsidR="00D9172D" w:rsidRDefault="006611C7" w:rsidP="00D9172D">
      <w:pPr>
        <w:tabs>
          <w:tab w:val="left" w:pos="1701"/>
        </w:tabs>
        <w:spacing w:line="276" w:lineRule="auto"/>
        <w:ind w:firstLine="851"/>
        <w:jc w:val="both"/>
        <w:rPr>
          <w:rFonts w:ascii="Times New Roman" w:hAnsi="Times New Roman"/>
          <w:sz w:val="24"/>
          <w:szCs w:val="24"/>
        </w:rPr>
      </w:pPr>
      <w:r w:rsidRPr="007B4DAA">
        <w:rPr>
          <w:rFonts w:ascii="Times New Roman" w:hAnsi="Times New Roman"/>
          <w:sz w:val="24"/>
          <w:szCs w:val="24"/>
        </w:rPr>
        <w:t>- личное получение в уполномоченном органе;</w:t>
      </w:r>
    </w:p>
    <w:p w:rsidR="006611C7" w:rsidRPr="007B4DAA" w:rsidRDefault="006611C7" w:rsidP="00D9172D">
      <w:pPr>
        <w:tabs>
          <w:tab w:val="left" w:pos="1701"/>
        </w:tabs>
        <w:spacing w:line="276" w:lineRule="auto"/>
        <w:ind w:firstLine="851"/>
        <w:jc w:val="both"/>
        <w:rPr>
          <w:rFonts w:ascii="Times New Roman" w:hAnsi="Times New Roman"/>
          <w:sz w:val="24"/>
          <w:szCs w:val="24"/>
        </w:rPr>
      </w:pPr>
      <w:r w:rsidRPr="007B4DAA">
        <w:rPr>
          <w:rFonts w:ascii="Times New Roman" w:hAnsi="Times New Roman"/>
          <w:sz w:val="24"/>
          <w:szCs w:val="24"/>
        </w:rPr>
        <w:t>- личное получение в ГАУ «МФЦ РС(Я)» при наличии соответствующего соглашения;</w:t>
      </w:r>
    </w:p>
    <w:p w:rsidR="006611C7" w:rsidRPr="007B4DAA" w:rsidRDefault="006611C7" w:rsidP="00D9172D">
      <w:pPr>
        <w:tabs>
          <w:tab w:val="left" w:pos="1701"/>
        </w:tabs>
        <w:spacing w:line="276" w:lineRule="auto"/>
        <w:ind w:firstLine="851"/>
        <w:jc w:val="both"/>
        <w:rPr>
          <w:rFonts w:ascii="Times New Roman" w:hAnsi="Times New Roman"/>
          <w:sz w:val="24"/>
          <w:szCs w:val="24"/>
        </w:rPr>
      </w:pPr>
      <w:r w:rsidRPr="007B4DAA">
        <w:rPr>
          <w:rFonts w:ascii="Times New Roman" w:hAnsi="Times New Roman"/>
          <w:sz w:val="24"/>
          <w:szCs w:val="24"/>
        </w:rPr>
        <w:lastRenderedPageBreak/>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6611C7" w:rsidRPr="007B4DAA" w:rsidRDefault="006611C7" w:rsidP="00D9172D">
      <w:pPr>
        <w:tabs>
          <w:tab w:val="left" w:pos="1701"/>
        </w:tabs>
        <w:spacing w:line="276" w:lineRule="auto"/>
        <w:ind w:firstLine="851"/>
        <w:jc w:val="both"/>
        <w:rPr>
          <w:rFonts w:ascii="Times New Roman" w:hAnsi="Times New Roman"/>
          <w:sz w:val="24"/>
          <w:szCs w:val="24"/>
        </w:rPr>
      </w:pPr>
      <w:r w:rsidRPr="007B4DAA">
        <w:rPr>
          <w:rFonts w:ascii="Times New Roman" w:hAnsi="Times New Roman"/>
          <w:sz w:val="24"/>
          <w:szCs w:val="24"/>
        </w:rPr>
        <w:t>- почтовое отправление.</w:t>
      </w:r>
    </w:p>
    <w:p w:rsidR="00A73266" w:rsidRPr="007B4DAA" w:rsidRDefault="00A73266" w:rsidP="007B4DAA">
      <w:pPr>
        <w:widowControl w:val="0"/>
        <w:autoSpaceDE w:val="0"/>
        <w:autoSpaceDN w:val="0"/>
        <w:adjustRightInd w:val="0"/>
        <w:spacing w:after="0" w:line="240" w:lineRule="auto"/>
        <w:jc w:val="center"/>
        <w:rPr>
          <w:rFonts w:ascii="Times New Roman" w:hAnsi="Times New Roman"/>
          <w:sz w:val="24"/>
          <w:szCs w:val="24"/>
        </w:rPr>
      </w:pPr>
    </w:p>
    <w:p w:rsidR="0059797F" w:rsidRPr="007B4DAA" w:rsidRDefault="007B4DAA" w:rsidP="007B4DAA">
      <w:pPr>
        <w:spacing w:after="200" w:line="276" w:lineRule="auto"/>
        <w:jc w:val="center"/>
        <w:outlineLvl w:val="1"/>
        <w:rPr>
          <w:rFonts w:ascii="Times New Roman" w:hAnsi="Times New Roman"/>
          <w:b/>
          <w:sz w:val="24"/>
          <w:szCs w:val="24"/>
        </w:rPr>
      </w:pPr>
      <w:bookmarkStart w:id="17" w:name="Par332"/>
      <w:bookmarkEnd w:id="17"/>
      <w:r>
        <w:rPr>
          <w:rFonts w:ascii="Times New Roman" w:hAnsi="Times New Roman"/>
          <w:b/>
          <w:sz w:val="24"/>
          <w:szCs w:val="24"/>
        </w:rPr>
        <w:t xml:space="preserve">2.7. </w:t>
      </w:r>
      <w:r w:rsidR="0059797F" w:rsidRPr="007B4DAA">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59797F" w:rsidP="00D9172D">
      <w:pPr>
        <w:widowControl w:val="0"/>
        <w:autoSpaceDE w:val="0"/>
        <w:autoSpaceDN w:val="0"/>
        <w:adjustRightInd w:val="0"/>
        <w:spacing w:after="0" w:line="240" w:lineRule="auto"/>
        <w:ind w:firstLine="851"/>
        <w:jc w:val="both"/>
        <w:rPr>
          <w:rFonts w:ascii="Times New Roman" w:hAnsi="Times New Roman"/>
          <w:sz w:val="24"/>
          <w:szCs w:val="24"/>
        </w:rPr>
      </w:pPr>
      <w:r w:rsidRPr="007B4DAA">
        <w:rPr>
          <w:rFonts w:ascii="Times New Roman" w:hAnsi="Times New Roman"/>
          <w:sz w:val="24"/>
          <w:szCs w:val="24"/>
        </w:rPr>
        <w:t>2.7</w:t>
      </w:r>
      <w:r w:rsidR="00A73266" w:rsidRPr="007B4DAA">
        <w:rPr>
          <w:rFonts w:ascii="Times New Roman" w:hAnsi="Times New Roman"/>
          <w:sz w:val="24"/>
          <w:szCs w:val="24"/>
        </w:rPr>
        <w:t>.</w:t>
      </w:r>
      <w:r w:rsidRPr="007B4DAA">
        <w:rPr>
          <w:rFonts w:ascii="Times New Roman" w:hAnsi="Times New Roman"/>
          <w:sz w:val="24"/>
          <w:szCs w:val="24"/>
        </w:rPr>
        <w:t>1</w:t>
      </w:r>
      <w:r w:rsidR="00A73266" w:rsidRPr="007B4DAA">
        <w:rPr>
          <w:rFonts w:ascii="Times New Roman" w:hAnsi="Times New Roman"/>
          <w:sz w:val="24"/>
          <w:szCs w:val="24"/>
        </w:rPr>
        <w:t xml:space="preserve">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Par73" w:history="1">
        <w:r w:rsidR="00A73266" w:rsidRPr="007B4DAA">
          <w:rPr>
            <w:rFonts w:ascii="Times New Roman" w:hAnsi="Times New Roman"/>
            <w:sz w:val="24"/>
            <w:szCs w:val="24"/>
          </w:rPr>
          <w:t>пункте 1.</w:t>
        </w:r>
      </w:hyperlink>
      <w:r w:rsidRPr="007B4DAA">
        <w:rPr>
          <w:rFonts w:ascii="Times New Roman" w:hAnsi="Times New Roman"/>
          <w:sz w:val="24"/>
          <w:szCs w:val="24"/>
        </w:rPr>
        <w:t>3.3.</w:t>
      </w:r>
      <w:r w:rsidR="00A73266" w:rsidRPr="007B4DAA">
        <w:rPr>
          <w:rFonts w:ascii="Times New Roman" w:hAnsi="Times New Roman"/>
          <w:sz w:val="24"/>
          <w:szCs w:val="24"/>
        </w:rPr>
        <w:t xml:space="preserve"> </w:t>
      </w:r>
      <w:r w:rsidRPr="007B4DAA">
        <w:rPr>
          <w:rFonts w:ascii="Times New Roman" w:hAnsi="Times New Roman"/>
          <w:sz w:val="24"/>
          <w:szCs w:val="24"/>
        </w:rPr>
        <w:t>а</w:t>
      </w:r>
      <w:r w:rsidR="00A73266" w:rsidRPr="007B4DAA">
        <w:rPr>
          <w:rFonts w:ascii="Times New Roman" w:hAnsi="Times New Roman"/>
          <w:sz w:val="24"/>
          <w:szCs w:val="24"/>
        </w:rPr>
        <w:t>дминистративного регламента:</w:t>
      </w:r>
    </w:p>
    <w:p w:rsidR="0059797F" w:rsidRPr="007B4DAA" w:rsidRDefault="0059797F" w:rsidP="0049283E">
      <w:pPr>
        <w:numPr>
          <w:ilvl w:val="0"/>
          <w:numId w:val="17"/>
        </w:numPr>
        <w:tabs>
          <w:tab w:val="left" w:pos="993"/>
        </w:tabs>
        <w:spacing w:after="0" w:line="276" w:lineRule="auto"/>
        <w:ind w:left="0" w:firstLine="851"/>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выписка из государственных реестров о юридическом лице или индивидуальных предпринимателях;   </w:t>
      </w:r>
    </w:p>
    <w:p w:rsidR="0059797F" w:rsidRPr="007B4DAA" w:rsidRDefault="0059797F" w:rsidP="0049283E">
      <w:pPr>
        <w:numPr>
          <w:ilvl w:val="0"/>
          <w:numId w:val="17"/>
        </w:numPr>
        <w:tabs>
          <w:tab w:val="left" w:pos="993"/>
        </w:tabs>
        <w:spacing w:after="0" w:line="276" w:lineRule="auto"/>
        <w:ind w:left="0" w:firstLine="851"/>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выписка из Единого государственного реестра недвижимости</w:t>
      </w:r>
    </w:p>
    <w:p w:rsidR="0059797F" w:rsidRPr="007B4DAA" w:rsidRDefault="0059797F" w:rsidP="0049283E">
      <w:pPr>
        <w:numPr>
          <w:ilvl w:val="0"/>
          <w:numId w:val="17"/>
        </w:numPr>
        <w:tabs>
          <w:tab w:val="left" w:pos="993"/>
        </w:tabs>
        <w:spacing w:after="0" w:line="276" w:lineRule="auto"/>
        <w:ind w:left="0" w:firstLine="851"/>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Сведения о наличии технической возможности подключения объектов к сетям инженерно-технического обеспечения и плате за подключение объектов к сетям инженерно-технического обеспечения (выдаются ПАО "Якутскэнерго", АО "Водоканал", УГРС ОАО "Сахатранснефтегаз" и иными ресурсными организациями)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59797F" w:rsidRPr="007B4DAA" w:rsidRDefault="0059797F" w:rsidP="0049283E">
      <w:pPr>
        <w:pStyle w:val="af5"/>
        <w:numPr>
          <w:ilvl w:val="0"/>
          <w:numId w:val="18"/>
        </w:numPr>
        <w:spacing w:after="0" w:line="276" w:lineRule="auto"/>
        <w:ind w:left="0" w:firstLine="851"/>
        <w:jc w:val="both"/>
        <w:rPr>
          <w:rFonts w:ascii="Times New Roman" w:hAnsi="Times New Roman"/>
          <w:sz w:val="24"/>
          <w:szCs w:val="24"/>
        </w:rPr>
      </w:pPr>
      <w:bookmarkStart w:id="18" w:name="sub_27"/>
      <w:r w:rsidRPr="007B4DAA">
        <w:rPr>
          <w:rFonts w:ascii="Times New Roman" w:hAnsi="Times New Roman"/>
          <w:sz w:val="24"/>
          <w:szCs w:val="24"/>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59797F" w:rsidRPr="007B4DAA" w:rsidRDefault="0059797F" w:rsidP="0049283E">
      <w:pPr>
        <w:pStyle w:val="af5"/>
        <w:numPr>
          <w:ilvl w:val="0"/>
          <w:numId w:val="18"/>
        </w:numPr>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w:t>
      </w:r>
      <w:r w:rsidRPr="007B4DAA">
        <w:rPr>
          <w:rFonts w:ascii="Times New Roman" w:hAnsi="Times New Roman"/>
          <w:sz w:val="24"/>
          <w:szCs w:val="24"/>
        </w:rPr>
        <w:lastRenderedPageBreak/>
        <w:t>находятся указанные документы, в срок не позднее трех рабочих дней со дня получения соответствующего межведомственного запроса.</w:t>
      </w:r>
    </w:p>
    <w:p w:rsidR="0059797F" w:rsidRPr="007B4DAA" w:rsidRDefault="0059797F" w:rsidP="0049283E">
      <w:pPr>
        <w:pStyle w:val="af5"/>
        <w:numPr>
          <w:ilvl w:val="0"/>
          <w:numId w:val="18"/>
        </w:numPr>
        <w:spacing w:after="0" w:line="276" w:lineRule="auto"/>
        <w:ind w:left="0" w:firstLine="851"/>
        <w:jc w:val="both"/>
        <w:rPr>
          <w:rFonts w:ascii="Times New Roman" w:hAnsi="Times New Roman"/>
          <w:sz w:val="24"/>
          <w:szCs w:val="24"/>
        </w:rPr>
      </w:pPr>
      <w:r w:rsidRPr="007B4DAA">
        <w:rPr>
          <w:rFonts w:ascii="Times New Roman" w:hAnsi="Times New Roman"/>
          <w:sz w:val="24"/>
          <w:szCs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rsidR="0059797F" w:rsidRPr="007B4DAA" w:rsidRDefault="0059797F" w:rsidP="0049283E">
      <w:pPr>
        <w:pStyle w:val="af5"/>
        <w:numPr>
          <w:ilvl w:val="0"/>
          <w:numId w:val="18"/>
        </w:numPr>
        <w:spacing w:after="0" w:line="276" w:lineRule="auto"/>
        <w:ind w:left="0" w:firstLine="851"/>
        <w:jc w:val="both"/>
        <w:rPr>
          <w:rFonts w:ascii="Times New Roman" w:hAnsi="Times New Roman"/>
          <w:sz w:val="24"/>
          <w:szCs w:val="24"/>
        </w:rPr>
      </w:pPr>
      <w:r w:rsidRPr="007B4DAA">
        <w:rPr>
          <w:rFonts w:ascii="Times New Roman" w:hAnsi="Times New Roman"/>
          <w:sz w:val="24"/>
          <w:szCs w:val="24"/>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18"/>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59797F" w:rsidP="007B4DAA">
      <w:pPr>
        <w:widowControl w:val="0"/>
        <w:autoSpaceDE w:val="0"/>
        <w:autoSpaceDN w:val="0"/>
        <w:adjustRightInd w:val="0"/>
        <w:spacing w:after="0" w:line="240" w:lineRule="auto"/>
        <w:jc w:val="center"/>
        <w:outlineLvl w:val="2"/>
        <w:rPr>
          <w:rFonts w:ascii="Times New Roman" w:hAnsi="Times New Roman"/>
          <w:b/>
          <w:sz w:val="24"/>
          <w:szCs w:val="24"/>
        </w:rPr>
      </w:pPr>
      <w:bookmarkStart w:id="19" w:name="Par348"/>
      <w:bookmarkEnd w:id="19"/>
      <w:r w:rsidRPr="007B4DAA">
        <w:rPr>
          <w:rFonts w:ascii="Times New Roman" w:hAnsi="Times New Roman"/>
          <w:b/>
          <w:sz w:val="24"/>
          <w:szCs w:val="24"/>
        </w:rPr>
        <w:t xml:space="preserve">2.8. </w:t>
      </w:r>
      <w:r w:rsidR="00A73266" w:rsidRPr="007B4DAA">
        <w:rPr>
          <w:rFonts w:ascii="Times New Roman" w:hAnsi="Times New Roman"/>
          <w:b/>
          <w:sz w:val="24"/>
          <w:szCs w:val="24"/>
        </w:rPr>
        <w:t>Указание на запрет требовать от заявителя</w:t>
      </w:r>
    </w:p>
    <w:p w:rsidR="00A73266" w:rsidRPr="007B4DAA" w:rsidRDefault="00A73266" w:rsidP="007B4DAA">
      <w:pPr>
        <w:widowControl w:val="0"/>
        <w:autoSpaceDE w:val="0"/>
        <w:autoSpaceDN w:val="0"/>
        <w:adjustRightInd w:val="0"/>
        <w:spacing w:after="0" w:line="240" w:lineRule="auto"/>
        <w:jc w:val="center"/>
        <w:rPr>
          <w:rFonts w:ascii="Times New Roman" w:hAnsi="Times New Roman"/>
          <w:b/>
          <w:sz w:val="24"/>
          <w:szCs w:val="24"/>
        </w:rPr>
      </w:pPr>
      <w:r w:rsidRPr="007B4DAA">
        <w:rPr>
          <w:rFonts w:ascii="Times New Roman" w:hAnsi="Times New Roman"/>
          <w:b/>
          <w:sz w:val="24"/>
          <w:szCs w:val="24"/>
        </w:rPr>
        <w:t>предоставления документов и информации</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59797F" w:rsidP="0055758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2.8</w:t>
      </w:r>
      <w:r w:rsidR="00A73266" w:rsidRPr="007B4DAA">
        <w:rPr>
          <w:rFonts w:ascii="Times New Roman" w:hAnsi="Times New Roman"/>
          <w:sz w:val="24"/>
          <w:szCs w:val="24"/>
        </w:rPr>
        <w:t>.</w:t>
      </w:r>
      <w:r w:rsidRPr="007B4DAA">
        <w:rPr>
          <w:rFonts w:ascii="Times New Roman" w:hAnsi="Times New Roman"/>
          <w:sz w:val="24"/>
          <w:szCs w:val="24"/>
        </w:rPr>
        <w:t>1.</w:t>
      </w:r>
      <w:r w:rsidR="00A73266" w:rsidRPr="007B4DAA">
        <w:rPr>
          <w:rFonts w:ascii="Times New Roman" w:hAnsi="Times New Roman"/>
          <w:sz w:val="24"/>
          <w:szCs w:val="24"/>
        </w:rPr>
        <w:t xml:space="preserve"> </w:t>
      </w:r>
      <w:r w:rsidRPr="007B4DAA">
        <w:rPr>
          <w:rFonts w:ascii="Times New Roman" w:hAnsi="Times New Roman"/>
          <w:sz w:val="24"/>
          <w:szCs w:val="24"/>
        </w:rPr>
        <w:t>Администрация</w:t>
      </w:r>
      <w:r w:rsidR="00A73266" w:rsidRPr="007B4DAA">
        <w:rPr>
          <w:rFonts w:ascii="Times New Roman" w:hAnsi="Times New Roman"/>
          <w:sz w:val="24"/>
          <w:szCs w:val="24"/>
        </w:rPr>
        <w:t xml:space="preserve"> не вправе требовать от заявителя:</w:t>
      </w:r>
    </w:p>
    <w:p w:rsidR="00A73266" w:rsidRPr="007B4DAA" w:rsidRDefault="00A73266" w:rsidP="0055758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3266" w:rsidRPr="007B4DAA" w:rsidRDefault="00A73266" w:rsidP="0055758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9" w:history="1">
        <w:r w:rsidRPr="007B4DAA">
          <w:rPr>
            <w:rFonts w:ascii="Times New Roman" w:hAnsi="Times New Roman"/>
            <w:sz w:val="24"/>
            <w:szCs w:val="24"/>
          </w:rPr>
          <w:t>части 6 статьи 7</w:t>
        </w:r>
      </w:hyperlink>
      <w:r w:rsidRPr="007B4DAA">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59797F" w:rsidRPr="007B4DAA" w:rsidRDefault="0059797F" w:rsidP="0055758D">
      <w:pPr>
        <w:pStyle w:val="af5"/>
        <w:numPr>
          <w:ilvl w:val="0"/>
          <w:numId w:val="19"/>
        </w:numPr>
        <w:tabs>
          <w:tab w:val="left" w:pos="1134"/>
        </w:tabs>
        <w:spacing w:after="0" w:line="276" w:lineRule="auto"/>
        <w:ind w:left="0" w:firstLine="709"/>
        <w:contextualSpacing w:val="0"/>
        <w:jc w:val="both"/>
        <w:rPr>
          <w:rFonts w:ascii="Times New Roman" w:hAnsi="Times New Roman"/>
          <w:sz w:val="24"/>
          <w:szCs w:val="24"/>
        </w:rPr>
      </w:pPr>
      <w:r w:rsidRPr="007B4DAA">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797F" w:rsidRPr="007B4DAA" w:rsidRDefault="0059797F" w:rsidP="0055758D">
      <w:pPr>
        <w:pStyle w:val="af5"/>
        <w:tabs>
          <w:tab w:val="left" w:pos="1134"/>
        </w:tabs>
        <w:spacing w:after="0" w:line="276" w:lineRule="auto"/>
        <w:ind w:left="0" w:firstLine="709"/>
        <w:contextualSpacing w:val="0"/>
        <w:jc w:val="both"/>
        <w:rPr>
          <w:rFonts w:ascii="Times New Roman" w:hAnsi="Times New Roman"/>
          <w:sz w:val="24"/>
          <w:szCs w:val="24"/>
        </w:rPr>
      </w:pPr>
      <w:r w:rsidRPr="007B4DAA">
        <w:rPr>
          <w:rFonts w:ascii="Times New Roman" w:hAnsi="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797F" w:rsidRPr="007B4DAA" w:rsidRDefault="0059797F" w:rsidP="0055758D">
      <w:pPr>
        <w:pStyle w:val="af5"/>
        <w:tabs>
          <w:tab w:val="left" w:pos="1134"/>
        </w:tabs>
        <w:spacing w:after="0" w:line="276" w:lineRule="auto"/>
        <w:ind w:left="0" w:firstLine="709"/>
        <w:contextualSpacing w:val="0"/>
        <w:jc w:val="both"/>
        <w:rPr>
          <w:rFonts w:ascii="Times New Roman" w:hAnsi="Times New Roman"/>
          <w:sz w:val="24"/>
          <w:szCs w:val="24"/>
        </w:rPr>
      </w:pPr>
      <w:r w:rsidRPr="007B4DAA">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797F" w:rsidRPr="007B4DAA" w:rsidRDefault="0059797F" w:rsidP="0055758D">
      <w:pPr>
        <w:pStyle w:val="af5"/>
        <w:tabs>
          <w:tab w:val="left" w:pos="1134"/>
        </w:tabs>
        <w:spacing w:after="0" w:line="276" w:lineRule="auto"/>
        <w:ind w:left="0" w:firstLine="709"/>
        <w:contextualSpacing w:val="0"/>
        <w:jc w:val="both"/>
        <w:rPr>
          <w:rFonts w:ascii="Times New Roman" w:hAnsi="Times New Roman"/>
          <w:sz w:val="24"/>
          <w:szCs w:val="24"/>
        </w:rPr>
      </w:pPr>
      <w:r w:rsidRPr="007B4DAA">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797F" w:rsidRPr="007B4DAA" w:rsidRDefault="0059797F" w:rsidP="0055758D">
      <w:pPr>
        <w:pStyle w:val="af5"/>
        <w:tabs>
          <w:tab w:val="left" w:pos="1134"/>
        </w:tabs>
        <w:spacing w:after="0" w:line="276" w:lineRule="auto"/>
        <w:ind w:left="0" w:firstLine="709"/>
        <w:contextualSpacing w:val="0"/>
        <w:jc w:val="both"/>
        <w:rPr>
          <w:rFonts w:ascii="Times New Roman" w:hAnsi="Times New Roman"/>
          <w:sz w:val="24"/>
          <w:szCs w:val="24"/>
        </w:rPr>
      </w:pPr>
      <w:r w:rsidRPr="007B4DAA">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9797F" w:rsidRPr="007B4DAA" w:rsidRDefault="0059797F" w:rsidP="0055758D">
      <w:pPr>
        <w:pStyle w:val="af5"/>
        <w:numPr>
          <w:ilvl w:val="0"/>
          <w:numId w:val="20"/>
        </w:numPr>
        <w:tabs>
          <w:tab w:val="left" w:pos="1134"/>
        </w:tabs>
        <w:spacing w:after="0" w:line="276" w:lineRule="auto"/>
        <w:ind w:left="0" w:firstLine="709"/>
        <w:contextualSpacing w:val="0"/>
        <w:jc w:val="both"/>
        <w:rPr>
          <w:rFonts w:ascii="Times New Roman" w:hAnsi="Times New Roman"/>
          <w:sz w:val="24"/>
          <w:szCs w:val="24"/>
        </w:rPr>
      </w:pPr>
      <w:r w:rsidRPr="007B4DAA">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73266" w:rsidRPr="007B4DAA" w:rsidRDefault="00A73266" w:rsidP="007B4DAA">
      <w:pPr>
        <w:widowControl w:val="0"/>
        <w:autoSpaceDE w:val="0"/>
        <w:autoSpaceDN w:val="0"/>
        <w:adjustRightInd w:val="0"/>
        <w:spacing w:after="0" w:line="240" w:lineRule="auto"/>
        <w:jc w:val="both"/>
        <w:rPr>
          <w:rFonts w:ascii="Times New Roman" w:hAnsi="Times New Roman"/>
          <w:b/>
          <w:sz w:val="24"/>
          <w:szCs w:val="24"/>
        </w:rPr>
      </w:pPr>
    </w:p>
    <w:p w:rsidR="00A73266" w:rsidRPr="007B4DAA" w:rsidRDefault="0059797F" w:rsidP="007B4DAA">
      <w:pPr>
        <w:widowControl w:val="0"/>
        <w:autoSpaceDE w:val="0"/>
        <w:autoSpaceDN w:val="0"/>
        <w:adjustRightInd w:val="0"/>
        <w:spacing w:after="0" w:line="240" w:lineRule="auto"/>
        <w:jc w:val="center"/>
        <w:outlineLvl w:val="2"/>
        <w:rPr>
          <w:rFonts w:ascii="Times New Roman" w:hAnsi="Times New Roman"/>
          <w:b/>
          <w:sz w:val="24"/>
          <w:szCs w:val="24"/>
        </w:rPr>
      </w:pPr>
      <w:bookmarkStart w:id="20" w:name="Par355"/>
      <w:bookmarkEnd w:id="20"/>
      <w:r w:rsidRPr="007B4DAA">
        <w:rPr>
          <w:rFonts w:ascii="Times New Roman" w:hAnsi="Times New Roman"/>
          <w:b/>
          <w:sz w:val="24"/>
          <w:szCs w:val="24"/>
        </w:rPr>
        <w:t xml:space="preserve">2.9. </w:t>
      </w:r>
      <w:r w:rsidR="00A73266" w:rsidRPr="007B4DAA">
        <w:rPr>
          <w:rFonts w:ascii="Times New Roman" w:hAnsi="Times New Roman"/>
          <w:b/>
          <w:sz w:val="24"/>
          <w:szCs w:val="24"/>
        </w:rPr>
        <w:t>Исчерпывающий перечень оснований для отказа в приеме</w:t>
      </w:r>
    </w:p>
    <w:p w:rsidR="00A73266" w:rsidRPr="007B4DAA" w:rsidRDefault="0059797F" w:rsidP="007B4DAA">
      <w:pPr>
        <w:widowControl w:val="0"/>
        <w:autoSpaceDE w:val="0"/>
        <w:autoSpaceDN w:val="0"/>
        <w:adjustRightInd w:val="0"/>
        <w:spacing w:after="0" w:line="240" w:lineRule="auto"/>
        <w:jc w:val="center"/>
        <w:rPr>
          <w:rFonts w:ascii="Times New Roman" w:hAnsi="Times New Roman"/>
          <w:b/>
          <w:sz w:val="24"/>
          <w:szCs w:val="24"/>
        </w:rPr>
      </w:pPr>
      <w:r w:rsidRPr="007B4DAA">
        <w:rPr>
          <w:rFonts w:ascii="Times New Roman" w:hAnsi="Times New Roman"/>
          <w:b/>
          <w:sz w:val="24"/>
          <w:szCs w:val="24"/>
        </w:rPr>
        <w:t>документов</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59797F" w:rsidRPr="007B4DAA" w:rsidRDefault="0059797F" w:rsidP="0055758D">
      <w:pPr>
        <w:numPr>
          <w:ilvl w:val="0"/>
          <w:numId w:val="21"/>
        </w:numPr>
        <w:tabs>
          <w:tab w:val="left" w:pos="1134"/>
        </w:tabs>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Исчерпывающий перечень оснований для отказа в приеме документов, необходимых для предоставления услуги:</w:t>
      </w:r>
    </w:p>
    <w:p w:rsidR="0059797F" w:rsidRPr="007B4DAA" w:rsidRDefault="0059797F"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1) заявление (уведомление) подано в орган государственной власти, орган местного самоуправления, в полномочия которых не входит предоставление услуги; </w:t>
      </w:r>
    </w:p>
    <w:p w:rsidR="0059797F" w:rsidRPr="007B4DAA" w:rsidRDefault="0059797F"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2) неполное заполнение полей в форме заявления (уведомления), в том числе в интерактивной форме заявления (уведомления) на ЕПГУ, РПГУ; </w:t>
      </w:r>
    </w:p>
    <w:p w:rsidR="0059797F" w:rsidRPr="007B4DAA" w:rsidRDefault="0059797F"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3) непредставление документов, предусмотренных законодательством Российской Федерации; </w:t>
      </w:r>
    </w:p>
    <w:p w:rsidR="0059797F" w:rsidRPr="007B4DAA" w:rsidRDefault="0059797F"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9797F" w:rsidRPr="007B4DAA" w:rsidRDefault="0059797F"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9797F" w:rsidRPr="007B4DAA" w:rsidRDefault="0059797F"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9797F" w:rsidRPr="007B4DAA" w:rsidRDefault="0059797F"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59797F" w:rsidRPr="007B4DAA" w:rsidRDefault="0059797F"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59797F" w:rsidP="0055758D">
      <w:pPr>
        <w:widowControl w:val="0"/>
        <w:autoSpaceDE w:val="0"/>
        <w:autoSpaceDN w:val="0"/>
        <w:adjustRightInd w:val="0"/>
        <w:spacing w:after="0" w:line="276" w:lineRule="auto"/>
        <w:jc w:val="center"/>
        <w:outlineLvl w:val="2"/>
        <w:rPr>
          <w:rFonts w:ascii="Times New Roman" w:hAnsi="Times New Roman"/>
          <w:b/>
          <w:sz w:val="24"/>
          <w:szCs w:val="24"/>
        </w:rPr>
      </w:pPr>
      <w:bookmarkStart w:id="21" w:name="Par363"/>
      <w:bookmarkEnd w:id="21"/>
      <w:r w:rsidRPr="007B4DAA">
        <w:rPr>
          <w:rFonts w:ascii="Times New Roman" w:hAnsi="Times New Roman"/>
          <w:b/>
          <w:sz w:val="24"/>
          <w:szCs w:val="24"/>
        </w:rPr>
        <w:t xml:space="preserve">2.10. </w:t>
      </w:r>
      <w:r w:rsidR="00A73266" w:rsidRPr="007B4DAA">
        <w:rPr>
          <w:rFonts w:ascii="Times New Roman" w:hAnsi="Times New Roman"/>
          <w:b/>
          <w:sz w:val="24"/>
          <w:szCs w:val="24"/>
        </w:rPr>
        <w:t>Перечень оснований для приостановления или отказа</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в предоставлении муниципальной услуги</w:t>
      </w:r>
      <w:r w:rsidR="0059797F" w:rsidRPr="007B4DAA">
        <w:rPr>
          <w:rFonts w:ascii="Times New Roman" w:hAnsi="Times New Roman"/>
          <w:b/>
          <w:sz w:val="24"/>
          <w:szCs w:val="24"/>
        </w:rPr>
        <w:t xml:space="preserve"> (направление уведомления о несоответствии)</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B306C9" w:rsidRPr="007B4DAA" w:rsidRDefault="00B306C9" w:rsidP="0055758D">
      <w:pPr>
        <w:numPr>
          <w:ilvl w:val="0"/>
          <w:numId w:val="22"/>
        </w:numPr>
        <w:autoSpaceDE w:val="0"/>
        <w:autoSpaceDN w:val="0"/>
        <w:adjustRightInd w:val="0"/>
        <w:spacing w:after="0" w:line="276" w:lineRule="auto"/>
        <w:ind w:left="0" w:firstLine="567"/>
        <w:jc w:val="both"/>
        <w:rPr>
          <w:rFonts w:ascii="Times New Roman" w:eastAsia="Times New Roman" w:hAnsi="Times New Roman"/>
          <w:sz w:val="24"/>
          <w:szCs w:val="24"/>
        </w:rPr>
      </w:pPr>
      <w:r w:rsidRPr="007B4DAA">
        <w:rPr>
          <w:rFonts w:ascii="Times New Roman" w:eastAsia="Times New Roman" w:hAnsi="Times New Roman"/>
          <w:sz w:val="24"/>
          <w:szCs w:val="24"/>
        </w:rPr>
        <w:t>Приостановление предоставления государственной услуги осуществляется в случае,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306C9" w:rsidRPr="007B4DAA" w:rsidRDefault="00B306C9" w:rsidP="0055758D">
      <w:pPr>
        <w:numPr>
          <w:ilvl w:val="0"/>
          <w:numId w:val="22"/>
        </w:numPr>
        <w:autoSpaceDE w:val="0"/>
        <w:autoSpaceDN w:val="0"/>
        <w:adjustRightInd w:val="0"/>
        <w:spacing w:before="220" w:after="0" w:line="276" w:lineRule="auto"/>
        <w:ind w:left="0" w:firstLine="567"/>
        <w:jc w:val="both"/>
        <w:rPr>
          <w:rFonts w:ascii="Times New Roman" w:eastAsia="Times New Roman" w:hAnsi="Times New Roman"/>
          <w:sz w:val="24"/>
          <w:szCs w:val="24"/>
        </w:rPr>
      </w:pPr>
      <w:r w:rsidRPr="007B4DAA">
        <w:rPr>
          <w:rFonts w:ascii="Times New Roman" w:eastAsia="Times New Roman" w:hAnsi="Times New Roman"/>
          <w:sz w:val="24"/>
          <w:szCs w:val="24"/>
        </w:rPr>
        <w:lastRenderedPageBreak/>
        <w:t>Решением Администрации приостанавливается рассмотрение поданного позднее заявления об утверждении схемы расположения земельного участка (далее - решение о приостановлении). Специалист Администрации после подписания такого решения о приостановлении направляет его заявителю.</w:t>
      </w:r>
    </w:p>
    <w:p w:rsidR="00B306C9" w:rsidRPr="007B4DAA" w:rsidRDefault="00B306C9" w:rsidP="0055758D">
      <w:pPr>
        <w:numPr>
          <w:ilvl w:val="0"/>
          <w:numId w:val="22"/>
        </w:numPr>
        <w:tabs>
          <w:tab w:val="left" w:pos="1134"/>
        </w:tabs>
        <w:spacing w:after="0" w:line="276" w:lineRule="auto"/>
        <w:ind w:left="0"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Исчерпывающий перечень оснований для отказа в предоставлении услуги (в случае обращения с заявлением об утверждении схемы расположения земельного участка на кадастровом плане территории):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3) разработка схемы расположения земельного участка с нарушением предусмотренных статьей 11.9 ЗК РФ требований к образуемым земельным участкам;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7)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8) земельный участок не отнесен к определенной категории земель;</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w:t>
      </w:r>
      <w:r w:rsidRPr="007B4DAA">
        <w:rPr>
          <w:rFonts w:ascii="Times New Roman" w:eastAsia="Times New Roman" w:hAnsi="Times New Roman"/>
          <w:sz w:val="24"/>
          <w:szCs w:val="24"/>
          <w:lang w:eastAsia="ru-RU"/>
        </w:rPr>
        <w:lastRenderedPageBreak/>
        <w:t>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12)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15) в отношении земельного участка принято решение о предварительном согласовании его предоставления;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 xml:space="preserve">17)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2.10.4. Исчерпывающий перечень оснований для отказа в предоставлении услуги (в случае обращения с заявлением об организации аукциона на право оформления договора аренды или купли-продажи на земельный участок):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4) земельный участок не отнесен к определенной категории земель;</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w:t>
      </w:r>
      <w:r w:rsidRPr="007B4DAA">
        <w:rPr>
          <w:rFonts w:ascii="Times New Roman" w:eastAsia="Times New Roman" w:hAnsi="Times New Roman"/>
          <w:sz w:val="24"/>
          <w:szCs w:val="24"/>
          <w:lang w:eastAsia="ru-RU"/>
        </w:rPr>
        <w:lastRenderedPageBreak/>
        <w:t xml:space="preserve">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14) в отношении земельного участка принято решение о предварительном согласовании его предоставления;</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306C9" w:rsidRPr="007B4DAA" w:rsidRDefault="00B306C9" w:rsidP="0055758D">
      <w:pPr>
        <w:widowControl w:val="0"/>
        <w:autoSpaceDE w:val="0"/>
        <w:autoSpaceDN w:val="0"/>
        <w:adjustRightInd w:val="0"/>
        <w:spacing w:after="0" w:line="276" w:lineRule="auto"/>
        <w:jc w:val="both"/>
        <w:outlineLvl w:val="2"/>
        <w:rPr>
          <w:rFonts w:ascii="Times New Roman" w:hAnsi="Times New Roman"/>
          <w:b/>
          <w:sz w:val="24"/>
          <w:szCs w:val="24"/>
        </w:rPr>
      </w:pPr>
    </w:p>
    <w:p w:rsidR="00A73266" w:rsidRPr="007B4DAA" w:rsidRDefault="00B306C9" w:rsidP="0055758D">
      <w:pPr>
        <w:widowControl w:val="0"/>
        <w:autoSpaceDE w:val="0"/>
        <w:autoSpaceDN w:val="0"/>
        <w:adjustRightInd w:val="0"/>
        <w:spacing w:after="0" w:line="276" w:lineRule="auto"/>
        <w:jc w:val="center"/>
        <w:outlineLvl w:val="2"/>
        <w:rPr>
          <w:rFonts w:ascii="Times New Roman" w:hAnsi="Times New Roman"/>
          <w:b/>
          <w:sz w:val="24"/>
          <w:szCs w:val="24"/>
        </w:rPr>
      </w:pPr>
      <w:r w:rsidRPr="007B4DAA">
        <w:rPr>
          <w:rFonts w:ascii="Times New Roman" w:hAnsi="Times New Roman"/>
          <w:b/>
          <w:sz w:val="24"/>
          <w:szCs w:val="24"/>
        </w:rPr>
        <w:t xml:space="preserve">2.11. </w:t>
      </w:r>
      <w:r w:rsidR="00A73266" w:rsidRPr="007B4DAA">
        <w:rPr>
          <w:rFonts w:ascii="Times New Roman" w:hAnsi="Times New Roman"/>
          <w:b/>
          <w:sz w:val="24"/>
          <w:szCs w:val="24"/>
        </w:rPr>
        <w:t>Перечень услуг, которые являются необходимыми</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и обязательными для предоставления муниципальной услуги,</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в том числе сведения о документах, выдаваемых организациями,</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участвующими в предоставлении муниципальной услуги</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B306C9" w:rsidP="0055758D">
      <w:pPr>
        <w:widowControl w:val="0"/>
        <w:autoSpaceDE w:val="0"/>
        <w:autoSpaceDN w:val="0"/>
        <w:adjustRightInd w:val="0"/>
        <w:spacing w:after="0" w:line="276" w:lineRule="auto"/>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2.11.1 Государственный кадастровый учет и (или) государственная регистрация прав на недвижимое имущество и сделок с ним.</w:t>
      </w:r>
    </w:p>
    <w:p w:rsidR="00B306C9" w:rsidRPr="007B4DAA" w:rsidRDefault="00B306C9" w:rsidP="0055758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B306C9" w:rsidP="0055758D">
      <w:pPr>
        <w:widowControl w:val="0"/>
        <w:autoSpaceDE w:val="0"/>
        <w:autoSpaceDN w:val="0"/>
        <w:adjustRightInd w:val="0"/>
        <w:spacing w:after="0" w:line="276" w:lineRule="auto"/>
        <w:jc w:val="center"/>
        <w:outlineLvl w:val="2"/>
        <w:rPr>
          <w:rFonts w:ascii="Times New Roman" w:hAnsi="Times New Roman"/>
          <w:b/>
          <w:sz w:val="24"/>
          <w:szCs w:val="24"/>
        </w:rPr>
      </w:pPr>
      <w:bookmarkStart w:id="22" w:name="Par394"/>
      <w:bookmarkEnd w:id="22"/>
      <w:r w:rsidRPr="007B4DAA">
        <w:rPr>
          <w:rFonts w:ascii="Times New Roman" w:hAnsi="Times New Roman"/>
          <w:b/>
          <w:sz w:val="24"/>
          <w:szCs w:val="24"/>
        </w:rPr>
        <w:t xml:space="preserve">2.12. </w:t>
      </w:r>
      <w:r w:rsidR="00A73266" w:rsidRPr="007B4DAA">
        <w:rPr>
          <w:rFonts w:ascii="Times New Roman" w:hAnsi="Times New Roman"/>
          <w:b/>
          <w:sz w:val="24"/>
          <w:szCs w:val="24"/>
        </w:rPr>
        <w:t>Порядок, размер и основания взимания государственной</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пошлины или иной платы, взимаемой за предоставление муниципальной услуги</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B306C9" w:rsidP="0055758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2.12</w:t>
      </w:r>
      <w:r w:rsidR="00A73266" w:rsidRPr="007B4DAA">
        <w:rPr>
          <w:rFonts w:ascii="Times New Roman" w:hAnsi="Times New Roman"/>
          <w:sz w:val="24"/>
          <w:szCs w:val="24"/>
        </w:rPr>
        <w:t>.</w:t>
      </w:r>
      <w:r w:rsidRPr="007B4DAA">
        <w:rPr>
          <w:rFonts w:ascii="Times New Roman" w:hAnsi="Times New Roman"/>
          <w:sz w:val="24"/>
          <w:szCs w:val="24"/>
        </w:rPr>
        <w:t>1</w:t>
      </w:r>
      <w:r w:rsidR="00A73266" w:rsidRPr="007B4DAA">
        <w:rPr>
          <w:rFonts w:ascii="Times New Roman" w:hAnsi="Times New Roman"/>
          <w:sz w:val="24"/>
          <w:szCs w:val="24"/>
        </w:rPr>
        <w:t xml:space="preserve"> Муниципальная услуга предоставляется без взимания государственной пошлины или иной платы.</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CF2255" w:rsidP="0055758D">
      <w:pPr>
        <w:widowControl w:val="0"/>
        <w:autoSpaceDE w:val="0"/>
        <w:autoSpaceDN w:val="0"/>
        <w:adjustRightInd w:val="0"/>
        <w:spacing w:after="0" w:line="276" w:lineRule="auto"/>
        <w:jc w:val="center"/>
        <w:outlineLvl w:val="2"/>
        <w:rPr>
          <w:rFonts w:ascii="Times New Roman" w:hAnsi="Times New Roman"/>
          <w:b/>
          <w:sz w:val="24"/>
          <w:szCs w:val="24"/>
        </w:rPr>
      </w:pPr>
      <w:bookmarkStart w:id="23" w:name="Par400"/>
      <w:bookmarkEnd w:id="23"/>
      <w:r w:rsidRPr="007B4DAA">
        <w:rPr>
          <w:rFonts w:ascii="Times New Roman" w:hAnsi="Times New Roman"/>
          <w:b/>
          <w:sz w:val="24"/>
          <w:szCs w:val="24"/>
        </w:rPr>
        <w:t xml:space="preserve">2.13. </w:t>
      </w:r>
      <w:r w:rsidR="00A73266" w:rsidRPr="007B4DAA">
        <w:rPr>
          <w:rFonts w:ascii="Times New Roman" w:hAnsi="Times New Roman"/>
          <w:b/>
          <w:sz w:val="24"/>
          <w:szCs w:val="24"/>
        </w:rPr>
        <w:t>Максимальный срок ожидания в очереди при подаче заявлений</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о предоставлении муниципальной услуги и при получении</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результата предоставления муниципальной услуги</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A73266" w:rsidP="0055758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2.</w:t>
      </w:r>
      <w:r w:rsidR="00CF2255" w:rsidRPr="007B4DAA">
        <w:rPr>
          <w:rFonts w:ascii="Times New Roman" w:hAnsi="Times New Roman"/>
          <w:sz w:val="24"/>
          <w:szCs w:val="24"/>
        </w:rPr>
        <w:t>13</w:t>
      </w:r>
      <w:r w:rsidRPr="007B4DAA">
        <w:rPr>
          <w:rFonts w:ascii="Times New Roman" w:hAnsi="Times New Roman"/>
          <w:sz w:val="24"/>
          <w:szCs w:val="24"/>
        </w:rPr>
        <w:t>.</w:t>
      </w:r>
      <w:r w:rsidR="00CF2255" w:rsidRPr="007B4DAA">
        <w:rPr>
          <w:rFonts w:ascii="Times New Roman" w:hAnsi="Times New Roman"/>
          <w:sz w:val="24"/>
          <w:szCs w:val="24"/>
        </w:rPr>
        <w:t>1</w:t>
      </w:r>
      <w:r w:rsidRPr="007B4DAA">
        <w:rPr>
          <w:rFonts w:ascii="Times New Roman" w:hAnsi="Times New Roman"/>
          <w:sz w:val="24"/>
          <w:szCs w:val="24"/>
        </w:rPr>
        <w:t xml:space="preserve"> Время ожидания в очереди для подачи заявлений не может превышать 15 минут.</w:t>
      </w:r>
    </w:p>
    <w:p w:rsidR="00A73266" w:rsidRPr="007B4DAA" w:rsidRDefault="00A73266" w:rsidP="0055758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2.</w:t>
      </w:r>
      <w:r w:rsidR="00CF2255" w:rsidRPr="007B4DAA">
        <w:rPr>
          <w:rFonts w:ascii="Times New Roman" w:hAnsi="Times New Roman"/>
          <w:sz w:val="24"/>
          <w:szCs w:val="24"/>
        </w:rPr>
        <w:t>13</w:t>
      </w:r>
      <w:r w:rsidRPr="007B4DAA">
        <w:rPr>
          <w:rFonts w:ascii="Times New Roman" w:hAnsi="Times New Roman"/>
          <w:sz w:val="24"/>
          <w:szCs w:val="24"/>
        </w:rPr>
        <w:t>.</w:t>
      </w:r>
      <w:r w:rsidR="00CF2255" w:rsidRPr="007B4DAA">
        <w:rPr>
          <w:rFonts w:ascii="Times New Roman" w:hAnsi="Times New Roman"/>
          <w:sz w:val="24"/>
          <w:szCs w:val="24"/>
        </w:rPr>
        <w:t>2</w:t>
      </w:r>
      <w:r w:rsidRPr="007B4DAA">
        <w:rPr>
          <w:rFonts w:ascii="Times New Roman" w:hAnsi="Times New Roman"/>
          <w:sz w:val="24"/>
          <w:szCs w:val="24"/>
        </w:rPr>
        <w:t xml:space="preserve"> Время ожидания в очереди при получении результата предоставления муниципальной услуги не может превышать 15 минут.</w:t>
      </w:r>
    </w:p>
    <w:p w:rsidR="00A73266" w:rsidRPr="007B4DAA" w:rsidRDefault="00A73266" w:rsidP="0055758D">
      <w:pPr>
        <w:widowControl w:val="0"/>
        <w:autoSpaceDE w:val="0"/>
        <w:autoSpaceDN w:val="0"/>
        <w:adjustRightInd w:val="0"/>
        <w:spacing w:after="0" w:line="276" w:lineRule="auto"/>
        <w:jc w:val="center"/>
        <w:rPr>
          <w:rFonts w:ascii="Times New Roman" w:hAnsi="Times New Roman"/>
          <w:sz w:val="24"/>
          <w:szCs w:val="24"/>
        </w:rPr>
      </w:pPr>
    </w:p>
    <w:p w:rsidR="00A73266" w:rsidRPr="007B4DAA" w:rsidRDefault="00CF2255" w:rsidP="0055758D">
      <w:pPr>
        <w:widowControl w:val="0"/>
        <w:autoSpaceDE w:val="0"/>
        <w:autoSpaceDN w:val="0"/>
        <w:adjustRightInd w:val="0"/>
        <w:spacing w:after="0" w:line="276" w:lineRule="auto"/>
        <w:jc w:val="center"/>
        <w:outlineLvl w:val="2"/>
        <w:rPr>
          <w:rFonts w:ascii="Times New Roman" w:hAnsi="Times New Roman"/>
          <w:b/>
          <w:sz w:val="24"/>
          <w:szCs w:val="24"/>
        </w:rPr>
      </w:pPr>
      <w:bookmarkStart w:id="24" w:name="Par407"/>
      <w:bookmarkEnd w:id="24"/>
      <w:r w:rsidRPr="007B4DAA">
        <w:rPr>
          <w:rFonts w:ascii="Times New Roman" w:hAnsi="Times New Roman"/>
          <w:b/>
          <w:sz w:val="24"/>
          <w:szCs w:val="24"/>
        </w:rPr>
        <w:t xml:space="preserve">2.14. </w:t>
      </w:r>
      <w:r w:rsidR="00A73266" w:rsidRPr="007B4DAA">
        <w:rPr>
          <w:rFonts w:ascii="Times New Roman" w:hAnsi="Times New Roman"/>
          <w:b/>
          <w:sz w:val="24"/>
          <w:szCs w:val="24"/>
        </w:rPr>
        <w:t>Срок и порядок регистрации запроса</w:t>
      </w:r>
    </w:p>
    <w:p w:rsidR="00A73266" w:rsidRPr="007B4DAA" w:rsidRDefault="00A73266" w:rsidP="0055758D">
      <w:pPr>
        <w:widowControl w:val="0"/>
        <w:autoSpaceDE w:val="0"/>
        <w:autoSpaceDN w:val="0"/>
        <w:adjustRightInd w:val="0"/>
        <w:spacing w:after="0" w:line="276" w:lineRule="auto"/>
        <w:jc w:val="center"/>
        <w:outlineLvl w:val="2"/>
        <w:rPr>
          <w:rFonts w:ascii="Times New Roman" w:hAnsi="Times New Roman"/>
          <w:b/>
          <w:sz w:val="24"/>
          <w:szCs w:val="24"/>
        </w:rPr>
      </w:pPr>
      <w:r w:rsidRPr="007B4DAA">
        <w:rPr>
          <w:rFonts w:ascii="Times New Roman" w:hAnsi="Times New Roman"/>
          <w:b/>
          <w:sz w:val="24"/>
          <w:szCs w:val="24"/>
        </w:rPr>
        <w:t>заявителя о предоставлении муниципальной услуги, в том числе в электронной форме</w:t>
      </w:r>
    </w:p>
    <w:p w:rsidR="00CF2255" w:rsidRPr="007B4DAA" w:rsidRDefault="00CF2255" w:rsidP="0055758D">
      <w:pPr>
        <w:widowControl w:val="0"/>
        <w:autoSpaceDE w:val="0"/>
        <w:autoSpaceDN w:val="0"/>
        <w:adjustRightInd w:val="0"/>
        <w:spacing w:after="0" w:line="276" w:lineRule="auto"/>
        <w:jc w:val="both"/>
        <w:outlineLvl w:val="2"/>
        <w:rPr>
          <w:rFonts w:ascii="Times New Roman" w:hAnsi="Times New Roman"/>
          <w:b/>
          <w:sz w:val="24"/>
          <w:szCs w:val="24"/>
        </w:rPr>
      </w:pPr>
    </w:p>
    <w:p w:rsidR="00CF2255" w:rsidRPr="007B4DAA" w:rsidRDefault="00CF2255" w:rsidP="0055758D">
      <w:pPr>
        <w:numPr>
          <w:ilvl w:val="0"/>
          <w:numId w:val="23"/>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Заявление и необходимые документы могут быть поданы непосредственно в </w:t>
      </w:r>
      <w:r w:rsidR="00E13B2C" w:rsidRPr="007B4DAA">
        <w:rPr>
          <w:rFonts w:ascii="Times New Roman" w:eastAsia="Times New Roman" w:hAnsi="Times New Roman"/>
          <w:sz w:val="24"/>
          <w:szCs w:val="24"/>
          <w:lang w:eastAsia="ru-RU"/>
        </w:rPr>
        <w:t>Комитет</w:t>
      </w:r>
      <w:r w:rsidRPr="007B4DAA">
        <w:rPr>
          <w:rFonts w:ascii="Times New Roman" w:eastAsia="Times New Roman" w:hAnsi="Times New Roman"/>
          <w:sz w:val="24"/>
          <w:szCs w:val="24"/>
          <w:lang w:eastAsia="ru-RU"/>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CF2255" w:rsidRPr="007B4DAA" w:rsidRDefault="00CF2255" w:rsidP="0055758D">
      <w:pPr>
        <w:numPr>
          <w:ilvl w:val="0"/>
          <w:numId w:val="23"/>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 xml:space="preserve"> Срок регистрации заявления о предоставлении муниципальной услуги, не должен превышать один рабочий день со дня его получения Администрацией</w:t>
      </w:r>
      <w:r w:rsidRPr="007B4DAA">
        <w:rPr>
          <w:rFonts w:ascii="Times New Roman" w:eastAsia="Times New Roman" w:hAnsi="Times New Roman"/>
          <w:i/>
          <w:sz w:val="24"/>
          <w:szCs w:val="24"/>
          <w:lang w:eastAsia="ru-RU"/>
        </w:rPr>
        <w:t>.</w:t>
      </w:r>
    </w:p>
    <w:p w:rsidR="00CF2255" w:rsidRPr="007B4DAA" w:rsidRDefault="00CF2255" w:rsidP="0055758D">
      <w:pPr>
        <w:numPr>
          <w:ilvl w:val="0"/>
          <w:numId w:val="23"/>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CF2255" w:rsidRPr="007B4DAA" w:rsidRDefault="00CF2255" w:rsidP="0055758D">
      <w:pPr>
        <w:numPr>
          <w:ilvl w:val="0"/>
          <w:numId w:val="23"/>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Заявление о предоставлении муниципальной услуги, поступивший в нерабочее время, регистрируется на следующий рабочий день.</w:t>
      </w:r>
    </w:p>
    <w:p w:rsidR="00CF2255" w:rsidRPr="007B4DAA" w:rsidRDefault="00CF2255" w:rsidP="0055758D">
      <w:pPr>
        <w:numPr>
          <w:ilvl w:val="0"/>
          <w:numId w:val="23"/>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Администрацией</w:t>
      </w:r>
      <w:r w:rsidRPr="007B4DAA">
        <w:rPr>
          <w:rFonts w:ascii="Times New Roman" w:eastAsia="Times New Roman" w:hAnsi="Times New Roman"/>
          <w:i/>
          <w:sz w:val="24"/>
          <w:szCs w:val="24"/>
          <w:lang w:eastAsia="ru-RU"/>
        </w:rPr>
        <w:t xml:space="preserve"> </w:t>
      </w:r>
      <w:r w:rsidRPr="007B4DAA">
        <w:rPr>
          <w:rFonts w:ascii="Times New Roman" w:eastAsia="Times New Roman" w:hAnsi="Times New Roman"/>
          <w:sz w:val="24"/>
          <w:szCs w:val="24"/>
          <w:lang w:eastAsia="ru-RU"/>
        </w:rPr>
        <w:t>с копиями необходимых документов.</w:t>
      </w:r>
    </w:p>
    <w:p w:rsidR="00CF2255" w:rsidRPr="007B4DAA" w:rsidRDefault="00CF2255" w:rsidP="0055758D">
      <w:pPr>
        <w:widowControl w:val="0"/>
        <w:autoSpaceDE w:val="0"/>
        <w:autoSpaceDN w:val="0"/>
        <w:adjustRightInd w:val="0"/>
        <w:spacing w:after="0" w:line="276" w:lineRule="auto"/>
        <w:jc w:val="both"/>
        <w:outlineLvl w:val="2"/>
        <w:rPr>
          <w:rFonts w:ascii="Times New Roman" w:hAnsi="Times New Roman"/>
          <w:b/>
          <w:sz w:val="24"/>
          <w:szCs w:val="24"/>
        </w:rPr>
      </w:pP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CF2255" w:rsidP="0055758D">
      <w:pPr>
        <w:widowControl w:val="0"/>
        <w:autoSpaceDE w:val="0"/>
        <w:autoSpaceDN w:val="0"/>
        <w:adjustRightInd w:val="0"/>
        <w:spacing w:after="0" w:line="276" w:lineRule="auto"/>
        <w:jc w:val="center"/>
        <w:outlineLvl w:val="2"/>
        <w:rPr>
          <w:rFonts w:ascii="Times New Roman" w:hAnsi="Times New Roman"/>
          <w:b/>
          <w:sz w:val="24"/>
          <w:szCs w:val="24"/>
        </w:rPr>
      </w:pPr>
      <w:bookmarkStart w:id="25" w:name="Par413"/>
      <w:bookmarkEnd w:id="25"/>
      <w:r w:rsidRPr="007B4DAA">
        <w:rPr>
          <w:rFonts w:ascii="Times New Roman" w:hAnsi="Times New Roman"/>
          <w:b/>
          <w:sz w:val="24"/>
          <w:szCs w:val="24"/>
        </w:rPr>
        <w:t xml:space="preserve">2.15. </w:t>
      </w:r>
      <w:r w:rsidR="00A73266" w:rsidRPr="007B4DAA">
        <w:rPr>
          <w:rFonts w:ascii="Times New Roman" w:hAnsi="Times New Roman"/>
          <w:b/>
          <w:sz w:val="24"/>
          <w:szCs w:val="24"/>
        </w:rPr>
        <w:t>Требования к помещениям, в которых располагаются</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органы и организации, непосредственно осуществляющие</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прием документов, необходимых для предоставления</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муниципальных услуг</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CF2255" w:rsidRPr="007B4DAA" w:rsidRDefault="00CF2255" w:rsidP="0055758D">
      <w:pPr>
        <w:numPr>
          <w:ilvl w:val="0"/>
          <w:numId w:val="24"/>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CF2255" w:rsidRPr="007B4DAA" w:rsidRDefault="00CF2255" w:rsidP="0055758D">
      <w:pPr>
        <w:autoSpaceDE w:val="0"/>
        <w:autoSpaceDN w:val="0"/>
        <w:adjustRightInd w:val="0"/>
        <w:spacing w:after="0" w:line="276" w:lineRule="auto"/>
        <w:ind w:firstLine="709"/>
        <w:jc w:val="both"/>
        <w:rPr>
          <w:rFonts w:ascii="Times New Roman" w:eastAsia="Times New Roman" w:hAnsi="Times New Roman"/>
          <w:sz w:val="24"/>
          <w:szCs w:val="24"/>
        </w:rPr>
      </w:pPr>
      <w:r w:rsidRPr="007B4DAA">
        <w:rPr>
          <w:rFonts w:ascii="Times New Roman" w:eastAsia="Times New Roman" w:hAnsi="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CF2255" w:rsidRPr="007B4DAA" w:rsidRDefault="00CF2255" w:rsidP="0055758D">
      <w:pPr>
        <w:autoSpaceDE w:val="0"/>
        <w:autoSpaceDN w:val="0"/>
        <w:adjustRightInd w:val="0"/>
        <w:spacing w:after="0" w:line="276" w:lineRule="auto"/>
        <w:ind w:firstLine="709"/>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w:t>
      </w:r>
      <w:r w:rsidRPr="007B4DAA">
        <w:rPr>
          <w:rFonts w:ascii="Times New Roman" w:eastAsia="Times New Roman" w:hAnsi="Times New Roman"/>
          <w:sz w:val="24"/>
          <w:szCs w:val="24"/>
        </w:rPr>
        <w:lastRenderedPageBreak/>
        <w:t>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CF2255" w:rsidRPr="007B4DAA" w:rsidRDefault="00CF2255" w:rsidP="0055758D">
      <w:pPr>
        <w:numPr>
          <w:ilvl w:val="0"/>
          <w:numId w:val="24"/>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Здания и расположенные в нем помещения, в которых предоставляется муниципальная услуга, должны:</w:t>
      </w:r>
    </w:p>
    <w:p w:rsidR="00CF2255" w:rsidRPr="007B4DAA" w:rsidRDefault="00CF2255" w:rsidP="0055758D">
      <w:pPr>
        <w:autoSpaceDE w:val="0"/>
        <w:autoSpaceDN w:val="0"/>
        <w:adjustRightInd w:val="0"/>
        <w:spacing w:after="0" w:line="276" w:lineRule="auto"/>
        <w:ind w:firstLine="709"/>
        <w:jc w:val="both"/>
        <w:rPr>
          <w:rFonts w:ascii="Times New Roman" w:eastAsia="Times New Roman" w:hAnsi="Times New Roman"/>
          <w:sz w:val="24"/>
          <w:szCs w:val="24"/>
        </w:rPr>
      </w:pPr>
      <w:r w:rsidRPr="007B4DAA">
        <w:rPr>
          <w:rFonts w:ascii="Times New Roman" w:eastAsia="Times New Roman" w:hAnsi="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CF2255" w:rsidRPr="007B4DAA" w:rsidRDefault="00CF2255" w:rsidP="0055758D">
      <w:pPr>
        <w:widowControl w:val="0"/>
        <w:numPr>
          <w:ilvl w:val="0"/>
          <w:numId w:val="25"/>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Справочная информация;</w:t>
      </w:r>
    </w:p>
    <w:p w:rsidR="00CF2255" w:rsidRPr="007B4DAA" w:rsidRDefault="00CF2255" w:rsidP="0055758D">
      <w:pPr>
        <w:widowControl w:val="0"/>
        <w:numPr>
          <w:ilvl w:val="0"/>
          <w:numId w:val="25"/>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CF2255" w:rsidRPr="007B4DAA" w:rsidRDefault="00CF2255" w:rsidP="0055758D">
      <w:pPr>
        <w:widowControl w:val="0"/>
        <w:numPr>
          <w:ilvl w:val="0"/>
          <w:numId w:val="25"/>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Круг заявителей;</w:t>
      </w:r>
    </w:p>
    <w:p w:rsidR="00CF2255" w:rsidRPr="007B4DAA" w:rsidRDefault="00CF2255" w:rsidP="0055758D">
      <w:pPr>
        <w:widowControl w:val="0"/>
        <w:numPr>
          <w:ilvl w:val="0"/>
          <w:numId w:val="25"/>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Порядок, размер и основания взимания государственной пошлины или иной платы за предоставление муниципальной услуги;</w:t>
      </w:r>
    </w:p>
    <w:p w:rsidR="00CF2255" w:rsidRPr="007B4DAA" w:rsidRDefault="00CF2255" w:rsidP="0055758D">
      <w:pPr>
        <w:widowControl w:val="0"/>
        <w:numPr>
          <w:ilvl w:val="0"/>
          <w:numId w:val="25"/>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Срок предоставления муниципальной услуги;</w:t>
      </w:r>
    </w:p>
    <w:p w:rsidR="00CF2255" w:rsidRPr="007B4DAA" w:rsidRDefault="00CF2255" w:rsidP="0055758D">
      <w:pPr>
        <w:widowControl w:val="0"/>
        <w:numPr>
          <w:ilvl w:val="0"/>
          <w:numId w:val="25"/>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CF2255" w:rsidRPr="007B4DAA" w:rsidRDefault="00CF2255" w:rsidP="0055758D">
      <w:pPr>
        <w:widowControl w:val="0"/>
        <w:numPr>
          <w:ilvl w:val="0"/>
          <w:numId w:val="25"/>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CF2255" w:rsidRPr="007B4DAA" w:rsidRDefault="00CF2255" w:rsidP="0055758D">
      <w:pPr>
        <w:widowControl w:val="0"/>
        <w:numPr>
          <w:ilvl w:val="0"/>
          <w:numId w:val="25"/>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CF2255" w:rsidRPr="007B4DAA" w:rsidRDefault="00CF2255" w:rsidP="0055758D">
      <w:pPr>
        <w:widowControl w:val="0"/>
        <w:numPr>
          <w:ilvl w:val="0"/>
          <w:numId w:val="25"/>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Формы заявлений (уведомлений, сообщений) используемых при предоставления муниципальной услуги.</w:t>
      </w:r>
    </w:p>
    <w:p w:rsidR="00CF2255" w:rsidRPr="007B4DAA" w:rsidRDefault="00CF2255" w:rsidP="0055758D">
      <w:pPr>
        <w:autoSpaceDE w:val="0"/>
        <w:autoSpaceDN w:val="0"/>
        <w:adjustRightInd w:val="0"/>
        <w:spacing w:after="0" w:line="276" w:lineRule="auto"/>
        <w:ind w:firstLine="709"/>
        <w:jc w:val="both"/>
        <w:rPr>
          <w:rFonts w:ascii="Times New Roman" w:eastAsia="Times New Roman" w:hAnsi="Times New Roman"/>
          <w:sz w:val="24"/>
          <w:szCs w:val="24"/>
        </w:rPr>
      </w:pPr>
      <w:r w:rsidRPr="007B4DAA">
        <w:rPr>
          <w:rFonts w:ascii="Times New Roman" w:eastAsia="Times New Roman" w:hAnsi="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CF2255" w:rsidRPr="007B4DAA" w:rsidRDefault="00CF2255" w:rsidP="0055758D">
      <w:pPr>
        <w:autoSpaceDE w:val="0"/>
        <w:autoSpaceDN w:val="0"/>
        <w:adjustRightInd w:val="0"/>
        <w:spacing w:after="0" w:line="276" w:lineRule="auto"/>
        <w:ind w:firstLine="709"/>
        <w:jc w:val="both"/>
        <w:rPr>
          <w:rFonts w:ascii="Times New Roman" w:eastAsia="Times New Roman" w:hAnsi="Times New Roman"/>
          <w:sz w:val="24"/>
          <w:szCs w:val="24"/>
        </w:rPr>
      </w:pPr>
      <w:r w:rsidRPr="007B4DAA">
        <w:rPr>
          <w:rFonts w:ascii="Times New Roman" w:eastAsia="Times New Roman" w:hAnsi="Times New Roman"/>
          <w:sz w:val="24"/>
          <w:szCs w:val="24"/>
        </w:rPr>
        <w:t>- удовлетворять санитарным правилам, а также обеспечивать возможность предоставления муниципальной услуги инвалидам.</w:t>
      </w:r>
    </w:p>
    <w:p w:rsidR="00CF2255" w:rsidRPr="007B4DAA" w:rsidRDefault="00CF2255" w:rsidP="0055758D">
      <w:pPr>
        <w:autoSpaceDE w:val="0"/>
        <w:autoSpaceDN w:val="0"/>
        <w:adjustRightInd w:val="0"/>
        <w:spacing w:after="0" w:line="276" w:lineRule="auto"/>
        <w:ind w:firstLine="709"/>
        <w:jc w:val="both"/>
        <w:rPr>
          <w:rFonts w:ascii="Times New Roman" w:eastAsia="Times New Roman" w:hAnsi="Times New Roman"/>
          <w:sz w:val="24"/>
          <w:szCs w:val="24"/>
        </w:rPr>
      </w:pPr>
      <w:r w:rsidRPr="007B4DAA">
        <w:rPr>
          <w:rFonts w:ascii="Times New Roman" w:eastAsia="Times New Roman" w:hAnsi="Times New Roman"/>
          <w:sz w:val="24"/>
          <w:szCs w:val="24"/>
        </w:rPr>
        <w:lastRenderedPageBreak/>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CF2255" w:rsidRPr="007B4DAA" w:rsidRDefault="00CF2255" w:rsidP="0055758D">
      <w:pPr>
        <w:keepNext/>
        <w:spacing w:after="0" w:line="276" w:lineRule="auto"/>
        <w:jc w:val="center"/>
        <w:outlineLvl w:val="1"/>
        <w:rPr>
          <w:rFonts w:ascii="Times New Roman" w:eastAsia="Times New Roman" w:hAnsi="Times New Roman"/>
          <w:b/>
          <w:sz w:val="24"/>
          <w:szCs w:val="24"/>
          <w:lang w:eastAsia="ru-RU"/>
        </w:rPr>
      </w:pPr>
      <w:bookmarkStart w:id="26" w:name="Par420"/>
      <w:bookmarkEnd w:id="26"/>
      <w:r w:rsidRPr="007B4DAA">
        <w:rPr>
          <w:rFonts w:ascii="Times New Roman" w:eastAsia="Times New Roman" w:hAnsi="Times New Roman"/>
          <w:b/>
          <w:sz w:val="24"/>
          <w:szCs w:val="24"/>
          <w:lang w:eastAsia="ru-RU"/>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526738" w:rsidRPr="007B4DAA" w:rsidRDefault="00526738" w:rsidP="0055758D">
      <w:pPr>
        <w:numPr>
          <w:ilvl w:val="0"/>
          <w:numId w:val="27"/>
        </w:numPr>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Показателями доступности предоставления муниципальной услуги являются:</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а) возможность получения муниципальной услуги своевременно и в соответствии с настоящим Административным регламентом;</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б) доступность обращения за предоставлением муниципальной услуги, в том числе лицами с ограниченными физическими возможностями;</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д) возможность обращения за муниципальной услугой по месту жительства или месту фактического проживания (пребывания) заявителей;</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526738" w:rsidRPr="007B4DAA" w:rsidRDefault="00526738" w:rsidP="0055758D">
      <w:pPr>
        <w:numPr>
          <w:ilvl w:val="0"/>
          <w:numId w:val="27"/>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 Качество предоставления муниципальной услуги характеризуется:</w:t>
      </w:r>
    </w:p>
    <w:p w:rsidR="00526738" w:rsidRPr="007B4DAA" w:rsidRDefault="00526738" w:rsidP="0055758D">
      <w:pPr>
        <w:numPr>
          <w:ilvl w:val="0"/>
          <w:numId w:val="26"/>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удовлетворенностью заявителей качеством и доступностью муниципальной услуги;</w:t>
      </w:r>
    </w:p>
    <w:p w:rsidR="00526738" w:rsidRPr="007B4DAA" w:rsidRDefault="00526738" w:rsidP="0055758D">
      <w:pPr>
        <w:numPr>
          <w:ilvl w:val="0"/>
          <w:numId w:val="26"/>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отсутствием очередей при приеме и выдаче документов заявителям;</w:t>
      </w:r>
    </w:p>
    <w:p w:rsidR="00526738" w:rsidRPr="007B4DAA" w:rsidRDefault="00526738" w:rsidP="0055758D">
      <w:pPr>
        <w:numPr>
          <w:ilvl w:val="0"/>
          <w:numId w:val="26"/>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отсутствием нарушений сроков предоставления муниципальной услуги;</w:t>
      </w:r>
    </w:p>
    <w:p w:rsidR="00526738" w:rsidRPr="007B4DAA" w:rsidRDefault="00526738" w:rsidP="0055758D">
      <w:pPr>
        <w:numPr>
          <w:ilvl w:val="0"/>
          <w:numId w:val="26"/>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отсутствием жалоб на некорректное, невнимательное отношение специалистов к заявителям (их представителям).</w:t>
      </w:r>
    </w:p>
    <w:p w:rsidR="00526738" w:rsidRPr="007B4DAA" w:rsidRDefault="00526738" w:rsidP="0055758D">
      <w:pPr>
        <w:numPr>
          <w:ilvl w:val="0"/>
          <w:numId w:val="27"/>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526738" w:rsidRPr="007B4DAA" w:rsidRDefault="00526738" w:rsidP="0055758D">
      <w:pPr>
        <w:numPr>
          <w:ilvl w:val="0"/>
          <w:numId w:val="27"/>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526738" w:rsidP="0055758D">
      <w:pPr>
        <w:widowControl w:val="0"/>
        <w:autoSpaceDE w:val="0"/>
        <w:autoSpaceDN w:val="0"/>
        <w:adjustRightInd w:val="0"/>
        <w:spacing w:after="0" w:line="276" w:lineRule="auto"/>
        <w:jc w:val="center"/>
        <w:outlineLvl w:val="2"/>
        <w:rPr>
          <w:rFonts w:ascii="Times New Roman" w:hAnsi="Times New Roman"/>
          <w:b/>
          <w:sz w:val="24"/>
          <w:szCs w:val="24"/>
        </w:rPr>
      </w:pPr>
      <w:bookmarkStart w:id="27" w:name="Par432"/>
      <w:bookmarkEnd w:id="27"/>
      <w:r w:rsidRPr="007B4DAA">
        <w:rPr>
          <w:rFonts w:ascii="Times New Roman" w:hAnsi="Times New Roman"/>
          <w:b/>
          <w:sz w:val="24"/>
          <w:szCs w:val="24"/>
        </w:rPr>
        <w:t xml:space="preserve">2.17. </w:t>
      </w:r>
      <w:r w:rsidR="00A73266" w:rsidRPr="007B4DAA">
        <w:rPr>
          <w:rFonts w:ascii="Times New Roman" w:hAnsi="Times New Roman"/>
          <w:b/>
          <w:sz w:val="24"/>
          <w:szCs w:val="24"/>
        </w:rPr>
        <w:t>Иные требования, в том числе учитывающие особенности</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предоставления муниципальной услуги в многофункциональных</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центрах предоставления государственных и муниципальных</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услуг</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526738" w:rsidRPr="007B4DAA" w:rsidRDefault="00526738" w:rsidP="0055758D">
      <w:pPr>
        <w:numPr>
          <w:ilvl w:val="0"/>
          <w:numId w:val="28"/>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Предоставление муниципальной услуги предусмотрено на базе ГАУ «МФЦ РС(Я)».</w:t>
      </w:r>
    </w:p>
    <w:p w:rsidR="00526738" w:rsidRPr="007B4DAA" w:rsidRDefault="00526738" w:rsidP="0055758D">
      <w:pPr>
        <w:numPr>
          <w:ilvl w:val="0"/>
          <w:numId w:val="28"/>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526738" w:rsidRPr="007B4DAA" w:rsidRDefault="00526738" w:rsidP="0055758D">
      <w:pPr>
        <w:numPr>
          <w:ilvl w:val="0"/>
          <w:numId w:val="28"/>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w:t>
      </w:r>
      <w:r w:rsidRPr="007B4DAA">
        <w:rPr>
          <w:rFonts w:ascii="Times New Roman" w:eastAsia="Times New Roman" w:hAnsi="Times New Roman"/>
          <w:sz w:val="24"/>
          <w:szCs w:val="24"/>
          <w:lang w:eastAsia="ru-RU"/>
        </w:rPr>
        <w:lastRenderedPageBreak/>
        <w:t>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526738" w:rsidRPr="007B4DAA" w:rsidRDefault="00526738" w:rsidP="0055758D">
      <w:pPr>
        <w:numPr>
          <w:ilvl w:val="0"/>
          <w:numId w:val="28"/>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526738" w:rsidRPr="007B4DAA" w:rsidRDefault="00526738" w:rsidP="0055758D">
      <w:pPr>
        <w:numPr>
          <w:ilvl w:val="0"/>
          <w:numId w:val="28"/>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В случае обращения заявителя за получением муниципальной услуги в ГАУ «МФЦ РС(Я)» срок ее предоставления увеличивается на три рабочих дня.</w:t>
      </w:r>
    </w:p>
    <w:p w:rsidR="00526738" w:rsidRPr="007B4DAA" w:rsidRDefault="00526738" w:rsidP="0055758D">
      <w:pPr>
        <w:spacing w:after="200" w:line="276" w:lineRule="auto"/>
        <w:contextualSpacing/>
        <w:jc w:val="both"/>
        <w:rPr>
          <w:rFonts w:ascii="Times New Roman" w:eastAsia="Times New Roman" w:hAnsi="Times New Roman"/>
          <w:sz w:val="24"/>
          <w:szCs w:val="24"/>
          <w:lang w:eastAsia="ru-RU"/>
        </w:rPr>
      </w:pPr>
    </w:p>
    <w:p w:rsidR="00526738" w:rsidRPr="007B4DAA" w:rsidRDefault="00526738" w:rsidP="0055758D">
      <w:pPr>
        <w:keepNext/>
        <w:spacing w:after="0" w:line="276" w:lineRule="auto"/>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2.18. Иные требования, в том числе учитывающие особенности предоставления муниципальной услуги в электронной форме</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p>
    <w:p w:rsidR="00526738" w:rsidRPr="007B4DAA" w:rsidRDefault="00526738" w:rsidP="0055758D">
      <w:pPr>
        <w:numPr>
          <w:ilvl w:val="0"/>
          <w:numId w:val="29"/>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 При предоставлении муниципальной услуги в электронной форме осуществляются:</w:t>
      </w:r>
    </w:p>
    <w:p w:rsidR="00526738" w:rsidRPr="007B4DAA" w:rsidRDefault="00526738" w:rsidP="0055758D">
      <w:pPr>
        <w:numPr>
          <w:ilvl w:val="0"/>
          <w:numId w:val="30"/>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526738" w:rsidRPr="007B4DAA" w:rsidRDefault="00526738" w:rsidP="0055758D">
      <w:pPr>
        <w:numPr>
          <w:ilvl w:val="0"/>
          <w:numId w:val="30"/>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526738" w:rsidRPr="007B4DAA" w:rsidRDefault="00526738" w:rsidP="0055758D">
      <w:pPr>
        <w:numPr>
          <w:ilvl w:val="0"/>
          <w:numId w:val="29"/>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526738" w:rsidRPr="007B4DAA" w:rsidRDefault="00526738" w:rsidP="0055758D">
      <w:pPr>
        <w:numPr>
          <w:ilvl w:val="0"/>
          <w:numId w:val="29"/>
        </w:numPr>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Муниципальная услуга предоставляется через ЕПГУ и (или) РПГУ и предусматривает возможность совершения заявителем следующих действий:</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получение информации о порядке и сроках предоставления муниципальной услуги;</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подача заявления с приложением документов в электронной форме посредством заполнения электронной формы заявления;</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получения сведений о ходе выполнения заявления о предоставлении муниципальной услуги;</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получения результата предоставления муниципальной услуги;</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осуществления оценки качества предоставления услуги;</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526738" w:rsidRPr="007B4DAA" w:rsidRDefault="00526738" w:rsidP="0055758D">
      <w:pPr>
        <w:numPr>
          <w:ilvl w:val="0"/>
          <w:numId w:val="29"/>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26738" w:rsidRPr="007B4DAA" w:rsidRDefault="00526738" w:rsidP="0055758D">
      <w:pPr>
        <w:numPr>
          <w:ilvl w:val="0"/>
          <w:numId w:val="29"/>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26738" w:rsidRPr="007B4DAA" w:rsidRDefault="00526738" w:rsidP="0055758D">
      <w:pPr>
        <w:spacing w:after="0" w:line="276" w:lineRule="auto"/>
        <w:jc w:val="both"/>
        <w:rPr>
          <w:rFonts w:ascii="Times New Roman" w:eastAsia="Times New Roman" w:hAnsi="Times New Roman"/>
          <w:sz w:val="24"/>
          <w:szCs w:val="24"/>
          <w:lang w:eastAsia="ru-RU"/>
        </w:rPr>
      </w:pPr>
    </w:p>
    <w:p w:rsidR="00526738" w:rsidRPr="007B4DAA" w:rsidRDefault="007B4DAA" w:rsidP="0055758D">
      <w:pPr>
        <w:spacing w:after="200" w:line="276" w:lineRule="auto"/>
        <w:ind w:left="709"/>
        <w:contextualSpacing/>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2.19. </w:t>
      </w:r>
      <w:r w:rsidR="00526738" w:rsidRPr="007B4DAA">
        <w:rPr>
          <w:rFonts w:ascii="Times New Roman" w:eastAsia="Times New Roman" w:hAnsi="Times New Roman"/>
          <w:b/>
          <w:sz w:val="24"/>
          <w:szCs w:val="24"/>
          <w:lang w:eastAsia="ru-RU"/>
        </w:rPr>
        <w:t>Отказ заявителя от предоставления муниципальной услуги</w:t>
      </w:r>
    </w:p>
    <w:p w:rsidR="00526738" w:rsidRPr="007B4DAA" w:rsidRDefault="00526738" w:rsidP="0055758D">
      <w:pPr>
        <w:spacing w:after="200" w:line="276" w:lineRule="auto"/>
        <w:ind w:left="2411"/>
        <w:contextualSpacing/>
        <w:jc w:val="both"/>
        <w:rPr>
          <w:rFonts w:ascii="Times New Roman" w:eastAsia="Times New Roman" w:hAnsi="Times New Roman"/>
          <w:b/>
          <w:sz w:val="24"/>
          <w:szCs w:val="24"/>
          <w:lang w:eastAsia="ru-RU"/>
        </w:rPr>
      </w:pPr>
      <w:r w:rsidRPr="007B4DAA">
        <w:rPr>
          <w:rFonts w:ascii="Times New Roman" w:eastAsia="Times New Roman" w:hAnsi="Times New Roman"/>
          <w:sz w:val="24"/>
          <w:szCs w:val="24"/>
          <w:lang w:eastAsia="ru-RU"/>
        </w:rPr>
        <w:t> </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подпунктом 2.6.11 настоящего Административного регламента, почтовым отправлением, либо в порядке, предусмотренном подпунктом 2.6.12 настоящего Административного регламента, через ГАУ «МФЦ РС (Я)», </w:t>
      </w:r>
      <w:r w:rsidRPr="007B4DAA">
        <w:rPr>
          <w:rFonts w:ascii="Times New Roman" w:eastAsia="Times New Roman" w:hAnsi="Times New Roman"/>
          <w:sz w:val="24"/>
          <w:szCs w:val="24"/>
          <w:lang w:eastAsia="ru-RU"/>
        </w:rPr>
        <w:lastRenderedPageBreak/>
        <w:t>либо в порядке, предусмотренном пунктом подпунктом 2.6.13 настоящего Административного регламента, в электронной форме посредством ЕПГУ и (или) РПГУ.</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в </w:t>
      </w:r>
      <w:r w:rsidR="00E13B2C" w:rsidRPr="007B4DAA">
        <w:rPr>
          <w:rFonts w:ascii="Times New Roman" w:eastAsia="Times New Roman" w:hAnsi="Times New Roman"/>
          <w:sz w:val="24"/>
          <w:szCs w:val="24"/>
          <w:lang w:eastAsia="ru-RU"/>
        </w:rPr>
        <w:t>Комитет</w:t>
      </w:r>
      <w:r w:rsidRPr="007B4DAA">
        <w:rPr>
          <w:rFonts w:ascii="Times New Roman" w:eastAsia="Times New Roman" w:hAnsi="Times New Roman"/>
          <w:sz w:val="24"/>
          <w:szCs w:val="24"/>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предусмотренном подпунктом 2.6.11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 Срок рассмотрения заявления о прекращении предоставления муниципальной услуги составляет не более 1 рабочего</w:t>
      </w:r>
      <w:r w:rsidR="00E13B2C" w:rsidRPr="007B4DAA">
        <w:rPr>
          <w:rFonts w:ascii="Times New Roman" w:eastAsia="Times New Roman" w:hAnsi="Times New Roman"/>
          <w:sz w:val="24"/>
          <w:szCs w:val="24"/>
          <w:lang w:eastAsia="ru-RU"/>
        </w:rPr>
        <w:t xml:space="preserve"> дня со дня регистрации в Комитете</w:t>
      </w:r>
      <w:r w:rsidRPr="007B4DAA">
        <w:rPr>
          <w:rFonts w:ascii="Times New Roman" w:eastAsia="Times New Roman" w:hAnsi="Times New Roman"/>
          <w:sz w:val="24"/>
          <w:szCs w:val="24"/>
          <w:lang w:eastAsia="ru-RU"/>
        </w:rPr>
        <w:t>.</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К заявлению о прекращении предоставления муниципальной услуги прилагаются следующие документы:</w:t>
      </w:r>
    </w:p>
    <w:p w:rsidR="00526738" w:rsidRPr="007B4DAA" w:rsidRDefault="00526738" w:rsidP="0055758D">
      <w:pPr>
        <w:numPr>
          <w:ilvl w:val="1"/>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26738" w:rsidRPr="007B4DAA" w:rsidRDefault="00526738" w:rsidP="0055758D">
      <w:pPr>
        <w:numPr>
          <w:ilvl w:val="1"/>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Отказ в приеме заявления о прекращении предоставления муниципальной услуги направляется специалистом </w:t>
      </w:r>
      <w:r w:rsidR="00E13B2C" w:rsidRPr="007B4DAA">
        <w:rPr>
          <w:rFonts w:ascii="Times New Roman" w:eastAsia="Times New Roman" w:hAnsi="Times New Roman"/>
          <w:sz w:val="24"/>
          <w:szCs w:val="24"/>
          <w:lang w:eastAsia="ru-RU"/>
        </w:rPr>
        <w:t>Комитета</w:t>
      </w:r>
      <w:r w:rsidRPr="007B4DAA">
        <w:rPr>
          <w:rFonts w:ascii="Times New Roman" w:eastAsia="Times New Roman" w:hAnsi="Times New Roman"/>
          <w:sz w:val="24"/>
          <w:szCs w:val="24"/>
          <w:lang w:eastAsia="ru-RU"/>
        </w:rPr>
        <w:t xml:space="preserve"> заявителю в порядке, предусмотренном подпунктом 2.6.11 настоящего Административного регламента, почтовым отправлением, либо в порядке, предусмотренном подпунктом 2.6.12 настоящего Административного регламента, через ГАУ «МФЦ РС (Я)», либо в порядке, предусмотренном подпунктом 2.6.13 настоящего Административного регламента, в электронной форме посредством ЕПГУ и (или) РПГУ.</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Заявление о прекращении предоставления муниципальной услуги рассматривается специалистом </w:t>
      </w:r>
      <w:r w:rsidR="00E13B2C" w:rsidRPr="007B4DAA">
        <w:rPr>
          <w:rFonts w:ascii="Times New Roman" w:eastAsia="Times New Roman" w:hAnsi="Times New Roman"/>
          <w:sz w:val="24"/>
          <w:szCs w:val="24"/>
          <w:lang w:eastAsia="ru-RU"/>
        </w:rPr>
        <w:t>Комитета</w:t>
      </w:r>
      <w:r w:rsidRPr="007B4DAA">
        <w:rPr>
          <w:rFonts w:ascii="Times New Roman" w:eastAsia="Times New Roman" w:hAnsi="Times New Roman"/>
          <w:sz w:val="24"/>
          <w:szCs w:val="24"/>
          <w:lang w:eastAsia="ru-RU"/>
        </w:rPr>
        <w:t xml:space="preserve">, по результатам рассмотрения принимается решение о прекращении предоставления муниципальной услуги, подписанный руководителем </w:t>
      </w:r>
      <w:r w:rsidR="00E13B2C" w:rsidRPr="007B4DAA">
        <w:rPr>
          <w:rFonts w:ascii="Times New Roman" w:eastAsia="Times New Roman" w:hAnsi="Times New Roman"/>
          <w:sz w:val="24"/>
          <w:szCs w:val="24"/>
          <w:lang w:eastAsia="ru-RU"/>
        </w:rPr>
        <w:t>Комитета</w:t>
      </w:r>
      <w:r w:rsidRPr="007B4DAA">
        <w:rPr>
          <w:rFonts w:ascii="Times New Roman" w:eastAsia="Times New Roman" w:hAnsi="Times New Roman"/>
          <w:sz w:val="24"/>
          <w:szCs w:val="24"/>
          <w:lang w:eastAsia="ru-RU"/>
        </w:rPr>
        <w:t>.</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E13B2C" w:rsidRPr="007B4DAA">
        <w:rPr>
          <w:rFonts w:ascii="Times New Roman" w:eastAsia="Times New Roman" w:hAnsi="Times New Roman"/>
          <w:sz w:val="24"/>
          <w:szCs w:val="24"/>
          <w:lang w:eastAsia="ru-RU"/>
        </w:rPr>
        <w:t>Комитета</w:t>
      </w:r>
      <w:r w:rsidRPr="007B4DAA">
        <w:rPr>
          <w:rFonts w:ascii="Times New Roman" w:eastAsia="Times New Roman" w:hAnsi="Times New Roman"/>
          <w:sz w:val="24"/>
          <w:szCs w:val="24"/>
          <w:lang w:eastAsia="ru-RU"/>
        </w:rPr>
        <w:t xml:space="preserve"> заявителю в порядке, предусмотренном подпунктом 2.6.11 настоящего Административного регламента, почтовым отправлением, либо в порядке, </w:t>
      </w:r>
      <w:r w:rsidRPr="007B4DAA">
        <w:rPr>
          <w:rFonts w:ascii="Times New Roman" w:eastAsia="Times New Roman" w:hAnsi="Times New Roman"/>
          <w:sz w:val="24"/>
          <w:szCs w:val="24"/>
          <w:lang w:eastAsia="ru-RU"/>
        </w:rPr>
        <w:lastRenderedPageBreak/>
        <w:t>предусмотренном подунктом 2.6.12 настоящего Административного регламента, через ГАУ «МФЦ РС (Я)», либо в порядке, предусмотренном подпунктом 2.6.13 настоящего Административного регламента, в электронной форме посредством ЕПГУ и/или РПГУ.</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526738" w:rsidRPr="007B4DAA" w:rsidRDefault="00526738" w:rsidP="007B4DAA">
      <w:pPr>
        <w:spacing w:after="200" w:line="276" w:lineRule="auto"/>
        <w:contextualSpacing/>
        <w:jc w:val="both"/>
        <w:rPr>
          <w:rFonts w:ascii="Times New Roman" w:eastAsia="Times New Roman" w:hAnsi="Times New Roman"/>
          <w:sz w:val="24"/>
          <w:szCs w:val="24"/>
          <w:lang w:eastAsia="ru-RU"/>
        </w:rPr>
      </w:pP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A73266" w:rsidP="007B4DAA">
      <w:pPr>
        <w:widowControl w:val="0"/>
        <w:autoSpaceDE w:val="0"/>
        <w:autoSpaceDN w:val="0"/>
        <w:adjustRightInd w:val="0"/>
        <w:spacing w:after="0" w:line="240" w:lineRule="auto"/>
        <w:jc w:val="center"/>
        <w:outlineLvl w:val="1"/>
        <w:rPr>
          <w:rFonts w:ascii="Times New Roman" w:hAnsi="Times New Roman"/>
          <w:b/>
          <w:sz w:val="24"/>
          <w:szCs w:val="24"/>
        </w:rPr>
      </w:pPr>
      <w:bookmarkStart w:id="28" w:name="Par443"/>
      <w:bookmarkEnd w:id="28"/>
      <w:r w:rsidRPr="007B4DAA">
        <w:rPr>
          <w:rFonts w:ascii="Times New Roman" w:hAnsi="Times New Roman"/>
          <w:b/>
          <w:sz w:val="24"/>
          <w:szCs w:val="24"/>
        </w:rPr>
        <w:t>III. СОСТАВ, ПОСЛЕДОВАТЕЛЬНОСТЬ И СРОКИ</w:t>
      </w:r>
    </w:p>
    <w:p w:rsidR="00A73266" w:rsidRPr="007B4DAA" w:rsidRDefault="00A73266" w:rsidP="007B4DAA">
      <w:pPr>
        <w:widowControl w:val="0"/>
        <w:autoSpaceDE w:val="0"/>
        <w:autoSpaceDN w:val="0"/>
        <w:adjustRightInd w:val="0"/>
        <w:spacing w:after="0" w:line="240" w:lineRule="auto"/>
        <w:jc w:val="center"/>
        <w:rPr>
          <w:rFonts w:ascii="Times New Roman" w:hAnsi="Times New Roman"/>
          <w:b/>
          <w:sz w:val="24"/>
          <w:szCs w:val="24"/>
        </w:rPr>
      </w:pPr>
      <w:r w:rsidRPr="007B4DAA">
        <w:rPr>
          <w:rFonts w:ascii="Times New Roman" w:hAnsi="Times New Roman"/>
          <w:b/>
          <w:sz w:val="24"/>
          <w:szCs w:val="24"/>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526738" w:rsidP="007B4DAA">
      <w:pPr>
        <w:widowControl w:val="0"/>
        <w:autoSpaceDE w:val="0"/>
        <w:autoSpaceDN w:val="0"/>
        <w:adjustRightInd w:val="0"/>
        <w:spacing w:after="0" w:line="240" w:lineRule="auto"/>
        <w:jc w:val="center"/>
        <w:outlineLvl w:val="2"/>
        <w:rPr>
          <w:rFonts w:ascii="Times New Roman" w:hAnsi="Times New Roman"/>
          <w:b/>
          <w:sz w:val="24"/>
          <w:szCs w:val="24"/>
        </w:rPr>
      </w:pPr>
      <w:bookmarkStart w:id="29" w:name="Par448"/>
      <w:bookmarkEnd w:id="29"/>
      <w:r w:rsidRPr="007B4DAA">
        <w:rPr>
          <w:rFonts w:ascii="Times New Roman" w:hAnsi="Times New Roman"/>
          <w:b/>
          <w:sz w:val="24"/>
          <w:szCs w:val="24"/>
        </w:rPr>
        <w:t xml:space="preserve">3.1. </w:t>
      </w:r>
      <w:r w:rsidR="00A73266" w:rsidRPr="007B4DAA">
        <w:rPr>
          <w:rFonts w:ascii="Times New Roman" w:hAnsi="Times New Roman"/>
          <w:b/>
          <w:sz w:val="24"/>
          <w:szCs w:val="24"/>
        </w:rPr>
        <w:t>Исчерпывающий перечень административных процедур</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A73266" w:rsidP="007B4DAA">
      <w:pPr>
        <w:widowControl w:val="0"/>
        <w:autoSpaceDE w:val="0"/>
        <w:autoSpaceDN w:val="0"/>
        <w:adjustRightInd w:val="0"/>
        <w:spacing w:after="0" w:line="240" w:lineRule="auto"/>
        <w:ind w:firstLine="540"/>
        <w:jc w:val="both"/>
        <w:rPr>
          <w:rFonts w:ascii="Times New Roman" w:hAnsi="Times New Roman"/>
          <w:sz w:val="24"/>
          <w:szCs w:val="24"/>
        </w:rPr>
      </w:pPr>
      <w:r w:rsidRPr="007B4DAA">
        <w:rPr>
          <w:rFonts w:ascii="Times New Roman" w:hAnsi="Times New Roman"/>
          <w:sz w:val="24"/>
          <w:szCs w:val="24"/>
        </w:rPr>
        <w:t>3.1.</w:t>
      </w:r>
      <w:r w:rsidR="00526738" w:rsidRPr="007B4DAA">
        <w:rPr>
          <w:rFonts w:ascii="Times New Roman" w:hAnsi="Times New Roman"/>
          <w:sz w:val="24"/>
          <w:szCs w:val="24"/>
        </w:rPr>
        <w:t>1</w:t>
      </w:r>
      <w:r w:rsidRPr="007B4DAA">
        <w:rPr>
          <w:rFonts w:ascii="Times New Roman" w:hAnsi="Times New Roman"/>
          <w:sz w:val="24"/>
          <w:szCs w:val="24"/>
        </w:rPr>
        <w:t xml:space="preserve"> В рамках предо</w:t>
      </w:r>
      <w:r w:rsidR="00B504C9" w:rsidRPr="007B4DAA">
        <w:rPr>
          <w:rFonts w:ascii="Times New Roman" w:hAnsi="Times New Roman"/>
          <w:sz w:val="24"/>
          <w:szCs w:val="24"/>
        </w:rPr>
        <w:t xml:space="preserve">ставления муниципальной услуги </w:t>
      </w:r>
      <w:r w:rsidRPr="007B4DAA">
        <w:rPr>
          <w:rFonts w:ascii="Times New Roman" w:hAnsi="Times New Roman"/>
          <w:sz w:val="24"/>
          <w:szCs w:val="24"/>
        </w:rPr>
        <w:t>осуществляются следующие административные процедуры:</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проверка документов и регистрация заявления;</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рассмотрение заявления об утверждении схемы расположения земельного участка;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направление запросов в территориальные органы федеральных органов государственной власти и иные организации для проверки наличия или отсутствия оснований в утверждении схемы расположения земельного участка;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проверка наличия или отсутствия оснований в утверждении схемы расположения земельного участка;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принятие решения об утверждении схемы расположения земельного участка и его направление заявителю;</w:t>
      </w:r>
    </w:p>
    <w:p w:rsidR="008C541D" w:rsidRPr="007B4DAA" w:rsidRDefault="008C541D" w:rsidP="0049283E">
      <w:pPr>
        <w:numPr>
          <w:ilvl w:val="0"/>
          <w:numId w:val="32"/>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Обращение с заявлением о государственном кадастровом учете на образованный земельный участок</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направление запросов в территориальные органы федеральных органов государственной власти и иные организации для проверки наличия или отсутствия оснований для отказа в предоставлении земельного участка, находящегося в собственности муниципального образования, путем проведения аукциона;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получение информации о наличии технической возможности присоединения к сетям инженерно-технического обеспечения, если наличие такой информации является обязательным условием для проведения аукциона;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проверка наличия или отсутствия оснований для отказа в проведении аукциона;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определение начальной цены предмета аукциона по продаже земельного участка либо аукциона на право заключения договора аренды земельного участка;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принятие решения о проведении аукциона;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прием документов на участие в аукционе и обеспечение его проведения;</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направление протокола о результатах аукциона, договора купли-продажи земельного участка или договора аренды земельного участка;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направление в Управление Росреестра по Республике Саха (Якутия) заявления о государственной регистрации прав на основании договора купли-продажи, либо аренды земельного участка.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rsidR="008C541D" w:rsidRPr="007B4DAA" w:rsidRDefault="0055758D" w:rsidP="007B4DAA">
      <w:pPr>
        <w:tabs>
          <w:tab w:val="left" w:pos="1134"/>
        </w:tabs>
        <w:spacing w:after="0" w:line="276"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r w:rsidR="008C541D" w:rsidRPr="007B4DAA">
        <w:rPr>
          <w:rFonts w:ascii="Times New Roman" w:eastAsia="Times New Roman" w:hAnsi="Times New Roman"/>
          <w:sz w:val="24"/>
          <w:szCs w:val="24"/>
          <w:lang w:eastAsia="ru-RU"/>
        </w:rPr>
        <w:t xml:space="preserve"> если земельный участок не сформирован и заявитель подает заявление об утверждении схемы расположения земельного участка, административная процедура, предусмотренная подпунктом 7 настоящего пункта, не осуществляются.</w:t>
      </w:r>
    </w:p>
    <w:p w:rsidR="008C541D" w:rsidRPr="007B4DAA" w:rsidRDefault="008C541D" w:rsidP="007B4DAA">
      <w:pPr>
        <w:tabs>
          <w:tab w:val="left" w:pos="1134"/>
        </w:tabs>
        <w:spacing w:after="0" w:line="276" w:lineRule="auto"/>
        <w:ind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В случае если земельный участок сформирован и заявитель подает заявление о проведении аукциона, административные процедуры, предусмотренные подпунктами 2 - 6 настоящего пункта, не осуществляются.</w:t>
      </w:r>
    </w:p>
    <w:p w:rsidR="008C541D" w:rsidRPr="007B4DAA" w:rsidRDefault="0055758D" w:rsidP="0055758D">
      <w:pPr>
        <w:tabs>
          <w:tab w:val="left" w:pos="709"/>
          <w:tab w:val="left" w:pos="1418"/>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8C541D" w:rsidRPr="007B4DAA">
        <w:rPr>
          <w:rFonts w:ascii="Times New Roman" w:eastAsia="Times New Roman" w:hAnsi="Times New Roman"/>
          <w:sz w:val="24"/>
          <w:szCs w:val="24"/>
          <w:lang w:eastAsia="ru-RU"/>
        </w:rPr>
        <w:t xml:space="preserve">Блок-схема предоставления муниципальной услуги приведена в приложении № </w:t>
      </w:r>
      <w:sdt>
        <w:sdtPr>
          <w:rPr>
            <w:rFonts w:ascii="Times New Roman" w:eastAsia="Times New Roman" w:hAnsi="Times New Roman"/>
            <w:sz w:val="24"/>
            <w:szCs w:val="24"/>
            <w:lang w:eastAsia="ru-RU"/>
          </w:rPr>
          <w:id w:val="1612621284"/>
          <w:placeholder>
            <w:docPart w:val="F212EC2F17954AB69C336B75920DBEE6"/>
          </w:placeholder>
        </w:sdtPr>
        <w:sdtEndPr/>
        <w:sdtContent>
          <w:r w:rsidR="008C541D" w:rsidRPr="007B4DAA">
            <w:rPr>
              <w:rFonts w:ascii="Times New Roman" w:eastAsia="Times New Roman" w:hAnsi="Times New Roman"/>
              <w:i/>
              <w:sz w:val="24"/>
              <w:szCs w:val="24"/>
              <w:lang w:eastAsia="ru-RU"/>
            </w:rPr>
            <w:t xml:space="preserve">6 </w:t>
          </w:r>
        </w:sdtContent>
      </w:sdt>
      <w:r w:rsidR="008C541D" w:rsidRPr="007B4DAA">
        <w:rPr>
          <w:rFonts w:ascii="Times New Roman" w:eastAsia="Times New Roman" w:hAnsi="Times New Roman"/>
          <w:sz w:val="24"/>
          <w:szCs w:val="24"/>
          <w:lang w:eastAsia="ru-RU"/>
        </w:rPr>
        <w:t>к настоящему Административному регламенту.</w:t>
      </w:r>
    </w:p>
    <w:p w:rsidR="00A73266" w:rsidRPr="007B4DAA" w:rsidRDefault="00A73266" w:rsidP="007B4DAA">
      <w:pPr>
        <w:widowControl w:val="0"/>
        <w:autoSpaceDE w:val="0"/>
        <w:autoSpaceDN w:val="0"/>
        <w:adjustRightInd w:val="0"/>
        <w:spacing w:after="0" w:line="240" w:lineRule="auto"/>
        <w:ind w:firstLine="540"/>
        <w:jc w:val="both"/>
        <w:rPr>
          <w:rFonts w:ascii="Times New Roman" w:hAnsi="Times New Roman"/>
          <w:sz w:val="24"/>
          <w:szCs w:val="24"/>
        </w:rPr>
      </w:pPr>
    </w:p>
    <w:p w:rsidR="008C541D" w:rsidRPr="007B4DAA" w:rsidRDefault="008C541D" w:rsidP="007B4DAA">
      <w:pPr>
        <w:keepNext/>
        <w:spacing w:after="0" w:line="360" w:lineRule="auto"/>
        <w:jc w:val="center"/>
        <w:outlineLvl w:val="1"/>
        <w:rPr>
          <w:rFonts w:ascii="Times New Roman" w:eastAsia="Times New Roman" w:hAnsi="Times New Roman"/>
          <w:b/>
          <w:color w:val="000000"/>
          <w:sz w:val="24"/>
          <w:szCs w:val="24"/>
          <w:lang w:eastAsia="ru-RU"/>
        </w:rPr>
      </w:pPr>
      <w:bookmarkStart w:id="30" w:name="Par463"/>
      <w:bookmarkEnd w:id="30"/>
      <w:r w:rsidRPr="007B4DAA">
        <w:rPr>
          <w:rFonts w:ascii="Times New Roman" w:eastAsia="Times New Roman" w:hAnsi="Times New Roman"/>
          <w:b/>
          <w:color w:val="000000"/>
          <w:sz w:val="24"/>
          <w:szCs w:val="24"/>
          <w:lang w:eastAsia="ru-RU"/>
        </w:rPr>
        <w:t>3.2. Порядок осуществления административных процедур (действий) в электронной форме</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8C541D" w:rsidRPr="007B4DAA" w:rsidRDefault="008C541D" w:rsidP="0049283E">
      <w:pPr>
        <w:widowControl w:val="0"/>
        <w:numPr>
          <w:ilvl w:val="0"/>
          <w:numId w:val="33"/>
        </w:numPr>
        <w:autoSpaceDE w:val="0"/>
        <w:autoSpaceDN w:val="0"/>
        <w:adjustRightInd w:val="0"/>
        <w:spacing w:after="0" w:line="276" w:lineRule="auto"/>
        <w:ind w:left="0" w:firstLine="567"/>
        <w:contextualSpacing/>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xml:space="preserve">Предоставление услуги начинается с момента приема и регистрации </w:t>
      </w:r>
      <w:r w:rsidR="00B504C9" w:rsidRPr="007B4DAA">
        <w:rPr>
          <w:rFonts w:ascii="Times New Roman" w:eastAsia="Times New Roman" w:hAnsi="Times New Roman"/>
          <w:color w:val="000000"/>
          <w:sz w:val="24"/>
          <w:szCs w:val="24"/>
          <w:lang w:eastAsia="ru-RU"/>
        </w:rPr>
        <w:t>Комитетом</w:t>
      </w:r>
      <w:r w:rsidRPr="007B4DAA">
        <w:rPr>
          <w:rFonts w:ascii="Times New Roman" w:eastAsia="Times New Roman" w:hAnsi="Times New Roman"/>
          <w:color w:val="000000"/>
          <w:sz w:val="24"/>
          <w:szCs w:val="24"/>
          <w:lang w:eastAsia="ru-RU"/>
        </w:rPr>
        <w:t xml:space="preserve">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lastRenderedPageBreak/>
        <w:t>При обращении в электронной форме заявитель обязан указать способ получения результата услуги: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личное получение;</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почтовое отправление;</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отправление на «Личный кабинет» ЕПГУ и (или) РПГУ.</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8C541D" w:rsidRPr="007B4DAA" w:rsidRDefault="00B504C9" w:rsidP="0049283E">
      <w:pPr>
        <w:widowControl w:val="0"/>
        <w:numPr>
          <w:ilvl w:val="0"/>
          <w:numId w:val="33"/>
        </w:numPr>
        <w:autoSpaceDE w:val="0"/>
        <w:autoSpaceDN w:val="0"/>
        <w:adjustRightInd w:val="0"/>
        <w:spacing w:after="0" w:line="276" w:lineRule="auto"/>
        <w:ind w:left="0" w:firstLine="567"/>
        <w:contextualSpacing/>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Комитет</w:t>
      </w:r>
      <w:r w:rsidR="008C541D" w:rsidRPr="007B4DAA">
        <w:rPr>
          <w:rFonts w:ascii="Times New Roman" w:eastAsia="Times New Roman" w:hAnsi="Times New Roman"/>
          <w:color w:val="000000"/>
          <w:sz w:val="24"/>
          <w:szCs w:val="24"/>
          <w:lang w:eastAsia="ru-RU"/>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8C541D" w:rsidRPr="007B4DAA" w:rsidRDefault="008C541D" w:rsidP="0049283E">
      <w:pPr>
        <w:widowControl w:val="0"/>
        <w:numPr>
          <w:ilvl w:val="0"/>
          <w:numId w:val="33"/>
        </w:numPr>
        <w:autoSpaceDE w:val="0"/>
        <w:autoSpaceDN w:val="0"/>
        <w:adjustRightInd w:val="0"/>
        <w:spacing w:after="0" w:line="276" w:lineRule="auto"/>
        <w:ind w:left="0" w:firstLine="567"/>
        <w:contextualSpacing/>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rsidR="008C541D" w:rsidRPr="007B4DAA" w:rsidRDefault="008C541D" w:rsidP="007B4DAA">
      <w:pPr>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а) прием и регистрация заявления и необходимых документов;</w:t>
      </w:r>
    </w:p>
    <w:p w:rsidR="008C541D" w:rsidRPr="007B4DAA" w:rsidRDefault="008C541D" w:rsidP="007B4DAA">
      <w:pPr>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б) сверка данных, содержащихся в направленных посредством ЕПГУ и (или) РПГУ, документах, с данными, указанными в заявлении;</w:t>
      </w:r>
    </w:p>
    <w:p w:rsidR="008C541D" w:rsidRPr="007B4DAA" w:rsidRDefault="008C541D" w:rsidP="007B4DAA">
      <w:pPr>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в) направление заявителю электронного уведомления о получении заявления;</w:t>
      </w:r>
    </w:p>
    <w:p w:rsidR="008C541D" w:rsidRPr="007B4DAA" w:rsidRDefault="008C541D" w:rsidP="007B4DAA">
      <w:pPr>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8C541D" w:rsidRPr="007B4DAA" w:rsidRDefault="008C541D" w:rsidP="007B4DAA">
      <w:pPr>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8C541D" w:rsidRPr="007B4DAA" w:rsidRDefault="008C541D" w:rsidP="0049283E">
      <w:pPr>
        <w:numPr>
          <w:ilvl w:val="0"/>
          <w:numId w:val="33"/>
        </w:numPr>
        <w:spacing w:after="0" w:line="276" w:lineRule="auto"/>
        <w:ind w:left="0" w:firstLine="567"/>
        <w:contextualSpacing/>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8C541D" w:rsidRPr="007B4DAA" w:rsidRDefault="008C541D" w:rsidP="0049283E">
      <w:pPr>
        <w:numPr>
          <w:ilvl w:val="0"/>
          <w:numId w:val="33"/>
        </w:numPr>
        <w:spacing w:after="0" w:line="276" w:lineRule="auto"/>
        <w:ind w:left="0" w:firstLine="567"/>
        <w:contextualSpacing/>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xml:space="preserve"> При формировании заявления обеспечивается:</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а) возможность копирования и сохранения запроса и иных документов, необходимых для предоставления услуги;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xml:space="preserve">б) возможность заполнения несколькими заявителями одной электронной формы заявления </w:t>
      </w:r>
      <w:r w:rsidRPr="007B4DAA">
        <w:rPr>
          <w:rFonts w:ascii="Times New Roman" w:eastAsia="Times New Roman" w:hAnsi="Times New Roman"/>
          <w:color w:val="000000"/>
          <w:sz w:val="24"/>
          <w:szCs w:val="24"/>
          <w:lang w:eastAsia="ru-RU"/>
        </w:rPr>
        <w:lastRenderedPageBreak/>
        <w:t>при обращении за услугами, предполагающими направление совместного заявления несколькими заявителями;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в) возможность печати на бумажном носителе копии электронной формы заявления;</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е) возможность вернуться на любой из этапов заполнения электронной формы заявления без потери ранее введенной информации;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8C541D" w:rsidRPr="007B4DAA" w:rsidRDefault="008C541D" w:rsidP="0049283E">
      <w:pPr>
        <w:widowControl w:val="0"/>
        <w:numPr>
          <w:ilvl w:val="0"/>
          <w:numId w:val="33"/>
        </w:numPr>
        <w:autoSpaceDE w:val="0"/>
        <w:autoSpaceDN w:val="0"/>
        <w:adjustRightInd w:val="0"/>
        <w:spacing w:after="0" w:line="276" w:lineRule="auto"/>
        <w:ind w:left="0" w:firstLine="567"/>
        <w:contextualSpacing/>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Заявитель вправе совершать следующие действия:</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получение информации о порядке и сроках предоставления государственной услуги;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подача заявления с приложением документов в электронной форме посредством заполнения электронной формы заявления;</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получение сведений о ходе выполнения заявления о предоставлении муниципальной услуги;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получение результата предоставления муниципальной услуги;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осуществления оценки качества предоставления услуги;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досудебное (внесудебное) обжалование решений и действий (бездействий) органа, предоставляющего услугу.</w:t>
      </w:r>
    </w:p>
    <w:p w:rsidR="008C541D" w:rsidRPr="007B4DAA" w:rsidRDefault="008C541D" w:rsidP="0049283E">
      <w:pPr>
        <w:widowControl w:val="0"/>
        <w:numPr>
          <w:ilvl w:val="0"/>
          <w:numId w:val="33"/>
        </w:numPr>
        <w:autoSpaceDE w:val="0"/>
        <w:autoSpaceDN w:val="0"/>
        <w:adjustRightInd w:val="0"/>
        <w:spacing w:after="0" w:line="276" w:lineRule="auto"/>
        <w:ind w:left="0" w:firstLine="567"/>
        <w:contextualSpacing/>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Заявителю в качестве результата предоставления услуги обеспечивается по его выбору возможность получения:</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B504C9" w:rsidRPr="007B4DAA" w:rsidRDefault="00B504C9" w:rsidP="007B4DAA">
      <w:pPr>
        <w:keepNext/>
        <w:spacing w:after="0" w:line="360" w:lineRule="auto"/>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lastRenderedPageBreak/>
        <w:t>3.3. Проверка документов и регистрация заявления</w:t>
      </w:r>
    </w:p>
    <w:p w:rsidR="00B504C9" w:rsidRPr="007B4DAA" w:rsidRDefault="00B504C9" w:rsidP="007B4DAA">
      <w:pPr>
        <w:spacing w:after="0" w:line="240" w:lineRule="auto"/>
        <w:jc w:val="both"/>
        <w:rPr>
          <w:rFonts w:ascii="Times New Roman" w:eastAsia="Times New Roman" w:hAnsi="Times New Roman"/>
          <w:sz w:val="24"/>
          <w:szCs w:val="24"/>
          <w:lang w:eastAsia="ru-RU"/>
        </w:rPr>
      </w:pPr>
    </w:p>
    <w:p w:rsidR="00B504C9" w:rsidRPr="007B4DAA" w:rsidRDefault="00B504C9" w:rsidP="0049283E">
      <w:pPr>
        <w:numPr>
          <w:ilvl w:val="0"/>
          <w:numId w:val="34"/>
        </w:numPr>
        <w:autoSpaceDE w:val="0"/>
        <w:autoSpaceDN w:val="0"/>
        <w:adjustRightInd w:val="0"/>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Основанием для начала административной процедуры является поступление в Администрацию</w:t>
      </w:r>
      <w:r w:rsidRPr="007B4DAA">
        <w:rPr>
          <w:rFonts w:ascii="Times New Roman" w:eastAsia="Times New Roman" w:hAnsi="Times New Roman"/>
          <w:i/>
          <w:sz w:val="24"/>
          <w:szCs w:val="24"/>
          <w:lang w:eastAsia="ru-RU"/>
        </w:rPr>
        <w:t xml:space="preserve"> </w:t>
      </w:r>
      <w:r w:rsidRPr="007B4DAA">
        <w:rPr>
          <w:rFonts w:ascii="Times New Roman" w:eastAsia="Times New Roman" w:hAnsi="Times New Roman"/>
          <w:sz w:val="24"/>
          <w:szCs w:val="24"/>
          <w:lang w:eastAsia="ru-RU"/>
        </w:rPr>
        <w:t>Заявления от лиц, указанных в под</w:t>
      </w:r>
      <w:hyperlink r:id="rId10" w:history="1">
        <w:r w:rsidRPr="007B4DAA">
          <w:rPr>
            <w:rFonts w:ascii="Times New Roman" w:eastAsia="Times New Roman" w:hAnsi="Times New Roman"/>
            <w:color w:val="000000"/>
            <w:sz w:val="24"/>
            <w:szCs w:val="24"/>
            <w:lang w:eastAsia="ru-RU"/>
          </w:rPr>
          <w:t>пункте 1.2</w:t>
        </w:r>
      </w:hyperlink>
      <w:r w:rsidRPr="007B4DAA">
        <w:rPr>
          <w:rFonts w:ascii="Times New Roman" w:eastAsia="Times New Roman" w:hAnsi="Times New Roman"/>
          <w:color w:val="000000"/>
          <w:sz w:val="24"/>
          <w:szCs w:val="24"/>
          <w:lang w:eastAsia="ru-RU"/>
        </w:rPr>
        <w:t>.1,</w:t>
      </w:r>
      <w:r w:rsidRPr="007B4DAA">
        <w:rPr>
          <w:rFonts w:ascii="Times New Roman" w:eastAsia="Times New Roman" w:hAnsi="Times New Roman"/>
          <w:sz w:val="24"/>
          <w:szCs w:val="24"/>
          <w:lang w:eastAsia="ru-RU"/>
        </w:rPr>
        <w:t xml:space="preserve"> настоящего Административного регламента.  </w:t>
      </w:r>
    </w:p>
    <w:p w:rsidR="00B504C9" w:rsidRPr="007B4DAA" w:rsidRDefault="00B504C9" w:rsidP="0049283E">
      <w:pPr>
        <w:numPr>
          <w:ilvl w:val="0"/>
          <w:numId w:val="34"/>
        </w:numPr>
        <w:autoSpaceDE w:val="0"/>
        <w:autoSpaceDN w:val="0"/>
        <w:adjustRightInd w:val="0"/>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При приеме заявления специалист, ответственный за прием документов, в присутствии заявителя выполняет следующие действия:</w:t>
      </w:r>
    </w:p>
    <w:p w:rsidR="00B504C9" w:rsidRPr="007B4DAA" w:rsidRDefault="00B504C9" w:rsidP="007B4DAA">
      <w:pPr>
        <w:autoSpaceDE w:val="0"/>
        <w:autoSpaceDN w:val="0"/>
        <w:adjustRightInd w:val="0"/>
        <w:spacing w:after="0" w:line="276" w:lineRule="auto"/>
        <w:ind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-проверяет документы, удостоверяющие личность и полномочия заявителя;</w:t>
      </w:r>
    </w:p>
    <w:p w:rsidR="00B504C9" w:rsidRPr="007B4DAA" w:rsidRDefault="00B504C9" w:rsidP="007B4DAA">
      <w:pPr>
        <w:autoSpaceDE w:val="0"/>
        <w:autoSpaceDN w:val="0"/>
        <w:adjustRightInd w:val="0"/>
        <w:spacing w:after="0" w:line="276" w:lineRule="auto"/>
        <w:ind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проверяет правильность оформления заявления</w:t>
      </w:r>
    </w:p>
    <w:p w:rsidR="00B504C9" w:rsidRPr="007B4DAA" w:rsidRDefault="00B504C9" w:rsidP="007B4DAA">
      <w:pPr>
        <w:autoSpaceDE w:val="0"/>
        <w:autoSpaceDN w:val="0"/>
        <w:adjustRightInd w:val="0"/>
        <w:spacing w:after="0" w:line="276" w:lineRule="auto"/>
        <w:ind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 осуществляет контроль комплектности предоставленных документов </w:t>
      </w:r>
    </w:p>
    <w:p w:rsidR="00B504C9" w:rsidRPr="007B4DAA" w:rsidRDefault="00B504C9" w:rsidP="007B4DAA">
      <w:pPr>
        <w:autoSpaceDE w:val="0"/>
        <w:autoSpaceDN w:val="0"/>
        <w:adjustRightInd w:val="0"/>
        <w:spacing w:after="0" w:line="276" w:lineRule="auto"/>
        <w:ind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rsidR="00B504C9" w:rsidRPr="007B4DAA" w:rsidRDefault="00B504C9" w:rsidP="0049283E">
      <w:pPr>
        <w:numPr>
          <w:ilvl w:val="0"/>
          <w:numId w:val="34"/>
        </w:numPr>
        <w:autoSpaceDE w:val="0"/>
        <w:autoSpaceDN w:val="0"/>
        <w:adjustRightInd w:val="0"/>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Заявителю при сдаче документов выдается расписка, за исключением случаев подачи обращений способами </w:t>
      </w:r>
      <w:r w:rsidRPr="007B4DAA">
        <w:rPr>
          <w:rFonts w:ascii="Times New Roman" w:eastAsia="Times New Roman" w:hAnsi="Times New Roman"/>
          <w:color w:val="000000"/>
          <w:sz w:val="24"/>
          <w:szCs w:val="24"/>
          <w:lang w:eastAsia="ru-RU"/>
        </w:rPr>
        <w:t xml:space="preserve">предусмотренных </w:t>
      </w:r>
      <w:r w:rsidRPr="007B4DAA">
        <w:rPr>
          <w:rFonts w:ascii="Times New Roman" w:eastAsia="Times New Roman" w:hAnsi="Times New Roman"/>
          <w:sz w:val="24"/>
          <w:szCs w:val="24"/>
          <w:lang w:eastAsia="ru-RU"/>
        </w:rPr>
        <w:t>подпунктами п.2.6.11 и 2.6.13 настоящего Административного регламента. Форма расписки приведена в приложении № 7 к настоящему Административному регламенту.</w:t>
      </w:r>
    </w:p>
    <w:p w:rsidR="00B504C9" w:rsidRPr="007B4DAA" w:rsidRDefault="00B504C9" w:rsidP="0049283E">
      <w:pPr>
        <w:numPr>
          <w:ilvl w:val="0"/>
          <w:numId w:val="34"/>
        </w:numPr>
        <w:autoSpaceDE w:val="0"/>
        <w:autoSpaceDN w:val="0"/>
        <w:adjustRightInd w:val="0"/>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В случае наличия оснований для отказа в приеме документов, предусмотренных подпунктом 2.9.1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 (Я)» (в случае обращения заявителя через ГАУ «МФЦ РС (Я)»), либо в случае получения заявления по почте - заявителю почтовым отправлением. </w:t>
      </w:r>
    </w:p>
    <w:p w:rsidR="00B504C9" w:rsidRPr="007B4DAA" w:rsidRDefault="00B504C9" w:rsidP="0049283E">
      <w:pPr>
        <w:numPr>
          <w:ilvl w:val="0"/>
          <w:numId w:val="34"/>
        </w:numPr>
        <w:tabs>
          <w:tab w:val="left" w:pos="1134"/>
        </w:tabs>
        <w:spacing w:after="0" w:line="276" w:lineRule="auto"/>
        <w:ind w:left="0"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B504C9" w:rsidRPr="007B4DAA" w:rsidRDefault="00B504C9" w:rsidP="0049283E">
      <w:pPr>
        <w:numPr>
          <w:ilvl w:val="0"/>
          <w:numId w:val="34"/>
        </w:numPr>
        <w:autoSpaceDE w:val="0"/>
        <w:autoSpaceDN w:val="0"/>
        <w:adjustRightInd w:val="0"/>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Для возврата заявления в ГАУ «МФЦ РС (Я)»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B504C9" w:rsidRPr="007B4DAA" w:rsidRDefault="00B504C9" w:rsidP="0049283E">
      <w:pPr>
        <w:numPr>
          <w:ilvl w:val="0"/>
          <w:numId w:val="34"/>
        </w:numPr>
        <w:tabs>
          <w:tab w:val="left" w:pos="1134"/>
        </w:tabs>
        <w:spacing w:after="0" w:line="276" w:lineRule="auto"/>
        <w:ind w:left="0"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B504C9" w:rsidRPr="007B4DAA" w:rsidRDefault="00B504C9" w:rsidP="0049283E">
      <w:pPr>
        <w:numPr>
          <w:ilvl w:val="0"/>
          <w:numId w:val="34"/>
        </w:numPr>
        <w:autoSpaceDE w:val="0"/>
        <w:autoSpaceDN w:val="0"/>
        <w:adjustRightInd w:val="0"/>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подпунктом 2.9.1 настоящего Административного регламента.</w:t>
      </w:r>
    </w:p>
    <w:p w:rsidR="00B504C9" w:rsidRPr="007B4DAA" w:rsidRDefault="00B504C9" w:rsidP="0049283E">
      <w:pPr>
        <w:numPr>
          <w:ilvl w:val="0"/>
          <w:numId w:val="34"/>
        </w:numPr>
        <w:autoSpaceDE w:val="0"/>
        <w:autoSpaceDN w:val="0"/>
        <w:adjustRightInd w:val="0"/>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w:t>
      </w:r>
      <w:r w:rsidRPr="007B4DAA">
        <w:rPr>
          <w:rFonts w:ascii="Times New Roman" w:eastAsia="Times New Roman" w:hAnsi="Times New Roman"/>
          <w:sz w:val="24"/>
          <w:szCs w:val="24"/>
          <w:lang w:eastAsia="ru-RU"/>
        </w:rPr>
        <w:lastRenderedPageBreak/>
        <w:t xml:space="preserve">возврате документов в порядке делопроизводства либо направление заявителю уведомления об отказе в приеме документов. </w:t>
      </w:r>
    </w:p>
    <w:p w:rsidR="00B504C9" w:rsidRPr="007B4DAA" w:rsidRDefault="00B504C9" w:rsidP="0049283E">
      <w:pPr>
        <w:numPr>
          <w:ilvl w:val="0"/>
          <w:numId w:val="34"/>
        </w:numPr>
        <w:autoSpaceDE w:val="0"/>
        <w:autoSpaceDN w:val="0"/>
        <w:adjustRightInd w:val="0"/>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B504C9" w:rsidRPr="003F5731" w:rsidRDefault="00B504C9" w:rsidP="003F5731">
      <w:pPr>
        <w:numPr>
          <w:ilvl w:val="0"/>
          <w:numId w:val="34"/>
        </w:numPr>
        <w:autoSpaceDE w:val="0"/>
        <w:autoSpaceDN w:val="0"/>
        <w:adjustRightInd w:val="0"/>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Мак</w:t>
      </w:r>
      <w:r w:rsidR="003F5731">
        <w:rPr>
          <w:rFonts w:ascii="Times New Roman" w:eastAsia="Times New Roman" w:hAnsi="Times New Roman"/>
          <w:sz w:val="24"/>
          <w:szCs w:val="24"/>
          <w:lang w:eastAsia="ru-RU"/>
        </w:rPr>
        <w:t>симальный срок исполнения данной</w:t>
      </w:r>
      <w:r w:rsidRPr="003F5731">
        <w:rPr>
          <w:rFonts w:ascii="Times New Roman" w:eastAsia="Times New Roman" w:hAnsi="Times New Roman"/>
          <w:sz w:val="24"/>
          <w:szCs w:val="24"/>
          <w:lang w:eastAsia="ru-RU"/>
        </w:rPr>
        <w:t xml:space="preserve"> </w:t>
      </w:r>
      <w:r w:rsidR="003F5731">
        <w:rPr>
          <w:rFonts w:ascii="Times New Roman" w:eastAsia="Times New Roman" w:hAnsi="Times New Roman"/>
          <w:sz w:val="24"/>
          <w:szCs w:val="24"/>
          <w:lang w:eastAsia="ru-RU"/>
        </w:rPr>
        <w:t xml:space="preserve">административной процедуры </w:t>
      </w:r>
      <w:r w:rsidRPr="003F5731">
        <w:rPr>
          <w:rFonts w:ascii="Times New Roman" w:eastAsia="Times New Roman" w:hAnsi="Times New Roman"/>
          <w:sz w:val="24"/>
          <w:szCs w:val="24"/>
          <w:lang w:eastAsia="ru-RU"/>
        </w:rPr>
        <w:t xml:space="preserve">составляет до 1 рабочего дня со дня поступления </w:t>
      </w:r>
      <w:r w:rsidR="003F5731" w:rsidRPr="003F5731">
        <w:rPr>
          <w:rFonts w:ascii="Times New Roman" w:eastAsia="Times New Roman" w:hAnsi="Times New Roman"/>
          <w:sz w:val="24"/>
          <w:szCs w:val="24"/>
          <w:lang w:eastAsia="ru-RU"/>
        </w:rPr>
        <w:t>у</w:t>
      </w:r>
      <w:r w:rsidRPr="003F5731">
        <w:rPr>
          <w:rFonts w:ascii="Times New Roman" w:eastAsia="Times New Roman" w:hAnsi="Times New Roman"/>
          <w:sz w:val="24"/>
          <w:szCs w:val="24"/>
          <w:lang w:eastAsia="ru-RU"/>
        </w:rPr>
        <w:t xml:space="preserve">ведомления.  </w:t>
      </w:r>
    </w:p>
    <w:p w:rsidR="00B504C9" w:rsidRPr="007B4DAA" w:rsidRDefault="00B504C9" w:rsidP="007B4DAA">
      <w:pPr>
        <w:autoSpaceDE w:val="0"/>
        <w:autoSpaceDN w:val="0"/>
        <w:adjustRightInd w:val="0"/>
        <w:spacing w:after="0" w:line="240" w:lineRule="auto"/>
        <w:jc w:val="both"/>
        <w:rPr>
          <w:rFonts w:ascii="Times New Roman" w:eastAsia="Times New Roman" w:hAnsi="Times New Roman"/>
          <w:sz w:val="24"/>
          <w:szCs w:val="24"/>
          <w:lang w:eastAsia="ru-RU"/>
        </w:rPr>
      </w:pPr>
    </w:p>
    <w:p w:rsidR="002E6429" w:rsidRPr="007B4DAA" w:rsidRDefault="007B4DAA" w:rsidP="007B4DAA">
      <w:pPr>
        <w:autoSpaceDE w:val="0"/>
        <w:autoSpaceDN w:val="0"/>
        <w:adjustRightInd w:val="0"/>
        <w:spacing w:after="200" w:line="276" w:lineRule="auto"/>
        <w:ind w:left="720"/>
        <w:contextualSpacing/>
        <w:jc w:val="center"/>
        <w:outlineLvl w:val="1"/>
        <w:rPr>
          <w:rFonts w:ascii="Times New Roman" w:eastAsia="Times New Roman" w:hAnsi="Times New Roman"/>
          <w:b/>
          <w:sz w:val="24"/>
          <w:szCs w:val="24"/>
          <w:lang w:eastAsia="ru-RU"/>
        </w:rPr>
      </w:pPr>
      <w:bookmarkStart w:id="31" w:name="Par470"/>
      <w:bookmarkEnd w:id="31"/>
      <w:r>
        <w:rPr>
          <w:rFonts w:ascii="Times New Roman" w:eastAsia="Times New Roman" w:hAnsi="Times New Roman"/>
          <w:b/>
          <w:sz w:val="24"/>
          <w:szCs w:val="24"/>
          <w:lang w:eastAsia="ru-RU"/>
        </w:rPr>
        <w:t xml:space="preserve">3.4. </w:t>
      </w:r>
      <w:r w:rsidR="002E6429" w:rsidRPr="007B4DAA">
        <w:rPr>
          <w:rFonts w:ascii="Times New Roman" w:eastAsia="Times New Roman" w:hAnsi="Times New Roman"/>
          <w:b/>
          <w:sz w:val="24"/>
          <w:szCs w:val="24"/>
          <w:lang w:eastAsia="ru-RU"/>
        </w:rPr>
        <w:t>Рассмотрение заявления об утверждении схемы расположения земельного участка</w:t>
      </w:r>
    </w:p>
    <w:p w:rsidR="002E6429" w:rsidRPr="007B4DAA" w:rsidRDefault="002E6429" w:rsidP="007B4DAA">
      <w:pPr>
        <w:autoSpaceDE w:val="0"/>
        <w:autoSpaceDN w:val="0"/>
        <w:adjustRightInd w:val="0"/>
        <w:spacing w:after="0" w:line="240" w:lineRule="auto"/>
        <w:jc w:val="both"/>
        <w:outlineLvl w:val="1"/>
        <w:rPr>
          <w:rFonts w:ascii="Times New Roman" w:eastAsia="Times New Roman" w:hAnsi="Times New Roman"/>
          <w:b/>
          <w:sz w:val="24"/>
          <w:szCs w:val="24"/>
          <w:lang w:eastAsia="ru-RU"/>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3.4.1. Специалист Администрации осуществляет рассмотрение заявления и комплекта документов на предмет соответствия требованиям настоящего Административного регламента. В случае наличия в заявлении об утверждении схемы расположения земельного участка сведений, указанных в пункте 2.6.2 настоящего Административного регламента, и наличия комплекта документов, лицо обеспечивает выполнение последующих административных процедур.</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Максимальный срок выполнения данного действия составляет 3 дня.</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3.4.2. При наличии оснований, указанных в пункте 2.9 настоящего Административного регламента, специалист Учреждения осуществляет подготовку проекта письма о возврате заявления, обеспечивает согласование проекта письма о возврате заявления с руководителем </w:t>
      </w:r>
      <w:r w:rsidR="00E13B2C" w:rsidRPr="007B4DAA">
        <w:rPr>
          <w:rFonts w:ascii="Times New Roman" w:eastAsia="Times New Roman" w:hAnsi="Times New Roman"/>
          <w:sz w:val="24"/>
          <w:szCs w:val="24"/>
        </w:rPr>
        <w:t>Комитета</w:t>
      </w:r>
      <w:r w:rsidRPr="007B4DAA">
        <w:rPr>
          <w:rFonts w:ascii="Times New Roman" w:eastAsia="Times New Roman" w:hAnsi="Times New Roman"/>
          <w:sz w:val="24"/>
          <w:szCs w:val="24"/>
        </w:rPr>
        <w:t xml:space="preserve"> и подписание директором Учреждения. Подписанное письмо регистрируется в системе делопроизводства и направляется заявителю.</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Максимальный срок выполнения данного действия составляет 3 дня.</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3.4.3.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3.4.4. Результатом административной процедуры является направление заявителю письма о возврате заявления либо обеспечение выполнения дальнейших административных процедур, предусмотренных Административным регламентом.</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3.4.5. Способом фиксации результата административной процедуры является регистрация письма о возврате заявления в Единой системе электронного документооборота либо выполнение последующих административных процедур.</w:t>
      </w:r>
    </w:p>
    <w:p w:rsidR="002E6429" w:rsidRPr="007B4DAA" w:rsidRDefault="002E6429" w:rsidP="007B4DAA">
      <w:pPr>
        <w:autoSpaceDE w:val="0"/>
        <w:autoSpaceDN w:val="0"/>
        <w:adjustRightInd w:val="0"/>
        <w:spacing w:after="0" w:line="240" w:lineRule="auto"/>
        <w:jc w:val="both"/>
        <w:rPr>
          <w:rFonts w:ascii="Times New Roman" w:eastAsia="Times New Roman" w:hAnsi="Times New Roman"/>
          <w:sz w:val="24"/>
          <w:szCs w:val="24"/>
        </w:rPr>
      </w:pPr>
    </w:p>
    <w:p w:rsidR="002E6429" w:rsidRPr="007B4DAA" w:rsidRDefault="007B4DAA" w:rsidP="007B4DAA">
      <w:pPr>
        <w:autoSpaceDE w:val="0"/>
        <w:autoSpaceDN w:val="0"/>
        <w:adjustRightInd w:val="0"/>
        <w:spacing w:after="200" w:line="276" w:lineRule="auto"/>
        <w:ind w:left="720"/>
        <w:contextualSpacing/>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3.5. </w:t>
      </w:r>
      <w:r w:rsidR="002E6429" w:rsidRPr="007B4DAA">
        <w:rPr>
          <w:rFonts w:ascii="Times New Roman" w:eastAsia="Times New Roman" w:hAnsi="Times New Roman"/>
          <w:b/>
          <w:sz w:val="24"/>
          <w:szCs w:val="24"/>
          <w:lang w:eastAsia="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2E6429" w:rsidRPr="007B4DAA" w:rsidRDefault="002E6429" w:rsidP="007B4DAA">
      <w:pPr>
        <w:autoSpaceDE w:val="0"/>
        <w:autoSpaceDN w:val="0"/>
        <w:adjustRightInd w:val="0"/>
        <w:spacing w:after="0" w:line="240" w:lineRule="auto"/>
        <w:jc w:val="both"/>
        <w:outlineLvl w:val="1"/>
        <w:rPr>
          <w:rFonts w:ascii="Times New Roman" w:eastAsia="Times New Roman" w:hAnsi="Times New Roman"/>
          <w:b/>
          <w:sz w:val="24"/>
          <w:szCs w:val="24"/>
          <w:lang w:eastAsia="ru-RU"/>
        </w:rPr>
      </w:pP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3.5.1. 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3.5.2. Межведомственный запрос направляется не позднее следующего рабочего дня после регистрации Уведомления (запроса).</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3.5.3. 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3.5.4. Межведомственные запросы в форме электронного документа подписываются электронной подписью.</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3.5.5. В случае отсутствия технической возможности межведомственные запросы направляются на бумажном носителе.</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3.5.6.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3.5.7.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3.5.8. 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3.5.9.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2E6429" w:rsidRPr="007B4DAA" w:rsidRDefault="002E6429" w:rsidP="000D7E2F">
      <w:pPr>
        <w:autoSpaceDE w:val="0"/>
        <w:autoSpaceDN w:val="0"/>
        <w:adjustRightInd w:val="0"/>
        <w:spacing w:after="0" w:line="276" w:lineRule="auto"/>
        <w:ind w:firstLine="567"/>
        <w:contextualSpacing/>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3.5.10 Максимальный срок исполнения административной процедуры составляет до 5 рабочих дней.</w:t>
      </w:r>
    </w:p>
    <w:p w:rsidR="002E6429" w:rsidRPr="007B4DAA" w:rsidRDefault="002E6429" w:rsidP="007B4DAA">
      <w:pPr>
        <w:autoSpaceDE w:val="0"/>
        <w:autoSpaceDN w:val="0"/>
        <w:adjustRightInd w:val="0"/>
        <w:spacing w:after="0" w:line="276" w:lineRule="auto"/>
        <w:ind w:firstLine="709"/>
        <w:contextualSpacing/>
        <w:jc w:val="both"/>
        <w:outlineLvl w:val="1"/>
        <w:rPr>
          <w:rFonts w:ascii="Times New Roman" w:eastAsia="Times New Roman" w:hAnsi="Times New Roman"/>
          <w:sz w:val="24"/>
          <w:szCs w:val="24"/>
        </w:rPr>
      </w:pPr>
    </w:p>
    <w:p w:rsidR="002E6429" w:rsidRPr="007B4DAA" w:rsidRDefault="007B4DAA" w:rsidP="007B4DAA">
      <w:pPr>
        <w:autoSpaceDE w:val="0"/>
        <w:autoSpaceDN w:val="0"/>
        <w:adjustRightInd w:val="0"/>
        <w:spacing w:after="0" w:line="276" w:lineRule="auto"/>
        <w:ind w:left="567"/>
        <w:contextualSpacing/>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3.6. </w:t>
      </w:r>
      <w:r w:rsidR="002E6429" w:rsidRPr="007B4DAA">
        <w:rPr>
          <w:rFonts w:ascii="Times New Roman" w:eastAsia="Times New Roman" w:hAnsi="Times New Roman"/>
          <w:b/>
          <w:sz w:val="24"/>
          <w:szCs w:val="24"/>
          <w:lang w:eastAsia="ru-RU"/>
        </w:rPr>
        <w:t>Проверка наличия или отсутствия оснований в утверждении схемы расположения земельного участка</w:t>
      </w:r>
    </w:p>
    <w:p w:rsidR="002E6429" w:rsidRPr="007B4DAA" w:rsidRDefault="002E6429" w:rsidP="007B4DAA">
      <w:pPr>
        <w:autoSpaceDE w:val="0"/>
        <w:autoSpaceDN w:val="0"/>
        <w:adjustRightInd w:val="0"/>
        <w:spacing w:after="0" w:line="240" w:lineRule="auto"/>
        <w:jc w:val="both"/>
        <w:outlineLvl w:val="1"/>
        <w:rPr>
          <w:rFonts w:ascii="Times New Roman" w:eastAsia="Times New Roman" w:hAnsi="Times New Roman"/>
          <w:b/>
          <w:sz w:val="24"/>
          <w:szCs w:val="24"/>
          <w:lang w:eastAsia="ru-RU"/>
        </w:rPr>
      </w:pP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3.6.1. Основанием для начала административной процедуры является поступление документов, предусмотренных пунктом 2.7 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3.6.2. Специалист Администрации осуществляет проверку наличия или отсутствия оснований для отказа или приостановления в утверждении схемы расположения земельного участка, предусмотренных пунктами 2.10.1 и 2.10.3 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3.6.3.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3.6.4. Результатом административной процедуры является направление заявителю решения об отказе в утверждении схемы расположения земельного участка или письма о приостановлении рассмотрения заявления, либо осуществление дальнейших административных процедур.</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3.6.5. Максимальный срок исполнения данной административной процедуры составляет до 3 рабочих дней со дня поступления заявлений. </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3.6.6. Способом фиксации результата административной процедуры является соответствующее решение об отказе в утверждении схемы расположения земельного участка и его регистрация в Единой системе электронного документооборота в порядке делопроизводства либо осуществление дальнейших административных процедур.</w:t>
      </w:r>
    </w:p>
    <w:p w:rsidR="002E6429" w:rsidRPr="007B4DAA" w:rsidRDefault="002E6429" w:rsidP="007B4DAA">
      <w:pPr>
        <w:autoSpaceDE w:val="0"/>
        <w:autoSpaceDN w:val="0"/>
        <w:adjustRightInd w:val="0"/>
        <w:spacing w:after="0" w:line="240" w:lineRule="auto"/>
        <w:ind w:firstLine="567"/>
        <w:jc w:val="both"/>
        <w:outlineLvl w:val="1"/>
        <w:rPr>
          <w:rFonts w:ascii="Times New Roman" w:eastAsia="Times New Roman" w:hAnsi="Times New Roman"/>
          <w:sz w:val="24"/>
          <w:szCs w:val="24"/>
          <w:highlight w:val="green"/>
          <w:lang w:eastAsia="ru-RU"/>
        </w:rPr>
      </w:pPr>
    </w:p>
    <w:p w:rsidR="002E6429" w:rsidRPr="007B4DAA" w:rsidRDefault="002E6429" w:rsidP="007B4DAA">
      <w:pPr>
        <w:autoSpaceDE w:val="0"/>
        <w:autoSpaceDN w:val="0"/>
        <w:adjustRightInd w:val="0"/>
        <w:spacing w:after="0" w:line="240" w:lineRule="auto"/>
        <w:ind w:firstLine="567"/>
        <w:jc w:val="both"/>
        <w:outlineLvl w:val="1"/>
        <w:rPr>
          <w:rFonts w:ascii="Times New Roman" w:eastAsia="Times New Roman" w:hAnsi="Times New Roman"/>
          <w:b/>
          <w:sz w:val="24"/>
          <w:szCs w:val="24"/>
          <w:lang w:eastAsia="ru-RU"/>
        </w:rPr>
      </w:pPr>
    </w:p>
    <w:p w:rsidR="002E6429" w:rsidRPr="007B4DAA" w:rsidRDefault="007B4DAA" w:rsidP="007B4DAA">
      <w:pPr>
        <w:autoSpaceDE w:val="0"/>
        <w:autoSpaceDN w:val="0"/>
        <w:adjustRightInd w:val="0"/>
        <w:spacing w:after="0" w:line="276" w:lineRule="auto"/>
        <w:ind w:left="567"/>
        <w:contextualSpacing/>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3.7. </w:t>
      </w:r>
      <w:r w:rsidR="002E6429" w:rsidRPr="007B4DAA">
        <w:rPr>
          <w:rFonts w:ascii="Times New Roman" w:eastAsia="Times New Roman" w:hAnsi="Times New Roman"/>
          <w:b/>
          <w:sz w:val="24"/>
          <w:szCs w:val="24"/>
          <w:lang w:eastAsia="ru-RU"/>
        </w:rPr>
        <w:t>Принятие решения об утверждении схемы расположения земельного участка и его направление заявителю</w:t>
      </w:r>
    </w:p>
    <w:p w:rsidR="002E6429" w:rsidRPr="007B4DAA" w:rsidRDefault="002E6429" w:rsidP="007B4DAA">
      <w:pPr>
        <w:autoSpaceDE w:val="0"/>
        <w:autoSpaceDN w:val="0"/>
        <w:adjustRightInd w:val="0"/>
        <w:spacing w:after="0" w:line="240" w:lineRule="auto"/>
        <w:jc w:val="both"/>
        <w:outlineLvl w:val="1"/>
        <w:rPr>
          <w:rFonts w:ascii="Times New Roman" w:eastAsia="Times New Roman" w:hAnsi="Times New Roman"/>
          <w:b/>
          <w:sz w:val="24"/>
          <w:szCs w:val="24"/>
          <w:lang w:eastAsia="ru-RU"/>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lastRenderedPageBreak/>
        <w:t xml:space="preserve">3.7.1. Основанием для начала административной процедуры является наличие комплекта документов, необходимых для утверждения схемы расположения земельного участка, и отсутствие оснований для отказа в утверждении схемы расположения земельного участка, предусмотренных </w:t>
      </w:r>
      <w:r w:rsidRPr="004F5DD7">
        <w:rPr>
          <w:rFonts w:ascii="Times New Roman" w:eastAsia="Times New Roman" w:hAnsi="Times New Roman"/>
          <w:sz w:val="24"/>
          <w:szCs w:val="24"/>
        </w:rPr>
        <w:t xml:space="preserve">пунктом 2.10 </w:t>
      </w:r>
      <w:r w:rsidRPr="007B4DAA">
        <w:rPr>
          <w:rFonts w:ascii="Times New Roman" w:eastAsia="Times New Roman" w:hAnsi="Times New Roman"/>
          <w:sz w:val="24"/>
          <w:szCs w:val="24"/>
        </w:rPr>
        <w:t>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3.7.2.</w:t>
      </w:r>
      <w:bookmarkStart w:id="32" w:name="P482"/>
      <w:bookmarkEnd w:id="32"/>
      <w:r w:rsidRPr="007B4DAA">
        <w:rPr>
          <w:rFonts w:ascii="Times New Roman" w:eastAsia="Times New Roman" w:hAnsi="Times New Roman"/>
          <w:sz w:val="24"/>
          <w:szCs w:val="24"/>
        </w:rPr>
        <w:t xml:space="preserve"> Критерием принятия решения об утверждении схемы расположения земельного участка является соответствие документов требованиям законодательства Российской Федерации.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3.7.3. Результатом административной процедуры является направление заявителю решения об утверждении схемы расположения земельного участка для дальнейшего обеспечения заявителем выполнения кадастровых работ в целях образования земельного участка и осуществления государственного кадастрового учета образованного земельного участка и государственной регистрации права собственности муниципального образования на образованный земельный участок либо утверждение иного варианта схемы расположения земельного участка (при наличии в письменной форме согласия заявителя).</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3.7.4.</w:t>
      </w:r>
      <w:r w:rsidRPr="007B4DAA">
        <w:rPr>
          <w:rFonts w:ascii="Times New Roman" w:eastAsia="Times New Roman" w:hAnsi="Times New Roman"/>
          <w:spacing w:val="2"/>
          <w:sz w:val="24"/>
          <w:szCs w:val="24"/>
          <w:lang w:eastAsia="ru-RU"/>
        </w:rPr>
        <w:t xml:space="preserve"> </w:t>
      </w:r>
      <w:r w:rsidRPr="007B4DAA">
        <w:rPr>
          <w:rFonts w:ascii="Times New Roman" w:eastAsia="Times New Roman" w:hAnsi="Times New Roman"/>
          <w:sz w:val="24"/>
          <w:szCs w:val="24"/>
          <w:lang w:eastAsia="ru-RU"/>
        </w:rPr>
        <w:t>Максимальный срок исполнения данной административной процедуры составляет до 3 рабочих дней.</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pacing w:val="2"/>
          <w:sz w:val="24"/>
          <w:szCs w:val="24"/>
          <w:lang w:eastAsia="ru-RU"/>
        </w:rPr>
      </w:pPr>
      <w:r w:rsidRPr="007B4DAA">
        <w:rPr>
          <w:rFonts w:ascii="Times New Roman" w:eastAsia="Times New Roman" w:hAnsi="Times New Roman"/>
          <w:sz w:val="24"/>
          <w:szCs w:val="24"/>
          <w:lang w:eastAsia="ru-RU"/>
        </w:rPr>
        <w:t>3.7.5. Способом фиксации результата административной процедуры является подготовка решения об утверждении схемы расположения земельного участка и его регистрация в Единой системе электронного документооборота в порядке делопроизводства.</w:t>
      </w:r>
    </w:p>
    <w:p w:rsidR="002E6429" w:rsidRPr="007B4DAA" w:rsidRDefault="002E6429" w:rsidP="007B4DAA">
      <w:pPr>
        <w:autoSpaceDE w:val="0"/>
        <w:autoSpaceDN w:val="0"/>
        <w:adjustRightInd w:val="0"/>
        <w:spacing w:after="0" w:line="240" w:lineRule="auto"/>
        <w:ind w:firstLine="567"/>
        <w:jc w:val="both"/>
        <w:rPr>
          <w:rFonts w:ascii="Times New Roman" w:eastAsia="Times New Roman" w:hAnsi="Times New Roman"/>
          <w:sz w:val="24"/>
          <w:szCs w:val="24"/>
        </w:rPr>
      </w:pPr>
    </w:p>
    <w:p w:rsidR="002E6429" w:rsidRPr="007B4DAA" w:rsidRDefault="007B4DAA" w:rsidP="007B4DAA">
      <w:pPr>
        <w:autoSpaceDE w:val="0"/>
        <w:autoSpaceDN w:val="0"/>
        <w:adjustRightInd w:val="0"/>
        <w:spacing w:after="0" w:line="276" w:lineRule="auto"/>
        <w:contextualSpacing/>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3.8. </w:t>
      </w:r>
      <w:r w:rsidR="002E6429" w:rsidRPr="007B4DAA">
        <w:rPr>
          <w:rFonts w:ascii="Times New Roman" w:eastAsia="Times New Roman" w:hAnsi="Times New Roman"/>
          <w:b/>
          <w:sz w:val="24"/>
          <w:szCs w:val="24"/>
          <w:lang w:eastAsia="ru-RU"/>
        </w:rPr>
        <w:t>Обращение с заявлением о государственном кадастровом учете на образованный земельный участок</w:t>
      </w:r>
    </w:p>
    <w:p w:rsidR="002E6429" w:rsidRPr="007B4DAA" w:rsidRDefault="002E6429" w:rsidP="000D7E2F">
      <w:pPr>
        <w:autoSpaceDE w:val="0"/>
        <w:autoSpaceDN w:val="0"/>
        <w:adjustRightInd w:val="0"/>
        <w:spacing w:after="0" w:line="276" w:lineRule="auto"/>
        <w:jc w:val="both"/>
        <w:outlineLvl w:val="1"/>
        <w:rPr>
          <w:rFonts w:ascii="Times New Roman" w:eastAsia="Times New Roman" w:hAnsi="Times New Roman"/>
          <w:b/>
          <w:sz w:val="24"/>
          <w:szCs w:val="24"/>
          <w:lang w:eastAsia="ru-RU"/>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3.8.1 Основанием для начала административной процедуры является невозможность осуществления заявителем государственного кадастрового учета образованного земельного участка.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3.8.2 Специалист Администрации обращается с заявлением о государственном кадастровом учете недвижимого имущества на образованные земельные участки.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3.8.3 Критерием принятия решения об образовании земельных участков является соответствие документов требованиям законодательства Российской Федерации.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3.8.4 Результатом административной процедуры является осуществление государственного кадастрового учета земельных участков.</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3.8.5.</w:t>
      </w:r>
      <w:r w:rsidRPr="007B4DAA">
        <w:rPr>
          <w:rFonts w:ascii="Times New Roman" w:eastAsia="Times New Roman" w:hAnsi="Times New Roman"/>
          <w:spacing w:val="2"/>
          <w:sz w:val="24"/>
          <w:szCs w:val="24"/>
          <w:lang w:eastAsia="ru-RU"/>
        </w:rPr>
        <w:t xml:space="preserve"> </w:t>
      </w:r>
      <w:r w:rsidRPr="007B4DAA">
        <w:rPr>
          <w:rFonts w:ascii="Times New Roman" w:eastAsia="Times New Roman" w:hAnsi="Times New Roman"/>
          <w:sz w:val="24"/>
          <w:szCs w:val="24"/>
          <w:lang w:eastAsia="ru-RU"/>
        </w:rPr>
        <w:t>Максимальный срок исполнения данной административной процедуры составляет до 7 рабочих дней.</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pacing w:val="2"/>
          <w:sz w:val="24"/>
          <w:szCs w:val="24"/>
          <w:lang w:eastAsia="ru-RU"/>
        </w:rPr>
      </w:pPr>
      <w:r w:rsidRPr="007B4DAA">
        <w:rPr>
          <w:rFonts w:ascii="Times New Roman" w:eastAsia="Times New Roman" w:hAnsi="Times New Roman"/>
          <w:sz w:val="24"/>
          <w:szCs w:val="24"/>
          <w:lang w:eastAsia="ru-RU"/>
        </w:rPr>
        <w:lastRenderedPageBreak/>
        <w:t>3.8.6. Способом фиксации результата административной процедуры является внесение сведений в Реестр государственного имущества Республики Саха (Якутия) о новых земельных участках.</w:t>
      </w:r>
    </w:p>
    <w:p w:rsidR="002E6429" w:rsidRPr="007B4DAA" w:rsidRDefault="002E6429" w:rsidP="000D7E2F">
      <w:pPr>
        <w:autoSpaceDE w:val="0"/>
        <w:autoSpaceDN w:val="0"/>
        <w:adjustRightInd w:val="0"/>
        <w:spacing w:after="0" w:line="276" w:lineRule="auto"/>
        <w:jc w:val="both"/>
        <w:rPr>
          <w:rFonts w:ascii="Times New Roman" w:eastAsia="Times New Roman" w:hAnsi="Times New Roman"/>
          <w:sz w:val="24"/>
          <w:szCs w:val="24"/>
          <w:lang w:eastAsia="ru-RU"/>
        </w:rPr>
      </w:pPr>
    </w:p>
    <w:p w:rsidR="002E6429" w:rsidRPr="007B4DAA" w:rsidRDefault="002E6429" w:rsidP="007B4DAA">
      <w:pPr>
        <w:autoSpaceDE w:val="0"/>
        <w:autoSpaceDN w:val="0"/>
        <w:adjustRightInd w:val="0"/>
        <w:spacing w:after="0" w:line="276" w:lineRule="auto"/>
        <w:ind w:left="567"/>
        <w:contextualSpacing/>
        <w:jc w:val="both"/>
        <w:rPr>
          <w:rFonts w:ascii="Times New Roman" w:eastAsia="Times New Roman" w:hAnsi="Times New Roman"/>
          <w:sz w:val="24"/>
          <w:szCs w:val="24"/>
          <w:lang w:eastAsia="ru-RU"/>
        </w:rPr>
      </w:pPr>
    </w:p>
    <w:p w:rsidR="002E6429" w:rsidRPr="007B4DAA" w:rsidRDefault="002E6429" w:rsidP="007B4DAA">
      <w:pPr>
        <w:keepNext/>
        <w:spacing w:after="0" w:line="276" w:lineRule="auto"/>
        <w:ind w:firstLine="567"/>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3.9. Направление запросов в территориальные органы федеральных органов государственной власти и иные организации для проверки наличия или отсутствия оснований для отказа в предоставлении земельного участка, находящегося в собственности муниципального образования, путем проведения аукциона</w:t>
      </w:r>
    </w:p>
    <w:p w:rsidR="002E6429" w:rsidRPr="007B4DAA" w:rsidRDefault="002E6429" w:rsidP="007B4DAA">
      <w:pPr>
        <w:autoSpaceDE w:val="0"/>
        <w:autoSpaceDN w:val="0"/>
        <w:adjustRightInd w:val="0"/>
        <w:spacing w:after="0" w:line="240" w:lineRule="auto"/>
        <w:ind w:firstLine="540"/>
        <w:jc w:val="both"/>
        <w:rPr>
          <w:rFonts w:ascii="Times New Roman" w:eastAsia="Times New Roman" w:hAnsi="Times New Roman"/>
          <w:sz w:val="24"/>
          <w:szCs w:val="24"/>
        </w:rPr>
      </w:pP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3.9.1 Специалист Администрации осуществляет подготовку и направление запроса в следующие органы государственной власти, местного самоуправления и иные организации, в распоряжении которых находятся документы, необходимые для предоставления государственной услуги:</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1) запрос выписки из ЕГРН на земельный участок в Управлении Росреестра по Республике Саха (Якутия) либо в филиале "ФКП Росреестра" по Республике Саха (Якутия);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2) запрос выписки из ЕГРИП и (или) ЕГРЮЛ в УФНС России по Республике Саха (Якутия);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 запрос кадастрового плана территории с указанием границ земельного участка в ФГБУ "ФКП Росреестра" по Республике Саха (Якутия);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Направление запроса осуществляется: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по каналам системы межведомственного электронного взаимодействия;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в письменном виде на бланках установленного образца (при их наличии) либо на официальном письменном бланке Администрации.</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Запрос, оформляемый на бланках Администрации, должен содержать следующие сведения: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наименование органа, в адрес которого направляется запрос о предоставлении документов и (или) информации;</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наименование государственной услуги, для предоставления которой необходимо предоставление документа и (или) информации;</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указание на положения нормативного правового акта, в котором установлено требование о предоставлении необходимого для предоставления государственной услуги документа и (или) информации, и указание на реквизиты данного нормативного правового акта;</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контактную информацию исполнителя запроса;</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дату направления требования и срок ожидаемого ответа на запрос (срок ожидаемого ответа на запрос не должен превышать 5 рабочих дней).</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lastRenderedPageBreak/>
        <w:t>3.9.2. Запрос с использованием системы межведомственного электронного взаимодействия подписывается электронной подписью специалиста Администрации.</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3.9.3. Днем направления запроса считается соответственно дата, указанная в расписке специалиста Учреждения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3.9.4. Специалист Администрации прилагает документы, полученные из органов государственной власти, местного самоуправления и иных организаций, к личному делу заявителя.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3.9.5.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3.9.6. 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3.9.7.</w:t>
      </w:r>
      <w:r w:rsidRPr="007B4DAA">
        <w:rPr>
          <w:rFonts w:ascii="Times New Roman" w:eastAsia="Times New Roman" w:hAnsi="Times New Roman"/>
          <w:spacing w:val="2"/>
          <w:sz w:val="24"/>
          <w:szCs w:val="24"/>
          <w:lang w:eastAsia="ru-RU"/>
        </w:rPr>
        <w:t xml:space="preserve"> </w:t>
      </w:r>
      <w:r w:rsidRPr="007B4DAA">
        <w:rPr>
          <w:rFonts w:ascii="Times New Roman" w:eastAsia="Times New Roman" w:hAnsi="Times New Roman"/>
          <w:sz w:val="24"/>
          <w:szCs w:val="24"/>
          <w:lang w:eastAsia="ru-RU"/>
        </w:rPr>
        <w:t>Максимальный срок исполнения данной административной процедуры составляет до 5 рабочих дней.</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3.9.8.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Единой системе электронного документооборота в порядке делопроизводства.</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2E6429" w:rsidRPr="007B4DAA" w:rsidRDefault="002E6429" w:rsidP="007B4DAA">
      <w:pPr>
        <w:keepNext/>
        <w:spacing w:after="0" w:line="276" w:lineRule="auto"/>
        <w:ind w:firstLine="567"/>
        <w:jc w:val="both"/>
        <w:outlineLvl w:val="1"/>
        <w:rPr>
          <w:rFonts w:ascii="Times New Roman" w:eastAsia="Times New Roman" w:hAnsi="Times New Roman"/>
          <w:b/>
          <w:sz w:val="24"/>
          <w:szCs w:val="24"/>
          <w:lang w:eastAsia="ru-RU"/>
        </w:rPr>
      </w:pPr>
    </w:p>
    <w:p w:rsidR="002E6429" w:rsidRPr="007B4DAA" w:rsidRDefault="002E6429" w:rsidP="000D7E2F">
      <w:pPr>
        <w:keepNext/>
        <w:spacing w:after="0" w:line="276" w:lineRule="auto"/>
        <w:ind w:firstLine="567"/>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3.10. Получение технических условий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3.10.1 Основанием для начала административной процедуры является наличие документов, предусмотренных в пункте 2.7.1 настоящего Административного регламента.</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3.10.2 Специалист Администрации направляет в организации и предприятия, указанные в пункте 1.3.3 настоящего Административного регламента, документы, указанные в подпунктах 2.7.1 настоящего Административного регламента, для получения информации о наличии технической возможности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(далее - технические условия)..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lastRenderedPageBreak/>
        <w:t>3.10.3 Организации и предприятия, указанные в 1.3.3 настоящего Административного регламента, с момента получения комплекта документов выдают информацию о наличии (отсутствии) технической возможности присоединения объектов к сетям инженерно-технического обеспечения с указанием всех причин и оснований, установленных действующим законодательством.</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3.10.4 Специалист Администрации прилагает документы, полученные из организаций и предприятий, указанных 2.7.1 настоящего Административного регламента, к личному делу заявителя.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3.10.5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3.10.6 Результатом административной процедуры является приложение документов, полученных из организаций и предприятий, указанных в 1.3.3 настоящего Административного регламента, к личному делу заявителя.</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3.10.7.</w:t>
      </w:r>
      <w:r w:rsidRPr="007B4DAA">
        <w:rPr>
          <w:rFonts w:ascii="Times New Roman" w:eastAsia="Times New Roman" w:hAnsi="Times New Roman"/>
          <w:spacing w:val="2"/>
          <w:sz w:val="24"/>
          <w:szCs w:val="24"/>
          <w:lang w:eastAsia="ru-RU"/>
        </w:rPr>
        <w:t xml:space="preserve"> </w:t>
      </w:r>
      <w:r w:rsidRPr="007B4DAA">
        <w:rPr>
          <w:rFonts w:ascii="Times New Roman" w:eastAsia="Times New Roman" w:hAnsi="Times New Roman"/>
          <w:sz w:val="24"/>
          <w:szCs w:val="24"/>
          <w:lang w:eastAsia="ru-RU"/>
        </w:rPr>
        <w:t>Максимальный срок исполнения данной административной процедуры составляет до 10 рабочих дней.</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3.10.8. Способом фиксации результата административной процедуры является регистрация документов, полученных из организаций и предприятий, указанных в пункте 2.2.2. настоящего Административного регламента, в Единой системе электронного документооборота в порядке делопроизводства либо осуществление дальнейших административных процедур.</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highlight w:val="green"/>
        </w:rPr>
      </w:pP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highlight w:val="green"/>
        </w:rPr>
      </w:pPr>
    </w:p>
    <w:p w:rsidR="002E6429" w:rsidRPr="007B4DAA" w:rsidRDefault="002E6429" w:rsidP="000D7E2F">
      <w:pPr>
        <w:keepNext/>
        <w:spacing w:after="0" w:line="276" w:lineRule="auto"/>
        <w:ind w:firstLine="567"/>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3.11. Проверка наличия или отсутствия оснований для отказа в проведении аукциона</w:t>
      </w: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3.11.1 Основанием для начала административной процедуры является наличие документов, предусмотренных 2.7.1 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3.11.2 Специалист Администрации осуществляет проверку наличия или отсутствия оснований для отказа в предоставлении земельного участка, находящегося в собственности муниципального образования, путем проведения аукциона, предусмотренных пунктом 2.10 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3.11.3 При наличии оснований, предусмотренных пунктом 2.10 настоящего Административного регламента, специалист Администрации осуществляет подготовку проекта решения об отказе в проведении аукциона и направления решения заявителю.</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lastRenderedPageBreak/>
        <w:t>3.11.4 При отсутствии оснований для отказа в проведении аукциона специалист Администрации обеспечивает выполнение дальнейших административных процедур, предусмотренных Административным регламентом.</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3.11.5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3.11.6 Результатом административной процедуры является направление заявителю решения об отказе в проведении аукциона либо осуществление дальнейших административных процедур.</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3.11.7.</w:t>
      </w:r>
      <w:r w:rsidRPr="007B4DAA">
        <w:rPr>
          <w:rFonts w:ascii="Times New Roman" w:eastAsia="Times New Roman" w:hAnsi="Times New Roman"/>
          <w:spacing w:val="2"/>
          <w:sz w:val="24"/>
          <w:szCs w:val="24"/>
          <w:lang w:eastAsia="ru-RU"/>
        </w:rPr>
        <w:t xml:space="preserve"> </w:t>
      </w:r>
      <w:r w:rsidRPr="007B4DAA">
        <w:rPr>
          <w:rFonts w:ascii="Times New Roman" w:eastAsia="Times New Roman" w:hAnsi="Times New Roman"/>
          <w:sz w:val="24"/>
          <w:szCs w:val="24"/>
          <w:lang w:eastAsia="ru-RU"/>
        </w:rPr>
        <w:t>Максимальный срок исполнения данной административной процедуры составляет до 7 рабочих дней.</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3.11.8. Способом фиксации результата административной процедуры является соответствующее решение об отказе в утверждении схемы расположения земельного участка и его регистрация в Единой системе электронного документооборота в порядке делопроизводства либо осуществление дальнейших административных процедур.</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highlight w:val="cyan"/>
        </w:rPr>
      </w:pPr>
    </w:p>
    <w:p w:rsidR="002E6429" w:rsidRPr="007B4DAA" w:rsidRDefault="002E6429" w:rsidP="000D7E2F">
      <w:pPr>
        <w:spacing w:after="0" w:line="276" w:lineRule="auto"/>
        <w:jc w:val="both"/>
        <w:rPr>
          <w:rFonts w:ascii="Times New Roman" w:eastAsia="Times New Roman" w:hAnsi="Times New Roman"/>
          <w:sz w:val="24"/>
          <w:szCs w:val="24"/>
          <w:highlight w:val="green"/>
        </w:rPr>
      </w:pPr>
    </w:p>
    <w:p w:rsidR="002E6429" w:rsidRPr="007B4DAA" w:rsidRDefault="002E6429" w:rsidP="000D7E2F">
      <w:pPr>
        <w:spacing w:after="0" w:line="276" w:lineRule="auto"/>
        <w:jc w:val="center"/>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3.12. Определение начальной цены предмета аукциона по продаже земельного участка либо аукциона на право заключения договора аренды земельного участка</w:t>
      </w: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3.12.1 Основанием для начала административной процедуры является наличие документа, предусмотренного подпунктом 3 пункта 2.7.1 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3.12.2 В случае, если результаты государственной кадастровой оценки испрашиваемого земельного участка утверждены ранее чем за пять лет до даты принятия решения о проведении аукциона, специалист Администрации готовит письмо о необходимости определения рыночной цены земельного участка лицу, являющемуся независимым оценщиком в соответствии с действующим законодательством Российской Федерации об оценочной деятельности, и с которым заключен муниципальный контракт на оказание оценочных услуг (далее - независимый оценщик).</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3.12.3 Независимый оценщик определяет рыночную стоимость земельного участка либо размер ежегодной арендной платы и передает отчет о рыночной стоимости земельного участка либо отчет о размере ежегодной арендной платы должностному лицу по акту приема-передачи документов.</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3.12.4 В случае, если до проведения аукциона начальной ценой предмета аукциона по продаже земельного участка выбрана кадастровая стоимость такого земельного участка или начальная цена предмета аукциона на право заключения договора аренды земельного участка определена </w:t>
      </w:r>
      <w:r w:rsidRPr="007B4DAA">
        <w:rPr>
          <w:rFonts w:ascii="Times New Roman" w:eastAsia="Times New Roman" w:hAnsi="Times New Roman"/>
          <w:sz w:val="24"/>
          <w:szCs w:val="24"/>
        </w:rPr>
        <w:lastRenderedPageBreak/>
        <w:t>в размере не менее полутора процентов кадастровой стоимости такого земельного участка, то специалист Администрации готовит обоснование принятия соответствующего выбора.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3.12.5 Критерием принятия решения является соответствие документов требованиям законодательства Российской Федерации.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bookmarkStart w:id="33" w:name="P593"/>
      <w:bookmarkEnd w:id="33"/>
      <w:r w:rsidRPr="007B4DAA">
        <w:rPr>
          <w:rFonts w:ascii="Times New Roman" w:eastAsia="Times New Roman" w:hAnsi="Times New Roman"/>
          <w:sz w:val="24"/>
          <w:szCs w:val="24"/>
        </w:rPr>
        <w:t>3.12.6 Результатом административной процедуры является отчет о рыночной стоимости земельного участка или отчет о размере ежегодной арендной платы, либо обоснование выбора начальной цены предмета аукциона.</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3.12.7.</w:t>
      </w:r>
      <w:r w:rsidRPr="007B4DAA">
        <w:rPr>
          <w:rFonts w:ascii="Times New Roman" w:eastAsia="Times New Roman" w:hAnsi="Times New Roman"/>
          <w:spacing w:val="2"/>
          <w:sz w:val="24"/>
          <w:szCs w:val="24"/>
          <w:lang w:eastAsia="ru-RU"/>
        </w:rPr>
        <w:t xml:space="preserve"> </w:t>
      </w:r>
      <w:r w:rsidRPr="007B4DAA">
        <w:rPr>
          <w:rFonts w:ascii="Times New Roman" w:eastAsia="Times New Roman" w:hAnsi="Times New Roman"/>
          <w:sz w:val="24"/>
          <w:szCs w:val="24"/>
          <w:lang w:eastAsia="ru-RU"/>
        </w:rPr>
        <w:t>Максимальный срок исполнения данной административной процедуры составляет до 5 рабочих дней.</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pacing w:val="2"/>
          <w:sz w:val="24"/>
          <w:szCs w:val="24"/>
          <w:lang w:eastAsia="ru-RU"/>
        </w:rPr>
      </w:pPr>
      <w:r w:rsidRPr="007B4DAA">
        <w:rPr>
          <w:rFonts w:ascii="Times New Roman" w:eastAsia="Times New Roman" w:hAnsi="Times New Roman"/>
          <w:sz w:val="24"/>
          <w:szCs w:val="24"/>
          <w:lang w:eastAsia="ru-RU"/>
        </w:rPr>
        <w:t>3.12.8. Способом фиксации результата административной процедуры является получение отчета о рыночной стоимости земельного участка или отчета о размере ежегодной арендной платы на бумажном носителе по акту приема-передачи документов, либо обоснование выбора начальной цены предмета аукциона в составе решения о проведении аукциона.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highlight w:val="cyan"/>
        </w:rPr>
      </w:pPr>
    </w:p>
    <w:p w:rsidR="002E6429" w:rsidRPr="007B4DAA" w:rsidRDefault="002E6429" w:rsidP="000D7E2F">
      <w:pPr>
        <w:keepNext/>
        <w:spacing w:after="0" w:line="276" w:lineRule="auto"/>
        <w:ind w:firstLine="567"/>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3.13. Принятие решения о проведении аукциона</w:t>
      </w: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3.13.1 Основанием для начала административной процедуры является наличие документов, предусмотренных подпунктом 3 пункта 2.7.1 и пунктом 3.12.6 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3.13.2. Подготовка проекта решения о проведении аукциона с приложением проекта извещения о проведении аукциона осуществляется специалистом Администрации.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решение о проведении аукциона регистрируется в Единой системе электронного документооборота в порядке делопроизводства с присвоением ему номера и даты и направляется заявителю</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3.13.3. Специалист Администрации обеспечивает:</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https://torgi.gov.ru/ (далее - официальный сайт) не менее чем за тридцать дней до дня проведения аукциона;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 (далее - источник опубликования муниципальных правовых актов).</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3.13.4. Критерием принятия решения о проведении аукциона является соответствие документов требованиям законодательства Российской Федерации.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lastRenderedPageBreak/>
        <w:t>3.13.5. Результатом административной процедуры является принятие решения о проведении аукциона.</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3.13.6.</w:t>
      </w:r>
      <w:r w:rsidRPr="007B4DAA">
        <w:rPr>
          <w:rFonts w:ascii="Times New Roman" w:eastAsia="Times New Roman" w:hAnsi="Times New Roman"/>
          <w:spacing w:val="2"/>
          <w:sz w:val="24"/>
          <w:szCs w:val="24"/>
          <w:lang w:eastAsia="ru-RU"/>
        </w:rPr>
        <w:t xml:space="preserve"> </w:t>
      </w:r>
      <w:r w:rsidRPr="007B4DAA">
        <w:rPr>
          <w:rFonts w:ascii="Times New Roman" w:eastAsia="Times New Roman" w:hAnsi="Times New Roman"/>
          <w:sz w:val="24"/>
          <w:szCs w:val="24"/>
          <w:lang w:eastAsia="ru-RU"/>
        </w:rPr>
        <w:t>Максимальный срок исполнения данной административной процедуры составляет до 7 дней.</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pacing w:val="2"/>
          <w:sz w:val="24"/>
          <w:szCs w:val="24"/>
          <w:lang w:eastAsia="ru-RU"/>
        </w:rPr>
      </w:pPr>
      <w:r w:rsidRPr="007B4DAA">
        <w:rPr>
          <w:rFonts w:ascii="Times New Roman" w:eastAsia="Times New Roman" w:hAnsi="Times New Roman"/>
          <w:sz w:val="24"/>
          <w:szCs w:val="24"/>
          <w:lang w:eastAsia="ru-RU"/>
        </w:rPr>
        <w:t>3.13.7. Способом фиксации результата административной процедуры является принятие решения о проведении аукциона и его регистрация в Единой системе электронного документооборота и размещение извещения о проведении аукциона на официальном сайте, опубликование извещения о проведении аукциона на официальном сайте и в периодическом печатном издании.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highlight w:val="green"/>
        </w:rPr>
      </w:pPr>
    </w:p>
    <w:p w:rsidR="002E6429" w:rsidRPr="007B4DAA" w:rsidRDefault="002E6429" w:rsidP="000D7E2F">
      <w:pPr>
        <w:spacing w:after="0" w:line="276" w:lineRule="auto"/>
        <w:jc w:val="both"/>
        <w:rPr>
          <w:rFonts w:ascii="Times New Roman" w:eastAsia="Times New Roman" w:hAnsi="Times New Roman"/>
          <w:sz w:val="24"/>
          <w:szCs w:val="24"/>
          <w:highlight w:val="green"/>
        </w:rPr>
      </w:pPr>
    </w:p>
    <w:p w:rsidR="002E6429" w:rsidRPr="007B4DAA" w:rsidRDefault="002E6429" w:rsidP="000D7E2F">
      <w:pPr>
        <w:keepNext/>
        <w:spacing w:after="0" w:line="276" w:lineRule="auto"/>
        <w:ind w:firstLine="567"/>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3.14. Прием документов на участие в аукционе и обеспечение его проведения</w:t>
      </w: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3.14.1 Основанием для начала административной процедуры является принятие решения о проведении аукциона и размещение извещения о проведении аукциона на официальном сайте, опубликование извещения о проведении аукциона на официальном сайте и в источнике опубликования муниципальных правовых актов.</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3.14.2. Прием документов для участия в аукционе осуществляется специалистом Администрации.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3.14.3. Для участия в аукционе заявители представляют в установленный в извещении о проведении аукциона срок следующие документы:</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2) копии документов, удостоверяющих личность заявителя (для граждан);</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4) документы, подтверждающие внесение задатка.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5) Для участия в аукционе на право заключения договора аренды земельного участка, включенного в перечень государственного имущества, предусмотренный </w:t>
      </w:r>
      <w:hyperlink r:id="rId11" w:history="1">
        <w:r w:rsidRPr="007B4DAA">
          <w:rPr>
            <w:rFonts w:ascii="Times New Roman" w:eastAsia="Times New Roman" w:hAnsi="Times New Roman"/>
            <w:sz w:val="24"/>
            <w:szCs w:val="24"/>
          </w:rPr>
          <w:t>частью 4 статьи 18</w:t>
        </w:r>
      </w:hyperlink>
      <w:r w:rsidRPr="007B4DAA">
        <w:rPr>
          <w:rFonts w:ascii="Times New Roman" w:eastAsia="Times New Roman" w:hAnsi="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w:t>
      </w:r>
      <w:r w:rsidRPr="007B4DAA">
        <w:rPr>
          <w:rFonts w:ascii="Times New Roman" w:eastAsia="Times New Roman" w:hAnsi="Times New Roman"/>
          <w:sz w:val="24"/>
          <w:szCs w:val="24"/>
        </w:rPr>
        <w:lastRenderedPageBreak/>
        <w:t xml:space="preserve">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2" w:history="1">
        <w:r w:rsidRPr="007B4DAA">
          <w:rPr>
            <w:rFonts w:ascii="Times New Roman" w:eastAsia="Times New Roman" w:hAnsi="Times New Roman"/>
            <w:sz w:val="24"/>
            <w:szCs w:val="24"/>
          </w:rPr>
          <w:t>частью 5 статьи 4</w:t>
        </w:r>
      </w:hyperlink>
      <w:r w:rsidRPr="007B4DAA">
        <w:rPr>
          <w:rFonts w:ascii="Times New Roman" w:eastAsia="Times New Roman" w:hAnsi="Times New Roman"/>
          <w:sz w:val="24"/>
          <w:szCs w:val="24"/>
        </w:rPr>
        <w:t xml:space="preserve"> указанного Федерального закона.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3.14.4. Специалист Администрации прекращает прием документов не ранее чем за пять дней до дня проведения аукциона.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3.14.5. Специалист Администрации возвращает заявку на участие в аукционе, поступившее по истечении срока приема заявок, заявителю в день его поступления.</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3.14.6. Специалист Администрации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УФНС России по Республике Саха (Якутия).</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bookmarkStart w:id="34" w:name="P630"/>
      <w:bookmarkEnd w:id="34"/>
      <w:r w:rsidRPr="007B4DAA">
        <w:rPr>
          <w:rFonts w:ascii="Times New Roman" w:eastAsia="Times New Roman" w:hAnsi="Times New Roman"/>
          <w:sz w:val="24"/>
          <w:szCs w:val="24"/>
        </w:rPr>
        <w:t>3.14.7. Заявитель не допускается к участию в аукционе в следующих случаях:</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2) непоступление задатка на дату рассмотрения заявок на участие в аукционе;</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3) подача заявки на участие в аукционе лицом, которое в соответствии с Земельным </w:t>
      </w:r>
      <w:hyperlink r:id="rId13" w:history="1">
        <w:r w:rsidRPr="007B4DAA">
          <w:rPr>
            <w:rFonts w:ascii="Times New Roman" w:eastAsia="Times New Roman" w:hAnsi="Times New Roman"/>
            <w:sz w:val="24"/>
            <w:szCs w:val="24"/>
          </w:rPr>
          <w:t>кодексом</w:t>
        </w:r>
      </w:hyperlink>
      <w:r w:rsidRPr="007B4DAA">
        <w:rPr>
          <w:rFonts w:ascii="Times New Roman" w:eastAsia="Times New Roman" w:hAnsi="Times New Roman"/>
          <w:sz w:val="24"/>
          <w:szCs w:val="24"/>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bookmarkStart w:id="35" w:name="P635"/>
      <w:bookmarkEnd w:id="35"/>
      <w:r w:rsidRPr="007B4DAA">
        <w:rPr>
          <w:rFonts w:ascii="Times New Roman" w:eastAsia="Times New Roman" w:hAnsi="Times New Roman"/>
          <w:sz w:val="24"/>
          <w:szCs w:val="24"/>
        </w:rPr>
        <w:t>3.14.8. Организатор аукциона ведет и подписывает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в соответствии с пунктом 3.14.7 настоящего Административного регламента,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размещается должностным лицом на официальном сайте.</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Максимальный срок выполнения данного действия составляет 1 день.</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lastRenderedPageBreak/>
        <w:t>3.14.9. Заявителям, признанным участниками аукциона, и заявителям, не допущенным к участию в аукционе, должностное лицо направляет уведомления о принятых в отношении них решениях не позднее дня, следующего после дня подписания протокола, указанного в пункте 3.14.8 настоящего Административного регламента.</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Максимальный срок выполнения данного действия составляет 2 дня.</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3.14.10. После оформления протокола рассмотрения заявок на участие в аукционе Администрация осуществляет возврат заявителям, не допущенным к участию в аукционе, внесенного ими задатка.</w:t>
      </w:r>
    </w:p>
    <w:p w:rsidR="002E6429" w:rsidRPr="007B4DAA" w:rsidRDefault="002E6429" w:rsidP="000D7E2F">
      <w:pPr>
        <w:tabs>
          <w:tab w:val="left" w:pos="4395"/>
        </w:tabs>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Максимальный срок выполнения данного действия составляет 2 дня.</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highlight w:val="cyan"/>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3.14.11. В случае, если аукцион признан несостоявшимся и только один заявитель признан участником аукциона, должностное лицо осуществляет действия, предусмотренные пунктом 3.15.2 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3.14.12. Результаты аукциона оформляются протоколом, который составляет должностное лицо.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Протокол о результатах аукциона после подписания размещается на официальном сайте.</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Максимальный срок выполнения данного действия составляет 1 день.</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3.14.13. Результатом административной процедуры является подписание протокола о результатах аукциона и его размещение на официальном сайте, определенном Правительством Российской Федерации, и на официальном сайте муниципального образования или принятие решения о признании аукциона несостоявшимся.</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3.14.14. Способом фиксации результата административной процедуры является подписанный протокол о результатах аукциона на бумажном носителе или принятие соответствующего решения о признании аукциона несостоявшимся.</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highlight w:val="green"/>
        </w:rPr>
      </w:pPr>
    </w:p>
    <w:p w:rsidR="002E6429" w:rsidRPr="007B4DAA" w:rsidRDefault="002E6429" w:rsidP="000D7E2F">
      <w:pPr>
        <w:keepNext/>
        <w:spacing w:after="0" w:line="276" w:lineRule="auto"/>
        <w:ind w:firstLine="567"/>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3.15. Направление договора купли-продажи земельного участка либо договора аренды земельного участка</w:t>
      </w: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3.15.1 Основанием для начала административной процедуры является наличие отчета независимого оценщика о рыночной стоимости земельного участка (отчета о размере ежегодной арендной платы) и (или) обоснование цены договора купли - продажи либо договора аренды земельного участка, наличие решения о проведении аукциона, наличие протокола рассмотрения заявок на участие в аукционе и (или) протокола о результатах аукциона для составления договора </w:t>
      </w:r>
      <w:r w:rsidRPr="007B4DAA">
        <w:rPr>
          <w:rFonts w:ascii="Times New Roman" w:eastAsia="Times New Roman" w:hAnsi="Times New Roman"/>
          <w:sz w:val="24"/>
          <w:szCs w:val="24"/>
        </w:rPr>
        <w:lastRenderedPageBreak/>
        <w:t>купли-продажи либо договора аренды земельного участка для предоставления государственной услуги.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bookmarkStart w:id="36" w:name="P655"/>
      <w:bookmarkEnd w:id="36"/>
      <w:r w:rsidRPr="007B4DAA">
        <w:rPr>
          <w:rFonts w:ascii="Times New Roman" w:eastAsia="Times New Roman" w:hAnsi="Times New Roman"/>
          <w:sz w:val="24"/>
          <w:szCs w:val="24"/>
        </w:rPr>
        <w:t>3.15.2 Три экземпляра проекта договора купли-продажи либо договора аренды земельного участка направляются заявителю специалистом Администрации на подписание в порядке, предусмотренном пунктом 2.6.11 настоящего Административного регламента, почтовым отправлением, либо в порядке, предусмотренном пунктом 2.6.12 настоящего Административного регламента, в многофункциональный центр.</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bookmarkStart w:id="37" w:name="P663"/>
      <w:bookmarkEnd w:id="37"/>
      <w:r w:rsidRPr="007B4DAA">
        <w:rPr>
          <w:rFonts w:ascii="Times New Roman" w:eastAsia="Times New Roman" w:hAnsi="Times New Roman"/>
          <w:sz w:val="24"/>
          <w:szCs w:val="24"/>
        </w:rPr>
        <w:t>3.15.3 После подписания заявителем договора купли-продажи либо договора аренды земельного участка один экземпляр договора купли-продажи либо договора аренды земельного участка возвращается в Администрацию, специалист Администрации производит регистрацию соответствующего договора в реестре договоров.</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3.15.4 Результатом административной процедуры является направление заявителю договора купли-продажи либо договора аренды земельного участка.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3.15.5. Максимальный срок исполнения данной административной процедуры составляет до 7 дней.</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3.15.6. Способом фиксации результата административной процедуры является оформление договора купли-продажи либо договора аренды земельного участка с присвоением ему регистрационного номера и даты, с отметкой о его вручении стороне договора.</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p>
    <w:p w:rsidR="002E6429" w:rsidRPr="007B4DAA" w:rsidRDefault="002E6429" w:rsidP="000D7E2F">
      <w:pPr>
        <w:keepNext/>
        <w:spacing w:after="0" w:line="276" w:lineRule="auto"/>
        <w:ind w:firstLine="567"/>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3.16. Направление в Управление Росреестра по Республике Саха (Якутия) заявления о государственной регистрации прав на основании договора купли-продажи либо аренды земельного участка</w:t>
      </w: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3.16.1. Основанием для начала административной процедуры является поступление в адрес Администрации следующих документов:</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1) подписанные заявителем договор купли-продажи либо договор аренды земельного участка;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2) документ, подтверждающий уплату государственной пошлины за осуществление государственной регистрации права на земельный участок (предоставляется заявителем при заключении договора купли-продажи земельного участка);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 документ, подтверждающий оплату выкупной цены земельного участка (предоставляется заявителем при заключении договора купли-продажи земельного участка).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lastRenderedPageBreak/>
        <w:t xml:space="preserve">3.16.2. Специалист Администрации осуществляет заполнение бланка заявления о государственной регистрации прав на земельный участок (утвержден </w:t>
      </w:r>
      <w:hyperlink r:id="rId14" w:history="1">
        <w:r w:rsidRPr="007B4DAA">
          <w:rPr>
            <w:rFonts w:ascii="Times New Roman" w:eastAsia="Times New Roman" w:hAnsi="Times New Roman"/>
            <w:sz w:val="24"/>
            <w:szCs w:val="24"/>
          </w:rPr>
          <w:t>приказом</w:t>
        </w:r>
      </w:hyperlink>
      <w:r w:rsidRPr="007B4DAA">
        <w:rPr>
          <w:rFonts w:ascii="Times New Roman" w:eastAsia="Times New Roman" w:hAnsi="Times New Roman"/>
          <w:sz w:val="24"/>
          <w:szCs w:val="24"/>
        </w:rPr>
        <w:t xml:space="preserve"> Минэкономразвития России от 08.12.2015 N 920).</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3.16.3. Специалист Администрации направляет в Управление Росреестра по Республике Саха (Якутия) заявление о государственной регистрации прав на земельный участок с приложением документов, указанных в </w:t>
      </w:r>
      <w:hyperlink w:anchor="P170" w:history="1">
        <w:r w:rsidRPr="007B4DAA">
          <w:rPr>
            <w:rFonts w:ascii="Times New Roman" w:eastAsia="Times New Roman" w:hAnsi="Times New Roman"/>
            <w:sz w:val="24"/>
            <w:szCs w:val="24"/>
          </w:rPr>
          <w:t>подпунктах 1</w:t>
        </w:r>
      </w:hyperlink>
      <w:r w:rsidRPr="007B4DAA">
        <w:rPr>
          <w:rFonts w:ascii="Times New Roman" w:eastAsia="Times New Roman" w:hAnsi="Times New Roman"/>
          <w:sz w:val="24"/>
          <w:szCs w:val="24"/>
        </w:rPr>
        <w:t xml:space="preserve"> - 2 пункта 2.6.7 и в пункте 3.16.2 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3.16.4. Результатом административной процедуры является направление заявления о государственной регистрации прав на основании договора купли-продажи либо аренды земельного участка с пакетом документов в Управление Росреестра по Республике Саха (Якутия).</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3.16.5. Максимальный срок исполнения данной административной процедуры составляет до 5 дней.</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3.16.6. Способом фиксации результата административной процедуры является получение специалистом Учреждения расписки в получении документов от заявителя.</w:t>
      </w:r>
    </w:p>
    <w:p w:rsidR="002E6429" w:rsidRPr="007B4DAA" w:rsidRDefault="002E6429" w:rsidP="007B4DAA">
      <w:pPr>
        <w:spacing w:after="0" w:line="276" w:lineRule="auto"/>
        <w:jc w:val="both"/>
        <w:rPr>
          <w:rFonts w:ascii="Times New Roman" w:eastAsia="Times New Roman" w:hAnsi="Times New Roman"/>
          <w:b/>
          <w:sz w:val="24"/>
          <w:szCs w:val="24"/>
          <w:lang w:eastAsia="ru-RU"/>
        </w:rPr>
      </w:pPr>
    </w:p>
    <w:p w:rsidR="002E6429" w:rsidRPr="007B4DAA" w:rsidRDefault="002E6429"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A73266" w:rsidP="000D7E2F">
      <w:pPr>
        <w:widowControl w:val="0"/>
        <w:autoSpaceDE w:val="0"/>
        <w:autoSpaceDN w:val="0"/>
        <w:adjustRightInd w:val="0"/>
        <w:spacing w:after="0" w:line="276" w:lineRule="auto"/>
        <w:jc w:val="center"/>
        <w:outlineLvl w:val="1"/>
        <w:rPr>
          <w:rFonts w:ascii="Times New Roman" w:hAnsi="Times New Roman"/>
          <w:b/>
          <w:sz w:val="24"/>
          <w:szCs w:val="24"/>
        </w:rPr>
      </w:pPr>
      <w:bookmarkStart w:id="38" w:name="Par657"/>
      <w:bookmarkEnd w:id="38"/>
      <w:r w:rsidRPr="007B4DAA">
        <w:rPr>
          <w:rFonts w:ascii="Times New Roman" w:hAnsi="Times New Roman"/>
          <w:b/>
          <w:sz w:val="24"/>
          <w:szCs w:val="24"/>
        </w:rPr>
        <w:t>IV. ФОРМЫ КОНТРОЛЯ ЗА</w:t>
      </w:r>
    </w:p>
    <w:p w:rsidR="00A73266" w:rsidRPr="007B4DAA" w:rsidRDefault="00A73266" w:rsidP="000D7E2F">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ИСПОЛНЕНИЕМ АДМИНИСТРАТИВНОГО РЕГЛАМЕНТА</w:t>
      </w:r>
    </w:p>
    <w:p w:rsidR="00E13B2C" w:rsidRPr="007B4DAA" w:rsidRDefault="00E13B2C" w:rsidP="000D7E2F">
      <w:pPr>
        <w:keepNext/>
        <w:spacing w:after="0" w:line="276" w:lineRule="auto"/>
        <w:jc w:val="center"/>
        <w:outlineLvl w:val="1"/>
        <w:rPr>
          <w:rFonts w:ascii="Times New Roman" w:eastAsia="Times New Roman" w:hAnsi="Times New Roman"/>
          <w:b/>
          <w:sz w:val="24"/>
          <w:szCs w:val="24"/>
          <w:lang w:eastAsia="ru-RU"/>
        </w:rPr>
      </w:pPr>
      <w:bookmarkStart w:id="39" w:name="Par660"/>
      <w:bookmarkEnd w:id="39"/>
      <w:r w:rsidRPr="007B4DAA">
        <w:rPr>
          <w:rFonts w:ascii="Times New Roman" w:eastAsia="Times New Roman" w:hAnsi="Times New Roman"/>
          <w:b/>
          <w:sz w:val="24"/>
          <w:szCs w:val="24"/>
          <w:lang w:eastAsia="ru-RU"/>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3B2C" w:rsidRPr="007B4DAA" w:rsidRDefault="00E13B2C" w:rsidP="000D7E2F">
      <w:pPr>
        <w:spacing w:after="0" w:line="276" w:lineRule="auto"/>
        <w:ind w:left="-142" w:firstLine="851"/>
        <w:jc w:val="both"/>
        <w:rPr>
          <w:rFonts w:ascii="Times New Roman" w:eastAsia="Times New Roman" w:hAnsi="Times New Roman"/>
          <w:sz w:val="24"/>
          <w:szCs w:val="24"/>
          <w:lang w:eastAsia="ru-RU"/>
        </w:rPr>
      </w:pPr>
    </w:p>
    <w:p w:rsidR="00E13B2C" w:rsidRPr="007B4DAA" w:rsidRDefault="00E13B2C" w:rsidP="000D7E2F">
      <w:pPr>
        <w:numPr>
          <w:ilvl w:val="0"/>
          <w:numId w:val="35"/>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E13B2C" w:rsidRPr="007B4DAA" w:rsidRDefault="00E13B2C" w:rsidP="000D7E2F">
      <w:pPr>
        <w:numPr>
          <w:ilvl w:val="0"/>
          <w:numId w:val="35"/>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Комитета либо его заместителем.</w:t>
      </w:r>
    </w:p>
    <w:p w:rsidR="00E13B2C" w:rsidRPr="007B4DAA" w:rsidRDefault="00E13B2C" w:rsidP="000D7E2F">
      <w:pPr>
        <w:numPr>
          <w:ilvl w:val="0"/>
          <w:numId w:val="35"/>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A73266" w:rsidRPr="007B4DAA" w:rsidRDefault="00A73266" w:rsidP="000D7E2F">
      <w:pPr>
        <w:widowControl w:val="0"/>
        <w:autoSpaceDE w:val="0"/>
        <w:autoSpaceDN w:val="0"/>
        <w:adjustRightInd w:val="0"/>
        <w:spacing w:after="0" w:line="276" w:lineRule="auto"/>
        <w:jc w:val="both"/>
        <w:rPr>
          <w:rFonts w:ascii="Times New Roman" w:hAnsi="Times New Roman"/>
          <w:sz w:val="24"/>
          <w:szCs w:val="24"/>
        </w:rPr>
      </w:pPr>
    </w:p>
    <w:p w:rsidR="00E13B2C" w:rsidRPr="007B4DAA" w:rsidRDefault="00E13B2C" w:rsidP="000D7E2F">
      <w:pPr>
        <w:keepNext/>
        <w:spacing w:after="0" w:line="276" w:lineRule="auto"/>
        <w:jc w:val="center"/>
        <w:outlineLvl w:val="1"/>
        <w:rPr>
          <w:rFonts w:ascii="Times New Roman" w:eastAsia="Times New Roman" w:hAnsi="Times New Roman"/>
          <w:b/>
          <w:sz w:val="24"/>
          <w:szCs w:val="24"/>
          <w:lang w:eastAsia="ru-RU"/>
        </w:rPr>
      </w:pPr>
      <w:bookmarkStart w:id="40" w:name="Par670"/>
      <w:bookmarkEnd w:id="40"/>
      <w:r w:rsidRPr="007B4DAA">
        <w:rPr>
          <w:rFonts w:ascii="Times New Roman" w:eastAsia="Times New Roman" w:hAnsi="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3B2C" w:rsidRPr="007B4DAA" w:rsidRDefault="00E13B2C" w:rsidP="000D7E2F">
      <w:pPr>
        <w:spacing w:after="0" w:line="276" w:lineRule="auto"/>
        <w:ind w:left="-142" w:firstLine="851"/>
        <w:jc w:val="both"/>
        <w:rPr>
          <w:rFonts w:ascii="Times New Roman" w:eastAsia="Times New Roman" w:hAnsi="Times New Roman"/>
          <w:sz w:val="24"/>
          <w:szCs w:val="24"/>
          <w:lang w:eastAsia="ru-RU"/>
        </w:rPr>
      </w:pPr>
    </w:p>
    <w:p w:rsidR="00E13B2C" w:rsidRPr="007B4DAA" w:rsidRDefault="00E13B2C" w:rsidP="000D7E2F">
      <w:pPr>
        <w:numPr>
          <w:ilvl w:val="0"/>
          <w:numId w:val="36"/>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E13B2C" w:rsidRPr="007B4DAA" w:rsidRDefault="00E13B2C" w:rsidP="000D7E2F">
      <w:pPr>
        <w:numPr>
          <w:ilvl w:val="0"/>
          <w:numId w:val="36"/>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13B2C" w:rsidRPr="007B4DAA" w:rsidRDefault="00E13B2C" w:rsidP="000D7E2F">
      <w:pPr>
        <w:numPr>
          <w:ilvl w:val="0"/>
          <w:numId w:val="36"/>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E13B2C" w:rsidRPr="007B4DAA" w:rsidRDefault="00E13B2C" w:rsidP="000D7E2F">
      <w:pPr>
        <w:numPr>
          <w:ilvl w:val="0"/>
          <w:numId w:val="36"/>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E13B2C" w:rsidRPr="007B4DAA" w:rsidRDefault="00E13B2C" w:rsidP="000D7E2F">
      <w:pPr>
        <w:numPr>
          <w:ilvl w:val="0"/>
          <w:numId w:val="36"/>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E13B2C" w:rsidRPr="007B4DAA" w:rsidRDefault="00E13B2C" w:rsidP="000D7E2F">
      <w:pPr>
        <w:numPr>
          <w:ilvl w:val="0"/>
          <w:numId w:val="36"/>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Результаты проверок отражаются отдельной справкой или актом.</w:t>
      </w:r>
    </w:p>
    <w:p w:rsidR="00E13B2C" w:rsidRPr="007B4DAA" w:rsidRDefault="00E13B2C" w:rsidP="000D7E2F">
      <w:pPr>
        <w:numPr>
          <w:ilvl w:val="0"/>
          <w:numId w:val="36"/>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 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A73266" w:rsidRPr="007B4DAA" w:rsidRDefault="00A73266" w:rsidP="000D7E2F">
      <w:pPr>
        <w:widowControl w:val="0"/>
        <w:autoSpaceDE w:val="0"/>
        <w:autoSpaceDN w:val="0"/>
        <w:adjustRightInd w:val="0"/>
        <w:spacing w:after="0" w:line="276" w:lineRule="auto"/>
        <w:jc w:val="both"/>
        <w:rPr>
          <w:rFonts w:ascii="Times New Roman" w:hAnsi="Times New Roman"/>
          <w:sz w:val="24"/>
          <w:szCs w:val="24"/>
        </w:rPr>
      </w:pPr>
    </w:p>
    <w:p w:rsidR="00E13B2C" w:rsidRPr="007B4DAA" w:rsidRDefault="00E13B2C" w:rsidP="000D7E2F">
      <w:pPr>
        <w:keepNext/>
        <w:spacing w:after="0" w:line="276" w:lineRule="auto"/>
        <w:jc w:val="center"/>
        <w:outlineLvl w:val="1"/>
        <w:rPr>
          <w:rFonts w:ascii="Times New Roman" w:eastAsia="Times New Roman" w:hAnsi="Times New Roman"/>
          <w:b/>
          <w:sz w:val="24"/>
          <w:szCs w:val="24"/>
          <w:lang w:eastAsia="ru-RU"/>
        </w:rPr>
      </w:pPr>
      <w:bookmarkStart w:id="41" w:name="Par681"/>
      <w:bookmarkStart w:id="42" w:name="Par686"/>
      <w:bookmarkEnd w:id="41"/>
      <w:bookmarkEnd w:id="42"/>
      <w:r w:rsidRPr="007B4DAA">
        <w:rPr>
          <w:rFonts w:ascii="Times New Roman" w:eastAsia="Times New Roman" w:hAnsi="Times New Roman"/>
          <w:b/>
          <w:sz w:val="24"/>
          <w:szCs w:val="24"/>
          <w:lang w:eastAsia="ru-RU"/>
        </w:rPr>
        <w:t>4.3. 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E13B2C" w:rsidRPr="007B4DAA" w:rsidRDefault="00E13B2C" w:rsidP="000D7E2F">
      <w:pPr>
        <w:spacing w:after="0" w:line="276" w:lineRule="auto"/>
        <w:ind w:firstLine="709"/>
        <w:jc w:val="both"/>
        <w:rPr>
          <w:rFonts w:ascii="Times New Roman" w:eastAsia="Times New Roman" w:hAnsi="Times New Roman"/>
          <w:sz w:val="24"/>
          <w:szCs w:val="24"/>
          <w:lang w:eastAsia="ru-RU"/>
        </w:rPr>
      </w:pPr>
    </w:p>
    <w:p w:rsidR="00E13B2C" w:rsidRPr="007B4DAA" w:rsidRDefault="00E13B2C" w:rsidP="000D7E2F">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13B2C" w:rsidRPr="007B4DAA" w:rsidRDefault="00E13B2C" w:rsidP="000D7E2F">
      <w:pPr>
        <w:keepNext/>
        <w:spacing w:after="0" w:line="276" w:lineRule="auto"/>
        <w:jc w:val="both"/>
        <w:outlineLvl w:val="1"/>
        <w:rPr>
          <w:rFonts w:ascii="Times New Roman" w:eastAsia="Times New Roman" w:hAnsi="Times New Roman"/>
          <w:b/>
          <w:sz w:val="24"/>
          <w:szCs w:val="24"/>
          <w:lang w:eastAsia="ru-RU"/>
        </w:rPr>
      </w:pPr>
    </w:p>
    <w:p w:rsidR="00E13B2C" w:rsidRPr="007B4DAA" w:rsidRDefault="00E13B2C" w:rsidP="000D7E2F">
      <w:pPr>
        <w:keepNext/>
        <w:spacing w:after="0" w:line="276" w:lineRule="auto"/>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3B2C" w:rsidRPr="007B4DAA" w:rsidRDefault="00E13B2C" w:rsidP="000D7E2F">
      <w:pPr>
        <w:spacing w:after="0" w:line="276" w:lineRule="auto"/>
        <w:ind w:firstLine="709"/>
        <w:jc w:val="both"/>
        <w:rPr>
          <w:rFonts w:ascii="Times New Roman" w:eastAsia="Times New Roman" w:hAnsi="Times New Roman"/>
          <w:sz w:val="24"/>
          <w:szCs w:val="24"/>
          <w:lang w:eastAsia="ru-RU"/>
        </w:rPr>
      </w:pPr>
    </w:p>
    <w:p w:rsidR="00E13B2C" w:rsidRPr="007B4DAA" w:rsidRDefault="00E13B2C" w:rsidP="000D7E2F">
      <w:pPr>
        <w:numPr>
          <w:ilvl w:val="0"/>
          <w:numId w:val="37"/>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Контроль за предоставлением муниципальной услуги со стороны граждан, их объединений и организаций не предусмотрен.</w:t>
      </w:r>
    </w:p>
    <w:p w:rsidR="00E13B2C" w:rsidRPr="007B4DAA" w:rsidRDefault="00E13B2C" w:rsidP="000D7E2F">
      <w:pPr>
        <w:numPr>
          <w:ilvl w:val="0"/>
          <w:numId w:val="37"/>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E13B2C" w:rsidRPr="007B4DAA" w:rsidRDefault="00E13B2C" w:rsidP="000D7E2F">
      <w:pPr>
        <w:numPr>
          <w:ilvl w:val="0"/>
          <w:numId w:val="37"/>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E13B2C" w:rsidRPr="007B4DAA" w:rsidRDefault="00E13B2C" w:rsidP="000D7E2F">
      <w:pPr>
        <w:numPr>
          <w:ilvl w:val="0"/>
          <w:numId w:val="37"/>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13B2C" w:rsidRPr="007B4DAA" w:rsidRDefault="00E13B2C" w:rsidP="000D7E2F">
      <w:pPr>
        <w:numPr>
          <w:ilvl w:val="0"/>
          <w:numId w:val="37"/>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Проверки полноты и качества предоставления муниципальной услуги осуществляются на основании правовых актов Администрации.</w:t>
      </w:r>
    </w:p>
    <w:p w:rsidR="00E13B2C" w:rsidRPr="007B4DAA" w:rsidRDefault="00E13B2C" w:rsidP="000D7E2F">
      <w:pPr>
        <w:numPr>
          <w:ilvl w:val="0"/>
          <w:numId w:val="37"/>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E13B2C" w:rsidRPr="007B4DAA" w:rsidRDefault="00E13B2C" w:rsidP="000D7E2F">
      <w:pPr>
        <w:numPr>
          <w:ilvl w:val="0"/>
          <w:numId w:val="37"/>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E13B2C" w:rsidRPr="007B4DAA" w:rsidRDefault="00E13B2C" w:rsidP="007B4DAA">
      <w:pPr>
        <w:spacing w:after="0" w:line="240" w:lineRule="auto"/>
        <w:ind w:firstLine="709"/>
        <w:jc w:val="both"/>
        <w:rPr>
          <w:rFonts w:ascii="Times New Roman" w:eastAsia="Times New Roman" w:hAnsi="Times New Roman"/>
          <w:sz w:val="24"/>
          <w:szCs w:val="24"/>
          <w:lang w:eastAsia="ru-RU"/>
        </w:rPr>
      </w:pPr>
      <w:bookmarkStart w:id="43" w:name="Par705"/>
      <w:bookmarkEnd w:id="43"/>
    </w:p>
    <w:p w:rsidR="00E13B2C" w:rsidRPr="007B4DAA" w:rsidRDefault="00E13B2C" w:rsidP="000D7E2F">
      <w:pPr>
        <w:keepNext/>
        <w:spacing w:after="0" w:line="276" w:lineRule="auto"/>
        <w:jc w:val="center"/>
        <w:outlineLvl w:val="0"/>
        <w:rPr>
          <w:rFonts w:ascii="Times New Roman" w:eastAsia="Times New Roman" w:hAnsi="Times New Roman"/>
          <w:b/>
          <w:color w:val="000000"/>
          <w:sz w:val="24"/>
          <w:szCs w:val="24"/>
        </w:rPr>
      </w:pPr>
      <w:r w:rsidRPr="007B4DAA">
        <w:rPr>
          <w:rFonts w:ascii="Times New Roman" w:eastAsia="Times New Roman" w:hAnsi="Times New Roman"/>
          <w:b/>
          <w:color w:val="000000"/>
          <w:sz w:val="24"/>
          <w:szCs w:val="24"/>
          <w:lang w:eastAsia="ru-RU"/>
        </w:rPr>
        <w:t xml:space="preserve">V. </w:t>
      </w:r>
      <w:r w:rsidRPr="007B4DAA">
        <w:rPr>
          <w:rFonts w:ascii="Times New Roman" w:eastAsia="Times New Roman" w:hAnsi="Times New Roman"/>
          <w:b/>
          <w:color w:val="000000"/>
          <w:sz w:val="24"/>
          <w:szCs w:val="24"/>
        </w:rPr>
        <w:t>ДОСУДЕБНОЕ (ВНЕСУДЕБНОЕ)</w:t>
      </w:r>
    </w:p>
    <w:p w:rsidR="00E13B2C" w:rsidRPr="007B4DAA" w:rsidRDefault="00E13B2C" w:rsidP="000D7E2F">
      <w:pPr>
        <w:keepNext/>
        <w:spacing w:after="0" w:line="276" w:lineRule="auto"/>
        <w:jc w:val="center"/>
        <w:outlineLvl w:val="0"/>
        <w:rPr>
          <w:rFonts w:ascii="Times New Roman" w:eastAsia="Times New Roman" w:hAnsi="Times New Roman"/>
          <w:b/>
          <w:color w:val="000000"/>
          <w:sz w:val="24"/>
          <w:szCs w:val="24"/>
        </w:rPr>
      </w:pPr>
      <w:r w:rsidRPr="007B4DAA">
        <w:rPr>
          <w:rFonts w:ascii="Times New Roman" w:eastAsia="Times New Roman" w:hAnsi="Times New Roman"/>
          <w:b/>
          <w:color w:val="000000"/>
          <w:sz w:val="24"/>
          <w:szCs w:val="24"/>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73266" w:rsidRPr="007B4DAA" w:rsidRDefault="00A73266" w:rsidP="000D7E2F">
      <w:pPr>
        <w:widowControl w:val="0"/>
        <w:autoSpaceDE w:val="0"/>
        <w:autoSpaceDN w:val="0"/>
        <w:adjustRightInd w:val="0"/>
        <w:spacing w:after="0" w:line="276" w:lineRule="auto"/>
        <w:jc w:val="both"/>
        <w:rPr>
          <w:rFonts w:ascii="Times New Roman" w:hAnsi="Times New Roman"/>
          <w:sz w:val="24"/>
          <w:szCs w:val="24"/>
        </w:rPr>
      </w:pPr>
    </w:p>
    <w:p w:rsidR="00E13B2C" w:rsidRPr="007B4DAA" w:rsidRDefault="00E13B2C" w:rsidP="000D7E2F">
      <w:pPr>
        <w:keepNext/>
        <w:spacing w:after="0" w:line="276" w:lineRule="auto"/>
        <w:jc w:val="center"/>
        <w:outlineLvl w:val="1"/>
        <w:rPr>
          <w:rFonts w:ascii="Times New Roman" w:eastAsia="Times New Roman" w:hAnsi="Times New Roman"/>
          <w:b/>
          <w:sz w:val="24"/>
          <w:szCs w:val="24"/>
        </w:rPr>
      </w:pPr>
      <w:bookmarkStart w:id="44" w:name="Par710"/>
      <w:bookmarkEnd w:id="44"/>
      <w:r w:rsidRPr="007B4DAA">
        <w:rPr>
          <w:rFonts w:ascii="Times New Roman" w:eastAsia="Times New Roman" w:hAnsi="Times New Roman"/>
          <w:b/>
          <w:sz w:val="24"/>
          <w:szCs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7B4DAA">
        <w:rPr>
          <w:rFonts w:ascii="Times New Roman" w:eastAsia="Times New Roman" w:hAnsi="Times New Roman"/>
          <w:b/>
          <w:color w:val="000000"/>
          <w:sz w:val="24"/>
          <w:szCs w:val="24"/>
        </w:rPr>
        <w:t xml:space="preserve">в </w:t>
      </w:r>
      <w:hyperlink r:id="rId15" w:history="1">
        <w:r w:rsidRPr="007B4DAA">
          <w:rPr>
            <w:rFonts w:ascii="Times New Roman" w:eastAsia="Times New Roman" w:hAnsi="Times New Roman"/>
            <w:b/>
            <w:color w:val="000000"/>
            <w:sz w:val="24"/>
            <w:szCs w:val="24"/>
          </w:rPr>
          <w:t>части 1.1 статьи 16</w:t>
        </w:r>
      </w:hyperlink>
      <w:r w:rsidRPr="007B4DAA">
        <w:rPr>
          <w:rFonts w:ascii="Times New Roman" w:eastAsia="Times New Roman" w:hAnsi="Times New Roman"/>
          <w:b/>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13B2C" w:rsidRPr="007B4DAA" w:rsidRDefault="00E13B2C" w:rsidP="000D7E2F">
      <w:pPr>
        <w:spacing w:after="0" w:line="276" w:lineRule="auto"/>
        <w:jc w:val="both"/>
        <w:rPr>
          <w:rFonts w:ascii="Times New Roman" w:eastAsia="Times New Roman" w:hAnsi="Times New Roman"/>
          <w:sz w:val="24"/>
          <w:szCs w:val="24"/>
        </w:rPr>
      </w:pPr>
    </w:p>
    <w:p w:rsidR="00E13B2C" w:rsidRPr="007B4DAA" w:rsidRDefault="00E13B2C" w:rsidP="000D7E2F">
      <w:pPr>
        <w:numPr>
          <w:ilvl w:val="0"/>
          <w:numId w:val="38"/>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w:t>
      </w:r>
      <w:r w:rsidRPr="007B4DAA">
        <w:rPr>
          <w:rFonts w:ascii="Times New Roman" w:eastAsia="Times New Roman" w:hAnsi="Times New Roman"/>
          <w:sz w:val="24"/>
          <w:szCs w:val="24"/>
        </w:rPr>
        <w:lastRenderedPageBreak/>
        <w:t xml:space="preserve">указанных </w:t>
      </w:r>
      <w:r w:rsidRPr="007B4DAA">
        <w:rPr>
          <w:rFonts w:ascii="Times New Roman" w:eastAsia="Times New Roman" w:hAnsi="Times New Roman"/>
          <w:color w:val="000000"/>
          <w:sz w:val="24"/>
          <w:szCs w:val="24"/>
        </w:rPr>
        <w:t xml:space="preserve">в </w:t>
      </w:r>
      <w:hyperlink r:id="rId16" w:history="1">
        <w:r w:rsidRPr="007B4DAA">
          <w:rPr>
            <w:rFonts w:ascii="Times New Roman" w:eastAsia="Times New Roman" w:hAnsi="Times New Roman"/>
            <w:color w:val="000000"/>
            <w:sz w:val="24"/>
            <w:szCs w:val="24"/>
          </w:rPr>
          <w:t>части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13B2C" w:rsidRPr="007B4DAA" w:rsidRDefault="00E13B2C" w:rsidP="000D7E2F">
      <w:pPr>
        <w:numPr>
          <w:ilvl w:val="0"/>
          <w:numId w:val="38"/>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E13B2C" w:rsidRPr="007B4DAA" w:rsidRDefault="00E13B2C" w:rsidP="000D7E2F">
      <w:pPr>
        <w:numPr>
          <w:ilvl w:val="0"/>
          <w:numId w:val="38"/>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7B4DAA">
        <w:rPr>
          <w:rFonts w:ascii="Times New Roman" w:eastAsia="Times New Roman" w:hAnsi="Times New Roman"/>
          <w:color w:val="000000"/>
          <w:sz w:val="24"/>
          <w:szCs w:val="24"/>
        </w:rPr>
        <w:t xml:space="preserve">в </w:t>
      </w:r>
      <w:hyperlink r:id="rId17" w:history="1">
        <w:r w:rsidRPr="007B4DAA">
          <w:rPr>
            <w:rFonts w:ascii="Times New Roman" w:eastAsia="Times New Roman" w:hAnsi="Times New Roman"/>
            <w:color w:val="000000"/>
            <w:sz w:val="24"/>
            <w:szCs w:val="24"/>
          </w:rPr>
          <w:t>части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rsidR="00E13B2C" w:rsidRPr="007B4DAA" w:rsidRDefault="00E13B2C" w:rsidP="000D7E2F">
      <w:pPr>
        <w:keepNext/>
        <w:spacing w:after="0" w:line="276" w:lineRule="auto"/>
        <w:jc w:val="both"/>
        <w:outlineLvl w:val="1"/>
        <w:rPr>
          <w:rFonts w:ascii="Times New Roman" w:eastAsia="Times New Roman" w:hAnsi="Times New Roman"/>
          <w:b/>
          <w:sz w:val="24"/>
          <w:szCs w:val="24"/>
        </w:rPr>
      </w:pPr>
    </w:p>
    <w:p w:rsidR="00E13B2C" w:rsidRPr="007B4DAA" w:rsidRDefault="00E13B2C" w:rsidP="000D7E2F">
      <w:pPr>
        <w:keepNext/>
        <w:spacing w:after="0" w:line="276" w:lineRule="auto"/>
        <w:jc w:val="center"/>
        <w:outlineLvl w:val="1"/>
        <w:rPr>
          <w:rFonts w:ascii="Times New Roman" w:eastAsia="Times New Roman" w:hAnsi="Times New Roman"/>
          <w:b/>
          <w:sz w:val="24"/>
          <w:szCs w:val="24"/>
        </w:rPr>
      </w:pPr>
      <w:r w:rsidRPr="007B4DAA">
        <w:rPr>
          <w:rFonts w:ascii="Times New Roman" w:eastAsia="Times New Roman" w:hAnsi="Times New Roman"/>
          <w:b/>
          <w:sz w:val="24"/>
          <w:szCs w:val="24"/>
        </w:rPr>
        <w:t xml:space="preserve">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7B4DAA">
        <w:rPr>
          <w:rFonts w:ascii="Times New Roman" w:eastAsia="Times New Roman" w:hAnsi="Times New Roman"/>
          <w:b/>
          <w:color w:val="000000"/>
          <w:sz w:val="24"/>
          <w:szCs w:val="24"/>
        </w:rPr>
        <w:t xml:space="preserve">в </w:t>
      </w:r>
      <w:hyperlink r:id="rId18" w:history="1">
        <w:r w:rsidRPr="007B4DAA">
          <w:rPr>
            <w:rFonts w:ascii="Times New Roman" w:eastAsia="Times New Roman" w:hAnsi="Times New Roman"/>
            <w:b/>
            <w:color w:val="000000"/>
            <w:sz w:val="24"/>
            <w:szCs w:val="24"/>
          </w:rPr>
          <w:t>части 1.1 статьи 16</w:t>
        </w:r>
      </w:hyperlink>
      <w:r w:rsidRPr="007B4DAA">
        <w:rPr>
          <w:rFonts w:ascii="Times New Roman" w:eastAsia="Times New Roman" w:hAnsi="Times New Roman"/>
          <w:b/>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13B2C" w:rsidRPr="007B4DAA" w:rsidRDefault="00E13B2C" w:rsidP="000D7E2F">
      <w:pPr>
        <w:spacing w:after="0" w:line="276" w:lineRule="auto"/>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 </w:t>
      </w:r>
    </w:p>
    <w:p w:rsidR="00E13B2C" w:rsidRPr="007B4DAA" w:rsidRDefault="00E13B2C" w:rsidP="000D7E2F">
      <w:pPr>
        <w:numPr>
          <w:ilvl w:val="0"/>
          <w:numId w:val="39"/>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rsidR="00E13B2C" w:rsidRPr="007B4DAA" w:rsidRDefault="00E13B2C" w:rsidP="000D7E2F">
      <w:pPr>
        <w:numPr>
          <w:ilvl w:val="0"/>
          <w:numId w:val="40"/>
        </w:numPr>
        <w:autoSpaceDE w:val="0"/>
        <w:autoSpaceDN w:val="0"/>
        <w:adjustRightInd w:val="0"/>
        <w:spacing w:after="200" w:line="276" w:lineRule="auto"/>
        <w:ind w:left="0" w:firstLine="709"/>
        <w:contextualSpacing/>
        <w:jc w:val="both"/>
        <w:rPr>
          <w:rFonts w:ascii="Times New Roman" w:eastAsia="Times New Roman" w:hAnsi="Times New Roman"/>
          <w:color w:val="000000"/>
          <w:sz w:val="24"/>
          <w:szCs w:val="24"/>
        </w:rPr>
      </w:pPr>
      <w:r w:rsidRPr="007B4DAA">
        <w:rPr>
          <w:rFonts w:ascii="Times New Roman" w:eastAsia="Times New Roman" w:hAnsi="Times New Roman"/>
          <w:sz w:val="24"/>
          <w:szCs w:val="24"/>
        </w:rPr>
        <w:t>нарушение с</w:t>
      </w:r>
      <w:r w:rsidRPr="007B4DAA">
        <w:rPr>
          <w:rFonts w:ascii="Times New Roman" w:eastAsia="Times New Roman" w:hAnsi="Times New Roman"/>
          <w:color w:val="000000"/>
          <w:sz w:val="24"/>
          <w:szCs w:val="24"/>
        </w:rPr>
        <w:t xml:space="preserve">рока регистрации запроса о предоставлении государственной или муниципальной услуги, запроса, указанного в </w:t>
      </w:r>
      <w:hyperlink r:id="rId19" w:history="1">
        <w:r w:rsidRPr="007B4DAA">
          <w:rPr>
            <w:rFonts w:ascii="Times New Roman" w:eastAsia="Times New Roman" w:hAnsi="Times New Roman"/>
            <w:color w:val="000000"/>
            <w:sz w:val="24"/>
            <w:szCs w:val="24"/>
          </w:rPr>
          <w:t>статье 15.1</w:t>
        </w:r>
      </w:hyperlink>
      <w:r w:rsidRPr="007B4DAA">
        <w:rPr>
          <w:rFonts w:ascii="Times New Roman" w:eastAsia="Times New Roman" w:hAnsi="Times New Roman"/>
          <w:color w:val="000000"/>
          <w:sz w:val="24"/>
          <w:szCs w:val="24"/>
        </w:rPr>
        <w:t xml:space="preserve"> </w:t>
      </w:r>
      <w:r w:rsidRPr="007B4DAA">
        <w:rPr>
          <w:rFonts w:ascii="Times New Roman" w:eastAsia="Times New Roman" w:hAnsi="Times New Roman"/>
          <w:sz w:val="24"/>
          <w:szCs w:val="24"/>
        </w:rPr>
        <w:t>Федерального закона от 27 июля 2010 года № 210-ФЗ «Об организации предоставления государственных и муниципальных услуг»</w:t>
      </w:r>
      <w:r w:rsidRPr="007B4DAA">
        <w:rPr>
          <w:rFonts w:ascii="Times New Roman" w:eastAsia="Times New Roman" w:hAnsi="Times New Roman"/>
          <w:color w:val="000000"/>
          <w:sz w:val="24"/>
          <w:szCs w:val="24"/>
        </w:rPr>
        <w:t>;</w:t>
      </w:r>
    </w:p>
    <w:p w:rsidR="00E13B2C" w:rsidRPr="007B4DAA" w:rsidRDefault="00E13B2C" w:rsidP="000D7E2F">
      <w:pPr>
        <w:numPr>
          <w:ilvl w:val="0"/>
          <w:numId w:val="40"/>
        </w:numPr>
        <w:autoSpaceDE w:val="0"/>
        <w:autoSpaceDN w:val="0"/>
        <w:adjustRightInd w:val="0"/>
        <w:spacing w:after="200" w:line="276" w:lineRule="auto"/>
        <w:ind w:left="0" w:firstLine="709"/>
        <w:contextualSpacing/>
        <w:jc w:val="both"/>
        <w:rPr>
          <w:rFonts w:ascii="Times New Roman" w:eastAsia="Times New Roman" w:hAnsi="Times New Roman"/>
          <w:color w:val="000000"/>
          <w:sz w:val="24"/>
          <w:szCs w:val="24"/>
        </w:rPr>
      </w:pPr>
      <w:r w:rsidRPr="007B4DAA">
        <w:rPr>
          <w:rFonts w:ascii="Times New Roman" w:eastAsia="Times New Roman" w:hAnsi="Times New Roman"/>
          <w:color w:val="000000"/>
          <w:sz w:val="24"/>
          <w:szCs w:val="24"/>
        </w:rPr>
        <w:lastRenderedPageBreak/>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7B4DAA">
          <w:rPr>
            <w:rFonts w:ascii="Times New Roman" w:eastAsia="Times New Roman" w:hAnsi="Times New Roman"/>
            <w:color w:val="000000"/>
            <w:sz w:val="24"/>
            <w:szCs w:val="24"/>
          </w:rPr>
          <w:t>частью 1.3 статьи 16</w:t>
        </w:r>
      </w:hyperlink>
      <w:r w:rsidRPr="007B4DAA">
        <w:rPr>
          <w:rFonts w:ascii="Times New Roman" w:eastAsia="Times New Roman" w:hAnsi="Times New Roman"/>
          <w:color w:val="000000"/>
          <w:sz w:val="24"/>
          <w:szCs w:val="24"/>
        </w:rPr>
        <w:t xml:space="preserve"> </w:t>
      </w:r>
      <w:r w:rsidRPr="007B4DAA">
        <w:rPr>
          <w:rFonts w:ascii="Times New Roman" w:eastAsia="Times New Roman" w:hAnsi="Times New Roman"/>
          <w:sz w:val="24"/>
          <w:szCs w:val="24"/>
        </w:rPr>
        <w:t>Федерального закона от 27 июля 2010 года № 210-ФЗ «Об организации предоставления государственных и муниципальных услуг»</w:t>
      </w:r>
      <w:r w:rsidRPr="007B4DAA">
        <w:rPr>
          <w:rFonts w:ascii="Times New Roman" w:eastAsia="Times New Roman" w:hAnsi="Times New Roman"/>
          <w:color w:val="000000"/>
          <w:sz w:val="24"/>
          <w:szCs w:val="24"/>
        </w:rPr>
        <w:t>;</w:t>
      </w:r>
    </w:p>
    <w:p w:rsidR="00E13B2C" w:rsidRPr="007B4DAA" w:rsidRDefault="00E13B2C" w:rsidP="000D7E2F">
      <w:pPr>
        <w:numPr>
          <w:ilvl w:val="0"/>
          <w:numId w:val="40"/>
        </w:numPr>
        <w:autoSpaceDE w:val="0"/>
        <w:autoSpaceDN w:val="0"/>
        <w:adjustRightInd w:val="0"/>
        <w:spacing w:after="200" w:line="276" w:lineRule="auto"/>
        <w:ind w:left="0" w:firstLine="709"/>
        <w:contextualSpacing/>
        <w:jc w:val="both"/>
        <w:rPr>
          <w:rFonts w:ascii="Times New Roman" w:eastAsia="Times New Roman" w:hAnsi="Times New Roman"/>
          <w:color w:val="000000"/>
          <w:sz w:val="24"/>
          <w:szCs w:val="24"/>
        </w:rPr>
      </w:pPr>
      <w:r w:rsidRPr="007B4DAA">
        <w:rPr>
          <w:rFonts w:ascii="Times New Roman" w:eastAsia="Times New Roman" w:hAnsi="Times New Roman"/>
          <w:color w:val="000000"/>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13B2C" w:rsidRPr="007B4DAA" w:rsidRDefault="00E13B2C" w:rsidP="000D7E2F">
      <w:pPr>
        <w:numPr>
          <w:ilvl w:val="0"/>
          <w:numId w:val="40"/>
        </w:numPr>
        <w:autoSpaceDE w:val="0"/>
        <w:autoSpaceDN w:val="0"/>
        <w:adjustRightInd w:val="0"/>
        <w:spacing w:after="200" w:line="276" w:lineRule="auto"/>
        <w:ind w:left="0" w:firstLine="709"/>
        <w:contextualSpacing/>
        <w:jc w:val="both"/>
        <w:rPr>
          <w:rFonts w:ascii="Times New Roman" w:eastAsia="Times New Roman" w:hAnsi="Times New Roman"/>
          <w:color w:val="000000"/>
          <w:sz w:val="24"/>
          <w:szCs w:val="24"/>
        </w:rPr>
      </w:pPr>
      <w:r w:rsidRPr="007B4DAA">
        <w:rPr>
          <w:rFonts w:ascii="Times New Roman" w:eastAsia="Times New Roman" w:hAnsi="Times New Roman"/>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13B2C" w:rsidRPr="007B4DAA" w:rsidRDefault="00E13B2C" w:rsidP="000D7E2F">
      <w:pPr>
        <w:numPr>
          <w:ilvl w:val="0"/>
          <w:numId w:val="40"/>
        </w:numPr>
        <w:autoSpaceDE w:val="0"/>
        <w:autoSpaceDN w:val="0"/>
        <w:adjustRightInd w:val="0"/>
        <w:spacing w:after="200" w:line="276" w:lineRule="auto"/>
        <w:ind w:left="0" w:firstLine="709"/>
        <w:contextualSpacing/>
        <w:jc w:val="both"/>
        <w:rPr>
          <w:rFonts w:ascii="Times New Roman" w:eastAsia="Times New Roman" w:hAnsi="Times New Roman"/>
          <w:color w:val="000000"/>
          <w:sz w:val="24"/>
          <w:szCs w:val="24"/>
        </w:rPr>
      </w:pPr>
      <w:r w:rsidRPr="007B4DAA">
        <w:rPr>
          <w:rFonts w:ascii="Times New Roman" w:eastAsia="Times New Roman" w:hAnsi="Times New Roman"/>
          <w:color w:val="000000"/>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13B2C" w:rsidRPr="007B4DAA" w:rsidRDefault="00E13B2C" w:rsidP="000D7E2F">
      <w:pPr>
        <w:autoSpaceDE w:val="0"/>
        <w:autoSpaceDN w:val="0"/>
        <w:adjustRightInd w:val="0"/>
        <w:spacing w:after="200" w:line="276" w:lineRule="auto"/>
        <w:ind w:firstLine="709"/>
        <w:contextualSpacing/>
        <w:jc w:val="both"/>
        <w:rPr>
          <w:rFonts w:ascii="Times New Roman" w:eastAsia="Times New Roman" w:hAnsi="Times New Roman"/>
          <w:color w:val="000000"/>
          <w:sz w:val="24"/>
          <w:szCs w:val="24"/>
        </w:rPr>
      </w:pPr>
      <w:r w:rsidRPr="007B4DAA">
        <w:rPr>
          <w:rFonts w:ascii="Times New Roman" w:eastAsia="Times New Roman" w:hAnsi="Times New Roman"/>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7B4DAA">
          <w:rPr>
            <w:rFonts w:ascii="Times New Roman" w:eastAsia="Times New Roman" w:hAnsi="Times New Roman"/>
            <w:color w:val="000000"/>
            <w:sz w:val="24"/>
            <w:szCs w:val="24"/>
          </w:rPr>
          <w:t>частью 1.3 статьи 16</w:t>
        </w:r>
      </w:hyperlink>
      <w:r w:rsidRPr="007B4DAA">
        <w:rPr>
          <w:rFonts w:ascii="Times New Roman" w:eastAsia="Times New Roman" w:hAnsi="Times New Roman"/>
          <w:color w:val="000000"/>
          <w:sz w:val="24"/>
          <w:szCs w:val="24"/>
        </w:rPr>
        <w:t xml:space="preserve"> </w:t>
      </w:r>
      <w:r w:rsidRPr="007B4DAA">
        <w:rPr>
          <w:rFonts w:ascii="Times New Roman" w:eastAsia="Times New Roman" w:hAnsi="Times New Roman"/>
          <w:sz w:val="24"/>
          <w:szCs w:val="24"/>
        </w:rPr>
        <w:t>Федерального закона от 27 июля 2010 года № 210-ФЗ «Об организации предоставления государственных и муниципальных услуг»</w:t>
      </w:r>
      <w:r w:rsidRPr="007B4DAA">
        <w:rPr>
          <w:rFonts w:ascii="Times New Roman" w:eastAsia="Times New Roman" w:hAnsi="Times New Roman"/>
          <w:color w:val="000000"/>
          <w:sz w:val="24"/>
          <w:szCs w:val="24"/>
        </w:rPr>
        <w:t>;</w:t>
      </w:r>
    </w:p>
    <w:p w:rsidR="00E13B2C" w:rsidRPr="007B4DAA" w:rsidRDefault="00E13B2C" w:rsidP="000D7E2F">
      <w:pPr>
        <w:numPr>
          <w:ilvl w:val="0"/>
          <w:numId w:val="40"/>
        </w:numPr>
        <w:autoSpaceDE w:val="0"/>
        <w:autoSpaceDN w:val="0"/>
        <w:adjustRightInd w:val="0"/>
        <w:spacing w:after="200" w:line="276" w:lineRule="auto"/>
        <w:ind w:left="0" w:firstLine="709"/>
        <w:contextualSpacing/>
        <w:jc w:val="both"/>
        <w:rPr>
          <w:rFonts w:ascii="Times New Roman" w:eastAsia="Times New Roman" w:hAnsi="Times New Roman"/>
          <w:color w:val="000000"/>
          <w:sz w:val="24"/>
          <w:szCs w:val="24"/>
        </w:rPr>
      </w:pPr>
      <w:r w:rsidRPr="007B4DAA">
        <w:rPr>
          <w:rFonts w:ascii="Times New Roman" w:eastAsia="Times New Roman" w:hAnsi="Times New Roman"/>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3B2C" w:rsidRPr="007B4DAA" w:rsidRDefault="00E13B2C" w:rsidP="000D7E2F">
      <w:pPr>
        <w:numPr>
          <w:ilvl w:val="0"/>
          <w:numId w:val="40"/>
        </w:numPr>
        <w:autoSpaceDE w:val="0"/>
        <w:autoSpaceDN w:val="0"/>
        <w:adjustRightInd w:val="0"/>
        <w:spacing w:after="200" w:line="276" w:lineRule="auto"/>
        <w:ind w:left="0" w:firstLine="709"/>
        <w:contextualSpacing/>
        <w:jc w:val="both"/>
        <w:rPr>
          <w:rFonts w:ascii="Times New Roman" w:eastAsia="Times New Roman" w:hAnsi="Times New Roman"/>
          <w:color w:val="000000"/>
          <w:sz w:val="24"/>
          <w:szCs w:val="24"/>
        </w:rPr>
      </w:pPr>
      <w:r w:rsidRPr="007B4DAA">
        <w:rPr>
          <w:rFonts w:ascii="Times New Roman" w:eastAsia="Times New Roman" w:hAnsi="Times New Roman"/>
          <w:color w:val="000000"/>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7B4DAA">
          <w:rPr>
            <w:rFonts w:ascii="Times New Roman" w:eastAsia="Times New Roman" w:hAnsi="Times New Roman"/>
            <w:color w:val="000000"/>
            <w:sz w:val="24"/>
            <w:szCs w:val="24"/>
          </w:rPr>
          <w:t>частью 1.1 статьи 16</w:t>
        </w:r>
      </w:hyperlink>
      <w:r w:rsidRPr="007B4DAA">
        <w:rPr>
          <w:rFonts w:ascii="Times New Roman" w:eastAsia="Times New Roman" w:hAnsi="Times New Roman"/>
          <w:color w:val="000000"/>
          <w:sz w:val="24"/>
          <w:szCs w:val="24"/>
        </w:rPr>
        <w:t xml:space="preserve"> </w:t>
      </w:r>
      <w:r w:rsidRPr="007B4DAA">
        <w:rPr>
          <w:rFonts w:ascii="Times New Roman" w:eastAsia="Times New Roman" w:hAnsi="Times New Roman"/>
          <w:sz w:val="24"/>
          <w:szCs w:val="24"/>
        </w:rPr>
        <w:t xml:space="preserve">Федерального </w:t>
      </w:r>
      <w:r w:rsidRPr="007B4DAA">
        <w:rPr>
          <w:rFonts w:ascii="Times New Roman" w:eastAsia="Times New Roman" w:hAnsi="Times New Roman"/>
          <w:sz w:val="24"/>
          <w:szCs w:val="24"/>
        </w:rPr>
        <w:lastRenderedPageBreak/>
        <w:t>закона от 27 июля 2010 года № 210-ФЗ «Об организации предоставления государственных и муниципальных услуг»</w:t>
      </w:r>
      <w:r w:rsidRPr="007B4DAA">
        <w:rPr>
          <w:rFonts w:ascii="Times New Roman" w:eastAsia="Times New Roman" w:hAnsi="Times New Roman"/>
          <w:color w:val="000000"/>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13B2C" w:rsidRPr="007B4DAA" w:rsidRDefault="00E13B2C" w:rsidP="000D7E2F">
      <w:pPr>
        <w:autoSpaceDE w:val="0"/>
        <w:autoSpaceDN w:val="0"/>
        <w:adjustRightInd w:val="0"/>
        <w:spacing w:after="200" w:line="276" w:lineRule="auto"/>
        <w:ind w:firstLine="709"/>
        <w:contextualSpacing/>
        <w:jc w:val="both"/>
        <w:rPr>
          <w:rFonts w:ascii="Times New Roman" w:eastAsia="Times New Roman" w:hAnsi="Times New Roman"/>
          <w:color w:val="000000"/>
          <w:sz w:val="24"/>
          <w:szCs w:val="24"/>
        </w:rPr>
      </w:pPr>
      <w:r w:rsidRPr="007B4DAA">
        <w:rPr>
          <w:rFonts w:ascii="Times New Roman" w:eastAsia="Times New Roman" w:hAnsi="Times New Roman"/>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7B4DAA">
          <w:rPr>
            <w:rFonts w:ascii="Times New Roman" w:eastAsia="Times New Roman" w:hAnsi="Times New Roman"/>
            <w:color w:val="000000"/>
            <w:sz w:val="24"/>
            <w:szCs w:val="24"/>
          </w:rPr>
          <w:t>частью 1.3 статьи 16</w:t>
        </w:r>
      </w:hyperlink>
      <w:r w:rsidRPr="007B4DAA">
        <w:rPr>
          <w:rFonts w:ascii="Times New Roman" w:eastAsia="Times New Roman" w:hAnsi="Times New Roman"/>
          <w:color w:val="000000"/>
          <w:sz w:val="24"/>
          <w:szCs w:val="24"/>
        </w:rPr>
        <w:t xml:space="preserve"> </w:t>
      </w:r>
      <w:r w:rsidRPr="007B4DAA">
        <w:rPr>
          <w:rFonts w:ascii="Times New Roman" w:eastAsia="Times New Roman" w:hAnsi="Times New Roman"/>
          <w:sz w:val="24"/>
          <w:szCs w:val="24"/>
        </w:rPr>
        <w:t>Федерального закона от 27 июля 2010 года № 210-ФЗ «Об организации предоставления государственных и муниципальных услуг»</w:t>
      </w:r>
      <w:r w:rsidRPr="007B4DAA">
        <w:rPr>
          <w:rFonts w:ascii="Times New Roman" w:eastAsia="Times New Roman" w:hAnsi="Times New Roman"/>
          <w:color w:val="000000"/>
          <w:sz w:val="24"/>
          <w:szCs w:val="24"/>
        </w:rPr>
        <w:t>;</w:t>
      </w:r>
    </w:p>
    <w:p w:rsidR="00E13B2C" w:rsidRPr="007B4DAA" w:rsidRDefault="00E13B2C" w:rsidP="000D7E2F">
      <w:pPr>
        <w:numPr>
          <w:ilvl w:val="0"/>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color w:val="000000"/>
          <w:sz w:val="24"/>
          <w:szCs w:val="24"/>
        </w:rPr>
        <w:t xml:space="preserve">нарушение срока или порядка выдачи документов по результатам предоставления </w:t>
      </w:r>
      <w:r w:rsidRPr="007B4DAA">
        <w:rPr>
          <w:rFonts w:ascii="Times New Roman" w:eastAsia="Times New Roman" w:hAnsi="Times New Roman"/>
          <w:sz w:val="24"/>
          <w:szCs w:val="24"/>
        </w:rPr>
        <w:t>муниципальной услуги;</w:t>
      </w:r>
    </w:p>
    <w:p w:rsidR="00E13B2C" w:rsidRPr="007B4DAA" w:rsidRDefault="00E13B2C" w:rsidP="000D7E2F">
      <w:pPr>
        <w:numPr>
          <w:ilvl w:val="0"/>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7B4DAA">
          <w:rPr>
            <w:rFonts w:ascii="Times New Roman" w:eastAsia="Times New Roman" w:hAnsi="Times New Roman"/>
            <w:sz w:val="24"/>
            <w:szCs w:val="24"/>
          </w:rPr>
          <w:t>частью 1.3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w:t>
      </w:r>
    </w:p>
    <w:p w:rsidR="00E13B2C" w:rsidRPr="007B4DAA" w:rsidRDefault="00E13B2C" w:rsidP="000D7E2F">
      <w:pPr>
        <w:numPr>
          <w:ilvl w:val="0"/>
          <w:numId w:val="39"/>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7B4DAA" w:rsidRDefault="007B4DAA" w:rsidP="000D7E2F">
      <w:pPr>
        <w:keepNext/>
        <w:spacing w:after="0" w:line="276" w:lineRule="auto"/>
        <w:jc w:val="center"/>
        <w:outlineLvl w:val="1"/>
        <w:rPr>
          <w:rFonts w:ascii="Times New Roman" w:eastAsia="Times New Roman" w:hAnsi="Times New Roman"/>
          <w:b/>
          <w:sz w:val="24"/>
          <w:szCs w:val="24"/>
        </w:rPr>
      </w:pPr>
    </w:p>
    <w:p w:rsidR="00E13B2C" w:rsidRPr="007B4DAA" w:rsidRDefault="00E13B2C" w:rsidP="000D7E2F">
      <w:pPr>
        <w:keepNext/>
        <w:spacing w:after="0" w:line="276" w:lineRule="auto"/>
        <w:jc w:val="center"/>
        <w:outlineLvl w:val="1"/>
        <w:rPr>
          <w:rFonts w:ascii="Times New Roman" w:eastAsia="Times New Roman" w:hAnsi="Times New Roman"/>
          <w:b/>
          <w:sz w:val="24"/>
          <w:szCs w:val="24"/>
        </w:rPr>
      </w:pPr>
      <w:r w:rsidRPr="007B4DAA">
        <w:rPr>
          <w:rFonts w:ascii="Times New Roman" w:eastAsia="Times New Roman" w:hAnsi="Times New Roman"/>
          <w:b/>
          <w:sz w:val="24"/>
          <w:szCs w:val="24"/>
        </w:rPr>
        <w:t>5.3. Общие требования к порядку подачи и рассмотрения жалобы</w:t>
      </w:r>
    </w:p>
    <w:p w:rsidR="00E13B2C" w:rsidRPr="007B4DAA" w:rsidRDefault="00E13B2C" w:rsidP="000D7E2F">
      <w:pPr>
        <w:spacing w:after="0" w:line="276" w:lineRule="auto"/>
        <w:jc w:val="both"/>
        <w:rPr>
          <w:rFonts w:ascii="Times New Roman" w:eastAsia="Times New Roman" w:hAnsi="Times New Roman"/>
          <w:sz w:val="24"/>
          <w:szCs w:val="24"/>
        </w:rPr>
      </w:pP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lastRenderedPageBreak/>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ЕПГУ и/или РПГУ,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7B4DAA">
          <w:rPr>
            <w:rFonts w:ascii="Times New Roman" w:eastAsia="Times New Roman" w:hAnsi="Times New Roman"/>
            <w:sz w:val="24"/>
            <w:szCs w:val="24"/>
          </w:rPr>
          <w:t>частью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w:t>
      </w: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Жалобы на решения и действия (бездействие) работников организаций, предусмотренных </w:t>
      </w:r>
      <w:hyperlink r:id="rId26" w:history="1">
        <w:r w:rsidRPr="007B4DAA">
          <w:rPr>
            <w:rFonts w:ascii="Times New Roman" w:eastAsia="Times New Roman" w:hAnsi="Times New Roman"/>
            <w:sz w:val="24"/>
            <w:szCs w:val="24"/>
          </w:rPr>
          <w:t>частью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Жалоба на решения и действия (бездействие) организаций, предусмотренных </w:t>
      </w:r>
      <w:hyperlink r:id="rId27" w:history="1">
        <w:r w:rsidRPr="007B4DAA">
          <w:rPr>
            <w:rFonts w:ascii="Times New Roman" w:eastAsia="Times New Roman" w:hAnsi="Times New Roman"/>
            <w:sz w:val="24"/>
            <w:szCs w:val="24"/>
          </w:rPr>
          <w:t>частью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8" w:history="1">
        <w:r w:rsidRPr="007B4DAA">
          <w:rPr>
            <w:rFonts w:ascii="Times New Roman" w:eastAsia="Times New Roman" w:hAnsi="Times New Roman"/>
            <w:sz w:val="24"/>
            <w:szCs w:val="24"/>
          </w:rPr>
          <w:t>частью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 Жалоба должна содержать: </w:t>
      </w:r>
    </w:p>
    <w:p w:rsidR="00E13B2C" w:rsidRPr="007B4DAA" w:rsidRDefault="00E13B2C" w:rsidP="000D7E2F">
      <w:pPr>
        <w:numPr>
          <w:ilvl w:val="1"/>
          <w:numId w:val="42"/>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history="1">
        <w:r w:rsidRPr="007B4DAA">
          <w:rPr>
            <w:rFonts w:ascii="Times New Roman" w:eastAsia="Times New Roman" w:hAnsi="Times New Roman"/>
            <w:sz w:val="24"/>
            <w:szCs w:val="24"/>
          </w:rPr>
          <w:t>частью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13B2C" w:rsidRPr="007B4DAA" w:rsidRDefault="00E13B2C" w:rsidP="000D7E2F">
      <w:pPr>
        <w:numPr>
          <w:ilvl w:val="1"/>
          <w:numId w:val="42"/>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3B2C" w:rsidRPr="007B4DAA" w:rsidRDefault="00E13B2C" w:rsidP="000D7E2F">
      <w:pPr>
        <w:numPr>
          <w:ilvl w:val="1"/>
          <w:numId w:val="42"/>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w:t>
      </w:r>
      <w:r w:rsidRPr="007B4DAA">
        <w:rPr>
          <w:rFonts w:ascii="Times New Roman" w:eastAsia="Times New Roman" w:hAnsi="Times New Roman"/>
          <w:sz w:val="24"/>
          <w:szCs w:val="24"/>
        </w:rPr>
        <w:lastRenderedPageBreak/>
        <w:t xml:space="preserve">услугу, муниципального служащего, многофункционального центра, работника многофункционального центра, организаций, предусмотренных </w:t>
      </w:r>
      <w:hyperlink r:id="rId30" w:history="1">
        <w:r w:rsidRPr="007B4DAA">
          <w:rPr>
            <w:rFonts w:ascii="Times New Roman" w:eastAsia="Times New Roman" w:hAnsi="Times New Roman"/>
            <w:sz w:val="24"/>
            <w:szCs w:val="24"/>
          </w:rPr>
          <w:t>частью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w:t>
      </w:r>
    </w:p>
    <w:p w:rsidR="00E13B2C" w:rsidRPr="007B4DAA" w:rsidRDefault="00E13B2C" w:rsidP="000D7E2F">
      <w:pPr>
        <w:numPr>
          <w:ilvl w:val="1"/>
          <w:numId w:val="42"/>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7B4DAA">
          <w:rPr>
            <w:rFonts w:ascii="Times New Roman" w:eastAsia="Times New Roman" w:hAnsi="Times New Roman"/>
            <w:sz w:val="24"/>
            <w:szCs w:val="24"/>
          </w:rPr>
          <w:t>частью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B4DAA" w:rsidRDefault="007B4DAA" w:rsidP="000D7E2F">
      <w:pPr>
        <w:keepNext/>
        <w:spacing w:after="0" w:line="276" w:lineRule="auto"/>
        <w:jc w:val="center"/>
        <w:outlineLvl w:val="1"/>
        <w:rPr>
          <w:rFonts w:ascii="Times New Roman" w:eastAsia="Times New Roman" w:hAnsi="Times New Roman"/>
          <w:b/>
          <w:sz w:val="24"/>
          <w:szCs w:val="24"/>
        </w:rPr>
      </w:pPr>
    </w:p>
    <w:p w:rsidR="00E13B2C" w:rsidRDefault="00E13B2C" w:rsidP="000D7E2F">
      <w:pPr>
        <w:keepNext/>
        <w:spacing w:after="0" w:line="276" w:lineRule="auto"/>
        <w:jc w:val="center"/>
        <w:outlineLvl w:val="1"/>
        <w:rPr>
          <w:rFonts w:ascii="Times New Roman" w:eastAsia="Times New Roman" w:hAnsi="Times New Roman"/>
          <w:b/>
          <w:sz w:val="24"/>
          <w:szCs w:val="24"/>
        </w:rPr>
      </w:pPr>
      <w:r w:rsidRPr="007B4DAA">
        <w:rPr>
          <w:rFonts w:ascii="Times New Roman" w:eastAsia="Times New Roman" w:hAnsi="Times New Roman"/>
          <w:b/>
          <w:sz w:val="24"/>
          <w:szCs w:val="24"/>
        </w:rPr>
        <w:t>5.4. Срок рассмотрения жалобы</w:t>
      </w:r>
    </w:p>
    <w:p w:rsidR="007B4DAA" w:rsidRPr="007B4DAA" w:rsidRDefault="007B4DAA" w:rsidP="000D7E2F">
      <w:pPr>
        <w:keepNext/>
        <w:spacing w:after="0" w:line="276" w:lineRule="auto"/>
        <w:jc w:val="center"/>
        <w:outlineLvl w:val="1"/>
        <w:rPr>
          <w:rFonts w:ascii="Times New Roman" w:eastAsia="Times New Roman" w:hAnsi="Times New Roman"/>
          <w:b/>
          <w:sz w:val="24"/>
          <w:szCs w:val="24"/>
        </w:rPr>
      </w:pPr>
    </w:p>
    <w:p w:rsidR="00E13B2C" w:rsidRPr="007B4DAA" w:rsidRDefault="00E13B2C" w:rsidP="000D7E2F">
      <w:pPr>
        <w:numPr>
          <w:ilvl w:val="0"/>
          <w:numId w:val="43"/>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Pr="007B4DAA">
          <w:rPr>
            <w:rFonts w:ascii="Times New Roman" w:eastAsia="Times New Roman" w:hAnsi="Times New Roman"/>
            <w:sz w:val="24"/>
            <w:szCs w:val="24"/>
          </w:rPr>
          <w:t>частью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E13B2C" w:rsidRPr="007B4DAA" w:rsidRDefault="00E13B2C" w:rsidP="000D7E2F">
      <w:pPr>
        <w:numPr>
          <w:ilvl w:val="0"/>
          <w:numId w:val="43"/>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Pr="007B4DAA">
          <w:rPr>
            <w:rFonts w:ascii="Times New Roman" w:eastAsia="Times New Roman" w:hAnsi="Times New Roman"/>
            <w:sz w:val="24"/>
            <w:szCs w:val="24"/>
          </w:rPr>
          <w:t>частью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13B2C" w:rsidRPr="007B4DAA" w:rsidRDefault="00E13B2C" w:rsidP="000D7E2F">
      <w:pPr>
        <w:numPr>
          <w:ilvl w:val="0"/>
          <w:numId w:val="43"/>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 В иных случаях жалоба подлежит рассмотрению в порядке, предусмотренном Федеральным </w:t>
      </w:r>
      <w:hyperlink r:id="rId34" w:history="1">
        <w:r w:rsidRPr="007B4DAA">
          <w:rPr>
            <w:rFonts w:ascii="Times New Roman" w:eastAsia="Times New Roman" w:hAnsi="Times New Roman"/>
            <w:sz w:val="24"/>
            <w:szCs w:val="24"/>
          </w:rPr>
          <w:t>законом</w:t>
        </w:r>
      </w:hyperlink>
      <w:r w:rsidRPr="007B4DAA">
        <w:rPr>
          <w:rFonts w:ascii="Times New Roman" w:eastAsia="Times New Roman" w:hAnsi="Times New Roman"/>
          <w:sz w:val="24"/>
          <w:szCs w:val="24"/>
        </w:rPr>
        <w:t xml:space="preserve"> от 02 мая 2006 года N 59-ФЗ «О порядке рассмотрения обращений граждан Российской Федерации».</w:t>
      </w:r>
    </w:p>
    <w:p w:rsidR="007B4DAA" w:rsidRDefault="007B4DAA" w:rsidP="000D7E2F">
      <w:pPr>
        <w:keepNext/>
        <w:spacing w:after="0" w:line="276" w:lineRule="auto"/>
        <w:ind w:left="142"/>
        <w:jc w:val="center"/>
        <w:outlineLvl w:val="1"/>
        <w:rPr>
          <w:rFonts w:ascii="Times New Roman" w:eastAsia="Times New Roman" w:hAnsi="Times New Roman"/>
          <w:b/>
          <w:sz w:val="24"/>
          <w:szCs w:val="24"/>
        </w:rPr>
      </w:pPr>
    </w:p>
    <w:p w:rsidR="00E13B2C" w:rsidRPr="007B4DAA" w:rsidRDefault="00E13B2C" w:rsidP="000D7E2F">
      <w:pPr>
        <w:keepNext/>
        <w:spacing w:after="0" w:line="276" w:lineRule="auto"/>
        <w:ind w:left="142"/>
        <w:jc w:val="center"/>
        <w:outlineLvl w:val="1"/>
        <w:rPr>
          <w:rFonts w:ascii="Times New Roman" w:eastAsia="Times New Roman" w:hAnsi="Times New Roman"/>
          <w:b/>
          <w:sz w:val="24"/>
          <w:szCs w:val="24"/>
        </w:rPr>
      </w:pPr>
      <w:r w:rsidRPr="007B4DAA">
        <w:rPr>
          <w:rFonts w:ascii="Times New Roman" w:eastAsia="Times New Roman" w:hAnsi="Times New Roman"/>
          <w:b/>
          <w:sz w:val="24"/>
          <w:szCs w:val="24"/>
        </w:rPr>
        <w:t>5.5. Результат рассмотрения жалобы</w:t>
      </w:r>
    </w:p>
    <w:p w:rsidR="00E13B2C" w:rsidRPr="007B4DAA" w:rsidRDefault="00E13B2C" w:rsidP="000D7E2F">
      <w:pPr>
        <w:autoSpaceDE w:val="0"/>
        <w:autoSpaceDN w:val="0"/>
        <w:adjustRightInd w:val="0"/>
        <w:spacing w:after="0" w:line="276" w:lineRule="auto"/>
        <w:ind w:left="142" w:firstLine="709"/>
        <w:jc w:val="both"/>
        <w:rPr>
          <w:rFonts w:ascii="Times New Roman" w:eastAsia="Times New Roman" w:hAnsi="Times New Roman"/>
          <w:sz w:val="24"/>
          <w:szCs w:val="24"/>
        </w:rPr>
      </w:pPr>
    </w:p>
    <w:p w:rsidR="00E13B2C" w:rsidRPr="007B4DAA" w:rsidRDefault="00E13B2C" w:rsidP="000D7E2F">
      <w:pPr>
        <w:numPr>
          <w:ilvl w:val="0"/>
          <w:numId w:val="44"/>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E13B2C" w:rsidRPr="007B4DAA" w:rsidRDefault="00E13B2C" w:rsidP="000D7E2F">
      <w:pPr>
        <w:numPr>
          <w:ilvl w:val="1"/>
          <w:numId w:val="45"/>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3B2C" w:rsidRPr="007B4DAA" w:rsidRDefault="00E13B2C" w:rsidP="000D7E2F">
      <w:pPr>
        <w:numPr>
          <w:ilvl w:val="1"/>
          <w:numId w:val="45"/>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в удовлетворении жалобы отказывается.</w:t>
      </w:r>
    </w:p>
    <w:p w:rsidR="00E13B2C" w:rsidRPr="007B4DAA" w:rsidRDefault="00E13B2C" w:rsidP="000D7E2F">
      <w:pPr>
        <w:numPr>
          <w:ilvl w:val="0"/>
          <w:numId w:val="44"/>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3B2C" w:rsidRPr="007B4DAA" w:rsidRDefault="00E13B2C" w:rsidP="000D7E2F">
      <w:pPr>
        <w:numPr>
          <w:ilvl w:val="0"/>
          <w:numId w:val="44"/>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E13B2C" w:rsidRPr="007B4DAA" w:rsidRDefault="00E13B2C" w:rsidP="000D7E2F">
      <w:pPr>
        <w:numPr>
          <w:ilvl w:val="0"/>
          <w:numId w:val="44"/>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E13B2C" w:rsidRPr="007B4DAA" w:rsidRDefault="00E13B2C" w:rsidP="000D7E2F">
      <w:pPr>
        <w:numPr>
          <w:ilvl w:val="0"/>
          <w:numId w:val="44"/>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Сроки обжалования, правила подведомственности и подсудности устанавливаются Гражданским процессуальным </w:t>
      </w:r>
      <w:hyperlink r:id="rId35" w:history="1">
        <w:r w:rsidRPr="007B4DAA">
          <w:rPr>
            <w:rFonts w:ascii="Times New Roman" w:eastAsia="Times New Roman" w:hAnsi="Times New Roman"/>
            <w:sz w:val="24"/>
            <w:szCs w:val="24"/>
          </w:rPr>
          <w:t>кодексом</w:t>
        </w:r>
      </w:hyperlink>
      <w:r w:rsidRPr="007B4DAA">
        <w:rPr>
          <w:rFonts w:ascii="Times New Roman" w:eastAsia="Times New Roman" w:hAnsi="Times New Roman"/>
          <w:sz w:val="24"/>
          <w:szCs w:val="24"/>
        </w:rPr>
        <w:t xml:space="preserve"> Российской Федерации, Арбитражным процессуальным </w:t>
      </w:r>
      <w:hyperlink r:id="rId36" w:history="1">
        <w:r w:rsidRPr="007B4DAA">
          <w:rPr>
            <w:rFonts w:ascii="Times New Roman" w:eastAsia="Times New Roman" w:hAnsi="Times New Roman"/>
            <w:sz w:val="24"/>
            <w:szCs w:val="24"/>
          </w:rPr>
          <w:t>кодексом</w:t>
        </w:r>
      </w:hyperlink>
      <w:r w:rsidRPr="007B4DAA">
        <w:rPr>
          <w:rFonts w:ascii="Times New Roman" w:eastAsia="Times New Roman" w:hAnsi="Times New Roman"/>
          <w:sz w:val="24"/>
          <w:szCs w:val="24"/>
        </w:rPr>
        <w:t xml:space="preserve"> Российской Федерации. </w:t>
      </w:r>
    </w:p>
    <w:p w:rsidR="005F7DDE" w:rsidRDefault="00A73266" w:rsidP="005F7DDE">
      <w:pPr>
        <w:widowControl w:val="0"/>
        <w:autoSpaceDE w:val="0"/>
        <w:autoSpaceDN w:val="0"/>
        <w:adjustRightInd w:val="0"/>
        <w:spacing w:after="0" w:line="240" w:lineRule="auto"/>
        <w:jc w:val="center"/>
        <w:rPr>
          <w:rFonts w:ascii="Times New Roman" w:hAnsi="Times New Roman"/>
          <w:sz w:val="24"/>
          <w:szCs w:val="24"/>
        </w:rPr>
        <w:sectPr w:rsidR="005F7DDE" w:rsidSect="00A75C31">
          <w:headerReference w:type="even" r:id="rId37"/>
          <w:pgSz w:w="11906" w:h="16838"/>
          <w:pgMar w:top="1134" w:right="850" w:bottom="1134" w:left="1440" w:header="708" w:footer="708" w:gutter="0"/>
          <w:cols w:space="708"/>
          <w:docGrid w:linePitch="360"/>
        </w:sectPr>
      </w:pPr>
      <w:r w:rsidRPr="007B4DAA">
        <w:rPr>
          <w:rFonts w:ascii="Times New Roman" w:hAnsi="Times New Roman"/>
          <w:sz w:val="24"/>
          <w:szCs w:val="24"/>
        </w:rPr>
        <w:br w:type="page"/>
      </w:r>
    </w:p>
    <w:p w:rsidR="005F7DDE" w:rsidRPr="004F5DD7" w:rsidRDefault="005F7DDE" w:rsidP="005F7DDE">
      <w:pPr>
        <w:widowControl w:val="0"/>
        <w:autoSpaceDE w:val="0"/>
        <w:autoSpaceDN w:val="0"/>
        <w:adjustRightInd w:val="0"/>
        <w:spacing w:after="0" w:line="240" w:lineRule="auto"/>
        <w:jc w:val="right"/>
        <w:rPr>
          <w:rFonts w:ascii="Times New Roman" w:hAnsi="Times New Roman"/>
          <w:sz w:val="24"/>
          <w:szCs w:val="24"/>
        </w:rPr>
      </w:pPr>
      <w:r w:rsidRPr="004F5DD7">
        <w:rPr>
          <w:rFonts w:ascii="Times New Roman" w:hAnsi="Times New Roman"/>
          <w:sz w:val="24"/>
          <w:szCs w:val="24"/>
        </w:rPr>
        <w:lastRenderedPageBreak/>
        <w:t>Приложение № 1</w:t>
      </w:r>
    </w:p>
    <w:p w:rsidR="005F7DDE" w:rsidRPr="004F5DD7" w:rsidRDefault="005F7DDE" w:rsidP="005F7DDE">
      <w:pPr>
        <w:widowControl w:val="0"/>
        <w:autoSpaceDE w:val="0"/>
        <w:autoSpaceDN w:val="0"/>
        <w:adjustRightInd w:val="0"/>
        <w:spacing w:after="0" w:line="240" w:lineRule="auto"/>
        <w:jc w:val="right"/>
        <w:rPr>
          <w:rFonts w:ascii="Times New Roman" w:hAnsi="Times New Roman"/>
          <w:sz w:val="24"/>
          <w:szCs w:val="24"/>
        </w:rPr>
      </w:pPr>
      <w:r w:rsidRPr="004F5DD7">
        <w:rPr>
          <w:rFonts w:ascii="Times New Roman" w:hAnsi="Times New Roman"/>
          <w:sz w:val="24"/>
          <w:szCs w:val="24"/>
        </w:rPr>
        <w:t>к административному регламенту</w:t>
      </w:r>
    </w:p>
    <w:p w:rsidR="005F7DDE" w:rsidRDefault="005F7DDE" w:rsidP="005F7DDE">
      <w:pPr>
        <w:widowControl w:val="0"/>
        <w:autoSpaceDE w:val="0"/>
        <w:autoSpaceDN w:val="0"/>
        <w:adjustRightInd w:val="0"/>
        <w:spacing w:after="0" w:line="240" w:lineRule="auto"/>
        <w:jc w:val="center"/>
        <w:rPr>
          <w:rFonts w:ascii="Times New Roman" w:hAnsi="Times New Roman"/>
          <w:b/>
          <w:sz w:val="24"/>
          <w:szCs w:val="24"/>
        </w:rPr>
      </w:pPr>
    </w:p>
    <w:tbl>
      <w:tblPr>
        <w:tblW w:w="9781" w:type="dxa"/>
        <w:tblInd w:w="-34" w:type="dxa"/>
        <w:tblLayout w:type="fixed"/>
        <w:tblLook w:val="0000" w:firstRow="0" w:lastRow="0" w:firstColumn="0" w:lastColumn="0" w:noHBand="0" w:noVBand="0"/>
      </w:tblPr>
      <w:tblGrid>
        <w:gridCol w:w="4072"/>
        <w:gridCol w:w="2024"/>
        <w:gridCol w:w="3685"/>
      </w:tblGrid>
      <w:tr w:rsidR="005F7DDE" w:rsidRPr="005F7DDE" w:rsidTr="008B1A08">
        <w:trPr>
          <w:cantSplit/>
          <w:trHeight w:val="2102"/>
        </w:trPr>
        <w:tc>
          <w:tcPr>
            <w:tcW w:w="4072" w:type="dxa"/>
          </w:tcPr>
          <w:p w:rsidR="005F7DDE" w:rsidRPr="005F7DDE" w:rsidRDefault="005F7DDE" w:rsidP="004F5DD7">
            <w:pPr>
              <w:spacing w:after="0" w:line="240" w:lineRule="auto"/>
              <w:jc w:val="center"/>
              <w:rPr>
                <w:rFonts w:ascii="Times New Roman" w:hAnsi="Times New Roman"/>
                <w:b/>
                <w:bCs/>
                <w:snapToGrid w:val="0"/>
                <w:color w:val="000000"/>
                <w:sz w:val="28"/>
                <w:szCs w:val="28"/>
              </w:rPr>
            </w:pPr>
            <w:r w:rsidRPr="005F7DDE">
              <w:rPr>
                <w:rFonts w:ascii="Times New Roman" w:hAnsi="Times New Roman"/>
                <w:b/>
                <w:bCs/>
                <w:snapToGrid w:val="0"/>
                <w:color w:val="000000"/>
                <w:sz w:val="28"/>
                <w:szCs w:val="28"/>
              </w:rPr>
              <w:t>Муниципальное образование</w:t>
            </w:r>
          </w:p>
          <w:p w:rsidR="005F7DDE" w:rsidRPr="005F7DDE" w:rsidRDefault="005F7DDE" w:rsidP="004F5DD7">
            <w:pPr>
              <w:spacing w:after="0" w:line="240" w:lineRule="auto"/>
              <w:jc w:val="center"/>
              <w:rPr>
                <w:rFonts w:ascii="Times New Roman" w:hAnsi="Times New Roman"/>
                <w:b/>
                <w:bCs/>
                <w:snapToGrid w:val="0"/>
                <w:color w:val="000000"/>
                <w:sz w:val="28"/>
                <w:szCs w:val="28"/>
              </w:rPr>
            </w:pPr>
            <w:r w:rsidRPr="005F7DDE">
              <w:rPr>
                <w:rFonts w:ascii="Times New Roman" w:hAnsi="Times New Roman"/>
                <w:b/>
                <w:bCs/>
                <w:snapToGrid w:val="0"/>
                <w:color w:val="000000"/>
                <w:sz w:val="28"/>
                <w:szCs w:val="28"/>
              </w:rPr>
              <w:t>«ЛЕНСКИЙ РАЙОН»</w:t>
            </w:r>
          </w:p>
          <w:p w:rsidR="005F7DDE" w:rsidRPr="005F7DDE" w:rsidRDefault="005F7DDE" w:rsidP="004F5DD7">
            <w:pPr>
              <w:spacing w:after="0" w:line="240" w:lineRule="auto"/>
              <w:jc w:val="center"/>
              <w:rPr>
                <w:rFonts w:ascii="Times New Roman" w:hAnsi="Times New Roman"/>
                <w:b/>
                <w:bCs/>
                <w:sz w:val="28"/>
                <w:szCs w:val="28"/>
              </w:rPr>
            </w:pPr>
            <w:r w:rsidRPr="005F7DDE">
              <w:rPr>
                <w:rFonts w:ascii="Times New Roman" w:hAnsi="Times New Roman"/>
                <w:b/>
                <w:bCs/>
                <w:sz w:val="28"/>
                <w:szCs w:val="28"/>
              </w:rPr>
              <w:t>Республики Саха</w:t>
            </w:r>
          </w:p>
          <w:p w:rsidR="005F7DDE" w:rsidRPr="005F7DDE" w:rsidRDefault="005F7DDE" w:rsidP="004F5DD7">
            <w:pPr>
              <w:spacing w:after="0" w:line="240" w:lineRule="auto"/>
              <w:jc w:val="center"/>
              <w:rPr>
                <w:rFonts w:ascii="Times New Roman" w:hAnsi="Times New Roman"/>
                <w:b/>
                <w:sz w:val="28"/>
                <w:szCs w:val="28"/>
              </w:rPr>
            </w:pPr>
            <w:r w:rsidRPr="005F7DDE">
              <w:rPr>
                <w:rFonts w:ascii="Times New Roman" w:hAnsi="Times New Roman"/>
                <w:b/>
                <w:bCs/>
                <w:sz w:val="28"/>
                <w:szCs w:val="28"/>
              </w:rPr>
              <w:t>(Якутия)</w:t>
            </w:r>
          </w:p>
        </w:tc>
        <w:tc>
          <w:tcPr>
            <w:tcW w:w="2024" w:type="dxa"/>
          </w:tcPr>
          <w:p w:rsidR="005F7DDE" w:rsidRPr="005F7DDE" w:rsidRDefault="005F7DDE" w:rsidP="004F5DD7">
            <w:pPr>
              <w:spacing w:after="0" w:line="240" w:lineRule="auto"/>
              <w:jc w:val="center"/>
              <w:rPr>
                <w:rFonts w:ascii="Times New Roman" w:hAnsi="Times New Roman"/>
                <w:sz w:val="28"/>
                <w:szCs w:val="28"/>
              </w:rPr>
            </w:pPr>
            <w:r w:rsidRPr="005F7DDE">
              <w:rPr>
                <w:rFonts w:ascii="Times New Roman" w:hAnsi="Times New Roman"/>
                <w:noProof/>
                <w:sz w:val="28"/>
                <w:szCs w:val="28"/>
                <w:lang w:eastAsia="ru-RU"/>
              </w:rPr>
              <w:drawing>
                <wp:inline distT="0" distB="0" distL="0" distR="0" wp14:anchorId="4676A7DB" wp14:editId="51126276">
                  <wp:extent cx="1181100" cy="1143000"/>
                  <wp:effectExtent l="0" t="0" r="0" b="0"/>
                  <wp:docPr id="42" name="Рисунок 42"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rsidR="005F7DDE" w:rsidRPr="005F7DDE" w:rsidRDefault="005F7DDE" w:rsidP="004F5DD7">
            <w:pPr>
              <w:keepNext/>
              <w:spacing w:after="0" w:line="240" w:lineRule="auto"/>
              <w:jc w:val="center"/>
              <w:outlineLvl w:val="0"/>
              <w:rPr>
                <w:rFonts w:ascii="Times New Roman" w:hAnsi="Times New Roman"/>
                <w:b/>
                <w:snapToGrid w:val="0"/>
                <w:color w:val="000000"/>
                <w:sz w:val="28"/>
                <w:szCs w:val="28"/>
              </w:rPr>
            </w:pPr>
            <w:r w:rsidRPr="005F7DDE">
              <w:rPr>
                <w:rFonts w:ascii="Times New Roman" w:hAnsi="Times New Roman"/>
                <w:b/>
                <w:snapToGrid w:val="0"/>
                <w:color w:val="000000"/>
                <w:sz w:val="28"/>
                <w:szCs w:val="28"/>
              </w:rPr>
              <w:t>Саха</w:t>
            </w:r>
          </w:p>
          <w:p w:rsidR="005F7DDE" w:rsidRPr="005F7DDE" w:rsidRDefault="005F7DDE" w:rsidP="004F5DD7">
            <w:pPr>
              <w:keepNext/>
              <w:spacing w:after="0" w:line="240" w:lineRule="auto"/>
              <w:jc w:val="center"/>
              <w:outlineLvl w:val="0"/>
              <w:rPr>
                <w:rFonts w:ascii="Times New Roman" w:hAnsi="Times New Roman"/>
                <w:b/>
                <w:snapToGrid w:val="0"/>
                <w:color w:val="000000"/>
                <w:sz w:val="28"/>
                <w:szCs w:val="28"/>
              </w:rPr>
            </w:pPr>
            <w:r w:rsidRPr="005F7DDE">
              <w:rPr>
                <w:rFonts w:ascii="Times New Roman" w:hAnsi="Times New Roman"/>
                <w:b/>
                <w:snapToGrid w:val="0"/>
                <w:color w:val="000000"/>
                <w:sz w:val="28"/>
                <w:szCs w:val="28"/>
                <w:lang w:val="sah-RU"/>
              </w:rPr>
              <w:t>Ө</w:t>
            </w:r>
            <w:r w:rsidRPr="005F7DDE">
              <w:rPr>
                <w:rFonts w:ascii="Times New Roman" w:hAnsi="Times New Roman"/>
                <w:b/>
                <w:snapToGrid w:val="0"/>
                <w:color w:val="000000"/>
                <w:sz w:val="28"/>
                <w:szCs w:val="28"/>
              </w:rPr>
              <w:t>рөспү</w:t>
            </w:r>
            <w:r w:rsidRPr="005F7DDE">
              <w:rPr>
                <w:rFonts w:ascii="Times New Roman" w:hAnsi="Times New Roman"/>
                <w:b/>
                <w:snapToGrid w:val="0"/>
                <w:color w:val="000000"/>
                <w:sz w:val="28"/>
                <w:szCs w:val="28"/>
                <w:lang w:val="sah-RU"/>
              </w:rPr>
              <w:t>ү</w:t>
            </w:r>
            <w:r w:rsidRPr="005F7DDE">
              <w:rPr>
                <w:rFonts w:ascii="Times New Roman" w:hAnsi="Times New Roman"/>
                <w:b/>
                <w:snapToGrid w:val="0"/>
                <w:color w:val="000000"/>
                <w:sz w:val="28"/>
                <w:szCs w:val="28"/>
              </w:rPr>
              <w:t>бүл</w:t>
            </w:r>
            <w:r w:rsidRPr="005F7DDE">
              <w:rPr>
                <w:rFonts w:ascii="Times New Roman" w:hAnsi="Times New Roman"/>
                <w:b/>
                <w:snapToGrid w:val="0"/>
                <w:color w:val="000000"/>
                <w:sz w:val="28"/>
                <w:szCs w:val="28"/>
                <w:lang w:val="sah-RU"/>
              </w:rPr>
              <w:t>ү</w:t>
            </w:r>
            <w:r w:rsidRPr="005F7DDE">
              <w:rPr>
                <w:rFonts w:ascii="Times New Roman" w:hAnsi="Times New Roman"/>
                <w:b/>
                <w:snapToGrid w:val="0"/>
                <w:color w:val="000000"/>
                <w:sz w:val="28"/>
                <w:szCs w:val="28"/>
              </w:rPr>
              <w:t>кэтин «ЛЕНСКЭЙ ОРОЙУОН»</w:t>
            </w:r>
          </w:p>
          <w:p w:rsidR="005F7DDE" w:rsidRPr="005F7DDE" w:rsidRDefault="005F7DDE" w:rsidP="004F5DD7">
            <w:pPr>
              <w:keepNext/>
              <w:spacing w:after="0" w:line="240" w:lineRule="auto"/>
              <w:jc w:val="center"/>
              <w:outlineLvl w:val="0"/>
              <w:rPr>
                <w:rFonts w:ascii="Times New Roman" w:hAnsi="Times New Roman"/>
                <w:b/>
                <w:snapToGrid w:val="0"/>
                <w:color w:val="000000"/>
                <w:sz w:val="28"/>
                <w:szCs w:val="28"/>
              </w:rPr>
            </w:pPr>
            <w:r w:rsidRPr="005F7DDE">
              <w:rPr>
                <w:rFonts w:ascii="Times New Roman" w:hAnsi="Times New Roman"/>
                <w:b/>
                <w:snapToGrid w:val="0"/>
                <w:color w:val="000000"/>
                <w:sz w:val="28"/>
                <w:szCs w:val="28"/>
              </w:rPr>
              <w:t>муниципальнай</w:t>
            </w:r>
          </w:p>
          <w:p w:rsidR="005F7DDE" w:rsidRPr="005F7DDE" w:rsidRDefault="005F7DDE" w:rsidP="004F5DD7">
            <w:pPr>
              <w:spacing w:after="0" w:line="240" w:lineRule="auto"/>
              <w:jc w:val="center"/>
              <w:rPr>
                <w:rFonts w:ascii="Times New Roman" w:hAnsi="Times New Roman"/>
                <w:b/>
                <w:bCs/>
                <w:sz w:val="28"/>
                <w:szCs w:val="28"/>
              </w:rPr>
            </w:pPr>
            <w:r w:rsidRPr="005F7DDE">
              <w:rPr>
                <w:rFonts w:ascii="Times New Roman" w:hAnsi="Times New Roman"/>
                <w:b/>
                <w:snapToGrid w:val="0"/>
                <w:color w:val="000000"/>
                <w:sz w:val="28"/>
                <w:szCs w:val="28"/>
              </w:rPr>
              <w:t>тэриллиитэ</w:t>
            </w:r>
          </w:p>
        </w:tc>
      </w:tr>
    </w:tbl>
    <w:p w:rsidR="005F7DDE" w:rsidRPr="00357689" w:rsidRDefault="005F7DDE" w:rsidP="004F5DD7">
      <w:pPr>
        <w:spacing w:after="0" w:line="240" w:lineRule="auto"/>
        <w:ind w:firstLine="851"/>
        <w:jc w:val="center"/>
        <w:rPr>
          <w:rFonts w:ascii="Arial" w:hAnsi="Arial" w:cs="Arial"/>
          <w:sz w:val="24"/>
        </w:rPr>
      </w:pPr>
    </w:p>
    <w:tbl>
      <w:tblPr>
        <w:tblW w:w="0" w:type="auto"/>
        <w:tblInd w:w="-34" w:type="dxa"/>
        <w:tblLook w:val="01E0" w:firstRow="1" w:lastRow="1" w:firstColumn="1" w:lastColumn="1" w:noHBand="0" w:noVBand="0"/>
      </w:tblPr>
      <w:tblGrid>
        <w:gridCol w:w="4565"/>
        <w:gridCol w:w="5216"/>
      </w:tblGrid>
      <w:tr w:rsidR="005F7DDE" w:rsidRPr="005F7DDE" w:rsidTr="008B1A08">
        <w:trPr>
          <w:trHeight w:val="572"/>
        </w:trPr>
        <w:tc>
          <w:tcPr>
            <w:tcW w:w="4565" w:type="dxa"/>
          </w:tcPr>
          <w:p w:rsidR="005F7DDE" w:rsidRPr="005F7DDE" w:rsidRDefault="005F7DDE" w:rsidP="004F5DD7">
            <w:pPr>
              <w:spacing w:after="0" w:line="240" w:lineRule="auto"/>
              <w:rPr>
                <w:rFonts w:ascii="Times New Roman" w:hAnsi="Times New Roman"/>
                <w:b/>
                <w:sz w:val="24"/>
                <w:szCs w:val="24"/>
              </w:rPr>
            </w:pPr>
            <w:r w:rsidRPr="005F7DDE">
              <w:rPr>
                <w:rFonts w:ascii="Times New Roman" w:hAnsi="Times New Roman"/>
                <w:b/>
                <w:sz w:val="24"/>
                <w:szCs w:val="24"/>
              </w:rPr>
              <w:t xml:space="preserve">       ПОСТАНОВЛЕНИЕ</w:t>
            </w:r>
          </w:p>
        </w:tc>
        <w:tc>
          <w:tcPr>
            <w:tcW w:w="5216" w:type="dxa"/>
          </w:tcPr>
          <w:p w:rsidR="005F7DDE" w:rsidRPr="005F7DDE" w:rsidRDefault="005F7DDE" w:rsidP="004F5DD7">
            <w:pPr>
              <w:spacing w:after="0" w:line="240" w:lineRule="auto"/>
              <w:jc w:val="center"/>
              <w:rPr>
                <w:rFonts w:ascii="Times New Roman" w:hAnsi="Times New Roman"/>
                <w:b/>
                <w:sz w:val="24"/>
                <w:szCs w:val="24"/>
              </w:rPr>
            </w:pPr>
            <w:r w:rsidRPr="005F7DDE">
              <w:rPr>
                <w:rFonts w:ascii="Times New Roman" w:hAnsi="Times New Roman"/>
                <w:b/>
                <w:sz w:val="24"/>
                <w:szCs w:val="24"/>
              </w:rPr>
              <w:t xml:space="preserve">                 УУРААХ</w:t>
            </w:r>
          </w:p>
        </w:tc>
      </w:tr>
      <w:tr w:rsidR="005F7DDE" w:rsidRPr="005F7DDE" w:rsidTr="008B1A08">
        <w:trPr>
          <w:trHeight w:val="497"/>
        </w:trPr>
        <w:tc>
          <w:tcPr>
            <w:tcW w:w="4565" w:type="dxa"/>
          </w:tcPr>
          <w:p w:rsidR="005F7DDE" w:rsidRPr="005F7DDE" w:rsidRDefault="004F5DD7" w:rsidP="004F5DD7">
            <w:pPr>
              <w:spacing w:after="0" w:line="240" w:lineRule="auto"/>
              <w:rPr>
                <w:rFonts w:ascii="Times New Roman" w:hAnsi="Times New Roman"/>
                <w:b/>
                <w:sz w:val="24"/>
                <w:szCs w:val="24"/>
              </w:rPr>
            </w:pPr>
            <w:r>
              <w:rPr>
                <w:rFonts w:ascii="Times New Roman" w:hAnsi="Times New Roman"/>
                <w:b/>
                <w:sz w:val="24"/>
                <w:szCs w:val="24"/>
              </w:rPr>
              <w:t xml:space="preserve">                  </w:t>
            </w:r>
            <w:r w:rsidR="005F7DDE" w:rsidRPr="005F7DDE">
              <w:rPr>
                <w:rFonts w:ascii="Times New Roman" w:hAnsi="Times New Roman"/>
                <w:b/>
                <w:sz w:val="24"/>
                <w:szCs w:val="24"/>
              </w:rPr>
              <w:t>г. Ленск</w:t>
            </w:r>
          </w:p>
        </w:tc>
        <w:tc>
          <w:tcPr>
            <w:tcW w:w="5216" w:type="dxa"/>
          </w:tcPr>
          <w:p w:rsidR="005F7DDE" w:rsidRPr="005F7DDE" w:rsidRDefault="005F7DDE" w:rsidP="004F5DD7">
            <w:pPr>
              <w:spacing w:after="0" w:line="240" w:lineRule="auto"/>
              <w:jc w:val="center"/>
              <w:rPr>
                <w:rFonts w:ascii="Times New Roman" w:hAnsi="Times New Roman"/>
                <w:b/>
                <w:sz w:val="24"/>
                <w:szCs w:val="24"/>
              </w:rPr>
            </w:pPr>
            <w:r w:rsidRPr="005F7DDE">
              <w:rPr>
                <w:rFonts w:ascii="Times New Roman" w:hAnsi="Times New Roman"/>
                <w:b/>
                <w:snapToGrid w:val="0"/>
                <w:color w:val="000000"/>
                <w:sz w:val="24"/>
                <w:szCs w:val="24"/>
              </w:rPr>
              <w:t xml:space="preserve">                  Ленскэй к</w:t>
            </w:r>
          </w:p>
        </w:tc>
      </w:tr>
      <w:tr w:rsidR="005F7DDE" w:rsidRPr="005F7DDE" w:rsidTr="008B1A08">
        <w:trPr>
          <w:trHeight w:val="671"/>
        </w:trPr>
        <w:tc>
          <w:tcPr>
            <w:tcW w:w="9781" w:type="dxa"/>
            <w:gridSpan w:val="2"/>
          </w:tcPr>
          <w:p w:rsidR="005F7DDE" w:rsidRPr="005F7DDE" w:rsidRDefault="005F7DDE" w:rsidP="008B1A08">
            <w:pPr>
              <w:rPr>
                <w:rFonts w:ascii="Times New Roman" w:hAnsi="Times New Roman"/>
                <w:b/>
                <w:snapToGrid w:val="0"/>
                <w:color w:val="000000"/>
                <w:sz w:val="24"/>
                <w:szCs w:val="24"/>
              </w:rPr>
            </w:pPr>
          </w:p>
          <w:p w:rsidR="005F7DDE" w:rsidRPr="005F7DDE" w:rsidRDefault="005F7DDE" w:rsidP="004F5DD7">
            <w:pPr>
              <w:rPr>
                <w:rFonts w:ascii="Times New Roman" w:hAnsi="Times New Roman"/>
                <w:b/>
                <w:snapToGrid w:val="0"/>
                <w:color w:val="000000"/>
                <w:sz w:val="24"/>
                <w:szCs w:val="24"/>
              </w:rPr>
            </w:pPr>
            <w:r w:rsidRPr="005F7DDE">
              <w:rPr>
                <w:rFonts w:ascii="Times New Roman" w:hAnsi="Times New Roman"/>
                <w:b/>
                <w:snapToGrid w:val="0"/>
                <w:color w:val="000000"/>
                <w:sz w:val="24"/>
                <w:szCs w:val="24"/>
              </w:rPr>
              <w:t>от «___» ______________202</w:t>
            </w:r>
            <w:r w:rsidR="004F5DD7">
              <w:rPr>
                <w:rFonts w:ascii="Times New Roman" w:hAnsi="Times New Roman"/>
                <w:b/>
                <w:snapToGrid w:val="0"/>
                <w:color w:val="000000"/>
                <w:sz w:val="24"/>
                <w:szCs w:val="24"/>
              </w:rPr>
              <w:t>___</w:t>
            </w:r>
            <w:r w:rsidRPr="005F7DDE">
              <w:rPr>
                <w:rFonts w:ascii="Times New Roman" w:hAnsi="Times New Roman"/>
                <w:b/>
                <w:snapToGrid w:val="0"/>
                <w:color w:val="000000"/>
                <w:sz w:val="24"/>
                <w:szCs w:val="24"/>
              </w:rPr>
              <w:t xml:space="preserve"> года                            № _____________________</w:t>
            </w:r>
          </w:p>
        </w:tc>
      </w:tr>
    </w:tbl>
    <w:p w:rsidR="005F7DDE" w:rsidRPr="00A6175A" w:rsidRDefault="005F7DDE" w:rsidP="005F7DDE">
      <w:pPr>
        <w:ind w:firstLine="539"/>
        <w:jc w:val="center"/>
        <w:rPr>
          <w:b/>
          <w:sz w:val="28"/>
          <w:szCs w:val="28"/>
        </w:rPr>
      </w:pPr>
    </w:p>
    <w:p w:rsidR="005F7DDE" w:rsidRDefault="005F7DDE" w:rsidP="005F7DDE">
      <w:pPr>
        <w:ind w:firstLine="539"/>
        <w:jc w:val="center"/>
        <w:rPr>
          <w:b/>
          <w:sz w:val="28"/>
          <w:szCs w:val="28"/>
        </w:rPr>
      </w:pPr>
    </w:p>
    <w:p w:rsidR="004F5DD7" w:rsidRPr="004F5DD7" w:rsidRDefault="004F5DD7" w:rsidP="004F5DD7">
      <w:pPr>
        <w:spacing w:after="0" w:line="240" w:lineRule="auto"/>
        <w:ind w:firstLine="567"/>
        <w:jc w:val="both"/>
        <w:rPr>
          <w:rFonts w:ascii="TimesNewRomanPSMT" w:eastAsia="Times New Roman" w:hAnsi="TimesNewRomanPSMT"/>
          <w:color w:val="000000"/>
          <w:sz w:val="28"/>
          <w:szCs w:val="28"/>
          <w:lang w:eastAsia="ru-RU"/>
        </w:rPr>
      </w:pPr>
      <w:r w:rsidRPr="004F5DD7">
        <w:rPr>
          <w:rFonts w:ascii="TimesNewRomanPSMT" w:eastAsia="Times New Roman" w:hAnsi="TimesNewRomanPSMT"/>
          <w:color w:val="000000"/>
          <w:sz w:val="28"/>
          <w:szCs w:val="28"/>
          <w:lang w:eastAsia="ru-RU"/>
        </w:rPr>
        <w:t xml:space="preserve">Руководствуясь ст. 11.10., ст. 39.11. Земельного кодекса Российской Федерации, Приказом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 п о с т а н о в л я ю: </w:t>
      </w:r>
    </w:p>
    <w:p w:rsidR="004F5DD7" w:rsidRPr="004F5DD7" w:rsidRDefault="004F5DD7" w:rsidP="004F5DD7">
      <w:pPr>
        <w:spacing w:after="0" w:line="240" w:lineRule="auto"/>
        <w:ind w:left="5387"/>
        <w:rPr>
          <w:rFonts w:ascii="TimesNewRomanPSMT" w:eastAsia="Times New Roman" w:hAnsi="TimesNewRomanPSMT"/>
          <w:color w:val="000000"/>
          <w:sz w:val="28"/>
          <w:szCs w:val="28"/>
          <w:lang w:eastAsia="ru-RU"/>
        </w:rPr>
      </w:pPr>
    </w:p>
    <w:p w:rsidR="004F5DD7" w:rsidRPr="004F5DD7" w:rsidRDefault="004F5DD7" w:rsidP="004F5DD7">
      <w:pPr>
        <w:spacing w:after="0" w:line="240" w:lineRule="auto"/>
        <w:ind w:firstLine="567"/>
        <w:jc w:val="both"/>
        <w:rPr>
          <w:rFonts w:ascii="TimesNewRomanPSMT" w:eastAsia="Times New Roman" w:hAnsi="TimesNewRomanPSMT"/>
          <w:color w:val="000000"/>
          <w:sz w:val="28"/>
          <w:szCs w:val="28"/>
          <w:lang w:eastAsia="ru-RU"/>
        </w:rPr>
      </w:pPr>
      <w:r w:rsidRPr="004F5DD7">
        <w:rPr>
          <w:rFonts w:ascii="TimesNewRomanPSMT" w:eastAsia="Times New Roman" w:hAnsi="TimesNewRomanPSMT"/>
          <w:color w:val="000000"/>
          <w:sz w:val="28"/>
          <w:szCs w:val="28"/>
          <w:lang w:eastAsia="ru-RU"/>
        </w:rPr>
        <w:t xml:space="preserve">1. Утвердить схему расположения земельного участка на кадастровом плане территории площадью _______ кв. м, расположенного по адресу: __________________, с категорией земель _____________ и видом разрешенного использования ______________ для последующего заключения соглашения о перераспределения земельных участков. </w:t>
      </w:r>
    </w:p>
    <w:p w:rsidR="004F5DD7" w:rsidRPr="004F5DD7" w:rsidRDefault="004F5DD7" w:rsidP="004F5DD7">
      <w:pPr>
        <w:spacing w:after="0" w:line="240" w:lineRule="auto"/>
        <w:ind w:firstLine="567"/>
        <w:jc w:val="both"/>
        <w:rPr>
          <w:rFonts w:ascii="TimesNewRomanPSMT" w:eastAsia="Times New Roman" w:hAnsi="TimesNewRomanPSMT"/>
          <w:color w:val="000000"/>
          <w:sz w:val="28"/>
          <w:szCs w:val="28"/>
          <w:lang w:eastAsia="ru-RU"/>
        </w:rPr>
      </w:pPr>
      <w:r w:rsidRPr="004F5DD7">
        <w:rPr>
          <w:rFonts w:ascii="TimesNewRomanPSMT" w:eastAsia="Times New Roman" w:hAnsi="TimesNewRomanPSMT"/>
          <w:color w:val="000000"/>
          <w:sz w:val="28"/>
          <w:szCs w:val="28"/>
          <w:lang w:eastAsia="ru-RU"/>
        </w:rPr>
        <w:t>2. Заявителю (_____________) обеспечить проведение кадастровых работ и осуществить постановку земельного участка, указанного в пункте 1 настоящего решения, на государственный кадастровый учёт в установленном законом порядке.</w:t>
      </w:r>
    </w:p>
    <w:p w:rsidR="004F5DD7" w:rsidRPr="004F5DD7" w:rsidRDefault="004F5DD7" w:rsidP="004F5DD7">
      <w:pPr>
        <w:spacing w:after="0" w:line="240" w:lineRule="auto"/>
        <w:ind w:firstLine="567"/>
        <w:jc w:val="both"/>
        <w:rPr>
          <w:rFonts w:ascii="TimesNewRomanPSMT" w:eastAsia="Times New Roman" w:hAnsi="TimesNewRomanPSMT"/>
          <w:color w:val="000000"/>
          <w:sz w:val="28"/>
          <w:szCs w:val="28"/>
          <w:lang w:eastAsia="ru-RU"/>
        </w:rPr>
      </w:pPr>
      <w:r w:rsidRPr="004F5DD7">
        <w:rPr>
          <w:rFonts w:ascii="TimesNewRomanPSMT" w:eastAsia="Times New Roman" w:hAnsi="TimesNewRomanPSMT"/>
          <w:color w:val="000000"/>
          <w:sz w:val="28"/>
          <w:szCs w:val="28"/>
          <w:lang w:eastAsia="ru-RU"/>
        </w:rPr>
        <w:t>3. *Установить следующие ограничения в пользовании земельным участком, указанном в пункте 1 настоящего решения (в случае наличия ограничений):</w:t>
      </w:r>
    </w:p>
    <w:p w:rsidR="004F5DD7" w:rsidRPr="004F5DD7" w:rsidRDefault="004F5DD7" w:rsidP="004F5DD7">
      <w:pPr>
        <w:spacing w:after="0" w:line="240" w:lineRule="auto"/>
        <w:ind w:firstLine="567"/>
        <w:jc w:val="both"/>
        <w:rPr>
          <w:rFonts w:ascii="TimesNewRomanPSMT" w:eastAsia="Times New Roman" w:hAnsi="TimesNewRomanPSMT"/>
          <w:color w:val="000000"/>
          <w:sz w:val="28"/>
          <w:szCs w:val="28"/>
          <w:lang w:eastAsia="ru-RU"/>
        </w:rPr>
      </w:pPr>
      <w:r w:rsidRPr="004F5DD7">
        <w:rPr>
          <w:rFonts w:ascii="TimesNewRomanPSMT" w:eastAsia="Times New Roman" w:hAnsi="TimesNewRomanPSMT"/>
          <w:color w:val="000000"/>
          <w:sz w:val="28"/>
          <w:szCs w:val="28"/>
          <w:lang w:eastAsia="ru-RU"/>
        </w:rPr>
        <w:t>4. Срок действия настоящего решения составляет два года.</w:t>
      </w:r>
    </w:p>
    <w:p w:rsidR="004F5DD7" w:rsidRPr="004F5DD7" w:rsidRDefault="004F5DD7" w:rsidP="004F5DD7">
      <w:pPr>
        <w:tabs>
          <w:tab w:val="left" w:pos="851"/>
        </w:tabs>
        <w:spacing w:line="276" w:lineRule="auto"/>
        <w:ind w:firstLine="709"/>
        <w:jc w:val="both"/>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4321"/>
        <w:gridCol w:w="5318"/>
      </w:tblGrid>
      <w:tr w:rsidR="005F7DDE" w:rsidRPr="004F5DD7" w:rsidTr="008B1A08">
        <w:tc>
          <w:tcPr>
            <w:tcW w:w="4321" w:type="dxa"/>
          </w:tcPr>
          <w:p w:rsidR="005F7DDE" w:rsidRPr="004F5DD7" w:rsidRDefault="005F7DDE" w:rsidP="008B1A08">
            <w:pPr>
              <w:rPr>
                <w:rFonts w:ascii="Times New Roman" w:hAnsi="Times New Roman"/>
                <w:b/>
                <w:bCs/>
                <w:sz w:val="28"/>
                <w:szCs w:val="28"/>
              </w:rPr>
            </w:pPr>
          </w:p>
          <w:p w:rsidR="005F7DDE" w:rsidRPr="004F5DD7" w:rsidRDefault="005F7DDE" w:rsidP="005F7DDE">
            <w:pPr>
              <w:rPr>
                <w:rFonts w:ascii="Times New Roman" w:hAnsi="Times New Roman"/>
                <w:b/>
                <w:bCs/>
                <w:sz w:val="28"/>
                <w:szCs w:val="28"/>
              </w:rPr>
            </w:pPr>
            <w:r w:rsidRPr="004F5DD7">
              <w:rPr>
                <w:rFonts w:ascii="Times New Roman" w:hAnsi="Times New Roman"/>
                <w:b/>
                <w:bCs/>
                <w:sz w:val="28"/>
                <w:szCs w:val="28"/>
              </w:rPr>
              <w:t xml:space="preserve">Глава  </w:t>
            </w:r>
          </w:p>
        </w:tc>
        <w:tc>
          <w:tcPr>
            <w:tcW w:w="5318" w:type="dxa"/>
          </w:tcPr>
          <w:p w:rsidR="005F7DDE" w:rsidRPr="004F5DD7" w:rsidRDefault="005F7DDE" w:rsidP="008B1A08">
            <w:pPr>
              <w:keepNext/>
              <w:outlineLvl w:val="1"/>
              <w:rPr>
                <w:rFonts w:ascii="Times New Roman" w:hAnsi="Times New Roman"/>
                <w:b/>
                <w:sz w:val="28"/>
                <w:szCs w:val="28"/>
              </w:rPr>
            </w:pPr>
            <w:r w:rsidRPr="004F5DD7">
              <w:rPr>
                <w:rFonts w:ascii="Times New Roman" w:hAnsi="Times New Roman"/>
                <w:b/>
                <w:sz w:val="28"/>
                <w:szCs w:val="28"/>
              </w:rPr>
              <w:t xml:space="preserve">                             </w:t>
            </w:r>
          </w:p>
          <w:p w:rsidR="005F7DDE" w:rsidRPr="004F5DD7" w:rsidRDefault="005F7DDE" w:rsidP="008B1A08">
            <w:pPr>
              <w:keepNext/>
              <w:jc w:val="right"/>
              <w:outlineLvl w:val="1"/>
              <w:rPr>
                <w:rFonts w:ascii="Times New Roman" w:hAnsi="Times New Roman"/>
                <w:b/>
                <w:sz w:val="28"/>
                <w:szCs w:val="28"/>
              </w:rPr>
            </w:pPr>
            <w:r w:rsidRPr="004F5DD7">
              <w:rPr>
                <w:rFonts w:ascii="Times New Roman" w:hAnsi="Times New Roman"/>
                <w:b/>
                <w:sz w:val="28"/>
                <w:szCs w:val="28"/>
              </w:rPr>
              <w:t>Ф.И.О.</w:t>
            </w:r>
          </w:p>
        </w:tc>
      </w:tr>
    </w:tbl>
    <w:p w:rsidR="005F7DDE" w:rsidRPr="00A6175A" w:rsidRDefault="005F7DDE" w:rsidP="005F7DDE">
      <w:pPr>
        <w:tabs>
          <w:tab w:val="left" w:pos="851"/>
        </w:tabs>
        <w:spacing w:line="360" w:lineRule="auto"/>
        <w:jc w:val="both"/>
        <w:rPr>
          <w:bCs/>
          <w:iCs/>
          <w:sz w:val="28"/>
          <w:szCs w:val="28"/>
        </w:rPr>
      </w:pPr>
    </w:p>
    <w:p w:rsidR="005F7DDE" w:rsidRPr="005F7DDE" w:rsidRDefault="005F7DDE" w:rsidP="005F7DDE">
      <w:pPr>
        <w:widowControl w:val="0"/>
        <w:autoSpaceDE w:val="0"/>
        <w:autoSpaceDN w:val="0"/>
        <w:adjustRightInd w:val="0"/>
        <w:spacing w:after="0" w:line="240" w:lineRule="auto"/>
        <w:jc w:val="center"/>
        <w:rPr>
          <w:rFonts w:ascii="Times New Roman" w:hAnsi="Times New Roman"/>
          <w:b/>
          <w:sz w:val="24"/>
          <w:szCs w:val="24"/>
        </w:rPr>
        <w:sectPr w:rsidR="005F7DDE" w:rsidRPr="005F7DDE" w:rsidSect="00A75C31">
          <w:pgSz w:w="11906" w:h="16838"/>
          <w:pgMar w:top="1134" w:right="850" w:bottom="1134" w:left="1440" w:header="708" w:footer="708" w:gutter="0"/>
          <w:cols w:space="708"/>
          <w:docGrid w:linePitch="360"/>
        </w:sectPr>
      </w:pP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4F5DD7" w:rsidRDefault="00A73266" w:rsidP="00583F67">
      <w:pPr>
        <w:widowControl w:val="0"/>
        <w:autoSpaceDE w:val="0"/>
        <w:autoSpaceDN w:val="0"/>
        <w:adjustRightInd w:val="0"/>
        <w:spacing w:after="0" w:line="240" w:lineRule="auto"/>
        <w:jc w:val="right"/>
        <w:outlineLvl w:val="1"/>
        <w:rPr>
          <w:rFonts w:ascii="Times New Roman" w:hAnsi="Times New Roman"/>
          <w:sz w:val="24"/>
          <w:szCs w:val="24"/>
        </w:rPr>
      </w:pPr>
      <w:r w:rsidRPr="004F5DD7">
        <w:rPr>
          <w:rFonts w:ascii="Times New Roman" w:hAnsi="Times New Roman"/>
          <w:sz w:val="24"/>
          <w:szCs w:val="24"/>
        </w:rPr>
        <w:t xml:space="preserve">Приложение № </w:t>
      </w:r>
      <w:r w:rsidR="005F7DDE" w:rsidRPr="004F5DD7">
        <w:rPr>
          <w:rFonts w:ascii="Times New Roman" w:hAnsi="Times New Roman"/>
          <w:sz w:val="24"/>
          <w:szCs w:val="24"/>
        </w:rPr>
        <w:t>2</w:t>
      </w:r>
    </w:p>
    <w:p w:rsidR="00A73266" w:rsidRPr="004F5DD7" w:rsidRDefault="00A73266" w:rsidP="00583F67">
      <w:pPr>
        <w:widowControl w:val="0"/>
        <w:autoSpaceDE w:val="0"/>
        <w:autoSpaceDN w:val="0"/>
        <w:adjustRightInd w:val="0"/>
        <w:spacing w:after="0" w:line="240" w:lineRule="auto"/>
        <w:jc w:val="right"/>
        <w:rPr>
          <w:rFonts w:ascii="Times New Roman" w:hAnsi="Times New Roman"/>
          <w:sz w:val="24"/>
          <w:szCs w:val="24"/>
        </w:rPr>
      </w:pPr>
      <w:r w:rsidRPr="004F5DD7">
        <w:rPr>
          <w:rFonts w:ascii="Times New Roman" w:hAnsi="Times New Roman"/>
          <w:sz w:val="24"/>
          <w:szCs w:val="24"/>
        </w:rPr>
        <w:t>к административному регламенту</w:t>
      </w:r>
    </w:p>
    <w:p w:rsidR="004F5DD7" w:rsidRDefault="004F5DD7" w:rsidP="00583F67">
      <w:pPr>
        <w:pStyle w:val="ConsPlusNonformat"/>
        <w:ind w:left="5040" w:hanging="180"/>
        <w:rPr>
          <w:rFonts w:ascii="Times New Roman" w:hAnsi="Times New Roman" w:cs="Times New Roman"/>
          <w:sz w:val="24"/>
          <w:szCs w:val="24"/>
        </w:rPr>
      </w:pPr>
    </w:p>
    <w:p w:rsidR="004F5DD7" w:rsidRDefault="004F5DD7" w:rsidP="00583F67">
      <w:pPr>
        <w:pStyle w:val="ConsPlusNonformat"/>
        <w:ind w:left="5040" w:hanging="180"/>
        <w:rPr>
          <w:rFonts w:ascii="Times New Roman" w:hAnsi="Times New Roman" w:cs="Times New Roman"/>
          <w:sz w:val="24"/>
          <w:szCs w:val="24"/>
        </w:rPr>
      </w:pPr>
      <w:r>
        <w:rPr>
          <w:rFonts w:ascii="Times New Roman" w:hAnsi="Times New Roman" w:cs="Times New Roman"/>
          <w:sz w:val="24"/>
          <w:szCs w:val="24"/>
        </w:rPr>
        <w:t>Администрации МО «Ленский район»</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От __________________________________</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4F5DD7" w:rsidRDefault="00A73266" w:rsidP="004F5DD7">
      <w:pPr>
        <w:pStyle w:val="ConsPlusNonformat"/>
        <w:ind w:left="5040" w:hanging="180"/>
        <w:rPr>
          <w:rFonts w:ascii="Times New Roman" w:hAnsi="Times New Roman" w:cs="Times New Roman"/>
          <w:sz w:val="18"/>
          <w:szCs w:val="18"/>
        </w:rPr>
      </w:pPr>
      <w:r w:rsidRPr="004F5DD7">
        <w:rPr>
          <w:rFonts w:ascii="Times New Roman" w:hAnsi="Times New Roman" w:cs="Times New Roman"/>
          <w:sz w:val="18"/>
          <w:szCs w:val="18"/>
        </w:rPr>
        <w:t>(Ф.И.О. - для физических лиц, полное</w:t>
      </w:r>
    </w:p>
    <w:p w:rsidR="00A73266" w:rsidRPr="004F5DD7" w:rsidRDefault="00A73266" w:rsidP="004F5DD7">
      <w:pPr>
        <w:pStyle w:val="ConsPlusNonformat"/>
        <w:ind w:left="5040" w:hanging="180"/>
        <w:rPr>
          <w:rFonts w:ascii="Times New Roman" w:hAnsi="Times New Roman" w:cs="Times New Roman"/>
          <w:sz w:val="18"/>
          <w:szCs w:val="18"/>
        </w:rPr>
      </w:pPr>
      <w:r w:rsidRPr="004F5DD7">
        <w:rPr>
          <w:rFonts w:ascii="Times New Roman" w:hAnsi="Times New Roman" w:cs="Times New Roman"/>
          <w:sz w:val="18"/>
          <w:szCs w:val="18"/>
        </w:rPr>
        <w:t>наименование, организационно-правовая</w:t>
      </w:r>
    </w:p>
    <w:p w:rsidR="00A73266" w:rsidRPr="004F5DD7" w:rsidRDefault="00A73266" w:rsidP="004F5DD7">
      <w:pPr>
        <w:pStyle w:val="ConsPlusNonformat"/>
        <w:ind w:left="5040" w:hanging="180"/>
        <w:rPr>
          <w:rFonts w:ascii="Times New Roman" w:hAnsi="Times New Roman" w:cs="Times New Roman"/>
          <w:sz w:val="18"/>
          <w:szCs w:val="18"/>
        </w:rPr>
      </w:pPr>
      <w:r w:rsidRPr="004F5DD7">
        <w:rPr>
          <w:rFonts w:ascii="Times New Roman" w:hAnsi="Times New Roman" w:cs="Times New Roman"/>
          <w:sz w:val="18"/>
          <w:szCs w:val="18"/>
        </w:rPr>
        <w:t>форма - для юридического лица)</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(паспортные данные)</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Сведения ИНН________________________</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Сведения ОГРН/ОГРИП________________</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Почтовый адрес заявителя: _____________</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Телефон: ____________________________</w:t>
      </w:r>
    </w:p>
    <w:p w:rsidR="00A73266" w:rsidRPr="00CF5D87" w:rsidRDefault="00A73266" w:rsidP="00583F67">
      <w:pPr>
        <w:pStyle w:val="ConsPlusNonformat"/>
        <w:rPr>
          <w:rFonts w:ascii="Times New Roman" w:hAnsi="Times New Roman" w:cs="Times New Roman"/>
          <w:sz w:val="24"/>
          <w:szCs w:val="24"/>
        </w:rPr>
      </w:pPr>
    </w:p>
    <w:p w:rsidR="00A73266" w:rsidRPr="00CF5D87" w:rsidRDefault="00A73266" w:rsidP="00583F67">
      <w:pPr>
        <w:pStyle w:val="ConsPlusNonformat"/>
        <w:jc w:val="center"/>
        <w:rPr>
          <w:rFonts w:ascii="Times New Roman" w:hAnsi="Times New Roman" w:cs="Times New Roman"/>
          <w:sz w:val="24"/>
          <w:szCs w:val="24"/>
        </w:rPr>
      </w:pPr>
      <w:bookmarkStart w:id="45" w:name="Par799"/>
      <w:bookmarkEnd w:id="45"/>
      <w:r w:rsidRPr="00CF5D87">
        <w:rPr>
          <w:rFonts w:ascii="Times New Roman" w:hAnsi="Times New Roman" w:cs="Times New Roman"/>
          <w:sz w:val="24"/>
          <w:szCs w:val="24"/>
        </w:rPr>
        <w:t>ЗАЯВЛЕНИЕ</w:t>
      </w:r>
    </w:p>
    <w:p w:rsidR="00A73266" w:rsidRPr="00CF5D87" w:rsidRDefault="00A73266" w:rsidP="00583F67">
      <w:pPr>
        <w:pStyle w:val="ConsPlusNonformat"/>
        <w:jc w:val="center"/>
        <w:rPr>
          <w:rFonts w:ascii="Times New Roman" w:hAnsi="Times New Roman" w:cs="Times New Roman"/>
          <w:sz w:val="24"/>
          <w:szCs w:val="24"/>
        </w:rPr>
      </w:pPr>
      <w:r w:rsidRPr="00CF5D87">
        <w:rPr>
          <w:rFonts w:ascii="Times New Roman" w:hAnsi="Times New Roman" w:cs="Times New Roman"/>
          <w:sz w:val="24"/>
          <w:szCs w:val="24"/>
        </w:rPr>
        <w:t>об утверждении схемы расположения земельного участка</w:t>
      </w:r>
    </w:p>
    <w:p w:rsidR="00A73266" w:rsidRDefault="00A73266" w:rsidP="00583F67">
      <w:pPr>
        <w:pStyle w:val="ConsPlusNonformat"/>
        <w:tabs>
          <w:tab w:val="left" w:pos="1995"/>
        </w:tabs>
        <w:rPr>
          <w:rFonts w:ascii="Times New Roman" w:hAnsi="Times New Roman" w:cs="Times New Roman"/>
          <w:sz w:val="24"/>
          <w:szCs w:val="24"/>
        </w:rPr>
      </w:pPr>
      <w:r>
        <w:rPr>
          <w:rFonts w:ascii="Times New Roman" w:hAnsi="Times New Roman" w:cs="Times New Roman"/>
          <w:sz w:val="24"/>
          <w:szCs w:val="24"/>
        </w:rPr>
        <w:t xml:space="preserve">Прошу </w:t>
      </w:r>
      <w:r w:rsidRPr="00CF5D87">
        <w:rPr>
          <w:rFonts w:ascii="Times New Roman" w:hAnsi="Times New Roman" w:cs="Times New Roman"/>
          <w:sz w:val="24"/>
          <w:szCs w:val="24"/>
        </w:rPr>
        <w:t>утвердить схему расположения зе</w:t>
      </w:r>
      <w:r>
        <w:rPr>
          <w:rFonts w:ascii="Times New Roman" w:hAnsi="Times New Roman" w:cs="Times New Roman"/>
          <w:sz w:val="24"/>
          <w:szCs w:val="24"/>
        </w:rPr>
        <w:t>мельного участка, находящегося по адресу:</w:t>
      </w:r>
      <w:r w:rsidRPr="00CF5D87">
        <w:rPr>
          <w:rFonts w:ascii="Times New Roman" w:hAnsi="Times New Roman" w:cs="Times New Roman"/>
          <w:sz w:val="24"/>
          <w:szCs w:val="24"/>
        </w:rPr>
        <w:t xml:space="preserve"> </w:t>
      </w: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_______</w:t>
      </w:r>
      <w:r>
        <w:rPr>
          <w:rFonts w:ascii="Times New Roman" w:hAnsi="Times New Roman" w:cs="Times New Roman"/>
          <w:sz w:val="24"/>
          <w:szCs w:val="24"/>
        </w:rPr>
        <w:t>_______________________________</w:t>
      </w:r>
      <w:r w:rsidRPr="00CF5D87">
        <w:rPr>
          <w:rFonts w:ascii="Times New Roman" w:hAnsi="Times New Roman" w:cs="Times New Roman"/>
          <w:sz w:val="24"/>
          <w:szCs w:val="24"/>
        </w:rPr>
        <w:t>_____________________________</w:t>
      </w:r>
      <w:r>
        <w:rPr>
          <w:rFonts w:ascii="Times New Roman" w:hAnsi="Times New Roman" w:cs="Times New Roman"/>
          <w:sz w:val="24"/>
          <w:szCs w:val="24"/>
        </w:rPr>
        <w:t>__________</w:t>
      </w:r>
      <w:r w:rsidRPr="00CF5D87">
        <w:rPr>
          <w:rFonts w:ascii="Times New Roman" w:hAnsi="Times New Roman" w:cs="Times New Roman"/>
          <w:sz w:val="24"/>
          <w:szCs w:val="24"/>
        </w:rPr>
        <w:t>,</w:t>
      </w: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ориентировочной площадью _________</w:t>
      </w:r>
      <w:r>
        <w:rPr>
          <w:rFonts w:ascii="Times New Roman" w:hAnsi="Times New Roman" w:cs="Times New Roman"/>
          <w:sz w:val="24"/>
          <w:szCs w:val="24"/>
        </w:rPr>
        <w:t>____ кв. м, цель использования:</w:t>
      </w: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__________________________________________________________________________.</w:t>
      </w:r>
    </w:p>
    <w:p w:rsidR="00A73266" w:rsidRPr="00CF5D87" w:rsidRDefault="00A73266" w:rsidP="00583F67">
      <w:pPr>
        <w:pStyle w:val="ConsPlusNonformat"/>
        <w:rPr>
          <w:rFonts w:ascii="Times New Roman" w:hAnsi="Times New Roman" w:cs="Times New Roman"/>
          <w:sz w:val="24"/>
          <w:szCs w:val="24"/>
        </w:rPr>
      </w:pP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Приложения:</w:t>
      </w:r>
    </w:p>
    <w:p w:rsidR="00A73266" w:rsidRPr="00CF5D87" w:rsidRDefault="00A73266" w:rsidP="00583F67">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600"/>
        <w:gridCol w:w="8520"/>
      </w:tblGrid>
      <w:tr w:rsidR="00A73266" w:rsidRPr="00694E97" w:rsidTr="00011A67">
        <w:trPr>
          <w:tblCellSpacing w:w="5" w:type="nil"/>
        </w:trPr>
        <w:tc>
          <w:tcPr>
            <w:tcW w:w="600" w:type="dxa"/>
            <w:tcBorders>
              <w:top w:val="single" w:sz="8" w:space="0" w:color="auto"/>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r w:rsidRPr="00694E97">
              <w:rPr>
                <w:rFonts w:ascii="Times New Roman" w:hAnsi="Times New Roman"/>
                <w:sz w:val="24"/>
                <w:szCs w:val="24"/>
              </w:rPr>
              <w:t xml:space="preserve"> №</w:t>
            </w:r>
          </w:p>
        </w:tc>
        <w:tc>
          <w:tcPr>
            <w:tcW w:w="8520" w:type="dxa"/>
            <w:tcBorders>
              <w:top w:val="single" w:sz="8" w:space="0" w:color="auto"/>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r w:rsidRPr="00694E97">
              <w:rPr>
                <w:rFonts w:ascii="Times New Roman" w:hAnsi="Times New Roman"/>
                <w:sz w:val="24"/>
                <w:szCs w:val="24"/>
              </w:rPr>
              <w:t xml:space="preserve">Наименование документа                                               </w:t>
            </w:r>
          </w:p>
        </w:tc>
      </w:tr>
      <w:tr w:rsidR="00A73266" w:rsidRPr="00694E97" w:rsidTr="00011A67">
        <w:trPr>
          <w:tblCellSpacing w:w="5" w:type="nil"/>
        </w:trPr>
        <w:tc>
          <w:tcPr>
            <w:tcW w:w="60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c>
          <w:tcPr>
            <w:tcW w:w="852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r>
      <w:tr w:rsidR="00A73266" w:rsidRPr="00694E97" w:rsidTr="00011A67">
        <w:trPr>
          <w:tblCellSpacing w:w="5" w:type="nil"/>
        </w:trPr>
        <w:tc>
          <w:tcPr>
            <w:tcW w:w="60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c>
          <w:tcPr>
            <w:tcW w:w="852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r>
      <w:tr w:rsidR="00A73266" w:rsidRPr="00694E97" w:rsidTr="00011A67">
        <w:trPr>
          <w:tblCellSpacing w:w="5" w:type="nil"/>
        </w:trPr>
        <w:tc>
          <w:tcPr>
            <w:tcW w:w="60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c>
          <w:tcPr>
            <w:tcW w:w="852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r>
      <w:tr w:rsidR="00A73266" w:rsidRPr="00694E97" w:rsidTr="00011A67">
        <w:trPr>
          <w:tblCellSpacing w:w="5" w:type="nil"/>
        </w:trPr>
        <w:tc>
          <w:tcPr>
            <w:tcW w:w="60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c>
          <w:tcPr>
            <w:tcW w:w="852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r>
    </w:tbl>
    <w:p w:rsidR="00A73266" w:rsidRPr="00CF5D87" w:rsidRDefault="00A73266" w:rsidP="00583F67">
      <w:pPr>
        <w:widowControl w:val="0"/>
        <w:autoSpaceDE w:val="0"/>
        <w:autoSpaceDN w:val="0"/>
        <w:adjustRightInd w:val="0"/>
        <w:spacing w:after="0" w:line="240" w:lineRule="auto"/>
        <w:jc w:val="both"/>
        <w:rPr>
          <w:rFonts w:ascii="Times New Roman" w:hAnsi="Times New Roman"/>
          <w:sz w:val="24"/>
          <w:szCs w:val="24"/>
        </w:rPr>
      </w:pPr>
    </w:p>
    <w:p w:rsidR="00A73266" w:rsidRPr="00CF5D87" w:rsidRDefault="00A73266" w:rsidP="00583F67">
      <w:pPr>
        <w:pStyle w:val="ConsPlusNonformat"/>
        <w:jc w:val="both"/>
        <w:rPr>
          <w:rFonts w:ascii="Times New Roman" w:hAnsi="Times New Roman" w:cs="Times New Roman"/>
          <w:sz w:val="24"/>
          <w:szCs w:val="24"/>
        </w:rPr>
      </w:pPr>
      <w:r w:rsidRPr="00CF5D87">
        <w:rPr>
          <w:rFonts w:ascii="Times New Roman" w:hAnsi="Times New Roman" w:cs="Times New Roman"/>
          <w:sz w:val="24"/>
          <w:szCs w:val="24"/>
        </w:rPr>
        <w:t xml:space="preserve">В соответствии со </w:t>
      </w:r>
      <w:hyperlink r:id="rId38" w:history="1">
        <w:r w:rsidRPr="00CF5D87">
          <w:rPr>
            <w:rFonts w:ascii="Times New Roman" w:hAnsi="Times New Roman" w:cs="Times New Roman"/>
            <w:sz w:val="24"/>
            <w:szCs w:val="24"/>
          </w:rPr>
          <w:t>статьей 6</w:t>
        </w:r>
      </w:hyperlink>
      <w:r w:rsidRPr="00CF5D87">
        <w:rPr>
          <w:rFonts w:ascii="Times New Roman" w:hAnsi="Times New Roman" w:cs="Times New Roman"/>
          <w:sz w:val="24"/>
          <w:szCs w:val="24"/>
        </w:rPr>
        <w:t xml:space="preserve"> Федерального закона от 27.07.2006 г.</w:t>
      </w:r>
      <w:r>
        <w:rPr>
          <w:rFonts w:ascii="Times New Roman" w:hAnsi="Times New Roman" w:cs="Times New Roman"/>
          <w:sz w:val="24"/>
          <w:szCs w:val="24"/>
        </w:rPr>
        <w:t xml:space="preserve"> </w:t>
      </w:r>
      <w:r w:rsidRPr="00CF5D87">
        <w:rPr>
          <w:rFonts w:ascii="Times New Roman" w:hAnsi="Times New Roman" w:cs="Times New Roman"/>
          <w:sz w:val="24"/>
          <w:szCs w:val="24"/>
        </w:rPr>
        <w:t>№ 152-ФЗ «О  персональных  данных»  даю  согласие  на  обработку  своих персональных</w:t>
      </w:r>
      <w:r>
        <w:rPr>
          <w:rFonts w:ascii="Times New Roman" w:hAnsi="Times New Roman" w:cs="Times New Roman"/>
          <w:sz w:val="24"/>
          <w:szCs w:val="24"/>
        </w:rPr>
        <w:t xml:space="preserve"> </w:t>
      </w:r>
      <w:r w:rsidRPr="00CF5D87">
        <w:rPr>
          <w:rFonts w:ascii="Times New Roman" w:hAnsi="Times New Roman" w:cs="Times New Roman"/>
          <w:sz w:val="24"/>
          <w:szCs w:val="24"/>
        </w:rPr>
        <w:t>данных.</w:t>
      </w:r>
    </w:p>
    <w:p w:rsidR="00A73266" w:rsidRPr="00CF5D87" w:rsidRDefault="00A73266" w:rsidP="00583F67">
      <w:pPr>
        <w:pStyle w:val="ConsPlusNonformat"/>
        <w:rPr>
          <w:rFonts w:ascii="Times New Roman" w:hAnsi="Times New Roman" w:cs="Times New Roman"/>
          <w:sz w:val="24"/>
          <w:szCs w:val="24"/>
        </w:rPr>
      </w:pP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lastRenderedPageBreak/>
        <w:t>Подпись __________________ Дата __________________</w:t>
      </w:r>
    </w:p>
    <w:p w:rsidR="00A73266" w:rsidRPr="00855FC7" w:rsidRDefault="00A73266" w:rsidP="00583F6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br w:type="page"/>
      </w:r>
    </w:p>
    <w:p w:rsidR="00A73266" w:rsidRPr="00855FC7" w:rsidRDefault="00A73266" w:rsidP="00583F67">
      <w:pPr>
        <w:widowControl w:val="0"/>
        <w:autoSpaceDE w:val="0"/>
        <w:autoSpaceDN w:val="0"/>
        <w:adjustRightInd w:val="0"/>
        <w:spacing w:after="0" w:line="240" w:lineRule="auto"/>
        <w:jc w:val="right"/>
        <w:outlineLvl w:val="1"/>
        <w:rPr>
          <w:rFonts w:ascii="Times New Roman" w:hAnsi="Times New Roman"/>
          <w:sz w:val="28"/>
          <w:szCs w:val="28"/>
        </w:rPr>
      </w:pPr>
      <w:bookmarkStart w:id="46" w:name="Par846"/>
      <w:bookmarkEnd w:id="46"/>
      <w:r w:rsidRPr="00855FC7">
        <w:rPr>
          <w:rFonts w:ascii="Times New Roman" w:hAnsi="Times New Roman"/>
          <w:sz w:val="28"/>
          <w:szCs w:val="28"/>
        </w:rPr>
        <w:lastRenderedPageBreak/>
        <w:t>Приложение №</w:t>
      </w:r>
      <w:r w:rsidR="005F7DDE">
        <w:rPr>
          <w:rFonts w:ascii="Times New Roman" w:hAnsi="Times New Roman"/>
          <w:sz w:val="28"/>
          <w:szCs w:val="28"/>
        </w:rPr>
        <w:t>3</w:t>
      </w:r>
    </w:p>
    <w:p w:rsidR="00A73266" w:rsidRPr="00855FC7" w:rsidRDefault="00A73266" w:rsidP="00583F6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административному регламенту</w:t>
      </w:r>
    </w:p>
    <w:p w:rsidR="00A73266" w:rsidRPr="00CF5D87" w:rsidRDefault="00A73266" w:rsidP="00583F67">
      <w:pPr>
        <w:pStyle w:val="ConsPlusNonformat"/>
        <w:rPr>
          <w:rFonts w:ascii="Times New Roman" w:hAnsi="Times New Roman" w:cs="Times New Roman"/>
          <w:sz w:val="24"/>
          <w:szCs w:val="24"/>
        </w:rPr>
      </w:pP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От __________________________________</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(Ф.И.О. - для физических лиц, полное</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наименование, организационно-правовая</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форма - для юридического лица)</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(паспортные данные)</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Сведения ИНН________________________</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Сведения ОГРН/ОГРИП________________</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Почтовый адрес заявителя: _____________</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Телефон: ____________________________</w:t>
      </w:r>
    </w:p>
    <w:p w:rsidR="00A73266" w:rsidRPr="00CF5D87" w:rsidRDefault="00A73266" w:rsidP="00583F67">
      <w:pPr>
        <w:pStyle w:val="ConsPlusNonformat"/>
        <w:rPr>
          <w:rFonts w:ascii="Times New Roman" w:hAnsi="Times New Roman" w:cs="Times New Roman"/>
          <w:sz w:val="24"/>
          <w:szCs w:val="24"/>
        </w:rPr>
      </w:pPr>
    </w:p>
    <w:p w:rsidR="00A73266" w:rsidRPr="00CF5D87" w:rsidRDefault="00A73266" w:rsidP="00583F67">
      <w:pPr>
        <w:pStyle w:val="ConsPlusNonformat"/>
        <w:jc w:val="center"/>
        <w:rPr>
          <w:rFonts w:ascii="Times New Roman" w:hAnsi="Times New Roman" w:cs="Times New Roman"/>
          <w:sz w:val="24"/>
          <w:szCs w:val="24"/>
        </w:rPr>
      </w:pPr>
      <w:r w:rsidRPr="00CF5D87">
        <w:rPr>
          <w:rFonts w:ascii="Times New Roman" w:hAnsi="Times New Roman" w:cs="Times New Roman"/>
          <w:sz w:val="24"/>
          <w:szCs w:val="24"/>
        </w:rPr>
        <w:t>ЗАЯВЛЕНИЕ</w:t>
      </w:r>
    </w:p>
    <w:p w:rsidR="00A73266" w:rsidRPr="00CF5D87" w:rsidRDefault="00A73266" w:rsidP="00583F67">
      <w:pPr>
        <w:pStyle w:val="ConsPlusNonformat"/>
        <w:jc w:val="center"/>
        <w:rPr>
          <w:rFonts w:ascii="Times New Roman" w:hAnsi="Times New Roman" w:cs="Times New Roman"/>
          <w:sz w:val="24"/>
          <w:szCs w:val="24"/>
        </w:rPr>
      </w:pPr>
      <w:r w:rsidRPr="00CF5D87">
        <w:rPr>
          <w:rFonts w:ascii="Times New Roman" w:hAnsi="Times New Roman" w:cs="Times New Roman"/>
          <w:sz w:val="24"/>
          <w:szCs w:val="24"/>
        </w:rPr>
        <w:t>о проведении аукциона</w:t>
      </w:r>
    </w:p>
    <w:p w:rsidR="00A73266" w:rsidRPr="00CF5D87" w:rsidRDefault="00A73266" w:rsidP="00583F67">
      <w:pPr>
        <w:pStyle w:val="ConsPlusNonformat"/>
        <w:tabs>
          <w:tab w:val="left" w:pos="1995"/>
        </w:tabs>
        <w:rPr>
          <w:rFonts w:ascii="Times New Roman" w:hAnsi="Times New Roman" w:cs="Times New Roman"/>
          <w:sz w:val="24"/>
          <w:szCs w:val="24"/>
        </w:rPr>
      </w:pPr>
      <w:r w:rsidRPr="00CF5D87">
        <w:rPr>
          <w:rFonts w:ascii="Times New Roman" w:hAnsi="Times New Roman" w:cs="Times New Roman"/>
          <w:sz w:val="24"/>
          <w:szCs w:val="24"/>
        </w:rPr>
        <w:tab/>
      </w: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 xml:space="preserve">Прошу провести аукцион, на земельный участок, расположенный по </w:t>
      </w:r>
      <w:r>
        <w:rPr>
          <w:rFonts w:ascii="Times New Roman" w:hAnsi="Times New Roman" w:cs="Times New Roman"/>
          <w:sz w:val="24"/>
          <w:szCs w:val="24"/>
        </w:rPr>
        <w:t xml:space="preserve">адресу: </w:t>
      </w:r>
      <w:r w:rsidRPr="00CF5D87">
        <w:rPr>
          <w:rFonts w:ascii="Times New Roman" w:hAnsi="Times New Roman" w:cs="Times New Roman"/>
          <w:sz w:val="24"/>
          <w:szCs w:val="24"/>
        </w:rPr>
        <w:t>_______</w:t>
      </w:r>
      <w:r>
        <w:rPr>
          <w:rFonts w:ascii="Times New Roman" w:hAnsi="Times New Roman" w:cs="Times New Roman"/>
          <w:sz w:val="24"/>
          <w:szCs w:val="24"/>
        </w:rPr>
        <w:t>_______________________________</w:t>
      </w:r>
      <w:r w:rsidRPr="00CF5D87">
        <w:rPr>
          <w:rFonts w:ascii="Times New Roman" w:hAnsi="Times New Roman" w:cs="Times New Roman"/>
          <w:sz w:val="24"/>
          <w:szCs w:val="24"/>
        </w:rPr>
        <w:t>_______________________________</w:t>
      </w:r>
      <w:r>
        <w:rPr>
          <w:rFonts w:ascii="Times New Roman" w:hAnsi="Times New Roman" w:cs="Times New Roman"/>
          <w:sz w:val="24"/>
          <w:szCs w:val="24"/>
        </w:rPr>
        <w:t>________</w:t>
      </w:r>
      <w:r w:rsidRPr="00CF5D87">
        <w:rPr>
          <w:rFonts w:ascii="Times New Roman" w:hAnsi="Times New Roman" w:cs="Times New Roman"/>
          <w:sz w:val="24"/>
          <w:szCs w:val="24"/>
        </w:rPr>
        <w:t>,</w:t>
      </w: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кадастровый номер</w:t>
      </w:r>
      <w:r>
        <w:rPr>
          <w:rFonts w:ascii="Times New Roman" w:hAnsi="Times New Roman" w:cs="Times New Roman"/>
          <w:sz w:val="24"/>
          <w:szCs w:val="24"/>
        </w:rPr>
        <w:t xml:space="preserve">: </w:t>
      </w:r>
      <w:r w:rsidRPr="00CF5D87">
        <w:rPr>
          <w:rFonts w:ascii="Times New Roman" w:hAnsi="Times New Roman" w:cs="Times New Roman"/>
          <w:sz w:val="24"/>
          <w:szCs w:val="24"/>
        </w:rPr>
        <w:t>_________________________________________________,</w:t>
      </w: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цель использования  _______________________________________________,</w:t>
      </w: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вид права</w:t>
      </w:r>
      <w:r>
        <w:rPr>
          <w:rFonts w:ascii="Times New Roman" w:hAnsi="Times New Roman" w:cs="Times New Roman"/>
          <w:sz w:val="24"/>
          <w:szCs w:val="24"/>
        </w:rPr>
        <w:t xml:space="preserve">: </w:t>
      </w:r>
      <w:r w:rsidRPr="00CF5D87">
        <w:rPr>
          <w:rFonts w:ascii="Times New Roman" w:hAnsi="Times New Roman" w:cs="Times New Roman"/>
          <w:sz w:val="24"/>
          <w:szCs w:val="24"/>
        </w:rPr>
        <w:t>_________________________________________________________.</w:t>
      </w:r>
    </w:p>
    <w:p w:rsidR="00A73266" w:rsidRPr="00CF5D87" w:rsidRDefault="00A73266" w:rsidP="00583F67">
      <w:pPr>
        <w:pStyle w:val="ConsPlusNonformat"/>
        <w:rPr>
          <w:rFonts w:ascii="Times New Roman" w:hAnsi="Times New Roman" w:cs="Times New Roman"/>
          <w:sz w:val="24"/>
          <w:szCs w:val="24"/>
        </w:rPr>
      </w:pP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Приложения:</w:t>
      </w:r>
    </w:p>
    <w:p w:rsidR="00A73266" w:rsidRPr="00CF5D87" w:rsidRDefault="00A73266" w:rsidP="00583F67">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600"/>
        <w:gridCol w:w="8520"/>
      </w:tblGrid>
      <w:tr w:rsidR="00A73266" w:rsidRPr="00694E97" w:rsidTr="00011A67">
        <w:trPr>
          <w:tblCellSpacing w:w="5" w:type="nil"/>
        </w:trPr>
        <w:tc>
          <w:tcPr>
            <w:tcW w:w="600" w:type="dxa"/>
            <w:tcBorders>
              <w:top w:val="single" w:sz="8" w:space="0" w:color="auto"/>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r w:rsidRPr="00694E97">
              <w:rPr>
                <w:rFonts w:ascii="Times New Roman" w:hAnsi="Times New Roman"/>
                <w:sz w:val="24"/>
                <w:szCs w:val="24"/>
              </w:rPr>
              <w:t xml:space="preserve"> № </w:t>
            </w:r>
          </w:p>
        </w:tc>
        <w:tc>
          <w:tcPr>
            <w:tcW w:w="8520" w:type="dxa"/>
            <w:tcBorders>
              <w:top w:val="single" w:sz="8" w:space="0" w:color="auto"/>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r w:rsidRPr="00694E97">
              <w:rPr>
                <w:rFonts w:ascii="Times New Roman" w:hAnsi="Times New Roman"/>
                <w:sz w:val="24"/>
                <w:szCs w:val="24"/>
              </w:rPr>
              <w:t xml:space="preserve">Наименование документа                                               </w:t>
            </w:r>
          </w:p>
        </w:tc>
      </w:tr>
      <w:tr w:rsidR="00A73266" w:rsidRPr="00694E97" w:rsidTr="00011A67">
        <w:trPr>
          <w:tblCellSpacing w:w="5" w:type="nil"/>
        </w:trPr>
        <w:tc>
          <w:tcPr>
            <w:tcW w:w="60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c>
          <w:tcPr>
            <w:tcW w:w="852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r>
      <w:tr w:rsidR="00A73266" w:rsidRPr="00694E97" w:rsidTr="00011A67">
        <w:trPr>
          <w:tblCellSpacing w:w="5" w:type="nil"/>
        </w:trPr>
        <w:tc>
          <w:tcPr>
            <w:tcW w:w="60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c>
          <w:tcPr>
            <w:tcW w:w="852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r>
      <w:tr w:rsidR="00A73266" w:rsidRPr="00694E97" w:rsidTr="00011A67">
        <w:trPr>
          <w:tblCellSpacing w:w="5" w:type="nil"/>
        </w:trPr>
        <w:tc>
          <w:tcPr>
            <w:tcW w:w="60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c>
          <w:tcPr>
            <w:tcW w:w="852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r>
      <w:tr w:rsidR="00A73266" w:rsidRPr="00694E97" w:rsidTr="00011A67">
        <w:trPr>
          <w:tblCellSpacing w:w="5" w:type="nil"/>
        </w:trPr>
        <w:tc>
          <w:tcPr>
            <w:tcW w:w="60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c>
          <w:tcPr>
            <w:tcW w:w="852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r>
    </w:tbl>
    <w:p w:rsidR="00A73266" w:rsidRPr="00CF5D87" w:rsidRDefault="00A73266" w:rsidP="00583F67">
      <w:pPr>
        <w:widowControl w:val="0"/>
        <w:autoSpaceDE w:val="0"/>
        <w:autoSpaceDN w:val="0"/>
        <w:adjustRightInd w:val="0"/>
        <w:spacing w:after="0" w:line="240" w:lineRule="auto"/>
        <w:jc w:val="both"/>
        <w:rPr>
          <w:rFonts w:ascii="Times New Roman" w:hAnsi="Times New Roman"/>
          <w:sz w:val="24"/>
          <w:szCs w:val="24"/>
        </w:rPr>
      </w:pPr>
    </w:p>
    <w:p w:rsidR="00A73266" w:rsidRPr="00CF5D87" w:rsidRDefault="00A73266" w:rsidP="00583F67">
      <w:pPr>
        <w:pStyle w:val="ConsPlusNonformat"/>
        <w:jc w:val="both"/>
        <w:rPr>
          <w:rFonts w:ascii="Times New Roman" w:hAnsi="Times New Roman" w:cs="Times New Roman"/>
          <w:sz w:val="24"/>
          <w:szCs w:val="24"/>
        </w:rPr>
      </w:pPr>
      <w:r w:rsidRPr="00CF5D87">
        <w:rPr>
          <w:rFonts w:ascii="Times New Roman" w:hAnsi="Times New Roman" w:cs="Times New Roman"/>
          <w:sz w:val="24"/>
          <w:szCs w:val="24"/>
        </w:rPr>
        <w:t xml:space="preserve">В соответствии со </w:t>
      </w:r>
      <w:hyperlink r:id="rId39" w:history="1">
        <w:r w:rsidRPr="00CF5D87">
          <w:rPr>
            <w:rFonts w:ascii="Times New Roman" w:hAnsi="Times New Roman" w:cs="Times New Roman"/>
            <w:sz w:val="24"/>
            <w:szCs w:val="24"/>
          </w:rPr>
          <w:t>статьей 6</w:t>
        </w:r>
      </w:hyperlink>
      <w:r w:rsidRPr="00CF5D87">
        <w:rPr>
          <w:rFonts w:ascii="Times New Roman" w:hAnsi="Times New Roman" w:cs="Times New Roman"/>
          <w:sz w:val="24"/>
          <w:szCs w:val="24"/>
        </w:rPr>
        <w:t xml:space="preserve"> Федерального закон</w:t>
      </w:r>
      <w:r>
        <w:rPr>
          <w:rFonts w:ascii="Times New Roman" w:hAnsi="Times New Roman" w:cs="Times New Roman"/>
          <w:sz w:val="24"/>
          <w:szCs w:val="24"/>
        </w:rPr>
        <w:t xml:space="preserve">а от 27.07.2006 г. № 152-ФЗ «О персональных </w:t>
      </w:r>
      <w:r w:rsidRPr="00CF5D87">
        <w:rPr>
          <w:rFonts w:ascii="Times New Roman" w:hAnsi="Times New Roman" w:cs="Times New Roman"/>
          <w:sz w:val="24"/>
          <w:szCs w:val="24"/>
        </w:rPr>
        <w:t>данных»  даю  согласие  на  обработку  своих персональных данных.</w:t>
      </w:r>
    </w:p>
    <w:p w:rsidR="00A73266" w:rsidRPr="00CF5D87" w:rsidRDefault="00A73266" w:rsidP="00583F67">
      <w:pPr>
        <w:pStyle w:val="ConsPlusNonformat"/>
        <w:rPr>
          <w:rFonts w:ascii="Times New Roman" w:hAnsi="Times New Roman" w:cs="Times New Roman"/>
          <w:sz w:val="24"/>
          <w:szCs w:val="24"/>
        </w:rPr>
      </w:pP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Подпись __________________ Дата __________________</w:t>
      </w:r>
    </w:p>
    <w:p w:rsidR="00A73266" w:rsidRPr="00855FC7" w:rsidRDefault="00A73266" w:rsidP="00583F67">
      <w:pPr>
        <w:pStyle w:val="ConsPlusNonformat"/>
        <w:rPr>
          <w:rFonts w:ascii="Times New Roman" w:hAnsi="Times New Roman" w:cs="Times New Roman"/>
          <w:sz w:val="28"/>
          <w:szCs w:val="28"/>
        </w:rPr>
      </w:pPr>
    </w:p>
    <w:p w:rsidR="00A73266" w:rsidRPr="00855FC7" w:rsidRDefault="00A73266" w:rsidP="00583F6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br w:type="page"/>
      </w:r>
    </w:p>
    <w:p w:rsidR="00A73266" w:rsidRPr="00855FC7" w:rsidRDefault="00A73266" w:rsidP="00583F67">
      <w:pPr>
        <w:widowControl w:val="0"/>
        <w:autoSpaceDE w:val="0"/>
        <w:autoSpaceDN w:val="0"/>
        <w:adjustRightInd w:val="0"/>
        <w:spacing w:after="0" w:line="240" w:lineRule="auto"/>
        <w:jc w:val="right"/>
        <w:outlineLvl w:val="1"/>
        <w:rPr>
          <w:rFonts w:ascii="Times New Roman" w:hAnsi="Times New Roman"/>
          <w:sz w:val="28"/>
          <w:szCs w:val="28"/>
        </w:rPr>
      </w:pPr>
      <w:r w:rsidRPr="00855FC7">
        <w:rPr>
          <w:rFonts w:ascii="Times New Roman" w:hAnsi="Times New Roman"/>
          <w:sz w:val="28"/>
          <w:szCs w:val="28"/>
        </w:rPr>
        <w:lastRenderedPageBreak/>
        <w:t xml:space="preserve">Приложение № </w:t>
      </w:r>
      <w:r w:rsidR="005F7DDE">
        <w:rPr>
          <w:rFonts w:ascii="Times New Roman" w:hAnsi="Times New Roman"/>
          <w:sz w:val="28"/>
          <w:szCs w:val="28"/>
        </w:rPr>
        <w:t>4</w:t>
      </w:r>
    </w:p>
    <w:p w:rsidR="00A73266" w:rsidRPr="00855FC7" w:rsidRDefault="00A73266" w:rsidP="00583F6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административному регламенту</w:t>
      </w:r>
    </w:p>
    <w:p w:rsidR="00A73266" w:rsidRPr="00855FC7" w:rsidRDefault="00A73266" w:rsidP="00583F67">
      <w:pPr>
        <w:widowControl w:val="0"/>
        <w:autoSpaceDE w:val="0"/>
        <w:autoSpaceDN w:val="0"/>
        <w:adjustRightInd w:val="0"/>
        <w:spacing w:after="0" w:line="240" w:lineRule="auto"/>
        <w:jc w:val="both"/>
        <w:rPr>
          <w:rFonts w:ascii="Times New Roman" w:hAnsi="Times New Roman"/>
          <w:sz w:val="28"/>
          <w:szCs w:val="28"/>
        </w:rPr>
      </w:pPr>
    </w:p>
    <w:p w:rsidR="00A73266" w:rsidRPr="00855FC7" w:rsidRDefault="00A73266" w:rsidP="00583F67">
      <w:pPr>
        <w:widowControl w:val="0"/>
        <w:autoSpaceDE w:val="0"/>
        <w:autoSpaceDN w:val="0"/>
        <w:adjustRightInd w:val="0"/>
        <w:spacing w:after="0" w:line="240" w:lineRule="auto"/>
        <w:jc w:val="both"/>
        <w:rPr>
          <w:rFonts w:ascii="Times New Roman" w:hAnsi="Times New Roman"/>
          <w:sz w:val="28"/>
          <w:szCs w:val="28"/>
        </w:rPr>
      </w:pPr>
    </w:p>
    <w:p w:rsidR="00A73266" w:rsidRPr="00855FC7" w:rsidRDefault="00A73266" w:rsidP="00583F67">
      <w:pPr>
        <w:widowControl w:val="0"/>
        <w:autoSpaceDE w:val="0"/>
        <w:autoSpaceDN w:val="0"/>
        <w:adjustRightInd w:val="0"/>
        <w:spacing w:after="0" w:line="240" w:lineRule="auto"/>
        <w:jc w:val="center"/>
        <w:rPr>
          <w:rFonts w:ascii="Times New Roman" w:hAnsi="Times New Roman"/>
          <w:sz w:val="28"/>
          <w:szCs w:val="28"/>
        </w:rPr>
      </w:pPr>
      <w:r w:rsidRPr="00855FC7">
        <w:rPr>
          <w:rFonts w:ascii="Times New Roman" w:hAnsi="Times New Roman"/>
          <w:sz w:val="28"/>
          <w:szCs w:val="28"/>
        </w:rPr>
        <w:t>БЛОК-СХЕМА</w:t>
      </w:r>
    </w:p>
    <w:p w:rsidR="00A73266" w:rsidRPr="00855FC7" w:rsidRDefault="00A73266" w:rsidP="00583F67">
      <w:pPr>
        <w:widowControl w:val="0"/>
        <w:autoSpaceDE w:val="0"/>
        <w:autoSpaceDN w:val="0"/>
        <w:adjustRightInd w:val="0"/>
        <w:spacing w:after="0" w:line="240" w:lineRule="auto"/>
        <w:jc w:val="center"/>
        <w:rPr>
          <w:rFonts w:ascii="Times New Roman" w:hAnsi="Times New Roman"/>
          <w:sz w:val="28"/>
          <w:szCs w:val="28"/>
        </w:rPr>
      </w:pPr>
      <w:r w:rsidRPr="00855FC7">
        <w:rPr>
          <w:rFonts w:ascii="Times New Roman" w:hAnsi="Times New Roman"/>
          <w:sz w:val="28"/>
          <w:szCs w:val="28"/>
        </w:rPr>
        <w:t xml:space="preserve">МУНИЦИПАЛЬНОЙ УСЛУГИ «ПРЕДОСТАВЛЕНИЕ ЗЕМЕЛЬНЫХ </w:t>
      </w:r>
      <w:r w:rsidRPr="00241196">
        <w:rPr>
          <w:rFonts w:ascii="Times New Roman" w:hAnsi="Times New Roman"/>
          <w:sz w:val="28"/>
          <w:szCs w:val="28"/>
        </w:rPr>
        <w:t>УЧАСТКОВИЗ ЗЕМЕЛЬ, НАХОДЯЩИХСЯ В МУНИЦИПАЛЬНОЙСОБСТВЕННОСТИ ИЛИ ГОСУДАРСТВЕННАЯ СОБСТВЕННОСТЬ НА КОТОРЫЕНЕ РАЗГРАНИЧЕНА, НА АУКЦИОНАХ»</w:t>
      </w:r>
    </w:p>
    <w:p w:rsidR="00A73266" w:rsidRPr="00855FC7" w:rsidRDefault="00A73266" w:rsidP="00583F67">
      <w:pPr>
        <w:spacing w:after="0" w:line="240" w:lineRule="auto"/>
        <w:jc w:val="center"/>
        <w:rPr>
          <w:rFonts w:ascii="Times New Roman" w:hAnsi="Times New Roman"/>
          <w:sz w:val="28"/>
          <w:szCs w:val="28"/>
        </w:rPr>
      </w:pPr>
    </w:p>
    <w:p w:rsidR="00A73266" w:rsidRPr="00855FC7" w:rsidRDefault="00A73266" w:rsidP="00583F67">
      <w:pPr>
        <w:spacing w:after="0" w:line="240" w:lineRule="auto"/>
        <w:jc w:val="center"/>
        <w:rPr>
          <w:rFonts w:ascii="Times New Roman" w:hAnsi="Times New Roman"/>
          <w:sz w:val="28"/>
          <w:szCs w:val="28"/>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tblGrid>
      <w:tr w:rsidR="00A73266" w:rsidRPr="00694E97" w:rsidTr="00011A67">
        <w:trPr>
          <w:trHeight w:val="535"/>
        </w:trPr>
        <w:tc>
          <w:tcPr>
            <w:tcW w:w="3686" w:type="dxa"/>
          </w:tcPr>
          <w:p w:rsidR="00A73266" w:rsidRPr="00855FC7" w:rsidRDefault="00A73266" w:rsidP="00011A67">
            <w:pPr>
              <w:spacing w:after="0" w:line="240" w:lineRule="auto"/>
              <w:jc w:val="center"/>
              <w:rPr>
                <w:rFonts w:ascii="Times New Roman" w:hAnsi="Times New Roman"/>
                <w:sz w:val="24"/>
                <w:szCs w:val="24"/>
              </w:rPr>
            </w:pPr>
            <w:r w:rsidRPr="00855FC7">
              <w:rPr>
                <w:rFonts w:ascii="Times New Roman" w:hAnsi="Times New Roman"/>
                <w:sz w:val="24"/>
                <w:szCs w:val="24"/>
              </w:rPr>
              <w:t xml:space="preserve">Подача заявления </w:t>
            </w:r>
          </w:p>
        </w:tc>
      </w:tr>
    </w:tbl>
    <w:p w:rsidR="00A73266" w:rsidRPr="00855FC7" w:rsidRDefault="002F3A1A" w:rsidP="00583F67">
      <w:pPr>
        <w:spacing w:after="0" w:line="240" w:lineRule="auto"/>
        <w:jc w:val="center"/>
        <w:rPr>
          <w:rFonts w:ascii="Times New Roman" w:hAnsi="Times New Roman"/>
          <w:sz w:val="24"/>
          <w:szCs w:val="24"/>
          <w:lang w:eastAsia="ru-RU"/>
        </w:rPr>
      </w:pPr>
      <w:r>
        <w:rPr>
          <w:noProof/>
          <w:lang w:eastAsia="ru-RU"/>
        </w:rPr>
        <mc:AlternateContent>
          <mc:Choice Requires="wps">
            <w:drawing>
              <wp:anchor distT="0" distB="0" distL="114300" distR="114300" simplePos="0" relativeHeight="251646464" behindDoc="0" locked="0" layoutInCell="1" allowOverlap="1" wp14:anchorId="66D9D37C" wp14:editId="4D931A88">
                <wp:simplePos x="0" y="0"/>
                <wp:positionH relativeFrom="column">
                  <wp:posOffset>1657350</wp:posOffset>
                </wp:positionH>
                <wp:positionV relativeFrom="paragraph">
                  <wp:posOffset>15875</wp:posOffset>
                </wp:positionV>
                <wp:extent cx="361950" cy="123825"/>
                <wp:effectExtent l="38100" t="0" r="19050" b="6667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BCE444" id="_x0000_t32" coordsize="21600,21600" o:spt="32" o:oned="t" path="m,l21600,21600e" filled="f">
                <v:path arrowok="t" fillok="f" o:connecttype="none"/>
                <o:lock v:ext="edit" shapetype="t"/>
              </v:shapetype>
              <v:shape id="Прямая со стрелкой 26" o:spid="_x0000_s1026" type="#_x0000_t32" style="position:absolute;margin-left:130.5pt;margin-top:1.25pt;width:28.5pt;height:9.7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647488" behindDoc="0" locked="0" layoutInCell="1" allowOverlap="1" wp14:anchorId="1F6DAF1F" wp14:editId="4DE3F853">
                <wp:simplePos x="0" y="0"/>
                <wp:positionH relativeFrom="column">
                  <wp:posOffset>3838575</wp:posOffset>
                </wp:positionH>
                <wp:positionV relativeFrom="paragraph">
                  <wp:posOffset>15875</wp:posOffset>
                </wp:positionV>
                <wp:extent cx="209550" cy="123825"/>
                <wp:effectExtent l="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674FE" id="Прямая со стрелкой 25" o:spid="_x0000_s1026" type="#_x0000_t32" style="position:absolute;margin-left:302.25pt;margin-top:1.25pt;width:16.5pt;height: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">
                <v:stroke endarrow="block"/>
              </v:shape>
            </w:pict>
          </mc:Fallback>
        </mc:AlternateConten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3315"/>
        <w:gridCol w:w="2070"/>
      </w:tblGrid>
      <w:tr w:rsidR="00A73266" w:rsidRPr="00694E97" w:rsidTr="00011A67">
        <w:trPr>
          <w:trHeight w:val="675"/>
        </w:trPr>
        <w:tc>
          <w:tcPr>
            <w:tcW w:w="1875" w:type="dxa"/>
          </w:tcPr>
          <w:p w:rsidR="00A73266" w:rsidRPr="00855FC7" w:rsidRDefault="00A73266" w:rsidP="00011A67">
            <w:pPr>
              <w:spacing w:after="0" w:line="240" w:lineRule="auto"/>
              <w:jc w:val="center"/>
              <w:rPr>
                <w:rFonts w:ascii="Times New Roman" w:hAnsi="Times New Roman"/>
                <w:sz w:val="24"/>
                <w:szCs w:val="24"/>
              </w:rPr>
            </w:pPr>
            <w:r>
              <w:rPr>
                <w:rFonts w:ascii="Times New Roman" w:hAnsi="Times New Roman"/>
                <w:sz w:val="24"/>
                <w:szCs w:val="24"/>
              </w:rPr>
              <w:t>Администрация</w:t>
            </w:r>
          </w:p>
        </w:tc>
        <w:tc>
          <w:tcPr>
            <w:tcW w:w="3315" w:type="dxa"/>
            <w:tcBorders>
              <w:top w:val="nil"/>
              <w:bottom w:val="nil"/>
            </w:tcBorders>
          </w:tcPr>
          <w:p w:rsidR="00A73266" w:rsidRPr="00855FC7" w:rsidRDefault="00A73266" w:rsidP="00011A67">
            <w:pPr>
              <w:rPr>
                <w:rFonts w:ascii="Times New Roman" w:hAnsi="Times New Roman"/>
                <w:sz w:val="24"/>
                <w:szCs w:val="24"/>
              </w:rPr>
            </w:pPr>
          </w:p>
        </w:tc>
        <w:tc>
          <w:tcPr>
            <w:tcW w:w="2070" w:type="dxa"/>
          </w:tcPr>
          <w:p w:rsidR="00A73266" w:rsidRPr="00855FC7" w:rsidRDefault="00A73266" w:rsidP="00011A67">
            <w:pPr>
              <w:rPr>
                <w:rFonts w:ascii="Times New Roman" w:hAnsi="Times New Roman"/>
                <w:sz w:val="24"/>
                <w:szCs w:val="24"/>
              </w:rPr>
            </w:pPr>
            <w:r w:rsidRPr="00855FC7">
              <w:rPr>
                <w:rFonts w:ascii="Times New Roman" w:hAnsi="Times New Roman"/>
                <w:sz w:val="24"/>
                <w:szCs w:val="24"/>
              </w:rPr>
              <w:t>ГАУ «МФЦ»</w:t>
            </w:r>
          </w:p>
        </w:tc>
      </w:tr>
    </w:tbl>
    <w:p w:rsidR="00A73266" w:rsidRPr="00855FC7" w:rsidRDefault="002F3A1A" w:rsidP="00583F67">
      <w:pPr>
        <w:spacing w:after="0" w:line="240" w:lineRule="auto"/>
        <w:jc w:val="center"/>
        <w:rPr>
          <w:rFonts w:ascii="Times New Roman" w:hAnsi="Times New Roman"/>
          <w:sz w:val="24"/>
          <w:szCs w:val="24"/>
          <w:lang w:eastAsia="ru-RU"/>
        </w:rPr>
      </w:pPr>
      <w:r>
        <w:rPr>
          <w:noProof/>
          <w:lang w:eastAsia="ru-RU"/>
        </w:rPr>
        <mc:AlternateContent>
          <mc:Choice Requires="wps">
            <w:drawing>
              <wp:anchor distT="0" distB="0" distL="114299" distR="114299" simplePos="0" relativeHeight="251639296" behindDoc="0" locked="0" layoutInCell="1" allowOverlap="1" wp14:anchorId="3DBA6D9B" wp14:editId="340BAAE7">
                <wp:simplePos x="0" y="0"/>
                <wp:positionH relativeFrom="column">
                  <wp:posOffset>4991099</wp:posOffset>
                </wp:positionH>
                <wp:positionV relativeFrom="paragraph">
                  <wp:posOffset>33020</wp:posOffset>
                </wp:positionV>
                <wp:extent cx="0" cy="1104900"/>
                <wp:effectExtent l="76200" t="38100" r="57150"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0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7EF08" id="Прямая со стрелкой 24" o:spid="_x0000_s1026" type="#_x0000_t32" style="position:absolute;margin-left:393pt;margin-top:2.6pt;width:0;height:87pt;flip:y;z-index:25163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&#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48512" behindDoc="0" locked="0" layoutInCell="1" allowOverlap="1" wp14:anchorId="3EA8205B" wp14:editId="52EE24FD">
                <wp:simplePos x="0" y="0"/>
                <wp:positionH relativeFrom="column">
                  <wp:posOffset>3886200</wp:posOffset>
                </wp:positionH>
                <wp:positionV relativeFrom="paragraph">
                  <wp:posOffset>33020</wp:posOffset>
                </wp:positionV>
                <wp:extent cx="247650" cy="123825"/>
                <wp:effectExtent l="38100" t="0" r="1905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38C70" id="Прямая со стрелкой 23" o:spid="_x0000_s1026" type="#_x0000_t32" style="position:absolute;margin-left:306pt;margin-top:2.6pt;width:19.5pt;height:9.75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">
                <v:stroke endarrow="block"/>
              </v:shape>
            </w:pict>
          </mc:Fallback>
        </mc:AlternateContent>
      </w:r>
      <w:r>
        <w:rPr>
          <w:noProof/>
          <w:lang w:eastAsia="ru-RU"/>
        </w:rPr>
        <mc:AlternateContent>
          <mc:Choice Requires="wps">
            <w:drawing>
              <wp:anchor distT="0" distB="0" distL="114300" distR="114300" simplePos="0" relativeHeight="251649536" behindDoc="0" locked="0" layoutInCell="1" allowOverlap="1" wp14:anchorId="150DE743" wp14:editId="516DB7A7">
                <wp:simplePos x="0" y="0"/>
                <wp:positionH relativeFrom="column">
                  <wp:posOffset>1657350</wp:posOffset>
                </wp:positionH>
                <wp:positionV relativeFrom="paragraph">
                  <wp:posOffset>33020</wp:posOffset>
                </wp:positionV>
                <wp:extent cx="257175" cy="123825"/>
                <wp:effectExtent l="0" t="0" r="66675" b="666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8A9B7" id="Прямая со стрелкой 22" o:spid="_x0000_s1026" type="#_x0000_t32" style="position:absolute;margin-left:130.5pt;margin-top:2.6pt;width:20.25pt;height: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">
                <v:stroke endarrow="block"/>
              </v:shape>
            </w:pict>
          </mc:Fallback>
        </mc:AlternateContent>
      </w:r>
    </w:p>
    <w:tbl>
      <w:tblPr>
        <w:tblW w:w="0" w:type="auto"/>
        <w:tblInd w:w="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5"/>
      </w:tblGrid>
      <w:tr w:rsidR="00A73266" w:rsidRPr="00694E97" w:rsidTr="00011A67">
        <w:trPr>
          <w:trHeight w:val="1290"/>
        </w:trPr>
        <w:tc>
          <w:tcPr>
            <w:tcW w:w="5235" w:type="dxa"/>
          </w:tcPr>
          <w:p w:rsidR="00A73266" w:rsidRPr="00855FC7" w:rsidRDefault="00A73266" w:rsidP="00011A67">
            <w:pPr>
              <w:spacing w:after="0" w:line="240" w:lineRule="auto"/>
              <w:jc w:val="center"/>
              <w:rPr>
                <w:rFonts w:ascii="Times New Roman" w:hAnsi="Times New Roman"/>
                <w:sz w:val="24"/>
                <w:szCs w:val="24"/>
              </w:rPr>
            </w:pPr>
            <w:r>
              <w:rPr>
                <w:rFonts w:ascii="Times New Roman" w:hAnsi="Times New Roman"/>
                <w:sz w:val="24"/>
                <w:szCs w:val="24"/>
              </w:rPr>
              <w:t>Комиссия</w:t>
            </w:r>
            <w:r w:rsidRPr="00855FC7">
              <w:rPr>
                <w:rFonts w:ascii="Times New Roman" w:hAnsi="Times New Roman"/>
                <w:sz w:val="24"/>
                <w:szCs w:val="24"/>
              </w:rPr>
              <w:t xml:space="preserve"> </w:t>
            </w:r>
            <w:r>
              <w:rPr>
                <w:rFonts w:ascii="Times New Roman" w:hAnsi="Times New Roman"/>
                <w:sz w:val="24"/>
                <w:szCs w:val="24"/>
              </w:rPr>
              <w:t xml:space="preserve">осуществляет </w:t>
            </w:r>
            <w:r w:rsidRPr="00855FC7">
              <w:rPr>
                <w:rFonts w:ascii="Times New Roman" w:hAnsi="Times New Roman"/>
                <w:sz w:val="24"/>
                <w:szCs w:val="24"/>
              </w:rPr>
              <w:t>рассмотрение заявления и полного комплекта</w:t>
            </w:r>
            <w:r>
              <w:rPr>
                <w:rFonts w:ascii="Times New Roman" w:hAnsi="Times New Roman"/>
                <w:sz w:val="24"/>
                <w:szCs w:val="24"/>
              </w:rPr>
              <w:t xml:space="preserve"> документов </w:t>
            </w:r>
            <w:r w:rsidRPr="00855FC7">
              <w:rPr>
                <w:rFonts w:ascii="Times New Roman" w:hAnsi="Times New Roman"/>
                <w:sz w:val="24"/>
                <w:szCs w:val="24"/>
              </w:rPr>
              <w:t xml:space="preserve">на </w:t>
            </w:r>
            <w:r>
              <w:rPr>
                <w:rFonts w:ascii="Times New Roman" w:hAnsi="Times New Roman"/>
                <w:sz w:val="24"/>
                <w:szCs w:val="24"/>
              </w:rPr>
              <w:t xml:space="preserve">предмет соответствия требованиям </w:t>
            </w:r>
            <w:r w:rsidRPr="00855FC7">
              <w:rPr>
                <w:rFonts w:ascii="Times New Roman" w:hAnsi="Times New Roman"/>
                <w:sz w:val="24"/>
                <w:szCs w:val="24"/>
              </w:rPr>
              <w:t>настоящего Административного регламента</w:t>
            </w:r>
          </w:p>
        </w:tc>
      </w:tr>
    </w:tbl>
    <w:p w:rsidR="00A73266" w:rsidRPr="00855FC7" w:rsidRDefault="002F3A1A" w:rsidP="00583F67">
      <w:pPr>
        <w:spacing w:after="0" w:line="240" w:lineRule="auto"/>
        <w:jc w:val="center"/>
        <w:rPr>
          <w:rFonts w:ascii="Times New Roman" w:hAnsi="Times New Roman"/>
          <w:sz w:val="24"/>
          <w:szCs w:val="24"/>
          <w:lang w:eastAsia="ru-RU"/>
        </w:rPr>
      </w:pPr>
      <w:r>
        <w:rPr>
          <w:noProof/>
          <w:lang w:eastAsia="ru-RU"/>
        </w:rPr>
        <mc:AlternateContent>
          <mc:Choice Requires="wps">
            <w:drawing>
              <wp:anchor distT="0" distB="0" distL="114300" distR="114300" simplePos="0" relativeHeight="251640320" behindDoc="0" locked="0" layoutInCell="1" allowOverlap="1" wp14:anchorId="792B51FD" wp14:editId="0DF54C54">
                <wp:simplePos x="0" y="0"/>
                <wp:positionH relativeFrom="column">
                  <wp:posOffset>4291330</wp:posOffset>
                </wp:positionH>
                <wp:positionV relativeFrom="paragraph">
                  <wp:posOffset>24130</wp:posOffset>
                </wp:positionV>
                <wp:extent cx="161925" cy="152400"/>
                <wp:effectExtent l="0" t="0" r="66675"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2CBCF" id="Прямая со стрелкой 21" o:spid="_x0000_s1026" type="#_x0000_t32" style="position:absolute;margin-left:337.9pt;margin-top:1.9pt;width:12.75pt;height:1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&#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41344" behindDoc="0" locked="0" layoutInCell="1" allowOverlap="1" wp14:anchorId="167DD7E8" wp14:editId="74D0AB41">
                <wp:simplePos x="0" y="0"/>
                <wp:positionH relativeFrom="column">
                  <wp:posOffset>1719580</wp:posOffset>
                </wp:positionH>
                <wp:positionV relativeFrom="paragraph">
                  <wp:posOffset>14605</wp:posOffset>
                </wp:positionV>
                <wp:extent cx="104775" cy="152400"/>
                <wp:effectExtent l="38100" t="0" r="28575"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FFB9F" id="Прямая со стрелкой 20" o:spid="_x0000_s1026" type="#_x0000_t32" style="position:absolute;margin-left:135.4pt;margin-top:1.15pt;width:8.25pt;height:12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">
                <v:stroke endarrow="block"/>
              </v:shape>
            </w:pict>
          </mc:Fallback>
        </mc:AlternateConten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5"/>
        <w:gridCol w:w="1215"/>
        <w:gridCol w:w="4560"/>
      </w:tblGrid>
      <w:tr w:rsidR="00A73266" w:rsidRPr="00694E97" w:rsidTr="00011A67">
        <w:trPr>
          <w:trHeight w:val="2028"/>
        </w:trPr>
        <w:tc>
          <w:tcPr>
            <w:tcW w:w="4455" w:type="dxa"/>
          </w:tcPr>
          <w:p w:rsidR="00A73266" w:rsidRPr="00855FC7" w:rsidRDefault="00A73266" w:rsidP="00011A67">
            <w:pPr>
              <w:pStyle w:val="ConsPlusNonformat"/>
              <w:spacing w:line="276" w:lineRule="auto"/>
              <w:jc w:val="center"/>
              <w:rPr>
                <w:rFonts w:ascii="Times New Roman" w:hAnsi="Times New Roman" w:cs="Times New Roman"/>
                <w:sz w:val="24"/>
                <w:szCs w:val="24"/>
                <w:lang w:eastAsia="en-US"/>
              </w:rPr>
            </w:pPr>
            <w:r w:rsidRPr="00694E97">
              <w:rPr>
                <w:rFonts w:ascii="Times New Roman" w:hAnsi="Times New Roman" w:cs="Times New Roman"/>
                <w:sz w:val="24"/>
                <w:szCs w:val="24"/>
                <w:lang w:eastAsia="en-US"/>
              </w:rPr>
              <w:t xml:space="preserve">В случае наличия полного комплекта документов </w:t>
            </w:r>
            <w:r>
              <w:rPr>
                <w:rFonts w:ascii="Times New Roman" w:hAnsi="Times New Roman" w:cs="Times New Roman"/>
                <w:sz w:val="24"/>
                <w:szCs w:val="24"/>
                <w:lang w:eastAsia="en-US"/>
              </w:rPr>
              <w:t>специалист</w:t>
            </w:r>
            <w:r w:rsidRPr="00694E97">
              <w:rPr>
                <w:rFonts w:ascii="Times New Roman" w:hAnsi="Times New Roman" w:cs="Times New Roman"/>
                <w:sz w:val="24"/>
                <w:szCs w:val="24"/>
                <w:lang w:eastAsia="en-US"/>
              </w:rPr>
              <w:t xml:space="preserve"> обеспечивает выполнение административных процедур в рамках соответствующего административного действия</w:t>
            </w:r>
          </w:p>
        </w:tc>
        <w:tc>
          <w:tcPr>
            <w:tcW w:w="1215" w:type="dxa"/>
            <w:tcBorders>
              <w:top w:val="nil"/>
              <w:bottom w:val="nil"/>
            </w:tcBorders>
          </w:tcPr>
          <w:p w:rsidR="00A73266" w:rsidRPr="00855FC7" w:rsidRDefault="00A73266" w:rsidP="00011A67">
            <w:pPr>
              <w:rPr>
                <w:rFonts w:ascii="Times New Roman" w:hAnsi="Times New Roman"/>
                <w:sz w:val="24"/>
                <w:szCs w:val="24"/>
              </w:rPr>
            </w:pPr>
          </w:p>
        </w:tc>
        <w:tc>
          <w:tcPr>
            <w:tcW w:w="4560" w:type="dxa"/>
          </w:tcPr>
          <w:p w:rsidR="00A73266" w:rsidRPr="00855FC7" w:rsidRDefault="00A73266" w:rsidP="00011A67">
            <w:pPr>
              <w:jc w:val="center"/>
              <w:rPr>
                <w:rFonts w:ascii="Times New Roman" w:hAnsi="Times New Roman"/>
                <w:sz w:val="24"/>
                <w:szCs w:val="24"/>
              </w:rPr>
            </w:pPr>
            <w:r w:rsidRPr="00855FC7">
              <w:rPr>
                <w:rFonts w:ascii="Times New Roman" w:hAnsi="Times New Roman"/>
                <w:sz w:val="24"/>
                <w:szCs w:val="24"/>
              </w:rPr>
              <w:t xml:space="preserve">В случае если представленные документы не соответствуют требованиям Административного регламента, </w:t>
            </w:r>
            <w:r>
              <w:rPr>
                <w:rFonts w:ascii="Times New Roman" w:hAnsi="Times New Roman"/>
                <w:sz w:val="24"/>
                <w:szCs w:val="24"/>
              </w:rPr>
              <w:t>специалист</w:t>
            </w:r>
            <w:r w:rsidRPr="00855FC7">
              <w:rPr>
                <w:rFonts w:ascii="Times New Roman" w:hAnsi="Times New Roman"/>
                <w:sz w:val="24"/>
                <w:szCs w:val="24"/>
              </w:rPr>
              <w:t xml:space="preserve"> осуществляет возврат зая</w:t>
            </w:r>
            <w:r>
              <w:rPr>
                <w:rFonts w:ascii="Times New Roman" w:hAnsi="Times New Roman"/>
                <w:sz w:val="24"/>
                <w:szCs w:val="24"/>
              </w:rPr>
              <w:t>вления с приложением документов</w:t>
            </w:r>
          </w:p>
        </w:tc>
      </w:tr>
    </w:tbl>
    <w:p w:rsidR="00A73266" w:rsidRPr="00855FC7" w:rsidRDefault="002F3A1A" w:rsidP="00583F67">
      <w:pPr>
        <w:spacing w:after="0" w:line="240" w:lineRule="auto"/>
        <w:jc w:val="center"/>
        <w:rPr>
          <w:rFonts w:ascii="Times New Roman" w:hAnsi="Times New Roman"/>
          <w:sz w:val="24"/>
          <w:szCs w:val="24"/>
          <w:lang w:eastAsia="ru-RU"/>
        </w:rPr>
      </w:pPr>
      <w:r>
        <w:rPr>
          <w:noProof/>
          <w:lang w:eastAsia="ru-RU"/>
        </w:rPr>
        <mc:AlternateContent>
          <mc:Choice Requires="wps">
            <w:drawing>
              <wp:anchor distT="0" distB="0" distL="114300" distR="114300" simplePos="0" relativeHeight="251642368" behindDoc="0" locked="0" layoutInCell="1" allowOverlap="1" wp14:anchorId="0446E3DD" wp14:editId="2EA04384">
                <wp:simplePos x="0" y="0"/>
                <wp:positionH relativeFrom="column">
                  <wp:posOffset>1800225</wp:posOffset>
                </wp:positionH>
                <wp:positionV relativeFrom="paragraph">
                  <wp:posOffset>-1270</wp:posOffset>
                </wp:positionV>
                <wp:extent cx="114300" cy="133350"/>
                <wp:effectExtent l="0" t="0" r="76200"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A45D7" id="Прямая со стрелкой 18" o:spid="_x0000_s1026" type="#_x0000_t32" style="position:absolute;margin-left:141.75pt;margin-top:-.1pt;width:9pt;height:1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">
                <v:stroke endarrow="block"/>
              </v:shape>
            </w:pict>
          </mc:Fallback>
        </mc:AlternateConten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45"/>
      </w:tblGrid>
      <w:tr w:rsidR="00A73266" w:rsidRPr="00694E97" w:rsidTr="00011A67">
        <w:trPr>
          <w:trHeight w:val="431"/>
        </w:trPr>
        <w:tc>
          <w:tcPr>
            <w:tcW w:w="7945" w:type="dxa"/>
          </w:tcPr>
          <w:p w:rsidR="00A73266" w:rsidRPr="00855FC7" w:rsidRDefault="00A73266" w:rsidP="00011A67">
            <w:pPr>
              <w:spacing w:after="0" w:line="240" w:lineRule="auto"/>
              <w:jc w:val="center"/>
              <w:rPr>
                <w:rFonts w:ascii="Times New Roman" w:hAnsi="Times New Roman"/>
                <w:sz w:val="24"/>
                <w:szCs w:val="24"/>
              </w:rPr>
            </w:pPr>
            <w:r w:rsidRPr="00855FC7">
              <w:rPr>
                <w:rFonts w:ascii="Times New Roman" w:hAnsi="Times New Roman"/>
                <w:sz w:val="24"/>
                <w:szCs w:val="24"/>
              </w:rPr>
              <w:t xml:space="preserve">Рассмотрение заявления об утверждении схемы расположения земельного участка, если земельный участок предстоит образовать </w:t>
            </w:r>
          </w:p>
        </w:tc>
      </w:tr>
    </w:tbl>
    <w:p w:rsidR="00A73266" w:rsidRPr="00855FC7" w:rsidRDefault="002F3A1A" w:rsidP="00583F67">
      <w:pPr>
        <w:rPr>
          <w:rFonts w:ascii="Times New Roman" w:hAnsi="Times New Roman"/>
          <w:sz w:val="24"/>
          <w:szCs w:val="24"/>
          <w:lang w:eastAsia="ru-RU"/>
        </w:rPr>
      </w:pPr>
      <w:r>
        <w:rPr>
          <w:noProof/>
          <w:lang w:eastAsia="ru-RU"/>
        </w:rPr>
        <mc:AlternateContent>
          <mc:Choice Requires="wps">
            <w:drawing>
              <wp:anchor distT="0" distB="0" distL="114300" distR="114300" simplePos="0" relativeHeight="251643392" behindDoc="0" locked="0" layoutInCell="1" allowOverlap="1" wp14:anchorId="554AFB90" wp14:editId="38A1B0A2">
                <wp:simplePos x="0" y="0"/>
                <wp:positionH relativeFrom="column">
                  <wp:posOffset>2891155</wp:posOffset>
                </wp:positionH>
                <wp:positionV relativeFrom="paragraph">
                  <wp:posOffset>5715</wp:posOffset>
                </wp:positionV>
                <wp:extent cx="45720" cy="276225"/>
                <wp:effectExtent l="57150" t="0" r="49530" b="476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E309E" id="Прямая со стрелкой 17" o:spid="_x0000_s1026" type="#_x0000_t32" style="position:absolute;margin-left:227.65pt;margin-top:.45pt;width:3.6pt;height:21.75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">
                <v:stroke endarrow="block"/>
              </v:shape>
            </w:pict>
          </mc:Fallback>
        </mc:AlternateConten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tblGrid>
      <w:tr w:rsidR="00A73266" w:rsidRPr="00694E97" w:rsidTr="00011A67">
        <w:trPr>
          <w:trHeight w:val="1020"/>
        </w:trPr>
        <w:tc>
          <w:tcPr>
            <w:tcW w:w="7938" w:type="dxa"/>
          </w:tcPr>
          <w:p w:rsidR="00A73266" w:rsidRPr="00694E97" w:rsidRDefault="00A73266" w:rsidP="00011A67">
            <w:pPr>
              <w:pStyle w:val="ConsPlusNonformat"/>
              <w:spacing w:line="276" w:lineRule="auto"/>
              <w:jc w:val="center"/>
              <w:rPr>
                <w:rFonts w:ascii="Times New Roman" w:hAnsi="Times New Roman" w:cs="Times New Roman"/>
                <w:sz w:val="24"/>
                <w:szCs w:val="24"/>
                <w:lang w:eastAsia="en-US"/>
              </w:rPr>
            </w:pPr>
            <w:r w:rsidRPr="00694E97">
              <w:rPr>
                <w:rFonts w:ascii="Times New Roman" w:hAnsi="Times New Roman" w:cs="Times New Roman"/>
                <w:sz w:val="24"/>
                <w:szCs w:val="24"/>
                <w:lang w:eastAsia="en-US"/>
              </w:rPr>
              <w:t>Направление запросов в территориальные органы федеральных органов</w:t>
            </w:r>
          </w:p>
          <w:p w:rsidR="00A73266" w:rsidRPr="00694E97" w:rsidRDefault="002F3A1A" w:rsidP="00011A67">
            <w:pPr>
              <w:pStyle w:val="ConsPlusNonformat"/>
              <w:spacing w:line="276" w:lineRule="auto"/>
              <w:jc w:val="center"/>
              <w:rPr>
                <w:rFonts w:ascii="Times New Roman" w:hAnsi="Times New Roman" w:cs="Times New Roman"/>
                <w:sz w:val="24"/>
                <w:szCs w:val="24"/>
                <w:lang w:eastAsia="en-US"/>
              </w:rPr>
            </w:pPr>
            <w:r>
              <w:rPr>
                <w:noProof/>
              </w:rPr>
              <mc:AlternateContent>
                <mc:Choice Requires="wps">
                  <w:drawing>
                    <wp:anchor distT="0" distB="0" distL="114299" distR="114299" simplePos="0" relativeHeight="251650560" behindDoc="0" locked="0" layoutInCell="1" allowOverlap="1" wp14:anchorId="2E021137" wp14:editId="205B4712">
                      <wp:simplePos x="0" y="0"/>
                      <wp:positionH relativeFrom="column">
                        <wp:posOffset>2376804</wp:posOffset>
                      </wp:positionH>
                      <wp:positionV relativeFrom="paragraph">
                        <wp:posOffset>473075</wp:posOffset>
                      </wp:positionV>
                      <wp:extent cx="0" cy="314325"/>
                      <wp:effectExtent l="76200" t="0" r="76200" b="476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BF5E7" id="Прямая со стрелкой 16" o:spid="_x0000_s1026" type="#_x0000_t32" style="position:absolute;margin-left:187.15pt;margin-top:37.25pt;width:0;height:24.75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">
                      <v:stroke endarrow="block"/>
                    </v:shape>
                  </w:pict>
                </mc:Fallback>
              </mc:AlternateContent>
            </w:r>
            <w:r w:rsidR="00A73266" w:rsidRPr="00694E97">
              <w:rPr>
                <w:rFonts w:ascii="Times New Roman" w:hAnsi="Times New Roman" w:cs="Times New Roman"/>
                <w:sz w:val="24"/>
                <w:szCs w:val="24"/>
                <w:lang w:eastAsia="en-US"/>
              </w:rPr>
              <w:t>государственной власти и иные организации для получения документов, необходимых для предоставления муниципальной услуги</w:t>
            </w:r>
          </w:p>
        </w:tc>
      </w:tr>
    </w:tbl>
    <w:p w:rsidR="00A73266" w:rsidRDefault="00A73266" w:rsidP="00583F67">
      <w:pPr>
        <w:rPr>
          <w:rFonts w:ascii="Times New Roman" w:hAnsi="Times New Roman"/>
          <w:sz w:val="24"/>
          <w:szCs w:val="24"/>
          <w:lang w:eastAsia="ru-RU"/>
        </w:rPr>
      </w:pPr>
    </w:p>
    <w:p w:rsidR="00A73266" w:rsidRPr="00855FC7" w:rsidRDefault="00A73266" w:rsidP="00583F67">
      <w:pPr>
        <w:rPr>
          <w:rFonts w:ascii="Times New Roman" w:hAnsi="Times New Roman"/>
          <w:sz w:val="24"/>
          <w:szCs w:val="24"/>
          <w:lang w:eastAsia="ru-RU"/>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780"/>
        <w:gridCol w:w="1488"/>
      </w:tblGrid>
      <w:tr w:rsidR="00A73266" w:rsidRPr="00694E97" w:rsidTr="00011A67">
        <w:trPr>
          <w:trHeight w:val="360"/>
        </w:trPr>
        <w:tc>
          <w:tcPr>
            <w:tcW w:w="4819" w:type="dxa"/>
          </w:tcPr>
          <w:p w:rsidR="00A73266" w:rsidRPr="00BC631B" w:rsidRDefault="00A73266" w:rsidP="00011A67">
            <w:pPr>
              <w:spacing w:after="0"/>
              <w:rPr>
                <w:rFonts w:ascii="Times New Roman" w:hAnsi="Times New Roman"/>
                <w:sz w:val="24"/>
                <w:szCs w:val="24"/>
              </w:rPr>
            </w:pPr>
            <w:r w:rsidRPr="00855FC7">
              <w:rPr>
                <w:rFonts w:ascii="Times New Roman" w:hAnsi="Times New Roman"/>
                <w:sz w:val="24"/>
                <w:szCs w:val="24"/>
              </w:rPr>
              <w:t>Экспертиза представленных документов</w:t>
            </w:r>
          </w:p>
        </w:tc>
        <w:tc>
          <w:tcPr>
            <w:tcW w:w="780" w:type="dxa"/>
            <w:tcBorders>
              <w:top w:val="nil"/>
              <w:bottom w:val="nil"/>
            </w:tcBorders>
          </w:tcPr>
          <w:p w:rsidR="00A73266" w:rsidRPr="00694E97" w:rsidRDefault="002F3A1A" w:rsidP="00011A67">
            <w:pPr>
              <w:rPr>
                <w:sz w:val="24"/>
                <w:szCs w:val="24"/>
              </w:rPr>
            </w:pPr>
            <w:r>
              <w:rPr>
                <w:noProof/>
                <w:lang w:eastAsia="ru-RU"/>
              </w:rPr>
              <mc:AlternateContent>
                <mc:Choice Requires="wps">
                  <w:drawing>
                    <wp:anchor distT="4294967295" distB="4294967295" distL="114300" distR="114300" simplePos="0" relativeHeight="251651584" behindDoc="0" locked="0" layoutInCell="1" allowOverlap="1" wp14:anchorId="68C23A14" wp14:editId="7E3B0879">
                      <wp:simplePos x="0" y="0"/>
                      <wp:positionH relativeFrom="column">
                        <wp:posOffset>-57150</wp:posOffset>
                      </wp:positionH>
                      <wp:positionV relativeFrom="paragraph">
                        <wp:posOffset>147319</wp:posOffset>
                      </wp:positionV>
                      <wp:extent cx="466725" cy="0"/>
                      <wp:effectExtent l="0" t="76200" r="28575"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6936C" id="Прямая со стрелкой 15" o:spid="_x0000_s1026" type="#_x0000_t32" style="position:absolute;margin-left:-4.5pt;margin-top:11.6pt;width:36.7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">
                      <v:stroke endarrow="block"/>
                    </v:shape>
                  </w:pict>
                </mc:Fallback>
              </mc:AlternateContent>
            </w:r>
          </w:p>
        </w:tc>
        <w:tc>
          <w:tcPr>
            <w:tcW w:w="1488" w:type="dxa"/>
          </w:tcPr>
          <w:p w:rsidR="00A73266" w:rsidRPr="00694E97" w:rsidRDefault="00A73266" w:rsidP="00BC631B">
            <w:pPr>
              <w:spacing w:after="0"/>
              <w:jc w:val="center"/>
              <w:rPr>
                <w:rFonts w:ascii="Times New Roman" w:hAnsi="Times New Roman"/>
                <w:sz w:val="24"/>
                <w:szCs w:val="24"/>
              </w:rPr>
            </w:pPr>
            <w:r w:rsidRPr="00694E97">
              <w:rPr>
                <w:rFonts w:ascii="Times New Roman" w:hAnsi="Times New Roman"/>
                <w:sz w:val="24"/>
                <w:szCs w:val="24"/>
              </w:rPr>
              <w:t>Отказ</w:t>
            </w:r>
          </w:p>
        </w:tc>
      </w:tr>
    </w:tbl>
    <w:p w:rsidR="00A73266" w:rsidRPr="00855FC7" w:rsidRDefault="002F3A1A" w:rsidP="00583F67">
      <w:pPr>
        <w:rPr>
          <w:sz w:val="24"/>
          <w:szCs w:val="24"/>
        </w:rPr>
      </w:pPr>
      <w:r>
        <w:rPr>
          <w:noProof/>
          <w:lang w:eastAsia="ru-RU"/>
        </w:rPr>
        <mc:AlternateContent>
          <mc:Choice Requires="wps">
            <w:drawing>
              <wp:anchor distT="0" distB="0" distL="114299" distR="114299" simplePos="0" relativeHeight="251652608" behindDoc="0" locked="0" layoutInCell="1" allowOverlap="1" wp14:anchorId="39C109C9" wp14:editId="3DA13937">
                <wp:simplePos x="0" y="0"/>
                <wp:positionH relativeFrom="column">
                  <wp:posOffset>2895599</wp:posOffset>
                </wp:positionH>
                <wp:positionV relativeFrom="paragraph">
                  <wp:posOffset>-6350</wp:posOffset>
                </wp:positionV>
                <wp:extent cx="0" cy="45720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51A37" id="Прямая со стрелкой 14" o:spid="_x0000_s1026" type="#_x0000_t32" style="position:absolute;margin-left:228pt;margin-top:-.5pt;width:0;height:36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AA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">
                <v:stroke endarrow="block"/>
              </v:shape>
            </w:pict>
          </mc:Fallback>
        </mc:AlternateContent>
      </w:r>
    </w:p>
    <w:p w:rsidR="00A73266" w:rsidRPr="00855FC7" w:rsidRDefault="00A73266" w:rsidP="00583F67">
      <w:pPr>
        <w:rPr>
          <w:sz w:val="24"/>
          <w:szCs w:val="24"/>
          <w:lang w:eastAsia="ru-RU"/>
        </w:rPr>
      </w:pPr>
    </w:p>
    <w:tbl>
      <w:tblPr>
        <w:tblpPr w:leftFromText="180" w:rightFromText="180" w:vertAnchor="text" w:horzAnchor="margin"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2"/>
      </w:tblGrid>
      <w:tr w:rsidR="00A73266" w:rsidRPr="00694E97" w:rsidTr="00011A67">
        <w:trPr>
          <w:trHeight w:val="913"/>
        </w:trPr>
        <w:tc>
          <w:tcPr>
            <w:tcW w:w="5000" w:type="pct"/>
            <w:vAlign w:val="center"/>
          </w:tcPr>
          <w:p w:rsidR="00A73266" w:rsidRPr="00694E97" w:rsidRDefault="00A73266" w:rsidP="00011A67">
            <w:pPr>
              <w:ind w:left="-45"/>
              <w:jc w:val="center"/>
              <w:rPr>
                <w:sz w:val="24"/>
                <w:szCs w:val="24"/>
              </w:rPr>
            </w:pPr>
            <w:r w:rsidRPr="00694E97">
              <w:rPr>
                <w:rFonts w:ascii="Times New Roman" w:hAnsi="Times New Roman"/>
                <w:sz w:val="24"/>
                <w:szCs w:val="24"/>
              </w:rPr>
              <w:t>Принятие решения об утверждении схемы</w:t>
            </w:r>
          </w:p>
        </w:tc>
      </w:tr>
    </w:tbl>
    <w:p w:rsidR="00A73266" w:rsidRPr="00855FC7" w:rsidRDefault="002F3A1A" w:rsidP="00583F67">
      <w:pPr>
        <w:rPr>
          <w:sz w:val="24"/>
          <w:szCs w:val="24"/>
          <w:lang w:eastAsia="ru-RU"/>
        </w:rPr>
      </w:pPr>
      <w:r>
        <w:rPr>
          <w:noProof/>
          <w:lang w:eastAsia="ru-RU"/>
        </w:rPr>
        <mc:AlternateContent>
          <mc:Choice Requires="wps">
            <w:drawing>
              <wp:anchor distT="0" distB="0" distL="114300" distR="114300" simplePos="0" relativeHeight="251673088" behindDoc="0" locked="0" layoutInCell="1" allowOverlap="1" wp14:anchorId="6D1CBA9C" wp14:editId="022FE564">
                <wp:simplePos x="0" y="0"/>
                <wp:positionH relativeFrom="column">
                  <wp:posOffset>2901315</wp:posOffset>
                </wp:positionH>
                <wp:positionV relativeFrom="paragraph">
                  <wp:posOffset>565785</wp:posOffset>
                </wp:positionV>
                <wp:extent cx="0" cy="533400"/>
                <wp:effectExtent l="53340" t="13335" r="60960" b="1524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D99A8" id="AutoShape 14" o:spid="_x0000_s1026" type="#_x0000_t32" style="position:absolute;margin-left:228.45pt;margin-top:44.55pt;width:0;height: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" strokecolor="#5b9bd5" strokeweight=".5pt">
                <v:stroke endarrow="block" joinstyle="miter"/>
              </v:shape>
            </w:pict>
          </mc:Fallback>
        </mc:AlternateContent>
      </w:r>
    </w:p>
    <w:p w:rsidR="00A73266" w:rsidRPr="00855FC7" w:rsidRDefault="00A73266" w:rsidP="00583F67">
      <w:pPr>
        <w:rPr>
          <w:sz w:val="24"/>
          <w:szCs w:val="24"/>
          <w:lang w:eastAsia="ru-RU"/>
        </w:rPr>
      </w:pPr>
    </w:p>
    <w:tbl>
      <w:tblPr>
        <w:tblpPr w:leftFromText="180" w:rightFromText="180" w:vertAnchor="text" w:horzAnchor="margin" w:tblpY="-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2"/>
      </w:tblGrid>
      <w:tr w:rsidR="00A73266" w:rsidRPr="00694E97" w:rsidTr="00011A67">
        <w:trPr>
          <w:trHeight w:val="913"/>
        </w:trPr>
        <w:tc>
          <w:tcPr>
            <w:tcW w:w="5000" w:type="pct"/>
            <w:vAlign w:val="center"/>
          </w:tcPr>
          <w:p w:rsidR="00A73266" w:rsidRPr="00694E97" w:rsidRDefault="00A73266" w:rsidP="00011A67">
            <w:pPr>
              <w:autoSpaceDE w:val="0"/>
              <w:autoSpaceDN w:val="0"/>
              <w:adjustRightInd w:val="0"/>
              <w:spacing w:after="0" w:line="240" w:lineRule="auto"/>
              <w:ind w:firstLine="540"/>
              <w:jc w:val="center"/>
              <w:rPr>
                <w:rFonts w:ascii="Times New Roman" w:hAnsi="Times New Roman"/>
                <w:sz w:val="24"/>
                <w:szCs w:val="24"/>
              </w:rPr>
            </w:pPr>
            <w:r w:rsidRPr="00694E97">
              <w:rPr>
                <w:rFonts w:ascii="Times New Roman" w:hAnsi="Times New Roman"/>
                <w:sz w:val="24"/>
                <w:szCs w:val="24"/>
              </w:rPr>
              <w:t>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A73266" w:rsidRPr="00694E97" w:rsidRDefault="00A73266" w:rsidP="00011A67">
            <w:pPr>
              <w:autoSpaceDE w:val="0"/>
              <w:autoSpaceDN w:val="0"/>
              <w:adjustRightInd w:val="0"/>
              <w:spacing w:after="0" w:line="240" w:lineRule="auto"/>
              <w:ind w:firstLine="540"/>
              <w:jc w:val="center"/>
              <w:rPr>
                <w:rFonts w:ascii="Times New Roman" w:hAnsi="Times New Roman"/>
                <w:sz w:val="24"/>
                <w:szCs w:val="24"/>
              </w:rPr>
            </w:pPr>
          </w:p>
          <w:p w:rsidR="00A73266" w:rsidRPr="00694E97" w:rsidRDefault="00A73266" w:rsidP="00011A67">
            <w:pPr>
              <w:autoSpaceDE w:val="0"/>
              <w:autoSpaceDN w:val="0"/>
              <w:adjustRightInd w:val="0"/>
              <w:spacing w:after="0" w:line="240" w:lineRule="auto"/>
              <w:ind w:firstLine="540"/>
              <w:jc w:val="both"/>
              <w:rPr>
                <w:rFonts w:ascii="Times New Roman" w:hAnsi="Times New Roman"/>
                <w:sz w:val="24"/>
                <w:szCs w:val="24"/>
              </w:rPr>
            </w:pPr>
            <w:r w:rsidRPr="00694E97">
              <w:rPr>
                <w:rFonts w:ascii="Times New Roman" w:hAnsi="Times New Roman"/>
                <w:sz w:val="24"/>
                <w:szCs w:val="24"/>
              </w:rPr>
              <w:t>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tc>
      </w:tr>
    </w:tbl>
    <w:p w:rsidR="00A73266" w:rsidRPr="00855FC7" w:rsidRDefault="002F3A1A" w:rsidP="00583F67">
      <w:pPr>
        <w:rPr>
          <w:sz w:val="24"/>
          <w:szCs w:val="24"/>
          <w:lang w:eastAsia="ru-RU"/>
        </w:rPr>
      </w:pPr>
      <w:r>
        <w:rPr>
          <w:noProof/>
          <w:lang w:eastAsia="ru-RU"/>
        </w:rPr>
        <mc:AlternateContent>
          <mc:Choice Requires="wps">
            <w:drawing>
              <wp:anchor distT="0" distB="0" distL="114300" distR="114300" simplePos="0" relativeHeight="251674112" behindDoc="0" locked="0" layoutInCell="1" allowOverlap="1" wp14:anchorId="027FE468" wp14:editId="7F6A0A4D">
                <wp:simplePos x="0" y="0"/>
                <wp:positionH relativeFrom="column">
                  <wp:posOffset>2929890</wp:posOffset>
                </wp:positionH>
                <wp:positionV relativeFrom="paragraph">
                  <wp:posOffset>1903095</wp:posOffset>
                </wp:positionV>
                <wp:extent cx="0" cy="257175"/>
                <wp:effectExtent l="53340" t="7620" r="60960" b="2095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DB5F4" id="AutoShape 15" o:spid="_x0000_s1026" type="#_x0000_t32" style="position:absolute;margin-left:230.7pt;margin-top:149.85pt;width:0;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" strokecolor="#5b9bd5" strokeweight=".5pt">
                <v:stroke endarrow="block" joinstyle="miter"/>
              </v:shape>
            </w:pict>
          </mc:Fallback>
        </mc:AlternateContent>
      </w:r>
    </w:p>
    <w:tbl>
      <w:tblPr>
        <w:tblpPr w:leftFromText="180" w:rightFromText="180" w:vertAnchor="text" w:horzAnchor="page" w:tblpX="4561"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tblGrid>
      <w:tr w:rsidR="00A73266" w:rsidRPr="00694E97" w:rsidTr="00011A67">
        <w:trPr>
          <w:trHeight w:val="535"/>
        </w:trPr>
        <w:tc>
          <w:tcPr>
            <w:tcW w:w="3686" w:type="dxa"/>
          </w:tcPr>
          <w:p w:rsidR="00A73266" w:rsidRPr="00855FC7" w:rsidRDefault="00A73266" w:rsidP="00011A67">
            <w:pPr>
              <w:spacing w:after="0" w:line="240" w:lineRule="auto"/>
              <w:jc w:val="center"/>
              <w:rPr>
                <w:rFonts w:ascii="Times New Roman" w:hAnsi="Times New Roman"/>
                <w:sz w:val="24"/>
                <w:szCs w:val="24"/>
              </w:rPr>
            </w:pPr>
            <w:r w:rsidRPr="00855FC7">
              <w:rPr>
                <w:rFonts w:ascii="Times New Roman" w:hAnsi="Times New Roman"/>
                <w:sz w:val="24"/>
                <w:szCs w:val="24"/>
              </w:rPr>
              <w:t>Подача заявления о проведении аукциона</w:t>
            </w:r>
          </w:p>
        </w:tc>
      </w:tr>
    </w:tbl>
    <w:p w:rsidR="00A73266" w:rsidRPr="00855FC7" w:rsidRDefault="00A73266" w:rsidP="00583F67">
      <w:pPr>
        <w:rPr>
          <w:sz w:val="24"/>
          <w:szCs w:val="24"/>
          <w:lang w:eastAsia="ru-RU"/>
        </w:rPr>
      </w:pPr>
    </w:p>
    <w:p w:rsidR="00A73266" w:rsidRPr="00855FC7" w:rsidRDefault="002F3A1A" w:rsidP="00583F67">
      <w:pPr>
        <w:rPr>
          <w:sz w:val="24"/>
          <w:szCs w:val="24"/>
          <w:lang w:eastAsia="ru-RU"/>
        </w:rPr>
      </w:pPr>
      <w:r>
        <w:rPr>
          <w:noProof/>
          <w:lang w:eastAsia="ru-RU"/>
        </w:rPr>
        <mc:AlternateContent>
          <mc:Choice Requires="wps">
            <w:drawing>
              <wp:anchor distT="0" distB="0" distL="114300" distR="114300" simplePos="0" relativeHeight="251663872" behindDoc="0" locked="0" layoutInCell="1" allowOverlap="1" wp14:anchorId="221A165E" wp14:editId="5DD8E3A5">
                <wp:simplePos x="0" y="0"/>
                <wp:positionH relativeFrom="column">
                  <wp:posOffset>3867150</wp:posOffset>
                </wp:positionH>
                <wp:positionV relativeFrom="paragraph">
                  <wp:posOffset>118745</wp:posOffset>
                </wp:positionV>
                <wp:extent cx="209550" cy="123825"/>
                <wp:effectExtent l="0" t="0" r="7620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DC349" id="Прямая со стрелкой 28" o:spid="_x0000_s1026" type="#_x0000_t32" style="position:absolute;margin-left:304.5pt;margin-top:9.35pt;width:16.5pt;height: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61824" behindDoc="0" locked="0" layoutInCell="1" allowOverlap="1" wp14:anchorId="64A2266D" wp14:editId="3BA91C9C">
                <wp:simplePos x="0" y="0"/>
                <wp:positionH relativeFrom="column">
                  <wp:posOffset>1571625</wp:posOffset>
                </wp:positionH>
                <wp:positionV relativeFrom="paragraph">
                  <wp:posOffset>109220</wp:posOffset>
                </wp:positionV>
                <wp:extent cx="361950" cy="123825"/>
                <wp:effectExtent l="38100" t="0" r="19050" b="666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72779" id="Прямая со стрелкой 27" o:spid="_x0000_s1026" type="#_x0000_t32" style="position:absolute;margin-left:123.75pt;margin-top:8.6pt;width:28.5pt;height:9.7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">
                <v:stroke endarrow="block"/>
              </v:shape>
            </w:pict>
          </mc:Fallback>
        </mc:AlternateContent>
      </w:r>
    </w:p>
    <w:p w:rsidR="00A73266" w:rsidRPr="00855FC7" w:rsidRDefault="00A73266" w:rsidP="00583F67">
      <w:pPr>
        <w:spacing w:after="0" w:line="240" w:lineRule="auto"/>
        <w:jc w:val="center"/>
        <w:rPr>
          <w:rFonts w:ascii="Times New Roman" w:hAnsi="Times New Roman"/>
          <w:sz w:val="24"/>
          <w:szCs w:val="24"/>
          <w:lang w:eastAsia="ru-RU"/>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3315"/>
        <w:gridCol w:w="2070"/>
      </w:tblGrid>
      <w:tr w:rsidR="00A73266" w:rsidRPr="00694E97" w:rsidTr="00011A67">
        <w:trPr>
          <w:trHeight w:val="675"/>
        </w:trPr>
        <w:tc>
          <w:tcPr>
            <w:tcW w:w="1875" w:type="dxa"/>
          </w:tcPr>
          <w:p w:rsidR="00A73266" w:rsidRPr="00855FC7" w:rsidRDefault="00A73266" w:rsidP="00011A67">
            <w:pPr>
              <w:spacing w:after="0" w:line="240" w:lineRule="auto"/>
              <w:jc w:val="center"/>
              <w:rPr>
                <w:rFonts w:ascii="Times New Roman" w:hAnsi="Times New Roman"/>
                <w:sz w:val="24"/>
                <w:szCs w:val="24"/>
              </w:rPr>
            </w:pPr>
            <w:r>
              <w:rPr>
                <w:rFonts w:ascii="Times New Roman" w:hAnsi="Times New Roman"/>
                <w:sz w:val="24"/>
                <w:szCs w:val="24"/>
              </w:rPr>
              <w:t>Администрация</w:t>
            </w:r>
          </w:p>
        </w:tc>
        <w:tc>
          <w:tcPr>
            <w:tcW w:w="3315" w:type="dxa"/>
            <w:tcBorders>
              <w:top w:val="nil"/>
              <w:bottom w:val="nil"/>
            </w:tcBorders>
          </w:tcPr>
          <w:p w:rsidR="00A73266" w:rsidRPr="00855FC7" w:rsidRDefault="00A73266" w:rsidP="00011A67">
            <w:pPr>
              <w:rPr>
                <w:rFonts w:ascii="Times New Roman" w:hAnsi="Times New Roman"/>
                <w:sz w:val="24"/>
                <w:szCs w:val="24"/>
              </w:rPr>
            </w:pPr>
          </w:p>
        </w:tc>
        <w:tc>
          <w:tcPr>
            <w:tcW w:w="2070" w:type="dxa"/>
          </w:tcPr>
          <w:p w:rsidR="00A73266" w:rsidRPr="00855FC7" w:rsidRDefault="00A73266" w:rsidP="00011A67">
            <w:pPr>
              <w:rPr>
                <w:rFonts w:ascii="Times New Roman" w:hAnsi="Times New Roman"/>
                <w:sz w:val="24"/>
                <w:szCs w:val="24"/>
              </w:rPr>
            </w:pPr>
            <w:r w:rsidRPr="00855FC7">
              <w:rPr>
                <w:rFonts w:ascii="Times New Roman" w:hAnsi="Times New Roman"/>
                <w:sz w:val="24"/>
                <w:szCs w:val="24"/>
              </w:rPr>
              <w:t>ГАУ «МФЦ»</w:t>
            </w:r>
          </w:p>
        </w:tc>
      </w:tr>
    </w:tbl>
    <w:p w:rsidR="00A73266" w:rsidRPr="00855FC7" w:rsidRDefault="002F3A1A" w:rsidP="00583F67">
      <w:pPr>
        <w:spacing w:after="0" w:line="240" w:lineRule="auto"/>
        <w:jc w:val="center"/>
        <w:rPr>
          <w:rFonts w:ascii="Times New Roman" w:hAnsi="Times New Roman"/>
          <w:sz w:val="24"/>
          <w:szCs w:val="24"/>
          <w:lang w:eastAsia="ru-RU"/>
        </w:rPr>
      </w:pPr>
      <w:r>
        <w:rPr>
          <w:noProof/>
          <w:lang w:eastAsia="ru-RU"/>
        </w:rPr>
        <mc:AlternateContent>
          <mc:Choice Requires="wps">
            <w:drawing>
              <wp:anchor distT="0" distB="0" distL="114299" distR="114299" simplePos="0" relativeHeight="251665920" behindDoc="0" locked="0" layoutInCell="1" allowOverlap="1" wp14:anchorId="61BB4D8F" wp14:editId="699B4C53">
                <wp:simplePos x="0" y="0"/>
                <wp:positionH relativeFrom="column">
                  <wp:posOffset>4991099</wp:posOffset>
                </wp:positionH>
                <wp:positionV relativeFrom="paragraph">
                  <wp:posOffset>33020</wp:posOffset>
                </wp:positionV>
                <wp:extent cx="0" cy="1104900"/>
                <wp:effectExtent l="76200" t="38100" r="57150" b="190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0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C462C" id="Прямая со стрелкой 29" o:spid="_x0000_s1026" type="#_x0000_t32" style="position:absolute;margin-left:393pt;margin-top:2.6pt;width:0;height:87pt;flip:y;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&#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62848" behindDoc="0" locked="0" layoutInCell="1" allowOverlap="1" wp14:anchorId="05CC0324" wp14:editId="7EA140A2">
                <wp:simplePos x="0" y="0"/>
                <wp:positionH relativeFrom="column">
                  <wp:posOffset>3886200</wp:posOffset>
                </wp:positionH>
                <wp:positionV relativeFrom="paragraph">
                  <wp:posOffset>33020</wp:posOffset>
                </wp:positionV>
                <wp:extent cx="247650" cy="123825"/>
                <wp:effectExtent l="38100" t="0" r="190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AF07C" id="Прямая со стрелкой 30" o:spid="_x0000_s1026" type="#_x0000_t32" style="position:absolute;margin-left:306pt;margin-top:2.6pt;width:19.5pt;height:9.7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664896" behindDoc="0" locked="0" layoutInCell="1" allowOverlap="1" wp14:anchorId="0B398EC6" wp14:editId="3A270870">
                <wp:simplePos x="0" y="0"/>
                <wp:positionH relativeFrom="column">
                  <wp:posOffset>1657350</wp:posOffset>
                </wp:positionH>
                <wp:positionV relativeFrom="paragraph">
                  <wp:posOffset>33020</wp:posOffset>
                </wp:positionV>
                <wp:extent cx="257175" cy="123825"/>
                <wp:effectExtent l="0" t="0" r="66675" b="6667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B402F" id="Прямая со стрелкой 31" o:spid="_x0000_s1026" type="#_x0000_t32" style="position:absolute;margin-left:130.5pt;margin-top:2.6pt;width:20.25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">
                <v:stroke endarrow="block"/>
              </v:shape>
            </w:pict>
          </mc:Fallback>
        </mc:AlternateContent>
      </w:r>
    </w:p>
    <w:tbl>
      <w:tblPr>
        <w:tblW w:w="0" w:type="auto"/>
        <w:tblInd w:w="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5"/>
      </w:tblGrid>
      <w:tr w:rsidR="00A73266" w:rsidRPr="00694E97" w:rsidTr="00011A67">
        <w:trPr>
          <w:trHeight w:val="1290"/>
        </w:trPr>
        <w:tc>
          <w:tcPr>
            <w:tcW w:w="5235" w:type="dxa"/>
          </w:tcPr>
          <w:p w:rsidR="00A73266" w:rsidRPr="00855FC7" w:rsidRDefault="00A73266" w:rsidP="00011A67">
            <w:pPr>
              <w:spacing w:after="0" w:line="240" w:lineRule="auto"/>
              <w:jc w:val="center"/>
              <w:rPr>
                <w:rFonts w:ascii="Times New Roman" w:hAnsi="Times New Roman"/>
                <w:sz w:val="24"/>
                <w:szCs w:val="24"/>
              </w:rPr>
            </w:pPr>
            <w:r>
              <w:rPr>
                <w:rFonts w:ascii="Times New Roman" w:hAnsi="Times New Roman"/>
                <w:sz w:val="24"/>
                <w:szCs w:val="24"/>
              </w:rPr>
              <w:t xml:space="preserve">Специалист осуществляет </w:t>
            </w:r>
            <w:r w:rsidRPr="00855FC7">
              <w:rPr>
                <w:rFonts w:ascii="Times New Roman" w:hAnsi="Times New Roman"/>
                <w:sz w:val="24"/>
                <w:szCs w:val="24"/>
              </w:rPr>
              <w:t>рассмотрение заявления и полного комплекта</w:t>
            </w:r>
          </w:p>
          <w:p w:rsidR="00A73266" w:rsidRPr="00855FC7" w:rsidRDefault="00A73266" w:rsidP="00011A67">
            <w:pPr>
              <w:spacing w:after="0" w:line="240" w:lineRule="auto"/>
              <w:jc w:val="center"/>
              <w:rPr>
                <w:rFonts w:ascii="Times New Roman" w:hAnsi="Times New Roman"/>
                <w:sz w:val="24"/>
                <w:szCs w:val="24"/>
              </w:rPr>
            </w:pPr>
            <w:r w:rsidRPr="00855FC7">
              <w:rPr>
                <w:rFonts w:ascii="Times New Roman" w:hAnsi="Times New Roman"/>
                <w:sz w:val="24"/>
                <w:szCs w:val="24"/>
              </w:rPr>
              <w:t xml:space="preserve">документов на предмет </w:t>
            </w:r>
            <w:r>
              <w:rPr>
                <w:rFonts w:ascii="Times New Roman" w:hAnsi="Times New Roman"/>
                <w:sz w:val="24"/>
                <w:szCs w:val="24"/>
              </w:rPr>
              <w:t>соответствия требованиям</w:t>
            </w:r>
            <w:r w:rsidRPr="00855FC7">
              <w:rPr>
                <w:rFonts w:ascii="Times New Roman" w:hAnsi="Times New Roman"/>
                <w:sz w:val="24"/>
                <w:szCs w:val="24"/>
              </w:rPr>
              <w:t xml:space="preserve"> настоящего Административного регламента</w:t>
            </w:r>
          </w:p>
        </w:tc>
      </w:tr>
    </w:tbl>
    <w:p w:rsidR="00A73266" w:rsidRPr="00855FC7" w:rsidRDefault="002F3A1A" w:rsidP="00583F67">
      <w:pPr>
        <w:spacing w:after="0" w:line="240" w:lineRule="auto"/>
        <w:jc w:val="center"/>
        <w:rPr>
          <w:rFonts w:ascii="Times New Roman" w:hAnsi="Times New Roman"/>
          <w:sz w:val="24"/>
          <w:szCs w:val="24"/>
          <w:lang w:eastAsia="ru-RU"/>
        </w:rPr>
      </w:pPr>
      <w:r>
        <w:rPr>
          <w:noProof/>
          <w:lang w:eastAsia="ru-RU"/>
        </w:rPr>
        <mc:AlternateContent>
          <mc:Choice Requires="wps">
            <w:drawing>
              <wp:anchor distT="0" distB="0" distL="114300" distR="114300" simplePos="0" relativeHeight="251670016" behindDoc="0" locked="0" layoutInCell="1" allowOverlap="1" wp14:anchorId="067B879C" wp14:editId="4C0E13C2">
                <wp:simplePos x="0" y="0"/>
                <wp:positionH relativeFrom="column">
                  <wp:posOffset>1814830</wp:posOffset>
                </wp:positionH>
                <wp:positionV relativeFrom="paragraph">
                  <wp:posOffset>19050</wp:posOffset>
                </wp:positionV>
                <wp:extent cx="104775" cy="152400"/>
                <wp:effectExtent l="38100" t="0" r="28575" b="571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03046" id="Прямая со стрелкой 33" o:spid="_x0000_s1026" type="#_x0000_t32" style="position:absolute;margin-left:142.9pt;margin-top:1.5pt;width:8.25pt;height:12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">
                <v:stroke endarrow="block"/>
              </v:shape>
            </w:pict>
          </mc:Fallback>
        </mc:AlternateContent>
      </w:r>
      <w:r>
        <w:rPr>
          <w:noProof/>
          <w:lang w:eastAsia="ru-RU"/>
        </w:rPr>
        <mc:AlternateContent>
          <mc:Choice Requires="wps">
            <w:drawing>
              <wp:anchor distT="0" distB="0" distL="114300" distR="114300" simplePos="0" relativeHeight="251667968" behindDoc="0" locked="0" layoutInCell="1" allowOverlap="1" wp14:anchorId="5318DA22" wp14:editId="7B753053">
                <wp:simplePos x="0" y="0"/>
                <wp:positionH relativeFrom="column">
                  <wp:posOffset>4005580</wp:posOffset>
                </wp:positionH>
                <wp:positionV relativeFrom="paragraph">
                  <wp:posOffset>3810</wp:posOffset>
                </wp:positionV>
                <wp:extent cx="161925" cy="152400"/>
                <wp:effectExtent l="0" t="0" r="66675" b="571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D016B" id="Прямая со стрелкой 32" o:spid="_x0000_s1026" type="#_x0000_t32" style="position:absolute;margin-left:315.4pt;margin-top:.3pt;width:12.75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">
                <v:stroke endarrow="block"/>
              </v:shape>
            </w:pict>
          </mc:Fallback>
        </mc:AlternateConten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5"/>
        <w:gridCol w:w="1215"/>
        <w:gridCol w:w="4560"/>
      </w:tblGrid>
      <w:tr w:rsidR="00A73266" w:rsidRPr="00694E97" w:rsidTr="00011A67">
        <w:trPr>
          <w:trHeight w:val="2028"/>
        </w:trPr>
        <w:tc>
          <w:tcPr>
            <w:tcW w:w="4455" w:type="dxa"/>
          </w:tcPr>
          <w:p w:rsidR="00A73266" w:rsidRPr="00855FC7" w:rsidRDefault="00A73266" w:rsidP="00011A67">
            <w:pPr>
              <w:pStyle w:val="ConsPlusNonformat"/>
              <w:spacing w:line="276" w:lineRule="auto"/>
              <w:jc w:val="center"/>
              <w:rPr>
                <w:rFonts w:ascii="Times New Roman" w:hAnsi="Times New Roman" w:cs="Times New Roman"/>
                <w:sz w:val="24"/>
                <w:szCs w:val="24"/>
                <w:lang w:eastAsia="en-US"/>
              </w:rPr>
            </w:pPr>
            <w:r w:rsidRPr="00694E97">
              <w:rPr>
                <w:rFonts w:ascii="Times New Roman" w:hAnsi="Times New Roman" w:cs="Times New Roman"/>
                <w:sz w:val="24"/>
                <w:szCs w:val="24"/>
                <w:lang w:eastAsia="en-US"/>
              </w:rPr>
              <w:lastRenderedPageBreak/>
              <w:t xml:space="preserve">В случае наличия полного комплекта документов </w:t>
            </w:r>
            <w:r>
              <w:rPr>
                <w:rFonts w:ascii="Times New Roman" w:hAnsi="Times New Roman" w:cs="Times New Roman"/>
                <w:sz w:val="24"/>
                <w:szCs w:val="24"/>
                <w:lang w:eastAsia="en-US"/>
              </w:rPr>
              <w:t xml:space="preserve">специалист </w:t>
            </w:r>
            <w:r w:rsidRPr="00694E97">
              <w:rPr>
                <w:rFonts w:ascii="Times New Roman" w:hAnsi="Times New Roman" w:cs="Times New Roman"/>
                <w:sz w:val="24"/>
                <w:szCs w:val="24"/>
                <w:lang w:eastAsia="en-US"/>
              </w:rPr>
              <w:t>обеспечивает выполнение административных процедур в рамках соответствующего административного действия</w:t>
            </w:r>
          </w:p>
        </w:tc>
        <w:tc>
          <w:tcPr>
            <w:tcW w:w="1215" w:type="dxa"/>
            <w:tcBorders>
              <w:top w:val="nil"/>
              <w:bottom w:val="nil"/>
            </w:tcBorders>
          </w:tcPr>
          <w:p w:rsidR="00A73266" w:rsidRPr="00855FC7" w:rsidRDefault="00A73266" w:rsidP="00011A67">
            <w:pPr>
              <w:rPr>
                <w:rFonts w:ascii="Times New Roman" w:hAnsi="Times New Roman"/>
                <w:sz w:val="24"/>
                <w:szCs w:val="24"/>
              </w:rPr>
            </w:pPr>
          </w:p>
        </w:tc>
        <w:tc>
          <w:tcPr>
            <w:tcW w:w="4560" w:type="dxa"/>
          </w:tcPr>
          <w:p w:rsidR="00A73266" w:rsidRPr="00855FC7" w:rsidRDefault="00A73266" w:rsidP="00011A67">
            <w:pPr>
              <w:jc w:val="center"/>
              <w:rPr>
                <w:rFonts w:ascii="Times New Roman" w:hAnsi="Times New Roman"/>
                <w:sz w:val="24"/>
                <w:szCs w:val="24"/>
              </w:rPr>
            </w:pPr>
            <w:r w:rsidRPr="00855FC7">
              <w:rPr>
                <w:rFonts w:ascii="Times New Roman" w:hAnsi="Times New Roman"/>
                <w:sz w:val="24"/>
                <w:szCs w:val="24"/>
              </w:rPr>
              <w:t xml:space="preserve">В случае если представленные документы не соответствуют требованиям Административного регламента, </w:t>
            </w:r>
            <w:r>
              <w:rPr>
                <w:rFonts w:ascii="Times New Roman" w:hAnsi="Times New Roman"/>
                <w:sz w:val="24"/>
                <w:szCs w:val="24"/>
              </w:rPr>
              <w:t>специалист</w:t>
            </w:r>
            <w:r w:rsidRPr="00855FC7">
              <w:rPr>
                <w:rFonts w:ascii="Times New Roman" w:hAnsi="Times New Roman"/>
                <w:sz w:val="24"/>
                <w:szCs w:val="24"/>
              </w:rPr>
              <w:t xml:space="preserve"> осуществляет возврат заявления с приложением документов в ГАУ «МФЦ»</w:t>
            </w:r>
          </w:p>
        </w:tc>
      </w:tr>
    </w:tbl>
    <w:p w:rsidR="00A73266" w:rsidRPr="00855FC7" w:rsidRDefault="002F3A1A" w:rsidP="00583F67">
      <w:pPr>
        <w:spacing w:after="0" w:line="240" w:lineRule="auto"/>
        <w:jc w:val="center"/>
        <w:rPr>
          <w:rFonts w:ascii="Times New Roman" w:hAnsi="Times New Roman"/>
          <w:sz w:val="24"/>
          <w:szCs w:val="24"/>
          <w:lang w:eastAsia="ru-RU"/>
        </w:rPr>
      </w:pPr>
      <w:r>
        <w:rPr>
          <w:noProof/>
          <w:lang w:eastAsia="ru-RU"/>
        </w:rPr>
        <mc:AlternateContent>
          <mc:Choice Requires="wps">
            <w:drawing>
              <wp:anchor distT="0" distB="0" distL="114300" distR="114300" simplePos="0" relativeHeight="251666944" behindDoc="0" locked="0" layoutInCell="1" allowOverlap="1" wp14:anchorId="59CBE885" wp14:editId="7EA426A1">
                <wp:simplePos x="0" y="0"/>
                <wp:positionH relativeFrom="column">
                  <wp:posOffset>3886200</wp:posOffset>
                </wp:positionH>
                <wp:positionV relativeFrom="paragraph">
                  <wp:posOffset>-1270</wp:posOffset>
                </wp:positionV>
                <wp:extent cx="161925" cy="133350"/>
                <wp:effectExtent l="38100" t="0" r="28575"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9E9BD" id="Прямая со стрелкой 34" o:spid="_x0000_s1026" type="#_x0000_t32" style="position:absolute;margin-left:306pt;margin-top:-.1pt;width:12.75pt;height:10.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">
                <v:stroke endarrow="block"/>
              </v:shape>
            </w:pict>
          </mc:Fallback>
        </mc:AlternateContent>
      </w:r>
      <w:r>
        <w:rPr>
          <w:noProof/>
          <w:lang w:eastAsia="ru-RU"/>
        </w:rPr>
        <mc:AlternateContent>
          <mc:Choice Requires="wps">
            <w:drawing>
              <wp:anchor distT="0" distB="0" distL="114300" distR="114300" simplePos="0" relativeHeight="251668992" behindDoc="0" locked="0" layoutInCell="1" allowOverlap="1" wp14:anchorId="7A6AF967" wp14:editId="74EEDB7A">
                <wp:simplePos x="0" y="0"/>
                <wp:positionH relativeFrom="column">
                  <wp:posOffset>1800225</wp:posOffset>
                </wp:positionH>
                <wp:positionV relativeFrom="paragraph">
                  <wp:posOffset>-1270</wp:posOffset>
                </wp:positionV>
                <wp:extent cx="114300" cy="133350"/>
                <wp:effectExtent l="0" t="0" r="76200" b="571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752A8" id="Прямая со стрелкой 35" o:spid="_x0000_s1026" type="#_x0000_t32" style="position:absolute;margin-left:141.75pt;margin-top:-.1pt;width:9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">
                <v:stroke endarrow="block"/>
              </v:shape>
            </w:pict>
          </mc:Fallback>
        </mc:AlternateConten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45"/>
      </w:tblGrid>
      <w:tr w:rsidR="00A73266" w:rsidRPr="00694E97" w:rsidTr="00011A67">
        <w:trPr>
          <w:trHeight w:val="431"/>
        </w:trPr>
        <w:tc>
          <w:tcPr>
            <w:tcW w:w="7945" w:type="dxa"/>
          </w:tcPr>
          <w:p w:rsidR="00A73266" w:rsidRPr="00855FC7" w:rsidRDefault="00A73266" w:rsidP="00011A67">
            <w:pPr>
              <w:spacing w:after="0" w:line="240" w:lineRule="auto"/>
              <w:jc w:val="center"/>
              <w:rPr>
                <w:rFonts w:ascii="Times New Roman" w:hAnsi="Times New Roman"/>
                <w:sz w:val="24"/>
                <w:szCs w:val="24"/>
              </w:rPr>
            </w:pPr>
            <w:r w:rsidRPr="00855FC7">
              <w:rPr>
                <w:rFonts w:ascii="Times New Roman" w:hAnsi="Times New Roman"/>
                <w:sz w:val="24"/>
                <w:szCs w:val="24"/>
              </w:rPr>
              <w:t>Рассмотрение заявления о проведении аукциона</w:t>
            </w:r>
          </w:p>
        </w:tc>
      </w:tr>
    </w:tbl>
    <w:p w:rsidR="00A73266" w:rsidRPr="00855FC7" w:rsidRDefault="002F3A1A" w:rsidP="00583F67">
      <w:pPr>
        <w:rPr>
          <w:rFonts w:ascii="Times New Roman" w:hAnsi="Times New Roman"/>
          <w:sz w:val="24"/>
          <w:szCs w:val="24"/>
          <w:lang w:eastAsia="ru-RU"/>
        </w:rPr>
      </w:pPr>
      <w:r>
        <w:rPr>
          <w:noProof/>
          <w:lang w:eastAsia="ru-RU"/>
        </w:rPr>
        <mc:AlternateContent>
          <mc:Choice Requires="wps">
            <w:drawing>
              <wp:anchor distT="0" distB="0" distL="114299" distR="114299" simplePos="0" relativeHeight="251671040" behindDoc="0" locked="0" layoutInCell="1" allowOverlap="1" wp14:anchorId="0A66C94A" wp14:editId="2444DA00">
                <wp:simplePos x="0" y="0"/>
                <wp:positionH relativeFrom="column">
                  <wp:posOffset>2895599</wp:posOffset>
                </wp:positionH>
                <wp:positionV relativeFrom="paragraph">
                  <wp:posOffset>1270</wp:posOffset>
                </wp:positionV>
                <wp:extent cx="0" cy="314325"/>
                <wp:effectExtent l="76200" t="0" r="76200" b="476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013C7" id="Прямая со стрелкой 36" o:spid="_x0000_s1026" type="#_x0000_t32" style="position:absolute;margin-left:228pt;margin-top:.1pt;width:0;height:24.75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">
                <v:stroke endarrow="block"/>
              </v:shape>
            </w:pict>
          </mc:Fallback>
        </mc:AlternateConten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tblGrid>
      <w:tr w:rsidR="00A73266" w:rsidRPr="00694E97" w:rsidTr="00011A67">
        <w:trPr>
          <w:trHeight w:val="1020"/>
        </w:trPr>
        <w:tc>
          <w:tcPr>
            <w:tcW w:w="7938" w:type="dxa"/>
          </w:tcPr>
          <w:p w:rsidR="00A73266" w:rsidRPr="00694E97" w:rsidRDefault="00A73266" w:rsidP="00011A67">
            <w:pPr>
              <w:pStyle w:val="ConsPlusNonformat"/>
              <w:spacing w:line="276" w:lineRule="auto"/>
              <w:jc w:val="center"/>
              <w:rPr>
                <w:rFonts w:ascii="Times New Roman" w:hAnsi="Times New Roman" w:cs="Times New Roman"/>
                <w:sz w:val="24"/>
                <w:szCs w:val="24"/>
                <w:lang w:eastAsia="en-US"/>
              </w:rPr>
            </w:pPr>
            <w:r w:rsidRPr="00694E97">
              <w:rPr>
                <w:rFonts w:ascii="Times New Roman" w:hAnsi="Times New Roman" w:cs="Times New Roman"/>
                <w:sz w:val="24"/>
                <w:szCs w:val="24"/>
                <w:lang w:eastAsia="en-US"/>
              </w:rPr>
              <w:t>Направление запросов в территориальные органы федеральных органов</w:t>
            </w:r>
          </w:p>
          <w:p w:rsidR="00A73266" w:rsidRPr="00694E97" w:rsidRDefault="002F3A1A" w:rsidP="00011A67">
            <w:pPr>
              <w:pStyle w:val="ConsPlusNonformat"/>
              <w:spacing w:line="276" w:lineRule="auto"/>
              <w:jc w:val="center"/>
              <w:rPr>
                <w:rFonts w:ascii="Times New Roman" w:hAnsi="Times New Roman" w:cs="Times New Roman"/>
                <w:sz w:val="24"/>
                <w:szCs w:val="24"/>
                <w:lang w:eastAsia="en-US"/>
              </w:rPr>
            </w:pPr>
            <w:r>
              <w:rPr>
                <w:noProof/>
              </w:rPr>
              <mc:AlternateContent>
                <mc:Choice Requires="wps">
                  <w:drawing>
                    <wp:anchor distT="0" distB="0" distL="114300" distR="114300" simplePos="0" relativeHeight="251672064" behindDoc="0" locked="0" layoutInCell="1" allowOverlap="1" wp14:anchorId="006BFBBC" wp14:editId="49A50495">
                      <wp:simplePos x="0" y="0"/>
                      <wp:positionH relativeFrom="column">
                        <wp:posOffset>2331720</wp:posOffset>
                      </wp:positionH>
                      <wp:positionV relativeFrom="paragraph">
                        <wp:posOffset>473075</wp:posOffset>
                      </wp:positionV>
                      <wp:extent cx="45720" cy="495300"/>
                      <wp:effectExtent l="38100" t="0" r="49530" b="571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0B6FA" id="Прямая со стрелкой 37" o:spid="_x0000_s1026" type="#_x0000_t32" style="position:absolute;margin-left:183.6pt;margin-top:37.25pt;width:3.6pt;height:39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">
                      <v:stroke endarrow="block"/>
                    </v:shape>
                  </w:pict>
                </mc:Fallback>
              </mc:AlternateContent>
            </w:r>
            <w:r w:rsidR="00A73266" w:rsidRPr="00694E97">
              <w:rPr>
                <w:rFonts w:ascii="Times New Roman" w:hAnsi="Times New Roman" w:cs="Times New Roman"/>
                <w:sz w:val="24"/>
                <w:szCs w:val="24"/>
                <w:lang w:eastAsia="en-US"/>
              </w:rPr>
              <w:t>государственной власти и иные организации для получения документов, необходимых для предоставления муниципальной услуги</w:t>
            </w:r>
          </w:p>
        </w:tc>
      </w:tr>
    </w:tbl>
    <w:p w:rsidR="00A73266" w:rsidRPr="00855FC7" w:rsidRDefault="00A73266" w:rsidP="00583F67">
      <w:pPr>
        <w:rPr>
          <w:rFonts w:ascii="Times New Roman" w:hAnsi="Times New Roman"/>
          <w:sz w:val="24"/>
          <w:szCs w:val="24"/>
          <w:lang w:eastAsia="ru-RU"/>
        </w:rPr>
      </w:pPr>
    </w:p>
    <w:p w:rsidR="00A73266" w:rsidRPr="00855FC7" w:rsidRDefault="00A73266" w:rsidP="00583F67">
      <w:pPr>
        <w:rPr>
          <w:sz w:val="24"/>
          <w:szCs w:val="24"/>
          <w:lang w:eastAsia="ru-RU"/>
        </w:rPr>
      </w:pPr>
    </w:p>
    <w:tbl>
      <w:tblPr>
        <w:tblpPr w:leftFromText="180" w:rightFromText="180" w:vertAnchor="text" w:horzAnchor="page" w:tblpX="2911"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780"/>
        <w:gridCol w:w="1488"/>
      </w:tblGrid>
      <w:tr w:rsidR="00A73266" w:rsidRPr="00694E97" w:rsidTr="00011A67">
        <w:trPr>
          <w:trHeight w:val="360"/>
        </w:trPr>
        <w:tc>
          <w:tcPr>
            <w:tcW w:w="4819" w:type="dxa"/>
          </w:tcPr>
          <w:p w:rsidR="00A73266" w:rsidRPr="00011A67" w:rsidRDefault="00A73266" w:rsidP="00011A67">
            <w:pPr>
              <w:spacing w:after="0"/>
              <w:rPr>
                <w:rFonts w:ascii="Times New Roman" w:hAnsi="Times New Roman"/>
                <w:sz w:val="24"/>
                <w:szCs w:val="24"/>
              </w:rPr>
            </w:pPr>
            <w:r w:rsidRPr="00855FC7">
              <w:rPr>
                <w:rFonts w:ascii="Times New Roman" w:hAnsi="Times New Roman"/>
                <w:sz w:val="24"/>
                <w:szCs w:val="24"/>
              </w:rPr>
              <w:t>Экспертиза представленных документов</w:t>
            </w:r>
          </w:p>
        </w:tc>
        <w:tc>
          <w:tcPr>
            <w:tcW w:w="780" w:type="dxa"/>
            <w:tcBorders>
              <w:top w:val="nil"/>
              <w:bottom w:val="nil"/>
            </w:tcBorders>
          </w:tcPr>
          <w:p w:rsidR="00A73266" w:rsidRPr="00694E97" w:rsidRDefault="002F3A1A" w:rsidP="00011A67">
            <w:pPr>
              <w:rPr>
                <w:sz w:val="24"/>
                <w:szCs w:val="24"/>
              </w:rPr>
            </w:pPr>
            <w:r>
              <w:rPr>
                <w:noProof/>
                <w:lang w:eastAsia="ru-RU"/>
              </w:rPr>
              <mc:AlternateContent>
                <mc:Choice Requires="wps">
                  <w:drawing>
                    <wp:anchor distT="4294967295" distB="4294967295" distL="114300" distR="114300" simplePos="0" relativeHeight="251675136" behindDoc="0" locked="0" layoutInCell="1" allowOverlap="1" wp14:anchorId="5AADA531" wp14:editId="52A71EAB">
                      <wp:simplePos x="0" y="0"/>
                      <wp:positionH relativeFrom="column">
                        <wp:posOffset>-57150</wp:posOffset>
                      </wp:positionH>
                      <wp:positionV relativeFrom="paragraph">
                        <wp:posOffset>147319</wp:posOffset>
                      </wp:positionV>
                      <wp:extent cx="466725" cy="0"/>
                      <wp:effectExtent l="0" t="76200" r="28575" b="952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7017C" id="Прямая со стрелкой 38" o:spid="_x0000_s1026" type="#_x0000_t32" style="position:absolute;margin-left:-4.5pt;margin-top:11.6pt;width:36.75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">
                      <v:stroke endarrow="block"/>
                    </v:shape>
                  </w:pict>
                </mc:Fallback>
              </mc:AlternateContent>
            </w:r>
          </w:p>
        </w:tc>
        <w:tc>
          <w:tcPr>
            <w:tcW w:w="1488" w:type="dxa"/>
          </w:tcPr>
          <w:p w:rsidR="00A73266" w:rsidRPr="00694E97" w:rsidRDefault="00A73266" w:rsidP="00011A67">
            <w:pPr>
              <w:spacing w:after="0"/>
              <w:jc w:val="center"/>
              <w:rPr>
                <w:rFonts w:ascii="Times New Roman" w:hAnsi="Times New Roman"/>
                <w:sz w:val="24"/>
                <w:szCs w:val="24"/>
              </w:rPr>
            </w:pPr>
            <w:r w:rsidRPr="00694E97">
              <w:rPr>
                <w:rFonts w:ascii="Times New Roman" w:hAnsi="Times New Roman"/>
                <w:sz w:val="24"/>
                <w:szCs w:val="24"/>
              </w:rPr>
              <w:t>Отказ</w:t>
            </w:r>
          </w:p>
        </w:tc>
      </w:tr>
    </w:tbl>
    <w:p w:rsidR="00A73266" w:rsidRPr="00855FC7" w:rsidRDefault="00A73266" w:rsidP="00583F67">
      <w:pPr>
        <w:rPr>
          <w:sz w:val="24"/>
          <w:szCs w:val="24"/>
          <w:lang w:eastAsia="ru-RU"/>
        </w:rPr>
      </w:pPr>
    </w:p>
    <w:p w:rsidR="00A73266" w:rsidRPr="00855FC7" w:rsidRDefault="002F3A1A" w:rsidP="00583F67">
      <w:pPr>
        <w:rPr>
          <w:sz w:val="24"/>
          <w:szCs w:val="24"/>
          <w:lang w:eastAsia="ru-RU"/>
        </w:rPr>
      </w:pPr>
      <w:r>
        <w:rPr>
          <w:noProof/>
          <w:lang w:eastAsia="ru-RU"/>
        </w:rPr>
        <mc:AlternateContent>
          <mc:Choice Requires="wps">
            <w:drawing>
              <wp:anchor distT="0" distB="0" distL="114300" distR="114300" simplePos="0" relativeHeight="251676160" behindDoc="0" locked="0" layoutInCell="1" allowOverlap="1" wp14:anchorId="7050661A" wp14:editId="5769E76F">
                <wp:simplePos x="0" y="0"/>
                <wp:positionH relativeFrom="margin">
                  <wp:posOffset>2939415</wp:posOffset>
                </wp:positionH>
                <wp:positionV relativeFrom="paragraph">
                  <wp:posOffset>125095</wp:posOffset>
                </wp:positionV>
                <wp:extent cx="45720" cy="400050"/>
                <wp:effectExtent l="57150" t="0" r="4953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D07CC" id="Прямая со стрелкой 11" o:spid="_x0000_s1026" type="#_x0000_t32" style="position:absolute;margin-left:231.45pt;margin-top:9.85pt;width:3.6pt;height:31.5pt;flip:x;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">
                <v:stroke endarrow="block"/>
                <w10:wrap anchorx="margin"/>
              </v:shape>
            </w:pict>
          </mc:Fallback>
        </mc:AlternateContent>
      </w:r>
    </w:p>
    <w:p w:rsidR="00A73266" w:rsidRPr="00855FC7" w:rsidRDefault="00A73266" w:rsidP="00583F67">
      <w:pPr>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2"/>
      </w:tblGrid>
      <w:tr w:rsidR="00A73266" w:rsidRPr="00694E97" w:rsidTr="00011A67">
        <w:trPr>
          <w:trHeight w:val="913"/>
        </w:trPr>
        <w:tc>
          <w:tcPr>
            <w:tcW w:w="5000" w:type="pct"/>
            <w:vAlign w:val="center"/>
          </w:tcPr>
          <w:p w:rsidR="00A73266" w:rsidRPr="00694E97" w:rsidRDefault="00A73266" w:rsidP="00011A67">
            <w:pPr>
              <w:ind w:left="-45"/>
              <w:jc w:val="center"/>
              <w:rPr>
                <w:sz w:val="24"/>
                <w:szCs w:val="24"/>
              </w:rPr>
            </w:pPr>
            <w:r w:rsidRPr="00694E97">
              <w:rPr>
                <w:rFonts w:ascii="Times New Roman" w:hAnsi="Times New Roman"/>
                <w:sz w:val="24"/>
                <w:szCs w:val="24"/>
              </w:rPr>
              <w:t>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tc>
      </w:tr>
    </w:tbl>
    <w:p w:rsidR="00A73266" w:rsidRPr="00855FC7" w:rsidRDefault="002F3A1A" w:rsidP="00583F67">
      <w:pPr>
        <w:rPr>
          <w:sz w:val="24"/>
          <w:szCs w:val="24"/>
          <w:lang w:eastAsia="ru-RU"/>
        </w:rPr>
      </w:pPr>
      <w:r>
        <w:rPr>
          <w:noProof/>
          <w:lang w:eastAsia="ru-RU"/>
        </w:rPr>
        <mc:AlternateContent>
          <mc:Choice Requires="wps">
            <w:drawing>
              <wp:anchor distT="0" distB="0" distL="114300" distR="114300" simplePos="0" relativeHeight="251653632" behindDoc="0" locked="0" layoutInCell="1" allowOverlap="1" wp14:anchorId="14E06E0F" wp14:editId="00EAFC09">
                <wp:simplePos x="0" y="0"/>
                <wp:positionH relativeFrom="column">
                  <wp:posOffset>3768090</wp:posOffset>
                </wp:positionH>
                <wp:positionV relativeFrom="paragraph">
                  <wp:posOffset>17780</wp:posOffset>
                </wp:positionV>
                <wp:extent cx="228600" cy="800100"/>
                <wp:effectExtent l="0" t="0" r="7620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F5B6C" id="Прямая со стрелкой 13" o:spid="_x0000_s1026" type="#_x0000_t32" style="position:absolute;margin-left:296.7pt;margin-top:1.4pt;width:18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&#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54656" behindDoc="0" locked="0" layoutInCell="1" allowOverlap="1" wp14:anchorId="51D39CCA" wp14:editId="3E32E214">
                <wp:simplePos x="0" y="0"/>
                <wp:positionH relativeFrom="column">
                  <wp:posOffset>1510665</wp:posOffset>
                </wp:positionH>
                <wp:positionV relativeFrom="paragraph">
                  <wp:posOffset>55880</wp:posOffset>
                </wp:positionV>
                <wp:extent cx="180975" cy="752475"/>
                <wp:effectExtent l="38100" t="0" r="28575" b="476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7FE51" id="Прямая со стрелкой 12" o:spid="_x0000_s1026" type="#_x0000_t32" style="position:absolute;margin-left:118.95pt;margin-top:4.4pt;width:14.25pt;height:59.2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">
                <v:stroke endarrow="block"/>
              </v:shape>
            </w:pict>
          </mc:Fallback>
        </mc:AlternateContent>
      </w:r>
    </w:p>
    <w:p w:rsidR="00A73266" w:rsidRPr="00855FC7" w:rsidRDefault="00A73266" w:rsidP="00583F67">
      <w:pPr>
        <w:rPr>
          <w:sz w:val="24"/>
          <w:szCs w:val="24"/>
          <w:lang w:eastAsia="ru-RU"/>
        </w:rPr>
      </w:pPr>
    </w:p>
    <w:p w:rsidR="00A73266" w:rsidRPr="00855FC7" w:rsidRDefault="002F3A1A" w:rsidP="00583F67">
      <w:pPr>
        <w:rPr>
          <w:sz w:val="24"/>
          <w:szCs w:val="24"/>
          <w:lang w:eastAsia="ru-RU"/>
        </w:rPr>
      </w:pPr>
      <w:r>
        <w:rPr>
          <w:noProof/>
          <w:lang w:eastAsia="ru-RU"/>
        </w:rPr>
        <mc:AlternateContent>
          <mc:Choice Requires="wps">
            <w:drawing>
              <wp:anchor distT="0" distB="0" distL="114300" distR="114300" simplePos="0" relativeHeight="251655680" behindDoc="0" locked="0" layoutInCell="1" allowOverlap="1" wp14:anchorId="4117DF66" wp14:editId="4BE2267E">
                <wp:simplePos x="0" y="0"/>
                <wp:positionH relativeFrom="column">
                  <wp:posOffset>-2159000</wp:posOffset>
                </wp:positionH>
                <wp:positionV relativeFrom="paragraph">
                  <wp:posOffset>10795</wp:posOffset>
                </wp:positionV>
                <wp:extent cx="333375" cy="200025"/>
                <wp:effectExtent l="38100" t="0" r="2857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265AD" id="Прямая со стрелкой 7" o:spid="_x0000_s1026" type="#_x0000_t32" style="position:absolute;margin-left:-170pt;margin-top:.85pt;width:26.25pt;height:15.7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">
                <v:stroke endarrow="block"/>
              </v:shape>
            </w:pict>
          </mc:Fallback>
        </mc:AlternateContent>
      </w:r>
    </w:p>
    <w:tbl>
      <w:tblPr>
        <w:tblpPr w:leftFromText="180" w:rightFromText="180" w:bottomFromText="200" w:vertAnchor="text" w:tblpX="16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tblGrid>
      <w:tr w:rsidR="00A73266" w:rsidRPr="00694E97" w:rsidTr="00011A67">
        <w:trPr>
          <w:trHeight w:val="845"/>
        </w:trPr>
        <w:tc>
          <w:tcPr>
            <w:tcW w:w="3794" w:type="dxa"/>
          </w:tcPr>
          <w:p w:rsidR="00A73266" w:rsidRPr="00694E97" w:rsidRDefault="002F3A1A" w:rsidP="00011A67">
            <w:pPr>
              <w:jc w:val="center"/>
              <w:rPr>
                <w:sz w:val="24"/>
                <w:szCs w:val="24"/>
              </w:rPr>
            </w:pPr>
            <w:r>
              <w:rPr>
                <w:noProof/>
                <w:lang w:eastAsia="ru-RU"/>
              </w:rPr>
              <mc:AlternateContent>
                <mc:Choice Requires="wps">
                  <w:drawing>
                    <wp:anchor distT="4294967295" distB="4294967295" distL="114300" distR="114300" simplePos="0" relativeHeight="251656704" behindDoc="0" locked="0" layoutInCell="1" allowOverlap="1" wp14:anchorId="3DEB92D4" wp14:editId="116CADCE">
                      <wp:simplePos x="0" y="0"/>
                      <wp:positionH relativeFrom="column">
                        <wp:posOffset>2353310</wp:posOffset>
                      </wp:positionH>
                      <wp:positionV relativeFrom="paragraph">
                        <wp:posOffset>554989</wp:posOffset>
                      </wp:positionV>
                      <wp:extent cx="1085850" cy="0"/>
                      <wp:effectExtent l="0" t="76200" r="19050"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7094B" id="Прямая со стрелкой 6" o:spid="_x0000_s1026" type="#_x0000_t32" style="position:absolute;margin-left:185.3pt;margin-top:43.7pt;width:85.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">
                      <v:stroke endarrow="block"/>
                    </v:shape>
                  </w:pict>
                </mc:Fallback>
              </mc:AlternateContent>
            </w:r>
            <w:r w:rsidR="00A73266" w:rsidRPr="00694E97">
              <w:rPr>
                <w:rFonts w:ascii="Times New Roman" w:hAnsi="Times New Roman"/>
                <w:sz w:val="24"/>
                <w:szCs w:val="24"/>
              </w:rPr>
              <w:t>Получение технических условий подключения (технологического присоединения) объектов к сетям инженерно-технического обеспечения</w:t>
            </w:r>
          </w:p>
        </w:tc>
      </w:tr>
    </w:tbl>
    <w:tbl>
      <w:tblPr>
        <w:tblpPr w:leftFromText="180" w:rightFromText="180" w:bottomFromText="200" w:vertAnchor="text" w:horzAnchor="page" w:tblpX="7294"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4"/>
      </w:tblGrid>
      <w:tr w:rsidR="00A73266" w:rsidRPr="00694E97" w:rsidTr="00011A67">
        <w:trPr>
          <w:trHeight w:val="1459"/>
        </w:trPr>
        <w:tc>
          <w:tcPr>
            <w:tcW w:w="3824" w:type="dxa"/>
          </w:tcPr>
          <w:p w:rsidR="00A73266" w:rsidRPr="00694E97" w:rsidRDefault="00A73266" w:rsidP="00011A67">
            <w:pPr>
              <w:jc w:val="center"/>
              <w:rPr>
                <w:sz w:val="24"/>
                <w:szCs w:val="24"/>
              </w:rPr>
            </w:pPr>
            <w:r w:rsidRPr="00694E97">
              <w:rPr>
                <w:rFonts w:ascii="Times New Roman" w:hAnsi="Times New Roman"/>
                <w:sz w:val="24"/>
                <w:szCs w:val="24"/>
              </w:rPr>
              <w:t>Определение начальной цены предмета аукциона по продаже земельного участка, либо права заключения договора аренды земельного участка</w:t>
            </w:r>
          </w:p>
        </w:tc>
      </w:tr>
    </w:tbl>
    <w:tbl>
      <w:tblPr>
        <w:tblpPr w:leftFromText="180" w:rightFromText="180" w:bottomFromText="200" w:vertAnchor="text" w:tblpX="-571" w:tblpY="2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tblGrid>
      <w:tr w:rsidR="00A73266" w:rsidRPr="00694E97" w:rsidTr="00011A67">
        <w:trPr>
          <w:trHeight w:val="540"/>
        </w:trPr>
        <w:tc>
          <w:tcPr>
            <w:tcW w:w="2395" w:type="dxa"/>
          </w:tcPr>
          <w:p w:rsidR="00A73266" w:rsidRPr="00855FC7" w:rsidRDefault="00A73266" w:rsidP="00011A67">
            <w:pPr>
              <w:spacing w:after="0"/>
              <w:jc w:val="center"/>
              <w:rPr>
                <w:rFonts w:ascii="Times New Roman" w:hAnsi="Times New Roman"/>
                <w:sz w:val="24"/>
                <w:szCs w:val="24"/>
              </w:rPr>
            </w:pPr>
            <w:r w:rsidRPr="00694E97">
              <w:rPr>
                <w:rFonts w:ascii="Times New Roman" w:hAnsi="Times New Roman"/>
                <w:sz w:val="24"/>
                <w:szCs w:val="24"/>
              </w:rPr>
              <w:t xml:space="preserve">Отказ в проведении аукциона </w:t>
            </w:r>
          </w:p>
        </w:tc>
      </w:tr>
    </w:tbl>
    <w:p w:rsidR="00A73266" w:rsidRPr="00855FC7" w:rsidRDefault="00A73266" w:rsidP="00583F67">
      <w:pPr>
        <w:rPr>
          <w:sz w:val="24"/>
          <w:szCs w:val="24"/>
          <w:lang w:eastAsia="ru-RU"/>
        </w:rPr>
      </w:pPr>
    </w:p>
    <w:p w:rsidR="00A73266" w:rsidRPr="00855FC7" w:rsidRDefault="00A73266" w:rsidP="00583F67">
      <w:pPr>
        <w:rPr>
          <w:sz w:val="24"/>
          <w:szCs w:val="24"/>
        </w:rPr>
      </w:pPr>
    </w:p>
    <w:p w:rsidR="00A73266" w:rsidRPr="00855FC7" w:rsidRDefault="00A73266" w:rsidP="00583F67">
      <w:pPr>
        <w:rPr>
          <w:sz w:val="24"/>
          <w:szCs w:val="24"/>
        </w:rPr>
      </w:pPr>
    </w:p>
    <w:p w:rsidR="00A73266" w:rsidRPr="00855FC7" w:rsidRDefault="002F3A1A" w:rsidP="00583F67">
      <w:pPr>
        <w:rPr>
          <w:sz w:val="24"/>
          <w:szCs w:val="24"/>
        </w:rPr>
      </w:pPr>
      <w:r>
        <w:rPr>
          <w:noProof/>
          <w:lang w:eastAsia="ru-RU"/>
        </w:rPr>
        <mc:AlternateContent>
          <mc:Choice Requires="wps">
            <w:drawing>
              <wp:anchor distT="0" distB="0" distL="114300" distR="114300" simplePos="0" relativeHeight="251645440" behindDoc="0" locked="0" layoutInCell="1" allowOverlap="1" wp14:anchorId="115462B3" wp14:editId="6D5B1C9B">
                <wp:simplePos x="0" y="0"/>
                <wp:positionH relativeFrom="column">
                  <wp:posOffset>567055</wp:posOffset>
                </wp:positionH>
                <wp:positionV relativeFrom="paragraph">
                  <wp:posOffset>186690</wp:posOffset>
                </wp:positionV>
                <wp:extent cx="45720" cy="304800"/>
                <wp:effectExtent l="57150" t="0" r="4953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E60E2" id="Прямая со стрелкой 8" o:spid="_x0000_s1026" type="#_x0000_t32" style="position:absolute;margin-left:44.65pt;margin-top:14.7pt;width:3.6pt;height:24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">
                <v:stroke endarrow="block"/>
              </v:shape>
            </w:pict>
          </mc:Fallback>
        </mc:AlternateContent>
      </w:r>
      <w:r>
        <w:rPr>
          <w:noProof/>
          <w:lang w:eastAsia="ru-RU"/>
        </w:rPr>
        <mc:AlternateContent>
          <mc:Choice Requires="wps">
            <w:drawing>
              <wp:anchor distT="0" distB="0" distL="114300" distR="114300" simplePos="0" relativeHeight="251644416" behindDoc="0" locked="0" layoutInCell="1" allowOverlap="1" wp14:anchorId="5B654D42" wp14:editId="5851CCD8">
                <wp:simplePos x="0" y="0"/>
                <wp:positionH relativeFrom="column">
                  <wp:posOffset>4752975</wp:posOffset>
                </wp:positionH>
                <wp:positionV relativeFrom="paragraph">
                  <wp:posOffset>211455</wp:posOffset>
                </wp:positionV>
                <wp:extent cx="9525" cy="352425"/>
                <wp:effectExtent l="38100" t="0" r="66675"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46ACF" id="Прямая со стрелкой 9" o:spid="_x0000_s1026" type="#_x0000_t32" style="position:absolute;margin-left:374.25pt;margin-top:16.65pt;width:.75pt;height:27.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57728" behindDoc="0" locked="0" layoutInCell="1" allowOverlap="1" wp14:anchorId="552C5B93" wp14:editId="21C1FFD4">
                <wp:simplePos x="0" y="0"/>
                <wp:positionH relativeFrom="column">
                  <wp:posOffset>-2095500</wp:posOffset>
                </wp:positionH>
                <wp:positionV relativeFrom="paragraph">
                  <wp:posOffset>173355</wp:posOffset>
                </wp:positionV>
                <wp:extent cx="219075" cy="257175"/>
                <wp:effectExtent l="38100" t="0" r="28575"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F16B9" id="Прямая со стрелкой 5" o:spid="_x0000_s1026" type="#_x0000_t32" style="position:absolute;margin-left:-165pt;margin-top:13.65pt;width:17.25pt;height:20.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">
                <v:stroke endarrow="block"/>
              </v:shape>
            </w:pict>
          </mc:Fallback>
        </mc:AlternateContent>
      </w:r>
    </w:p>
    <w:tbl>
      <w:tblPr>
        <w:tblpPr w:leftFromText="180" w:rightFromText="180" w:bottomFromText="200" w:vertAnchor="text" w:horzAnchor="page" w:tblpX="4948"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6"/>
      </w:tblGrid>
      <w:tr w:rsidR="00A73266" w:rsidRPr="00694E97" w:rsidTr="00011A67">
        <w:trPr>
          <w:trHeight w:val="478"/>
        </w:trPr>
        <w:tc>
          <w:tcPr>
            <w:tcW w:w="5316" w:type="dxa"/>
          </w:tcPr>
          <w:p w:rsidR="00A73266" w:rsidRPr="00694E97" w:rsidRDefault="00A73266" w:rsidP="00011A67">
            <w:pPr>
              <w:rPr>
                <w:sz w:val="24"/>
                <w:szCs w:val="24"/>
              </w:rPr>
            </w:pPr>
            <w:r w:rsidRPr="00694E97">
              <w:rPr>
                <w:rFonts w:ascii="Times New Roman" w:hAnsi="Times New Roman"/>
                <w:sz w:val="24"/>
                <w:szCs w:val="24"/>
              </w:rPr>
              <w:lastRenderedPageBreak/>
              <w:t>Принятие решения о проведении аукциона</w:t>
            </w:r>
          </w:p>
        </w:tc>
      </w:tr>
    </w:tbl>
    <w:p w:rsidR="00A73266" w:rsidRPr="00855FC7" w:rsidRDefault="00A73266" w:rsidP="00583F67">
      <w:pPr>
        <w:rPr>
          <w:sz w:val="24"/>
          <w:szCs w:val="24"/>
          <w:lang w:eastAsia="ru-RU"/>
        </w:rPr>
      </w:pPr>
    </w:p>
    <w:p w:rsidR="00A73266" w:rsidRPr="00855FC7" w:rsidRDefault="002F3A1A" w:rsidP="00583F67">
      <w:pPr>
        <w:rPr>
          <w:sz w:val="24"/>
          <w:szCs w:val="24"/>
        </w:rPr>
      </w:pPr>
      <w:r>
        <w:rPr>
          <w:noProof/>
          <w:lang w:eastAsia="ru-RU"/>
        </w:rPr>
        <mc:AlternateContent>
          <mc:Choice Requires="wps">
            <w:drawing>
              <wp:anchor distT="0" distB="0" distL="114300" distR="114300" simplePos="0" relativeHeight="251658752" behindDoc="0" locked="0" layoutInCell="1" allowOverlap="1" wp14:anchorId="2A80314C" wp14:editId="12EFFCD1">
                <wp:simplePos x="0" y="0"/>
                <wp:positionH relativeFrom="column">
                  <wp:posOffset>3758565</wp:posOffset>
                </wp:positionH>
                <wp:positionV relativeFrom="paragraph">
                  <wp:posOffset>285115</wp:posOffset>
                </wp:positionV>
                <wp:extent cx="45720" cy="276225"/>
                <wp:effectExtent l="38100" t="0" r="6858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3D369" id="Прямая со стрелкой 3" o:spid="_x0000_s1026" type="#_x0000_t32" style="position:absolute;margin-left:295.95pt;margin-top:22.45pt;width:3.6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">
                <v:stroke endarrow="block"/>
              </v:shape>
            </w:pict>
          </mc:Fallback>
        </mc:AlternateContent>
      </w:r>
    </w:p>
    <w:p w:rsidR="00A73266" w:rsidRPr="00855FC7" w:rsidRDefault="00A73266" w:rsidP="00583F67">
      <w:pPr>
        <w:rPr>
          <w:sz w:val="24"/>
          <w:szCs w:val="24"/>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tblGrid>
      <w:tr w:rsidR="00A73266" w:rsidRPr="00694E97" w:rsidTr="00011A67">
        <w:trPr>
          <w:trHeight w:val="600"/>
        </w:trPr>
        <w:tc>
          <w:tcPr>
            <w:tcW w:w="4253" w:type="dxa"/>
          </w:tcPr>
          <w:p w:rsidR="00A73266" w:rsidRPr="00694E97" w:rsidRDefault="00A73266" w:rsidP="00011A67">
            <w:pPr>
              <w:rPr>
                <w:sz w:val="24"/>
                <w:szCs w:val="24"/>
              </w:rPr>
            </w:pPr>
            <w:r w:rsidRPr="00694E97">
              <w:rPr>
                <w:rFonts w:ascii="Times New Roman" w:hAnsi="Times New Roman"/>
                <w:sz w:val="24"/>
                <w:szCs w:val="24"/>
              </w:rPr>
              <w:t>Обеспечение проведения аукциона</w:t>
            </w:r>
          </w:p>
        </w:tc>
      </w:tr>
    </w:tbl>
    <w:p w:rsidR="00A73266" w:rsidRPr="00855FC7" w:rsidRDefault="002F3A1A" w:rsidP="00583F67">
      <w:pPr>
        <w:rPr>
          <w:sz w:val="24"/>
          <w:szCs w:val="24"/>
          <w:lang w:eastAsia="ru-RU"/>
        </w:rPr>
      </w:pPr>
      <w:r>
        <w:rPr>
          <w:noProof/>
          <w:lang w:eastAsia="ru-RU"/>
        </w:rPr>
        <mc:AlternateContent>
          <mc:Choice Requires="wps">
            <w:drawing>
              <wp:anchor distT="0" distB="0" distL="114300" distR="114300" simplePos="0" relativeHeight="251659776" behindDoc="0" locked="0" layoutInCell="1" allowOverlap="1" wp14:anchorId="1BC286FD" wp14:editId="10C16012">
                <wp:simplePos x="0" y="0"/>
                <wp:positionH relativeFrom="column">
                  <wp:posOffset>3844290</wp:posOffset>
                </wp:positionH>
                <wp:positionV relativeFrom="paragraph">
                  <wp:posOffset>-3810</wp:posOffset>
                </wp:positionV>
                <wp:extent cx="228600" cy="266700"/>
                <wp:effectExtent l="0" t="0" r="7620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5E64A" id="Прямая со стрелкой 2" o:spid="_x0000_s1026" type="#_x0000_t32" style="position:absolute;margin-left:302.7pt;margin-top:-.3pt;width:18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60800" behindDoc="0" locked="0" layoutInCell="1" allowOverlap="1" wp14:anchorId="658F42F1" wp14:editId="4407FE6D">
                <wp:simplePos x="0" y="0"/>
                <wp:positionH relativeFrom="column">
                  <wp:posOffset>1939290</wp:posOffset>
                </wp:positionH>
                <wp:positionV relativeFrom="paragraph">
                  <wp:posOffset>15240</wp:posOffset>
                </wp:positionV>
                <wp:extent cx="866775" cy="304800"/>
                <wp:effectExtent l="38100" t="0" r="28575" b="762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465B7" id="Прямая со стрелкой 1" o:spid="_x0000_s1026" type="#_x0000_t32" style="position:absolute;margin-left:152.7pt;margin-top:1.2pt;width:68.25pt;height:24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">
                <v:stroke endarrow="block"/>
              </v:shape>
            </w:pict>
          </mc:Fallback>
        </mc:AlternateConten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0"/>
      </w:tblGrid>
      <w:tr w:rsidR="00A73266" w:rsidRPr="00694E97" w:rsidTr="00011A67">
        <w:trPr>
          <w:trHeight w:val="1095"/>
        </w:trPr>
        <w:tc>
          <w:tcPr>
            <w:tcW w:w="4050" w:type="dxa"/>
          </w:tcPr>
          <w:p w:rsidR="00A73266" w:rsidRPr="00694E97" w:rsidRDefault="00A73266" w:rsidP="00011A67">
            <w:pPr>
              <w:rPr>
                <w:sz w:val="24"/>
                <w:szCs w:val="24"/>
              </w:rPr>
            </w:pPr>
            <w:r w:rsidRPr="00694E97">
              <w:rPr>
                <w:rFonts w:ascii="Times New Roman" w:hAnsi="Times New Roman"/>
                <w:sz w:val="24"/>
                <w:szCs w:val="24"/>
              </w:rPr>
              <w:t>Подготовка, подписание и вручение (выдача) договора купли-продажи, либо аренды земельного участка</w:t>
            </w:r>
          </w:p>
        </w:tc>
      </w:tr>
    </w:tbl>
    <w:p w:rsidR="00A73266" w:rsidRPr="00855FC7" w:rsidRDefault="00A73266" w:rsidP="00583F67">
      <w:pPr>
        <w:rPr>
          <w:sz w:val="24"/>
          <w:szCs w:val="24"/>
          <w:lang w:eastAsia="ru-RU"/>
        </w:rPr>
      </w:pPr>
    </w:p>
    <w:tbl>
      <w:tblPr>
        <w:tblpPr w:leftFromText="180" w:rightFromText="180" w:bottomFromText="200" w:vertAnchor="text" w:tblpX="5284" w:tblpY="-16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0"/>
      </w:tblGrid>
      <w:tr w:rsidR="00A73266" w:rsidRPr="00694E97" w:rsidTr="00011A67">
        <w:trPr>
          <w:trHeight w:val="1035"/>
        </w:trPr>
        <w:tc>
          <w:tcPr>
            <w:tcW w:w="4320" w:type="dxa"/>
          </w:tcPr>
          <w:p w:rsidR="00A73266" w:rsidRPr="00694E97" w:rsidRDefault="00A73266" w:rsidP="00011A67">
            <w:pPr>
              <w:rPr>
                <w:sz w:val="24"/>
                <w:szCs w:val="24"/>
              </w:rPr>
            </w:pPr>
            <w:r w:rsidRPr="00694E97">
              <w:rPr>
                <w:rFonts w:ascii="Times New Roman" w:hAnsi="Times New Roman"/>
                <w:sz w:val="24"/>
                <w:szCs w:val="24"/>
              </w:rPr>
              <w:t>Подписание и вручение (выдача) копии протокола о результатах аукциона</w:t>
            </w:r>
          </w:p>
        </w:tc>
      </w:tr>
    </w:tbl>
    <w:p w:rsidR="00A73266" w:rsidRDefault="00A73266" w:rsidP="00583F67">
      <w:pPr>
        <w:rPr>
          <w:rFonts w:ascii="Times New Roman" w:hAnsi="Times New Roman"/>
          <w:sz w:val="28"/>
          <w:szCs w:val="28"/>
        </w:rPr>
      </w:pPr>
    </w:p>
    <w:p w:rsidR="00A73266" w:rsidRDefault="00A73266" w:rsidP="00583F67">
      <w:pPr>
        <w:rPr>
          <w:rFonts w:ascii="Times New Roman" w:hAnsi="Times New Roman"/>
          <w:sz w:val="28"/>
          <w:szCs w:val="28"/>
        </w:rPr>
      </w:pPr>
      <w:r>
        <w:rPr>
          <w:rFonts w:ascii="Times New Roman" w:hAnsi="Times New Roman"/>
          <w:sz w:val="28"/>
          <w:szCs w:val="28"/>
        </w:rPr>
        <w:br w:type="page"/>
      </w:r>
    </w:p>
    <w:p w:rsidR="00A73266" w:rsidRPr="00855FC7" w:rsidRDefault="00A73266" w:rsidP="00583F67">
      <w:pPr>
        <w:widowControl w:val="0"/>
        <w:autoSpaceDE w:val="0"/>
        <w:autoSpaceDN w:val="0"/>
        <w:adjustRightInd w:val="0"/>
        <w:spacing w:after="0" w:line="240" w:lineRule="auto"/>
        <w:jc w:val="right"/>
        <w:outlineLvl w:val="1"/>
        <w:rPr>
          <w:rFonts w:ascii="Times New Roman" w:hAnsi="Times New Roman"/>
          <w:sz w:val="28"/>
          <w:szCs w:val="28"/>
        </w:rPr>
      </w:pPr>
      <w:r w:rsidRPr="00855FC7">
        <w:rPr>
          <w:rFonts w:ascii="Times New Roman" w:hAnsi="Times New Roman"/>
          <w:sz w:val="28"/>
          <w:szCs w:val="28"/>
        </w:rPr>
        <w:lastRenderedPageBreak/>
        <w:t>Приложение №</w:t>
      </w:r>
      <w:r>
        <w:rPr>
          <w:rFonts w:ascii="Times New Roman" w:hAnsi="Times New Roman"/>
          <w:sz w:val="28"/>
          <w:szCs w:val="28"/>
        </w:rPr>
        <w:t xml:space="preserve"> </w:t>
      </w:r>
      <w:r w:rsidR="005F7DDE">
        <w:rPr>
          <w:rFonts w:ascii="Times New Roman" w:hAnsi="Times New Roman"/>
          <w:sz w:val="28"/>
          <w:szCs w:val="28"/>
        </w:rPr>
        <w:t>5</w:t>
      </w:r>
    </w:p>
    <w:p w:rsidR="00A73266" w:rsidRPr="00855FC7" w:rsidRDefault="00A73266" w:rsidP="00583F6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административному регламенту</w:t>
      </w:r>
    </w:p>
    <w:p w:rsidR="00A73266" w:rsidRDefault="00A73266" w:rsidP="00583F67">
      <w:pPr>
        <w:spacing w:after="0" w:line="240" w:lineRule="auto"/>
        <w:ind w:left="284"/>
        <w:jc w:val="center"/>
        <w:rPr>
          <w:rFonts w:ascii="Times New Roman" w:hAnsi="Times New Roman"/>
          <w:b/>
          <w:sz w:val="28"/>
          <w:szCs w:val="28"/>
          <w:lang w:eastAsia="ru-RU"/>
        </w:rPr>
      </w:pPr>
    </w:p>
    <w:p w:rsidR="00A73266" w:rsidRPr="007A3C05" w:rsidRDefault="00A73266" w:rsidP="00FF18BF">
      <w:pPr>
        <w:tabs>
          <w:tab w:val="left" w:pos="5529"/>
          <w:tab w:val="left" w:pos="5812"/>
          <w:tab w:val="left" w:pos="5954"/>
        </w:tabs>
        <w:spacing w:line="240" w:lineRule="auto"/>
        <w:jc w:val="center"/>
        <w:rPr>
          <w:rFonts w:ascii="Times New Roman" w:hAnsi="Times New Roman"/>
          <w:b/>
          <w:snapToGrid w:val="0"/>
          <w:sz w:val="24"/>
          <w:szCs w:val="24"/>
        </w:rPr>
      </w:pPr>
      <w:r w:rsidRPr="007A3C05">
        <w:rPr>
          <w:rFonts w:ascii="Times New Roman" w:hAnsi="Times New Roman"/>
          <w:b/>
          <w:snapToGrid w:val="0"/>
          <w:sz w:val="24"/>
          <w:szCs w:val="24"/>
        </w:rPr>
        <w:t>ДОГОВОР АРЕНДЫ ЗЕМЕЛЬНОГО УЧАСТКА № __________</w:t>
      </w:r>
    </w:p>
    <w:p w:rsidR="00A73266" w:rsidRPr="007A3C05" w:rsidRDefault="00A73266" w:rsidP="00FF18BF">
      <w:pPr>
        <w:spacing w:line="240" w:lineRule="auto"/>
        <w:jc w:val="center"/>
        <w:rPr>
          <w:rFonts w:ascii="Times New Roman" w:hAnsi="Times New Roman"/>
          <w:bCs/>
          <w:sz w:val="24"/>
          <w:szCs w:val="24"/>
        </w:rPr>
      </w:pPr>
    </w:p>
    <w:p w:rsidR="00A73266" w:rsidRPr="007A3C05" w:rsidRDefault="00A73266" w:rsidP="00FF18BF">
      <w:pPr>
        <w:widowControl w:val="0"/>
        <w:spacing w:line="240" w:lineRule="auto"/>
        <w:rPr>
          <w:rFonts w:ascii="Times New Roman" w:hAnsi="Times New Roman"/>
          <w:snapToGrid w:val="0"/>
          <w:sz w:val="24"/>
          <w:szCs w:val="24"/>
        </w:rPr>
      </w:pPr>
      <w:r w:rsidRPr="00D971E1">
        <w:rPr>
          <w:rFonts w:ascii="Times New Roman" w:hAnsi="Times New Roman"/>
          <w:snapToGrid w:val="0"/>
          <w:sz w:val="24"/>
          <w:szCs w:val="24"/>
        </w:rPr>
        <w:t>г. Ленск РС (Я)</w:t>
      </w:r>
      <w:r w:rsidRPr="00D971E1">
        <w:rPr>
          <w:rFonts w:ascii="Times New Roman" w:hAnsi="Times New Roman"/>
          <w:snapToGrid w:val="0"/>
          <w:sz w:val="24"/>
          <w:szCs w:val="24"/>
        </w:rPr>
        <w:tab/>
      </w:r>
      <w:r w:rsidRPr="007A3C05">
        <w:rPr>
          <w:rFonts w:ascii="Times New Roman" w:hAnsi="Times New Roman"/>
          <w:snapToGrid w:val="0"/>
          <w:sz w:val="24"/>
          <w:szCs w:val="24"/>
        </w:rPr>
        <w:tab/>
      </w:r>
      <w:r w:rsidRPr="007A3C05">
        <w:rPr>
          <w:rFonts w:ascii="Times New Roman" w:hAnsi="Times New Roman"/>
          <w:snapToGrid w:val="0"/>
          <w:sz w:val="24"/>
          <w:szCs w:val="24"/>
        </w:rPr>
        <w:tab/>
        <w:t xml:space="preserve">                         </w:t>
      </w:r>
      <w:r>
        <w:rPr>
          <w:rFonts w:ascii="Times New Roman" w:hAnsi="Times New Roman"/>
          <w:snapToGrid w:val="0"/>
          <w:sz w:val="24"/>
          <w:szCs w:val="24"/>
        </w:rPr>
        <w:t xml:space="preserve">                          «</w:t>
      </w:r>
      <w:r w:rsidRPr="007A3C05">
        <w:rPr>
          <w:rFonts w:ascii="Times New Roman" w:hAnsi="Times New Roman"/>
          <w:b/>
          <w:snapToGrid w:val="0"/>
          <w:sz w:val="24"/>
          <w:szCs w:val="24"/>
        </w:rPr>
        <w:t>__</w:t>
      </w:r>
      <w:r w:rsidRPr="007A3C05">
        <w:rPr>
          <w:rFonts w:ascii="Times New Roman" w:hAnsi="Times New Roman"/>
          <w:snapToGrid w:val="0"/>
          <w:sz w:val="24"/>
          <w:szCs w:val="24"/>
        </w:rPr>
        <w:t>»</w:t>
      </w:r>
      <w:r w:rsidRPr="007A3C05">
        <w:rPr>
          <w:rFonts w:ascii="Times New Roman" w:hAnsi="Times New Roman"/>
          <w:b/>
          <w:snapToGrid w:val="0"/>
          <w:sz w:val="24"/>
          <w:szCs w:val="24"/>
        </w:rPr>
        <w:t>____________</w:t>
      </w:r>
    </w:p>
    <w:p w:rsidR="00A73266" w:rsidRPr="007A3C05" w:rsidRDefault="00A73266" w:rsidP="00FF18BF">
      <w:pPr>
        <w:widowControl w:val="0"/>
        <w:spacing w:line="240" w:lineRule="auto"/>
        <w:jc w:val="both"/>
        <w:rPr>
          <w:rFonts w:ascii="Times New Roman" w:hAnsi="Times New Roman"/>
          <w:snapToGrid w:val="0"/>
          <w:sz w:val="24"/>
          <w:szCs w:val="24"/>
        </w:rPr>
      </w:pPr>
    </w:p>
    <w:p w:rsidR="00A73266" w:rsidRPr="007A3C05" w:rsidRDefault="00A73266" w:rsidP="000A6932">
      <w:pPr>
        <w:pStyle w:val="21"/>
        <w:spacing w:line="240" w:lineRule="auto"/>
        <w:ind w:left="0"/>
        <w:jc w:val="both"/>
        <w:rPr>
          <w:rFonts w:ascii="Times New Roman" w:hAnsi="Times New Roman"/>
          <w:bCs/>
          <w:iCs/>
          <w:sz w:val="24"/>
          <w:szCs w:val="24"/>
        </w:rPr>
      </w:pPr>
      <w:r w:rsidRPr="000A6932">
        <w:rPr>
          <w:rFonts w:ascii="Times New Roman" w:hAnsi="Times New Roman"/>
          <w:sz w:val="24"/>
          <w:szCs w:val="24"/>
        </w:rPr>
        <w:t xml:space="preserve">На основании выписки из протокола об итогах аукциона по продаже права на заключение договоров аренды </w:t>
      </w:r>
      <w:r>
        <w:rPr>
          <w:rFonts w:ascii="Times New Roman" w:hAnsi="Times New Roman"/>
          <w:sz w:val="24"/>
          <w:szCs w:val="24"/>
        </w:rPr>
        <w:t>з</w:t>
      </w:r>
      <w:r w:rsidRPr="000A6932">
        <w:rPr>
          <w:rFonts w:ascii="Times New Roman" w:hAnsi="Times New Roman"/>
          <w:sz w:val="24"/>
          <w:szCs w:val="24"/>
        </w:rPr>
        <w:t>емельных участков на территории муниципального образования «Ленский район» от «</w:t>
      </w:r>
      <w:r w:rsidRPr="007A3C05">
        <w:rPr>
          <w:rFonts w:ascii="Times New Roman" w:hAnsi="Times New Roman"/>
          <w:b/>
          <w:snapToGrid w:val="0"/>
          <w:sz w:val="24"/>
          <w:szCs w:val="24"/>
        </w:rPr>
        <w:t>__</w:t>
      </w:r>
      <w:r w:rsidRPr="000A6932">
        <w:rPr>
          <w:rFonts w:ascii="Times New Roman" w:hAnsi="Times New Roman"/>
          <w:sz w:val="24"/>
          <w:szCs w:val="24"/>
        </w:rPr>
        <w:t>»</w:t>
      </w:r>
      <w:r w:rsidRPr="007A3C05">
        <w:rPr>
          <w:rFonts w:ascii="Times New Roman" w:hAnsi="Times New Roman"/>
          <w:b/>
          <w:snapToGrid w:val="0"/>
          <w:sz w:val="24"/>
          <w:szCs w:val="24"/>
        </w:rPr>
        <w:t>____________</w:t>
      </w:r>
      <w:r w:rsidRPr="000A6932">
        <w:rPr>
          <w:rFonts w:ascii="Times New Roman" w:hAnsi="Times New Roman"/>
          <w:sz w:val="24"/>
          <w:szCs w:val="24"/>
        </w:rPr>
        <w:t xml:space="preserve">Муниципальное образование «Ленский район» Республики Саха (Якутия), в лице главы </w:t>
      </w:r>
      <w:r w:rsidRPr="000A6932">
        <w:rPr>
          <w:rFonts w:ascii="Times New Roman" w:hAnsi="Times New Roman"/>
          <w:snapToGrid w:val="0"/>
          <w:sz w:val="24"/>
          <w:szCs w:val="24"/>
        </w:rPr>
        <w:t>________________________________________</w:t>
      </w:r>
      <w:r w:rsidRPr="000A6932">
        <w:rPr>
          <w:rFonts w:ascii="Times New Roman" w:hAnsi="Times New Roman"/>
          <w:sz w:val="24"/>
          <w:szCs w:val="24"/>
        </w:rPr>
        <w:t xml:space="preserve">, действующего на основании Устава, </w:t>
      </w:r>
      <w:r w:rsidRPr="000A6932">
        <w:rPr>
          <w:rFonts w:ascii="Times New Roman" w:hAnsi="Times New Roman"/>
          <w:bCs/>
          <w:iCs/>
          <w:sz w:val="24"/>
          <w:szCs w:val="24"/>
        </w:rPr>
        <w:t>именуемое в дальнейшем</w:t>
      </w:r>
      <w:r w:rsidRPr="007A3C05">
        <w:rPr>
          <w:rFonts w:ascii="Times New Roman" w:hAnsi="Times New Roman"/>
          <w:bCs/>
          <w:iCs/>
          <w:sz w:val="24"/>
          <w:szCs w:val="24"/>
        </w:rPr>
        <w:t xml:space="preserve"> «Арендодатель»</w:t>
      </w:r>
      <w:r w:rsidRPr="007A3C05">
        <w:rPr>
          <w:rFonts w:ascii="Times New Roman" w:hAnsi="Times New Roman"/>
          <w:sz w:val="24"/>
          <w:szCs w:val="24"/>
        </w:rPr>
        <w:t xml:space="preserve"> с одной стороны и </w:t>
      </w:r>
      <w:r w:rsidRPr="007A3C05">
        <w:rPr>
          <w:rFonts w:ascii="Times New Roman" w:hAnsi="Times New Roman"/>
          <w:b/>
          <w:snapToGrid w:val="0"/>
          <w:sz w:val="24"/>
          <w:szCs w:val="24"/>
        </w:rPr>
        <w:t>________________________________________</w:t>
      </w:r>
      <w:r>
        <w:rPr>
          <w:rFonts w:ascii="Times New Roman" w:hAnsi="Times New Roman"/>
          <w:color w:val="000000"/>
          <w:sz w:val="24"/>
          <w:szCs w:val="24"/>
          <w:shd w:val="clear" w:color="auto" w:fill="FFFFFF"/>
        </w:rPr>
        <w:t>, зарегистрирован (на)</w:t>
      </w:r>
      <w:r w:rsidRPr="007A3C05">
        <w:rPr>
          <w:rFonts w:ascii="Times New Roman" w:hAnsi="Times New Roman"/>
          <w:color w:val="000000"/>
          <w:sz w:val="24"/>
          <w:szCs w:val="24"/>
          <w:shd w:val="clear" w:color="auto" w:fill="FFFFFF"/>
        </w:rPr>
        <w:t xml:space="preserve"> по адресу: </w:t>
      </w:r>
      <w:r w:rsidRPr="007A3C05">
        <w:rPr>
          <w:rFonts w:ascii="Times New Roman" w:hAnsi="Times New Roman"/>
          <w:b/>
          <w:snapToGrid w:val="0"/>
          <w:sz w:val="24"/>
          <w:szCs w:val="24"/>
        </w:rPr>
        <w:t>________________________________________</w:t>
      </w:r>
      <w:r w:rsidRPr="007A3C05">
        <w:rPr>
          <w:rFonts w:ascii="Times New Roman" w:hAnsi="Times New Roman"/>
          <w:sz w:val="24"/>
          <w:szCs w:val="24"/>
        </w:rPr>
        <w:t xml:space="preserve"> </w:t>
      </w:r>
      <w:r>
        <w:rPr>
          <w:rFonts w:ascii="Times New Roman" w:hAnsi="Times New Roman"/>
          <w:sz w:val="24"/>
          <w:szCs w:val="24"/>
        </w:rPr>
        <w:t>именуемый (мая)</w:t>
      </w:r>
      <w:r w:rsidRPr="007A3C05">
        <w:rPr>
          <w:rFonts w:ascii="Times New Roman" w:hAnsi="Times New Roman"/>
          <w:bCs/>
          <w:iCs/>
          <w:sz w:val="24"/>
          <w:szCs w:val="24"/>
        </w:rPr>
        <w:t xml:space="preserve"> в дальнейшем «Арендатор», с другой стороны, </w:t>
      </w:r>
      <w:r>
        <w:rPr>
          <w:rFonts w:ascii="Times New Roman" w:hAnsi="Times New Roman"/>
          <w:bCs/>
          <w:iCs/>
          <w:sz w:val="24"/>
          <w:szCs w:val="24"/>
        </w:rPr>
        <w:t>далее</w:t>
      </w:r>
      <w:r w:rsidRPr="007A3C05">
        <w:rPr>
          <w:rFonts w:ascii="Times New Roman" w:hAnsi="Times New Roman"/>
          <w:bCs/>
          <w:iCs/>
          <w:sz w:val="24"/>
          <w:szCs w:val="24"/>
        </w:rPr>
        <w:t xml:space="preserve"> именуемые Стороны, заключили настоящий договор о нижеследующем:</w:t>
      </w:r>
    </w:p>
    <w:p w:rsidR="00A73266" w:rsidRPr="007A3C05" w:rsidRDefault="00A73266" w:rsidP="0049283E">
      <w:pPr>
        <w:pStyle w:val="2"/>
        <w:widowControl w:val="0"/>
        <w:numPr>
          <w:ilvl w:val="0"/>
          <w:numId w:val="3"/>
        </w:numPr>
        <w:spacing w:before="120" w:after="120" w:line="240" w:lineRule="auto"/>
        <w:ind w:left="1077" w:hanging="357"/>
        <w:jc w:val="center"/>
        <w:rPr>
          <w:rFonts w:ascii="Times New Roman" w:hAnsi="Times New Roman"/>
          <w:b/>
          <w:szCs w:val="24"/>
        </w:rPr>
      </w:pPr>
      <w:r w:rsidRPr="007A3C05">
        <w:rPr>
          <w:rFonts w:ascii="Times New Roman" w:hAnsi="Times New Roman"/>
          <w:b/>
          <w:szCs w:val="24"/>
        </w:rPr>
        <w:t>Предмет договора</w:t>
      </w:r>
    </w:p>
    <w:p w:rsidR="00A73266" w:rsidRPr="007A3C05" w:rsidRDefault="00A73266" w:rsidP="0049283E">
      <w:pPr>
        <w:numPr>
          <w:ilvl w:val="1"/>
          <w:numId w:val="9"/>
        </w:numPr>
        <w:tabs>
          <w:tab w:val="left" w:pos="426"/>
        </w:tabs>
        <w:spacing w:after="0" w:line="240" w:lineRule="auto"/>
        <w:ind w:left="0" w:firstLine="0"/>
        <w:jc w:val="both"/>
        <w:rPr>
          <w:rFonts w:ascii="Times New Roman" w:hAnsi="Times New Roman"/>
          <w:sz w:val="24"/>
          <w:szCs w:val="24"/>
        </w:rPr>
      </w:pPr>
      <w:r w:rsidRPr="007A3C05">
        <w:rPr>
          <w:rFonts w:ascii="Times New Roman" w:hAnsi="Times New Roman"/>
          <w:sz w:val="24"/>
          <w:szCs w:val="24"/>
        </w:rPr>
        <w:t xml:space="preserve">Арендодатель сдает, а Арендатор принимает в пользование на условиях аренды земельный участок из земель </w:t>
      </w:r>
      <w:r w:rsidRPr="007A3C05">
        <w:rPr>
          <w:rFonts w:ascii="Times New Roman" w:hAnsi="Times New Roman"/>
          <w:b/>
          <w:snapToGrid w:val="0"/>
          <w:sz w:val="24"/>
          <w:szCs w:val="24"/>
        </w:rPr>
        <w:t>________________________</w:t>
      </w:r>
      <w:r w:rsidRPr="007A3C05">
        <w:rPr>
          <w:rFonts w:ascii="Times New Roman" w:hAnsi="Times New Roman"/>
          <w:sz w:val="24"/>
          <w:szCs w:val="24"/>
        </w:rPr>
        <w:t xml:space="preserve">, с кадастровым № </w:t>
      </w:r>
      <w:r w:rsidRPr="007A3C05">
        <w:rPr>
          <w:rFonts w:ascii="Times New Roman" w:hAnsi="Times New Roman"/>
          <w:b/>
          <w:snapToGrid w:val="0"/>
          <w:sz w:val="24"/>
          <w:szCs w:val="24"/>
        </w:rPr>
        <w:t>__________________________</w:t>
      </w:r>
      <w:r w:rsidRPr="007A3C05">
        <w:rPr>
          <w:rFonts w:ascii="Times New Roman" w:hAnsi="Times New Roman"/>
          <w:sz w:val="24"/>
          <w:szCs w:val="24"/>
        </w:rPr>
        <w:t xml:space="preserve">, общей площадью </w:t>
      </w:r>
      <w:r w:rsidRPr="007A3C05">
        <w:rPr>
          <w:rFonts w:ascii="Times New Roman" w:hAnsi="Times New Roman"/>
          <w:b/>
          <w:snapToGrid w:val="0"/>
          <w:sz w:val="24"/>
          <w:szCs w:val="24"/>
        </w:rPr>
        <w:t>_______________</w:t>
      </w:r>
      <w:r>
        <w:rPr>
          <w:rFonts w:ascii="Times New Roman" w:hAnsi="Times New Roman"/>
          <w:b/>
          <w:snapToGrid w:val="0"/>
          <w:sz w:val="24"/>
          <w:szCs w:val="24"/>
        </w:rPr>
        <w:t xml:space="preserve"> </w:t>
      </w:r>
      <w:r w:rsidRPr="007A3C05">
        <w:rPr>
          <w:rFonts w:ascii="Times New Roman" w:hAnsi="Times New Roman"/>
          <w:sz w:val="24"/>
          <w:szCs w:val="24"/>
        </w:rPr>
        <w:t xml:space="preserve">кв.м., именуемый в дальнейшем «Участок», находящийся по адресу (имеющий ориентир): </w:t>
      </w:r>
      <w:r w:rsidRPr="007A3C05">
        <w:rPr>
          <w:rFonts w:ascii="Times New Roman" w:hAnsi="Times New Roman"/>
          <w:b/>
          <w:snapToGrid w:val="0"/>
          <w:sz w:val="24"/>
          <w:szCs w:val="24"/>
        </w:rPr>
        <w:t>________________________________________</w:t>
      </w:r>
      <w:r w:rsidRPr="007A3C05">
        <w:rPr>
          <w:rFonts w:ascii="Times New Roman" w:hAnsi="Times New Roman"/>
          <w:sz w:val="24"/>
          <w:szCs w:val="24"/>
        </w:rPr>
        <w:t>.</w:t>
      </w:r>
    </w:p>
    <w:p w:rsidR="00A73266" w:rsidRDefault="00A73266" w:rsidP="00FF18BF">
      <w:pPr>
        <w:tabs>
          <w:tab w:val="left" w:pos="426"/>
        </w:tabs>
        <w:spacing w:line="240" w:lineRule="auto"/>
        <w:jc w:val="both"/>
        <w:rPr>
          <w:rFonts w:ascii="Times New Roman" w:hAnsi="Times New Roman"/>
          <w:b/>
          <w:snapToGrid w:val="0"/>
          <w:sz w:val="24"/>
          <w:szCs w:val="24"/>
        </w:rPr>
      </w:pPr>
      <w:r w:rsidRPr="007A3C05">
        <w:rPr>
          <w:rFonts w:ascii="Times New Roman" w:hAnsi="Times New Roman"/>
          <w:bCs/>
          <w:sz w:val="24"/>
          <w:szCs w:val="24"/>
        </w:rPr>
        <w:t>1.2.</w:t>
      </w:r>
      <w:r w:rsidRPr="007A3C05">
        <w:rPr>
          <w:rFonts w:ascii="Times New Roman" w:hAnsi="Times New Roman"/>
          <w:sz w:val="24"/>
          <w:szCs w:val="24"/>
        </w:rPr>
        <w:t xml:space="preserve"> Вид разрешенного использования:</w:t>
      </w:r>
      <w:r w:rsidRPr="007A3C05">
        <w:rPr>
          <w:rFonts w:ascii="Times New Roman" w:hAnsi="Times New Roman"/>
          <w:bCs/>
          <w:sz w:val="24"/>
          <w:szCs w:val="24"/>
          <w:u w:val="single"/>
        </w:rPr>
        <w:t xml:space="preserve"> </w:t>
      </w:r>
      <w:r w:rsidRPr="007A3C05">
        <w:rPr>
          <w:rFonts w:ascii="Times New Roman" w:hAnsi="Times New Roman"/>
          <w:b/>
          <w:snapToGrid w:val="0"/>
          <w:sz w:val="24"/>
          <w:szCs w:val="24"/>
        </w:rPr>
        <w:t>________________________________________</w:t>
      </w:r>
    </w:p>
    <w:p w:rsidR="00A73266" w:rsidRPr="007A3C05" w:rsidRDefault="00A73266" w:rsidP="00FF18BF">
      <w:pPr>
        <w:tabs>
          <w:tab w:val="left" w:pos="426"/>
        </w:tabs>
        <w:spacing w:line="240" w:lineRule="auto"/>
        <w:jc w:val="both"/>
        <w:rPr>
          <w:rFonts w:ascii="Times New Roman" w:hAnsi="Times New Roman"/>
          <w:bCs/>
          <w:sz w:val="24"/>
          <w:szCs w:val="24"/>
        </w:rPr>
      </w:pPr>
      <w:r w:rsidRPr="007A3C05">
        <w:rPr>
          <w:rFonts w:ascii="Times New Roman" w:hAnsi="Times New Roman"/>
          <w:bCs/>
          <w:sz w:val="24"/>
          <w:szCs w:val="24"/>
        </w:rPr>
        <w:t>Приведенное описание целей использования является окончательным. Изменение цели использования участка допускается исключительно с письменного согласия Арендодателя и с внесением изменения в Договор.</w:t>
      </w:r>
    </w:p>
    <w:p w:rsidR="00A73266" w:rsidRPr="007A3C05" w:rsidRDefault="00A73266" w:rsidP="00FF18BF">
      <w:pPr>
        <w:tabs>
          <w:tab w:val="num" w:pos="0"/>
          <w:tab w:val="left" w:pos="426"/>
        </w:tabs>
        <w:spacing w:line="240" w:lineRule="auto"/>
        <w:ind w:firstLine="720"/>
        <w:jc w:val="center"/>
        <w:rPr>
          <w:rFonts w:ascii="Times New Roman" w:hAnsi="Times New Roman"/>
          <w:bCs/>
          <w:sz w:val="24"/>
          <w:szCs w:val="24"/>
        </w:rPr>
      </w:pPr>
    </w:p>
    <w:p w:rsidR="00A73266" w:rsidRPr="007A3C05" w:rsidRDefault="00A73266" w:rsidP="00FF18BF">
      <w:pPr>
        <w:pStyle w:val="2"/>
        <w:spacing w:line="240" w:lineRule="auto"/>
        <w:ind w:firstLine="284"/>
        <w:jc w:val="center"/>
        <w:rPr>
          <w:rFonts w:ascii="Times New Roman" w:hAnsi="Times New Roman"/>
          <w:b/>
          <w:szCs w:val="24"/>
        </w:rPr>
      </w:pPr>
      <w:r w:rsidRPr="007A3C05">
        <w:rPr>
          <w:rFonts w:ascii="Times New Roman" w:hAnsi="Times New Roman"/>
          <w:b/>
          <w:szCs w:val="24"/>
        </w:rPr>
        <w:t>2</w:t>
      </w:r>
      <w:r w:rsidRPr="007A3C05">
        <w:rPr>
          <w:rFonts w:ascii="Times New Roman" w:hAnsi="Times New Roman"/>
          <w:szCs w:val="24"/>
        </w:rPr>
        <w:t xml:space="preserve">. </w:t>
      </w:r>
      <w:r w:rsidRPr="007A3C05">
        <w:rPr>
          <w:rFonts w:ascii="Times New Roman" w:hAnsi="Times New Roman"/>
          <w:b/>
          <w:szCs w:val="24"/>
        </w:rPr>
        <w:t>Срок действия Договора</w:t>
      </w:r>
    </w:p>
    <w:p w:rsidR="00A73266" w:rsidRPr="007A3C05" w:rsidRDefault="00A73266" w:rsidP="00FF18BF">
      <w:pPr>
        <w:tabs>
          <w:tab w:val="left" w:pos="284"/>
          <w:tab w:val="left" w:pos="567"/>
          <w:tab w:val="left" w:pos="993"/>
        </w:tabs>
        <w:spacing w:line="240" w:lineRule="auto"/>
        <w:jc w:val="both"/>
        <w:rPr>
          <w:rFonts w:ascii="Times New Roman" w:hAnsi="Times New Roman"/>
          <w:b/>
          <w:bCs/>
          <w:sz w:val="24"/>
          <w:szCs w:val="24"/>
        </w:rPr>
      </w:pPr>
      <w:r w:rsidRPr="007A3C05">
        <w:rPr>
          <w:rFonts w:ascii="Times New Roman" w:hAnsi="Times New Roman"/>
          <w:sz w:val="24"/>
          <w:szCs w:val="24"/>
        </w:rPr>
        <w:t xml:space="preserve">2.1. </w:t>
      </w:r>
      <w:r w:rsidRPr="00D522AB">
        <w:rPr>
          <w:rFonts w:ascii="Times New Roman" w:hAnsi="Times New Roman"/>
          <w:sz w:val="24"/>
          <w:szCs w:val="24"/>
        </w:rPr>
        <w:t xml:space="preserve">Срок аренды Участка устанавливается с </w:t>
      </w:r>
      <w:r w:rsidRPr="00D522AB">
        <w:rPr>
          <w:rFonts w:ascii="Times New Roman" w:hAnsi="Times New Roman"/>
          <w:b/>
          <w:snapToGrid w:val="0"/>
          <w:sz w:val="24"/>
          <w:szCs w:val="24"/>
        </w:rPr>
        <w:t>______________</w:t>
      </w:r>
      <w:r w:rsidRPr="00D522AB">
        <w:rPr>
          <w:rFonts w:ascii="Times New Roman" w:hAnsi="Times New Roman"/>
          <w:sz w:val="24"/>
          <w:szCs w:val="24"/>
        </w:rPr>
        <w:t xml:space="preserve">. по </w:t>
      </w:r>
      <w:r w:rsidRPr="00D522AB">
        <w:rPr>
          <w:rFonts w:ascii="Times New Roman" w:hAnsi="Times New Roman"/>
          <w:b/>
          <w:snapToGrid w:val="0"/>
          <w:sz w:val="24"/>
          <w:szCs w:val="24"/>
        </w:rPr>
        <w:t>______________</w:t>
      </w:r>
      <w:r w:rsidRPr="00D522AB">
        <w:rPr>
          <w:rFonts w:ascii="Times New Roman" w:hAnsi="Times New Roman"/>
          <w:bCs/>
          <w:sz w:val="24"/>
          <w:szCs w:val="24"/>
        </w:rPr>
        <w:t>.</w:t>
      </w:r>
    </w:p>
    <w:p w:rsidR="00A73266" w:rsidRPr="007A3C05" w:rsidRDefault="00A73266" w:rsidP="00FF18BF">
      <w:pPr>
        <w:pStyle w:val="3"/>
        <w:tabs>
          <w:tab w:val="left" w:pos="284"/>
          <w:tab w:val="left" w:pos="993"/>
        </w:tabs>
        <w:spacing w:line="240" w:lineRule="auto"/>
        <w:jc w:val="both"/>
        <w:rPr>
          <w:rFonts w:ascii="Times New Roman" w:hAnsi="Times New Roman"/>
          <w:sz w:val="24"/>
          <w:szCs w:val="24"/>
        </w:rPr>
      </w:pPr>
      <w:r w:rsidRPr="007A3C05">
        <w:rPr>
          <w:rFonts w:ascii="Times New Roman" w:hAnsi="Times New Roman"/>
          <w:sz w:val="24"/>
          <w:szCs w:val="24"/>
        </w:rPr>
        <w:t>2.2. Договор, заключенный на срок один год и более подлежит регистрации в органах, осуществляющих государственную регистрацию прав на недвижимое имущество и сделок с ним.</w:t>
      </w:r>
    </w:p>
    <w:p w:rsidR="00A73266" w:rsidRPr="007A3C05" w:rsidRDefault="00A73266" w:rsidP="00FF18BF">
      <w:pPr>
        <w:pStyle w:val="3"/>
        <w:tabs>
          <w:tab w:val="left" w:pos="284"/>
          <w:tab w:val="left" w:pos="993"/>
        </w:tabs>
        <w:spacing w:line="240" w:lineRule="auto"/>
        <w:jc w:val="both"/>
        <w:rPr>
          <w:rFonts w:ascii="Times New Roman" w:hAnsi="Times New Roman"/>
          <w:sz w:val="24"/>
          <w:szCs w:val="24"/>
        </w:rPr>
      </w:pPr>
      <w:r w:rsidRPr="007A3C05">
        <w:rPr>
          <w:rFonts w:ascii="Times New Roman" w:hAnsi="Times New Roman"/>
          <w:sz w:val="24"/>
          <w:szCs w:val="24"/>
        </w:rPr>
        <w:t>2.3. Земельный участок передается Арендатору по акту приема-передачи земельного участка, который является неотъемлемой частью настоящего Договора.</w:t>
      </w:r>
    </w:p>
    <w:p w:rsidR="00A73266" w:rsidRPr="007A3C05" w:rsidRDefault="00A73266" w:rsidP="00FF18BF">
      <w:pPr>
        <w:pStyle w:val="2"/>
        <w:spacing w:before="120" w:after="120" w:line="240" w:lineRule="auto"/>
        <w:ind w:firstLine="284"/>
        <w:jc w:val="center"/>
        <w:rPr>
          <w:rFonts w:ascii="Times New Roman" w:hAnsi="Times New Roman"/>
          <w:b/>
          <w:szCs w:val="24"/>
        </w:rPr>
      </w:pPr>
      <w:r w:rsidRPr="007A3C05">
        <w:rPr>
          <w:rFonts w:ascii="Times New Roman" w:hAnsi="Times New Roman"/>
          <w:b/>
          <w:szCs w:val="24"/>
        </w:rPr>
        <w:lastRenderedPageBreak/>
        <w:t>3</w:t>
      </w:r>
      <w:r w:rsidRPr="007A3C05">
        <w:rPr>
          <w:rFonts w:ascii="Times New Roman" w:hAnsi="Times New Roman"/>
          <w:szCs w:val="24"/>
        </w:rPr>
        <w:t xml:space="preserve">. </w:t>
      </w:r>
      <w:r w:rsidRPr="007A3C05">
        <w:rPr>
          <w:rFonts w:ascii="Times New Roman" w:hAnsi="Times New Roman"/>
          <w:b/>
          <w:szCs w:val="24"/>
        </w:rPr>
        <w:t>Арендные платежи</w:t>
      </w:r>
    </w:p>
    <w:p w:rsidR="00A73266" w:rsidRPr="007A3C05" w:rsidRDefault="00A73266" w:rsidP="00FF18BF">
      <w:pPr>
        <w:pStyle w:val="3"/>
        <w:tabs>
          <w:tab w:val="left" w:pos="284"/>
          <w:tab w:val="left" w:pos="993"/>
        </w:tabs>
        <w:spacing w:line="240" w:lineRule="auto"/>
        <w:jc w:val="both"/>
        <w:rPr>
          <w:rFonts w:ascii="Times New Roman" w:hAnsi="Times New Roman"/>
          <w:sz w:val="24"/>
          <w:szCs w:val="24"/>
        </w:rPr>
      </w:pPr>
      <w:r>
        <w:rPr>
          <w:rFonts w:ascii="Times New Roman" w:hAnsi="Times New Roman"/>
          <w:sz w:val="24"/>
          <w:szCs w:val="24"/>
        </w:rPr>
        <w:t xml:space="preserve">3.1. </w:t>
      </w:r>
      <w:r w:rsidRPr="007A3C05">
        <w:rPr>
          <w:rFonts w:ascii="Times New Roman" w:hAnsi="Times New Roman"/>
          <w:sz w:val="24"/>
          <w:szCs w:val="24"/>
        </w:rPr>
        <w:t>Арендная плата за пользование земельным участком вносится Арендатором в порядке и на условиях, определенных настоящим Договором.</w:t>
      </w:r>
    </w:p>
    <w:p w:rsidR="00A73266" w:rsidRPr="007A3C05" w:rsidRDefault="00A73266" w:rsidP="00FF18BF">
      <w:pPr>
        <w:pStyle w:val="3"/>
        <w:tabs>
          <w:tab w:val="left" w:pos="284"/>
          <w:tab w:val="left" w:pos="993"/>
        </w:tabs>
        <w:spacing w:line="240" w:lineRule="auto"/>
        <w:jc w:val="both"/>
        <w:rPr>
          <w:rFonts w:ascii="Times New Roman" w:hAnsi="Times New Roman"/>
          <w:sz w:val="24"/>
          <w:szCs w:val="24"/>
        </w:rPr>
      </w:pPr>
      <w:r>
        <w:rPr>
          <w:rFonts w:ascii="Times New Roman" w:hAnsi="Times New Roman"/>
          <w:sz w:val="24"/>
          <w:szCs w:val="24"/>
        </w:rPr>
        <w:t xml:space="preserve">3.2. </w:t>
      </w:r>
      <w:r w:rsidRPr="00D522AB">
        <w:rPr>
          <w:rFonts w:ascii="Times New Roman" w:hAnsi="Times New Roman"/>
          <w:sz w:val="24"/>
          <w:szCs w:val="24"/>
        </w:rPr>
        <w:t xml:space="preserve">Ежегодный арендный платеж за Участок составляет </w:t>
      </w:r>
      <w:r w:rsidRPr="00D522AB">
        <w:rPr>
          <w:rFonts w:ascii="Times New Roman" w:hAnsi="Times New Roman"/>
          <w:b/>
          <w:snapToGrid w:val="0"/>
          <w:sz w:val="24"/>
          <w:szCs w:val="24"/>
        </w:rPr>
        <w:t>____________</w:t>
      </w:r>
      <w:r w:rsidRPr="00D522AB">
        <w:rPr>
          <w:rFonts w:ascii="Times New Roman" w:hAnsi="Times New Roman"/>
          <w:sz w:val="24"/>
          <w:szCs w:val="24"/>
        </w:rPr>
        <w:t>. Арендная</w:t>
      </w:r>
      <w:r w:rsidRPr="007A3C05">
        <w:rPr>
          <w:rFonts w:ascii="Times New Roman" w:hAnsi="Times New Roman"/>
          <w:sz w:val="24"/>
          <w:szCs w:val="24"/>
        </w:rPr>
        <w:t xml:space="preserve"> плата за земельные участки может пересматриваться в случае изменения действующего законодательства и нормативных актов, устанавливающих размер арендной платы, путем предоставления Арендатору соответствующего уведомления, либо путем опубликования в средствах массовой информации Арендодателем в одностороннем порядке.</w:t>
      </w:r>
    </w:p>
    <w:p w:rsidR="00A73266" w:rsidRPr="007A3C05" w:rsidRDefault="00A73266" w:rsidP="00FF18BF">
      <w:pPr>
        <w:pStyle w:val="3"/>
        <w:tabs>
          <w:tab w:val="left" w:pos="284"/>
          <w:tab w:val="left" w:pos="567"/>
          <w:tab w:val="left" w:pos="993"/>
        </w:tabs>
        <w:spacing w:line="240" w:lineRule="auto"/>
        <w:jc w:val="both"/>
        <w:rPr>
          <w:rFonts w:ascii="Times New Roman" w:hAnsi="Times New Roman"/>
          <w:sz w:val="24"/>
          <w:szCs w:val="24"/>
        </w:rPr>
      </w:pPr>
      <w:r w:rsidRPr="007A3C05">
        <w:rPr>
          <w:rFonts w:ascii="Times New Roman" w:hAnsi="Times New Roman"/>
          <w:sz w:val="24"/>
          <w:szCs w:val="24"/>
        </w:rPr>
        <w:t>3.3. Арендные платежи по настоящему Договору начинают исчисляться с даты указанной в пункте 2.1 договора аренды земельного участка и вносятся ежеквартально, не позднее 25-го числа первого месяца текущего квартала.</w:t>
      </w:r>
    </w:p>
    <w:p w:rsidR="00A73266" w:rsidRPr="007A3C05" w:rsidRDefault="00A73266" w:rsidP="00FF18BF">
      <w:pPr>
        <w:pStyle w:val="3"/>
        <w:tabs>
          <w:tab w:val="left" w:pos="567"/>
          <w:tab w:val="left" w:pos="993"/>
        </w:tabs>
        <w:spacing w:line="240" w:lineRule="auto"/>
        <w:jc w:val="both"/>
        <w:rPr>
          <w:rFonts w:ascii="Times New Roman" w:hAnsi="Times New Roman"/>
          <w:sz w:val="24"/>
          <w:szCs w:val="24"/>
        </w:rPr>
      </w:pPr>
      <w:r>
        <w:rPr>
          <w:rFonts w:ascii="Times New Roman" w:hAnsi="Times New Roman"/>
          <w:sz w:val="24"/>
          <w:szCs w:val="24"/>
        </w:rPr>
        <w:t>3.4</w:t>
      </w:r>
      <w:r w:rsidRPr="007A3C05">
        <w:rPr>
          <w:rFonts w:ascii="Times New Roman" w:hAnsi="Times New Roman"/>
          <w:sz w:val="24"/>
          <w:szCs w:val="24"/>
        </w:rPr>
        <w:t>. В случае неуплаты платежей в установленные сроки арендной платы по договору Арендатор выплачивает Арендодателю пени в размере 1/300 ставки рефинансирования ЦБ РФ от суммы недоимки за каждый день просрочки.</w:t>
      </w:r>
    </w:p>
    <w:p w:rsidR="00A73266" w:rsidRPr="007A3C05" w:rsidRDefault="00A73266" w:rsidP="00FF18BF">
      <w:pPr>
        <w:pStyle w:val="3"/>
        <w:tabs>
          <w:tab w:val="left" w:pos="284"/>
          <w:tab w:val="left" w:pos="567"/>
          <w:tab w:val="left" w:pos="993"/>
        </w:tabs>
        <w:spacing w:line="240" w:lineRule="auto"/>
        <w:jc w:val="both"/>
        <w:rPr>
          <w:rFonts w:ascii="Times New Roman" w:hAnsi="Times New Roman"/>
          <w:sz w:val="24"/>
          <w:szCs w:val="24"/>
        </w:rPr>
      </w:pPr>
      <w:r>
        <w:rPr>
          <w:rFonts w:ascii="Times New Roman" w:hAnsi="Times New Roman"/>
          <w:sz w:val="24"/>
          <w:szCs w:val="24"/>
        </w:rPr>
        <w:t>3.5</w:t>
      </w:r>
      <w:r w:rsidRPr="007A3C05">
        <w:rPr>
          <w:rFonts w:ascii="Times New Roman" w:hAnsi="Times New Roman"/>
          <w:sz w:val="24"/>
          <w:szCs w:val="24"/>
        </w:rPr>
        <w:t>. Платежи по настоящему Договору вносятся Арендатором по следующим банковским реквизитам:</w:t>
      </w:r>
    </w:p>
    <w:p w:rsidR="00A73266" w:rsidRPr="007A3C05" w:rsidRDefault="00A73266" w:rsidP="00FF18BF">
      <w:pPr>
        <w:spacing w:line="240" w:lineRule="auto"/>
        <w:jc w:val="both"/>
        <w:rPr>
          <w:rFonts w:ascii="Times New Roman" w:hAnsi="Times New Roman"/>
          <w:bCs/>
          <w:sz w:val="24"/>
          <w:szCs w:val="24"/>
        </w:rPr>
      </w:pPr>
      <w:r w:rsidRPr="007A3C05">
        <w:rPr>
          <w:rFonts w:ascii="Times New Roman" w:hAnsi="Times New Roman"/>
          <w:bCs/>
          <w:sz w:val="24"/>
          <w:szCs w:val="24"/>
        </w:rPr>
        <w:t>Управление федерального казначейства по Республике Саха (Якутия)                     (Администрация муниципального образования «Ленский район») Республики Саха (Якутия)</w:t>
      </w:r>
    </w:p>
    <w:p w:rsidR="00A73266" w:rsidRPr="007A3C05" w:rsidRDefault="00A73266" w:rsidP="00FF18BF">
      <w:pPr>
        <w:spacing w:line="240" w:lineRule="auto"/>
        <w:jc w:val="both"/>
        <w:rPr>
          <w:rFonts w:ascii="Times New Roman" w:hAnsi="Times New Roman"/>
          <w:bCs/>
          <w:sz w:val="24"/>
          <w:szCs w:val="24"/>
        </w:rPr>
      </w:pPr>
      <w:r w:rsidRPr="007A3C05">
        <w:rPr>
          <w:rFonts w:ascii="Times New Roman" w:hAnsi="Times New Roman"/>
          <w:sz w:val="24"/>
          <w:szCs w:val="24"/>
          <w:u w:val="single"/>
        </w:rPr>
        <w:t>Р/с 40101810100000010002 в ГРКЦ Нацбанк Республики Саха (Якутия) Банка России г. Якутск. ИНН 1414009962  КПП 141401001 БИК 049805001 ОКТМО 98627000.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арены указанных земельных участков. Код бюджетной классификации 70111105013100000120.</w:t>
      </w:r>
    </w:p>
    <w:p w:rsidR="00A73266" w:rsidRPr="007A3C05" w:rsidRDefault="00A73266" w:rsidP="00FF18BF">
      <w:pPr>
        <w:spacing w:line="240" w:lineRule="auto"/>
        <w:jc w:val="both"/>
        <w:rPr>
          <w:rFonts w:ascii="Times New Roman" w:hAnsi="Times New Roman"/>
          <w:snapToGrid w:val="0"/>
          <w:sz w:val="24"/>
          <w:szCs w:val="24"/>
        </w:rPr>
      </w:pPr>
      <w:r w:rsidRPr="007A3C05">
        <w:rPr>
          <w:rFonts w:ascii="Times New Roman" w:hAnsi="Times New Roman"/>
          <w:bCs/>
          <w:sz w:val="24"/>
          <w:szCs w:val="24"/>
        </w:rPr>
        <w:t>Код платежа указывается в з</w:t>
      </w:r>
      <w:r>
        <w:rPr>
          <w:rFonts w:ascii="Times New Roman" w:hAnsi="Times New Roman"/>
          <w:bCs/>
          <w:sz w:val="24"/>
          <w:szCs w:val="24"/>
        </w:rPr>
        <w:t>ависимости от категорий земель.</w:t>
      </w:r>
    </w:p>
    <w:p w:rsidR="00A73266" w:rsidRPr="007A3C05" w:rsidRDefault="00A73266" w:rsidP="00FF18BF">
      <w:pPr>
        <w:widowControl w:val="0"/>
        <w:tabs>
          <w:tab w:val="left" w:pos="284"/>
          <w:tab w:val="left" w:pos="993"/>
        </w:tabs>
        <w:spacing w:line="240" w:lineRule="auto"/>
        <w:jc w:val="both"/>
        <w:rPr>
          <w:rFonts w:ascii="Times New Roman" w:hAnsi="Times New Roman"/>
          <w:snapToGrid w:val="0"/>
          <w:sz w:val="24"/>
          <w:szCs w:val="24"/>
        </w:rPr>
      </w:pPr>
      <w:r w:rsidRPr="007A3C05">
        <w:rPr>
          <w:rFonts w:ascii="Times New Roman" w:hAnsi="Times New Roman"/>
          <w:snapToGrid w:val="0"/>
          <w:sz w:val="24"/>
          <w:szCs w:val="24"/>
        </w:rPr>
        <w:t>В случае изменения банковских реквизитов для внесения арендной платы за землю, уведомление Арендатора производится через печатное издание «Бюллетень органов местного самоуправления Ленского района» или районную общественно-политическую газету «Ленский вестник» или путем направления уведомления.</w:t>
      </w:r>
    </w:p>
    <w:p w:rsidR="00A73266" w:rsidRPr="007A3C05" w:rsidRDefault="00A73266" w:rsidP="00D522AB">
      <w:pPr>
        <w:widowControl w:val="0"/>
        <w:tabs>
          <w:tab w:val="left" w:pos="284"/>
          <w:tab w:val="left" w:pos="993"/>
        </w:tabs>
        <w:spacing w:line="240" w:lineRule="auto"/>
        <w:jc w:val="both"/>
        <w:rPr>
          <w:rFonts w:ascii="Times New Roman" w:hAnsi="Times New Roman"/>
          <w:sz w:val="24"/>
          <w:szCs w:val="24"/>
        </w:rPr>
      </w:pPr>
      <w:r w:rsidRPr="007A3C05">
        <w:rPr>
          <w:rFonts w:ascii="Times New Roman" w:hAnsi="Times New Roman"/>
          <w:sz w:val="24"/>
          <w:szCs w:val="24"/>
        </w:rPr>
        <w:t xml:space="preserve">Администратор арендных платежей закрепляется на текущий год в соответствии с Бюджетным Кодексом РФ, </w:t>
      </w:r>
      <w:r w:rsidRPr="007A3C05">
        <w:rPr>
          <w:rFonts w:ascii="Times New Roman" w:eastAsia="MS Mincho" w:hAnsi="Times New Roman"/>
          <w:sz w:val="24"/>
          <w:szCs w:val="24"/>
          <w:lang w:eastAsia="ja-JP"/>
        </w:rPr>
        <w:t xml:space="preserve">Законом  Саха (Якутия) "О бюджетном устройстве и бюджетном процессе в Республике Саха (Якутия)" и </w:t>
      </w:r>
      <w:r w:rsidRPr="007A3C05">
        <w:rPr>
          <w:rFonts w:ascii="Times New Roman" w:hAnsi="Times New Roman"/>
          <w:sz w:val="24"/>
          <w:szCs w:val="24"/>
        </w:rPr>
        <w:t>Законом РС (Я) «О государственном бюджете РС (Я)», решением представительного органа местного самоуправления.</w:t>
      </w:r>
    </w:p>
    <w:p w:rsidR="00A73266" w:rsidRPr="007A3C05" w:rsidRDefault="00A73266" w:rsidP="00FF18BF">
      <w:pPr>
        <w:widowControl w:val="0"/>
        <w:tabs>
          <w:tab w:val="left" w:pos="284"/>
          <w:tab w:val="left" w:pos="993"/>
        </w:tabs>
        <w:spacing w:line="240" w:lineRule="auto"/>
        <w:jc w:val="both"/>
        <w:rPr>
          <w:rFonts w:ascii="Times New Roman" w:hAnsi="Times New Roman"/>
          <w:snapToGrid w:val="0"/>
          <w:sz w:val="24"/>
          <w:szCs w:val="24"/>
        </w:rPr>
      </w:pPr>
      <w:r>
        <w:rPr>
          <w:rFonts w:ascii="Times New Roman" w:hAnsi="Times New Roman"/>
          <w:sz w:val="24"/>
          <w:szCs w:val="24"/>
        </w:rPr>
        <w:t>3.6</w:t>
      </w:r>
      <w:r w:rsidRPr="007A3C05">
        <w:rPr>
          <w:rFonts w:ascii="Times New Roman" w:hAnsi="Times New Roman"/>
          <w:sz w:val="24"/>
          <w:szCs w:val="24"/>
        </w:rPr>
        <w:t>. Обязательства по уплате арендной платы считаются выполненными с момента зачисления их</w:t>
      </w:r>
      <w:r>
        <w:rPr>
          <w:rFonts w:ascii="Times New Roman" w:hAnsi="Times New Roman"/>
          <w:sz w:val="24"/>
          <w:szCs w:val="24"/>
        </w:rPr>
        <w:t xml:space="preserve"> </w:t>
      </w:r>
      <w:r>
        <w:rPr>
          <w:rFonts w:ascii="Times New Roman" w:hAnsi="Times New Roman"/>
          <w:sz w:val="24"/>
          <w:szCs w:val="24"/>
        </w:rPr>
        <w:lastRenderedPageBreak/>
        <w:t>на счет, указанный в пункте 3.5</w:t>
      </w:r>
      <w:r w:rsidRPr="007A3C05">
        <w:rPr>
          <w:rFonts w:ascii="Times New Roman" w:hAnsi="Times New Roman"/>
          <w:sz w:val="24"/>
          <w:szCs w:val="24"/>
        </w:rPr>
        <w:t xml:space="preserve"> Договора.</w:t>
      </w:r>
    </w:p>
    <w:p w:rsidR="00A73266" w:rsidRPr="007A3C05" w:rsidRDefault="00A73266" w:rsidP="00FF18BF">
      <w:pPr>
        <w:widowControl w:val="0"/>
        <w:tabs>
          <w:tab w:val="left" w:pos="284"/>
          <w:tab w:val="left" w:pos="993"/>
        </w:tabs>
        <w:spacing w:line="240" w:lineRule="auto"/>
        <w:jc w:val="both"/>
        <w:rPr>
          <w:rFonts w:ascii="Times New Roman" w:hAnsi="Times New Roman"/>
          <w:snapToGrid w:val="0"/>
          <w:sz w:val="24"/>
          <w:szCs w:val="24"/>
        </w:rPr>
      </w:pPr>
      <w:r>
        <w:rPr>
          <w:rFonts w:ascii="Times New Roman" w:hAnsi="Times New Roman"/>
          <w:bCs/>
          <w:snapToGrid w:val="0"/>
          <w:sz w:val="24"/>
          <w:szCs w:val="24"/>
        </w:rPr>
        <w:t>3.7</w:t>
      </w:r>
      <w:r w:rsidRPr="007A3C05">
        <w:rPr>
          <w:rFonts w:ascii="Times New Roman" w:hAnsi="Times New Roman"/>
          <w:snapToGrid w:val="0"/>
          <w:sz w:val="24"/>
          <w:szCs w:val="24"/>
        </w:rPr>
        <w:t>. В случае оплаты в размере меньшем, чем предусмотрено настоящим Договором, сумма произведенного платежа погашает, прежде всего, основную сумму долга.</w:t>
      </w:r>
    </w:p>
    <w:p w:rsidR="00A73266" w:rsidRPr="007A3C05" w:rsidRDefault="00A73266" w:rsidP="00FF18BF">
      <w:pPr>
        <w:widowControl w:val="0"/>
        <w:tabs>
          <w:tab w:val="left" w:pos="284"/>
          <w:tab w:val="left" w:pos="993"/>
        </w:tabs>
        <w:spacing w:line="240" w:lineRule="auto"/>
        <w:jc w:val="both"/>
        <w:rPr>
          <w:rFonts w:ascii="Times New Roman" w:hAnsi="Times New Roman"/>
          <w:sz w:val="24"/>
          <w:szCs w:val="24"/>
        </w:rPr>
      </w:pPr>
      <w:r>
        <w:rPr>
          <w:rFonts w:ascii="Times New Roman" w:hAnsi="Times New Roman"/>
          <w:snapToGrid w:val="0"/>
          <w:sz w:val="24"/>
          <w:szCs w:val="24"/>
        </w:rPr>
        <w:t>3.8</w:t>
      </w:r>
      <w:r w:rsidRPr="007A3C05">
        <w:rPr>
          <w:rFonts w:ascii="Times New Roman" w:hAnsi="Times New Roman"/>
          <w:snapToGrid w:val="0"/>
          <w:sz w:val="24"/>
          <w:szCs w:val="24"/>
        </w:rPr>
        <w:t xml:space="preserve">. </w:t>
      </w:r>
      <w:r w:rsidRPr="007A3C05">
        <w:rPr>
          <w:rFonts w:ascii="Times New Roman" w:hAnsi="Times New Roman"/>
          <w:sz w:val="24"/>
          <w:szCs w:val="24"/>
        </w:rPr>
        <w:t>Не внесение арендной платы по Договору в полном объёме в течение 2-х сроков платежа подряд является основанием для досрочного расторжения Договора аренды земельного участка.</w:t>
      </w:r>
    </w:p>
    <w:p w:rsidR="00A73266" w:rsidRPr="007A3C05" w:rsidRDefault="00A73266" w:rsidP="00FF18BF">
      <w:pPr>
        <w:widowControl w:val="0"/>
        <w:tabs>
          <w:tab w:val="left" w:pos="284"/>
          <w:tab w:val="left" w:pos="993"/>
        </w:tabs>
        <w:spacing w:line="240" w:lineRule="auto"/>
        <w:jc w:val="both"/>
        <w:rPr>
          <w:rFonts w:ascii="Times New Roman" w:hAnsi="Times New Roman"/>
          <w:sz w:val="24"/>
          <w:szCs w:val="24"/>
        </w:rPr>
      </w:pPr>
      <w:r>
        <w:rPr>
          <w:rFonts w:ascii="Times New Roman" w:hAnsi="Times New Roman"/>
          <w:sz w:val="24"/>
          <w:szCs w:val="24"/>
        </w:rPr>
        <w:t>3.9</w:t>
      </w:r>
      <w:r w:rsidRPr="007A3C05">
        <w:rPr>
          <w:rFonts w:ascii="Times New Roman" w:hAnsi="Times New Roman"/>
          <w:sz w:val="24"/>
          <w:szCs w:val="24"/>
        </w:rPr>
        <w:t xml:space="preserve">. Споры сторон настоящего Договора о применении неустойки (штрафов, пени) или иных санкций за нарушение условий Договорных обязательств, их размеров, порядка начисления и взыскания рассматриваются в соответствии с действующим законодательством в судебном порядке. </w:t>
      </w:r>
    </w:p>
    <w:p w:rsidR="00A73266" w:rsidRPr="007A3C05" w:rsidRDefault="00A73266" w:rsidP="00FF18BF">
      <w:pPr>
        <w:pStyle w:val="2"/>
        <w:spacing w:before="100" w:beforeAutospacing="1" w:after="100" w:afterAutospacing="1" w:line="240" w:lineRule="auto"/>
        <w:jc w:val="center"/>
        <w:rPr>
          <w:rFonts w:ascii="Times New Roman" w:hAnsi="Times New Roman"/>
          <w:b/>
          <w:szCs w:val="24"/>
        </w:rPr>
      </w:pPr>
      <w:r w:rsidRPr="007A3C05">
        <w:rPr>
          <w:rFonts w:ascii="Times New Roman" w:hAnsi="Times New Roman"/>
          <w:b/>
          <w:szCs w:val="24"/>
        </w:rPr>
        <w:t>4. Права и обязанности Арендодателя</w:t>
      </w:r>
    </w:p>
    <w:p w:rsidR="00A73266" w:rsidRPr="007A3C05" w:rsidRDefault="00A73266" w:rsidP="00FF18BF">
      <w:pPr>
        <w:widowControl w:val="0"/>
        <w:tabs>
          <w:tab w:val="center" w:pos="4844"/>
        </w:tabs>
        <w:spacing w:before="120" w:after="120" w:line="240" w:lineRule="auto"/>
        <w:jc w:val="both"/>
        <w:rPr>
          <w:rFonts w:ascii="Times New Roman" w:hAnsi="Times New Roman"/>
          <w:bCs/>
          <w:iCs/>
          <w:snapToGrid w:val="0"/>
          <w:sz w:val="24"/>
          <w:szCs w:val="24"/>
        </w:rPr>
      </w:pPr>
      <w:r w:rsidRPr="007A3C05">
        <w:rPr>
          <w:rFonts w:ascii="Times New Roman" w:hAnsi="Times New Roman"/>
          <w:bCs/>
          <w:iCs/>
          <w:snapToGrid w:val="0"/>
          <w:sz w:val="24"/>
          <w:szCs w:val="24"/>
        </w:rPr>
        <w:t>4.1.  Арендодатель имеет право:</w:t>
      </w:r>
      <w:r w:rsidRPr="007A3C05">
        <w:rPr>
          <w:rFonts w:ascii="Times New Roman" w:hAnsi="Times New Roman"/>
          <w:bCs/>
          <w:iCs/>
          <w:snapToGrid w:val="0"/>
          <w:sz w:val="24"/>
          <w:szCs w:val="24"/>
        </w:rPr>
        <w:tab/>
      </w:r>
    </w:p>
    <w:p w:rsidR="00A73266" w:rsidRPr="007A3C05" w:rsidRDefault="00A73266" w:rsidP="0049283E">
      <w:pPr>
        <w:pStyle w:val="af3"/>
        <w:widowControl w:val="0"/>
        <w:numPr>
          <w:ilvl w:val="2"/>
          <w:numId w:val="4"/>
        </w:numPr>
        <w:tabs>
          <w:tab w:val="clear" w:pos="720"/>
          <w:tab w:val="num" w:pos="142"/>
          <w:tab w:val="left" w:pos="567"/>
        </w:tabs>
        <w:spacing w:after="60" w:line="240" w:lineRule="auto"/>
        <w:ind w:left="0" w:hanging="11"/>
        <w:jc w:val="both"/>
        <w:rPr>
          <w:rFonts w:ascii="Times New Roman" w:hAnsi="Times New Roman"/>
          <w:sz w:val="24"/>
          <w:szCs w:val="24"/>
        </w:rPr>
      </w:pPr>
      <w:r w:rsidRPr="007A3C05">
        <w:rPr>
          <w:rFonts w:ascii="Times New Roman" w:hAnsi="Times New Roman"/>
          <w:sz w:val="24"/>
          <w:szCs w:val="24"/>
        </w:rPr>
        <w:t xml:space="preserve"> Досрочно расторгнуть настоящий Договор в порядке и случаях, предусмотренных действующим законодательством и условиями настоящего договора;</w:t>
      </w:r>
    </w:p>
    <w:p w:rsidR="00A73266" w:rsidRPr="007A3C05" w:rsidRDefault="00A73266" w:rsidP="0049283E">
      <w:pPr>
        <w:pStyle w:val="af3"/>
        <w:widowControl w:val="0"/>
        <w:numPr>
          <w:ilvl w:val="2"/>
          <w:numId w:val="4"/>
        </w:numPr>
        <w:tabs>
          <w:tab w:val="clear" w:pos="720"/>
          <w:tab w:val="num" w:pos="142"/>
          <w:tab w:val="left" w:pos="567"/>
        </w:tabs>
        <w:spacing w:after="60" w:line="240" w:lineRule="auto"/>
        <w:ind w:left="0" w:hanging="11"/>
        <w:jc w:val="both"/>
        <w:rPr>
          <w:rFonts w:ascii="Times New Roman" w:hAnsi="Times New Roman"/>
          <w:sz w:val="24"/>
          <w:szCs w:val="24"/>
        </w:rPr>
      </w:pPr>
      <w:r w:rsidRPr="007A3C05">
        <w:rPr>
          <w:rFonts w:ascii="Times New Roman" w:hAnsi="Times New Roman"/>
          <w:sz w:val="24"/>
          <w:szCs w:val="24"/>
        </w:rPr>
        <w:t>Осуществлять муниципальный (государственный) земельный контроль в соответствии с законодательством Российской Федерации в порядке, установленном Правительством Российской Федерации;</w:t>
      </w:r>
    </w:p>
    <w:p w:rsidR="00A73266" w:rsidRPr="007A3C05" w:rsidRDefault="00A73266" w:rsidP="0049283E">
      <w:pPr>
        <w:pStyle w:val="af3"/>
        <w:widowControl w:val="0"/>
        <w:numPr>
          <w:ilvl w:val="2"/>
          <w:numId w:val="4"/>
        </w:numPr>
        <w:tabs>
          <w:tab w:val="clear" w:pos="720"/>
          <w:tab w:val="num" w:pos="142"/>
          <w:tab w:val="left" w:pos="567"/>
        </w:tabs>
        <w:spacing w:after="60" w:line="240" w:lineRule="auto"/>
        <w:ind w:left="0" w:hanging="11"/>
        <w:jc w:val="both"/>
        <w:rPr>
          <w:rFonts w:ascii="Times New Roman" w:hAnsi="Times New Roman"/>
          <w:sz w:val="24"/>
          <w:szCs w:val="24"/>
        </w:rPr>
      </w:pPr>
      <w:r w:rsidRPr="007A3C05">
        <w:rPr>
          <w:rFonts w:ascii="Times New Roman" w:hAnsi="Times New Roman"/>
          <w:sz w:val="24"/>
          <w:szCs w:val="24"/>
        </w:rPr>
        <w:t xml:space="preserve">Требовать возмещение убытков, причиненных ухудшением качества земель и экологической обстановки в результате хозяйственной деятельности Арендатора, в соответствии с действующим законодательством; </w:t>
      </w:r>
    </w:p>
    <w:p w:rsidR="00A73266" w:rsidRPr="007A3C05" w:rsidRDefault="00A73266" w:rsidP="0049283E">
      <w:pPr>
        <w:pStyle w:val="af3"/>
        <w:widowControl w:val="0"/>
        <w:numPr>
          <w:ilvl w:val="2"/>
          <w:numId w:val="4"/>
        </w:numPr>
        <w:tabs>
          <w:tab w:val="clear" w:pos="720"/>
          <w:tab w:val="num" w:pos="142"/>
          <w:tab w:val="left" w:pos="567"/>
        </w:tabs>
        <w:spacing w:after="60" w:line="240" w:lineRule="auto"/>
        <w:ind w:left="0" w:hanging="11"/>
        <w:jc w:val="both"/>
        <w:rPr>
          <w:rFonts w:ascii="Times New Roman" w:hAnsi="Times New Roman"/>
          <w:sz w:val="24"/>
          <w:szCs w:val="24"/>
        </w:rPr>
      </w:pPr>
      <w:r w:rsidRPr="007A3C05">
        <w:rPr>
          <w:rFonts w:ascii="Times New Roman" w:hAnsi="Times New Roman"/>
          <w:sz w:val="24"/>
          <w:szCs w:val="24"/>
        </w:rPr>
        <w:t>Вносить по согласованию с Арендатором в Договор изменения и уточнения в случае изменения действующего законодательства и нормативных актов;</w:t>
      </w:r>
    </w:p>
    <w:p w:rsidR="00A73266" w:rsidRPr="007A3C05" w:rsidRDefault="00A73266" w:rsidP="0049283E">
      <w:pPr>
        <w:pStyle w:val="af3"/>
        <w:widowControl w:val="0"/>
        <w:numPr>
          <w:ilvl w:val="2"/>
          <w:numId w:val="4"/>
        </w:numPr>
        <w:tabs>
          <w:tab w:val="clear" w:pos="720"/>
          <w:tab w:val="num" w:pos="142"/>
          <w:tab w:val="left" w:pos="567"/>
        </w:tabs>
        <w:spacing w:after="60" w:line="240" w:lineRule="auto"/>
        <w:ind w:left="0" w:hanging="11"/>
        <w:jc w:val="both"/>
        <w:rPr>
          <w:rFonts w:ascii="Times New Roman" w:hAnsi="Times New Roman"/>
          <w:sz w:val="24"/>
          <w:szCs w:val="24"/>
        </w:rPr>
      </w:pPr>
      <w:r w:rsidRPr="007A3C05">
        <w:rPr>
          <w:rFonts w:ascii="Times New Roman" w:hAnsi="Times New Roman"/>
          <w:sz w:val="24"/>
          <w:szCs w:val="24"/>
        </w:rPr>
        <w:t xml:space="preserve"> Арендодатель имеет и другие права, не противоречащие действующему законодательству.</w:t>
      </w:r>
    </w:p>
    <w:p w:rsidR="00A73266" w:rsidRPr="007A3C05" w:rsidRDefault="00A73266" w:rsidP="00FF18BF">
      <w:pPr>
        <w:widowControl w:val="0"/>
        <w:spacing w:before="120" w:after="120" w:line="240" w:lineRule="auto"/>
        <w:jc w:val="both"/>
        <w:rPr>
          <w:rFonts w:ascii="Times New Roman" w:hAnsi="Times New Roman"/>
          <w:bCs/>
          <w:iCs/>
          <w:snapToGrid w:val="0"/>
          <w:sz w:val="24"/>
          <w:szCs w:val="24"/>
        </w:rPr>
      </w:pPr>
      <w:r w:rsidRPr="007A3C05">
        <w:rPr>
          <w:rFonts w:ascii="Times New Roman" w:hAnsi="Times New Roman"/>
          <w:bCs/>
          <w:iCs/>
          <w:snapToGrid w:val="0"/>
          <w:sz w:val="24"/>
          <w:szCs w:val="24"/>
        </w:rPr>
        <w:t>4.2.  Арендодатель обязан:</w:t>
      </w:r>
    </w:p>
    <w:p w:rsidR="00A73266" w:rsidRPr="007A3C05" w:rsidRDefault="00A73266" w:rsidP="0049283E">
      <w:pPr>
        <w:pStyle w:val="af3"/>
        <w:widowControl w:val="0"/>
        <w:numPr>
          <w:ilvl w:val="2"/>
          <w:numId w:val="5"/>
        </w:numPr>
        <w:tabs>
          <w:tab w:val="clear" w:pos="720"/>
          <w:tab w:val="num" w:pos="0"/>
        </w:tabs>
        <w:spacing w:after="60" w:line="240" w:lineRule="auto"/>
        <w:ind w:left="0" w:hanging="11"/>
        <w:jc w:val="both"/>
        <w:rPr>
          <w:rFonts w:ascii="Times New Roman" w:hAnsi="Times New Roman"/>
          <w:sz w:val="24"/>
          <w:szCs w:val="24"/>
        </w:rPr>
      </w:pPr>
      <w:r w:rsidRPr="007A3C05">
        <w:rPr>
          <w:rFonts w:ascii="Times New Roman" w:hAnsi="Times New Roman"/>
          <w:sz w:val="24"/>
          <w:szCs w:val="24"/>
        </w:rPr>
        <w:t>Не вмешиваться в хозяйственную деятельность Арендатора, если она не противоречит условиям настоящего Договора и действующему законодательству;</w:t>
      </w:r>
    </w:p>
    <w:p w:rsidR="00A73266" w:rsidRPr="007A3C05" w:rsidRDefault="00A73266" w:rsidP="0049283E">
      <w:pPr>
        <w:pStyle w:val="af3"/>
        <w:widowControl w:val="0"/>
        <w:numPr>
          <w:ilvl w:val="2"/>
          <w:numId w:val="5"/>
        </w:numPr>
        <w:tabs>
          <w:tab w:val="clear" w:pos="720"/>
          <w:tab w:val="num" w:pos="0"/>
        </w:tabs>
        <w:spacing w:after="60" w:line="240" w:lineRule="auto"/>
        <w:ind w:left="0" w:hanging="11"/>
        <w:jc w:val="both"/>
        <w:rPr>
          <w:rFonts w:ascii="Times New Roman" w:hAnsi="Times New Roman"/>
          <w:sz w:val="24"/>
          <w:szCs w:val="24"/>
        </w:rPr>
      </w:pPr>
      <w:r w:rsidRPr="007A3C05">
        <w:rPr>
          <w:rFonts w:ascii="Times New Roman" w:hAnsi="Times New Roman"/>
          <w:sz w:val="24"/>
          <w:szCs w:val="24"/>
        </w:rPr>
        <w:t>По окончании срока действия Договора или при досрочном расторжении Договора, отказе от исполнения Договора в случаях, предусмотренных действующим законодательством и условиями настоящего Договора, принять от Арендатора земельный участок по акту приема – передачи;</w:t>
      </w:r>
    </w:p>
    <w:p w:rsidR="00A73266" w:rsidRPr="007A3C05" w:rsidRDefault="00A73266" w:rsidP="0049283E">
      <w:pPr>
        <w:pStyle w:val="af3"/>
        <w:widowControl w:val="0"/>
        <w:numPr>
          <w:ilvl w:val="2"/>
          <w:numId w:val="5"/>
        </w:numPr>
        <w:tabs>
          <w:tab w:val="clear" w:pos="720"/>
          <w:tab w:val="num" w:pos="0"/>
        </w:tabs>
        <w:spacing w:after="60" w:line="240" w:lineRule="auto"/>
        <w:ind w:left="0" w:hanging="11"/>
        <w:jc w:val="both"/>
        <w:rPr>
          <w:rFonts w:ascii="Times New Roman" w:hAnsi="Times New Roman"/>
          <w:sz w:val="24"/>
          <w:szCs w:val="24"/>
        </w:rPr>
      </w:pPr>
      <w:r w:rsidRPr="007A3C05">
        <w:rPr>
          <w:rFonts w:ascii="Times New Roman" w:hAnsi="Times New Roman"/>
          <w:sz w:val="24"/>
          <w:szCs w:val="24"/>
        </w:rPr>
        <w:t>Оказывать Арендатору консультативную, информационную помощь по вопросам землепользования (по заявлению Арендаторов), в целях наиболее эффективного использования арендованного земельного Участка;</w:t>
      </w:r>
    </w:p>
    <w:p w:rsidR="00A73266" w:rsidRPr="007A3C05" w:rsidRDefault="00A73266" w:rsidP="0049283E">
      <w:pPr>
        <w:pStyle w:val="af3"/>
        <w:widowControl w:val="0"/>
        <w:numPr>
          <w:ilvl w:val="2"/>
          <w:numId w:val="5"/>
        </w:numPr>
        <w:tabs>
          <w:tab w:val="clear" w:pos="720"/>
          <w:tab w:val="num" w:pos="0"/>
        </w:tabs>
        <w:spacing w:after="60" w:line="240" w:lineRule="auto"/>
        <w:ind w:left="0" w:hanging="11"/>
        <w:jc w:val="both"/>
        <w:rPr>
          <w:rFonts w:ascii="Times New Roman" w:hAnsi="Times New Roman"/>
          <w:sz w:val="24"/>
          <w:szCs w:val="24"/>
        </w:rPr>
      </w:pPr>
      <w:r w:rsidRPr="007A3C05">
        <w:rPr>
          <w:rFonts w:ascii="Times New Roman" w:hAnsi="Times New Roman"/>
          <w:sz w:val="24"/>
          <w:szCs w:val="24"/>
        </w:rPr>
        <w:t xml:space="preserve">Применять льготы, предусмотренные действующим законодательством, решениями органов местного самоуправления муниципального образования  «Ленский район» Республики Саха </w:t>
      </w:r>
      <w:r w:rsidRPr="007A3C05">
        <w:rPr>
          <w:rFonts w:ascii="Times New Roman" w:hAnsi="Times New Roman"/>
          <w:sz w:val="24"/>
          <w:szCs w:val="24"/>
        </w:rPr>
        <w:lastRenderedPageBreak/>
        <w:t>(Якутия)</w:t>
      </w:r>
    </w:p>
    <w:p w:rsidR="00A73266" w:rsidRPr="00095A4A" w:rsidRDefault="00A73266" w:rsidP="00FF18BF">
      <w:pPr>
        <w:spacing w:line="240" w:lineRule="auto"/>
        <w:jc w:val="center"/>
        <w:rPr>
          <w:rFonts w:ascii="Times New Roman" w:hAnsi="Times New Roman"/>
          <w:b/>
          <w:sz w:val="24"/>
          <w:szCs w:val="24"/>
        </w:rPr>
      </w:pPr>
      <w:r w:rsidRPr="00095A4A">
        <w:rPr>
          <w:rFonts w:ascii="Times New Roman" w:hAnsi="Times New Roman"/>
          <w:b/>
          <w:sz w:val="24"/>
          <w:szCs w:val="24"/>
        </w:rPr>
        <w:t>5. Права и обязанности Арендатора</w:t>
      </w:r>
    </w:p>
    <w:p w:rsidR="00A73266" w:rsidRPr="00095A4A" w:rsidRDefault="00A73266" w:rsidP="00FF18BF">
      <w:pPr>
        <w:widowControl w:val="0"/>
        <w:spacing w:before="120" w:after="120" w:line="240" w:lineRule="auto"/>
        <w:ind w:right="-568"/>
        <w:jc w:val="both"/>
        <w:rPr>
          <w:rFonts w:ascii="Times New Roman" w:hAnsi="Times New Roman"/>
          <w:b/>
          <w:bCs/>
          <w:iCs/>
          <w:snapToGrid w:val="0"/>
          <w:sz w:val="24"/>
          <w:szCs w:val="24"/>
        </w:rPr>
      </w:pPr>
      <w:r w:rsidRPr="00095A4A">
        <w:rPr>
          <w:rFonts w:ascii="Times New Roman" w:hAnsi="Times New Roman"/>
          <w:b/>
          <w:bCs/>
          <w:iCs/>
          <w:snapToGrid w:val="0"/>
          <w:sz w:val="24"/>
          <w:szCs w:val="24"/>
        </w:rPr>
        <w:t>5.1.  Арендатор имеет право:</w:t>
      </w:r>
    </w:p>
    <w:p w:rsidR="00A73266" w:rsidRPr="00095A4A" w:rsidRDefault="00A73266" w:rsidP="0049283E">
      <w:pPr>
        <w:pStyle w:val="af3"/>
        <w:widowControl w:val="0"/>
        <w:numPr>
          <w:ilvl w:val="2"/>
          <w:numId w:val="6"/>
        </w:numPr>
        <w:tabs>
          <w:tab w:val="clear" w:pos="720"/>
          <w:tab w:val="num" w:pos="0"/>
        </w:tabs>
        <w:spacing w:after="60" w:line="240" w:lineRule="auto"/>
        <w:ind w:left="0" w:firstLine="0"/>
        <w:jc w:val="both"/>
        <w:rPr>
          <w:rFonts w:ascii="Times New Roman" w:hAnsi="Times New Roman"/>
          <w:sz w:val="24"/>
          <w:szCs w:val="24"/>
        </w:rPr>
      </w:pPr>
      <w:r w:rsidRPr="00095A4A">
        <w:rPr>
          <w:rFonts w:ascii="Times New Roman" w:hAnsi="Times New Roman"/>
          <w:sz w:val="24"/>
          <w:szCs w:val="24"/>
        </w:rPr>
        <w:t xml:space="preserve">Использовать Участок в соответствии с разрешенным использованием: </w:t>
      </w:r>
      <w:r w:rsidRPr="00095A4A">
        <w:rPr>
          <w:rFonts w:ascii="Times New Roman" w:hAnsi="Times New Roman"/>
          <w:b/>
          <w:snapToGrid w:val="0"/>
          <w:sz w:val="24"/>
          <w:szCs w:val="24"/>
        </w:rPr>
        <w:t>________________________________________</w:t>
      </w:r>
      <w:r w:rsidRPr="00095A4A">
        <w:rPr>
          <w:rFonts w:ascii="Times New Roman" w:hAnsi="Times New Roman"/>
          <w:sz w:val="24"/>
          <w:szCs w:val="24"/>
        </w:rPr>
        <w:t>;</w:t>
      </w:r>
    </w:p>
    <w:p w:rsidR="00A73266" w:rsidRPr="007A3C05" w:rsidRDefault="00A73266" w:rsidP="0049283E">
      <w:pPr>
        <w:pStyle w:val="af3"/>
        <w:widowControl w:val="0"/>
        <w:numPr>
          <w:ilvl w:val="2"/>
          <w:numId w:val="6"/>
        </w:numPr>
        <w:tabs>
          <w:tab w:val="clear" w:pos="720"/>
          <w:tab w:val="num" w:pos="0"/>
        </w:tabs>
        <w:spacing w:after="60" w:line="240" w:lineRule="auto"/>
        <w:ind w:left="0" w:firstLine="0"/>
        <w:jc w:val="both"/>
        <w:rPr>
          <w:rFonts w:ascii="Times New Roman" w:hAnsi="Times New Roman"/>
          <w:sz w:val="24"/>
          <w:szCs w:val="24"/>
        </w:rPr>
      </w:pPr>
      <w:r w:rsidRPr="007A3C05">
        <w:rPr>
          <w:rFonts w:ascii="Times New Roman" w:hAnsi="Times New Roman"/>
          <w:sz w:val="24"/>
          <w:szCs w:val="24"/>
        </w:rPr>
        <w:t>Арендатор имеет право передать арендованный земельный участок в субаренду в пределах срока действия Договора аренды земельного участка с согласия Арендодателя земельного участка. На субарендаторов распространяются все права арендаторов земельных участков.</w:t>
      </w:r>
    </w:p>
    <w:p w:rsidR="00A73266" w:rsidRPr="00095A4A" w:rsidRDefault="00A73266" w:rsidP="00FF18BF">
      <w:pPr>
        <w:widowControl w:val="0"/>
        <w:spacing w:before="120" w:after="120" w:line="240" w:lineRule="auto"/>
        <w:jc w:val="both"/>
        <w:rPr>
          <w:rFonts w:ascii="Times New Roman" w:hAnsi="Times New Roman"/>
          <w:b/>
          <w:bCs/>
          <w:iCs/>
          <w:snapToGrid w:val="0"/>
          <w:sz w:val="24"/>
          <w:szCs w:val="24"/>
        </w:rPr>
      </w:pPr>
      <w:r w:rsidRPr="00095A4A">
        <w:rPr>
          <w:rFonts w:ascii="Times New Roman" w:hAnsi="Times New Roman"/>
          <w:b/>
          <w:bCs/>
          <w:iCs/>
          <w:snapToGrid w:val="0"/>
          <w:sz w:val="24"/>
          <w:szCs w:val="24"/>
        </w:rPr>
        <w:t>5.2. Арендатор обязан:</w:t>
      </w:r>
    </w:p>
    <w:p w:rsidR="00A73266" w:rsidRPr="007A3C05" w:rsidRDefault="00A73266" w:rsidP="0049283E">
      <w:pPr>
        <w:widowControl w:val="0"/>
        <w:numPr>
          <w:ilvl w:val="2"/>
          <w:numId w:val="7"/>
        </w:numPr>
        <w:tabs>
          <w:tab w:val="clear" w:pos="720"/>
          <w:tab w:val="num" w:pos="284"/>
        </w:tabs>
        <w:spacing w:after="0" w:line="240" w:lineRule="auto"/>
        <w:ind w:left="0" w:firstLine="0"/>
        <w:jc w:val="both"/>
        <w:rPr>
          <w:rFonts w:ascii="Times New Roman" w:hAnsi="Times New Roman"/>
          <w:snapToGrid w:val="0"/>
          <w:sz w:val="24"/>
          <w:szCs w:val="24"/>
        </w:rPr>
      </w:pPr>
      <w:r w:rsidRPr="007A3C05">
        <w:rPr>
          <w:rFonts w:ascii="Times New Roman" w:hAnsi="Times New Roman"/>
          <w:snapToGrid w:val="0"/>
          <w:sz w:val="24"/>
          <w:szCs w:val="24"/>
        </w:rPr>
        <w:t>Использовать Участок по целевому назначению, осуществлять мероприятия по охране земель, соблюдать порядок пользования земельным участком;</w:t>
      </w:r>
    </w:p>
    <w:p w:rsidR="00A73266" w:rsidRPr="007A3C05" w:rsidRDefault="00A73266" w:rsidP="0049283E">
      <w:pPr>
        <w:widowControl w:val="0"/>
        <w:numPr>
          <w:ilvl w:val="2"/>
          <w:numId w:val="7"/>
        </w:numPr>
        <w:tabs>
          <w:tab w:val="clear" w:pos="720"/>
          <w:tab w:val="num" w:pos="284"/>
        </w:tabs>
        <w:spacing w:after="0" w:line="240" w:lineRule="auto"/>
        <w:ind w:left="0" w:firstLine="0"/>
        <w:jc w:val="both"/>
        <w:rPr>
          <w:rFonts w:ascii="Times New Roman" w:hAnsi="Times New Roman"/>
          <w:snapToGrid w:val="0"/>
          <w:sz w:val="24"/>
          <w:szCs w:val="24"/>
        </w:rPr>
      </w:pPr>
      <w:r w:rsidRPr="007A3C05">
        <w:rPr>
          <w:rFonts w:ascii="Times New Roman" w:hAnsi="Times New Roman"/>
          <w:snapToGrid w:val="0"/>
          <w:sz w:val="24"/>
          <w:szCs w:val="24"/>
        </w:rPr>
        <w:t>Своевременно приступать к использованию земельного участка после подписания акта приема-передачи земельного участка;</w:t>
      </w:r>
    </w:p>
    <w:p w:rsidR="00A73266" w:rsidRPr="007A3C05" w:rsidRDefault="00A73266" w:rsidP="0049283E">
      <w:pPr>
        <w:widowControl w:val="0"/>
        <w:numPr>
          <w:ilvl w:val="2"/>
          <w:numId w:val="7"/>
        </w:numPr>
        <w:tabs>
          <w:tab w:val="clear" w:pos="720"/>
          <w:tab w:val="num" w:pos="284"/>
        </w:tabs>
        <w:spacing w:after="0" w:line="240" w:lineRule="auto"/>
        <w:ind w:left="0" w:firstLine="0"/>
        <w:jc w:val="both"/>
        <w:rPr>
          <w:rFonts w:ascii="Times New Roman" w:hAnsi="Times New Roman"/>
          <w:snapToGrid w:val="0"/>
          <w:sz w:val="24"/>
          <w:szCs w:val="24"/>
        </w:rPr>
      </w:pPr>
      <w:r w:rsidRPr="007A3C05">
        <w:rPr>
          <w:rFonts w:ascii="Times New Roman" w:hAnsi="Times New Roman"/>
          <w:snapToGrid w:val="0"/>
          <w:sz w:val="24"/>
          <w:szCs w:val="24"/>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73266" w:rsidRPr="007A3C05" w:rsidRDefault="00A73266" w:rsidP="0049283E">
      <w:pPr>
        <w:widowControl w:val="0"/>
        <w:numPr>
          <w:ilvl w:val="2"/>
          <w:numId w:val="7"/>
        </w:numPr>
        <w:tabs>
          <w:tab w:val="clear" w:pos="720"/>
          <w:tab w:val="num" w:pos="284"/>
        </w:tabs>
        <w:spacing w:after="0" w:line="240" w:lineRule="auto"/>
        <w:ind w:left="0" w:firstLine="0"/>
        <w:jc w:val="both"/>
        <w:rPr>
          <w:rFonts w:ascii="Times New Roman" w:hAnsi="Times New Roman"/>
          <w:snapToGrid w:val="0"/>
          <w:sz w:val="24"/>
          <w:szCs w:val="24"/>
        </w:rPr>
      </w:pPr>
      <w:r w:rsidRPr="007A3C05">
        <w:rPr>
          <w:rFonts w:ascii="Times New Roman" w:hAnsi="Times New Roman"/>
          <w:snapToGrid w:val="0"/>
          <w:sz w:val="24"/>
          <w:szCs w:val="24"/>
        </w:rPr>
        <w:t>Не допускать загрязнение, захламление, деградацию и ухудшение плодородия почв на землях соответствующих категорий, приводящих к ухудшению качественных характеристик участка, сохранять все зеленые насаждения;</w:t>
      </w:r>
    </w:p>
    <w:p w:rsidR="00A73266" w:rsidRPr="007A3C05" w:rsidRDefault="00A73266" w:rsidP="0049283E">
      <w:pPr>
        <w:widowControl w:val="0"/>
        <w:numPr>
          <w:ilvl w:val="2"/>
          <w:numId w:val="7"/>
        </w:numPr>
        <w:tabs>
          <w:tab w:val="clear" w:pos="720"/>
          <w:tab w:val="num" w:pos="284"/>
        </w:tabs>
        <w:spacing w:after="0" w:line="240" w:lineRule="auto"/>
        <w:ind w:left="0" w:firstLine="0"/>
        <w:jc w:val="both"/>
        <w:rPr>
          <w:rFonts w:ascii="Times New Roman" w:hAnsi="Times New Roman"/>
          <w:snapToGrid w:val="0"/>
          <w:sz w:val="24"/>
          <w:szCs w:val="24"/>
        </w:rPr>
      </w:pPr>
      <w:r w:rsidRPr="007A3C05">
        <w:rPr>
          <w:rFonts w:ascii="Times New Roman" w:hAnsi="Times New Roman"/>
          <w:snapToGrid w:val="0"/>
          <w:sz w:val="24"/>
          <w:szCs w:val="24"/>
        </w:rPr>
        <w:t>Своевременно и полностью выплачивать Арендодателю арендную плату в размере и порядке, определяемом Договором и последующими изменениями, и дополнениями к нему. Арендатор обязан в 2-х недельный срок с момента предъявления в банк поручения либо внесения денежных средств представить Арендодателю копии платежных поручений (квитанций);</w:t>
      </w:r>
    </w:p>
    <w:p w:rsidR="00A73266" w:rsidRPr="007A3C05" w:rsidRDefault="00A73266" w:rsidP="0049283E">
      <w:pPr>
        <w:widowControl w:val="0"/>
        <w:numPr>
          <w:ilvl w:val="2"/>
          <w:numId w:val="7"/>
        </w:numPr>
        <w:tabs>
          <w:tab w:val="clear" w:pos="720"/>
          <w:tab w:val="num" w:pos="284"/>
        </w:tabs>
        <w:spacing w:after="0" w:line="240" w:lineRule="auto"/>
        <w:ind w:left="0" w:firstLine="0"/>
        <w:jc w:val="both"/>
        <w:rPr>
          <w:rFonts w:ascii="Times New Roman" w:hAnsi="Times New Roman"/>
          <w:snapToGrid w:val="0"/>
          <w:sz w:val="24"/>
          <w:szCs w:val="24"/>
        </w:rPr>
      </w:pPr>
      <w:r w:rsidRPr="007A3C05">
        <w:rPr>
          <w:rFonts w:ascii="Times New Roman" w:hAnsi="Times New Roman"/>
          <w:snapToGrid w:val="0"/>
          <w:sz w:val="24"/>
          <w:szCs w:val="24"/>
        </w:rPr>
        <w:t>Не позднее I квартала каждого календарного года явиться к Арендодателю для сверки расчетов платы за землю на текущий год и произведенных платежей за землю за предшествующий год;</w:t>
      </w:r>
    </w:p>
    <w:p w:rsidR="00A73266" w:rsidRPr="00095A4A" w:rsidRDefault="00A73266" w:rsidP="0049283E">
      <w:pPr>
        <w:widowControl w:val="0"/>
        <w:numPr>
          <w:ilvl w:val="2"/>
          <w:numId w:val="7"/>
        </w:numPr>
        <w:tabs>
          <w:tab w:val="clear" w:pos="720"/>
          <w:tab w:val="num" w:pos="284"/>
        </w:tabs>
        <w:spacing w:after="0" w:line="240" w:lineRule="auto"/>
        <w:ind w:left="0" w:firstLine="0"/>
        <w:jc w:val="both"/>
        <w:rPr>
          <w:rFonts w:ascii="Times New Roman" w:hAnsi="Times New Roman"/>
          <w:snapToGrid w:val="0"/>
          <w:sz w:val="24"/>
          <w:szCs w:val="24"/>
        </w:rPr>
      </w:pPr>
      <w:r w:rsidRPr="007A3C05">
        <w:rPr>
          <w:rFonts w:ascii="Times New Roman" w:hAnsi="Times New Roman"/>
          <w:snapToGrid w:val="0"/>
          <w:sz w:val="24"/>
          <w:szCs w:val="24"/>
        </w:rPr>
        <w:t>Реконструкцию существующего объекта и строительство дополнительных объектов на земельном участке производить в соответствии с действующим законодательством;</w:t>
      </w:r>
    </w:p>
    <w:p w:rsidR="00A73266" w:rsidRPr="007A3C05" w:rsidRDefault="00A73266" w:rsidP="0049283E">
      <w:pPr>
        <w:widowControl w:val="0"/>
        <w:numPr>
          <w:ilvl w:val="2"/>
          <w:numId w:val="7"/>
        </w:numPr>
        <w:tabs>
          <w:tab w:val="clear" w:pos="720"/>
          <w:tab w:val="num" w:pos="284"/>
        </w:tabs>
        <w:spacing w:after="0" w:line="240" w:lineRule="auto"/>
        <w:ind w:left="0" w:firstLine="0"/>
        <w:jc w:val="both"/>
        <w:rPr>
          <w:rFonts w:ascii="Times New Roman" w:hAnsi="Times New Roman"/>
          <w:snapToGrid w:val="0"/>
          <w:sz w:val="24"/>
          <w:szCs w:val="24"/>
        </w:rPr>
      </w:pPr>
      <w:r w:rsidRPr="007A3C05">
        <w:rPr>
          <w:rFonts w:ascii="Times New Roman" w:hAnsi="Times New Roman"/>
          <w:sz w:val="24"/>
          <w:szCs w:val="24"/>
        </w:rPr>
        <w:t>Не допускать действий, приводящих к ухудшению экологической обстановки на арендуемой территории, а также к загрязнению территории поселения и дорог в соответствии с федеральными, республиканскими и местными нормативными актами;</w:t>
      </w:r>
    </w:p>
    <w:p w:rsidR="00A73266" w:rsidRPr="007A3C05" w:rsidRDefault="00A73266" w:rsidP="0049283E">
      <w:pPr>
        <w:widowControl w:val="0"/>
        <w:numPr>
          <w:ilvl w:val="2"/>
          <w:numId w:val="7"/>
        </w:numPr>
        <w:tabs>
          <w:tab w:val="clear" w:pos="720"/>
          <w:tab w:val="num" w:pos="284"/>
          <w:tab w:val="left" w:pos="851"/>
        </w:tabs>
        <w:spacing w:after="0" w:line="240" w:lineRule="auto"/>
        <w:ind w:left="0" w:firstLine="0"/>
        <w:jc w:val="both"/>
        <w:rPr>
          <w:rFonts w:ascii="Times New Roman" w:hAnsi="Times New Roman"/>
          <w:snapToGrid w:val="0"/>
          <w:sz w:val="24"/>
          <w:szCs w:val="24"/>
        </w:rPr>
      </w:pPr>
      <w:r w:rsidRPr="007A3C05">
        <w:rPr>
          <w:rFonts w:ascii="Times New Roman" w:hAnsi="Times New Roman"/>
          <w:sz w:val="24"/>
          <w:szCs w:val="24"/>
        </w:rPr>
        <w:t>После окончания срока действия настоящего Договора Арендатор обязан передать Участок Арендодателю в состоянии и качестве не хуже первоначального;</w:t>
      </w:r>
    </w:p>
    <w:p w:rsidR="00A73266" w:rsidRPr="007A3C05" w:rsidRDefault="00A73266" w:rsidP="0049283E">
      <w:pPr>
        <w:widowControl w:val="0"/>
        <w:numPr>
          <w:ilvl w:val="2"/>
          <w:numId w:val="7"/>
        </w:numPr>
        <w:tabs>
          <w:tab w:val="clear" w:pos="720"/>
          <w:tab w:val="num" w:pos="284"/>
          <w:tab w:val="left" w:pos="851"/>
        </w:tabs>
        <w:spacing w:after="0" w:line="240" w:lineRule="auto"/>
        <w:ind w:left="0" w:firstLine="0"/>
        <w:jc w:val="both"/>
        <w:rPr>
          <w:rFonts w:ascii="Times New Roman" w:hAnsi="Times New Roman"/>
          <w:snapToGrid w:val="0"/>
          <w:sz w:val="24"/>
          <w:szCs w:val="24"/>
        </w:rPr>
      </w:pPr>
      <w:r w:rsidRPr="007A3C05">
        <w:rPr>
          <w:rFonts w:ascii="Times New Roman" w:hAnsi="Times New Roman"/>
          <w:sz w:val="24"/>
          <w:szCs w:val="24"/>
        </w:rPr>
        <w:t>Обеспечивать Арендодателю, органам государственного, муниципального контроля свободный доступ на Участок, в соответствии с действующим законодательством;</w:t>
      </w:r>
    </w:p>
    <w:p w:rsidR="00A73266" w:rsidRPr="007A3C05" w:rsidRDefault="00A73266" w:rsidP="0049283E">
      <w:pPr>
        <w:widowControl w:val="0"/>
        <w:numPr>
          <w:ilvl w:val="2"/>
          <w:numId w:val="7"/>
        </w:numPr>
        <w:tabs>
          <w:tab w:val="clear" w:pos="720"/>
          <w:tab w:val="num" w:pos="284"/>
          <w:tab w:val="left" w:pos="851"/>
        </w:tabs>
        <w:spacing w:after="0" w:line="240" w:lineRule="auto"/>
        <w:ind w:left="0" w:firstLine="0"/>
        <w:jc w:val="both"/>
        <w:rPr>
          <w:rFonts w:ascii="Times New Roman" w:hAnsi="Times New Roman"/>
          <w:snapToGrid w:val="0"/>
          <w:sz w:val="24"/>
          <w:szCs w:val="24"/>
        </w:rPr>
      </w:pPr>
      <w:r w:rsidRPr="007A3C05">
        <w:rPr>
          <w:rFonts w:ascii="Times New Roman" w:hAnsi="Times New Roman"/>
          <w:sz w:val="24"/>
          <w:szCs w:val="24"/>
        </w:rPr>
        <w:t>В случае изменения адреса или иных реквизитов в течение 1 месяца направлять Арендодателю уведомление об этом;</w:t>
      </w:r>
    </w:p>
    <w:p w:rsidR="00A73266" w:rsidRPr="007A3C05" w:rsidRDefault="00A73266" w:rsidP="0049283E">
      <w:pPr>
        <w:widowControl w:val="0"/>
        <w:numPr>
          <w:ilvl w:val="2"/>
          <w:numId w:val="7"/>
        </w:numPr>
        <w:tabs>
          <w:tab w:val="clear" w:pos="720"/>
          <w:tab w:val="num" w:pos="284"/>
          <w:tab w:val="left" w:pos="851"/>
        </w:tabs>
        <w:spacing w:after="0" w:line="240" w:lineRule="auto"/>
        <w:ind w:left="0" w:firstLine="0"/>
        <w:jc w:val="both"/>
        <w:rPr>
          <w:rFonts w:ascii="Times New Roman" w:hAnsi="Times New Roman"/>
          <w:snapToGrid w:val="0"/>
          <w:sz w:val="24"/>
          <w:szCs w:val="24"/>
        </w:rPr>
      </w:pPr>
      <w:r w:rsidRPr="007A3C05">
        <w:rPr>
          <w:rFonts w:ascii="Times New Roman" w:hAnsi="Times New Roman"/>
          <w:sz w:val="24"/>
          <w:szCs w:val="24"/>
        </w:rPr>
        <w:lastRenderedPageBreak/>
        <w:t xml:space="preserve">Не допускать изменения используемой площади, вида деятельности; </w:t>
      </w:r>
    </w:p>
    <w:p w:rsidR="00A73266" w:rsidRPr="00606AA3" w:rsidRDefault="00A73266" w:rsidP="0049283E">
      <w:pPr>
        <w:widowControl w:val="0"/>
        <w:numPr>
          <w:ilvl w:val="2"/>
          <w:numId w:val="7"/>
        </w:numPr>
        <w:tabs>
          <w:tab w:val="clear" w:pos="720"/>
          <w:tab w:val="num" w:pos="0"/>
          <w:tab w:val="left" w:pos="1134"/>
        </w:tabs>
        <w:suppressAutoHyphens/>
        <w:spacing w:after="0" w:line="240" w:lineRule="auto"/>
        <w:ind w:left="0" w:firstLine="0"/>
        <w:jc w:val="both"/>
        <w:rPr>
          <w:rFonts w:ascii="Times New Roman" w:hAnsi="Times New Roman"/>
          <w:sz w:val="24"/>
          <w:szCs w:val="24"/>
        </w:rPr>
      </w:pPr>
      <w:r w:rsidRPr="00606AA3">
        <w:rPr>
          <w:rFonts w:ascii="Times New Roman" w:hAnsi="Times New Roman"/>
          <w:sz w:val="24"/>
          <w:szCs w:val="24"/>
        </w:rPr>
        <w:t>В случае передачи (продажи) строения или его части, расположен</w:t>
      </w:r>
      <w:r>
        <w:rPr>
          <w:rFonts w:ascii="Times New Roman" w:hAnsi="Times New Roman"/>
          <w:sz w:val="24"/>
          <w:szCs w:val="24"/>
        </w:rPr>
        <w:t xml:space="preserve">ного (ой) на </w:t>
      </w:r>
      <w:r w:rsidRPr="00606AA3">
        <w:rPr>
          <w:rFonts w:ascii="Times New Roman" w:hAnsi="Times New Roman"/>
          <w:sz w:val="24"/>
          <w:szCs w:val="24"/>
        </w:rPr>
        <w:t>арендуемом земельном участке, другому юридическому или физическому лицу, в срок не позднее 30 (тридцати) календарных дней после совершения сделки, уведомить Арендодателя о передаче прав и обязанностей по настоящему Договору и ходатайствовать перед ним о переоформлении документов, удостоверяющих право на землю;</w:t>
      </w:r>
      <w:bookmarkStart w:id="47" w:name="Bookmark128"/>
    </w:p>
    <w:p w:rsidR="00A73266" w:rsidRPr="00606AA3" w:rsidRDefault="00A73266" w:rsidP="0049283E">
      <w:pPr>
        <w:widowControl w:val="0"/>
        <w:numPr>
          <w:ilvl w:val="2"/>
          <w:numId w:val="7"/>
        </w:numPr>
        <w:tabs>
          <w:tab w:val="clear" w:pos="720"/>
          <w:tab w:val="num" w:pos="0"/>
          <w:tab w:val="left" w:pos="1134"/>
        </w:tabs>
        <w:suppressAutoHyphens/>
        <w:spacing w:after="0" w:line="240" w:lineRule="auto"/>
        <w:ind w:left="0" w:firstLine="0"/>
        <w:jc w:val="both"/>
        <w:rPr>
          <w:rFonts w:ascii="Times New Roman" w:hAnsi="Times New Roman"/>
          <w:sz w:val="24"/>
          <w:szCs w:val="24"/>
        </w:rPr>
      </w:pPr>
      <w:r w:rsidRPr="00606AA3">
        <w:rPr>
          <w:rFonts w:ascii="Times New Roman" w:hAnsi="Times New Roman"/>
          <w:sz w:val="24"/>
          <w:szCs w:val="24"/>
        </w:rPr>
        <w:t xml:space="preserve"> В случае возникновения прав аренды земельного участка при приобретении зданий, строений и сооружений на праве собственности или на праве хозяйственного ведения по основаниям, предусмотренным гражданским законодательством, начисление арендной платы осуществляется с момента государственной регистрации права собственности или права хозяйственного ведения на здание, строение или сооружение.</w:t>
      </w:r>
      <w:bookmarkEnd w:id="47"/>
    </w:p>
    <w:p w:rsidR="00A73266" w:rsidRPr="007A3C05" w:rsidRDefault="00A73266" w:rsidP="0049283E">
      <w:pPr>
        <w:widowControl w:val="0"/>
        <w:numPr>
          <w:ilvl w:val="2"/>
          <w:numId w:val="7"/>
        </w:numPr>
        <w:tabs>
          <w:tab w:val="clear" w:pos="720"/>
          <w:tab w:val="num" w:pos="284"/>
          <w:tab w:val="left" w:pos="851"/>
        </w:tabs>
        <w:spacing w:after="0" w:line="240" w:lineRule="auto"/>
        <w:ind w:left="0" w:firstLine="0"/>
        <w:jc w:val="both"/>
        <w:rPr>
          <w:rFonts w:ascii="Times New Roman" w:hAnsi="Times New Roman"/>
          <w:snapToGrid w:val="0"/>
          <w:sz w:val="24"/>
          <w:szCs w:val="24"/>
        </w:rPr>
      </w:pPr>
      <w:r w:rsidRPr="007A3C05">
        <w:rPr>
          <w:rFonts w:ascii="Times New Roman" w:hAnsi="Times New Roman"/>
          <w:sz w:val="24"/>
          <w:szCs w:val="24"/>
        </w:rPr>
        <w:t>Не нарушать права других землепользователей и арендаторов, а также порядок пользования водными, лесными и другими природными объектами;</w:t>
      </w:r>
    </w:p>
    <w:p w:rsidR="00A73266" w:rsidRPr="007A3C05" w:rsidRDefault="00A73266" w:rsidP="00FF18BF">
      <w:pPr>
        <w:pStyle w:val="2"/>
        <w:spacing w:before="120" w:after="120" w:line="240" w:lineRule="auto"/>
        <w:jc w:val="center"/>
        <w:rPr>
          <w:rFonts w:ascii="Times New Roman" w:hAnsi="Times New Roman"/>
          <w:b/>
          <w:szCs w:val="24"/>
        </w:rPr>
      </w:pPr>
      <w:r w:rsidRPr="007A3C05">
        <w:rPr>
          <w:rFonts w:ascii="Times New Roman" w:hAnsi="Times New Roman"/>
          <w:b/>
          <w:szCs w:val="24"/>
        </w:rPr>
        <w:t>6. Ответственность Сторон</w:t>
      </w:r>
    </w:p>
    <w:p w:rsidR="00A73266" w:rsidRPr="007A3C05" w:rsidRDefault="00A73266" w:rsidP="00FF18BF">
      <w:pPr>
        <w:pStyle w:val="af3"/>
        <w:tabs>
          <w:tab w:val="left" w:pos="426"/>
        </w:tabs>
        <w:spacing w:line="240" w:lineRule="auto"/>
        <w:ind w:left="0"/>
        <w:jc w:val="both"/>
        <w:rPr>
          <w:rFonts w:ascii="Times New Roman" w:hAnsi="Times New Roman"/>
          <w:sz w:val="24"/>
          <w:szCs w:val="24"/>
        </w:rPr>
      </w:pPr>
      <w:r>
        <w:rPr>
          <w:rFonts w:ascii="Times New Roman" w:hAnsi="Times New Roman"/>
          <w:sz w:val="24"/>
          <w:szCs w:val="24"/>
        </w:rPr>
        <w:t xml:space="preserve">6.1. </w:t>
      </w:r>
      <w:r w:rsidRPr="007A3C05">
        <w:rPr>
          <w:rFonts w:ascii="Times New Roman" w:hAnsi="Times New Roman"/>
          <w:sz w:val="24"/>
          <w:szCs w:val="24"/>
        </w:rPr>
        <w:t>В случае неисполнения одной из сторон (Нарушившая Сторона) должным образом обязательства по настоящему Договору (Нарушение), другая Сторона направляет Нарушившей стороне письменное уведомление, в котором должны быть изложены с надлежащими подробностями факты, составляющие основу Нарушения. Может быть предъявлен также иск о возмещении убытков в результате Нарушения, если Нарушение не будет устранено в течение 30 (тридцати) календарных дней с даты получения уведомления о Нарушении, или применены санкции в соответствии с условиями настоящего Договора. Любое Нарушение, которое может быть устранено, не влечет за собой расторжение Договора.</w:t>
      </w:r>
    </w:p>
    <w:p w:rsidR="00A73266" w:rsidRPr="007A3C05" w:rsidRDefault="00A73266" w:rsidP="00FF18BF">
      <w:pPr>
        <w:pStyle w:val="af3"/>
        <w:tabs>
          <w:tab w:val="left" w:pos="426"/>
          <w:tab w:val="left" w:pos="709"/>
        </w:tabs>
        <w:spacing w:line="240" w:lineRule="auto"/>
        <w:ind w:left="0"/>
        <w:jc w:val="both"/>
        <w:rPr>
          <w:rFonts w:ascii="Times New Roman" w:hAnsi="Times New Roman"/>
          <w:sz w:val="24"/>
          <w:szCs w:val="24"/>
        </w:rPr>
      </w:pPr>
      <w:r w:rsidRPr="007A3C05">
        <w:rPr>
          <w:rFonts w:ascii="Times New Roman" w:hAnsi="Times New Roman"/>
          <w:sz w:val="24"/>
          <w:szCs w:val="24"/>
        </w:rPr>
        <w:t>6.2. За нарушение условий Договора Стороны несут материальную, административную или уголовную ответственность в соответствии с действующим законодательством.</w:t>
      </w:r>
    </w:p>
    <w:p w:rsidR="00A73266" w:rsidRPr="007A3C05" w:rsidRDefault="00A73266" w:rsidP="00FF18BF">
      <w:pPr>
        <w:pStyle w:val="2"/>
        <w:spacing w:before="120" w:after="120" w:line="240" w:lineRule="auto"/>
        <w:jc w:val="center"/>
        <w:rPr>
          <w:rFonts w:ascii="Times New Roman" w:hAnsi="Times New Roman"/>
          <w:b/>
          <w:szCs w:val="24"/>
        </w:rPr>
      </w:pPr>
      <w:r w:rsidRPr="007A3C05">
        <w:rPr>
          <w:rFonts w:ascii="Times New Roman" w:hAnsi="Times New Roman"/>
          <w:b/>
          <w:szCs w:val="24"/>
        </w:rPr>
        <w:t>7. Форс-мажор</w:t>
      </w:r>
    </w:p>
    <w:p w:rsidR="00A73266" w:rsidRPr="007A3C05" w:rsidRDefault="00A73266" w:rsidP="0049283E">
      <w:pPr>
        <w:pStyle w:val="af3"/>
        <w:widowControl w:val="0"/>
        <w:numPr>
          <w:ilvl w:val="1"/>
          <w:numId w:val="8"/>
        </w:numPr>
        <w:tabs>
          <w:tab w:val="clear" w:pos="644"/>
          <w:tab w:val="num" w:pos="0"/>
          <w:tab w:val="left" w:pos="426"/>
        </w:tabs>
        <w:spacing w:after="60" w:line="240" w:lineRule="auto"/>
        <w:ind w:left="0" w:firstLine="0"/>
        <w:jc w:val="both"/>
        <w:rPr>
          <w:rFonts w:ascii="Times New Roman" w:hAnsi="Times New Roman"/>
          <w:sz w:val="24"/>
          <w:szCs w:val="24"/>
        </w:rPr>
      </w:pPr>
      <w:r w:rsidRPr="007A3C05">
        <w:rPr>
          <w:rFonts w:ascii="Times New Roman" w:hAnsi="Times New Roman"/>
          <w:sz w:val="24"/>
          <w:szCs w:val="24"/>
        </w:rPr>
        <w:t xml:space="preserve"> 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настоящего Договора обстоятельства форс-мажора, т.е. непредвиденные, непреодолимые и чрезвычайные обстоятельства, в условиях которых невозможно исполнение или надлежащее исполнение обязательств по настоящему Договору;</w:t>
      </w:r>
    </w:p>
    <w:p w:rsidR="00A73266" w:rsidRPr="007A3C05" w:rsidRDefault="00A73266" w:rsidP="0049283E">
      <w:pPr>
        <w:pStyle w:val="af3"/>
        <w:widowControl w:val="0"/>
        <w:numPr>
          <w:ilvl w:val="1"/>
          <w:numId w:val="8"/>
        </w:numPr>
        <w:tabs>
          <w:tab w:val="clear" w:pos="644"/>
          <w:tab w:val="num" w:pos="0"/>
          <w:tab w:val="left" w:pos="426"/>
          <w:tab w:val="num" w:pos="1440"/>
        </w:tabs>
        <w:spacing w:after="60" w:line="240" w:lineRule="auto"/>
        <w:ind w:left="0" w:firstLine="0"/>
        <w:jc w:val="both"/>
        <w:rPr>
          <w:rFonts w:ascii="Times New Roman" w:hAnsi="Times New Roman"/>
          <w:sz w:val="24"/>
          <w:szCs w:val="24"/>
        </w:rPr>
      </w:pPr>
      <w:r w:rsidRPr="007A3C05">
        <w:rPr>
          <w:rFonts w:ascii="Times New Roman" w:hAnsi="Times New Roman"/>
          <w:sz w:val="24"/>
          <w:szCs w:val="24"/>
        </w:rPr>
        <w:t xml:space="preserve"> </w:t>
      </w:r>
      <w:r w:rsidRPr="00D03B1F">
        <w:rPr>
          <w:rFonts w:ascii="Times New Roman" w:hAnsi="Times New Roman"/>
          <w:sz w:val="24"/>
          <w:szCs w:val="24"/>
        </w:rPr>
        <w:t>При этом под непредвиденным обстоятельством понимается невозможность предвидеть обстоятельства во время исполнения  обязательств по настоящему Договору. Если же указанные обстоятельства можно было предвидеть, то нарушившая сторона должна считаться принявшей на себя риск исполнения обязательств при наступлении таких обстоятельств.</w:t>
      </w:r>
      <w:r w:rsidRPr="007A3C05">
        <w:rPr>
          <w:rFonts w:ascii="Times New Roman" w:hAnsi="Times New Roman"/>
          <w:sz w:val="24"/>
          <w:szCs w:val="24"/>
        </w:rPr>
        <w:t xml:space="preserve"> Под чрезвычайным обстоятельством понимается столь значительное воздействие ситуации на обязательства Стороны по настоящему Договору, что делает невозможным исполнение стороной данных обязательств. Если определенные события создали лишь затруднения для Стороны в исполнении обязательств </w:t>
      </w:r>
      <w:r w:rsidRPr="007A3C05">
        <w:rPr>
          <w:rFonts w:ascii="Times New Roman" w:hAnsi="Times New Roman"/>
          <w:sz w:val="24"/>
          <w:szCs w:val="24"/>
        </w:rPr>
        <w:lastRenderedPageBreak/>
        <w:t>по настоящему Договору, то они не могут рассматриваться как форс-мажорные обстоятельства;</w:t>
      </w:r>
    </w:p>
    <w:p w:rsidR="00A73266" w:rsidRPr="007A3C05" w:rsidRDefault="00A73266" w:rsidP="0049283E">
      <w:pPr>
        <w:pStyle w:val="af3"/>
        <w:widowControl w:val="0"/>
        <w:numPr>
          <w:ilvl w:val="1"/>
          <w:numId w:val="8"/>
        </w:numPr>
        <w:tabs>
          <w:tab w:val="clear" w:pos="644"/>
          <w:tab w:val="num" w:pos="0"/>
          <w:tab w:val="left" w:pos="426"/>
          <w:tab w:val="num" w:pos="1440"/>
        </w:tabs>
        <w:spacing w:after="60" w:line="240" w:lineRule="auto"/>
        <w:ind w:left="0" w:firstLine="0"/>
        <w:jc w:val="both"/>
        <w:rPr>
          <w:rFonts w:ascii="Times New Roman" w:hAnsi="Times New Roman"/>
          <w:sz w:val="24"/>
          <w:szCs w:val="24"/>
        </w:rPr>
      </w:pPr>
      <w:r w:rsidRPr="007A3C05">
        <w:rPr>
          <w:rFonts w:ascii="Times New Roman" w:hAnsi="Times New Roman"/>
          <w:sz w:val="24"/>
          <w:szCs w:val="24"/>
        </w:rPr>
        <w:t>Если обстоятельства форс-мажора и их последствия будут продолжаться более трех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будет иметь права на возмещение другой стороной убытков, если иное не предусмотрено настоящим Договором;</w:t>
      </w:r>
    </w:p>
    <w:p w:rsidR="00A73266" w:rsidRPr="007A3C05" w:rsidRDefault="00A73266" w:rsidP="0049283E">
      <w:pPr>
        <w:pStyle w:val="af3"/>
        <w:widowControl w:val="0"/>
        <w:numPr>
          <w:ilvl w:val="1"/>
          <w:numId w:val="8"/>
        </w:numPr>
        <w:tabs>
          <w:tab w:val="clear" w:pos="644"/>
          <w:tab w:val="num" w:pos="0"/>
          <w:tab w:val="left" w:pos="426"/>
          <w:tab w:val="num" w:pos="1440"/>
        </w:tabs>
        <w:spacing w:after="60" w:line="240" w:lineRule="auto"/>
        <w:ind w:left="0" w:firstLine="0"/>
        <w:jc w:val="both"/>
        <w:rPr>
          <w:rFonts w:ascii="Times New Roman" w:hAnsi="Times New Roman"/>
          <w:sz w:val="24"/>
          <w:szCs w:val="24"/>
        </w:rPr>
      </w:pPr>
      <w:r w:rsidRPr="007A3C05">
        <w:rPr>
          <w:rFonts w:ascii="Times New Roman" w:hAnsi="Times New Roman"/>
          <w:sz w:val="24"/>
          <w:szCs w:val="24"/>
        </w:rPr>
        <w:t xml:space="preserve"> Сторона, для которой создалась невозможность исполнения обязательств по настоящему Договору, должна известить другую Сторону о наступлении обстоятельств форс-мажора, препятствующих исполнению обязательств по настоящему Договору, а также об их прекращении, немедленно, но не позднее 5 (пяти) дней их со дня их наступления и (или) прекращения в письменной форме. Не уведомление или несвоевременное уведомление лишает эту Сторону права ссылаться на обстоятельства форс-мажора как основание, освобождающее от ответственности за исполнение или ненадлежащее исполнение обязательств;</w:t>
      </w:r>
    </w:p>
    <w:p w:rsidR="00A73266" w:rsidRPr="007A3C05" w:rsidRDefault="00A73266" w:rsidP="0049283E">
      <w:pPr>
        <w:pStyle w:val="af3"/>
        <w:widowControl w:val="0"/>
        <w:numPr>
          <w:ilvl w:val="1"/>
          <w:numId w:val="8"/>
        </w:numPr>
        <w:tabs>
          <w:tab w:val="clear" w:pos="644"/>
          <w:tab w:val="num" w:pos="0"/>
          <w:tab w:val="left" w:pos="426"/>
          <w:tab w:val="num" w:pos="1440"/>
        </w:tabs>
        <w:spacing w:after="60" w:line="240" w:lineRule="auto"/>
        <w:ind w:left="0" w:firstLine="0"/>
        <w:jc w:val="both"/>
        <w:rPr>
          <w:rFonts w:ascii="Times New Roman" w:hAnsi="Times New Roman"/>
          <w:sz w:val="24"/>
          <w:szCs w:val="24"/>
        </w:rPr>
      </w:pPr>
      <w:r w:rsidRPr="007A3C05">
        <w:rPr>
          <w:rFonts w:ascii="Times New Roman" w:hAnsi="Times New Roman"/>
          <w:sz w:val="24"/>
          <w:szCs w:val="24"/>
        </w:rPr>
        <w:t xml:space="preserve"> Надлежащим доказательством наличия обстоятельств форс-мажора будут служить справки и иные официальные документы, которыми бесспорно устанавливаются такие обстоятельства.</w:t>
      </w:r>
    </w:p>
    <w:p w:rsidR="00A73266" w:rsidRPr="007A3C05" w:rsidRDefault="00A73266" w:rsidP="0049283E">
      <w:pPr>
        <w:pStyle w:val="2"/>
        <w:widowControl w:val="0"/>
        <w:numPr>
          <w:ilvl w:val="0"/>
          <w:numId w:val="8"/>
        </w:numPr>
        <w:spacing w:before="120" w:after="120" w:line="240" w:lineRule="auto"/>
        <w:jc w:val="center"/>
        <w:rPr>
          <w:rFonts w:ascii="Times New Roman" w:hAnsi="Times New Roman"/>
          <w:b/>
          <w:szCs w:val="24"/>
        </w:rPr>
      </w:pPr>
      <w:r w:rsidRPr="007A3C05">
        <w:rPr>
          <w:rFonts w:ascii="Times New Roman" w:hAnsi="Times New Roman"/>
          <w:b/>
          <w:szCs w:val="24"/>
        </w:rPr>
        <w:t>Порядок разрешения споров</w:t>
      </w:r>
    </w:p>
    <w:p w:rsidR="00A73266" w:rsidRPr="007A3C05" w:rsidRDefault="00A73266" w:rsidP="0049283E">
      <w:pPr>
        <w:pStyle w:val="ConsNonformat"/>
        <w:widowControl/>
        <w:numPr>
          <w:ilvl w:val="1"/>
          <w:numId w:val="8"/>
        </w:numPr>
        <w:ind w:left="0" w:right="-6" w:firstLine="0"/>
        <w:jc w:val="both"/>
        <w:rPr>
          <w:rFonts w:ascii="Times New Roman" w:hAnsi="Times New Roman" w:cs="Times New Roman"/>
          <w:sz w:val="24"/>
          <w:szCs w:val="24"/>
        </w:rPr>
      </w:pPr>
      <w:r w:rsidRPr="007A3C05">
        <w:rPr>
          <w:rFonts w:ascii="Times New Roman" w:hAnsi="Times New Roman" w:cs="Times New Roman"/>
          <w:sz w:val="24"/>
          <w:szCs w:val="24"/>
        </w:rPr>
        <w:t>Земельные и имущественные споры, возникающие в ходе реализации настоящего Договора, решаются в соответствии с действующим законодательством.</w:t>
      </w:r>
    </w:p>
    <w:p w:rsidR="00A73266" w:rsidRPr="007A3C05" w:rsidRDefault="00A73266" w:rsidP="0049283E">
      <w:pPr>
        <w:pStyle w:val="2"/>
        <w:widowControl w:val="0"/>
        <w:numPr>
          <w:ilvl w:val="0"/>
          <w:numId w:val="8"/>
        </w:numPr>
        <w:tabs>
          <w:tab w:val="left" w:pos="1560"/>
        </w:tabs>
        <w:spacing w:before="120" w:after="120" w:line="240" w:lineRule="auto"/>
        <w:jc w:val="center"/>
        <w:rPr>
          <w:rFonts w:ascii="Times New Roman" w:hAnsi="Times New Roman"/>
          <w:b/>
          <w:szCs w:val="24"/>
        </w:rPr>
      </w:pPr>
      <w:r w:rsidRPr="007A3C05">
        <w:rPr>
          <w:rFonts w:ascii="Times New Roman" w:hAnsi="Times New Roman"/>
          <w:b/>
          <w:szCs w:val="24"/>
        </w:rPr>
        <w:t>Изменение и расторжение Договора аренды</w:t>
      </w:r>
    </w:p>
    <w:p w:rsidR="00A73266" w:rsidRPr="007A3C05" w:rsidRDefault="00A73266" w:rsidP="0049283E">
      <w:pPr>
        <w:pStyle w:val="af3"/>
        <w:widowControl w:val="0"/>
        <w:numPr>
          <w:ilvl w:val="1"/>
          <w:numId w:val="8"/>
        </w:numPr>
        <w:tabs>
          <w:tab w:val="left" w:pos="567"/>
        </w:tabs>
        <w:spacing w:after="0" w:line="240" w:lineRule="auto"/>
        <w:ind w:left="0" w:firstLine="0"/>
        <w:jc w:val="both"/>
        <w:rPr>
          <w:rFonts w:ascii="Times New Roman" w:hAnsi="Times New Roman"/>
          <w:sz w:val="24"/>
          <w:szCs w:val="24"/>
        </w:rPr>
      </w:pPr>
      <w:r w:rsidRPr="007A3C05">
        <w:rPr>
          <w:rFonts w:ascii="Times New Roman" w:hAnsi="Times New Roman"/>
          <w:sz w:val="24"/>
          <w:szCs w:val="24"/>
        </w:rPr>
        <w:t>В том случае, если одна из Сторон не желает продолжать арендные отношения, регулируемые настоящим Договором, то она должна предупредить об этом другую Сторону не позднее, чем за 3 (три) месяца до окончания срока действия Договора. В этом случае оформляется соглашение о расторжении Договора с обязательным подписанием акта приема-передачи земельного участка;</w:t>
      </w:r>
    </w:p>
    <w:p w:rsidR="00A73266" w:rsidRPr="007A3C05" w:rsidRDefault="00A73266" w:rsidP="0049283E">
      <w:pPr>
        <w:pStyle w:val="af3"/>
        <w:widowControl w:val="0"/>
        <w:numPr>
          <w:ilvl w:val="1"/>
          <w:numId w:val="8"/>
        </w:numPr>
        <w:tabs>
          <w:tab w:val="left" w:pos="567"/>
        </w:tabs>
        <w:spacing w:after="0" w:line="240" w:lineRule="auto"/>
        <w:ind w:left="0" w:firstLine="0"/>
        <w:jc w:val="both"/>
        <w:rPr>
          <w:rFonts w:ascii="Times New Roman" w:hAnsi="Times New Roman"/>
          <w:sz w:val="24"/>
          <w:szCs w:val="24"/>
        </w:rPr>
      </w:pPr>
      <w:r w:rsidRPr="007A3C05">
        <w:rPr>
          <w:rFonts w:ascii="Times New Roman" w:hAnsi="Times New Roman"/>
          <w:sz w:val="24"/>
          <w:szCs w:val="24"/>
        </w:rPr>
        <w:t>Арендодатель имеет право досрочно в судебном порядке расторгнуть настоящий Договор в случаях, предусмотренных действующим законодательством;</w:t>
      </w:r>
    </w:p>
    <w:p w:rsidR="00A73266" w:rsidRPr="007A3C05" w:rsidRDefault="00A73266" w:rsidP="0049283E">
      <w:pPr>
        <w:pStyle w:val="af3"/>
        <w:widowControl w:val="0"/>
        <w:numPr>
          <w:ilvl w:val="1"/>
          <w:numId w:val="8"/>
        </w:numPr>
        <w:tabs>
          <w:tab w:val="left" w:pos="567"/>
        </w:tabs>
        <w:spacing w:after="0" w:line="240" w:lineRule="auto"/>
        <w:ind w:left="0" w:firstLine="0"/>
        <w:jc w:val="both"/>
        <w:rPr>
          <w:rFonts w:ascii="Times New Roman" w:hAnsi="Times New Roman"/>
          <w:sz w:val="24"/>
          <w:szCs w:val="24"/>
        </w:rPr>
      </w:pPr>
      <w:r w:rsidRPr="007A3C05">
        <w:rPr>
          <w:rFonts w:ascii="Times New Roman" w:hAnsi="Times New Roman"/>
          <w:sz w:val="24"/>
          <w:szCs w:val="24"/>
        </w:rPr>
        <w:t>Досрочное расторжение Договора, по требованию Арендодателя может быть только по решению суда.</w:t>
      </w:r>
    </w:p>
    <w:p w:rsidR="00A73266" w:rsidRPr="007A3C05" w:rsidRDefault="00A73266" w:rsidP="0049283E">
      <w:pPr>
        <w:pStyle w:val="af3"/>
        <w:widowControl w:val="0"/>
        <w:numPr>
          <w:ilvl w:val="1"/>
          <w:numId w:val="8"/>
        </w:numPr>
        <w:tabs>
          <w:tab w:val="left" w:pos="567"/>
        </w:tabs>
        <w:spacing w:after="0" w:line="240" w:lineRule="auto"/>
        <w:ind w:left="0" w:firstLine="0"/>
        <w:jc w:val="both"/>
        <w:rPr>
          <w:rFonts w:ascii="Times New Roman" w:hAnsi="Times New Roman"/>
          <w:sz w:val="24"/>
          <w:szCs w:val="24"/>
        </w:rPr>
      </w:pPr>
      <w:r w:rsidRPr="007A3C05">
        <w:rPr>
          <w:rFonts w:ascii="Times New Roman" w:hAnsi="Times New Roman"/>
          <w:sz w:val="24"/>
          <w:szCs w:val="24"/>
        </w:rPr>
        <w:t>После истечения срока, указанного в п. 2.1, договор не считается пролонгированным на неопределенный срок.</w:t>
      </w:r>
    </w:p>
    <w:p w:rsidR="00A73266" w:rsidRPr="007A3C05" w:rsidRDefault="00A73266" w:rsidP="0049283E">
      <w:pPr>
        <w:pStyle w:val="2"/>
        <w:widowControl w:val="0"/>
        <w:numPr>
          <w:ilvl w:val="0"/>
          <w:numId w:val="8"/>
        </w:numPr>
        <w:spacing w:before="120" w:after="120" w:line="240" w:lineRule="auto"/>
        <w:jc w:val="center"/>
        <w:rPr>
          <w:rFonts w:ascii="Times New Roman" w:hAnsi="Times New Roman"/>
          <w:b/>
          <w:szCs w:val="24"/>
        </w:rPr>
      </w:pPr>
      <w:r w:rsidRPr="007A3C05">
        <w:rPr>
          <w:rFonts w:ascii="Times New Roman" w:hAnsi="Times New Roman"/>
          <w:b/>
          <w:szCs w:val="24"/>
        </w:rPr>
        <w:t>Дополнительные условия Договора</w:t>
      </w:r>
    </w:p>
    <w:p w:rsidR="00A73266" w:rsidRPr="007A3C05" w:rsidRDefault="00A73266" w:rsidP="00FF18BF">
      <w:pPr>
        <w:pStyle w:val="af3"/>
        <w:tabs>
          <w:tab w:val="left" w:pos="567"/>
          <w:tab w:val="left" w:pos="709"/>
        </w:tabs>
        <w:spacing w:after="0" w:line="240" w:lineRule="auto"/>
        <w:ind w:left="0"/>
        <w:jc w:val="both"/>
        <w:rPr>
          <w:rFonts w:ascii="Times New Roman" w:hAnsi="Times New Roman"/>
          <w:sz w:val="24"/>
          <w:szCs w:val="24"/>
        </w:rPr>
      </w:pPr>
      <w:r w:rsidRPr="007A3C05">
        <w:rPr>
          <w:rFonts w:ascii="Times New Roman" w:hAnsi="Times New Roman"/>
          <w:sz w:val="24"/>
          <w:szCs w:val="24"/>
        </w:rPr>
        <w:t xml:space="preserve">10.1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для расторжения Договора аренды земли или повлечь дополнительные расходы для Арендатора. </w:t>
      </w:r>
    </w:p>
    <w:p w:rsidR="00A73266" w:rsidRPr="007A3C05" w:rsidRDefault="00A73266" w:rsidP="00FF18BF">
      <w:pPr>
        <w:pStyle w:val="af3"/>
        <w:tabs>
          <w:tab w:val="left" w:pos="567"/>
          <w:tab w:val="left" w:pos="709"/>
        </w:tabs>
        <w:spacing w:after="0" w:line="240" w:lineRule="auto"/>
        <w:ind w:left="0"/>
        <w:jc w:val="both"/>
        <w:rPr>
          <w:rFonts w:ascii="Times New Roman" w:hAnsi="Times New Roman"/>
          <w:sz w:val="24"/>
          <w:szCs w:val="24"/>
        </w:rPr>
      </w:pPr>
      <w:r w:rsidRPr="007A3C05">
        <w:rPr>
          <w:rFonts w:ascii="Times New Roman" w:hAnsi="Times New Roman"/>
          <w:sz w:val="24"/>
          <w:szCs w:val="24"/>
        </w:rPr>
        <w:t xml:space="preserve">10.2. В случае возникновения имущественных прав (доли в праве) третьих лиц на принадлежащее Арендатору (арендаторам) недвижимое имущество, находящееся на земельном участке, являющемся предметом настоящего Договора, к новому собственнику переходят права и обязанности </w:t>
      </w:r>
      <w:r w:rsidRPr="007A3C05">
        <w:rPr>
          <w:rFonts w:ascii="Times New Roman" w:hAnsi="Times New Roman"/>
          <w:sz w:val="24"/>
          <w:szCs w:val="24"/>
        </w:rPr>
        <w:lastRenderedPageBreak/>
        <w:t>по настоящему Договору, а также обязанность уведомления Арендодателя о передаче прав и обязанностей по настоящему Договору.</w:t>
      </w:r>
    </w:p>
    <w:p w:rsidR="00A73266" w:rsidRPr="007A3C05" w:rsidRDefault="00A73266" w:rsidP="00FF18BF">
      <w:pPr>
        <w:pStyle w:val="af3"/>
        <w:tabs>
          <w:tab w:val="left" w:pos="567"/>
          <w:tab w:val="left" w:pos="709"/>
        </w:tabs>
        <w:spacing w:after="0" w:line="240" w:lineRule="auto"/>
        <w:ind w:left="0"/>
        <w:jc w:val="both"/>
        <w:rPr>
          <w:rFonts w:ascii="Times New Roman" w:hAnsi="Times New Roman"/>
          <w:sz w:val="24"/>
          <w:szCs w:val="24"/>
        </w:rPr>
      </w:pPr>
      <w:r w:rsidRPr="007A3C05">
        <w:rPr>
          <w:rFonts w:ascii="Times New Roman" w:hAnsi="Times New Roman"/>
          <w:sz w:val="24"/>
          <w:szCs w:val="24"/>
        </w:rPr>
        <w:t>10.3. Каждая из Сторон подтверждает, что она совершила все необходимые действия для заключения и вступления Договора в силу, и что, лица, подписавшие настоящий Договор, на это уполномочены.</w:t>
      </w:r>
    </w:p>
    <w:p w:rsidR="00A73266" w:rsidRDefault="00A73266" w:rsidP="00FF18BF">
      <w:pPr>
        <w:pStyle w:val="af3"/>
        <w:tabs>
          <w:tab w:val="left" w:pos="567"/>
          <w:tab w:val="left" w:pos="709"/>
        </w:tabs>
        <w:spacing w:after="0" w:line="240" w:lineRule="auto"/>
        <w:ind w:left="0"/>
        <w:jc w:val="both"/>
        <w:rPr>
          <w:rFonts w:ascii="Times New Roman" w:hAnsi="Times New Roman"/>
          <w:sz w:val="24"/>
          <w:szCs w:val="24"/>
        </w:rPr>
      </w:pPr>
      <w:r w:rsidRPr="007A3C05">
        <w:rPr>
          <w:rFonts w:ascii="Times New Roman" w:hAnsi="Times New Roman"/>
          <w:sz w:val="24"/>
          <w:szCs w:val="24"/>
        </w:rPr>
        <w:t>10.4. Настоящий Договор вступает в силу с момента его регистрации в органах осуществляющих государственную регистрацию прав на недвижимое имущество и сделок с ним, если такая регистрация предусмотрена действующим законо</w:t>
      </w:r>
      <w:r>
        <w:rPr>
          <w:rFonts w:ascii="Times New Roman" w:hAnsi="Times New Roman"/>
          <w:sz w:val="24"/>
          <w:szCs w:val="24"/>
        </w:rPr>
        <w:t>дательством.</w:t>
      </w:r>
    </w:p>
    <w:p w:rsidR="00A73266" w:rsidRPr="007C67F6" w:rsidRDefault="00A73266" w:rsidP="0049283E">
      <w:pPr>
        <w:widowControl w:val="0"/>
        <w:numPr>
          <w:ilvl w:val="1"/>
          <w:numId w:val="10"/>
        </w:numPr>
        <w:tabs>
          <w:tab w:val="clear" w:pos="480"/>
          <w:tab w:val="num" w:pos="0"/>
          <w:tab w:val="left" w:pos="720"/>
        </w:tabs>
        <w:suppressAutoHyphens/>
        <w:spacing w:after="0" w:line="240" w:lineRule="auto"/>
        <w:ind w:left="0" w:firstLine="0"/>
        <w:jc w:val="both"/>
        <w:rPr>
          <w:rFonts w:ascii="Times New Roman" w:hAnsi="Times New Roman"/>
          <w:sz w:val="24"/>
          <w:szCs w:val="24"/>
        </w:rPr>
      </w:pPr>
      <w:r w:rsidRPr="007C67F6">
        <w:rPr>
          <w:rFonts w:ascii="Times New Roman" w:hAnsi="Times New Roman"/>
          <w:sz w:val="24"/>
          <w:szCs w:val="24"/>
        </w:rPr>
        <w:t>В случае отсутствия акта приема-передачи Участка, как неотъемлемой части Договора, настоящий Договор с момента подписания сторонами имеет силу акта приема-передачи земельного участка.</w:t>
      </w:r>
    </w:p>
    <w:p w:rsidR="00A73266" w:rsidRPr="007A3C05" w:rsidRDefault="00A73266" w:rsidP="00FF18BF">
      <w:pPr>
        <w:tabs>
          <w:tab w:val="left" w:pos="567"/>
          <w:tab w:val="left" w:pos="709"/>
        </w:tabs>
        <w:spacing w:after="0" w:line="240" w:lineRule="auto"/>
        <w:jc w:val="both"/>
        <w:rPr>
          <w:rFonts w:ascii="Times New Roman" w:hAnsi="Times New Roman"/>
          <w:snapToGrid w:val="0"/>
          <w:sz w:val="24"/>
          <w:szCs w:val="24"/>
        </w:rPr>
      </w:pPr>
      <w:r>
        <w:rPr>
          <w:rFonts w:ascii="Times New Roman" w:hAnsi="Times New Roman"/>
          <w:noProof/>
          <w:sz w:val="24"/>
          <w:szCs w:val="24"/>
        </w:rPr>
        <w:t>10.6</w:t>
      </w:r>
      <w:r w:rsidRPr="007A3C05">
        <w:rPr>
          <w:rFonts w:ascii="Times New Roman" w:hAnsi="Times New Roman"/>
          <w:noProof/>
          <w:sz w:val="24"/>
          <w:szCs w:val="24"/>
        </w:rPr>
        <w:t xml:space="preserve">. </w:t>
      </w:r>
      <w:r w:rsidRPr="007A3C05">
        <w:rPr>
          <w:rFonts w:ascii="Times New Roman" w:hAnsi="Times New Roman"/>
          <w:snapToGrid w:val="0"/>
          <w:sz w:val="24"/>
          <w:szCs w:val="24"/>
        </w:rPr>
        <w:t>Настоящий Договор аренды составлен и подписан в 3-х (трех) экземплярах, имеющих равную юридическую силу.</w:t>
      </w:r>
    </w:p>
    <w:p w:rsidR="00A73266" w:rsidRPr="00095A4A" w:rsidRDefault="00A73266" w:rsidP="00FF18BF">
      <w:pPr>
        <w:spacing w:before="120" w:after="120" w:line="240" w:lineRule="auto"/>
        <w:jc w:val="center"/>
        <w:rPr>
          <w:rFonts w:ascii="Times New Roman" w:hAnsi="Times New Roman"/>
          <w:b/>
          <w:sz w:val="24"/>
          <w:szCs w:val="24"/>
        </w:rPr>
      </w:pPr>
      <w:r w:rsidRPr="00095A4A">
        <w:rPr>
          <w:rFonts w:ascii="Times New Roman" w:hAnsi="Times New Roman"/>
          <w:b/>
          <w:sz w:val="24"/>
          <w:szCs w:val="24"/>
        </w:rPr>
        <w:t>11. Особые условия Договора</w:t>
      </w:r>
    </w:p>
    <w:p w:rsidR="00A73266" w:rsidRPr="00095A4A" w:rsidRDefault="00A73266" w:rsidP="00FF18BF">
      <w:pPr>
        <w:widowControl w:val="0"/>
        <w:spacing w:after="120" w:line="240" w:lineRule="auto"/>
        <w:jc w:val="both"/>
        <w:rPr>
          <w:rFonts w:ascii="Times New Roman" w:hAnsi="Times New Roman"/>
          <w:b/>
          <w:snapToGrid w:val="0"/>
          <w:sz w:val="24"/>
          <w:szCs w:val="24"/>
        </w:rPr>
      </w:pPr>
      <w:r w:rsidRPr="00095A4A">
        <w:rPr>
          <w:rFonts w:ascii="Times New Roman" w:hAnsi="Times New Roman"/>
          <w:b/>
          <w:snapToGrid w:val="0"/>
          <w:sz w:val="24"/>
          <w:szCs w:val="24"/>
        </w:rPr>
        <w:t>Приложения к Договору (являются неотъемлемой частью настоящего Договора):</w:t>
      </w:r>
    </w:p>
    <w:p w:rsidR="00A73266" w:rsidRPr="007A3C05" w:rsidRDefault="00A73266" w:rsidP="0049283E">
      <w:pPr>
        <w:widowControl w:val="0"/>
        <w:numPr>
          <w:ilvl w:val="0"/>
          <w:numId w:val="2"/>
        </w:numPr>
        <w:spacing w:after="0" w:line="240" w:lineRule="auto"/>
        <w:ind w:left="0" w:firstLine="0"/>
        <w:jc w:val="both"/>
        <w:rPr>
          <w:rFonts w:ascii="Times New Roman" w:hAnsi="Times New Roman"/>
          <w:snapToGrid w:val="0"/>
          <w:sz w:val="24"/>
          <w:szCs w:val="24"/>
        </w:rPr>
      </w:pPr>
      <w:r w:rsidRPr="007A3C05">
        <w:rPr>
          <w:rFonts w:ascii="Times New Roman" w:hAnsi="Times New Roman"/>
          <w:snapToGrid w:val="0"/>
          <w:sz w:val="24"/>
          <w:szCs w:val="24"/>
        </w:rPr>
        <w:t>Акт приема-передачи Участка.</w:t>
      </w:r>
    </w:p>
    <w:p w:rsidR="00A73266" w:rsidRPr="00095A4A" w:rsidRDefault="00A73266" w:rsidP="00FF18BF">
      <w:pPr>
        <w:pStyle w:val="21"/>
        <w:spacing w:before="60" w:after="60" w:line="240" w:lineRule="auto"/>
        <w:ind w:left="0"/>
        <w:jc w:val="both"/>
        <w:rPr>
          <w:rFonts w:ascii="Times New Roman" w:hAnsi="Times New Roman"/>
          <w:b/>
          <w:sz w:val="24"/>
          <w:szCs w:val="24"/>
        </w:rPr>
      </w:pPr>
      <w:r w:rsidRPr="00095A4A">
        <w:rPr>
          <w:rFonts w:ascii="Times New Roman" w:hAnsi="Times New Roman"/>
          <w:b/>
          <w:sz w:val="24"/>
          <w:szCs w:val="24"/>
        </w:rPr>
        <w:t>Юридические адреса и реквизиты Сторон:</w:t>
      </w:r>
    </w:p>
    <w:p w:rsidR="00A73266" w:rsidRPr="007A3C05" w:rsidRDefault="00A73266" w:rsidP="00FF18BF">
      <w:pPr>
        <w:pStyle w:val="af2"/>
        <w:spacing w:line="240" w:lineRule="auto"/>
        <w:jc w:val="both"/>
        <w:rPr>
          <w:rFonts w:ascii="Times New Roman" w:hAnsi="Times New Roman"/>
          <w:bCs/>
          <w:sz w:val="24"/>
          <w:szCs w:val="24"/>
        </w:rPr>
      </w:pPr>
      <w:r w:rsidRPr="00095A4A">
        <w:rPr>
          <w:rFonts w:ascii="Times New Roman" w:hAnsi="Times New Roman"/>
          <w:b/>
          <w:sz w:val="24"/>
          <w:szCs w:val="24"/>
        </w:rPr>
        <w:t>Арендодатель:</w:t>
      </w:r>
      <w:r w:rsidRPr="007A3C05">
        <w:rPr>
          <w:rFonts w:ascii="Times New Roman" w:hAnsi="Times New Roman"/>
          <w:bCs/>
          <w:sz w:val="24"/>
          <w:szCs w:val="24"/>
        </w:rPr>
        <w:t xml:space="preserve"> Муниципальное образование «Ленский район», г. Ленск, ул. Ленина, 65, ИНН 1414009962, КПП 141401001</w:t>
      </w:r>
    </w:p>
    <w:p w:rsidR="00A73266" w:rsidRPr="007A3C05" w:rsidRDefault="00A73266" w:rsidP="00FF18BF">
      <w:pPr>
        <w:pStyle w:val="af2"/>
        <w:spacing w:line="240" w:lineRule="auto"/>
        <w:jc w:val="both"/>
        <w:rPr>
          <w:rFonts w:ascii="Times New Roman" w:hAnsi="Times New Roman"/>
          <w:bCs/>
          <w:sz w:val="24"/>
          <w:szCs w:val="24"/>
        </w:rPr>
      </w:pPr>
    </w:p>
    <w:p w:rsidR="00A73266" w:rsidRPr="007A3C05" w:rsidRDefault="00A73266" w:rsidP="00FF18BF">
      <w:pPr>
        <w:pStyle w:val="21"/>
        <w:spacing w:line="240" w:lineRule="auto"/>
        <w:ind w:left="0"/>
        <w:jc w:val="both"/>
        <w:rPr>
          <w:rFonts w:ascii="Times New Roman" w:hAnsi="Times New Roman"/>
          <w:sz w:val="24"/>
          <w:szCs w:val="24"/>
        </w:rPr>
      </w:pPr>
      <w:r w:rsidRPr="00095A4A">
        <w:rPr>
          <w:rFonts w:ascii="Times New Roman" w:hAnsi="Times New Roman"/>
          <w:b/>
          <w:snapToGrid w:val="0"/>
          <w:sz w:val="24"/>
          <w:szCs w:val="24"/>
        </w:rPr>
        <w:t>Арендатор</w:t>
      </w:r>
      <w:r w:rsidRPr="007A3C05">
        <w:rPr>
          <w:rFonts w:ascii="Times New Roman" w:hAnsi="Times New Roman"/>
          <w:snapToGrid w:val="0"/>
          <w:sz w:val="24"/>
          <w:szCs w:val="24"/>
        </w:rPr>
        <w:t>:</w:t>
      </w:r>
      <w:r w:rsidRPr="007A3C05">
        <w:rPr>
          <w:rFonts w:ascii="Times New Roman" w:hAnsi="Times New Roman"/>
          <w:sz w:val="24"/>
          <w:szCs w:val="24"/>
        </w:rPr>
        <w:t xml:space="preserve"> </w:t>
      </w:r>
      <w:r w:rsidRPr="007A3C05">
        <w:rPr>
          <w:rFonts w:ascii="Times New Roman" w:hAnsi="Times New Roman"/>
          <w:b/>
          <w:snapToGrid w:val="0"/>
          <w:sz w:val="24"/>
          <w:szCs w:val="24"/>
        </w:rPr>
        <w:t>________________________________________</w:t>
      </w:r>
    </w:p>
    <w:p w:rsidR="00A73266" w:rsidRPr="00095A4A" w:rsidRDefault="00A73266" w:rsidP="00FF18BF">
      <w:pPr>
        <w:spacing w:line="240" w:lineRule="auto"/>
        <w:jc w:val="both"/>
        <w:rPr>
          <w:rFonts w:ascii="Times New Roman" w:hAnsi="Times New Roman"/>
          <w:b/>
          <w:bCs/>
          <w:sz w:val="24"/>
          <w:szCs w:val="24"/>
        </w:rPr>
      </w:pPr>
      <w:r w:rsidRPr="00095A4A">
        <w:rPr>
          <w:rFonts w:ascii="Times New Roman" w:hAnsi="Times New Roman"/>
          <w:b/>
          <w:bCs/>
          <w:sz w:val="24"/>
          <w:szCs w:val="24"/>
        </w:rPr>
        <w:t>Подписи Сторон</w:t>
      </w:r>
    </w:p>
    <w:p w:rsidR="00A73266" w:rsidRPr="007A3C05" w:rsidRDefault="00A73266" w:rsidP="00FF18BF">
      <w:pPr>
        <w:spacing w:line="240" w:lineRule="auto"/>
        <w:jc w:val="both"/>
        <w:rPr>
          <w:rFonts w:ascii="Times New Roman" w:hAnsi="Times New Roman"/>
          <w:b/>
          <w:bCs/>
          <w:sz w:val="24"/>
          <w:szCs w:val="24"/>
        </w:rPr>
      </w:pPr>
    </w:p>
    <w:p w:rsidR="00A73266" w:rsidRPr="007A3C05" w:rsidRDefault="00A73266" w:rsidP="00FF18BF">
      <w:pPr>
        <w:spacing w:line="240" w:lineRule="auto"/>
        <w:jc w:val="both"/>
        <w:rPr>
          <w:rFonts w:ascii="Times New Roman" w:hAnsi="Times New Roman"/>
          <w:sz w:val="24"/>
          <w:szCs w:val="24"/>
        </w:rPr>
      </w:pPr>
      <w:r w:rsidRPr="007A3C05">
        <w:rPr>
          <w:rFonts w:ascii="Times New Roman" w:hAnsi="Times New Roman"/>
          <w:sz w:val="24"/>
          <w:szCs w:val="24"/>
        </w:rPr>
        <w:t>Арендодатель:</w:t>
      </w:r>
      <w:r>
        <w:rPr>
          <w:rFonts w:ascii="Times New Roman" w:hAnsi="Times New Roman"/>
          <w:sz w:val="24"/>
          <w:szCs w:val="24"/>
        </w:rPr>
        <w:t xml:space="preserve">                                                      </w:t>
      </w:r>
      <w:r w:rsidRPr="007A3C05">
        <w:rPr>
          <w:rFonts w:ascii="Times New Roman" w:hAnsi="Times New Roman"/>
          <w:i/>
          <w:sz w:val="24"/>
          <w:szCs w:val="24"/>
        </w:rPr>
        <w:t xml:space="preserve"> </w:t>
      </w:r>
      <w:r w:rsidRPr="007A3C05">
        <w:rPr>
          <w:rFonts w:ascii="Times New Roman" w:hAnsi="Times New Roman"/>
          <w:sz w:val="24"/>
          <w:szCs w:val="24"/>
        </w:rPr>
        <w:t xml:space="preserve">                           ______________                     </w:t>
      </w:r>
    </w:p>
    <w:p w:rsidR="00A73266" w:rsidRPr="007A3C05" w:rsidRDefault="00A73266" w:rsidP="00FF18BF">
      <w:pPr>
        <w:spacing w:line="240" w:lineRule="auto"/>
        <w:jc w:val="both"/>
        <w:rPr>
          <w:rFonts w:ascii="Times New Roman" w:hAnsi="Times New Roman"/>
          <w:sz w:val="24"/>
          <w:szCs w:val="24"/>
        </w:rPr>
      </w:pPr>
      <w:r w:rsidRPr="007A3C05">
        <w:rPr>
          <w:rFonts w:ascii="Times New Roman" w:hAnsi="Times New Roman"/>
          <w:sz w:val="24"/>
          <w:szCs w:val="24"/>
        </w:rPr>
        <w:t xml:space="preserve">                         </w:t>
      </w:r>
      <w:r w:rsidRPr="007A3C05">
        <w:rPr>
          <w:rFonts w:ascii="Times New Roman" w:hAnsi="Times New Roman"/>
          <w:b/>
          <w:snapToGrid w:val="0"/>
          <w:sz w:val="24"/>
          <w:szCs w:val="24"/>
        </w:rPr>
        <w:t>________________________________________</w:t>
      </w:r>
      <w:r w:rsidRPr="007A3C05">
        <w:rPr>
          <w:rFonts w:ascii="Times New Roman" w:hAnsi="Times New Roman"/>
          <w:sz w:val="24"/>
          <w:szCs w:val="24"/>
        </w:rPr>
        <w:t xml:space="preserve">        (подпись)                                                                                                    </w:t>
      </w:r>
    </w:p>
    <w:p w:rsidR="00A73266" w:rsidRPr="007A3C05" w:rsidRDefault="00A73266" w:rsidP="00FF18BF">
      <w:pPr>
        <w:spacing w:line="240" w:lineRule="auto"/>
        <w:jc w:val="both"/>
        <w:rPr>
          <w:rFonts w:ascii="Times New Roman" w:hAnsi="Times New Roman"/>
          <w:sz w:val="24"/>
          <w:szCs w:val="24"/>
        </w:rPr>
      </w:pPr>
    </w:p>
    <w:p w:rsidR="00A73266" w:rsidRPr="007A3C05" w:rsidRDefault="00A73266" w:rsidP="00FF18BF">
      <w:pPr>
        <w:spacing w:line="240" w:lineRule="auto"/>
        <w:jc w:val="both"/>
        <w:rPr>
          <w:rFonts w:ascii="Times New Roman" w:hAnsi="Times New Roman"/>
          <w:sz w:val="24"/>
          <w:szCs w:val="24"/>
        </w:rPr>
      </w:pPr>
    </w:p>
    <w:p w:rsidR="00A73266" w:rsidRPr="007A3C05" w:rsidRDefault="00A73266" w:rsidP="00FF18BF">
      <w:pPr>
        <w:spacing w:line="240" w:lineRule="auto"/>
        <w:jc w:val="both"/>
        <w:rPr>
          <w:rFonts w:ascii="Times New Roman" w:hAnsi="Times New Roman"/>
          <w:sz w:val="24"/>
          <w:szCs w:val="24"/>
        </w:rPr>
      </w:pPr>
      <w:r w:rsidRPr="007A3C05">
        <w:rPr>
          <w:rFonts w:ascii="Times New Roman" w:hAnsi="Times New Roman"/>
          <w:sz w:val="24"/>
          <w:szCs w:val="24"/>
        </w:rPr>
        <w:t>Арендатор:</w:t>
      </w:r>
      <w:r>
        <w:rPr>
          <w:rFonts w:ascii="Times New Roman" w:hAnsi="Times New Roman"/>
          <w:sz w:val="24"/>
          <w:szCs w:val="24"/>
        </w:rPr>
        <w:t xml:space="preserve">                                                              </w:t>
      </w:r>
      <w:r w:rsidRPr="007A3C05">
        <w:rPr>
          <w:rFonts w:ascii="Times New Roman" w:hAnsi="Times New Roman"/>
          <w:sz w:val="24"/>
          <w:szCs w:val="24"/>
        </w:rPr>
        <w:t xml:space="preserve">                         _______________</w:t>
      </w:r>
    </w:p>
    <w:p w:rsidR="00A73266" w:rsidRDefault="00A73266" w:rsidP="00FF18BF">
      <w:pPr>
        <w:spacing w:line="240" w:lineRule="auto"/>
        <w:jc w:val="both"/>
        <w:rPr>
          <w:rFonts w:ascii="Times New Roman" w:hAnsi="Times New Roman"/>
          <w:sz w:val="24"/>
          <w:szCs w:val="24"/>
        </w:rPr>
      </w:pPr>
      <w:r w:rsidRPr="007A3C05">
        <w:rPr>
          <w:rFonts w:ascii="Times New Roman" w:hAnsi="Times New Roman"/>
          <w:sz w:val="24"/>
          <w:szCs w:val="24"/>
        </w:rPr>
        <w:t xml:space="preserve">                    </w:t>
      </w:r>
      <w:r w:rsidRPr="007A3C05">
        <w:rPr>
          <w:rFonts w:ascii="Times New Roman" w:hAnsi="Times New Roman"/>
          <w:b/>
          <w:snapToGrid w:val="0"/>
          <w:sz w:val="24"/>
          <w:szCs w:val="24"/>
        </w:rPr>
        <w:t>________________________________________</w:t>
      </w:r>
      <w:r>
        <w:rPr>
          <w:rFonts w:ascii="Times New Roman" w:hAnsi="Times New Roman"/>
          <w:b/>
          <w:snapToGrid w:val="0"/>
          <w:sz w:val="24"/>
          <w:szCs w:val="24"/>
        </w:rPr>
        <w:t xml:space="preserve">             (</w:t>
      </w:r>
      <w:r w:rsidRPr="007A3C05">
        <w:rPr>
          <w:rFonts w:ascii="Times New Roman" w:hAnsi="Times New Roman"/>
          <w:sz w:val="24"/>
          <w:szCs w:val="24"/>
        </w:rPr>
        <w:t xml:space="preserve">подпись)      </w:t>
      </w:r>
    </w:p>
    <w:p w:rsidR="00A73266" w:rsidRPr="00E66859" w:rsidRDefault="00A73266" w:rsidP="00583F67">
      <w:pPr>
        <w:widowControl w:val="0"/>
        <w:suppressAutoHyphens/>
        <w:spacing w:after="0" w:line="240" w:lineRule="auto"/>
        <w:rPr>
          <w:rFonts w:ascii="Times New Roman" w:hAnsi="Times New Roman"/>
          <w:sz w:val="24"/>
          <w:szCs w:val="24"/>
        </w:rPr>
      </w:pPr>
      <w:r w:rsidRPr="00E66859">
        <w:rPr>
          <w:rFonts w:ascii="Times New Roman" w:hAnsi="Times New Roman"/>
          <w:sz w:val="24"/>
          <w:szCs w:val="24"/>
        </w:rPr>
        <w:br w:type="page"/>
      </w:r>
    </w:p>
    <w:p w:rsidR="00A73266" w:rsidRPr="00623686" w:rsidRDefault="00A73266" w:rsidP="00424964">
      <w:pPr>
        <w:widowControl w:val="0"/>
        <w:suppressAutoHyphens/>
        <w:spacing w:after="0" w:line="240" w:lineRule="auto"/>
        <w:ind w:left="5400" w:right="709"/>
        <w:rPr>
          <w:rFonts w:ascii="Times New Roman" w:hAnsi="Times New Roman"/>
          <w:sz w:val="24"/>
          <w:szCs w:val="24"/>
        </w:rPr>
      </w:pPr>
      <w:r w:rsidRPr="00623686">
        <w:rPr>
          <w:rFonts w:ascii="Times New Roman" w:hAnsi="Times New Roman"/>
          <w:sz w:val="24"/>
          <w:szCs w:val="24"/>
        </w:rPr>
        <w:lastRenderedPageBreak/>
        <w:t xml:space="preserve">Приложение № 1 к  </w:t>
      </w:r>
      <w:bookmarkStart w:id="48" w:name="Bookmark125"/>
      <w:r w:rsidRPr="00623686">
        <w:rPr>
          <w:rFonts w:ascii="Times New Roman" w:hAnsi="Times New Roman"/>
          <w:sz w:val="24"/>
          <w:szCs w:val="24"/>
        </w:rPr>
        <w:t xml:space="preserve">договору </w:t>
      </w:r>
    </w:p>
    <w:p w:rsidR="00A73266" w:rsidRPr="00623686" w:rsidRDefault="00A73266" w:rsidP="00424964">
      <w:pPr>
        <w:widowControl w:val="0"/>
        <w:suppressAutoHyphens/>
        <w:spacing w:after="0" w:line="240" w:lineRule="auto"/>
        <w:ind w:left="5400" w:right="709"/>
        <w:rPr>
          <w:rFonts w:ascii="Times New Roman" w:hAnsi="Times New Roman"/>
          <w:sz w:val="24"/>
          <w:szCs w:val="24"/>
        </w:rPr>
      </w:pPr>
      <w:r w:rsidRPr="00623686">
        <w:rPr>
          <w:rFonts w:ascii="Times New Roman" w:hAnsi="Times New Roman"/>
          <w:sz w:val="24"/>
          <w:szCs w:val="24"/>
        </w:rPr>
        <w:t>аренды земельного участка</w:t>
      </w:r>
      <w:bookmarkEnd w:id="48"/>
    </w:p>
    <w:p w:rsidR="00A73266" w:rsidRPr="00623686" w:rsidRDefault="00A73266" w:rsidP="00424964">
      <w:pPr>
        <w:pStyle w:val="af2"/>
        <w:tabs>
          <w:tab w:val="left" w:pos="2430"/>
        </w:tabs>
        <w:spacing w:line="240" w:lineRule="auto"/>
        <w:ind w:left="5400"/>
        <w:rPr>
          <w:rFonts w:ascii="Times New Roman" w:hAnsi="Times New Roman"/>
          <w:b/>
          <w:sz w:val="24"/>
          <w:szCs w:val="24"/>
        </w:rPr>
      </w:pPr>
      <w:r w:rsidRPr="00623686">
        <w:rPr>
          <w:rFonts w:ascii="Times New Roman" w:hAnsi="Times New Roman"/>
          <w:sz w:val="24"/>
          <w:szCs w:val="24"/>
        </w:rPr>
        <w:t xml:space="preserve">№  _______  от  </w:t>
      </w:r>
      <w:bookmarkStart w:id="49" w:name="Bookmark49"/>
      <w:r w:rsidRPr="00623686">
        <w:rPr>
          <w:rFonts w:ascii="Times New Roman" w:hAnsi="Times New Roman"/>
          <w:sz w:val="24"/>
          <w:szCs w:val="24"/>
        </w:rPr>
        <w:t>_________20_____.</w:t>
      </w:r>
      <w:bookmarkEnd w:id="49"/>
    </w:p>
    <w:p w:rsidR="00A73266" w:rsidRPr="00701D71" w:rsidRDefault="00A73266" w:rsidP="00424964">
      <w:pPr>
        <w:pStyle w:val="af2"/>
        <w:tabs>
          <w:tab w:val="left" w:pos="2430"/>
        </w:tabs>
        <w:spacing w:line="240" w:lineRule="auto"/>
        <w:jc w:val="center"/>
        <w:rPr>
          <w:rFonts w:ascii="Times New Roman" w:hAnsi="Times New Roman"/>
          <w:b/>
          <w:sz w:val="24"/>
          <w:szCs w:val="24"/>
        </w:rPr>
      </w:pPr>
      <w:r w:rsidRPr="00701D71">
        <w:rPr>
          <w:rFonts w:ascii="Times New Roman" w:hAnsi="Times New Roman"/>
          <w:b/>
          <w:sz w:val="24"/>
          <w:szCs w:val="24"/>
        </w:rPr>
        <w:t>АКТ</w:t>
      </w:r>
    </w:p>
    <w:p w:rsidR="00A73266" w:rsidRPr="00701D71" w:rsidRDefault="00A73266" w:rsidP="00424964">
      <w:pPr>
        <w:pStyle w:val="af2"/>
        <w:tabs>
          <w:tab w:val="left" w:pos="2430"/>
        </w:tabs>
        <w:spacing w:line="240" w:lineRule="auto"/>
        <w:jc w:val="center"/>
        <w:rPr>
          <w:rFonts w:ascii="Times New Roman" w:hAnsi="Times New Roman"/>
          <w:b/>
          <w:sz w:val="24"/>
          <w:szCs w:val="24"/>
        </w:rPr>
      </w:pPr>
      <w:r w:rsidRPr="00701D71">
        <w:rPr>
          <w:rFonts w:ascii="Times New Roman" w:hAnsi="Times New Roman"/>
          <w:b/>
          <w:sz w:val="24"/>
          <w:szCs w:val="24"/>
        </w:rPr>
        <w:t>приема – передачи земельного участка в аренду</w:t>
      </w:r>
    </w:p>
    <w:p w:rsidR="00A73266" w:rsidRPr="007A3C05" w:rsidRDefault="00A73266" w:rsidP="00424964">
      <w:pPr>
        <w:pStyle w:val="af2"/>
        <w:tabs>
          <w:tab w:val="left" w:pos="2430"/>
        </w:tabs>
        <w:spacing w:line="240" w:lineRule="auto"/>
        <w:jc w:val="both"/>
        <w:rPr>
          <w:rFonts w:ascii="Times New Roman" w:hAnsi="Times New Roman"/>
          <w:sz w:val="24"/>
          <w:szCs w:val="24"/>
        </w:rPr>
      </w:pPr>
    </w:p>
    <w:p w:rsidR="00A73266" w:rsidRPr="007A3C05" w:rsidRDefault="00A73266" w:rsidP="00424964">
      <w:pPr>
        <w:pStyle w:val="af2"/>
        <w:tabs>
          <w:tab w:val="left" w:pos="2430"/>
        </w:tabs>
        <w:spacing w:line="240" w:lineRule="auto"/>
        <w:jc w:val="both"/>
        <w:rPr>
          <w:rFonts w:ascii="Times New Roman" w:hAnsi="Times New Roman"/>
          <w:bCs/>
          <w:sz w:val="24"/>
          <w:szCs w:val="24"/>
        </w:rPr>
      </w:pPr>
      <w:r w:rsidRPr="007A3C05">
        <w:rPr>
          <w:rFonts w:ascii="Times New Roman" w:hAnsi="Times New Roman"/>
          <w:bCs/>
          <w:sz w:val="24"/>
          <w:szCs w:val="24"/>
        </w:rPr>
        <w:t xml:space="preserve">г. Ленск                                                      </w:t>
      </w:r>
      <w:r>
        <w:rPr>
          <w:rFonts w:ascii="Times New Roman" w:hAnsi="Times New Roman"/>
          <w:bCs/>
          <w:sz w:val="24"/>
          <w:szCs w:val="24"/>
        </w:rPr>
        <w:t xml:space="preserve">                      </w:t>
      </w:r>
      <w:r w:rsidRPr="007A3C05">
        <w:rPr>
          <w:rFonts w:ascii="Times New Roman" w:hAnsi="Times New Roman"/>
          <w:bCs/>
          <w:sz w:val="24"/>
          <w:szCs w:val="24"/>
        </w:rPr>
        <w:t xml:space="preserve">                               </w:t>
      </w:r>
      <w:r>
        <w:rPr>
          <w:rFonts w:ascii="Times New Roman" w:hAnsi="Times New Roman"/>
          <w:bCs/>
          <w:sz w:val="24"/>
          <w:szCs w:val="24"/>
        </w:rPr>
        <w:t xml:space="preserve">       </w:t>
      </w:r>
      <w:r w:rsidRPr="007A3C05">
        <w:rPr>
          <w:rFonts w:ascii="Times New Roman" w:hAnsi="Times New Roman"/>
          <w:bCs/>
          <w:sz w:val="24"/>
          <w:szCs w:val="24"/>
        </w:rPr>
        <w:t xml:space="preserve"> </w:t>
      </w:r>
      <w:r w:rsidRPr="007A3C05">
        <w:rPr>
          <w:rFonts w:ascii="Times New Roman" w:hAnsi="Times New Roman"/>
          <w:b/>
          <w:snapToGrid w:val="0"/>
          <w:sz w:val="24"/>
          <w:szCs w:val="24"/>
        </w:rPr>
        <w:t>_____________</w:t>
      </w:r>
    </w:p>
    <w:p w:rsidR="00A73266" w:rsidRPr="007A3C05" w:rsidRDefault="00A73266" w:rsidP="00424964">
      <w:pPr>
        <w:pStyle w:val="af2"/>
        <w:spacing w:line="240" w:lineRule="auto"/>
        <w:ind w:firstLine="709"/>
        <w:jc w:val="both"/>
        <w:rPr>
          <w:rFonts w:ascii="Times New Roman" w:hAnsi="Times New Roman"/>
          <w:sz w:val="24"/>
          <w:szCs w:val="24"/>
        </w:rPr>
      </w:pPr>
    </w:p>
    <w:p w:rsidR="00A73266" w:rsidRPr="007A3C05" w:rsidRDefault="00A73266" w:rsidP="00424964">
      <w:pPr>
        <w:tabs>
          <w:tab w:val="num" w:pos="0"/>
          <w:tab w:val="left" w:pos="426"/>
        </w:tabs>
        <w:spacing w:line="240" w:lineRule="auto"/>
        <w:ind w:firstLine="720"/>
        <w:jc w:val="both"/>
        <w:rPr>
          <w:rFonts w:ascii="Times New Roman" w:hAnsi="Times New Roman"/>
          <w:sz w:val="24"/>
          <w:szCs w:val="24"/>
        </w:rPr>
      </w:pPr>
      <w:r w:rsidRPr="007A3C05">
        <w:rPr>
          <w:rFonts w:ascii="Times New Roman" w:hAnsi="Times New Roman"/>
          <w:bCs/>
          <w:iCs/>
          <w:sz w:val="24"/>
          <w:szCs w:val="24"/>
        </w:rPr>
        <w:t xml:space="preserve">В соответствии с </w:t>
      </w:r>
      <w:r w:rsidRPr="007A3C05">
        <w:rPr>
          <w:rFonts w:ascii="Times New Roman" w:hAnsi="Times New Roman"/>
          <w:b/>
          <w:snapToGrid w:val="0"/>
          <w:sz w:val="24"/>
          <w:szCs w:val="24"/>
        </w:rPr>
        <w:t>________________________________________</w:t>
      </w:r>
      <w:r w:rsidRPr="007A3C05">
        <w:rPr>
          <w:rFonts w:ascii="Times New Roman" w:hAnsi="Times New Roman"/>
          <w:sz w:val="24"/>
          <w:szCs w:val="24"/>
        </w:rPr>
        <w:t>, Муниципальное образование «Ленский район» Республики Саха (Якутия),</w:t>
      </w:r>
      <w:r w:rsidRPr="007A3C05">
        <w:rPr>
          <w:rFonts w:ascii="Times New Roman" w:hAnsi="Times New Roman"/>
          <w:b/>
          <w:sz w:val="24"/>
          <w:szCs w:val="24"/>
        </w:rPr>
        <w:t xml:space="preserve"> </w:t>
      </w:r>
      <w:r w:rsidRPr="007A3C05">
        <w:rPr>
          <w:rFonts w:ascii="Times New Roman" w:hAnsi="Times New Roman"/>
          <w:sz w:val="24"/>
          <w:szCs w:val="24"/>
        </w:rPr>
        <w:t xml:space="preserve">в лице </w:t>
      </w:r>
      <w:r w:rsidRPr="007A3C05">
        <w:rPr>
          <w:rFonts w:ascii="Times New Roman" w:hAnsi="Times New Roman"/>
          <w:b/>
          <w:snapToGrid w:val="0"/>
          <w:sz w:val="24"/>
          <w:szCs w:val="24"/>
        </w:rPr>
        <w:t>________________________________________</w:t>
      </w:r>
      <w:r w:rsidRPr="007A3C05">
        <w:rPr>
          <w:rFonts w:ascii="Times New Roman" w:hAnsi="Times New Roman"/>
          <w:sz w:val="24"/>
          <w:szCs w:val="24"/>
        </w:rPr>
        <w:t xml:space="preserve">, действующего на основании Устава, передает в аренду, а </w:t>
      </w:r>
      <w:r w:rsidRPr="007A3C05">
        <w:rPr>
          <w:rFonts w:ascii="Times New Roman" w:hAnsi="Times New Roman"/>
          <w:b/>
          <w:snapToGrid w:val="0"/>
          <w:sz w:val="24"/>
          <w:szCs w:val="24"/>
        </w:rPr>
        <w:t>________________________________________</w:t>
      </w:r>
      <w:r w:rsidRPr="007A3C05">
        <w:rPr>
          <w:rFonts w:ascii="Times New Roman" w:hAnsi="Times New Roman"/>
          <w:b/>
          <w:sz w:val="24"/>
          <w:szCs w:val="24"/>
        </w:rPr>
        <w:t xml:space="preserve">, </w:t>
      </w:r>
      <w:r w:rsidRPr="007A3C05">
        <w:rPr>
          <w:rFonts w:ascii="Times New Roman" w:hAnsi="Times New Roman"/>
          <w:sz w:val="24"/>
          <w:szCs w:val="24"/>
        </w:rPr>
        <w:t xml:space="preserve">принимает в пользование на условиях аренды земельный участок из земель </w:t>
      </w:r>
      <w:r w:rsidRPr="007A3C05">
        <w:rPr>
          <w:rFonts w:ascii="Times New Roman" w:hAnsi="Times New Roman"/>
          <w:b/>
          <w:snapToGrid w:val="0"/>
          <w:sz w:val="24"/>
          <w:szCs w:val="24"/>
        </w:rPr>
        <w:t>________________________________________</w:t>
      </w:r>
      <w:r w:rsidRPr="007A3C05">
        <w:rPr>
          <w:rFonts w:ascii="Times New Roman" w:hAnsi="Times New Roman"/>
          <w:sz w:val="24"/>
          <w:szCs w:val="24"/>
        </w:rPr>
        <w:t xml:space="preserve">, с кадастровым № </w:t>
      </w:r>
      <w:r w:rsidRPr="007A3C05">
        <w:rPr>
          <w:rFonts w:ascii="Times New Roman" w:hAnsi="Times New Roman"/>
          <w:b/>
          <w:snapToGrid w:val="0"/>
          <w:sz w:val="24"/>
          <w:szCs w:val="24"/>
        </w:rPr>
        <w:t>________________________________________</w:t>
      </w:r>
      <w:r w:rsidRPr="007A3C05">
        <w:rPr>
          <w:rFonts w:ascii="Times New Roman" w:hAnsi="Times New Roman"/>
          <w:sz w:val="24"/>
          <w:szCs w:val="24"/>
        </w:rPr>
        <w:t xml:space="preserve">, общей площадью </w:t>
      </w:r>
      <w:r w:rsidRPr="007A3C05">
        <w:rPr>
          <w:rFonts w:ascii="Times New Roman" w:hAnsi="Times New Roman"/>
          <w:b/>
          <w:snapToGrid w:val="0"/>
          <w:sz w:val="24"/>
          <w:szCs w:val="24"/>
        </w:rPr>
        <w:t>________________________________________</w:t>
      </w:r>
      <w:r w:rsidRPr="007A3C05">
        <w:rPr>
          <w:rFonts w:ascii="Times New Roman" w:hAnsi="Times New Roman"/>
          <w:sz w:val="24"/>
          <w:szCs w:val="24"/>
        </w:rPr>
        <w:t xml:space="preserve"> кв.м, именуемый в дальнейшем «Участок», находящийся по адресу (имеющий ориентир): </w:t>
      </w:r>
      <w:r w:rsidRPr="007A3C05">
        <w:rPr>
          <w:rFonts w:ascii="Times New Roman" w:hAnsi="Times New Roman"/>
          <w:b/>
          <w:snapToGrid w:val="0"/>
          <w:sz w:val="24"/>
          <w:szCs w:val="24"/>
        </w:rPr>
        <w:t>________________________________________</w:t>
      </w:r>
      <w:r>
        <w:rPr>
          <w:rFonts w:ascii="Times New Roman" w:hAnsi="Times New Roman"/>
          <w:sz w:val="24"/>
          <w:szCs w:val="24"/>
        </w:rPr>
        <w:t xml:space="preserve">, </w:t>
      </w:r>
      <w:r w:rsidRPr="007A3C05">
        <w:rPr>
          <w:rFonts w:ascii="Times New Roman" w:hAnsi="Times New Roman"/>
          <w:bCs/>
          <w:sz w:val="24"/>
          <w:szCs w:val="24"/>
        </w:rPr>
        <w:t xml:space="preserve">вид разрешенного использования: </w:t>
      </w:r>
      <w:r w:rsidRPr="007A3C05">
        <w:rPr>
          <w:rFonts w:ascii="Times New Roman" w:hAnsi="Times New Roman"/>
          <w:b/>
          <w:snapToGrid w:val="0"/>
          <w:sz w:val="24"/>
          <w:szCs w:val="24"/>
        </w:rPr>
        <w:t>________________________________________</w:t>
      </w:r>
      <w:r w:rsidRPr="007A3C05">
        <w:rPr>
          <w:rFonts w:ascii="Times New Roman" w:hAnsi="Times New Roman"/>
          <w:bCs/>
          <w:sz w:val="24"/>
          <w:szCs w:val="24"/>
        </w:rPr>
        <w:t>.</w:t>
      </w:r>
    </w:p>
    <w:p w:rsidR="00A73266" w:rsidRPr="00292507" w:rsidRDefault="00A73266" w:rsidP="00424964">
      <w:pPr>
        <w:widowControl w:val="0"/>
        <w:suppressAutoHyphens/>
        <w:spacing w:after="0" w:line="240" w:lineRule="auto"/>
        <w:ind w:firstLine="567"/>
        <w:jc w:val="both"/>
        <w:rPr>
          <w:rFonts w:ascii="Times New Roman" w:hAnsi="Times New Roman"/>
          <w:sz w:val="24"/>
          <w:szCs w:val="24"/>
        </w:rPr>
      </w:pPr>
      <w:r w:rsidRPr="00292507">
        <w:rPr>
          <w:rFonts w:ascii="Times New Roman" w:hAnsi="Times New Roman"/>
          <w:sz w:val="24"/>
          <w:szCs w:val="24"/>
        </w:rPr>
        <w:t>Примечания:</w:t>
      </w:r>
    </w:p>
    <w:p w:rsidR="00A73266" w:rsidRPr="00292507" w:rsidRDefault="00A73266" w:rsidP="00424964">
      <w:pPr>
        <w:widowControl w:val="0"/>
        <w:suppressAutoHyphens/>
        <w:spacing w:after="0" w:line="240" w:lineRule="auto"/>
        <w:ind w:firstLine="567"/>
        <w:jc w:val="both"/>
        <w:rPr>
          <w:rFonts w:ascii="Times New Roman" w:hAnsi="Times New Roman"/>
          <w:sz w:val="24"/>
          <w:szCs w:val="24"/>
        </w:rPr>
      </w:pPr>
      <w:r w:rsidRPr="00292507">
        <w:rPr>
          <w:rFonts w:ascii="Times New Roman" w:hAnsi="Times New Roman"/>
          <w:sz w:val="24"/>
          <w:szCs w:val="24"/>
        </w:rPr>
        <w:t>1. Настоящий Акт составлен в 3-х экземплярах, имеющих равную юридическую силу и находящихся по одному экземпляру у каждой из сторон, в Управлении Федеральной службы государственной регистрации, кадастра и картографии по РС (Я).</w:t>
      </w:r>
    </w:p>
    <w:p w:rsidR="00A73266" w:rsidRPr="00292507" w:rsidRDefault="00A73266" w:rsidP="00424964">
      <w:pPr>
        <w:widowControl w:val="0"/>
        <w:suppressAutoHyphens/>
        <w:spacing w:after="0" w:line="240" w:lineRule="auto"/>
        <w:ind w:firstLine="567"/>
        <w:jc w:val="both"/>
        <w:rPr>
          <w:rFonts w:ascii="Times New Roman" w:hAnsi="Times New Roman"/>
          <w:sz w:val="2"/>
          <w:szCs w:val="2"/>
        </w:rPr>
      </w:pPr>
    </w:p>
    <w:p w:rsidR="00A73266" w:rsidRPr="00292507" w:rsidRDefault="00A73266" w:rsidP="00424964">
      <w:pPr>
        <w:widowControl w:val="0"/>
        <w:suppressAutoHyphens/>
        <w:spacing w:after="0" w:line="240" w:lineRule="auto"/>
        <w:ind w:firstLine="567"/>
        <w:jc w:val="both"/>
        <w:rPr>
          <w:rFonts w:ascii="Times New Roman" w:hAnsi="Times New Roman"/>
          <w:sz w:val="24"/>
          <w:szCs w:val="24"/>
        </w:rPr>
      </w:pPr>
      <w:r w:rsidRPr="00292507">
        <w:rPr>
          <w:rFonts w:ascii="Times New Roman" w:hAnsi="Times New Roman"/>
          <w:sz w:val="24"/>
          <w:szCs w:val="24"/>
        </w:rPr>
        <w:t xml:space="preserve">2. </w:t>
      </w:r>
      <w:r>
        <w:rPr>
          <w:rFonts w:ascii="Times New Roman" w:hAnsi="Times New Roman"/>
          <w:sz w:val="24"/>
          <w:szCs w:val="24"/>
        </w:rPr>
        <w:t>После подписания сторонами настоящего Акта о</w:t>
      </w:r>
      <w:r w:rsidRPr="00292507">
        <w:rPr>
          <w:rFonts w:ascii="Times New Roman" w:hAnsi="Times New Roman"/>
          <w:sz w:val="24"/>
          <w:szCs w:val="24"/>
        </w:rPr>
        <w:t xml:space="preserve">тветственность за состояние Участка </w:t>
      </w:r>
      <w:r>
        <w:rPr>
          <w:rFonts w:ascii="Times New Roman" w:hAnsi="Times New Roman"/>
          <w:sz w:val="24"/>
          <w:szCs w:val="24"/>
        </w:rPr>
        <w:t>переходит на</w:t>
      </w:r>
      <w:r w:rsidRPr="00292507">
        <w:rPr>
          <w:rFonts w:ascii="Times New Roman" w:hAnsi="Times New Roman"/>
          <w:sz w:val="24"/>
          <w:szCs w:val="24"/>
        </w:rPr>
        <w:t xml:space="preserve"> Арендатора.</w:t>
      </w:r>
    </w:p>
    <w:p w:rsidR="00A73266" w:rsidRPr="007A3C05" w:rsidRDefault="00A73266" w:rsidP="00424964">
      <w:pPr>
        <w:tabs>
          <w:tab w:val="left" w:pos="5190"/>
        </w:tabs>
        <w:spacing w:line="240" w:lineRule="auto"/>
        <w:jc w:val="both"/>
        <w:rPr>
          <w:rFonts w:ascii="Times New Roman" w:hAnsi="Times New Roman"/>
          <w:sz w:val="24"/>
          <w:szCs w:val="24"/>
        </w:rPr>
      </w:pPr>
    </w:p>
    <w:tbl>
      <w:tblPr>
        <w:tblW w:w="9527" w:type="dxa"/>
        <w:tblInd w:w="108" w:type="dxa"/>
        <w:tblLook w:val="0000" w:firstRow="0" w:lastRow="0" w:firstColumn="0" w:lastColumn="0" w:noHBand="0" w:noVBand="0"/>
      </w:tblPr>
      <w:tblGrid>
        <w:gridCol w:w="4672"/>
        <w:gridCol w:w="4855"/>
      </w:tblGrid>
      <w:tr w:rsidR="00A73266" w:rsidRPr="007A3C05" w:rsidTr="0005103A">
        <w:trPr>
          <w:trHeight w:val="720"/>
        </w:trPr>
        <w:tc>
          <w:tcPr>
            <w:tcW w:w="4672" w:type="dxa"/>
          </w:tcPr>
          <w:p w:rsidR="00A73266" w:rsidRPr="007A3C05" w:rsidRDefault="00A73266" w:rsidP="0005103A">
            <w:pPr>
              <w:tabs>
                <w:tab w:val="left" w:pos="5190"/>
              </w:tabs>
              <w:spacing w:line="240" w:lineRule="auto"/>
              <w:jc w:val="both"/>
              <w:rPr>
                <w:rFonts w:ascii="Times New Roman" w:hAnsi="Times New Roman"/>
                <w:sz w:val="24"/>
                <w:szCs w:val="24"/>
              </w:rPr>
            </w:pPr>
            <w:r w:rsidRPr="007A3C05">
              <w:rPr>
                <w:rFonts w:ascii="Times New Roman" w:hAnsi="Times New Roman"/>
                <w:sz w:val="24"/>
                <w:szCs w:val="24"/>
              </w:rPr>
              <w:t>Земельный участок сдал:</w:t>
            </w:r>
          </w:p>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p>
        </w:tc>
        <w:tc>
          <w:tcPr>
            <w:tcW w:w="4855" w:type="dxa"/>
          </w:tcPr>
          <w:p w:rsidR="00A73266" w:rsidRPr="007A3C05" w:rsidRDefault="00A73266" w:rsidP="0005103A">
            <w:pPr>
              <w:pStyle w:val="af2"/>
              <w:spacing w:line="240" w:lineRule="auto"/>
              <w:jc w:val="both"/>
              <w:rPr>
                <w:rFonts w:ascii="Times New Roman" w:hAnsi="Times New Roman"/>
                <w:bCs/>
                <w:sz w:val="24"/>
                <w:szCs w:val="24"/>
              </w:rPr>
            </w:pPr>
            <w:r>
              <w:rPr>
                <w:rFonts w:ascii="Times New Roman" w:hAnsi="Times New Roman"/>
                <w:bCs/>
                <w:sz w:val="24"/>
                <w:szCs w:val="24"/>
              </w:rPr>
              <w:t>Глава</w:t>
            </w:r>
            <w:r w:rsidRPr="007A3C05">
              <w:rPr>
                <w:rFonts w:ascii="Times New Roman" w:hAnsi="Times New Roman"/>
                <w:bCs/>
                <w:sz w:val="24"/>
                <w:szCs w:val="24"/>
              </w:rPr>
              <w:t xml:space="preserve"> муниципального образования</w:t>
            </w:r>
          </w:p>
          <w:p w:rsidR="00A73266" w:rsidRPr="007A3C05" w:rsidRDefault="00A73266" w:rsidP="0005103A">
            <w:pPr>
              <w:pStyle w:val="af2"/>
              <w:spacing w:line="240" w:lineRule="auto"/>
              <w:jc w:val="both"/>
              <w:rPr>
                <w:rFonts w:ascii="Times New Roman" w:hAnsi="Times New Roman"/>
                <w:sz w:val="24"/>
                <w:szCs w:val="24"/>
              </w:rPr>
            </w:pPr>
            <w:r w:rsidRPr="007A3C05">
              <w:rPr>
                <w:rFonts w:ascii="Times New Roman" w:hAnsi="Times New Roman"/>
                <w:bCs/>
                <w:sz w:val="24"/>
                <w:szCs w:val="24"/>
              </w:rPr>
              <w:t>«Ленский район» РС</w:t>
            </w:r>
            <w:r>
              <w:rPr>
                <w:rFonts w:ascii="Times New Roman" w:hAnsi="Times New Roman"/>
                <w:bCs/>
                <w:sz w:val="24"/>
                <w:szCs w:val="24"/>
              </w:rPr>
              <w:t xml:space="preserve"> </w:t>
            </w:r>
            <w:r w:rsidRPr="007A3C05">
              <w:rPr>
                <w:rFonts w:ascii="Times New Roman" w:hAnsi="Times New Roman"/>
                <w:bCs/>
                <w:sz w:val="24"/>
                <w:szCs w:val="24"/>
              </w:rPr>
              <w:t>(Я)»</w:t>
            </w:r>
          </w:p>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r w:rsidRPr="007A3C05">
              <w:rPr>
                <w:rFonts w:ascii="Times New Roman" w:hAnsi="Times New Roman"/>
                <w:sz w:val="24"/>
                <w:szCs w:val="24"/>
              </w:rPr>
              <w:t>__________________</w:t>
            </w:r>
          </w:p>
          <w:p w:rsidR="00A73266" w:rsidRPr="007A3C05" w:rsidRDefault="00A73266" w:rsidP="0005103A">
            <w:pPr>
              <w:tabs>
                <w:tab w:val="left" w:pos="5190"/>
              </w:tabs>
              <w:spacing w:line="240" w:lineRule="auto"/>
              <w:jc w:val="both"/>
              <w:rPr>
                <w:rFonts w:ascii="Times New Roman" w:hAnsi="Times New Roman"/>
                <w:sz w:val="24"/>
                <w:szCs w:val="24"/>
              </w:rPr>
            </w:pPr>
          </w:p>
        </w:tc>
      </w:tr>
      <w:tr w:rsidR="00A73266" w:rsidRPr="007A3C05" w:rsidTr="0005103A">
        <w:trPr>
          <w:trHeight w:val="887"/>
        </w:trPr>
        <w:tc>
          <w:tcPr>
            <w:tcW w:w="4672" w:type="dxa"/>
          </w:tcPr>
          <w:p w:rsidR="00A73266" w:rsidRPr="007A3C05" w:rsidRDefault="00A73266" w:rsidP="0005103A">
            <w:pPr>
              <w:tabs>
                <w:tab w:val="left" w:pos="5190"/>
              </w:tabs>
              <w:spacing w:line="240" w:lineRule="auto"/>
              <w:jc w:val="both"/>
              <w:rPr>
                <w:rFonts w:ascii="Times New Roman" w:hAnsi="Times New Roman"/>
                <w:sz w:val="24"/>
                <w:szCs w:val="24"/>
              </w:rPr>
            </w:pPr>
            <w:r w:rsidRPr="007A3C05">
              <w:rPr>
                <w:rFonts w:ascii="Times New Roman" w:hAnsi="Times New Roman"/>
                <w:sz w:val="24"/>
                <w:szCs w:val="24"/>
              </w:rPr>
              <w:t>Земельный участок принял:</w:t>
            </w:r>
          </w:p>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p>
        </w:tc>
        <w:tc>
          <w:tcPr>
            <w:tcW w:w="4855" w:type="dxa"/>
          </w:tcPr>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r w:rsidRPr="007A3C05">
              <w:rPr>
                <w:rFonts w:ascii="Times New Roman" w:hAnsi="Times New Roman"/>
                <w:sz w:val="24"/>
                <w:szCs w:val="24"/>
              </w:rPr>
              <w:t>__________________</w:t>
            </w:r>
          </w:p>
          <w:p w:rsidR="00A73266" w:rsidRPr="007A3C05" w:rsidRDefault="00A73266" w:rsidP="0005103A">
            <w:pPr>
              <w:tabs>
                <w:tab w:val="left" w:pos="5190"/>
              </w:tabs>
              <w:spacing w:line="240" w:lineRule="auto"/>
              <w:jc w:val="both"/>
              <w:rPr>
                <w:rFonts w:ascii="Times New Roman" w:hAnsi="Times New Roman"/>
                <w:sz w:val="24"/>
                <w:szCs w:val="24"/>
              </w:rPr>
            </w:pPr>
          </w:p>
        </w:tc>
      </w:tr>
    </w:tbl>
    <w:p w:rsidR="00A73266" w:rsidRPr="00C7669B" w:rsidRDefault="00A73266" w:rsidP="00761365">
      <w:pPr>
        <w:jc w:val="center"/>
        <w:rPr>
          <w:rFonts w:ascii="Times New Roman" w:hAnsi="Times New Roman"/>
          <w:b/>
          <w:sz w:val="24"/>
          <w:szCs w:val="24"/>
        </w:rPr>
      </w:pPr>
      <w:r w:rsidRPr="00E66859">
        <w:rPr>
          <w:rFonts w:ascii="Times New Roman" w:hAnsi="Times New Roman"/>
          <w:sz w:val="24"/>
          <w:szCs w:val="24"/>
          <w:lang w:eastAsia="ru-RU"/>
        </w:rPr>
        <w:lastRenderedPageBreak/>
        <w:br w:type="page"/>
      </w:r>
      <w:r w:rsidRPr="00C7669B">
        <w:rPr>
          <w:rFonts w:ascii="Times New Roman" w:hAnsi="Times New Roman"/>
          <w:b/>
          <w:sz w:val="24"/>
          <w:szCs w:val="24"/>
        </w:rPr>
        <w:lastRenderedPageBreak/>
        <w:t>ДОГОВОР  №</w:t>
      </w:r>
    </w:p>
    <w:p w:rsidR="00A73266" w:rsidRPr="00C7669B" w:rsidRDefault="00A73266" w:rsidP="00761365">
      <w:pPr>
        <w:jc w:val="center"/>
        <w:rPr>
          <w:rFonts w:ascii="Times New Roman" w:hAnsi="Times New Roman"/>
          <w:b/>
          <w:sz w:val="24"/>
          <w:szCs w:val="24"/>
        </w:rPr>
      </w:pPr>
      <w:r w:rsidRPr="00C7669B">
        <w:rPr>
          <w:rFonts w:ascii="Times New Roman" w:hAnsi="Times New Roman"/>
          <w:b/>
          <w:sz w:val="24"/>
          <w:szCs w:val="24"/>
        </w:rPr>
        <w:t>купли-продажи земельного участка</w:t>
      </w:r>
    </w:p>
    <w:p w:rsidR="00A73266" w:rsidRPr="00C7669B" w:rsidRDefault="00A73266" w:rsidP="00761365">
      <w:pPr>
        <w:jc w:val="both"/>
        <w:rPr>
          <w:rFonts w:ascii="Times New Roman" w:hAnsi="Times New Roman"/>
          <w:b/>
          <w:sz w:val="24"/>
          <w:szCs w:val="24"/>
        </w:rPr>
      </w:pPr>
    </w:p>
    <w:p w:rsidR="00A73266" w:rsidRPr="00C7669B" w:rsidRDefault="00A73266" w:rsidP="00761365">
      <w:pPr>
        <w:jc w:val="both"/>
        <w:rPr>
          <w:rFonts w:ascii="Times New Roman" w:hAnsi="Times New Roman"/>
          <w:b/>
          <w:bCs/>
          <w:sz w:val="24"/>
          <w:szCs w:val="24"/>
          <w:u w:val="single"/>
        </w:rPr>
      </w:pPr>
      <w:r>
        <w:rPr>
          <w:rFonts w:ascii="Times New Roman" w:hAnsi="Times New Roman"/>
          <w:b/>
          <w:bCs/>
          <w:sz w:val="24"/>
          <w:szCs w:val="24"/>
        </w:rPr>
        <w:t>г. Ленск</w:t>
      </w:r>
      <w:r>
        <w:rPr>
          <w:rFonts w:ascii="Times New Roman" w:hAnsi="Times New Roman"/>
          <w:b/>
          <w:bCs/>
          <w:sz w:val="24"/>
          <w:szCs w:val="24"/>
        </w:rPr>
        <w:tab/>
        <w:t xml:space="preserve">                                                                               </w:t>
      </w:r>
      <w:r w:rsidRPr="00C7669B">
        <w:rPr>
          <w:rFonts w:ascii="Times New Roman" w:hAnsi="Times New Roman"/>
          <w:b/>
          <w:bCs/>
          <w:sz w:val="24"/>
          <w:szCs w:val="24"/>
        </w:rPr>
        <w:t xml:space="preserve">         «___»  _________  </w:t>
      </w:r>
      <w:r>
        <w:rPr>
          <w:rFonts w:ascii="Times New Roman" w:hAnsi="Times New Roman"/>
          <w:b/>
          <w:bCs/>
          <w:sz w:val="24"/>
          <w:szCs w:val="24"/>
        </w:rPr>
        <w:t>20</w:t>
      </w:r>
      <w:r w:rsidR="00B01975">
        <w:rPr>
          <w:rFonts w:ascii="Times New Roman" w:hAnsi="Times New Roman"/>
          <w:b/>
          <w:bCs/>
          <w:sz w:val="24"/>
          <w:szCs w:val="24"/>
        </w:rPr>
        <w:t>2</w:t>
      </w:r>
      <w:r>
        <w:rPr>
          <w:rFonts w:ascii="Times New Roman" w:hAnsi="Times New Roman"/>
          <w:b/>
          <w:bCs/>
          <w:sz w:val="24"/>
          <w:szCs w:val="24"/>
        </w:rPr>
        <w:t xml:space="preserve"> </w:t>
      </w:r>
      <w:r w:rsidRPr="00C7669B">
        <w:rPr>
          <w:rFonts w:ascii="Times New Roman" w:hAnsi="Times New Roman"/>
          <w:b/>
          <w:bCs/>
          <w:sz w:val="24"/>
          <w:szCs w:val="24"/>
        </w:rPr>
        <w:t xml:space="preserve"> г.</w:t>
      </w:r>
    </w:p>
    <w:p w:rsidR="00A73266" w:rsidRPr="00C7669B" w:rsidRDefault="00A73266" w:rsidP="00761365">
      <w:pPr>
        <w:spacing w:line="240" w:lineRule="auto"/>
        <w:jc w:val="both"/>
        <w:rPr>
          <w:rFonts w:ascii="Times New Roman" w:hAnsi="Times New Roman"/>
          <w:sz w:val="24"/>
          <w:szCs w:val="24"/>
        </w:rPr>
      </w:pPr>
      <w:r w:rsidRPr="00C7669B">
        <w:rPr>
          <w:rFonts w:ascii="Times New Roman" w:hAnsi="Times New Roman"/>
          <w:b/>
          <w:sz w:val="24"/>
          <w:szCs w:val="24"/>
        </w:rPr>
        <w:tab/>
      </w:r>
    </w:p>
    <w:p w:rsidR="00A73266" w:rsidRPr="007A3C05" w:rsidRDefault="00A73266" w:rsidP="00761365">
      <w:pPr>
        <w:pStyle w:val="21"/>
        <w:spacing w:line="240" w:lineRule="auto"/>
        <w:ind w:left="0"/>
        <w:jc w:val="both"/>
        <w:rPr>
          <w:rFonts w:ascii="Times New Roman" w:hAnsi="Times New Roman"/>
          <w:bCs/>
          <w:iCs/>
          <w:sz w:val="24"/>
          <w:szCs w:val="24"/>
        </w:rPr>
      </w:pPr>
      <w:r w:rsidRPr="000A6932">
        <w:rPr>
          <w:rFonts w:ascii="Times New Roman" w:hAnsi="Times New Roman"/>
          <w:sz w:val="24"/>
          <w:szCs w:val="24"/>
        </w:rPr>
        <w:t xml:space="preserve">На основании выписки из протокола об итогах аукциона по продаже </w:t>
      </w:r>
      <w:r>
        <w:rPr>
          <w:rFonts w:ascii="Times New Roman" w:hAnsi="Times New Roman"/>
          <w:sz w:val="24"/>
          <w:szCs w:val="24"/>
        </w:rPr>
        <w:t>з</w:t>
      </w:r>
      <w:r w:rsidRPr="000A6932">
        <w:rPr>
          <w:rFonts w:ascii="Times New Roman" w:hAnsi="Times New Roman"/>
          <w:sz w:val="24"/>
          <w:szCs w:val="24"/>
        </w:rPr>
        <w:t>емельных участков на территории муниципального образования «Ленский район» от «</w:t>
      </w:r>
      <w:r w:rsidRPr="007A3C05">
        <w:rPr>
          <w:rFonts w:ascii="Times New Roman" w:hAnsi="Times New Roman"/>
          <w:b/>
          <w:snapToGrid w:val="0"/>
          <w:sz w:val="24"/>
          <w:szCs w:val="24"/>
        </w:rPr>
        <w:t>__</w:t>
      </w:r>
      <w:r w:rsidRPr="000A6932">
        <w:rPr>
          <w:rFonts w:ascii="Times New Roman" w:hAnsi="Times New Roman"/>
          <w:sz w:val="24"/>
          <w:szCs w:val="24"/>
        </w:rPr>
        <w:t>»</w:t>
      </w:r>
      <w:r w:rsidRPr="007A3C05">
        <w:rPr>
          <w:rFonts w:ascii="Times New Roman" w:hAnsi="Times New Roman"/>
          <w:b/>
          <w:snapToGrid w:val="0"/>
          <w:sz w:val="24"/>
          <w:szCs w:val="24"/>
        </w:rPr>
        <w:t>____________</w:t>
      </w:r>
      <w:r w:rsidRPr="000A6932">
        <w:rPr>
          <w:rFonts w:ascii="Times New Roman" w:hAnsi="Times New Roman"/>
          <w:sz w:val="24"/>
          <w:szCs w:val="24"/>
        </w:rPr>
        <w:t xml:space="preserve">Муниципальное образование «Ленский район» Республики Саха (Якутия), в лице главы </w:t>
      </w:r>
      <w:r w:rsidRPr="000A6932">
        <w:rPr>
          <w:rFonts w:ascii="Times New Roman" w:hAnsi="Times New Roman"/>
          <w:snapToGrid w:val="0"/>
          <w:sz w:val="24"/>
          <w:szCs w:val="24"/>
        </w:rPr>
        <w:t>________________________________________</w:t>
      </w:r>
      <w:r w:rsidRPr="000A6932">
        <w:rPr>
          <w:rFonts w:ascii="Times New Roman" w:hAnsi="Times New Roman"/>
          <w:sz w:val="24"/>
          <w:szCs w:val="24"/>
        </w:rPr>
        <w:t xml:space="preserve">, действующего на основании Устава, </w:t>
      </w:r>
      <w:r w:rsidRPr="000A6932">
        <w:rPr>
          <w:rFonts w:ascii="Times New Roman" w:hAnsi="Times New Roman"/>
          <w:bCs/>
          <w:iCs/>
          <w:sz w:val="24"/>
          <w:szCs w:val="24"/>
        </w:rPr>
        <w:t>именуемое в дальнейшем</w:t>
      </w:r>
      <w:r w:rsidRPr="007A3C05">
        <w:rPr>
          <w:rFonts w:ascii="Times New Roman" w:hAnsi="Times New Roman"/>
          <w:bCs/>
          <w:iCs/>
          <w:sz w:val="24"/>
          <w:szCs w:val="24"/>
        </w:rPr>
        <w:t xml:space="preserve"> «</w:t>
      </w:r>
      <w:r>
        <w:rPr>
          <w:rFonts w:ascii="Times New Roman" w:hAnsi="Times New Roman"/>
          <w:bCs/>
          <w:iCs/>
          <w:sz w:val="24"/>
          <w:szCs w:val="24"/>
        </w:rPr>
        <w:t>Продавец</w:t>
      </w:r>
      <w:r w:rsidRPr="007A3C05">
        <w:rPr>
          <w:rFonts w:ascii="Times New Roman" w:hAnsi="Times New Roman"/>
          <w:bCs/>
          <w:iCs/>
          <w:sz w:val="24"/>
          <w:szCs w:val="24"/>
        </w:rPr>
        <w:t>»</w:t>
      </w:r>
      <w:r w:rsidRPr="007A3C05">
        <w:rPr>
          <w:rFonts w:ascii="Times New Roman" w:hAnsi="Times New Roman"/>
          <w:sz w:val="24"/>
          <w:szCs w:val="24"/>
        </w:rPr>
        <w:t xml:space="preserve"> с одной стороны и </w:t>
      </w:r>
      <w:r w:rsidRPr="007A3C05">
        <w:rPr>
          <w:rFonts w:ascii="Times New Roman" w:hAnsi="Times New Roman"/>
          <w:b/>
          <w:snapToGrid w:val="0"/>
          <w:sz w:val="24"/>
          <w:szCs w:val="24"/>
        </w:rPr>
        <w:t>________________________________________</w:t>
      </w:r>
      <w:r>
        <w:rPr>
          <w:rFonts w:ascii="Times New Roman" w:hAnsi="Times New Roman"/>
          <w:color w:val="000000"/>
          <w:sz w:val="24"/>
          <w:szCs w:val="24"/>
          <w:shd w:val="clear" w:color="auto" w:fill="FFFFFF"/>
        </w:rPr>
        <w:t>, зарегистрирован (на)</w:t>
      </w:r>
      <w:r w:rsidRPr="007A3C05">
        <w:rPr>
          <w:rFonts w:ascii="Times New Roman" w:hAnsi="Times New Roman"/>
          <w:color w:val="000000"/>
          <w:sz w:val="24"/>
          <w:szCs w:val="24"/>
          <w:shd w:val="clear" w:color="auto" w:fill="FFFFFF"/>
        </w:rPr>
        <w:t xml:space="preserve"> по адресу: </w:t>
      </w:r>
      <w:r w:rsidRPr="007A3C05">
        <w:rPr>
          <w:rFonts w:ascii="Times New Roman" w:hAnsi="Times New Roman"/>
          <w:b/>
          <w:snapToGrid w:val="0"/>
          <w:sz w:val="24"/>
          <w:szCs w:val="24"/>
        </w:rPr>
        <w:t>________________________________________</w:t>
      </w:r>
      <w:r w:rsidRPr="007A3C05">
        <w:rPr>
          <w:rFonts w:ascii="Times New Roman" w:hAnsi="Times New Roman"/>
          <w:sz w:val="24"/>
          <w:szCs w:val="24"/>
        </w:rPr>
        <w:t xml:space="preserve"> </w:t>
      </w:r>
      <w:r>
        <w:rPr>
          <w:rFonts w:ascii="Times New Roman" w:hAnsi="Times New Roman"/>
          <w:sz w:val="24"/>
          <w:szCs w:val="24"/>
        </w:rPr>
        <w:t>именуемый (мая)</w:t>
      </w:r>
      <w:r w:rsidRPr="007A3C05">
        <w:rPr>
          <w:rFonts w:ascii="Times New Roman" w:hAnsi="Times New Roman"/>
          <w:bCs/>
          <w:iCs/>
          <w:sz w:val="24"/>
          <w:szCs w:val="24"/>
        </w:rPr>
        <w:t xml:space="preserve"> в дальнейшем «</w:t>
      </w:r>
      <w:r>
        <w:rPr>
          <w:rFonts w:ascii="Times New Roman" w:hAnsi="Times New Roman"/>
          <w:bCs/>
          <w:iCs/>
          <w:sz w:val="24"/>
          <w:szCs w:val="24"/>
        </w:rPr>
        <w:t>Покупатель</w:t>
      </w:r>
      <w:r w:rsidRPr="007A3C05">
        <w:rPr>
          <w:rFonts w:ascii="Times New Roman" w:hAnsi="Times New Roman"/>
          <w:bCs/>
          <w:iCs/>
          <w:sz w:val="24"/>
          <w:szCs w:val="24"/>
        </w:rPr>
        <w:t xml:space="preserve">», с другой стороны, </w:t>
      </w:r>
      <w:r>
        <w:rPr>
          <w:rFonts w:ascii="Times New Roman" w:hAnsi="Times New Roman"/>
          <w:bCs/>
          <w:iCs/>
          <w:sz w:val="24"/>
          <w:szCs w:val="24"/>
        </w:rPr>
        <w:t>далее</w:t>
      </w:r>
      <w:r w:rsidRPr="007A3C05">
        <w:rPr>
          <w:rFonts w:ascii="Times New Roman" w:hAnsi="Times New Roman"/>
          <w:bCs/>
          <w:iCs/>
          <w:sz w:val="24"/>
          <w:szCs w:val="24"/>
        </w:rPr>
        <w:t xml:space="preserve"> именуемые Стороны, заключили настоящий договор о нижеследующем:</w:t>
      </w:r>
    </w:p>
    <w:p w:rsidR="00A73266" w:rsidRPr="00C7669B" w:rsidRDefault="00A73266" w:rsidP="00761365">
      <w:pPr>
        <w:pStyle w:val="21"/>
        <w:spacing w:line="240" w:lineRule="auto"/>
        <w:ind w:left="0"/>
        <w:jc w:val="both"/>
        <w:rPr>
          <w:rFonts w:ascii="Times New Roman" w:hAnsi="Times New Roman"/>
          <w:b/>
          <w:sz w:val="24"/>
          <w:szCs w:val="24"/>
        </w:rPr>
      </w:pPr>
    </w:p>
    <w:p w:rsidR="00A73266" w:rsidRPr="00C7669B" w:rsidRDefault="00A73266" w:rsidP="00761365">
      <w:pPr>
        <w:pStyle w:val="af2"/>
        <w:spacing w:line="240" w:lineRule="auto"/>
        <w:jc w:val="both"/>
        <w:rPr>
          <w:rFonts w:ascii="Times New Roman" w:hAnsi="Times New Roman"/>
          <w:b/>
          <w:sz w:val="24"/>
          <w:szCs w:val="24"/>
        </w:rPr>
      </w:pPr>
      <w:r w:rsidRPr="00C7669B">
        <w:rPr>
          <w:rFonts w:ascii="Times New Roman" w:hAnsi="Times New Roman"/>
          <w:b/>
          <w:sz w:val="24"/>
          <w:szCs w:val="24"/>
        </w:rPr>
        <w:t>1. Предмет Договора</w:t>
      </w:r>
    </w:p>
    <w:p w:rsidR="00A73266" w:rsidRDefault="00A73266" w:rsidP="00761365">
      <w:pPr>
        <w:pStyle w:val="af2"/>
        <w:spacing w:line="240" w:lineRule="auto"/>
        <w:jc w:val="both"/>
        <w:rPr>
          <w:rFonts w:ascii="Times New Roman" w:hAnsi="Times New Roman"/>
          <w:sz w:val="24"/>
          <w:szCs w:val="24"/>
        </w:rPr>
      </w:pPr>
      <w:r w:rsidRPr="00C7669B">
        <w:rPr>
          <w:rFonts w:ascii="Times New Roman" w:hAnsi="Times New Roman"/>
          <w:sz w:val="24"/>
          <w:szCs w:val="24"/>
        </w:rPr>
        <w:t>1.1. Продавец обязуется передать в собственность, а Покупатель принять и оплатить по цене и на условиях настоящего Договора земельный участок из земель _____________________________________с кадастровым номером _____________________________________, находящийся по адресу: _____________________________________</w:t>
      </w:r>
      <w:r w:rsidRPr="00C7669B">
        <w:rPr>
          <w:rFonts w:ascii="Times New Roman" w:hAnsi="Times New Roman"/>
          <w:bCs/>
          <w:sz w:val="24"/>
          <w:szCs w:val="24"/>
          <w:shd w:val="clear" w:color="auto" w:fill="FFFFFF"/>
        </w:rPr>
        <w:t xml:space="preserve"> </w:t>
      </w:r>
      <w:r w:rsidRPr="00C7669B">
        <w:rPr>
          <w:rFonts w:ascii="Times New Roman" w:hAnsi="Times New Roman"/>
          <w:sz w:val="24"/>
          <w:szCs w:val="24"/>
        </w:rPr>
        <w:t>(далее – Участок) вид разрешенного использования: _____________________________________, общей площадью _____________________________________., в границах, указанных в кадастровом паспорте Участка.</w:t>
      </w:r>
    </w:p>
    <w:p w:rsidR="00A73266" w:rsidRPr="00606AA3" w:rsidRDefault="00A73266" w:rsidP="00761365">
      <w:pPr>
        <w:tabs>
          <w:tab w:val="left" w:pos="540"/>
        </w:tabs>
        <w:spacing w:after="0" w:line="240" w:lineRule="auto"/>
        <w:rPr>
          <w:rFonts w:ascii="Times New Roman" w:hAnsi="Times New Roman"/>
          <w:bCs/>
        </w:rPr>
      </w:pPr>
      <w:r w:rsidRPr="00606AA3">
        <w:rPr>
          <w:rFonts w:ascii="Times New Roman" w:hAnsi="Times New Roman"/>
        </w:rPr>
        <w:t>1.2. На участке имеются: ____________, назначение – _______, площадь объекта ______ кв.м, кадастровый (или условный) № объекта: ___________________.</w:t>
      </w:r>
    </w:p>
    <w:p w:rsidR="00A73266" w:rsidRPr="00C7669B" w:rsidRDefault="00A73266" w:rsidP="00761365">
      <w:pPr>
        <w:pStyle w:val="af2"/>
        <w:spacing w:line="240" w:lineRule="auto"/>
        <w:jc w:val="both"/>
        <w:rPr>
          <w:rFonts w:ascii="Times New Roman" w:hAnsi="Times New Roman"/>
          <w:bCs/>
          <w:iCs/>
          <w:sz w:val="24"/>
          <w:szCs w:val="24"/>
        </w:rPr>
      </w:pPr>
    </w:p>
    <w:p w:rsidR="00A73266" w:rsidRPr="00C7669B" w:rsidRDefault="00A73266" w:rsidP="009406EB">
      <w:pPr>
        <w:spacing w:after="0" w:line="240" w:lineRule="auto"/>
        <w:jc w:val="both"/>
        <w:rPr>
          <w:rFonts w:ascii="Times New Roman" w:hAnsi="Times New Roman"/>
          <w:b/>
          <w:bCs/>
          <w:sz w:val="24"/>
          <w:szCs w:val="24"/>
        </w:rPr>
      </w:pPr>
      <w:r>
        <w:rPr>
          <w:rFonts w:ascii="Times New Roman" w:hAnsi="Times New Roman"/>
          <w:b/>
          <w:bCs/>
          <w:sz w:val="24"/>
          <w:szCs w:val="24"/>
        </w:rPr>
        <w:t xml:space="preserve">2. </w:t>
      </w:r>
      <w:r w:rsidRPr="00C7669B">
        <w:rPr>
          <w:rFonts w:ascii="Times New Roman" w:hAnsi="Times New Roman"/>
          <w:b/>
          <w:bCs/>
          <w:sz w:val="24"/>
          <w:szCs w:val="24"/>
        </w:rPr>
        <w:t>Плата по договору</w:t>
      </w:r>
    </w:p>
    <w:p w:rsidR="00A73266" w:rsidRPr="00C7669B" w:rsidRDefault="00A73266" w:rsidP="009406EB">
      <w:pPr>
        <w:spacing w:line="240" w:lineRule="auto"/>
        <w:jc w:val="both"/>
        <w:rPr>
          <w:rFonts w:ascii="Times New Roman" w:hAnsi="Times New Roman"/>
          <w:b/>
          <w:i/>
          <w:sz w:val="24"/>
          <w:szCs w:val="24"/>
        </w:rPr>
      </w:pPr>
      <w:r w:rsidRPr="00C7669B">
        <w:rPr>
          <w:rFonts w:ascii="Times New Roman" w:hAnsi="Times New Roman"/>
          <w:sz w:val="24"/>
          <w:szCs w:val="24"/>
        </w:rPr>
        <w:t>2.1. Цена Участка составляет _____________________________________.</w:t>
      </w:r>
    </w:p>
    <w:p w:rsidR="00A73266" w:rsidRPr="00C7669B" w:rsidRDefault="00A73266" w:rsidP="00761365">
      <w:pPr>
        <w:spacing w:line="240" w:lineRule="auto"/>
        <w:jc w:val="both"/>
        <w:rPr>
          <w:rFonts w:ascii="Times New Roman" w:hAnsi="Times New Roman"/>
          <w:b/>
          <w:i/>
          <w:sz w:val="24"/>
          <w:szCs w:val="24"/>
        </w:rPr>
      </w:pPr>
      <w:r w:rsidRPr="00C7669B">
        <w:rPr>
          <w:rFonts w:ascii="Times New Roman" w:hAnsi="Times New Roman"/>
          <w:sz w:val="24"/>
          <w:szCs w:val="24"/>
        </w:rPr>
        <w:t>Покупатель оплачивает цену Участка в течение 30 календарных дней с момента заключения настоящего Договора.</w:t>
      </w:r>
    </w:p>
    <w:p w:rsidR="00A73266" w:rsidRPr="00C7669B" w:rsidRDefault="00A73266" w:rsidP="00761365">
      <w:pPr>
        <w:pStyle w:val="af3"/>
        <w:spacing w:line="240" w:lineRule="auto"/>
        <w:ind w:left="0"/>
        <w:jc w:val="both"/>
        <w:rPr>
          <w:rFonts w:ascii="Times New Roman" w:hAnsi="Times New Roman"/>
          <w:sz w:val="24"/>
          <w:szCs w:val="24"/>
        </w:rPr>
      </w:pPr>
      <w:r w:rsidRPr="00C7669B">
        <w:rPr>
          <w:rFonts w:ascii="Times New Roman" w:hAnsi="Times New Roman"/>
          <w:sz w:val="24"/>
          <w:szCs w:val="24"/>
        </w:rPr>
        <w:t>2.2. Полная оплата цены Участка должна быть произведена до регистрации права собственности на Участок.</w:t>
      </w:r>
    </w:p>
    <w:p w:rsidR="00A73266" w:rsidRPr="00C7669B" w:rsidRDefault="00A73266" w:rsidP="00761365">
      <w:pPr>
        <w:pStyle w:val="af3"/>
        <w:spacing w:line="240" w:lineRule="auto"/>
        <w:ind w:left="0"/>
        <w:jc w:val="both"/>
        <w:rPr>
          <w:rFonts w:ascii="Times New Roman" w:hAnsi="Times New Roman"/>
          <w:b/>
          <w:bCs/>
          <w:sz w:val="24"/>
          <w:szCs w:val="24"/>
        </w:rPr>
      </w:pPr>
      <w:r w:rsidRPr="00C7669B">
        <w:rPr>
          <w:rFonts w:ascii="Times New Roman" w:hAnsi="Times New Roman"/>
          <w:sz w:val="24"/>
          <w:szCs w:val="24"/>
        </w:rPr>
        <w:lastRenderedPageBreak/>
        <w:t>2.3. Оплата производится в рублях. Сумма платежа перечисляется платежным поручением на расчетный счет: УФК по Республике Саха (Якутия) (Администрация муниципального образования «Ленский район») Республики Саха (Якутия), ИНН 1414009962, КПП 141401001, ОКТМО 98627000, р/счет № 40101810100000010002 в ГРКЦ НБ Республика Саха (Якутия) Банка России г. Якутск; код</w:t>
      </w:r>
      <w:r w:rsidRPr="00C7669B">
        <w:rPr>
          <w:rFonts w:ascii="Times New Roman" w:hAnsi="Times New Roman"/>
          <w:b/>
          <w:bCs/>
          <w:sz w:val="24"/>
          <w:szCs w:val="24"/>
        </w:rPr>
        <w:t xml:space="preserve"> </w:t>
      </w:r>
      <w:r w:rsidRPr="00C7669B">
        <w:rPr>
          <w:rFonts w:ascii="Times New Roman" w:hAnsi="Times New Roman"/>
          <w:sz w:val="24"/>
          <w:szCs w:val="24"/>
        </w:rPr>
        <w:t xml:space="preserve">бюджетной классификации </w:t>
      </w:r>
      <w:r w:rsidRPr="00C7669B">
        <w:rPr>
          <w:rFonts w:ascii="Times New Roman" w:hAnsi="Times New Roman"/>
          <w:bCs/>
          <w:sz w:val="24"/>
          <w:szCs w:val="24"/>
        </w:rPr>
        <w:t>701 114 06013 05 0000 430, Наименование платежа: «Оплата за земельный участок, согласно договору купли-продажи земельного участка»</w:t>
      </w:r>
    </w:p>
    <w:p w:rsidR="00A73266" w:rsidRPr="00C7669B" w:rsidRDefault="00A73266" w:rsidP="00761365">
      <w:pPr>
        <w:pStyle w:val="af3"/>
        <w:spacing w:line="240" w:lineRule="auto"/>
        <w:ind w:left="0"/>
        <w:jc w:val="both"/>
        <w:rPr>
          <w:rFonts w:ascii="Times New Roman" w:hAnsi="Times New Roman"/>
          <w:sz w:val="24"/>
          <w:szCs w:val="24"/>
        </w:rPr>
      </w:pPr>
      <w:r w:rsidRPr="00C7669B">
        <w:rPr>
          <w:rFonts w:ascii="Times New Roman" w:hAnsi="Times New Roman"/>
          <w:sz w:val="24"/>
          <w:szCs w:val="24"/>
        </w:rPr>
        <w:t>2.4. Покупатель в течение 3 дней после оплаты предоставляет Продавцу копии платежного поручения об оплате.</w:t>
      </w:r>
    </w:p>
    <w:p w:rsidR="00A73266" w:rsidRPr="00C7669B" w:rsidRDefault="00A73266" w:rsidP="009406EB">
      <w:pPr>
        <w:pStyle w:val="21"/>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3. </w:t>
      </w:r>
      <w:r w:rsidRPr="00C7669B">
        <w:rPr>
          <w:rFonts w:ascii="Times New Roman" w:hAnsi="Times New Roman"/>
          <w:b/>
          <w:bCs/>
          <w:sz w:val="24"/>
          <w:szCs w:val="24"/>
        </w:rPr>
        <w:t>Ограничения использования и обременения Участка</w:t>
      </w: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3.1.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A73266" w:rsidRPr="00C7669B" w:rsidRDefault="00A73266" w:rsidP="00761365">
      <w:pPr>
        <w:pStyle w:val="21"/>
        <w:spacing w:line="240" w:lineRule="auto"/>
        <w:ind w:left="0"/>
        <w:jc w:val="both"/>
        <w:rPr>
          <w:rFonts w:ascii="Times New Roman" w:hAnsi="Times New Roman"/>
          <w:b/>
          <w:bCs/>
          <w:sz w:val="24"/>
          <w:szCs w:val="24"/>
        </w:rPr>
      </w:pPr>
      <w:r w:rsidRPr="00C7669B">
        <w:rPr>
          <w:rFonts w:ascii="Times New Roman" w:hAnsi="Times New Roman"/>
          <w:b/>
          <w:bCs/>
          <w:sz w:val="24"/>
          <w:szCs w:val="24"/>
        </w:rPr>
        <w:t>4. Права и обязанности Сторон</w:t>
      </w:r>
    </w:p>
    <w:p w:rsidR="00A73266" w:rsidRPr="00C7669B" w:rsidRDefault="00A73266" w:rsidP="00761365">
      <w:pPr>
        <w:pStyle w:val="21"/>
        <w:spacing w:line="240" w:lineRule="auto"/>
        <w:ind w:left="0"/>
        <w:jc w:val="both"/>
        <w:rPr>
          <w:rFonts w:ascii="Times New Roman" w:hAnsi="Times New Roman"/>
          <w:sz w:val="24"/>
          <w:szCs w:val="24"/>
        </w:rPr>
      </w:pPr>
      <w:r>
        <w:rPr>
          <w:rFonts w:ascii="Times New Roman" w:hAnsi="Times New Roman"/>
          <w:sz w:val="24"/>
          <w:szCs w:val="24"/>
        </w:rPr>
        <w:t>4.1.</w:t>
      </w:r>
      <w:r w:rsidRPr="00C7669B">
        <w:rPr>
          <w:rFonts w:ascii="Times New Roman" w:hAnsi="Times New Roman"/>
          <w:sz w:val="24"/>
          <w:szCs w:val="24"/>
        </w:rPr>
        <w:t xml:space="preserve"> Продавец обязуется: Предоставлять Покупателю сведения, необходимые для исполнения условий, установленных Договором.</w:t>
      </w:r>
    </w:p>
    <w:p w:rsidR="00A73266" w:rsidRPr="00C7669B" w:rsidRDefault="00A73266" w:rsidP="00761365">
      <w:pPr>
        <w:pStyle w:val="21"/>
        <w:spacing w:line="240" w:lineRule="auto"/>
        <w:ind w:left="0"/>
        <w:jc w:val="both"/>
        <w:rPr>
          <w:rFonts w:ascii="Times New Roman" w:hAnsi="Times New Roman"/>
          <w:sz w:val="24"/>
          <w:szCs w:val="24"/>
        </w:rPr>
      </w:pPr>
      <w:r>
        <w:rPr>
          <w:rFonts w:ascii="Times New Roman" w:hAnsi="Times New Roman"/>
          <w:sz w:val="24"/>
          <w:szCs w:val="24"/>
        </w:rPr>
        <w:t xml:space="preserve">4.2. </w:t>
      </w:r>
      <w:r w:rsidRPr="00C7669B">
        <w:rPr>
          <w:rFonts w:ascii="Times New Roman" w:hAnsi="Times New Roman"/>
          <w:sz w:val="24"/>
          <w:szCs w:val="24"/>
        </w:rPr>
        <w:t>Покупатель обязуется:</w:t>
      </w:r>
    </w:p>
    <w:p w:rsidR="00A73266" w:rsidRPr="00C7669B" w:rsidRDefault="00A73266" w:rsidP="00761365">
      <w:pPr>
        <w:pStyle w:val="21"/>
        <w:spacing w:line="240" w:lineRule="auto"/>
        <w:ind w:left="0"/>
        <w:jc w:val="both"/>
        <w:rPr>
          <w:rFonts w:ascii="Times New Roman" w:hAnsi="Times New Roman"/>
          <w:sz w:val="24"/>
          <w:szCs w:val="24"/>
        </w:rPr>
      </w:pPr>
      <w:r>
        <w:rPr>
          <w:rFonts w:ascii="Times New Roman" w:hAnsi="Times New Roman"/>
          <w:sz w:val="24"/>
          <w:szCs w:val="24"/>
        </w:rPr>
        <w:t>4.2.1.</w:t>
      </w:r>
      <w:r w:rsidRPr="00C7669B">
        <w:rPr>
          <w:rFonts w:ascii="Times New Roman" w:hAnsi="Times New Roman"/>
          <w:sz w:val="24"/>
          <w:szCs w:val="24"/>
        </w:rPr>
        <w:t xml:space="preserve"> Оплатить цену Участка в сроки и в порядке, установленном разделом 2  Договора.</w:t>
      </w: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4.2.2. Выполнять требования, вытекающие из  установленных в соответствии с законодательством РФ ограничений прав на Участок и сервитутов.</w:t>
      </w:r>
    </w:p>
    <w:p w:rsidR="00A73266" w:rsidRPr="00C7669B" w:rsidRDefault="00A73266" w:rsidP="00761365">
      <w:pPr>
        <w:pStyle w:val="21"/>
        <w:spacing w:line="240" w:lineRule="auto"/>
        <w:ind w:left="0"/>
        <w:jc w:val="both"/>
        <w:rPr>
          <w:rFonts w:ascii="Times New Roman" w:hAnsi="Times New Roman"/>
          <w:sz w:val="24"/>
          <w:szCs w:val="24"/>
        </w:rPr>
      </w:pPr>
      <w:r>
        <w:rPr>
          <w:rFonts w:ascii="Times New Roman" w:hAnsi="Times New Roman"/>
          <w:sz w:val="24"/>
          <w:szCs w:val="24"/>
        </w:rPr>
        <w:t xml:space="preserve">4.2.3. </w:t>
      </w:r>
      <w:r w:rsidRPr="00C7669B">
        <w:rPr>
          <w:rFonts w:ascii="Times New Roman" w:hAnsi="Times New Roman"/>
          <w:sz w:val="24"/>
          <w:szCs w:val="24"/>
        </w:rPr>
        <w:t>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A73266" w:rsidRPr="00C7669B" w:rsidRDefault="00A73266" w:rsidP="00761365">
      <w:pPr>
        <w:pStyle w:val="21"/>
        <w:spacing w:line="240" w:lineRule="auto"/>
        <w:ind w:left="0"/>
        <w:jc w:val="both"/>
        <w:rPr>
          <w:rFonts w:ascii="Times New Roman" w:hAnsi="Times New Roman"/>
          <w:sz w:val="24"/>
          <w:szCs w:val="24"/>
        </w:rPr>
      </w:pPr>
      <w:r>
        <w:rPr>
          <w:rFonts w:ascii="Times New Roman" w:hAnsi="Times New Roman"/>
          <w:sz w:val="24"/>
          <w:szCs w:val="24"/>
        </w:rPr>
        <w:t xml:space="preserve">4.2.4. </w:t>
      </w:r>
      <w:r w:rsidRPr="00C7669B">
        <w:rPr>
          <w:rFonts w:ascii="Times New Roman" w:hAnsi="Times New Roman"/>
          <w:sz w:val="24"/>
          <w:szCs w:val="24"/>
        </w:rPr>
        <w:t>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A73266"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4.2.5.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A73266" w:rsidRPr="00606AA3" w:rsidRDefault="00A73266" w:rsidP="00761365">
      <w:pPr>
        <w:spacing w:after="0" w:line="240" w:lineRule="auto"/>
        <w:jc w:val="both"/>
        <w:rPr>
          <w:rFonts w:ascii="Times New Roman" w:hAnsi="Times New Roman"/>
        </w:rPr>
      </w:pPr>
      <w:r w:rsidRPr="00606AA3">
        <w:rPr>
          <w:rFonts w:ascii="Times New Roman" w:hAnsi="Times New Roman"/>
        </w:rPr>
        <w:t>4.2.3. Оплатить арендную плату за земельный участок до прекращения действия Договора аренды земельного участка.</w:t>
      </w:r>
    </w:p>
    <w:p w:rsidR="00A73266" w:rsidRPr="00C7669B" w:rsidRDefault="00A73266" w:rsidP="00761365">
      <w:pPr>
        <w:pStyle w:val="21"/>
        <w:spacing w:line="240" w:lineRule="auto"/>
        <w:ind w:left="0"/>
        <w:jc w:val="both"/>
        <w:rPr>
          <w:rFonts w:ascii="Times New Roman" w:hAnsi="Times New Roman"/>
          <w:sz w:val="24"/>
          <w:szCs w:val="24"/>
        </w:rPr>
      </w:pPr>
    </w:p>
    <w:p w:rsidR="00A73266" w:rsidRPr="00C7669B" w:rsidRDefault="00A73266" w:rsidP="009406EB">
      <w:pPr>
        <w:pStyle w:val="21"/>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5. </w:t>
      </w:r>
      <w:r w:rsidRPr="00C7669B">
        <w:rPr>
          <w:rFonts w:ascii="Times New Roman" w:hAnsi="Times New Roman"/>
          <w:b/>
          <w:bCs/>
          <w:sz w:val="24"/>
          <w:szCs w:val="24"/>
        </w:rPr>
        <w:t>Ответственность Сторон</w:t>
      </w: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 xml:space="preserve">5.1.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w:t>
      </w:r>
      <w:r w:rsidRPr="00C7669B">
        <w:rPr>
          <w:rFonts w:ascii="Times New Roman" w:hAnsi="Times New Roman"/>
          <w:sz w:val="24"/>
          <w:szCs w:val="24"/>
        </w:rPr>
        <w:lastRenderedPageBreak/>
        <w:t>момента подачи заявки на приватизацию Участка до государственной регистрации  права собственности на Участок.</w:t>
      </w: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5.2. Стороны несут ответственность за невыполнение либо за ненадлежащее выполнение условий Договора в соответствии с законодательством Российской Федерации.</w:t>
      </w: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 xml:space="preserve">5.3. За нарушение срока внесения платежа, указанного в пункте 2.2. Договора, Покупатель выплачивает Продавцу пени из расчета </w:t>
      </w:r>
      <w:r w:rsidRPr="007A3C05">
        <w:rPr>
          <w:rFonts w:ascii="Times New Roman" w:hAnsi="Times New Roman"/>
          <w:sz w:val="24"/>
          <w:szCs w:val="24"/>
        </w:rPr>
        <w:t>1/300 ставки рефинансирования ЦБ РФ от суммы недоимки за каждый день просрочки</w:t>
      </w:r>
      <w:r w:rsidRPr="00C7669B">
        <w:rPr>
          <w:rFonts w:ascii="Times New Roman" w:hAnsi="Times New Roman"/>
          <w:sz w:val="24"/>
          <w:szCs w:val="24"/>
        </w:rPr>
        <w:t>. Пени перечисляются в порядке, предусмотренном в пункте 2.4. До</w:t>
      </w:r>
      <w:r>
        <w:rPr>
          <w:rFonts w:ascii="Times New Roman" w:hAnsi="Times New Roman"/>
          <w:sz w:val="24"/>
          <w:szCs w:val="24"/>
        </w:rPr>
        <w:t>говора, для оплаты цены Участка</w:t>
      </w:r>
      <w:r w:rsidRPr="007A3C05">
        <w:rPr>
          <w:rFonts w:ascii="Times New Roman" w:hAnsi="Times New Roman"/>
          <w:sz w:val="24"/>
          <w:szCs w:val="24"/>
        </w:rPr>
        <w:t>.</w:t>
      </w: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5.4. В случае неуплаты Покупателем выкупной цены земельного участка в течение месяца, после заключения договора купли-продажи земельного участка, в соответствии со статьями 450 – 453 Гражданского Кодекса Российской Федерации, Договор может быть расторгнут Продавцом в одностороннем порядке.</w:t>
      </w:r>
    </w:p>
    <w:p w:rsidR="00A73266" w:rsidRPr="00C7669B" w:rsidRDefault="00A73266" w:rsidP="009406EB">
      <w:pPr>
        <w:pStyle w:val="21"/>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6. </w:t>
      </w:r>
      <w:r w:rsidRPr="00C7669B">
        <w:rPr>
          <w:rFonts w:ascii="Times New Roman" w:hAnsi="Times New Roman"/>
          <w:b/>
          <w:bCs/>
          <w:sz w:val="24"/>
          <w:szCs w:val="24"/>
        </w:rPr>
        <w:t>Особые условия</w:t>
      </w: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6.1. Изменения указанные в пункте 1.1. Договора целевого назначения земель допускается в порядке, предусмотренном законодательством Российской Федерации.</w:t>
      </w: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6.2. 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при регистрации права собственности на земельный участок приобщается в дело правоустанавливающих документов.</w:t>
      </w:r>
    </w:p>
    <w:p w:rsidR="00A73266"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6.3. Стороны пришли к соглашению, что ипотека в силу закона, в соответствии со ст.488 Гражданского кодекса РФ, не возникает.</w:t>
      </w:r>
    </w:p>
    <w:p w:rsidR="00A73266" w:rsidRPr="00606AA3" w:rsidRDefault="00A73266" w:rsidP="00761365">
      <w:pPr>
        <w:spacing w:after="0" w:line="240" w:lineRule="auto"/>
        <w:rPr>
          <w:rFonts w:ascii="Times New Roman" w:hAnsi="Times New Roman"/>
          <w:b/>
        </w:rPr>
      </w:pPr>
      <w:r w:rsidRPr="00606AA3">
        <w:rPr>
          <w:rFonts w:ascii="Times New Roman" w:hAnsi="Times New Roman"/>
          <w:b/>
        </w:rPr>
        <w:t>7. Приложения к договору</w:t>
      </w:r>
    </w:p>
    <w:p w:rsidR="00A73266" w:rsidRPr="00606AA3" w:rsidRDefault="00A73266" w:rsidP="00761365">
      <w:pPr>
        <w:spacing w:after="0" w:line="240" w:lineRule="auto"/>
        <w:ind w:firstLine="709"/>
        <w:jc w:val="center"/>
        <w:rPr>
          <w:rFonts w:ascii="Times New Roman" w:hAnsi="Times New Roman"/>
          <w:b/>
        </w:rPr>
      </w:pPr>
    </w:p>
    <w:p w:rsidR="00A73266" w:rsidRPr="009406EB" w:rsidRDefault="00A73266" w:rsidP="009406EB">
      <w:pPr>
        <w:spacing w:after="0" w:line="240" w:lineRule="auto"/>
        <w:jc w:val="both"/>
        <w:rPr>
          <w:rFonts w:ascii="Times New Roman" w:hAnsi="Times New Roman"/>
          <w:sz w:val="24"/>
          <w:szCs w:val="24"/>
        </w:rPr>
      </w:pPr>
      <w:r w:rsidRPr="009406EB">
        <w:rPr>
          <w:rFonts w:ascii="Times New Roman" w:hAnsi="Times New Roman"/>
          <w:sz w:val="24"/>
          <w:szCs w:val="24"/>
        </w:rPr>
        <w:t>Неотъемлемыми частями Договора являются:</w:t>
      </w:r>
    </w:p>
    <w:p w:rsidR="00A73266" w:rsidRPr="009406EB" w:rsidRDefault="00A73266" w:rsidP="009406EB">
      <w:pPr>
        <w:spacing w:after="0" w:line="240" w:lineRule="auto"/>
        <w:jc w:val="both"/>
        <w:rPr>
          <w:rFonts w:ascii="Times New Roman" w:hAnsi="Times New Roman"/>
          <w:sz w:val="24"/>
          <w:szCs w:val="24"/>
        </w:rPr>
      </w:pPr>
      <w:r w:rsidRPr="009406EB">
        <w:rPr>
          <w:rFonts w:ascii="Times New Roman" w:hAnsi="Times New Roman"/>
          <w:sz w:val="24"/>
          <w:szCs w:val="24"/>
        </w:rPr>
        <w:t>акт приема-передачи земельного участка;</w:t>
      </w:r>
    </w:p>
    <w:p w:rsidR="00A73266" w:rsidRPr="009406EB" w:rsidRDefault="00A73266" w:rsidP="00761365">
      <w:pPr>
        <w:pStyle w:val="21"/>
        <w:spacing w:line="240" w:lineRule="auto"/>
        <w:ind w:left="0"/>
        <w:jc w:val="both"/>
        <w:rPr>
          <w:rFonts w:ascii="Times New Roman" w:hAnsi="Times New Roman"/>
          <w:sz w:val="24"/>
          <w:szCs w:val="24"/>
        </w:rPr>
      </w:pPr>
    </w:p>
    <w:p w:rsidR="00A73266" w:rsidRPr="00C7669B" w:rsidRDefault="00A73266" w:rsidP="009406EB">
      <w:pPr>
        <w:pStyle w:val="21"/>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7. </w:t>
      </w:r>
      <w:r w:rsidRPr="00C7669B">
        <w:rPr>
          <w:rFonts w:ascii="Times New Roman" w:hAnsi="Times New Roman"/>
          <w:b/>
          <w:bCs/>
          <w:sz w:val="24"/>
          <w:szCs w:val="24"/>
        </w:rPr>
        <w:t>Юридические адреса и реквизиты Сторон:</w:t>
      </w:r>
    </w:p>
    <w:p w:rsidR="00A73266" w:rsidRPr="00C7669B" w:rsidRDefault="00A73266" w:rsidP="00761365">
      <w:pPr>
        <w:pStyle w:val="21"/>
        <w:spacing w:line="240" w:lineRule="auto"/>
        <w:ind w:left="0"/>
        <w:jc w:val="both"/>
        <w:rPr>
          <w:rFonts w:ascii="Times New Roman" w:hAnsi="Times New Roman"/>
          <w:bCs/>
          <w:sz w:val="24"/>
          <w:szCs w:val="24"/>
        </w:rPr>
      </w:pPr>
      <w:r w:rsidRPr="00C7669B">
        <w:rPr>
          <w:rFonts w:ascii="Times New Roman" w:hAnsi="Times New Roman"/>
          <w:bCs/>
          <w:sz w:val="24"/>
          <w:szCs w:val="24"/>
        </w:rPr>
        <w:t xml:space="preserve">Продавец: </w:t>
      </w: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Муниципальное образование «Ленский район» Республики Саха (Якутия), ОГРН: 1031400599152, ИНН 1414009962, КПП 141401001, Республика Саха (Якутия), Ленский район, г.Ленск, ул.Ленина, д. 65.</w:t>
      </w:r>
    </w:p>
    <w:p w:rsidR="00A73266" w:rsidRPr="00C7669B" w:rsidRDefault="00A73266" w:rsidP="00761365">
      <w:pPr>
        <w:pStyle w:val="21"/>
        <w:spacing w:line="240" w:lineRule="auto"/>
        <w:ind w:left="0"/>
        <w:jc w:val="both"/>
        <w:rPr>
          <w:rFonts w:ascii="Times New Roman" w:hAnsi="Times New Roman"/>
          <w:sz w:val="24"/>
          <w:szCs w:val="24"/>
        </w:rPr>
      </w:pP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 xml:space="preserve">Покупатель: </w:t>
      </w:r>
    </w:p>
    <w:p w:rsidR="00A73266" w:rsidRPr="00C7669B" w:rsidRDefault="00A73266" w:rsidP="00761365">
      <w:pPr>
        <w:pStyle w:val="21"/>
        <w:spacing w:line="240" w:lineRule="auto"/>
        <w:ind w:left="0"/>
        <w:jc w:val="both"/>
        <w:rPr>
          <w:rFonts w:ascii="Times New Roman" w:hAnsi="Times New Roman"/>
          <w:i/>
          <w:sz w:val="24"/>
          <w:szCs w:val="24"/>
        </w:rPr>
      </w:pPr>
    </w:p>
    <w:p w:rsidR="00A73266" w:rsidRPr="00C7669B" w:rsidRDefault="00A73266" w:rsidP="00761365">
      <w:pPr>
        <w:spacing w:line="240" w:lineRule="auto"/>
        <w:jc w:val="both"/>
        <w:rPr>
          <w:rFonts w:ascii="Times New Roman" w:hAnsi="Times New Roman"/>
          <w:b/>
          <w:bCs/>
          <w:sz w:val="24"/>
          <w:szCs w:val="24"/>
        </w:rPr>
      </w:pPr>
      <w:r w:rsidRPr="00C7669B">
        <w:rPr>
          <w:rFonts w:ascii="Times New Roman" w:hAnsi="Times New Roman"/>
          <w:b/>
          <w:bCs/>
          <w:sz w:val="24"/>
          <w:szCs w:val="24"/>
        </w:rPr>
        <w:lastRenderedPageBreak/>
        <w:t>Подписи Сторон:</w:t>
      </w:r>
    </w:p>
    <w:p w:rsidR="00A73266" w:rsidRPr="00C7669B" w:rsidRDefault="00A73266" w:rsidP="00761365">
      <w:pPr>
        <w:spacing w:line="240" w:lineRule="auto"/>
        <w:jc w:val="both"/>
        <w:rPr>
          <w:rFonts w:ascii="Times New Roman" w:hAnsi="Times New Roman"/>
          <w:b/>
          <w:sz w:val="24"/>
          <w:szCs w:val="24"/>
        </w:rPr>
      </w:pPr>
    </w:p>
    <w:p w:rsidR="00A73266" w:rsidRPr="00C7669B" w:rsidRDefault="00A73266" w:rsidP="00761365">
      <w:pPr>
        <w:spacing w:line="240" w:lineRule="auto"/>
        <w:jc w:val="both"/>
        <w:rPr>
          <w:rFonts w:ascii="Times New Roman" w:hAnsi="Times New Roman"/>
          <w:sz w:val="24"/>
          <w:szCs w:val="24"/>
        </w:rPr>
      </w:pPr>
      <w:r w:rsidRPr="00C7669B">
        <w:rPr>
          <w:rFonts w:ascii="Times New Roman" w:hAnsi="Times New Roman"/>
          <w:sz w:val="24"/>
          <w:szCs w:val="24"/>
        </w:rPr>
        <w:t>Продаве</w:t>
      </w:r>
      <w:r>
        <w:rPr>
          <w:rFonts w:ascii="Times New Roman" w:hAnsi="Times New Roman"/>
          <w:sz w:val="24"/>
          <w:szCs w:val="24"/>
        </w:rPr>
        <w:t>ц:</w:t>
      </w:r>
      <w:r w:rsidRPr="00C7669B">
        <w:rPr>
          <w:rFonts w:ascii="Times New Roman" w:hAnsi="Times New Roman"/>
          <w:sz w:val="24"/>
          <w:szCs w:val="24"/>
        </w:rPr>
        <w:t>_____________________________________</w:t>
      </w:r>
      <w:r>
        <w:rPr>
          <w:rFonts w:ascii="Times New Roman" w:hAnsi="Times New Roman"/>
          <w:sz w:val="24"/>
          <w:szCs w:val="24"/>
        </w:rPr>
        <w:t xml:space="preserve">                    </w:t>
      </w:r>
      <w:r w:rsidRPr="00C7669B">
        <w:rPr>
          <w:rFonts w:ascii="Times New Roman" w:hAnsi="Times New Roman"/>
          <w:sz w:val="24"/>
          <w:szCs w:val="24"/>
        </w:rPr>
        <w:t>_________________</w:t>
      </w:r>
    </w:p>
    <w:p w:rsidR="00A73266" w:rsidRPr="00C7669B" w:rsidRDefault="00A73266" w:rsidP="00761365">
      <w:pPr>
        <w:spacing w:line="240" w:lineRule="auto"/>
        <w:jc w:val="both"/>
        <w:rPr>
          <w:rFonts w:ascii="Times New Roman" w:hAnsi="Times New Roman"/>
          <w:sz w:val="24"/>
          <w:szCs w:val="24"/>
        </w:rPr>
      </w:pPr>
      <w:r w:rsidRPr="00C7669B">
        <w:rPr>
          <w:rFonts w:ascii="Times New Roman" w:hAnsi="Times New Roman"/>
          <w:sz w:val="24"/>
          <w:szCs w:val="24"/>
        </w:rPr>
        <w:tab/>
      </w:r>
      <w:r w:rsidRPr="00C7669B">
        <w:rPr>
          <w:rFonts w:ascii="Times New Roman" w:hAnsi="Times New Roman"/>
          <w:sz w:val="24"/>
          <w:szCs w:val="24"/>
        </w:rPr>
        <w:tab/>
      </w:r>
      <w:r w:rsidRPr="00C7669B">
        <w:rPr>
          <w:rFonts w:ascii="Times New Roman" w:hAnsi="Times New Roman"/>
          <w:sz w:val="24"/>
          <w:szCs w:val="24"/>
        </w:rPr>
        <w:tab/>
      </w:r>
      <w:r w:rsidRPr="00C7669B">
        <w:rPr>
          <w:rFonts w:ascii="Times New Roman" w:hAnsi="Times New Roman"/>
          <w:sz w:val="24"/>
          <w:szCs w:val="24"/>
        </w:rPr>
        <w:tab/>
      </w:r>
      <w:r w:rsidRPr="00C7669B">
        <w:rPr>
          <w:rFonts w:ascii="Times New Roman" w:hAnsi="Times New Roman"/>
          <w:sz w:val="24"/>
          <w:szCs w:val="24"/>
        </w:rPr>
        <w:tab/>
      </w:r>
      <w:r w:rsidRPr="00C7669B">
        <w:rPr>
          <w:rFonts w:ascii="Times New Roman" w:hAnsi="Times New Roman"/>
          <w:sz w:val="24"/>
          <w:szCs w:val="24"/>
        </w:rPr>
        <w:tab/>
      </w:r>
      <w:r w:rsidRPr="00C7669B">
        <w:rPr>
          <w:rFonts w:ascii="Times New Roman" w:hAnsi="Times New Roman"/>
          <w:sz w:val="24"/>
          <w:szCs w:val="24"/>
        </w:rPr>
        <w:tab/>
      </w:r>
      <w:r w:rsidRPr="00C7669B">
        <w:rPr>
          <w:rFonts w:ascii="Times New Roman" w:hAnsi="Times New Roman"/>
          <w:sz w:val="24"/>
          <w:szCs w:val="24"/>
        </w:rPr>
        <w:tab/>
        <w:t xml:space="preserve">                                 </w:t>
      </w:r>
      <w:r w:rsidRPr="00C7669B">
        <w:rPr>
          <w:rFonts w:ascii="Times New Roman" w:hAnsi="Times New Roman"/>
          <w:sz w:val="24"/>
          <w:szCs w:val="24"/>
        </w:rPr>
        <w:tab/>
        <w:t xml:space="preserve">  (подпись)</w:t>
      </w:r>
    </w:p>
    <w:p w:rsidR="00A73266" w:rsidRPr="00C7669B" w:rsidRDefault="00A73266" w:rsidP="00761365">
      <w:pPr>
        <w:spacing w:line="240" w:lineRule="auto"/>
        <w:jc w:val="both"/>
        <w:rPr>
          <w:rFonts w:ascii="Times New Roman" w:hAnsi="Times New Roman"/>
          <w:sz w:val="24"/>
          <w:szCs w:val="24"/>
        </w:rPr>
      </w:pPr>
      <w:r w:rsidRPr="00C7669B">
        <w:rPr>
          <w:rFonts w:ascii="Times New Roman" w:hAnsi="Times New Roman"/>
          <w:sz w:val="24"/>
          <w:szCs w:val="24"/>
        </w:rPr>
        <w:t>Покупатель:_______________________________________________________________</w:t>
      </w:r>
    </w:p>
    <w:p w:rsidR="00A73266" w:rsidRPr="006E3222" w:rsidRDefault="00A73266" w:rsidP="00761365">
      <w:pPr>
        <w:spacing w:after="0" w:line="240" w:lineRule="auto"/>
        <w:jc w:val="center"/>
        <w:rPr>
          <w:rFonts w:ascii="Times New Roman" w:hAnsi="Times New Roman"/>
          <w:b/>
          <w:sz w:val="24"/>
          <w:szCs w:val="24"/>
          <w:highlight w:val="yellow"/>
          <w:u w:val="single"/>
        </w:rPr>
      </w:pPr>
      <w:r>
        <w:br w:type="page"/>
      </w:r>
    </w:p>
    <w:p w:rsidR="00A73266" w:rsidRPr="00751D8C" w:rsidRDefault="00A73266" w:rsidP="00213696">
      <w:pPr>
        <w:spacing w:after="0" w:line="240" w:lineRule="auto"/>
        <w:ind w:left="6480"/>
        <w:rPr>
          <w:rFonts w:ascii="Times New Roman" w:hAnsi="Times New Roman"/>
          <w:sz w:val="24"/>
          <w:szCs w:val="24"/>
        </w:rPr>
      </w:pPr>
      <w:r w:rsidRPr="00751D8C">
        <w:rPr>
          <w:rFonts w:ascii="Times New Roman" w:hAnsi="Times New Roman"/>
          <w:sz w:val="24"/>
          <w:szCs w:val="24"/>
        </w:rPr>
        <w:lastRenderedPageBreak/>
        <w:t xml:space="preserve">Приложение № 1 </w:t>
      </w:r>
    </w:p>
    <w:p w:rsidR="00A73266" w:rsidRDefault="00A73266" w:rsidP="00213696">
      <w:pPr>
        <w:spacing w:after="0" w:line="240" w:lineRule="auto"/>
        <w:ind w:left="6480"/>
        <w:rPr>
          <w:rFonts w:ascii="Times New Roman" w:hAnsi="Times New Roman"/>
          <w:sz w:val="24"/>
          <w:szCs w:val="24"/>
        </w:rPr>
      </w:pPr>
      <w:r w:rsidRPr="00751D8C">
        <w:rPr>
          <w:rFonts w:ascii="Times New Roman" w:hAnsi="Times New Roman"/>
          <w:sz w:val="24"/>
          <w:szCs w:val="24"/>
        </w:rPr>
        <w:t xml:space="preserve">к Договору купли-продажи </w:t>
      </w:r>
    </w:p>
    <w:p w:rsidR="00A73266" w:rsidRPr="00751D8C" w:rsidRDefault="00A73266" w:rsidP="00213696">
      <w:pPr>
        <w:spacing w:after="0" w:line="240" w:lineRule="auto"/>
        <w:ind w:left="6480"/>
        <w:rPr>
          <w:rFonts w:ascii="Times New Roman" w:hAnsi="Times New Roman"/>
          <w:sz w:val="24"/>
          <w:szCs w:val="24"/>
        </w:rPr>
      </w:pPr>
      <w:r w:rsidRPr="00751D8C">
        <w:rPr>
          <w:rFonts w:ascii="Times New Roman" w:hAnsi="Times New Roman"/>
          <w:sz w:val="24"/>
          <w:szCs w:val="24"/>
        </w:rPr>
        <w:t xml:space="preserve">земельного участка № </w:t>
      </w:r>
      <w:r w:rsidRPr="00751D8C">
        <w:rPr>
          <w:rFonts w:ascii="Times New Roman" w:hAnsi="Times New Roman"/>
          <w:bCs/>
          <w:color w:val="000000"/>
          <w:sz w:val="24"/>
          <w:szCs w:val="24"/>
        </w:rPr>
        <w:t>___</w:t>
      </w:r>
      <w:r w:rsidRPr="00751D8C">
        <w:rPr>
          <w:rFonts w:ascii="Times New Roman" w:hAnsi="Times New Roman"/>
          <w:sz w:val="24"/>
          <w:szCs w:val="24"/>
        </w:rPr>
        <w:t xml:space="preserve"> от ____20__ г.</w:t>
      </w:r>
    </w:p>
    <w:p w:rsidR="00A73266" w:rsidRPr="006E3222" w:rsidRDefault="00A73266" w:rsidP="00761365">
      <w:pPr>
        <w:keepNext/>
        <w:spacing w:after="0" w:line="240" w:lineRule="auto"/>
        <w:jc w:val="center"/>
        <w:outlineLvl w:val="0"/>
        <w:rPr>
          <w:rFonts w:ascii="Times New Roman" w:hAnsi="Times New Roman"/>
          <w:b/>
          <w:sz w:val="24"/>
          <w:szCs w:val="24"/>
          <w:highlight w:val="yellow"/>
        </w:rPr>
      </w:pPr>
    </w:p>
    <w:p w:rsidR="00A73266" w:rsidRPr="006E3222" w:rsidRDefault="00A73266" w:rsidP="00761365">
      <w:pPr>
        <w:spacing w:after="0" w:line="240" w:lineRule="auto"/>
        <w:jc w:val="center"/>
        <w:rPr>
          <w:rFonts w:ascii="Times New Roman" w:hAnsi="Times New Roman"/>
          <w:b/>
          <w:sz w:val="24"/>
          <w:szCs w:val="24"/>
          <w:highlight w:val="yellow"/>
        </w:rPr>
      </w:pPr>
    </w:p>
    <w:p w:rsidR="00A73266" w:rsidRPr="006E3222" w:rsidRDefault="00A73266" w:rsidP="00761365">
      <w:pPr>
        <w:spacing w:line="240" w:lineRule="auto"/>
        <w:jc w:val="center"/>
        <w:rPr>
          <w:rFonts w:ascii="Times New Roman" w:hAnsi="Times New Roman"/>
          <w:b/>
          <w:sz w:val="24"/>
          <w:szCs w:val="24"/>
        </w:rPr>
      </w:pPr>
      <w:r w:rsidRPr="006E3222">
        <w:rPr>
          <w:rFonts w:ascii="Times New Roman" w:hAnsi="Times New Roman"/>
          <w:b/>
          <w:sz w:val="24"/>
          <w:szCs w:val="24"/>
        </w:rPr>
        <w:t>АКТ ПРИЕМА-ПЕРЕДАЧИ</w:t>
      </w:r>
    </w:p>
    <w:p w:rsidR="00A73266" w:rsidRPr="006E3222" w:rsidRDefault="00A73266" w:rsidP="00761365">
      <w:pPr>
        <w:spacing w:line="240" w:lineRule="auto"/>
        <w:jc w:val="center"/>
        <w:rPr>
          <w:rFonts w:ascii="Times New Roman" w:hAnsi="Times New Roman"/>
          <w:b/>
          <w:sz w:val="24"/>
          <w:szCs w:val="24"/>
        </w:rPr>
      </w:pPr>
      <w:r w:rsidRPr="006E3222">
        <w:rPr>
          <w:rFonts w:ascii="Times New Roman" w:hAnsi="Times New Roman"/>
          <w:b/>
          <w:sz w:val="24"/>
          <w:szCs w:val="24"/>
        </w:rPr>
        <w:t>ЗЕМЕЛЬНОГО УЧАСТКА</w:t>
      </w:r>
    </w:p>
    <w:p w:rsidR="00A73266" w:rsidRPr="006E3222" w:rsidRDefault="00A73266" w:rsidP="00761365">
      <w:pPr>
        <w:jc w:val="center"/>
        <w:rPr>
          <w:rFonts w:ascii="Times New Roman" w:hAnsi="Times New Roman"/>
          <w:b/>
          <w:sz w:val="24"/>
          <w:szCs w:val="24"/>
        </w:rPr>
      </w:pPr>
    </w:p>
    <w:p w:rsidR="00A73266" w:rsidRPr="006E3222" w:rsidRDefault="00A73266" w:rsidP="00761365">
      <w:pPr>
        <w:rPr>
          <w:rFonts w:ascii="Times New Roman" w:hAnsi="Times New Roman"/>
          <w:sz w:val="24"/>
          <w:szCs w:val="24"/>
        </w:rPr>
      </w:pPr>
      <w:r w:rsidRPr="006E3222">
        <w:rPr>
          <w:rFonts w:ascii="Times New Roman" w:hAnsi="Times New Roman"/>
          <w:sz w:val="24"/>
          <w:szCs w:val="24"/>
        </w:rPr>
        <w:t>г. Ленск</w:t>
      </w:r>
    </w:p>
    <w:p w:rsidR="00A73266" w:rsidRPr="006E3222" w:rsidRDefault="00A73266" w:rsidP="00761365">
      <w:pPr>
        <w:rPr>
          <w:rFonts w:ascii="Times New Roman" w:hAnsi="Times New Roman"/>
          <w:sz w:val="24"/>
          <w:szCs w:val="24"/>
        </w:rPr>
      </w:pPr>
      <w:r w:rsidRPr="006E3222">
        <w:rPr>
          <w:rFonts w:ascii="Times New Roman" w:hAnsi="Times New Roman"/>
          <w:sz w:val="24"/>
          <w:szCs w:val="24"/>
        </w:rPr>
        <w:t xml:space="preserve">_________________________ </w:t>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t>__________________</w:t>
      </w:r>
    </w:p>
    <w:p w:rsidR="00A73266" w:rsidRPr="006E3222" w:rsidRDefault="00A73266" w:rsidP="00761365">
      <w:pPr>
        <w:rPr>
          <w:rFonts w:ascii="Times New Roman" w:hAnsi="Times New Roman"/>
          <w:sz w:val="24"/>
          <w:szCs w:val="24"/>
        </w:rPr>
      </w:pPr>
      <w:r w:rsidRPr="006E3222">
        <w:rPr>
          <w:rFonts w:ascii="Times New Roman" w:hAnsi="Times New Roman"/>
          <w:sz w:val="24"/>
          <w:szCs w:val="24"/>
        </w:rPr>
        <w:t xml:space="preserve">   (место передачи)</w:t>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t>(дата)</w:t>
      </w:r>
    </w:p>
    <w:p w:rsidR="00A73266" w:rsidRPr="006E3222" w:rsidRDefault="00A73266" w:rsidP="00761365">
      <w:pPr>
        <w:rPr>
          <w:rFonts w:ascii="Times New Roman" w:hAnsi="Times New Roman"/>
          <w:sz w:val="24"/>
          <w:szCs w:val="24"/>
        </w:rPr>
      </w:pPr>
    </w:p>
    <w:p w:rsidR="00A73266" w:rsidRPr="006E3222" w:rsidRDefault="00A73266" w:rsidP="00761365">
      <w:pPr>
        <w:jc w:val="both"/>
        <w:rPr>
          <w:rFonts w:ascii="Times New Roman" w:hAnsi="Times New Roman"/>
          <w:sz w:val="24"/>
          <w:szCs w:val="24"/>
          <w:u w:val="single"/>
        </w:rPr>
      </w:pPr>
      <w:r w:rsidRPr="006E3222">
        <w:rPr>
          <w:rFonts w:ascii="Times New Roman" w:hAnsi="Times New Roman"/>
          <w:sz w:val="24"/>
          <w:szCs w:val="24"/>
        </w:rPr>
        <w:t>Продавец:</w:t>
      </w:r>
      <w:r w:rsidRPr="006E3222">
        <w:rPr>
          <w:rFonts w:ascii="Times New Roman" w:hAnsi="Times New Roman"/>
          <w:b/>
          <w:sz w:val="24"/>
          <w:szCs w:val="24"/>
        </w:rPr>
        <w:t xml:space="preserve"> </w:t>
      </w:r>
      <w:r w:rsidRPr="006E3222">
        <w:rPr>
          <w:rFonts w:ascii="Times New Roman" w:hAnsi="Times New Roman"/>
          <w:bCs/>
          <w:sz w:val="24"/>
          <w:szCs w:val="24"/>
          <w:u w:val="single"/>
        </w:rPr>
        <w:t>Муниципальное образование «Ленский район»</w:t>
      </w:r>
      <w:r>
        <w:rPr>
          <w:rFonts w:ascii="Times New Roman" w:hAnsi="Times New Roman"/>
          <w:bCs/>
          <w:sz w:val="24"/>
          <w:szCs w:val="24"/>
          <w:u w:val="single"/>
        </w:rPr>
        <w:t xml:space="preserve"> Республики Саха (Якутия)____</w:t>
      </w:r>
    </w:p>
    <w:p w:rsidR="00A73266" w:rsidRPr="006E3222" w:rsidRDefault="00A73266" w:rsidP="00761365">
      <w:pPr>
        <w:jc w:val="both"/>
        <w:rPr>
          <w:rFonts w:ascii="Times New Roman" w:hAnsi="Times New Roman"/>
          <w:sz w:val="24"/>
          <w:szCs w:val="24"/>
          <w:u w:val="single"/>
        </w:rPr>
      </w:pPr>
      <w:r w:rsidRPr="006E3222">
        <w:rPr>
          <w:rFonts w:ascii="Times New Roman" w:hAnsi="Times New Roman"/>
          <w:sz w:val="24"/>
          <w:szCs w:val="24"/>
        </w:rPr>
        <w:t>в лице</w:t>
      </w:r>
      <w:r w:rsidRPr="006E3222">
        <w:rPr>
          <w:rFonts w:ascii="Times New Roman" w:hAnsi="Times New Roman"/>
          <w:sz w:val="24"/>
          <w:szCs w:val="24"/>
          <w:u w:val="single"/>
        </w:rPr>
        <w:t>________________________________________________________________________</w:t>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t>(Ф.И.О., должность руководителя)</w:t>
      </w:r>
    </w:p>
    <w:p w:rsidR="00A73266" w:rsidRPr="006E3222" w:rsidRDefault="00A73266" w:rsidP="00761365">
      <w:pPr>
        <w:jc w:val="both"/>
        <w:rPr>
          <w:rFonts w:ascii="Times New Roman" w:hAnsi="Times New Roman"/>
          <w:sz w:val="24"/>
          <w:szCs w:val="24"/>
          <w:u w:val="single"/>
        </w:rPr>
      </w:pPr>
      <w:r w:rsidRPr="006E3222">
        <w:rPr>
          <w:rFonts w:ascii="Times New Roman" w:hAnsi="Times New Roman"/>
          <w:sz w:val="24"/>
          <w:szCs w:val="24"/>
        </w:rPr>
        <w:t>Покупатель:</w:t>
      </w:r>
      <w:r w:rsidRPr="006E3222">
        <w:rPr>
          <w:rFonts w:ascii="Times New Roman" w:hAnsi="Times New Roman"/>
          <w:b/>
          <w:sz w:val="24"/>
          <w:szCs w:val="24"/>
        </w:rPr>
        <w:t xml:space="preserve"> </w:t>
      </w:r>
      <w:r w:rsidRPr="006E3222">
        <w:rPr>
          <w:rFonts w:ascii="Times New Roman" w:hAnsi="Times New Roman"/>
          <w:sz w:val="24"/>
          <w:szCs w:val="24"/>
          <w:u w:val="single"/>
        </w:rPr>
        <w:t>_________________________________________________</w:t>
      </w:r>
      <w:r>
        <w:rPr>
          <w:rFonts w:ascii="Times New Roman" w:hAnsi="Times New Roman"/>
          <w:sz w:val="24"/>
          <w:szCs w:val="24"/>
          <w:u w:val="single"/>
        </w:rPr>
        <w:t>________________</w:t>
      </w:r>
    </w:p>
    <w:p w:rsidR="00A73266" w:rsidRPr="006E3222" w:rsidRDefault="00A73266" w:rsidP="00761365">
      <w:pPr>
        <w:jc w:val="center"/>
        <w:rPr>
          <w:rFonts w:ascii="Times New Roman" w:hAnsi="Times New Roman"/>
          <w:sz w:val="24"/>
          <w:szCs w:val="24"/>
        </w:rPr>
      </w:pPr>
      <w:r w:rsidRPr="006E3222">
        <w:rPr>
          <w:rFonts w:ascii="Times New Roman" w:hAnsi="Times New Roman"/>
          <w:sz w:val="24"/>
          <w:szCs w:val="24"/>
        </w:rPr>
        <w:t>(Ф.И.О. гражданина или наименование юридического лица)</w:t>
      </w:r>
    </w:p>
    <w:p w:rsidR="00A73266" w:rsidRPr="006E3222" w:rsidRDefault="00A73266" w:rsidP="00761365">
      <w:pPr>
        <w:jc w:val="center"/>
        <w:rPr>
          <w:rFonts w:ascii="Times New Roman" w:hAnsi="Times New Roman"/>
          <w:sz w:val="24"/>
          <w:szCs w:val="24"/>
        </w:rPr>
      </w:pPr>
    </w:p>
    <w:p w:rsidR="00A73266" w:rsidRPr="006E3222" w:rsidRDefault="00A73266" w:rsidP="00761365">
      <w:pPr>
        <w:rPr>
          <w:rFonts w:ascii="Times New Roman" w:hAnsi="Times New Roman"/>
          <w:sz w:val="24"/>
          <w:szCs w:val="24"/>
        </w:rPr>
      </w:pPr>
      <w:r w:rsidRPr="006E3222">
        <w:rPr>
          <w:rFonts w:ascii="Times New Roman" w:hAnsi="Times New Roman"/>
          <w:sz w:val="24"/>
          <w:szCs w:val="24"/>
        </w:rPr>
        <w:t>составили настоящий акт о том, что:</w:t>
      </w:r>
    </w:p>
    <w:p w:rsidR="00A73266" w:rsidRPr="006E3222" w:rsidRDefault="00A73266" w:rsidP="00761365">
      <w:pPr>
        <w:jc w:val="both"/>
        <w:rPr>
          <w:rFonts w:ascii="Times New Roman" w:hAnsi="Times New Roman"/>
          <w:sz w:val="24"/>
          <w:szCs w:val="24"/>
        </w:rPr>
      </w:pPr>
      <w:r w:rsidRPr="006E3222">
        <w:rPr>
          <w:rFonts w:ascii="Times New Roman" w:hAnsi="Times New Roman"/>
          <w:sz w:val="24"/>
          <w:szCs w:val="24"/>
        </w:rPr>
        <w:t xml:space="preserve">земельный участок из земель </w:t>
      </w:r>
      <w:r w:rsidRPr="006E3222">
        <w:rPr>
          <w:rFonts w:ascii="Times New Roman" w:hAnsi="Times New Roman"/>
          <w:sz w:val="24"/>
          <w:szCs w:val="24"/>
          <w:u w:val="single"/>
        </w:rPr>
        <w:t>___________________________</w:t>
      </w:r>
      <w:r w:rsidRPr="006E3222">
        <w:rPr>
          <w:rFonts w:ascii="Times New Roman" w:hAnsi="Times New Roman"/>
          <w:sz w:val="24"/>
          <w:szCs w:val="24"/>
        </w:rPr>
        <w:t xml:space="preserve">с кадастровым номером </w:t>
      </w:r>
      <w:r w:rsidRPr="006E3222">
        <w:rPr>
          <w:rFonts w:ascii="Times New Roman" w:hAnsi="Times New Roman"/>
          <w:sz w:val="24"/>
          <w:szCs w:val="24"/>
          <w:u w:val="single"/>
        </w:rPr>
        <w:t>___________________________</w:t>
      </w:r>
      <w:r w:rsidRPr="006E3222">
        <w:rPr>
          <w:rFonts w:ascii="Times New Roman" w:hAnsi="Times New Roman"/>
          <w:sz w:val="24"/>
          <w:szCs w:val="24"/>
        </w:rPr>
        <w:t xml:space="preserve">, находящийся по адресу: </w:t>
      </w:r>
      <w:r w:rsidRPr="006E3222">
        <w:rPr>
          <w:rFonts w:ascii="Times New Roman" w:hAnsi="Times New Roman"/>
          <w:sz w:val="24"/>
          <w:szCs w:val="24"/>
          <w:u w:val="single"/>
        </w:rPr>
        <w:t>___________________________</w:t>
      </w:r>
      <w:r w:rsidRPr="006E3222">
        <w:rPr>
          <w:rFonts w:ascii="Times New Roman" w:hAnsi="Times New Roman"/>
          <w:sz w:val="24"/>
          <w:szCs w:val="24"/>
        </w:rPr>
        <w:t xml:space="preserve">, вид разрешенного использования: </w:t>
      </w:r>
      <w:r w:rsidRPr="006E3222">
        <w:rPr>
          <w:rFonts w:ascii="Times New Roman" w:hAnsi="Times New Roman"/>
          <w:sz w:val="24"/>
          <w:szCs w:val="24"/>
          <w:u w:val="single"/>
        </w:rPr>
        <w:t>___________________________</w:t>
      </w:r>
      <w:r w:rsidRPr="006E3222">
        <w:rPr>
          <w:rFonts w:ascii="Times New Roman" w:hAnsi="Times New Roman"/>
          <w:sz w:val="24"/>
          <w:szCs w:val="24"/>
        </w:rPr>
        <w:t xml:space="preserve">, общей площадью </w:t>
      </w:r>
      <w:r w:rsidRPr="006E3222">
        <w:rPr>
          <w:rFonts w:ascii="Times New Roman" w:hAnsi="Times New Roman"/>
          <w:sz w:val="24"/>
          <w:szCs w:val="24"/>
          <w:u w:val="single"/>
        </w:rPr>
        <w:t>___________________________</w:t>
      </w:r>
      <w:r w:rsidRPr="006E3222">
        <w:rPr>
          <w:rFonts w:ascii="Times New Roman" w:hAnsi="Times New Roman"/>
          <w:sz w:val="24"/>
          <w:szCs w:val="24"/>
        </w:rPr>
        <w:t>кв.м.</w:t>
      </w:r>
      <w:r w:rsidRPr="006E3222">
        <w:rPr>
          <w:rFonts w:ascii="Times New Roman" w:hAnsi="Times New Roman"/>
          <w:i/>
          <w:sz w:val="24"/>
          <w:szCs w:val="24"/>
        </w:rPr>
        <w:t xml:space="preserve"> </w:t>
      </w:r>
      <w:r w:rsidRPr="006E3222">
        <w:rPr>
          <w:rFonts w:ascii="Times New Roman" w:hAnsi="Times New Roman"/>
          <w:sz w:val="24"/>
          <w:szCs w:val="24"/>
        </w:rPr>
        <w:t>передан Покупателю на праве</w:t>
      </w:r>
      <w:r>
        <w:rPr>
          <w:rFonts w:ascii="Times New Roman" w:hAnsi="Times New Roman"/>
          <w:sz w:val="24"/>
          <w:szCs w:val="24"/>
        </w:rPr>
        <w:t xml:space="preserve"> собственности в соответствии с</w:t>
      </w:r>
      <w:r w:rsidRPr="006E3222">
        <w:rPr>
          <w:rFonts w:ascii="Times New Roman" w:hAnsi="Times New Roman"/>
          <w:sz w:val="24"/>
          <w:szCs w:val="24"/>
        </w:rPr>
        <w:t xml:space="preserve"> </w:t>
      </w:r>
      <w:r w:rsidRPr="006E3222">
        <w:rPr>
          <w:rFonts w:ascii="Times New Roman" w:hAnsi="Times New Roman"/>
          <w:sz w:val="24"/>
          <w:szCs w:val="24"/>
          <w:u w:val="single"/>
        </w:rPr>
        <w:t>___________________________</w:t>
      </w:r>
      <w:r w:rsidRPr="006E3222">
        <w:rPr>
          <w:rFonts w:ascii="Times New Roman" w:hAnsi="Times New Roman"/>
          <w:sz w:val="24"/>
          <w:szCs w:val="24"/>
        </w:rPr>
        <w:t>.</w:t>
      </w:r>
    </w:p>
    <w:p w:rsidR="00A73266" w:rsidRPr="006E3222" w:rsidRDefault="00A73266" w:rsidP="00761365">
      <w:pPr>
        <w:rPr>
          <w:rFonts w:ascii="Times New Roman" w:hAnsi="Times New Roman"/>
          <w:b/>
          <w:sz w:val="24"/>
          <w:szCs w:val="24"/>
        </w:rPr>
      </w:pPr>
    </w:p>
    <w:p w:rsidR="00A73266" w:rsidRPr="006E3222" w:rsidRDefault="00A73266" w:rsidP="00761365">
      <w:pPr>
        <w:rPr>
          <w:rFonts w:ascii="Times New Roman" w:hAnsi="Times New Roman"/>
          <w:b/>
          <w:sz w:val="24"/>
          <w:szCs w:val="24"/>
        </w:rPr>
      </w:pPr>
    </w:p>
    <w:p w:rsidR="00A73266" w:rsidRPr="006E3222" w:rsidRDefault="00A73266" w:rsidP="00761365">
      <w:pPr>
        <w:rPr>
          <w:rFonts w:ascii="Times New Roman" w:hAnsi="Times New Roman"/>
          <w:sz w:val="24"/>
          <w:szCs w:val="24"/>
          <w:u w:val="single"/>
        </w:rPr>
      </w:pPr>
      <w:r w:rsidRPr="006E3222">
        <w:rPr>
          <w:rFonts w:ascii="Times New Roman" w:hAnsi="Times New Roman"/>
          <w:b/>
          <w:sz w:val="24"/>
          <w:szCs w:val="24"/>
        </w:rPr>
        <w:t>Передал:</w:t>
      </w:r>
      <w:r w:rsidRPr="006E3222">
        <w:rPr>
          <w:rFonts w:ascii="Times New Roman" w:hAnsi="Times New Roman"/>
          <w:b/>
          <w:sz w:val="24"/>
          <w:szCs w:val="24"/>
          <w:u w:val="single"/>
        </w:rPr>
        <w:t xml:space="preserve">                                                                               </w:t>
      </w:r>
      <w:r w:rsidRPr="006E3222">
        <w:rPr>
          <w:rFonts w:ascii="Times New Roman" w:hAnsi="Times New Roman"/>
          <w:sz w:val="24"/>
          <w:szCs w:val="24"/>
        </w:rPr>
        <w:t xml:space="preserve">                 </w:t>
      </w:r>
      <w:r w:rsidRPr="006E3222">
        <w:rPr>
          <w:rFonts w:ascii="Times New Roman" w:hAnsi="Times New Roman"/>
          <w:sz w:val="24"/>
          <w:szCs w:val="24"/>
          <w:u w:val="single"/>
        </w:rPr>
        <w:t>_____________</w:t>
      </w:r>
    </w:p>
    <w:p w:rsidR="00A73266" w:rsidRPr="00761365" w:rsidRDefault="00A73266" w:rsidP="00761365">
      <w:pPr>
        <w:ind w:hanging="84"/>
        <w:rPr>
          <w:rFonts w:ascii="Times New Roman" w:hAnsi="Times New Roman"/>
          <w:sz w:val="24"/>
          <w:szCs w:val="24"/>
          <w:u w:val="single"/>
        </w:rPr>
      </w:pPr>
      <w:r w:rsidRPr="006E3222">
        <w:rPr>
          <w:rFonts w:ascii="Times New Roman" w:hAnsi="Times New Roman"/>
          <w:sz w:val="24"/>
          <w:szCs w:val="24"/>
        </w:rPr>
        <w:lastRenderedPageBreak/>
        <w:t>(подпись) М.П.</w:t>
      </w:r>
    </w:p>
    <w:p w:rsidR="00A73266" w:rsidRPr="006E3222" w:rsidRDefault="00A73266" w:rsidP="00761365">
      <w:pPr>
        <w:rPr>
          <w:rFonts w:ascii="Times New Roman" w:hAnsi="Times New Roman"/>
          <w:b/>
          <w:sz w:val="24"/>
          <w:szCs w:val="24"/>
        </w:rPr>
      </w:pPr>
    </w:p>
    <w:p w:rsidR="00A73266" w:rsidRPr="006E3222" w:rsidRDefault="00A73266" w:rsidP="00761365">
      <w:pPr>
        <w:rPr>
          <w:rFonts w:ascii="Times New Roman" w:hAnsi="Times New Roman"/>
          <w:sz w:val="24"/>
          <w:szCs w:val="24"/>
          <w:u w:val="single"/>
        </w:rPr>
      </w:pPr>
      <w:r w:rsidRPr="006E3222">
        <w:rPr>
          <w:rFonts w:ascii="Times New Roman" w:hAnsi="Times New Roman"/>
          <w:b/>
          <w:sz w:val="24"/>
          <w:szCs w:val="24"/>
        </w:rPr>
        <w:t>Принял:</w:t>
      </w:r>
      <w:r w:rsidRPr="006E3222">
        <w:rPr>
          <w:rFonts w:ascii="Times New Roman" w:hAnsi="Times New Roman"/>
          <w:b/>
          <w:sz w:val="24"/>
          <w:szCs w:val="24"/>
          <w:u w:val="single"/>
        </w:rPr>
        <w:t xml:space="preserve">                                                                    </w:t>
      </w:r>
      <w:r w:rsidRPr="006E3222">
        <w:rPr>
          <w:rFonts w:ascii="Times New Roman" w:hAnsi="Times New Roman"/>
          <w:sz w:val="24"/>
          <w:szCs w:val="24"/>
        </w:rPr>
        <w:t xml:space="preserve">                               </w:t>
      </w:r>
      <w:r w:rsidRPr="006E3222">
        <w:rPr>
          <w:rFonts w:ascii="Times New Roman" w:hAnsi="Times New Roman"/>
          <w:sz w:val="24"/>
          <w:szCs w:val="24"/>
          <w:u w:val="single"/>
        </w:rPr>
        <w:t>_____________</w:t>
      </w:r>
    </w:p>
    <w:p w:rsidR="00A73266" w:rsidRPr="006E3222" w:rsidRDefault="00A73266" w:rsidP="00761365">
      <w:pPr>
        <w:ind w:hanging="84"/>
        <w:rPr>
          <w:rFonts w:ascii="Times New Roman" w:hAnsi="Times New Roman"/>
          <w:sz w:val="24"/>
          <w:szCs w:val="24"/>
          <w:u w:val="single"/>
        </w:rPr>
      </w:pPr>
      <w:r w:rsidRPr="006E3222">
        <w:rPr>
          <w:rFonts w:ascii="Times New Roman" w:hAnsi="Times New Roman"/>
          <w:sz w:val="24"/>
          <w:szCs w:val="24"/>
        </w:rPr>
        <w:t>(подпись)</w:t>
      </w:r>
    </w:p>
    <w:p w:rsidR="00A73266" w:rsidRDefault="00A73266">
      <w:pPr>
        <w:widowControl w:val="0"/>
        <w:autoSpaceDE w:val="0"/>
        <w:autoSpaceDN w:val="0"/>
        <w:adjustRightInd w:val="0"/>
        <w:spacing w:after="0" w:line="240" w:lineRule="auto"/>
        <w:jc w:val="right"/>
        <w:outlineLvl w:val="1"/>
        <w:rPr>
          <w:rFonts w:ascii="Times New Roman" w:hAnsi="Times New Roman"/>
          <w:sz w:val="28"/>
          <w:szCs w:val="28"/>
        </w:rPr>
      </w:pPr>
    </w:p>
    <w:p w:rsidR="00A73266" w:rsidRDefault="00A73266" w:rsidP="007045A6">
      <w:pPr>
        <w:widowControl w:val="0"/>
        <w:autoSpaceDE w:val="0"/>
        <w:autoSpaceDN w:val="0"/>
        <w:adjustRightInd w:val="0"/>
        <w:spacing w:after="0" w:line="240" w:lineRule="auto"/>
        <w:jc w:val="both"/>
        <w:rPr>
          <w:rFonts w:ascii="Times New Roman" w:hAnsi="Times New Roman"/>
          <w:sz w:val="28"/>
          <w:szCs w:val="28"/>
        </w:rPr>
      </w:pPr>
    </w:p>
    <w:sectPr w:rsidR="00A73266" w:rsidSect="00A75C31">
      <w:pgSz w:w="11906" w:h="16838"/>
      <w:pgMar w:top="1134" w:right="85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2AD" w:rsidRDefault="005B72AD" w:rsidP="00D87799">
      <w:pPr>
        <w:spacing w:after="0" w:line="240" w:lineRule="auto"/>
      </w:pPr>
      <w:r>
        <w:separator/>
      </w:r>
    </w:p>
  </w:endnote>
  <w:endnote w:type="continuationSeparator" w:id="0">
    <w:p w:rsidR="005B72AD" w:rsidRDefault="005B72AD" w:rsidP="00D8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2AD" w:rsidRDefault="005B72AD" w:rsidP="00D87799">
      <w:pPr>
        <w:spacing w:after="0" w:line="240" w:lineRule="auto"/>
      </w:pPr>
      <w:r>
        <w:separator/>
      </w:r>
    </w:p>
  </w:footnote>
  <w:footnote w:type="continuationSeparator" w:id="0">
    <w:p w:rsidR="005B72AD" w:rsidRDefault="005B72AD" w:rsidP="00D87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08" w:rsidRDefault="008B1A08" w:rsidP="00374AA6">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8B1A08" w:rsidRDefault="008B1A0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A45"/>
    <w:multiLevelType w:val="multilevel"/>
    <w:tmpl w:val="01A8CA40"/>
    <w:lvl w:ilvl="0">
      <w:start w:val="10"/>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7B54AD4"/>
    <w:multiLevelType w:val="multilevel"/>
    <w:tmpl w:val="CB3C5D06"/>
    <w:lvl w:ilvl="0">
      <w:start w:val="2"/>
      <w:numFmt w:val="decimal"/>
      <w:lvlText w:val="%1."/>
      <w:lvlJc w:val="left"/>
      <w:pPr>
        <w:ind w:left="540" w:hanging="540"/>
      </w:pPr>
      <w:rPr>
        <w:rFonts w:cs="Times New Roman" w:hint="default"/>
      </w:rPr>
    </w:lvl>
    <w:lvl w:ilvl="1">
      <w:start w:val="3"/>
      <w:numFmt w:val="decimal"/>
      <w:lvlText w:val="%1.%2."/>
      <w:lvlJc w:val="left"/>
      <w:pPr>
        <w:ind w:left="1036" w:hanging="540"/>
      </w:pPr>
      <w:rPr>
        <w:rFonts w:cs="Times New Roman" w:hint="default"/>
      </w:rPr>
    </w:lvl>
    <w:lvl w:ilvl="2">
      <w:start w:val="2"/>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2" w15:restartNumberingAfterBreak="0">
    <w:nsid w:val="085A1D04"/>
    <w:multiLevelType w:val="hybridMultilevel"/>
    <w:tmpl w:val="A0B00C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652B55"/>
    <w:multiLevelType w:val="hybridMultilevel"/>
    <w:tmpl w:val="45845280"/>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9" w15:restartNumberingAfterBreak="0">
    <w:nsid w:val="1AEF007D"/>
    <w:multiLevelType w:val="hybridMultilevel"/>
    <w:tmpl w:val="D01EB2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491F78"/>
    <w:multiLevelType w:val="multilevel"/>
    <w:tmpl w:val="EEDCEE98"/>
    <w:lvl w:ilvl="0">
      <w:start w:val="1"/>
      <w:numFmt w:val="decimal"/>
      <w:lvlText w:val="%1."/>
      <w:lvlJc w:val="left"/>
      <w:pPr>
        <w:ind w:left="660" w:hanging="6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21B0154F"/>
    <w:multiLevelType w:val="hybridMultilevel"/>
    <w:tmpl w:val="8610BA44"/>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4" w15:restartNumberingAfterBreak="0">
    <w:nsid w:val="26856AA7"/>
    <w:multiLevelType w:val="hybridMultilevel"/>
    <w:tmpl w:val="DEB0C6BC"/>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7337C7B"/>
    <w:multiLevelType w:val="multilevel"/>
    <w:tmpl w:val="B6CAEF30"/>
    <w:lvl w:ilvl="0">
      <w:start w:val="5"/>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9" w15:restartNumberingAfterBreak="0">
    <w:nsid w:val="301010DB"/>
    <w:multiLevelType w:val="hybridMultilevel"/>
    <w:tmpl w:val="ECC03BF8"/>
    <w:lvl w:ilvl="0" w:tplc="A02C20BA">
      <w:start w:val="3"/>
      <w:numFmt w:val="decimal"/>
      <w:lvlText w:val="2.14.%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0" w15:restartNumberingAfterBreak="0">
    <w:nsid w:val="30D17F3E"/>
    <w:multiLevelType w:val="hybridMultilevel"/>
    <w:tmpl w:val="F578987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15:restartNumberingAfterBreak="0">
    <w:nsid w:val="32397C1A"/>
    <w:multiLevelType w:val="hybridMultilevel"/>
    <w:tmpl w:val="1A28D2FA"/>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5" w15:restartNumberingAfterBreak="0">
    <w:nsid w:val="53E365EC"/>
    <w:multiLevelType w:val="multilevel"/>
    <w:tmpl w:val="D00A8D80"/>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A6638E4"/>
    <w:multiLevelType w:val="hybridMultilevel"/>
    <w:tmpl w:val="643A7E9E"/>
    <w:lvl w:ilvl="0" w:tplc="DC66BDA4">
      <w:start w:val="1"/>
      <w:numFmt w:val="decimal"/>
      <w:lvlText w:val="%1."/>
      <w:lvlJc w:val="left"/>
      <w:pPr>
        <w:tabs>
          <w:tab w:val="num" w:pos="1080"/>
        </w:tabs>
        <w:ind w:left="1080" w:hanging="360"/>
      </w:pPr>
      <w:rPr>
        <w:rFonts w:cs="Times New Roman"/>
      </w:rPr>
    </w:lvl>
    <w:lvl w:ilvl="1" w:tplc="CABAE6CC">
      <w:numFmt w:val="none"/>
      <w:lvlText w:val=""/>
      <w:lvlJc w:val="left"/>
      <w:pPr>
        <w:tabs>
          <w:tab w:val="num" w:pos="360"/>
        </w:tabs>
      </w:pPr>
      <w:rPr>
        <w:rFonts w:cs="Times New Roman"/>
      </w:rPr>
    </w:lvl>
    <w:lvl w:ilvl="2" w:tplc="AE1CD436">
      <w:numFmt w:val="none"/>
      <w:lvlText w:val=""/>
      <w:lvlJc w:val="left"/>
      <w:pPr>
        <w:tabs>
          <w:tab w:val="num" w:pos="360"/>
        </w:tabs>
      </w:pPr>
      <w:rPr>
        <w:rFonts w:cs="Times New Roman"/>
      </w:rPr>
    </w:lvl>
    <w:lvl w:ilvl="3" w:tplc="9CA021BC">
      <w:numFmt w:val="none"/>
      <w:lvlText w:val=""/>
      <w:lvlJc w:val="left"/>
      <w:pPr>
        <w:tabs>
          <w:tab w:val="num" w:pos="360"/>
        </w:tabs>
      </w:pPr>
      <w:rPr>
        <w:rFonts w:cs="Times New Roman"/>
      </w:rPr>
    </w:lvl>
    <w:lvl w:ilvl="4" w:tplc="B254EED2">
      <w:numFmt w:val="none"/>
      <w:lvlText w:val=""/>
      <w:lvlJc w:val="left"/>
      <w:pPr>
        <w:tabs>
          <w:tab w:val="num" w:pos="360"/>
        </w:tabs>
      </w:pPr>
      <w:rPr>
        <w:rFonts w:cs="Times New Roman"/>
      </w:rPr>
    </w:lvl>
    <w:lvl w:ilvl="5" w:tplc="7846B02C">
      <w:numFmt w:val="none"/>
      <w:lvlText w:val=""/>
      <w:lvlJc w:val="left"/>
      <w:pPr>
        <w:tabs>
          <w:tab w:val="num" w:pos="360"/>
        </w:tabs>
      </w:pPr>
      <w:rPr>
        <w:rFonts w:cs="Times New Roman"/>
      </w:rPr>
    </w:lvl>
    <w:lvl w:ilvl="6" w:tplc="F4B69BE8">
      <w:numFmt w:val="none"/>
      <w:lvlText w:val=""/>
      <w:lvlJc w:val="left"/>
      <w:pPr>
        <w:tabs>
          <w:tab w:val="num" w:pos="360"/>
        </w:tabs>
      </w:pPr>
      <w:rPr>
        <w:rFonts w:cs="Times New Roman"/>
      </w:rPr>
    </w:lvl>
    <w:lvl w:ilvl="7" w:tplc="8676BBB8">
      <w:numFmt w:val="none"/>
      <w:lvlText w:val=""/>
      <w:lvlJc w:val="left"/>
      <w:pPr>
        <w:tabs>
          <w:tab w:val="num" w:pos="360"/>
        </w:tabs>
      </w:pPr>
      <w:rPr>
        <w:rFonts w:cs="Times New Roman"/>
      </w:rPr>
    </w:lvl>
    <w:lvl w:ilvl="8" w:tplc="33D254D0">
      <w:numFmt w:val="none"/>
      <w:lvlText w:val=""/>
      <w:lvlJc w:val="left"/>
      <w:pPr>
        <w:tabs>
          <w:tab w:val="num" w:pos="360"/>
        </w:tabs>
      </w:pPr>
      <w:rPr>
        <w:rFonts w:cs="Times New Roman"/>
      </w:rPr>
    </w:lvl>
  </w:abstractNum>
  <w:abstractNum w:abstractNumId="29"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EB059C1"/>
    <w:multiLevelType w:val="multilevel"/>
    <w:tmpl w:val="F9BEA27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5F361EB"/>
    <w:multiLevelType w:val="multilevel"/>
    <w:tmpl w:val="939402E0"/>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6010C0B"/>
    <w:multiLevelType w:val="hybridMultilevel"/>
    <w:tmpl w:val="D8908A7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15:restartNumberingAfterBreak="0">
    <w:nsid w:val="687E76DB"/>
    <w:multiLevelType w:val="singleLevel"/>
    <w:tmpl w:val="0822819C"/>
    <w:lvl w:ilvl="0">
      <w:start w:val="1"/>
      <w:numFmt w:val="decimal"/>
      <w:lvlText w:val="%1."/>
      <w:lvlJc w:val="left"/>
      <w:pPr>
        <w:tabs>
          <w:tab w:val="num" w:pos="585"/>
        </w:tabs>
        <w:ind w:left="585" w:hanging="360"/>
      </w:pPr>
      <w:rPr>
        <w:rFonts w:cs="Times New Roman" w:hint="default"/>
      </w:rPr>
    </w:lvl>
  </w:abstractNum>
  <w:abstractNum w:abstractNumId="38"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39"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21B3F93"/>
    <w:multiLevelType w:val="hybridMultilevel"/>
    <w:tmpl w:val="AD6EE17C"/>
    <w:lvl w:ilvl="0" w:tplc="E76E0D3E">
      <w:start w:val="1"/>
      <w:numFmt w:val="bullet"/>
      <w:lvlText w:val=""/>
      <w:lvlJc w:val="left"/>
      <w:pPr>
        <w:ind w:left="1386" w:hanging="360"/>
      </w:pPr>
      <w:rPr>
        <w:rFonts w:ascii="Symbol" w:hAnsi="Symbol" w:hint="default"/>
      </w:rPr>
    </w:lvl>
    <w:lvl w:ilvl="1" w:tplc="04190003" w:tentative="1">
      <w:start w:val="1"/>
      <w:numFmt w:val="bullet"/>
      <w:lvlText w:val="o"/>
      <w:lvlJc w:val="left"/>
      <w:pPr>
        <w:ind w:left="2106" w:hanging="360"/>
      </w:pPr>
      <w:rPr>
        <w:rFonts w:ascii="Courier New" w:hAnsi="Courier New" w:cs="Courier New" w:hint="default"/>
      </w:rPr>
    </w:lvl>
    <w:lvl w:ilvl="2" w:tplc="04190005" w:tentative="1">
      <w:start w:val="1"/>
      <w:numFmt w:val="bullet"/>
      <w:lvlText w:val=""/>
      <w:lvlJc w:val="left"/>
      <w:pPr>
        <w:ind w:left="2826" w:hanging="360"/>
      </w:pPr>
      <w:rPr>
        <w:rFonts w:ascii="Wingdings" w:hAnsi="Wingdings" w:hint="default"/>
      </w:rPr>
    </w:lvl>
    <w:lvl w:ilvl="3" w:tplc="04190001" w:tentative="1">
      <w:start w:val="1"/>
      <w:numFmt w:val="bullet"/>
      <w:lvlText w:val=""/>
      <w:lvlJc w:val="left"/>
      <w:pPr>
        <w:ind w:left="3546" w:hanging="360"/>
      </w:pPr>
      <w:rPr>
        <w:rFonts w:ascii="Symbol" w:hAnsi="Symbol" w:hint="default"/>
      </w:rPr>
    </w:lvl>
    <w:lvl w:ilvl="4" w:tplc="04190003" w:tentative="1">
      <w:start w:val="1"/>
      <w:numFmt w:val="bullet"/>
      <w:lvlText w:val="o"/>
      <w:lvlJc w:val="left"/>
      <w:pPr>
        <w:ind w:left="4266" w:hanging="360"/>
      </w:pPr>
      <w:rPr>
        <w:rFonts w:ascii="Courier New" w:hAnsi="Courier New" w:cs="Courier New" w:hint="default"/>
      </w:rPr>
    </w:lvl>
    <w:lvl w:ilvl="5" w:tplc="04190005" w:tentative="1">
      <w:start w:val="1"/>
      <w:numFmt w:val="bullet"/>
      <w:lvlText w:val=""/>
      <w:lvlJc w:val="left"/>
      <w:pPr>
        <w:ind w:left="4986" w:hanging="360"/>
      </w:pPr>
      <w:rPr>
        <w:rFonts w:ascii="Wingdings" w:hAnsi="Wingdings" w:hint="default"/>
      </w:rPr>
    </w:lvl>
    <w:lvl w:ilvl="6" w:tplc="04190001" w:tentative="1">
      <w:start w:val="1"/>
      <w:numFmt w:val="bullet"/>
      <w:lvlText w:val=""/>
      <w:lvlJc w:val="left"/>
      <w:pPr>
        <w:ind w:left="5706" w:hanging="360"/>
      </w:pPr>
      <w:rPr>
        <w:rFonts w:ascii="Symbol" w:hAnsi="Symbol" w:hint="default"/>
      </w:rPr>
    </w:lvl>
    <w:lvl w:ilvl="7" w:tplc="04190003" w:tentative="1">
      <w:start w:val="1"/>
      <w:numFmt w:val="bullet"/>
      <w:lvlText w:val="o"/>
      <w:lvlJc w:val="left"/>
      <w:pPr>
        <w:ind w:left="6426" w:hanging="360"/>
      </w:pPr>
      <w:rPr>
        <w:rFonts w:ascii="Courier New" w:hAnsi="Courier New" w:cs="Courier New" w:hint="default"/>
      </w:rPr>
    </w:lvl>
    <w:lvl w:ilvl="8" w:tplc="04190005" w:tentative="1">
      <w:start w:val="1"/>
      <w:numFmt w:val="bullet"/>
      <w:lvlText w:val=""/>
      <w:lvlJc w:val="left"/>
      <w:pPr>
        <w:ind w:left="7146" w:hanging="360"/>
      </w:pPr>
      <w:rPr>
        <w:rFonts w:ascii="Wingdings" w:hAnsi="Wingdings" w:hint="default"/>
      </w:rPr>
    </w:lvl>
  </w:abstractNum>
  <w:abstractNum w:abstractNumId="41" w15:restartNumberingAfterBreak="0">
    <w:nsid w:val="782B67ED"/>
    <w:multiLevelType w:val="hybridMultilevel"/>
    <w:tmpl w:val="F5C06C28"/>
    <w:lvl w:ilvl="0" w:tplc="E76E0D3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B6402B8"/>
    <w:multiLevelType w:val="hybridMultilevel"/>
    <w:tmpl w:val="AEBE1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15:restartNumberingAfterBreak="0">
    <w:nsid w:val="7EA7297E"/>
    <w:multiLevelType w:val="multilevel"/>
    <w:tmpl w:val="EE283D3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num w:numId="1">
    <w:abstractNumId w:val="2"/>
  </w:num>
  <w:num w:numId="2">
    <w:abstractNumId w:val="37"/>
  </w:num>
  <w:num w:numId="3">
    <w:abstractNumId w:val="28"/>
  </w:num>
  <w:num w:numId="4">
    <w:abstractNumId w:val="25"/>
  </w:num>
  <w:num w:numId="5">
    <w:abstractNumId w:val="35"/>
  </w:num>
  <w:num w:numId="6">
    <w:abstractNumId w:val="31"/>
  </w:num>
  <w:num w:numId="7">
    <w:abstractNumId w:val="16"/>
  </w:num>
  <w:num w:numId="8">
    <w:abstractNumId w:val="44"/>
  </w:num>
  <w:num w:numId="9">
    <w:abstractNumId w:val="12"/>
  </w:num>
  <w:num w:numId="10">
    <w:abstractNumId w:val="0"/>
  </w:num>
  <w:num w:numId="11">
    <w:abstractNumId w:val="43"/>
  </w:num>
  <w:num w:numId="12">
    <w:abstractNumId w:val="40"/>
  </w:num>
  <w:num w:numId="13">
    <w:abstractNumId w:val="22"/>
  </w:num>
  <w:num w:numId="14">
    <w:abstractNumId w:val="41"/>
  </w:num>
  <w:num w:numId="15">
    <w:abstractNumId w:val="1"/>
  </w:num>
  <w:num w:numId="16">
    <w:abstractNumId w:val="11"/>
  </w:num>
  <w:num w:numId="17">
    <w:abstractNumId w:val="18"/>
  </w:num>
  <w:num w:numId="18">
    <w:abstractNumId w:val="38"/>
  </w:num>
  <w:num w:numId="19">
    <w:abstractNumId w:val="3"/>
  </w:num>
  <w:num w:numId="20">
    <w:abstractNumId w:val="14"/>
  </w:num>
  <w:num w:numId="21">
    <w:abstractNumId w:val="15"/>
  </w:num>
  <w:num w:numId="22">
    <w:abstractNumId w:val="34"/>
  </w:num>
  <w:num w:numId="23">
    <w:abstractNumId w:val="19"/>
  </w:num>
  <w:num w:numId="24">
    <w:abstractNumId w:val="17"/>
  </w:num>
  <w:num w:numId="25">
    <w:abstractNumId w:val="24"/>
  </w:num>
  <w:num w:numId="26">
    <w:abstractNumId w:val="6"/>
  </w:num>
  <w:num w:numId="27">
    <w:abstractNumId w:val="7"/>
  </w:num>
  <w:num w:numId="28">
    <w:abstractNumId w:val="27"/>
  </w:num>
  <w:num w:numId="29">
    <w:abstractNumId w:val="26"/>
  </w:num>
  <w:num w:numId="30">
    <w:abstractNumId w:val="8"/>
  </w:num>
  <w:num w:numId="31">
    <w:abstractNumId w:val="10"/>
  </w:num>
  <w:num w:numId="32">
    <w:abstractNumId w:val="9"/>
  </w:num>
  <w:num w:numId="33">
    <w:abstractNumId w:val="42"/>
  </w:num>
  <w:num w:numId="34">
    <w:abstractNumId w:val="30"/>
  </w:num>
  <w:num w:numId="35">
    <w:abstractNumId w:val="21"/>
  </w:num>
  <w:num w:numId="36">
    <w:abstractNumId w:val="32"/>
  </w:num>
  <w:num w:numId="37">
    <w:abstractNumId w:val="23"/>
  </w:num>
  <w:num w:numId="38">
    <w:abstractNumId w:val="13"/>
  </w:num>
  <w:num w:numId="39">
    <w:abstractNumId w:val="36"/>
  </w:num>
  <w:num w:numId="40">
    <w:abstractNumId w:val="4"/>
  </w:num>
  <w:num w:numId="41">
    <w:abstractNumId w:val="5"/>
  </w:num>
  <w:num w:numId="42">
    <w:abstractNumId w:val="29"/>
  </w:num>
  <w:num w:numId="43">
    <w:abstractNumId w:val="20"/>
  </w:num>
  <w:num w:numId="44">
    <w:abstractNumId w:val="39"/>
  </w:num>
  <w:num w:numId="45">
    <w:abstractNumId w:val="33"/>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B6"/>
    <w:rsid w:val="00002A8C"/>
    <w:rsid w:val="00011A67"/>
    <w:rsid w:val="00027522"/>
    <w:rsid w:val="00043ACE"/>
    <w:rsid w:val="00045C8E"/>
    <w:rsid w:val="000470F9"/>
    <w:rsid w:val="0005103A"/>
    <w:rsid w:val="00052549"/>
    <w:rsid w:val="00065E57"/>
    <w:rsid w:val="00090FFA"/>
    <w:rsid w:val="000917BB"/>
    <w:rsid w:val="000932F1"/>
    <w:rsid w:val="00095A4A"/>
    <w:rsid w:val="000965D2"/>
    <w:rsid w:val="0009765E"/>
    <w:rsid w:val="000A67B7"/>
    <w:rsid w:val="000A6932"/>
    <w:rsid w:val="000B394D"/>
    <w:rsid w:val="000B7B37"/>
    <w:rsid w:val="000C1491"/>
    <w:rsid w:val="000C371D"/>
    <w:rsid w:val="000D7CE9"/>
    <w:rsid w:val="000D7E2F"/>
    <w:rsid w:val="000F34FE"/>
    <w:rsid w:val="001003FF"/>
    <w:rsid w:val="0010146C"/>
    <w:rsid w:val="00105812"/>
    <w:rsid w:val="0010646C"/>
    <w:rsid w:val="0012027B"/>
    <w:rsid w:val="00124C8F"/>
    <w:rsid w:val="00133DBE"/>
    <w:rsid w:val="0014301F"/>
    <w:rsid w:val="0014568A"/>
    <w:rsid w:val="0015280D"/>
    <w:rsid w:val="00156E98"/>
    <w:rsid w:val="00162BEA"/>
    <w:rsid w:val="001644CE"/>
    <w:rsid w:val="00171D83"/>
    <w:rsid w:val="0017499A"/>
    <w:rsid w:val="001803D0"/>
    <w:rsid w:val="00181CD1"/>
    <w:rsid w:val="00197959"/>
    <w:rsid w:val="001A13F5"/>
    <w:rsid w:val="001A5F7D"/>
    <w:rsid w:val="001B2200"/>
    <w:rsid w:val="001B2AEA"/>
    <w:rsid w:val="001B3E39"/>
    <w:rsid w:val="001B4E0D"/>
    <w:rsid w:val="001B5C3C"/>
    <w:rsid w:val="001C7B56"/>
    <w:rsid w:val="001D77E8"/>
    <w:rsid w:val="001E16D5"/>
    <w:rsid w:val="001E2D15"/>
    <w:rsid w:val="001F095F"/>
    <w:rsid w:val="001F0A3E"/>
    <w:rsid w:val="00206753"/>
    <w:rsid w:val="00211742"/>
    <w:rsid w:val="00213696"/>
    <w:rsid w:val="00213DD4"/>
    <w:rsid w:val="00216389"/>
    <w:rsid w:val="00220CFF"/>
    <w:rsid w:val="002300B0"/>
    <w:rsid w:val="00230E7D"/>
    <w:rsid w:val="002356B1"/>
    <w:rsid w:val="00236A09"/>
    <w:rsid w:val="00241196"/>
    <w:rsid w:val="00242B50"/>
    <w:rsid w:val="002543BD"/>
    <w:rsid w:val="00256EE4"/>
    <w:rsid w:val="00263EDC"/>
    <w:rsid w:val="00266427"/>
    <w:rsid w:val="00274126"/>
    <w:rsid w:val="0029241D"/>
    <w:rsid w:val="00292507"/>
    <w:rsid w:val="002A048F"/>
    <w:rsid w:val="002A4938"/>
    <w:rsid w:val="002B5801"/>
    <w:rsid w:val="002C44B2"/>
    <w:rsid w:val="002C54DF"/>
    <w:rsid w:val="002D17B1"/>
    <w:rsid w:val="002E6429"/>
    <w:rsid w:val="002F3A1A"/>
    <w:rsid w:val="003045D3"/>
    <w:rsid w:val="003115F5"/>
    <w:rsid w:val="003174A0"/>
    <w:rsid w:val="00325AFE"/>
    <w:rsid w:val="00327AA6"/>
    <w:rsid w:val="00346E52"/>
    <w:rsid w:val="00352BD4"/>
    <w:rsid w:val="00356675"/>
    <w:rsid w:val="00370732"/>
    <w:rsid w:val="00374AA6"/>
    <w:rsid w:val="0038308B"/>
    <w:rsid w:val="00384E9F"/>
    <w:rsid w:val="00385092"/>
    <w:rsid w:val="00387DF0"/>
    <w:rsid w:val="0039553B"/>
    <w:rsid w:val="00396BB0"/>
    <w:rsid w:val="003A04CC"/>
    <w:rsid w:val="003A67BE"/>
    <w:rsid w:val="003C062C"/>
    <w:rsid w:val="003C6A9B"/>
    <w:rsid w:val="003C724F"/>
    <w:rsid w:val="003D5EB2"/>
    <w:rsid w:val="003D709E"/>
    <w:rsid w:val="003D7C4C"/>
    <w:rsid w:val="003E5EC8"/>
    <w:rsid w:val="003E6038"/>
    <w:rsid w:val="003F5731"/>
    <w:rsid w:val="004018B0"/>
    <w:rsid w:val="00404686"/>
    <w:rsid w:val="004058DB"/>
    <w:rsid w:val="00411C58"/>
    <w:rsid w:val="00411D9B"/>
    <w:rsid w:val="00417B75"/>
    <w:rsid w:val="00424964"/>
    <w:rsid w:val="004334A9"/>
    <w:rsid w:val="004369F7"/>
    <w:rsid w:val="00437507"/>
    <w:rsid w:val="0044278E"/>
    <w:rsid w:val="00457E7B"/>
    <w:rsid w:val="00461559"/>
    <w:rsid w:val="004617CB"/>
    <w:rsid w:val="0046496C"/>
    <w:rsid w:val="00466FE2"/>
    <w:rsid w:val="0047174F"/>
    <w:rsid w:val="00487BC6"/>
    <w:rsid w:val="0049283E"/>
    <w:rsid w:val="00495C19"/>
    <w:rsid w:val="004A5D96"/>
    <w:rsid w:val="004B351A"/>
    <w:rsid w:val="004B44BA"/>
    <w:rsid w:val="004D087C"/>
    <w:rsid w:val="004D5EB9"/>
    <w:rsid w:val="004E5306"/>
    <w:rsid w:val="004E63DE"/>
    <w:rsid w:val="004F5DD7"/>
    <w:rsid w:val="004F719E"/>
    <w:rsid w:val="0050024F"/>
    <w:rsid w:val="00500F28"/>
    <w:rsid w:val="00502684"/>
    <w:rsid w:val="005028D2"/>
    <w:rsid w:val="00522466"/>
    <w:rsid w:val="00526738"/>
    <w:rsid w:val="0053531C"/>
    <w:rsid w:val="0053790B"/>
    <w:rsid w:val="00537ED5"/>
    <w:rsid w:val="00551566"/>
    <w:rsid w:val="0055504D"/>
    <w:rsid w:val="0055758D"/>
    <w:rsid w:val="005642B3"/>
    <w:rsid w:val="005720CC"/>
    <w:rsid w:val="005728B6"/>
    <w:rsid w:val="00572FD9"/>
    <w:rsid w:val="0057651C"/>
    <w:rsid w:val="00583F67"/>
    <w:rsid w:val="00590910"/>
    <w:rsid w:val="005975FA"/>
    <w:rsid w:val="0059797F"/>
    <w:rsid w:val="005A1D58"/>
    <w:rsid w:val="005A4303"/>
    <w:rsid w:val="005A7912"/>
    <w:rsid w:val="005B0E41"/>
    <w:rsid w:val="005B4688"/>
    <w:rsid w:val="005B72AD"/>
    <w:rsid w:val="005C32D3"/>
    <w:rsid w:val="005C5680"/>
    <w:rsid w:val="005F6DC2"/>
    <w:rsid w:val="005F71A6"/>
    <w:rsid w:val="005F7DDE"/>
    <w:rsid w:val="00600026"/>
    <w:rsid w:val="00606AA3"/>
    <w:rsid w:val="006160F9"/>
    <w:rsid w:val="00623686"/>
    <w:rsid w:val="00623EBF"/>
    <w:rsid w:val="00631882"/>
    <w:rsid w:val="0063382C"/>
    <w:rsid w:val="00633A47"/>
    <w:rsid w:val="0064725A"/>
    <w:rsid w:val="006549EF"/>
    <w:rsid w:val="00655CE8"/>
    <w:rsid w:val="006611C7"/>
    <w:rsid w:val="00665AF3"/>
    <w:rsid w:val="006906F6"/>
    <w:rsid w:val="00694E97"/>
    <w:rsid w:val="006967AE"/>
    <w:rsid w:val="006B7E92"/>
    <w:rsid w:val="006C067E"/>
    <w:rsid w:val="006C4041"/>
    <w:rsid w:val="006C69B5"/>
    <w:rsid w:val="006E1170"/>
    <w:rsid w:val="006E3222"/>
    <w:rsid w:val="006E3E66"/>
    <w:rsid w:val="006F2378"/>
    <w:rsid w:val="00701D71"/>
    <w:rsid w:val="007045A6"/>
    <w:rsid w:val="0071653A"/>
    <w:rsid w:val="00723409"/>
    <w:rsid w:val="007305E3"/>
    <w:rsid w:val="00736298"/>
    <w:rsid w:val="007400D0"/>
    <w:rsid w:val="0074144E"/>
    <w:rsid w:val="00751D8C"/>
    <w:rsid w:val="007562A5"/>
    <w:rsid w:val="00761365"/>
    <w:rsid w:val="00771F94"/>
    <w:rsid w:val="00775875"/>
    <w:rsid w:val="007A1678"/>
    <w:rsid w:val="007A3C05"/>
    <w:rsid w:val="007A446F"/>
    <w:rsid w:val="007B4DAA"/>
    <w:rsid w:val="007C05C3"/>
    <w:rsid w:val="007C0C1B"/>
    <w:rsid w:val="007C3895"/>
    <w:rsid w:val="007C67F6"/>
    <w:rsid w:val="007D23EC"/>
    <w:rsid w:val="007D30AE"/>
    <w:rsid w:val="007D41AA"/>
    <w:rsid w:val="007D6D8F"/>
    <w:rsid w:val="007E05EA"/>
    <w:rsid w:val="007E3ED6"/>
    <w:rsid w:val="007E5CAA"/>
    <w:rsid w:val="00800A3E"/>
    <w:rsid w:val="008011DF"/>
    <w:rsid w:val="0080438A"/>
    <w:rsid w:val="00807DD1"/>
    <w:rsid w:val="00811946"/>
    <w:rsid w:val="00813915"/>
    <w:rsid w:val="00821405"/>
    <w:rsid w:val="00827276"/>
    <w:rsid w:val="0083719C"/>
    <w:rsid w:val="00842D96"/>
    <w:rsid w:val="00844B56"/>
    <w:rsid w:val="008474C5"/>
    <w:rsid w:val="00855FC7"/>
    <w:rsid w:val="00864A6A"/>
    <w:rsid w:val="00865F7C"/>
    <w:rsid w:val="00871A62"/>
    <w:rsid w:val="0087254D"/>
    <w:rsid w:val="00873948"/>
    <w:rsid w:val="00874C4F"/>
    <w:rsid w:val="00881867"/>
    <w:rsid w:val="00885200"/>
    <w:rsid w:val="00891F14"/>
    <w:rsid w:val="008A2186"/>
    <w:rsid w:val="008A5D36"/>
    <w:rsid w:val="008A76DD"/>
    <w:rsid w:val="008B1A08"/>
    <w:rsid w:val="008B2543"/>
    <w:rsid w:val="008B75AA"/>
    <w:rsid w:val="008B76EA"/>
    <w:rsid w:val="008C231C"/>
    <w:rsid w:val="008C541D"/>
    <w:rsid w:val="008C78C9"/>
    <w:rsid w:val="008E4690"/>
    <w:rsid w:val="008F3AC3"/>
    <w:rsid w:val="008F46B6"/>
    <w:rsid w:val="00906E8F"/>
    <w:rsid w:val="00914F67"/>
    <w:rsid w:val="009168EC"/>
    <w:rsid w:val="00917A86"/>
    <w:rsid w:val="00920C26"/>
    <w:rsid w:val="00921362"/>
    <w:rsid w:val="00921F63"/>
    <w:rsid w:val="0092455B"/>
    <w:rsid w:val="00927FDF"/>
    <w:rsid w:val="00931E90"/>
    <w:rsid w:val="00933E77"/>
    <w:rsid w:val="00933FF9"/>
    <w:rsid w:val="009406EB"/>
    <w:rsid w:val="00946A93"/>
    <w:rsid w:val="00986E4C"/>
    <w:rsid w:val="009874E2"/>
    <w:rsid w:val="00991384"/>
    <w:rsid w:val="00992CF9"/>
    <w:rsid w:val="009964F3"/>
    <w:rsid w:val="009A0A98"/>
    <w:rsid w:val="009A3749"/>
    <w:rsid w:val="009A421F"/>
    <w:rsid w:val="009A55E1"/>
    <w:rsid w:val="009C3254"/>
    <w:rsid w:val="009E3CD9"/>
    <w:rsid w:val="009E3CEA"/>
    <w:rsid w:val="009E4DC6"/>
    <w:rsid w:val="009E65EE"/>
    <w:rsid w:val="009E6A62"/>
    <w:rsid w:val="009E6F4F"/>
    <w:rsid w:val="009E7061"/>
    <w:rsid w:val="009F5737"/>
    <w:rsid w:val="00A02199"/>
    <w:rsid w:val="00A25E03"/>
    <w:rsid w:val="00A372FF"/>
    <w:rsid w:val="00A45EF0"/>
    <w:rsid w:val="00A501E5"/>
    <w:rsid w:val="00A6362A"/>
    <w:rsid w:val="00A666F7"/>
    <w:rsid w:val="00A73266"/>
    <w:rsid w:val="00A75C31"/>
    <w:rsid w:val="00A92204"/>
    <w:rsid w:val="00A93E62"/>
    <w:rsid w:val="00AA21D7"/>
    <w:rsid w:val="00AA2F92"/>
    <w:rsid w:val="00AA73BE"/>
    <w:rsid w:val="00AB291C"/>
    <w:rsid w:val="00AB53B6"/>
    <w:rsid w:val="00AB6001"/>
    <w:rsid w:val="00AD15CE"/>
    <w:rsid w:val="00AD2293"/>
    <w:rsid w:val="00AE7440"/>
    <w:rsid w:val="00AF3EF9"/>
    <w:rsid w:val="00AF5281"/>
    <w:rsid w:val="00B00184"/>
    <w:rsid w:val="00B00E37"/>
    <w:rsid w:val="00B01975"/>
    <w:rsid w:val="00B03730"/>
    <w:rsid w:val="00B06104"/>
    <w:rsid w:val="00B10AE0"/>
    <w:rsid w:val="00B14913"/>
    <w:rsid w:val="00B22755"/>
    <w:rsid w:val="00B248B1"/>
    <w:rsid w:val="00B25A51"/>
    <w:rsid w:val="00B27BE5"/>
    <w:rsid w:val="00B306C9"/>
    <w:rsid w:val="00B34831"/>
    <w:rsid w:val="00B34EE8"/>
    <w:rsid w:val="00B43313"/>
    <w:rsid w:val="00B504C9"/>
    <w:rsid w:val="00B52D32"/>
    <w:rsid w:val="00B52F9A"/>
    <w:rsid w:val="00B55F05"/>
    <w:rsid w:val="00B76886"/>
    <w:rsid w:val="00B81597"/>
    <w:rsid w:val="00B8312E"/>
    <w:rsid w:val="00B83308"/>
    <w:rsid w:val="00B92E73"/>
    <w:rsid w:val="00B94EB7"/>
    <w:rsid w:val="00B979BD"/>
    <w:rsid w:val="00BA32E2"/>
    <w:rsid w:val="00BA7E3D"/>
    <w:rsid w:val="00BB3A05"/>
    <w:rsid w:val="00BB75E1"/>
    <w:rsid w:val="00BC22E0"/>
    <w:rsid w:val="00BC5CD4"/>
    <w:rsid w:val="00BC631B"/>
    <w:rsid w:val="00BC6ADF"/>
    <w:rsid w:val="00BC7788"/>
    <w:rsid w:val="00BC7ABF"/>
    <w:rsid w:val="00BD2167"/>
    <w:rsid w:val="00BE13FA"/>
    <w:rsid w:val="00BE2622"/>
    <w:rsid w:val="00BE6090"/>
    <w:rsid w:val="00BF1B90"/>
    <w:rsid w:val="00C0087B"/>
    <w:rsid w:val="00C04432"/>
    <w:rsid w:val="00C10735"/>
    <w:rsid w:val="00C13F02"/>
    <w:rsid w:val="00C146C3"/>
    <w:rsid w:val="00C20D4D"/>
    <w:rsid w:val="00C22611"/>
    <w:rsid w:val="00C26A85"/>
    <w:rsid w:val="00C27A3E"/>
    <w:rsid w:val="00C33524"/>
    <w:rsid w:val="00C371C4"/>
    <w:rsid w:val="00C42BC0"/>
    <w:rsid w:val="00C47E4D"/>
    <w:rsid w:val="00C5276B"/>
    <w:rsid w:val="00C53005"/>
    <w:rsid w:val="00C573C9"/>
    <w:rsid w:val="00C613D3"/>
    <w:rsid w:val="00C6576D"/>
    <w:rsid w:val="00C70552"/>
    <w:rsid w:val="00C76599"/>
    <w:rsid w:val="00C7669B"/>
    <w:rsid w:val="00C90A60"/>
    <w:rsid w:val="00C91B98"/>
    <w:rsid w:val="00C921B7"/>
    <w:rsid w:val="00C96585"/>
    <w:rsid w:val="00C96CA9"/>
    <w:rsid w:val="00C96FB1"/>
    <w:rsid w:val="00CA3B25"/>
    <w:rsid w:val="00CA68C5"/>
    <w:rsid w:val="00CB3098"/>
    <w:rsid w:val="00CD54B2"/>
    <w:rsid w:val="00CD54E5"/>
    <w:rsid w:val="00CE0B4D"/>
    <w:rsid w:val="00CE7DE2"/>
    <w:rsid w:val="00CF2255"/>
    <w:rsid w:val="00CF3BBB"/>
    <w:rsid w:val="00CF4E46"/>
    <w:rsid w:val="00CF5A0E"/>
    <w:rsid w:val="00CF5C91"/>
    <w:rsid w:val="00CF5D87"/>
    <w:rsid w:val="00CF6562"/>
    <w:rsid w:val="00CF7AD2"/>
    <w:rsid w:val="00D01C15"/>
    <w:rsid w:val="00D03B1F"/>
    <w:rsid w:val="00D03E11"/>
    <w:rsid w:val="00D046C3"/>
    <w:rsid w:val="00D05392"/>
    <w:rsid w:val="00D117B7"/>
    <w:rsid w:val="00D14CD4"/>
    <w:rsid w:val="00D163C7"/>
    <w:rsid w:val="00D21FF9"/>
    <w:rsid w:val="00D30744"/>
    <w:rsid w:val="00D30BE5"/>
    <w:rsid w:val="00D32580"/>
    <w:rsid w:val="00D35FAB"/>
    <w:rsid w:val="00D4109D"/>
    <w:rsid w:val="00D522AB"/>
    <w:rsid w:val="00D52A0D"/>
    <w:rsid w:val="00D53C9E"/>
    <w:rsid w:val="00D54A76"/>
    <w:rsid w:val="00D57474"/>
    <w:rsid w:val="00D603D3"/>
    <w:rsid w:val="00D61F2F"/>
    <w:rsid w:val="00D62FD3"/>
    <w:rsid w:val="00D67F8F"/>
    <w:rsid w:val="00D710AB"/>
    <w:rsid w:val="00D87799"/>
    <w:rsid w:val="00D9172D"/>
    <w:rsid w:val="00D949BD"/>
    <w:rsid w:val="00D95EBF"/>
    <w:rsid w:val="00D971E1"/>
    <w:rsid w:val="00DB0D60"/>
    <w:rsid w:val="00DB52B8"/>
    <w:rsid w:val="00DC21D2"/>
    <w:rsid w:val="00DC77CA"/>
    <w:rsid w:val="00DD10C1"/>
    <w:rsid w:val="00DF72A6"/>
    <w:rsid w:val="00DF78E9"/>
    <w:rsid w:val="00E02178"/>
    <w:rsid w:val="00E05F47"/>
    <w:rsid w:val="00E13B2C"/>
    <w:rsid w:val="00E14257"/>
    <w:rsid w:val="00E21D84"/>
    <w:rsid w:val="00E315F5"/>
    <w:rsid w:val="00E427BB"/>
    <w:rsid w:val="00E45FCE"/>
    <w:rsid w:val="00E55399"/>
    <w:rsid w:val="00E608F4"/>
    <w:rsid w:val="00E66859"/>
    <w:rsid w:val="00E674BF"/>
    <w:rsid w:val="00E766BE"/>
    <w:rsid w:val="00E76EB6"/>
    <w:rsid w:val="00E82402"/>
    <w:rsid w:val="00E861FB"/>
    <w:rsid w:val="00E87DC2"/>
    <w:rsid w:val="00E9748B"/>
    <w:rsid w:val="00E979CA"/>
    <w:rsid w:val="00EA1622"/>
    <w:rsid w:val="00EB48BC"/>
    <w:rsid w:val="00EC03D8"/>
    <w:rsid w:val="00EC31DF"/>
    <w:rsid w:val="00EC5C33"/>
    <w:rsid w:val="00EC6B54"/>
    <w:rsid w:val="00EE0552"/>
    <w:rsid w:val="00EE7DF0"/>
    <w:rsid w:val="00F0151C"/>
    <w:rsid w:val="00F03451"/>
    <w:rsid w:val="00F04C7E"/>
    <w:rsid w:val="00F050DE"/>
    <w:rsid w:val="00F2164F"/>
    <w:rsid w:val="00F24C34"/>
    <w:rsid w:val="00F3174E"/>
    <w:rsid w:val="00F326AF"/>
    <w:rsid w:val="00F61391"/>
    <w:rsid w:val="00F67A44"/>
    <w:rsid w:val="00F91E48"/>
    <w:rsid w:val="00F92892"/>
    <w:rsid w:val="00F93795"/>
    <w:rsid w:val="00F93885"/>
    <w:rsid w:val="00FA49A8"/>
    <w:rsid w:val="00FB1883"/>
    <w:rsid w:val="00FC00B3"/>
    <w:rsid w:val="00FC56EE"/>
    <w:rsid w:val="00FC5CC7"/>
    <w:rsid w:val="00FD313E"/>
    <w:rsid w:val="00FD47BD"/>
    <w:rsid w:val="00FE7D86"/>
    <w:rsid w:val="00FE7E68"/>
    <w:rsid w:val="00FF13CE"/>
    <w:rsid w:val="00FF1684"/>
    <w:rsid w:val="00FF18BF"/>
    <w:rsid w:val="00FF249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D2CBB"/>
  <w15:docId w15:val="{E4DF1384-B31D-41D1-8508-2F1E7368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867"/>
    <w:pPr>
      <w:spacing w:after="160" w:line="259" w:lineRule="auto"/>
    </w:pPr>
    <w:rPr>
      <w:lang w:eastAsia="en-US"/>
    </w:rPr>
  </w:style>
  <w:style w:type="paragraph" w:styleId="1">
    <w:name w:val="heading 1"/>
    <w:basedOn w:val="a"/>
    <w:next w:val="a"/>
    <w:link w:val="10"/>
    <w:uiPriority w:val="99"/>
    <w:qFormat/>
    <w:locked/>
    <w:rsid w:val="001F0A3E"/>
    <w:pPr>
      <w:keepNext/>
      <w:spacing w:after="0" w:line="240" w:lineRule="auto"/>
      <w:jc w:val="center"/>
      <w:outlineLvl w:val="0"/>
    </w:pPr>
    <w:rPr>
      <w:rFonts w:ascii="Arial" w:eastAsia="Times New Roman" w:hAnsi="Arial"/>
      <w:b/>
      <w:color w:val="000000"/>
      <w:sz w:val="30"/>
      <w:szCs w:val="20"/>
      <w:lang w:eastAsia="ru-RU"/>
    </w:rPr>
  </w:style>
  <w:style w:type="paragraph" w:styleId="2">
    <w:name w:val="heading 2"/>
    <w:basedOn w:val="a"/>
    <w:next w:val="a"/>
    <w:link w:val="20"/>
    <w:uiPriority w:val="99"/>
    <w:qFormat/>
    <w:locked/>
    <w:rsid w:val="001F0A3E"/>
    <w:pPr>
      <w:keepNext/>
      <w:spacing w:after="0" w:line="360" w:lineRule="auto"/>
      <w:jc w:val="right"/>
      <w:outlineLvl w:val="1"/>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0A3E"/>
    <w:rPr>
      <w:rFonts w:ascii="Arial" w:hAnsi="Arial" w:cs="Times New Roman"/>
      <w:b/>
      <w:color w:val="000000"/>
      <w:sz w:val="30"/>
      <w:lang w:val="ru-RU" w:eastAsia="ru-RU" w:bidi="ar-SA"/>
    </w:rPr>
  </w:style>
  <w:style w:type="character" w:customStyle="1" w:styleId="20">
    <w:name w:val="Заголовок 2 Знак"/>
    <w:basedOn w:val="a0"/>
    <w:link w:val="2"/>
    <w:uiPriority w:val="99"/>
    <w:locked/>
    <w:rsid w:val="001F0A3E"/>
    <w:rPr>
      <w:rFonts w:ascii="Arial" w:hAnsi="Arial" w:cs="Times New Roman"/>
      <w:sz w:val="24"/>
      <w:lang w:val="ru-RU" w:eastAsia="ru-RU" w:bidi="ar-SA"/>
    </w:rPr>
  </w:style>
  <w:style w:type="paragraph" w:customStyle="1" w:styleId="ConsPlusNormal">
    <w:name w:val="ConsPlusNormal"/>
    <w:uiPriority w:val="99"/>
    <w:rsid w:val="005728B6"/>
    <w:pPr>
      <w:widowControl w:val="0"/>
      <w:autoSpaceDE w:val="0"/>
      <w:autoSpaceDN w:val="0"/>
      <w:adjustRightInd w:val="0"/>
    </w:pPr>
    <w:rPr>
      <w:rFonts w:eastAsia="Times New Roman" w:cs="Calibri"/>
    </w:rPr>
  </w:style>
  <w:style w:type="paragraph" w:customStyle="1" w:styleId="ConsPlusNonformat">
    <w:name w:val="ConsPlusNonformat"/>
    <w:uiPriority w:val="99"/>
    <w:rsid w:val="005728B6"/>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5728B6"/>
    <w:pPr>
      <w:widowControl w:val="0"/>
      <w:autoSpaceDE w:val="0"/>
      <w:autoSpaceDN w:val="0"/>
      <w:adjustRightInd w:val="0"/>
    </w:pPr>
    <w:rPr>
      <w:rFonts w:eastAsia="Times New Roman" w:cs="Calibri"/>
      <w:b/>
      <w:bCs/>
    </w:rPr>
  </w:style>
  <w:style w:type="paragraph" w:customStyle="1" w:styleId="ConsPlusCell">
    <w:name w:val="ConsPlusCell"/>
    <w:uiPriority w:val="99"/>
    <w:rsid w:val="005728B6"/>
    <w:pPr>
      <w:widowControl w:val="0"/>
      <w:autoSpaceDE w:val="0"/>
      <w:autoSpaceDN w:val="0"/>
      <w:adjustRightInd w:val="0"/>
    </w:pPr>
    <w:rPr>
      <w:rFonts w:eastAsia="Times New Roman" w:cs="Calibri"/>
    </w:rPr>
  </w:style>
  <w:style w:type="paragraph" w:styleId="a3">
    <w:name w:val="endnote text"/>
    <w:basedOn w:val="a"/>
    <w:link w:val="a4"/>
    <w:uiPriority w:val="99"/>
    <w:semiHidden/>
    <w:rsid w:val="00D87799"/>
    <w:pPr>
      <w:spacing w:after="0" w:line="240" w:lineRule="auto"/>
    </w:pPr>
    <w:rPr>
      <w:sz w:val="20"/>
      <w:szCs w:val="20"/>
    </w:rPr>
  </w:style>
  <w:style w:type="character" w:customStyle="1" w:styleId="a4">
    <w:name w:val="Текст концевой сноски Знак"/>
    <w:basedOn w:val="a0"/>
    <w:link w:val="a3"/>
    <w:uiPriority w:val="99"/>
    <w:semiHidden/>
    <w:locked/>
    <w:rsid w:val="00D87799"/>
    <w:rPr>
      <w:rFonts w:cs="Times New Roman"/>
      <w:sz w:val="20"/>
      <w:szCs w:val="20"/>
    </w:rPr>
  </w:style>
  <w:style w:type="character" w:styleId="a5">
    <w:name w:val="endnote reference"/>
    <w:basedOn w:val="a0"/>
    <w:uiPriority w:val="99"/>
    <w:semiHidden/>
    <w:rsid w:val="00D87799"/>
    <w:rPr>
      <w:rFonts w:cs="Times New Roman"/>
      <w:vertAlign w:val="superscript"/>
    </w:rPr>
  </w:style>
  <w:style w:type="paragraph" w:styleId="a6">
    <w:name w:val="footnote text"/>
    <w:basedOn w:val="a"/>
    <w:link w:val="a7"/>
    <w:uiPriority w:val="99"/>
    <w:semiHidden/>
    <w:rsid w:val="00D87799"/>
    <w:pPr>
      <w:spacing w:after="0" w:line="240" w:lineRule="auto"/>
    </w:pPr>
    <w:rPr>
      <w:sz w:val="20"/>
      <w:szCs w:val="20"/>
    </w:rPr>
  </w:style>
  <w:style w:type="character" w:customStyle="1" w:styleId="a7">
    <w:name w:val="Текст сноски Знак"/>
    <w:basedOn w:val="a0"/>
    <w:link w:val="a6"/>
    <w:uiPriority w:val="99"/>
    <w:semiHidden/>
    <w:locked/>
    <w:rsid w:val="00D87799"/>
    <w:rPr>
      <w:rFonts w:cs="Times New Roman"/>
      <w:sz w:val="20"/>
      <w:szCs w:val="20"/>
    </w:rPr>
  </w:style>
  <w:style w:type="character" w:styleId="a8">
    <w:name w:val="footnote reference"/>
    <w:basedOn w:val="a0"/>
    <w:uiPriority w:val="99"/>
    <w:semiHidden/>
    <w:rsid w:val="00D87799"/>
    <w:rPr>
      <w:rFonts w:cs="Times New Roman"/>
      <w:vertAlign w:val="superscript"/>
    </w:rPr>
  </w:style>
  <w:style w:type="paragraph" w:styleId="a9">
    <w:name w:val="Balloon Text"/>
    <w:basedOn w:val="a"/>
    <w:link w:val="aa"/>
    <w:uiPriority w:val="99"/>
    <w:semiHidden/>
    <w:rsid w:val="001B5C3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1B5C3C"/>
    <w:rPr>
      <w:rFonts w:ascii="Segoe UI" w:hAnsi="Segoe UI" w:cs="Segoe UI"/>
      <w:sz w:val="18"/>
      <w:szCs w:val="18"/>
    </w:rPr>
  </w:style>
  <w:style w:type="character" w:styleId="ab">
    <w:name w:val="Hyperlink"/>
    <w:basedOn w:val="a0"/>
    <w:uiPriority w:val="99"/>
    <w:rsid w:val="00002A8C"/>
    <w:rPr>
      <w:rFonts w:cs="Times New Roman"/>
      <w:color w:val="0000FF"/>
      <w:u w:val="single"/>
    </w:rPr>
  </w:style>
  <w:style w:type="paragraph" w:styleId="ac">
    <w:name w:val="header"/>
    <w:basedOn w:val="a"/>
    <w:link w:val="ad"/>
    <w:uiPriority w:val="99"/>
    <w:rsid w:val="00855FC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55FC7"/>
    <w:rPr>
      <w:rFonts w:cs="Times New Roman"/>
    </w:rPr>
  </w:style>
  <w:style w:type="paragraph" w:styleId="ae">
    <w:name w:val="footer"/>
    <w:basedOn w:val="a"/>
    <w:link w:val="af"/>
    <w:uiPriority w:val="99"/>
    <w:rsid w:val="00855FC7"/>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55FC7"/>
    <w:rPr>
      <w:rFonts w:cs="Times New Roman"/>
    </w:rPr>
  </w:style>
  <w:style w:type="character" w:customStyle="1" w:styleId="11">
    <w:name w:val="Текст сноски Знак1"/>
    <w:basedOn w:val="a0"/>
    <w:uiPriority w:val="99"/>
    <w:semiHidden/>
    <w:rsid w:val="00EE7DF0"/>
    <w:rPr>
      <w:rFonts w:cs="Times New Roman"/>
      <w:sz w:val="20"/>
      <w:szCs w:val="20"/>
    </w:rPr>
  </w:style>
  <w:style w:type="character" w:styleId="af0">
    <w:name w:val="page number"/>
    <w:basedOn w:val="a0"/>
    <w:uiPriority w:val="99"/>
    <w:rsid w:val="001F0A3E"/>
    <w:rPr>
      <w:rFonts w:cs="Times New Roman"/>
    </w:rPr>
  </w:style>
  <w:style w:type="character" w:customStyle="1" w:styleId="af1">
    <w:name w:val="Основной текст Знак"/>
    <w:basedOn w:val="a0"/>
    <w:link w:val="af2"/>
    <w:uiPriority w:val="99"/>
    <w:semiHidden/>
    <w:locked/>
    <w:rsid w:val="00FF18BF"/>
    <w:rPr>
      <w:rFonts w:ascii="Calibri" w:hAnsi="Calibri" w:cs="Times New Roman"/>
      <w:sz w:val="22"/>
      <w:szCs w:val="22"/>
      <w:lang w:val="ru-RU" w:eastAsia="ru-RU" w:bidi="ar-SA"/>
    </w:rPr>
  </w:style>
  <w:style w:type="paragraph" w:styleId="af2">
    <w:name w:val="Body Text"/>
    <w:basedOn w:val="a"/>
    <w:link w:val="af1"/>
    <w:uiPriority w:val="99"/>
    <w:semiHidden/>
    <w:rsid w:val="00FF18BF"/>
    <w:pPr>
      <w:spacing w:after="120" w:line="276" w:lineRule="auto"/>
    </w:pPr>
    <w:rPr>
      <w:lang w:eastAsia="ru-RU"/>
    </w:rPr>
  </w:style>
  <w:style w:type="character" w:customStyle="1" w:styleId="BodyTextChar">
    <w:name w:val="Body Text Char"/>
    <w:basedOn w:val="a0"/>
    <w:uiPriority w:val="99"/>
    <w:semiHidden/>
    <w:locked/>
    <w:rsid w:val="00E87DC2"/>
    <w:rPr>
      <w:rFonts w:cs="Times New Roman"/>
      <w:lang w:eastAsia="en-US"/>
    </w:rPr>
  </w:style>
  <w:style w:type="paragraph" w:styleId="af3">
    <w:name w:val="Body Text Indent"/>
    <w:basedOn w:val="a"/>
    <w:link w:val="af4"/>
    <w:uiPriority w:val="99"/>
    <w:rsid w:val="00FF18BF"/>
    <w:pPr>
      <w:spacing w:after="120"/>
      <w:ind w:left="283"/>
    </w:pPr>
  </w:style>
  <w:style w:type="character" w:customStyle="1" w:styleId="BodyTextIndentChar">
    <w:name w:val="Body Text Indent Char"/>
    <w:basedOn w:val="a0"/>
    <w:uiPriority w:val="99"/>
    <w:semiHidden/>
    <w:locked/>
    <w:rsid w:val="00E87DC2"/>
    <w:rPr>
      <w:rFonts w:cs="Times New Roman"/>
      <w:lang w:eastAsia="en-US"/>
    </w:rPr>
  </w:style>
  <w:style w:type="character" w:customStyle="1" w:styleId="af4">
    <w:name w:val="Основной текст с отступом Знак"/>
    <w:basedOn w:val="a0"/>
    <w:link w:val="af3"/>
    <w:uiPriority w:val="99"/>
    <w:semiHidden/>
    <w:locked/>
    <w:rsid w:val="00FF18BF"/>
    <w:rPr>
      <w:rFonts w:ascii="Calibri" w:hAnsi="Calibri" w:cs="Times New Roman"/>
      <w:sz w:val="22"/>
      <w:szCs w:val="22"/>
      <w:lang w:val="ru-RU" w:eastAsia="en-US" w:bidi="ar-SA"/>
    </w:rPr>
  </w:style>
  <w:style w:type="paragraph" w:styleId="3">
    <w:name w:val="Body Text 3"/>
    <w:basedOn w:val="a"/>
    <w:link w:val="30"/>
    <w:uiPriority w:val="99"/>
    <w:rsid w:val="00FF18BF"/>
    <w:pPr>
      <w:spacing w:after="120"/>
    </w:pPr>
    <w:rPr>
      <w:sz w:val="16"/>
      <w:szCs w:val="16"/>
    </w:rPr>
  </w:style>
  <w:style w:type="character" w:customStyle="1" w:styleId="BodyText3Char">
    <w:name w:val="Body Text 3 Char"/>
    <w:basedOn w:val="a0"/>
    <w:uiPriority w:val="99"/>
    <w:semiHidden/>
    <w:locked/>
    <w:rsid w:val="00E87DC2"/>
    <w:rPr>
      <w:rFonts w:cs="Times New Roman"/>
      <w:sz w:val="16"/>
      <w:szCs w:val="16"/>
      <w:lang w:eastAsia="en-US"/>
    </w:rPr>
  </w:style>
  <w:style w:type="character" w:customStyle="1" w:styleId="30">
    <w:name w:val="Основной текст 3 Знак"/>
    <w:basedOn w:val="a0"/>
    <w:link w:val="3"/>
    <w:uiPriority w:val="99"/>
    <w:semiHidden/>
    <w:locked/>
    <w:rsid w:val="00FF18BF"/>
    <w:rPr>
      <w:rFonts w:ascii="Calibri" w:hAnsi="Calibri" w:cs="Times New Roman"/>
      <w:sz w:val="16"/>
      <w:szCs w:val="16"/>
      <w:lang w:val="ru-RU" w:eastAsia="en-US" w:bidi="ar-SA"/>
    </w:rPr>
  </w:style>
  <w:style w:type="paragraph" w:styleId="21">
    <w:name w:val="Body Text Indent 2"/>
    <w:basedOn w:val="a"/>
    <w:link w:val="22"/>
    <w:uiPriority w:val="99"/>
    <w:rsid w:val="00FF18BF"/>
    <w:pPr>
      <w:spacing w:after="120" w:line="480" w:lineRule="auto"/>
      <w:ind w:left="283"/>
    </w:pPr>
  </w:style>
  <w:style w:type="character" w:customStyle="1" w:styleId="BodyTextIndent2Char">
    <w:name w:val="Body Text Indent 2 Char"/>
    <w:basedOn w:val="a0"/>
    <w:uiPriority w:val="99"/>
    <w:semiHidden/>
    <w:locked/>
    <w:rsid w:val="00E87DC2"/>
    <w:rPr>
      <w:rFonts w:cs="Times New Roman"/>
      <w:lang w:eastAsia="en-US"/>
    </w:rPr>
  </w:style>
  <w:style w:type="character" w:customStyle="1" w:styleId="22">
    <w:name w:val="Основной текст с отступом 2 Знак"/>
    <w:basedOn w:val="a0"/>
    <w:link w:val="21"/>
    <w:uiPriority w:val="99"/>
    <w:semiHidden/>
    <w:locked/>
    <w:rsid w:val="00FF18BF"/>
    <w:rPr>
      <w:rFonts w:ascii="Calibri" w:hAnsi="Calibri" w:cs="Times New Roman"/>
      <w:sz w:val="22"/>
      <w:szCs w:val="22"/>
      <w:lang w:val="ru-RU" w:eastAsia="en-US" w:bidi="ar-SA"/>
    </w:rPr>
  </w:style>
  <w:style w:type="paragraph" w:customStyle="1" w:styleId="ConsNonformat">
    <w:name w:val="ConsNonformat"/>
    <w:uiPriority w:val="99"/>
    <w:rsid w:val="00FF18BF"/>
    <w:pPr>
      <w:widowControl w:val="0"/>
      <w:autoSpaceDE w:val="0"/>
      <w:autoSpaceDN w:val="0"/>
      <w:adjustRightInd w:val="0"/>
    </w:pPr>
    <w:rPr>
      <w:rFonts w:ascii="Courier New" w:hAnsi="Courier New" w:cs="Courier New"/>
      <w:sz w:val="20"/>
      <w:szCs w:val="20"/>
    </w:rPr>
  </w:style>
  <w:style w:type="paragraph" w:customStyle="1" w:styleId="msonormalcxspmiddle">
    <w:name w:val="msonormalcxspmiddle"/>
    <w:basedOn w:val="a"/>
    <w:uiPriority w:val="99"/>
    <w:rsid w:val="00761365"/>
    <w:pPr>
      <w:spacing w:before="100" w:beforeAutospacing="1" w:after="100" w:afterAutospacing="1" w:line="240" w:lineRule="auto"/>
    </w:pPr>
    <w:rPr>
      <w:rFonts w:ascii="Times New Roman" w:hAnsi="Times New Roman"/>
      <w:sz w:val="24"/>
      <w:szCs w:val="24"/>
      <w:lang w:eastAsia="ru-RU"/>
    </w:rPr>
  </w:style>
  <w:style w:type="paragraph" w:styleId="af5">
    <w:name w:val="List Paragraph"/>
    <w:basedOn w:val="a"/>
    <w:uiPriority w:val="34"/>
    <w:qFormat/>
    <w:rsid w:val="009A3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4198">
      <w:marLeft w:val="0"/>
      <w:marRight w:val="0"/>
      <w:marTop w:val="0"/>
      <w:marBottom w:val="0"/>
      <w:divBdr>
        <w:top w:val="none" w:sz="0" w:space="0" w:color="auto"/>
        <w:left w:val="none" w:sz="0" w:space="0" w:color="auto"/>
        <w:bottom w:val="none" w:sz="0" w:space="0" w:color="auto"/>
        <w:right w:val="none" w:sz="0" w:space="0" w:color="auto"/>
      </w:divBdr>
    </w:div>
    <w:div w:id="1368681195">
      <w:bodyDiv w:val="1"/>
      <w:marLeft w:val="0"/>
      <w:marRight w:val="0"/>
      <w:marTop w:val="0"/>
      <w:marBottom w:val="0"/>
      <w:divBdr>
        <w:top w:val="none" w:sz="0" w:space="0" w:color="auto"/>
        <w:left w:val="none" w:sz="0" w:space="0" w:color="auto"/>
        <w:bottom w:val="none" w:sz="0" w:space="0" w:color="auto"/>
        <w:right w:val="none" w:sz="0" w:space="0" w:color="auto"/>
      </w:divBdr>
    </w:div>
    <w:div w:id="19645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16895AF22B5B51525AC667E15411CA0CB0DBB61E7D5FE1433C62BBB542505532C61F3AA9BC54BA7CD733F2BBPFC4B"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consultantplus://offline/ref=152FF1EA0F582CD1006A56DA28CF9FA9663C19E4C7395F857B416E297D299BDB0BD7E2295CDE100AOBd7G" TargetMode="External"/><Relationship Id="rId39" Type="http://schemas.openxmlformats.org/officeDocument/2006/relationships/hyperlink" Target="consultantplus://offline/ref=FD0B26BACB73FDAE1DF562C6A9B410D30B40F92BBE239893AE157B9157BA8F87DE38B661E48C6A6Eb4iAB" TargetMode="Externa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C69E37470D558CD5F608E16ECF8CA38C817B17755E7E29A2783510C96D4Bw4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8E284F472O4nDC" TargetMode="External"/><Relationship Id="rId29" Type="http://schemas.openxmlformats.org/officeDocument/2006/relationships/hyperlink" Target="consultantplus://offline/ref=995432B2ECB2CCFF8E917E9E8E16CEA47F3413E733B5508867EE49B61845FB1AA6BB7A703D5777A4O4r2G"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16895AF22B5B51525AC667E15411CA0CB0DBB71F7B5FE1433C62BBB542505520C64736ABBD49BC7AC265A3FDA01911E06E7BA2A113935EP7CCB"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53FBBB3F5A6A633592BD145195045CC7153BDEF68178ECD445A9B15F2206BAF80E413098E284F472O4nD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BE412DF92822FA1E8FBD535493D330045C29074A5A47797713F06A2036NCL8H" TargetMode="External"/><Relationship Id="rId10" Type="http://schemas.openxmlformats.org/officeDocument/2006/relationships/hyperlink" Target="consultantplus://offline/ref=F7E3F3BAE6E755870FE8664CE5EFF6CA332E91F837CA63274387C529691D983758C33FFF710F5BDE07DAF4A5n9C" TargetMode="External"/><Relationship Id="rId19" Type="http://schemas.openxmlformats.org/officeDocument/2006/relationships/hyperlink" Target="consultantplus://offline/ref=53FBBB3F5A6A633592BD145195045CC7153BDEF68178ECD445A9B15F2206BAF80E41309BE6O8n0C" TargetMode="External"/><Relationship Id="rId31" Type="http://schemas.openxmlformats.org/officeDocument/2006/relationships/hyperlink" Target="consultantplus://offline/ref=995432B2ECB2CCFF8E917E9E8E16CEA47F3413E733B5508867EE49B61845FB1AA6BB7A703D5777A4O4r2G" TargetMode="External"/><Relationship Id="rId4" Type="http://schemas.openxmlformats.org/officeDocument/2006/relationships/settings" Target="settings.xml"/><Relationship Id="rId9" Type="http://schemas.openxmlformats.org/officeDocument/2006/relationships/hyperlink" Target="consultantplus://offline/ref=FD0B26BACB73FDAE1DF562C6A9B410D30B40FC22BD229893AE157B9157BA8F87DE38B664bEi7B" TargetMode="External"/><Relationship Id="rId14" Type="http://schemas.openxmlformats.org/officeDocument/2006/relationships/hyperlink" Target="consultantplus://offline/ref=3116895AF22B5B51525AC667E15411CA0CB8DAB0157F5FE1433C62BBB542505532C61F3AA9BC54BA7CD733F2BBPFC4B" TargetMode="External"/><Relationship Id="rId22" Type="http://schemas.openxmlformats.org/officeDocument/2006/relationships/hyperlink" Target="consultantplus://offline/ref=53FBBB3F5A6A633592BD145195045CC7153BDEF68178ECD445A9B15F2206BAF80E413098E284F472O4nBC" TargetMode="External"/><Relationship Id="rId27" Type="http://schemas.openxmlformats.org/officeDocument/2006/relationships/hyperlink" Target="consultantplus://offline/ref=152FF1EA0F582CD1006A56DA28CF9FA9663C19E4C7395F857B416E297D299BDB0BD7E2295CDE100AOBd7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hyperlink" Target="consultantplus://offline/ref=BE412DF92822FA1E8FBD535493D330045C29074C594C797713F06A2036NCL8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3116895AF22B5B51525AC667E15411CA0CB0DBB71F7B5FE1433C62BBB542505520C64736ABBD49B972C265A3FDA01911E06E7BA2A113935EP7CCB"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152FF1EA0F582CD1006A56DA28CF9FA9663C19E4C7395F857B416E297D299BDB0BD7E2295CDE100AOBd7G"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yperlink" Target="consultantplus://offline/ref=FD0B26BACB73FDAE1DF562C6A9B410D30B40F92BBE239893AE157B9157BA8F87DE38B661E48C6A6Eb4iA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12EC2F17954AB69C336B75920DBEE6"/>
        <w:category>
          <w:name w:val="Общие"/>
          <w:gallery w:val="placeholder"/>
        </w:category>
        <w:types>
          <w:type w:val="bbPlcHdr"/>
        </w:types>
        <w:behaviors>
          <w:behavior w:val="content"/>
        </w:behaviors>
        <w:guid w:val="{F6C01AE2-2178-4A3C-B5E1-8BBB48346203}"/>
      </w:docPartPr>
      <w:docPartBody>
        <w:p w:rsidR="007106F9" w:rsidRDefault="007106F9" w:rsidP="007106F9">
          <w:pPr>
            <w:pStyle w:val="F212EC2F17954AB69C336B75920DBEE6"/>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F9"/>
    <w:rsid w:val="000F6001"/>
    <w:rsid w:val="00153D75"/>
    <w:rsid w:val="007106F9"/>
    <w:rsid w:val="00E40146"/>
    <w:rsid w:val="00F80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06F9"/>
    <w:rPr>
      <w:color w:val="808080"/>
    </w:rPr>
  </w:style>
  <w:style w:type="paragraph" w:customStyle="1" w:styleId="3B4414B2F7E14A8CBB563996A751DF36">
    <w:name w:val="3B4414B2F7E14A8CBB563996A751DF36"/>
    <w:rsid w:val="007106F9"/>
  </w:style>
  <w:style w:type="paragraph" w:customStyle="1" w:styleId="F212EC2F17954AB69C336B75920DBEE6">
    <w:name w:val="F212EC2F17954AB69C336B75920DBEE6"/>
    <w:rsid w:val="00710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9D48F-D9C5-47D8-8E6D-FD6B4126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24425</Words>
  <Characters>139228</Characters>
  <Application>Microsoft Office Word</Application>
  <DocSecurity>4</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А. Семенова</dc:creator>
  <cp:lastModifiedBy>Общий_отдел_2</cp:lastModifiedBy>
  <cp:revision>2</cp:revision>
  <cp:lastPrinted>2016-01-28T08:16:00Z</cp:lastPrinted>
  <dcterms:created xsi:type="dcterms:W3CDTF">2021-08-04T08:30:00Z</dcterms:created>
  <dcterms:modified xsi:type="dcterms:W3CDTF">2021-08-04T08:30:00Z</dcterms:modified>
</cp:coreProperties>
</file>