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636874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36874">
        <w:trPr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36874">
        <w:trPr>
          <w:trHeight w:val="671"/>
        </w:trPr>
        <w:tc>
          <w:tcPr>
            <w:tcW w:w="9389" w:type="dxa"/>
            <w:gridSpan w:val="2"/>
          </w:tcPr>
          <w:p w:rsidR="0000080B" w:rsidRPr="00122E29" w:rsidRDefault="00327CD6" w:rsidP="005E611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E611C"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E611C"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613E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5E611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611C"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01-03-176/1</w:t>
            </w:r>
            <w:r w:rsidR="0000080B" w:rsidRPr="005E61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36874" w:rsidRPr="003D7FC4" w:rsidRDefault="00636874" w:rsidP="00636874">
      <w:pPr>
        <w:ind w:firstLine="540"/>
        <w:jc w:val="center"/>
        <w:rPr>
          <w:sz w:val="28"/>
          <w:szCs w:val="28"/>
        </w:rPr>
      </w:pPr>
      <w:r w:rsidRPr="003D7FC4">
        <w:rPr>
          <w:b/>
          <w:sz w:val="28"/>
          <w:szCs w:val="28"/>
        </w:rPr>
        <w:t>Об утверждении Порядка подготовки к ведению и ведения гражданской обороны в муниципальном образовании «Ленский район»</w:t>
      </w:r>
    </w:p>
    <w:p w:rsidR="00636874" w:rsidRDefault="00636874" w:rsidP="00636874">
      <w:pPr>
        <w:spacing w:line="360" w:lineRule="auto"/>
        <w:rPr>
          <w:rFonts w:ascii="Arial" w:hAnsi="Arial"/>
          <w:sz w:val="24"/>
        </w:rPr>
      </w:pPr>
    </w:p>
    <w:p w:rsidR="0003205C" w:rsidRPr="00A0760C" w:rsidRDefault="00636874" w:rsidP="0003205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D7FC4">
        <w:rPr>
          <w:sz w:val="28"/>
          <w:szCs w:val="28"/>
        </w:rPr>
        <w:t xml:space="preserve">В целях исполнения Федерального закона от 12 февраля 1998 года № 28-ФЗ «О гражданской обороне», Постановления Правительства Российской Федерации от 26 ноября 2007 года № 804 «Об утверждении Положения о гражданской обороне в Российской Федерации», приказа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1353E2">
        <w:rPr>
          <w:sz w:val="28"/>
          <w:szCs w:val="28"/>
        </w:rPr>
        <w:t>17 декабря</w:t>
      </w:r>
      <w:r w:rsidRPr="003D7FC4">
        <w:rPr>
          <w:sz w:val="28"/>
          <w:szCs w:val="28"/>
        </w:rPr>
        <w:t xml:space="preserve"> 2008 года № </w:t>
      </w:r>
      <w:r w:rsidR="001353E2">
        <w:rPr>
          <w:sz w:val="28"/>
          <w:szCs w:val="28"/>
        </w:rPr>
        <w:t>783</w:t>
      </w:r>
      <w:r w:rsidRPr="003D7FC4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 а также с целью своевременной подготовки сил и средств гражданской обороны района к ведению гражданской обороны в муниципальном образовании «Ленский район» Республики Саха (Якутия), </w:t>
      </w:r>
      <w:r w:rsidR="0003205C">
        <w:rPr>
          <w:color w:val="000000"/>
          <w:sz w:val="28"/>
          <w:szCs w:val="28"/>
        </w:rPr>
        <w:t>п о с т а н о в л</w:t>
      </w:r>
      <w:r w:rsidR="00A96E29">
        <w:rPr>
          <w:color w:val="000000"/>
          <w:sz w:val="28"/>
          <w:szCs w:val="28"/>
        </w:rPr>
        <w:t xml:space="preserve"> я ю</w:t>
      </w:r>
      <w:r w:rsidR="0003205C">
        <w:rPr>
          <w:color w:val="000000"/>
          <w:sz w:val="28"/>
          <w:szCs w:val="28"/>
        </w:rPr>
        <w:t>:</w:t>
      </w:r>
    </w:p>
    <w:p w:rsidR="00636874" w:rsidRPr="003D7FC4" w:rsidRDefault="00636874" w:rsidP="0003205C">
      <w:pPr>
        <w:spacing w:line="360" w:lineRule="auto"/>
        <w:ind w:firstLine="540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1. Утвердить Порядок подготовки к ведению и ведени</w:t>
      </w:r>
      <w:r>
        <w:rPr>
          <w:sz w:val="28"/>
          <w:szCs w:val="28"/>
        </w:rPr>
        <w:t>я</w:t>
      </w:r>
      <w:r w:rsidRPr="003D7FC4">
        <w:rPr>
          <w:sz w:val="28"/>
          <w:szCs w:val="28"/>
        </w:rPr>
        <w:t xml:space="preserve"> гражданской обороны в муниципальном образовании «Ленский район» Республики Саха (Якутия</w:t>
      </w:r>
      <w:r>
        <w:rPr>
          <w:sz w:val="28"/>
          <w:szCs w:val="28"/>
        </w:rPr>
        <w:t xml:space="preserve">),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534BFF">
        <w:rPr>
          <w:sz w:val="28"/>
          <w:szCs w:val="28"/>
        </w:rPr>
        <w:t xml:space="preserve"> к настоящему постановлению</w:t>
      </w:r>
      <w:r w:rsidRPr="003D7FC4">
        <w:rPr>
          <w:sz w:val="28"/>
          <w:szCs w:val="28"/>
        </w:rPr>
        <w:t>.</w:t>
      </w:r>
    </w:p>
    <w:p w:rsidR="00636874" w:rsidRPr="003D7FC4" w:rsidRDefault="00636874" w:rsidP="0003205C">
      <w:pPr>
        <w:spacing w:line="360" w:lineRule="auto"/>
        <w:ind w:firstLine="540"/>
        <w:jc w:val="both"/>
        <w:rPr>
          <w:sz w:val="28"/>
          <w:szCs w:val="28"/>
        </w:rPr>
      </w:pPr>
      <w:r w:rsidRPr="003D7FC4">
        <w:rPr>
          <w:sz w:val="28"/>
          <w:szCs w:val="28"/>
        </w:rPr>
        <w:lastRenderedPageBreak/>
        <w:t>2. Рекомендовать главам муниципальных образований района, руководителям предприятий (организаций) всех форм собственности, разработать и утвердить внутренние нормативные правовые документы, регламентирующие порядок подготовки к ведению и ведение гражданской обороны.</w:t>
      </w:r>
    </w:p>
    <w:p w:rsidR="00636874" w:rsidRPr="003D7FC4" w:rsidRDefault="00636874" w:rsidP="0003205C">
      <w:pPr>
        <w:spacing w:line="360" w:lineRule="auto"/>
        <w:ind w:firstLine="540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3. Главному специалисту </w:t>
      </w:r>
      <w:r w:rsidR="0003205C">
        <w:rPr>
          <w:sz w:val="28"/>
          <w:szCs w:val="28"/>
        </w:rPr>
        <w:t>управления делами</w:t>
      </w:r>
      <w:r w:rsidRPr="003D7FC4">
        <w:rPr>
          <w:sz w:val="28"/>
          <w:szCs w:val="28"/>
        </w:rPr>
        <w:t xml:space="preserve"> </w:t>
      </w:r>
      <w:r w:rsidR="0003205C" w:rsidRPr="004F0896">
        <w:rPr>
          <w:sz w:val="28"/>
          <w:szCs w:val="28"/>
        </w:rPr>
        <w:t>(</w:t>
      </w:r>
      <w:proofErr w:type="spellStart"/>
      <w:r w:rsidR="0003205C">
        <w:rPr>
          <w:sz w:val="28"/>
          <w:szCs w:val="28"/>
        </w:rPr>
        <w:t>Иванская</w:t>
      </w:r>
      <w:proofErr w:type="spellEnd"/>
      <w:r w:rsidR="0003205C">
        <w:rPr>
          <w:sz w:val="28"/>
          <w:szCs w:val="28"/>
        </w:rPr>
        <w:t xml:space="preserve"> Е.С.</w:t>
      </w:r>
      <w:r w:rsidR="0003205C" w:rsidRPr="004F0896">
        <w:rPr>
          <w:sz w:val="28"/>
          <w:szCs w:val="28"/>
        </w:rPr>
        <w:t xml:space="preserve">) </w:t>
      </w:r>
      <w:r w:rsidR="0003205C">
        <w:rPr>
          <w:sz w:val="28"/>
          <w:szCs w:val="28"/>
        </w:rPr>
        <w:t>разместить на официальном сайте муниципального образования «Ленский район»</w:t>
      </w:r>
      <w:r w:rsidR="0003205C" w:rsidRPr="004F0896">
        <w:rPr>
          <w:sz w:val="28"/>
          <w:szCs w:val="28"/>
        </w:rPr>
        <w:t>.</w:t>
      </w:r>
    </w:p>
    <w:p w:rsidR="00636874" w:rsidRDefault="00636874" w:rsidP="0003205C">
      <w:pPr>
        <w:spacing w:line="360" w:lineRule="auto"/>
        <w:ind w:firstLine="540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="0003205C">
        <w:rPr>
          <w:sz w:val="28"/>
          <w:szCs w:val="28"/>
        </w:rPr>
        <w:t>и.о</w:t>
      </w:r>
      <w:proofErr w:type="spellEnd"/>
      <w:r w:rsidR="0003205C">
        <w:rPr>
          <w:sz w:val="28"/>
          <w:szCs w:val="28"/>
        </w:rPr>
        <w:t xml:space="preserve">. первого </w:t>
      </w:r>
      <w:r w:rsidRPr="003D7FC4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r w:rsidRPr="003D7FC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«Ленский район»</w:t>
      </w:r>
      <w:r w:rsidRPr="003D7FC4">
        <w:rPr>
          <w:sz w:val="28"/>
          <w:szCs w:val="28"/>
        </w:rPr>
        <w:t xml:space="preserve"> </w:t>
      </w:r>
      <w:proofErr w:type="spellStart"/>
      <w:r w:rsidR="0003205C">
        <w:rPr>
          <w:sz w:val="28"/>
          <w:szCs w:val="28"/>
        </w:rPr>
        <w:t>Каражеляско</w:t>
      </w:r>
      <w:proofErr w:type="spellEnd"/>
      <w:r w:rsidR="0003205C">
        <w:rPr>
          <w:sz w:val="28"/>
          <w:szCs w:val="28"/>
        </w:rPr>
        <w:t xml:space="preserve"> Е.С.</w:t>
      </w:r>
    </w:p>
    <w:p w:rsidR="00636874" w:rsidRPr="003D7FC4" w:rsidRDefault="00636874" w:rsidP="006368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636874" w:rsidRPr="003D7FC4" w:rsidTr="00256771">
        <w:tc>
          <w:tcPr>
            <w:tcW w:w="5954" w:type="dxa"/>
          </w:tcPr>
          <w:p w:rsidR="00636874" w:rsidRPr="003D7FC4" w:rsidRDefault="00636874" w:rsidP="0025677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</w:t>
            </w:r>
            <w:r w:rsidRPr="003D7FC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36874" w:rsidRPr="003D7FC4" w:rsidRDefault="00636874" w:rsidP="0003205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03205C">
              <w:rPr>
                <w:b/>
                <w:color w:val="000000"/>
                <w:sz w:val="28"/>
                <w:szCs w:val="28"/>
              </w:rPr>
              <w:t xml:space="preserve">Ж.Ж. </w:t>
            </w:r>
            <w:proofErr w:type="spellStart"/>
            <w:r w:rsidR="0003205C">
              <w:rPr>
                <w:b/>
                <w:color w:val="000000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36874" w:rsidRPr="003D7FC4" w:rsidRDefault="00636874" w:rsidP="00636874">
      <w:pPr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                                                </w:t>
      </w:r>
    </w:p>
    <w:p w:rsidR="00636874" w:rsidRDefault="00636874" w:rsidP="00636874">
      <w:pPr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                                                      </w:t>
      </w: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636874" w:rsidRDefault="00636874" w:rsidP="00636874">
      <w:pPr>
        <w:jc w:val="both"/>
        <w:rPr>
          <w:sz w:val="28"/>
          <w:szCs w:val="28"/>
        </w:rPr>
      </w:pPr>
    </w:p>
    <w:p w:rsidR="0003205C" w:rsidRDefault="00636874" w:rsidP="00636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03205C" w:rsidRDefault="0003205C" w:rsidP="00636874">
      <w:pPr>
        <w:rPr>
          <w:sz w:val="28"/>
          <w:szCs w:val="28"/>
        </w:rPr>
      </w:pPr>
    </w:p>
    <w:p w:rsidR="0003205C" w:rsidRDefault="0003205C" w:rsidP="00636874">
      <w:pPr>
        <w:rPr>
          <w:sz w:val="28"/>
          <w:szCs w:val="28"/>
        </w:rPr>
      </w:pPr>
    </w:p>
    <w:p w:rsidR="0003205C" w:rsidRDefault="0003205C" w:rsidP="00636874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3205C" w:rsidTr="0003205C">
        <w:tc>
          <w:tcPr>
            <w:tcW w:w="4814" w:type="dxa"/>
          </w:tcPr>
          <w:p w:rsidR="0003205C" w:rsidRDefault="0003205C" w:rsidP="00636874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3205C" w:rsidRDefault="0003205C" w:rsidP="0003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                                                                            </w:t>
            </w:r>
            <w:r w:rsidRPr="003D7FC4">
              <w:rPr>
                <w:sz w:val="28"/>
                <w:szCs w:val="28"/>
              </w:rPr>
              <w:t xml:space="preserve">к постановлению главы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D7FC4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3D7FC4">
              <w:rPr>
                <w:sz w:val="28"/>
                <w:szCs w:val="28"/>
              </w:rPr>
              <w:t>«</w:t>
            </w:r>
            <w:proofErr w:type="gramEnd"/>
            <w:r w:rsidRPr="003D7FC4">
              <w:rPr>
                <w:sz w:val="28"/>
                <w:szCs w:val="28"/>
              </w:rPr>
              <w:t>Ленский район»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03205C" w:rsidRDefault="0003205C" w:rsidP="0003205C">
            <w:pPr>
              <w:rPr>
                <w:sz w:val="28"/>
                <w:szCs w:val="28"/>
              </w:rPr>
            </w:pPr>
            <w:r w:rsidRPr="003D7FC4">
              <w:rPr>
                <w:sz w:val="28"/>
                <w:szCs w:val="28"/>
              </w:rPr>
              <w:t>от «___» ____________ 20</w:t>
            </w:r>
            <w:r>
              <w:rPr>
                <w:sz w:val="28"/>
                <w:szCs w:val="28"/>
              </w:rPr>
              <w:t>21</w:t>
            </w:r>
            <w:r w:rsidRPr="003D7FC4">
              <w:rPr>
                <w:sz w:val="28"/>
                <w:szCs w:val="28"/>
              </w:rPr>
              <w:t>г.</w:t>
            </w:r>
          </w:p>
          <w:p w:rsidR="0003205C" w:rsidRPr="003D7FC4" w:rsidRDefault="0003205C" w:rsidP="0003205C">
            <w:pPr>
              <w:rPr>
                <w:sz w:val="28"/>
                <w:szCs w:val="28"/>
              </w:rPr>
            </w:pPr>
            <w:r w:rsidRPr="003D7FC4">
              <w:rPr>
                <w:sz w:val="28"/>
                <w:szCs w:val="28"/>
              </w:rPr>
              <w:t>№ ______________________</w:t>
            </w:r>
          </w:p>
          <w:p w:rsidR="0003205C" w:rsidRDefault="0003205C" w:rsidP="00636874">
            <w:pPr>
              <w:rPr>
                <w:sz w:val="28"/>
                <w:szCs w:val="28"/>
              </w:rPr>
            </w:pPr>
          </w:p>
        </w:tc>
      </w:tr>
    </w:tbl>
    <w:p w:rsidR="0003205C" w:rsidRDefault="0003205C" w:rsidP="00636874">
      <w:pPr>
        <w:rPr>
          <w:sz w:val="28"/>
          <w:szCs w:val="28"/>
        </w:rPr>
      </w:pPr>
    </w:p>
    <w:p w:rsidR="00636874" w:rsidRPr="003D7FC4" w:rsidRDefault="00636874" w:rsidP="00636874">
      <w:pPr>
        <w:spacing w:line="360" w:lineRule="auto"/>
        <w:jc w:val="both"/>
        <w:rPr>
          <w:sz w:val="28"/>
          <w:szCs w:val="28"/>
        </w:rPr>
      </w:pPr>
    </w:p>
    <w:p w:rsidR="00636874" w:rsidRPr="003D7FC4" w:rsidRDefault="00636874" w:rsidP="00636874">
      <w:pPr>
        <w:jc w:val="center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Порядок</w:t>
      </w:r>
    </w:p>
    <w:p w:rsidR="00636874" w:rsidRPr="003D7FC4" w:rsidRDefault="00636874" w:rsidP="00636874">
      <w:pPr>
        <w:jc w:val="center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подготовки к ведению и ведение гражданской обороны в муниципальном образовании «Ленский район» Республики Саха (Якутия)</w:t>
      </w:r>
    </w:p>
    <w:p w:rsidR="00636874" w:rsidRPr="003D7FC4" w:rsidRDefault="00636874" w:rsidP="00636874">
      <w:pPr>
        <w:spacing w:line="360" w:lineRule="auto"/>
        <w:jc w:val="both"/>
        <w:rPr>
          <w:sz w:val="28"/>
          <w:szCs w:val="28"/>
        </w:rPr>
      </w:pPr>
    </w:p>
    <w:p w:rsidR="00636874" w:rsidRPr="003D7FC4" w:rsidRDefault="00636874" w:rsidP="00636874">
      <w:pPr>
        <w:spacing w:line="360" w:lineRule="auto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1. Общие положения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1. Настоящий Порядок разработан в соответствии с Федеральным законом от </w:t>
      </w:r>
      <w:r w:rsidRPr="003D7FC4">
        <w:rPr>
          <w:sz w:val="28"/>
          <w:szCs w:val="28"/>
        </w:rPr>
        <w:lastRenderedPageBreak/>
        <w:t xml:space="preserve">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897EE2">
        <w:rPr>
          <w:sz w:val="28"/>
          <w:szCs w:val="28"/>
        </w:rPr>
        <w:t>17 декабр</w:t>
      </w:r>
      <w:r w:rsidRPr="003D7FC4">
        <w:rPr>
          <w:sz w:val="28"/>
          <w:szCs w:val="28"/>
        </w:rPr>
        <w:t xml:space="preserve">я 2008 года № </w:t>
      </w:r>
      <w:r w:rsidR="00897EE2">
        <w:rPr>
          <w:sz w:val="28"/>
          <w:szCs w:val="28"/>
        </w:rPr>
        <w:t>783</w:t>
      </w:r>
      <w:r w:rsidRPr="003D7FC4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 и определяет порядок подготовки к ведению и ведения гражданской обороны в муниципальном образовании «Ленский район» Республики Саха (Якутия) (далее – муниципальный район), а также основные мероприятия по гражданской обороне.</w:t>
      </w:r>
    </w:p>
    <w:p w:rsidR="00636874" w:rsidRPr="003D7FC4" w:rsidRDefault="00636874" w:rsidP="00636874">
      <w:pPr>
        <w:spacing w:line="360" w:lineRule="auto"/>
        <w:jc w:val="both"/>
        <w:rPr>
          <w:b/>
          <w:sz w:val="28"/>
          <w:szCs w:val="28"/>
        </w:rPr>
      </w:pPr>
    </w:p>
    <w:p w:rsidR="00636874" w:rsidRPr="003D7FC4" w:rsidRDefault="00636874" w:rsidP="00636874">
      <w:pPr>
        <w:spacing w:line="360" w:lineRule="auto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2. Порядок подготовки к ведению и ведения гражданской обороны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2.1. Подготовка к ведению и ведение гражданской обороны в муниципальном районе заключается в заблаговременном выполнении мероприятий по подготовке к защите и защите населения, материальных и культурных ценностей на территории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основных мероприятий по вопросам гражданской обороны, предупреждения и ликвидации чрезвычайных ситуаций по Ленскому району на очередной год.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0F1A94">
        <w:rPr>
          <w:sz w:val="28"/>
          <w:szCs w:val="28"/>
        </w:rPr>
        <w:t xml:space="preserve">2.2. План основных мероприятий по вопросам гражданской обороны, </w:t>
      </w:r>
      <w:r w:rsidRPr="003D7FC4">
        <w:rPr>
          <w:sz w:val="28"/>
          <w:szCs w:val="28"/>
        </w:rPr>
        <w:t xml:space="preserve">предупреждения и ликвидации чрезвычайных ситуаций Ленского района на очередной год разрабатывается </w:t>
      </w:r>
      <w:r>
        <w:rPr>
          <w:sz w:val="28"/>
          <w:szCs w:val="28"/>
        </w:rPr>
        <w:t>управлением производственного</w:t>
      </w:r>
      <w:r w:rsidRPr="003D7FC4">
        <w:rPr>
          <w:sz w:val="28"/>
          <w:szCs w:val="28"/>
        </w:rPr>
        <w:t xml:space="preserve"> развития и согласовывается с </w:t>
      </w:r>
      <w:r w:rsidR="000F1A94" w:rsidRPr="000F1A94">
        <w:rPr>
          <w:sz w:val="28"/>
          <w:szCs w:val="28"/>
        </w:rPr>
        <w:lastRenderedPageBreak/>
        <w:t>2 ПСО ФПС ГПС ГУ МЧС России по РС(Я)</w:t>
      </w:r>
      <w:r w:rsidRPr="003D7FC4">
        <w:rPr>
          <w:sz w:val="28"/>
          <w:szCs w:val="28"/>
        </w:rPr>
        <w:t>. Планы основных мероприятий по вопросам гражданской обороны, предупреждения и ликвидации чрезвычайных ситуаций городских и сельских поселений района на очередной год разрабатываются администрациями соответствующих поселений и согласовываются с администрацией муниципального образования «Ленский район» в срок не позднее 1 февраля. Планы основных мероприятий по вопросам гражданской обороны, предупреждения и ликвидации чрезвычайных ситуаций предприятий (организаций) на очередной год разрабатывается структурным подразделением (работниками) организации, уполномоченными на решение задач в области гражданской обороны и согласовываются с администрацией муниципального образования, на территории которого предприятие (организация) осуществляет деятельность, а предприятием (организацией), находящ</w:t>
      </w:r>
      <w:r>
        <w:rPr>
          <w:sz w:val="28"/>
          <w:szCs w:val="28"/>
        </w:rPr>
        <w:t>имся</w:t>
      </w:r>
      <w:r w:rsidRPr="003D7FC4">
        <w:rPr>
          <w:sz w:val="28"/>
          <w:szCs w:val="28"/>
        </w:rPr>
        <w:t xml:space="preserve"> в ведении федерального органа исполнительной власти, дополнительно согласовывается с соответствующим федеральным органом исполнительной власти, не позднее 25 января.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предприятиях (организациях)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2.3. Ведение гражданской обороны в муниципальном образовании «Ленский район» заключается в выполнении мероприятий по защите населения, материальных и культурных ценностей на его территории от опасностей, возникающих при </w:t>
      </w:r>
      <w:r w:rsidRPr="003D7FC4">
        <w:rPr>
          <w:sz w:val="28"/>
          <w:szCs w:val="28"/>
        </w:rPr>
        <w:lastRenderedPageBreak/>
        <w:t>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муниципального образования «Ленский район».</w:t>
      </w:r>
    </w:p>
    <w:p w:rsidR="00636874" w:rsidRPr="003D7FC4" w:rsidRDefault="00636874" w:rsidP="00636874">
      <w:pPr>
        <w:spacing w:line="360" w:lineRule="auto"/>
        <w:ind w:firstLine="708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2.4.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636874" w:rsidRPr="003D7FC4" w:rsidRDefault="00636874" w:rsidP="00636874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636874" w:rsidRPr="003D7FC4" w:rsidRDefault="00636874" w:rsidP="0063687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3. Руководство гражданской обороной</w:t>
      </w:r>
    </w:p>
    <w:p w:rsidR="00636874" w:rsidRPr="003D7FC4" w:rsidRDefault="00636874" w:rsidP="00636874">
      <w:pPr>
        <w:shd w:val="clear" w:color="auto" w:fill="FFFFFF"/>
        <w:tabs>
          <w:tab w:val="left" w:pos="814"/>
        </w:tabs>
        <w:spacing w:line="360" w:lineRule="auto"/>
        <w:ind w:firstLine="709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3.1. Руководство гражданской обороной на территории муниципального образования «Ленский район» осуществляет глава муниципального образования, который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3D7FC4">
          <w:rPr>
            <w:sz w:val="28"/>
            <w:szCs w:val="28"/>
          </w:rPr>
          <w:t>1998 г</w:t>
        </w:r>
      </w:smartTag>
      <w:r w:rsidRPr="003D7FC4">
        <w:rPr>
          <w:sz w:val="28"/>
          <w:szCs w:val="28"/>
        </w:rPr>
        <w:t>. № 28-ФЗ).</w:t>
      </w:r>
    </w:p>
    <w:p w:rsidR="00636874" w:rsidRPr="003D7FC4" w:rsidRDefault="00636874" w:rsidP="00636874">
      <w:pPr>
        <w:shd w:val="clear" w:color="auto" w:fill="FFFFFF"/>
        <w:tabs>
          <w:tab w:val="left" w:pos="814"/>
        </w:tabs>
        <w:spacing w:line="360" w:lineRule="auto"/>
        <w:ind w:firstLine="709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3.2. Органом, осуществляющим управление гражданской обороной в муниципальном районе, является </w:t>
      </w:r>
      <w:r>
        <w:rPr>
          <w:sz w:val="28"/>
          <w:szCs w:val="28"/>
        </w:rPr>
        <w:t>управление производственного</w:t>
      </w:r>
      <w:r w:rsidRPr="003D7FC4">
        <w:rPr>
          <w:sz w:val="28"/>
          <w:szCs w:val="28"/>
        </w:rPr>
        <w:t xml:space="preserve"> развития администрации муниципального образования «Ленский район».</w:t>
      </w:r>
    </w:p>
    <w:p w:rsidR="00636874" w:rsidRPr="003D7FC4" w:rsidRDefault="00636874" w:rsidP="00636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Органы местного самоуправления осуществляют комплектование структурного подразделения, уполномоченного на решение задач в области гражданской обороны, разрабатывают и утверждают функциональные обязанности должностных лиц и штатное расписание.</w:t>
      </w:r>
    </w:p>
    <w:p w:rsidR="00636874" w:rsidRPr="003D7FC4" w:rsidRDefault="00636874" w:rsidP="00636874">
      <w:p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874" w:rsidRPr="003D7FC4" w:rsidRDefault="00636874" w:rsidP="00636874">
      <w:pPr>
        <w:shd w:val="clear" w:color="auto" w:fill="FFFFFF"/>
        <w:tabs>
          <w:tab w:val="left" w:pos="713"/>
        </w:tabs>
        <w:spacing w:line="360" w:lineRule="auto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4. Силы гражданской обороны</w:t>
      </w:r>
    </w:p>
    <w:p w:rsidR="00636874" w:rsidRPr="003D7FC4" w:rsidRDefault="00636874" w:rsidP="0003205C">
      <w:p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4.1. В целях решения задач гражданской обороны, в соответствии с полномочиями, органами местного самоуправления создаются и содержатся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636874" w:rsidRPr="003D7FC4" w:rsidRDefault="00636874" w:rsidP="0003205C">
      <w:p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4.2. Для своевременного и качественного решения задач гражданской обороны в муниципальном образовании «Ленский район» и (предприятиях) организациях создаются службы по решению задач в области гражданской обороны и защиты населения и территорий от чрезвычайных ситуаций природного и техногенного характера (далее </w:t>
      </w:r>
      <w:r>
        <w:rPr>
          <w:sz w:val="28"/>
          <w:szCs w:val="28"/>
        </w:rPr>
        <w:t>–</w:t>
      </w:r>
      <w:r w:rsidRPr="003D7FC4">
        <w:rPr>
          <w:sz w:val="28"/>
          <w:szCs w:val="28"/>
        </w:rPr>
        <w:t xml:space="preserve"> службы гражданской защиты)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</w:t>
      </w:r>
      <w:r w:rsidRPr="003D7FC4">
        <w:rPr>
          <w:sz w:val="28"/>
          <w:szCs w:val="28"/>
        </w:rPr>
        <w:softHyphen/>
        <w:t>гие).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В состав служб гражданской защиты муниципального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Вид и количество служб гражданской защиты, создаваемых </w:t>
      </w:r>
      <w:proofErr w:type="gramStart"/>
      <w:r w:rsidRPr="003D7FC4">
        <w:rPr>
          <w:sz w:val="28"/>
          <w:szCs w:val="28"/>
        </w:rPr>
        <w:t xml:space="preserve">органами местного </w:t>
      </w:r>
      <w:r w:rsidRPr="003D7FC4">
        <w:rPr>
          <w:sz w:val="28"/>
          <w:szCs w:val="28"/>
        </w:rPr>
        <w:lastRenderedPageBreak/>
        <w:t>самоуправления района</w:t>
      </w:r>
      <w:proofErr w:type="gramEnd"/>
      <w:r w:rsidRPr="003D7FC4">
        <w:rPr>
          <w:sz w:val="28"/>
          <w:szCs w:val="28"/>
        </w:rPr>
        <w:t xml:space="preserve"> определяются на основании расчета объема и характера выполняемых, в соответствии с Планом гражданской обороны и защиты населения, задач.</w:t>
      </w:r>
    </w:p>
    <w:p w:rsidR="00636874" w:rsidRDefault="00636874" w:rsidP="0003205C">
      <w:pPr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Организация и порядок деятельности служб гражданской защиты определяются создающими их ор</w:t>
      </w:r>
      <w:r w:rsidRPr="003D7FC4">
        <w:rPr>
          <w:sz w:val="28"/>
          <w:szCs w:val="28"/>
        </w:rPr>
        <w:softHyphen/>
        <w:t>ганами в соответствующем Положении о службах гражданской защиты.</w:t>
      </w:r>
      <w:r>
        <w:rPr>
          <w:sz w:val="28"/>
          <w:szCs w:val="28"/>
        </w:rPr>
        <w:t xml:space="preserve"> Организации, эксплуатирующие опасные производственные объекты I и II классов опасности, особо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опасные и </w:t>
      </w:r>
      <w:proofErr w:type="spellStart"/>
      <w:r>
        <w:rPr>
          <w:sz w:val="28"/>
          <w:szCs w:val="28"/>
        </w:rPr>
        <w:t>ядерно</w:t>
      </w:r>
      <w:proofErr w:type="spellEnd"/>
      <w:r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Положение о службах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образования «Ленский район» разрабатывается администрацией района, согласовывается с руководителем </w:t>
      </w:r>
      <w:r>
        <w:rPr>
          <w:sz w:val="28"/>
          <w:szCs w:val="28"/>
        </w:rPr>
        <w:t>Ф</w:t>
      </w:r>
      <w:r w:rsidRPr="003D7FC4">
        <w:rPr>
          <w:sz w:val="28"/>
          <w:szCs w:val="28"/>
        </w:rPr>
        <w:t>Г</w:t>
      </w:r>
      <w:r>
        <w:rPr>
          <w:sz w:val="28"/>
          <w:szCs w:val="28"/>
        </w:rPr>
        <w:t>К</w:t>
      </w:r>
      <w:r w:rsidRPr="003D7FC4">
        <w:rPr>
          <w:sz w:val="28"/>
          <w:szCs w:val="28"/>
        </w:rPr>
        <w:t>У «2 Отряд Федеральной противопожарной службы по Республике Саха (Якутия)» и утверждается главой муниципального района.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4.3. Для планирования, подготовки и проведения эвакуационных мероприятий </w:t>
      </w:r>
      <w:r w:rsidRPr="003D7FC4">
        <w:rPr>
          <w:sz w:val="28"/>
          <w:szCs w:val="28"/>
        </w:rPr>
        <w:lastRenderedPageBreak/>
        <w:t>в муниципальном образовании создается эвакуационная комиссия. Эвакуационная комиссия возглавляется заместителем главы муниципального района по социальным вопросам. Деятельность эвакуационной комиссии регламентируется Положением об эвакуационной комиссии, которое утверждается главой муниципального образования «Ленский район».</w:t>
      </w:r>
    </w:p>
    <w:p w:rsidR="00636874" w:rsidRPr="003D7FC4" w:rsidRDefault="00636874" w:rsidP="0003205C">
      <w:pPr>
        <w:shd w:val="clear" w:color="auto" w:fill="FFFFFF"/>
        <w:tabs>
          <w:tab w:val="left" w:pos="874"/>
        </w:tabs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4.4.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«Ленский район» принимает глава муниципального образования в отношении созданных сил гражданской обороны.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5. Сбор и обмен информацией в области гражданской обороны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5.1.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</w:t>
      </w:r>
      <w:r>
        <w:rPr>
          <w:sz w:val="28"/>
          <w:szCs w:val="28"/>
        </w:rPr>
        <w:t>,</w:t>
      </w:r>
      <w:r w:rsidRPr="003D7FC4">
        <w:rPr>
          <w:sz w:val="28"/>
          <w:szCs w:val="28"/>
        </w:rPr>
        <w:t xml:space="preserve"> </w:t>
      </w:r>
      <w:r w:rsidRPr="000F5AF7">
        <w:rPr>
          <w:color w:val="000000"/>
          <w:sz w:val="28"/>
          <w:szCs w:val="28"/>
        </w:rPr>
        <w:t>а также при возникновении чрезвычайных ситуаций природного и техногенного характера</w:t>
      </w:r>
      <w:r w:rsidRPr="003D7FC4">
        <w:rPr>
          <w:sz w:val="28"/>
          <w:szCs w:val="28"/>
        </w:rPr>
        <w:t xml:space="preserve"> на территории муниципального района, организуется сбор информации в области гражданской обороны (далее </w:t>
      </w:r>
      <w:r>
        <w:rPr>
          <w:sz w:val="28"/>
          <w:szCs w:val="28"/>
        </w:rPr>
        <w:t>–</w:t>
      </w:r>
      <w:r w:rsidRPr="003D7FC4">
        <w:rPr>
          <w:sz w:val="28"/>
          <w:szCs w:val="28"/>
        </w:rPr>
        <w:t xml:space="preserve"> информация) и обмен ею.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 xml:space="preserve">5.2. Сбор и обмен информацией осуществляет </w:t>
      </w:r>
      <w:r>
        <w:rPr>
          <w:sz w:val="28"/>
          <w:szCs w:val="28"/>
        </w:rPr>
        <w:t>МКУ «ЕДДС»</w:t>
      </w:r>
      <w:r w:rsidRPr="003D7FC4">
        <w:rPr>
          <w:sz w:val="28"/>
          <w:szCs w:val="28"/>
        </w:rPr>
        <w:t xml:space="preserve"> муниципального образования «Ленский район», и представляет информацию в Главное управление МЧС России по Республике Саха (Якутия).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D7FC4">
        <w:rPr>
          <w:b/>
          <w:sz w:val="28"/>
          <w:szCs w:val="28"/>
        </w:rPr>
        <w:t>6. Решение задач гражданской обороны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sz w:val="28"/>
          <w:szCs w:val="28"/>
        </w:rPr>
      </w:pPr>
      <w:r w:rsidRPr="003D7FC4">
        <w:rPr>
          <w:sz w:val="28"/>
          <w:szCs w:val="28"/>
        </w:rPr>
        <w:t>В целях решения задач гражданской обороны на органы местного самоуправления района, городских и сельских поселений, а также на предприятия (организации) возлагаются планирование и осуществление следующих основных мероприятий: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sz w:val="28"/>
          <w:szCs w:val="28"/>
        </w:rPr>
      </w:pPr>
      <w:r w:rsidRPr="000F5AF7">
        <w:rPr>
          <w:sz w:val="28"/>
          <w:szCs w:val="28"/>
        </w:rPr>
        <w:t>6.</w:t>
      </w:r>
      <w:r w:rsidRPr="000F5AF7">
        <w:rPr>
          <w:color w:val="000000"/>
          <w:sz w:val="28"/>
          <w:szCs w:val="28"/>
        </w:rPr>
        <w:t xml:space="preserve">1. Обучение населения в области гражданской обороны возлагается на органы местного самоуправления района и поселений. 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разработка с учетом особенностей и на основе примерных программ, утвержденных</w:t>
      </w:r>
      <w:r w:rsidRPr="003D7FC4">
        <w:rPr>
          <w:sz w:val="28"/>
          <w:szCs w:val="28"/>
        </w:rPr>
        <w:t xml:space="preserve"> постановлением </w:t>
      </w:r>
      <w:r w:rsidRPr="003D7FC4">
        <w:rPr>
          <w:iCs/>
          <w:sz w:val="28"/>
          <w:szCs w:val="28"/>
        </w:rPr>
        <w:t>Правительства Республики Саха (Якутия),</w:t>
      </w:r>
      <w:r w:rsidRPr="003D7FC4">
        <w:rPr>
          <w:i/>
          <w:iCs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примерных программ обучения работающего населения, должностных лиц и работников гражданской обороны, личного состава формирований и служб;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обучение личного состава формирований и служб, проведение учений и тренировок по гражданской обороне;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</w:t>
      </w:r>
      <w:r w:rsidRPr="003D7FC4">
        <w:rPr>
          <w:color w:val="000000"/>
          <w:sz w:val="28"/>
          <w:szCs w:val="28"/>
        </w:rPr>
        <w:softHyphen/>
        <w:t>рии соответствующего муниципального образования;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создание, оснащение курсов гражданской обороны и учебно-консультацион</w:t>
      </w:r>
      <w:r w:rsidRPr="003D7FC4">
        <w:rPr>
          <w:color w:val="000000"/>
          <w:sz w:val="28"/>
          <w:szCs w:val="28"/>
        </w:rPr>
        <w:lastRenderedPageBreak/>
        <w:t>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пропаганда знаний в области гражданской обороны.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0F5AF7">
        <w:rPr>
          <w:sz w:val="28"/>
          <w:szCs w:val="28"/>
        </w:rPr>
        <w:t>6.</w:t>
      </w:r>
      <w:r w:rsidRPr="000F5AF7">
        <w:rPr>
          <w:color w:val="000000"/>
          <w:sz w:val="28"/>
          <w:szCs w:val="28"/>
        </w:rPr>
        <w:t>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возлагается на органы местного самоуправления района и поселений</w:t>
      </w:r>
      <w:r>
        <w:rPr>
          <w:color w:val="000000"/>
          <w:sz w:val="28"/>
          <w:szCs w:val="28"/>
        </w:rPr>
        <w:t>.</w:t>
      </w:r>
      <w:r w:rsidRPr="000F5AF7">
        <w:rPr>
          <w:color w:val="000000"/>
          <w:sz w:val="28"/>
          <w:szCs w:val="28"/>
        </w:rPr>
        <w:t xml:space="preserve"> 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поддержание в состоянии постоянной готовности системы централизованного оповещения (звуковые сирены) населения и членов штаба гражданской обороны Ленского района (СЦВ-30), осуществление ее реконструкции и модернизации;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сбор информации в области гражданской обороны и обмен ею.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 xml:space="preserve">6.3. Эвакуация населения, материальных и культурных ценностей в безопасные районы возлагается на </w:t>
      </w:r>
      <w:r w:rsidRPr="000F5AF7">
        <w:rPr>
          <w:sz w:val="28"/>
          <w:szCs w:val="28"/>
        </w:rPr>
        <w:t>органы местного самоуправления района, городских и сельских поселений, а также на предприятия (организации).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lastRenderedPageBreak/>
        <w:t xml:space="preserve">- </w:t>
      </w:r>
      <w:r w:rsidRPr="003D7FC4">
        <w:rPr>
          <w:color w:val="000000"/>
          <w:sz w:val="28"/>
          <w:szCs w:val="28"/>
        </w:rPr>
        <w:t xml:space="preserve">организация планирования, подготовки и проведения эвакуационных мероприятий в населенных пунктах, расположенных в зонах возможного катастрофического затопления в пределах 4-х часового </w:t>
      </w:r>
      <w:proofErr w:type="spellStart"/>
      <w:r w:rsidRPr="003D7FC4">
        <w:rPr>
          <w:color w:val="000000"/>
          <w:sz w:val="28"/>
          <w:szCs w:val="28"/>
        </w:rPr>
        <w:t>добегания</w:t>
      </w:r>
      <w:proofErr w:type="spellEnd"/>
      <w:r w:rsidRPr="003D7FC4">
        <w:rPr>
          <w:color w:val="000000"/>
          <w:sz w:val="28"/>
          <w:szCs w:val="28"/>
        </w:rPr>
        <w:t xml:space="preserve"> волны прорыва при разрушении гидротехнических сооружений (</w:t>
      </w:r>
      <w:proofErr w:type="spellStart"/>
      <w:r w:rsidRPr="003D7FC4">
        <w:rPr>
          <w:color w:val="000000"/>
          <w:sz w:val="28"/>
          <w:szCs w:val="28"/>
        </w:rPr>
        <w:t>г.Ленск</w:t>
      </w:r>
      <w:proofErr w:type="spellEnd"/>
      <w:r w:rsidRPr="003D7FC4">
        <w:rPr>
          <w:color w:val="000000"/>
          <w:sz w:val="28"/>
          <w:szCs w:val="28"/>
        </w:rPr>
        <w:t xml:space="preserve">, </w:t>
      </w:r>
      <w:proofErr w:type="spellStart"/>
      <w:r w:rsidRPr="003D7FC4">
        <w:rPr>
          <w:color w:val="000000"/>
          <w:sz w:val="28"/>
          <w:szCs w:val="28"/>
        </w:rPr>
        <w:t>п.Витим</w:t>
      </w:r>
      <w:proofErr w:type="spellEnd"/>
      <w:r w:rsidRPr="003D7FC4">
        <w:rPr>
          <w:color w:val="000000"/>
          <w:sz w:val="28"/>
          <w:szCs w:val="28"/>
        </w:rPr>
        <w:t>);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6.4. Предоставление населению убежищ и средств индивидуальной защиты возлагается на органы местного самоуправления района, городских и сельских поселений, а также на предприятия (организации) в части обеспечения работников.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</w:t>
      </w:r>
      <w:r w:rsidRPr="003D7FC4">
        <w:rPr>
          <w:b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36874" w:rsidRPr="00557E49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</w:t>
      </w:r>
      <w:r w:rsidRPr="003D7FC4">
        <w:rPr>
          <w:b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</w:t>
      </w:r>
      <w:r w:rsidRPr="003D7FC4">
        <w:rPr>
          <w:b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 xml:space="preserve">- накопление, хранение, освежение и использование по предназначению </w:t>
      </w:r>
      <w:r w:rsidRPr="003D7FC4">
        <w:rPr>
          <w:color w:val="000000"/>
          <w:sz w:val="28"/>
          <w:szCs w:val="28"/>
        </w:rPr>
        <w:lastRenderedPageBreak/>
        <w:t>средств индивидуальной защиты населения;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</w:t>
      </w:r>
      <w:r w:rsidRPr="003D7FC4">
        <w:rPr>
          <w:b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6.5. Проведение мероприятий по световой маскировке и другим видам маскировки возлагается на органы местного самоуправления района и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определение перечня объектов, подлежащих маскировке;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 xml:space="preserve"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</w:t>
      </w:r>
      <w:proofErr w:type="gramStart"/>
      <w:r w:rsidRPr="003D7FC4">
        <w:rPr>
          <w:color w:val="000000"/>
          <w:sz w:val="28"/>
          <w:szCs w:val="28"/>
        </w:rPr>
        <w:t>по световой и других видов</w:t>
      </w:r>
      <w:proofErr w:type="gramEnd"/>
      <w:r w:rsidRPr="003D7FC4">
        <w:rPr>
          <w:color w:val="000000"/>
          <w:sz w:val="28"/>
          <w:szCs w:val="28"/>
        </w:rPr>
        <w:t xml:space="preserve"> маскировки.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6.6.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 возлагается на органы местного самоуправления городских и сельских поселений, а также предприятия (организации).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нештатных аварийно-спасательных формирований, а также планирование их действий;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lastRenderedPageBreak/>
        <w:t>6.7. Первоочередное обеспечение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 возлагается на органы местного самоуправления района и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планирование и организация основных видов жизнеобеспечения населения;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предоставление населению коммунально-бытовых услуг;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проведение лечебно-эвакуационных мероприятий;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3D7FC4">
        <w:rPr>
          <w:color w:val="000000"/>
          <w:sz w:val="28"/>
          <w:szCs w:val="28"/>
        </w:rPr>
        <w:t>энерго</w:t>
      </w:r>
      <w:proofErr w:type="spellEnd"/>
      <w:r w:rsidRPr="003D7FC4">
        <w:rPr>
          <w:color w:val="000000"/>
          <w:sz w:val="28"/>
          <w:szCs w:val="28"/>
        </w:rPr>
        <w:t>- и водоснабжения;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оказание населению медицинской помощи;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определение численности населения, оставшегося без жилья;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>-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 xml:space="preserve">инвентаризация сохранившегося и оценка состояния поврежденного жилого </w:t>
      </w:r>
      <w:r w:rsidRPr="003D7FC4">
        <w:rPr>
          <w:color w:val="000000"/>
          <w:sz w:val="28"/>
          <w:szCs w:val="28"/>
        </w:rPr>
        <w:lastRenderedPageBreak/>
        <w:t>фонда, определения возможности его использования для размещения пострадавшего населения;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предоставление населению информационно-психологической поддержки.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 xml:space="preserve">6.8.  Борьба    с    </w:t>
      </w:r>
      <w:proofErr w:type="gramStart"/>
      <w:r w:rsidRPr="000F5AF7">
        <w:rPr>
          <w:color w:val="000000"/>
          <w:sz w:val="28"/>
          <w:szCs w:val="28"/>
        </w:rPr>
        <w:t xml:space="preserve">пожарами,   </w:t>
      </w:r>
      <w:proofErr w:type="gramEnd"/>
      <w:r w:rsidRPr="000F5AF7">
        <w:rPr>
          <w:color w:val="000000"/>
          <w:sz w:val="28"/>
          <w:szCs w:val="28"/>
        </w:rPr>
        <w:t xml:space="preserve"> возникшими    при    ведении   военных </w:t>
      </w:r>
      <w:r w:rsidRPr="000F5AF7">
        <w:rPr>
          <w:bCs/>
          <w:iCs/>
          <w:color w:val="000000"/>
          <w:sz w:val="28"/>
          <w:szCs w:val="28"/>
        </w:rPr>
        <w:t xml:space="preserve"> </w:t>
      </w:r>
      <w:r w:rsidRPr="000F5AF7">
        <w:rPr>
          <w:color w:val="000000"/>
          <w:sz w:val="28"/>
          <w:szCs w:val="28"/>
        </w:rPr>
        <w:t>действий или вследствие этих действий</w:t>
      </w:r>
      <w:r>
        <w:rPr>
          <w:color w:val="000000"/>
          <w:sz w:val="28"/>
          <w:szCs w:val="28"/>
        </w:rPr>
        <w:t xml:space="preserve">, </w:t>
      </w:r>
      <w:r w:rsidRPr="000F5AF7">
        <w:rPr>
          <w:color w:val="000000"/>
          <w:sz w:val="28"/>
          <w:szCs w:val="28"/>
        </w:rPr>
        <w:t>а также при возникновении чрезвычайных ситуаций природного и техногенного характера возлагается на органы местного самоуправления района и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3D7FC4">
        <w:rPr>
          <w:bCs/>
          <w:i/>
          <w:iCs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6.9. Обнаружение и обозначение районов, подвергшихся радиоактивному, химическому, биологическому и иному заражению возлагается на органы местного самоуправления района и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lastRenderedPageBreak/>
        <w:t>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6.10. Санитарная обработка населения, обеззараживание зданий и сооружений, специальная обработка техники и территорий возлагается на органы местного самоуправления городских и сельских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6.11. Восстановление и поддержание порядка в районах, пострадавших при ве</w:t>
      </w:r>
      <w:r w:rsidRPr="000F5AF7">
        <w:rPr>
          <w:color w:val="000000"/>
          <w:sz w:val="28"/>
          <w:szCs w:val="28"/>
        </w:rPr>
        <w:lastRenderedPageBreak/>
        <w:t>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 возлагается на органы местного самоуправления района и поселений.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</w:t>
      </w:r>
      <w:r w:rsidRPr="003D7FC4">
        <w:rPr>
          <w:color w:val="000000"/>
          <w:sz w:val="28"/>
          <w:szCs w:val="28"/>
        </w:rPr>
        <w:t>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6.12. Срочное восстановление функционирования необходимых коммунальных служб в военное время</w:t>
      </w:r>
      <w:r>
        <w:rPr>
          <w:color w:val="000000"/>
          <w:sz w:val="28"/>
          <w:szCs w:val="28"/>
        </w:rPr>
        <w:t xml:space="preserve">, </w:t>
      </w:r>
      <w:r w:rsidRPr="000F5AF7">
        <w:rPr>
          <w:color w:val="000000"/>
          <w:sz w:val="28"/>
          <w:szCs w:val="28"/>
        </w:rPr>
        <w:t>а также при возникновении чрезвычайных ситуаций природного и техногенного характера возлагается на органы местного самоуправления городских и сельских поселений района.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</w:t>
      </w:r>
      <w:r w:rsidRPr="003D7FC4">
        <w:rPr>
          <w:color w:val="000000"/>
          <w:sz w:val="28"/>
          <w:szCs w:val="28"/>
        </w:rPr>
        <w:t>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lastRenderedPageBreak/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3D7FC4">
        <w:rPr>
          <w:color w:val="000000"/>
          <w:sz w:val="28"/>
          <w:szCs w:val="28"/>
        </w:rPr>
        <w:t>энерго</w:t>
      </w:r>
      <w:proofErr w:type="spellEnd"/>
      <w:r w:rsidRPr="003D7FC4">
        <w:rPr>
          <w:color w:val="000000"/>
          <w:sz w:val="28"/>
          <w:szCs w:val="28"/>
        </w:rPr>
        <w:t>- и водоснабжения;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запасов резервуаров и емкостей, сборно-разборных трубопроводов, сборно-разборных туалетов,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6.13. Срочное захоронение трупов в военное время</w:t>
      </w:r>
      <w:r>
        <w:rPr>
          <w:color w:val="000000"/>
          <w:sz w:val="28"/>
          <w:szCs w:val="28"/>
        </w:rPr>
        <w:t xml:space="preserve">, </w:t>
      </w:r>
      <w:r w:rsidRPr="000F5AF7">
        <w:rPr>
          <w:color w:val="000000"/>
          <w:sz w:val="28"/>
          <w:szCs w:val="28"/>
        </w:rPr>
        <w:t xml:space="preserve">а также при возникновении чрезвычайных ситуаций природного и техногенного характера возлагается на органы местного самоуправления городских и сельских поселений. 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t>-</w:t>
      </w:r>
      <w:r w:rsidRPr="003D7FC4">
        <w:rPr>
          <w:b/>
          <w:i/>
          <w:color w:val="000000"/>
          <w:sz w:val="28"/>
          <w:szCs w:val="28"/>
        </w:rPr>
        <w:t xml:space="preserve"> </w:t>
      </w:r>
      <w:r w:rsidRPr="003D7FC4">
        <w:rPr>
          <w:color w:val="000000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оборудование мест погребения (захоронения) тел (останков) погибших;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t xml:space="preserve">- </w:t>
      </w:r>
      <w:r w:rsidRPr="003D7FC4">
        <w:rPr>
          <w:color w:val="000000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i/>
          <w:color w:val="000000"/>
          <w:sz w:val="28"/>
          <w:szCs w:val="28"/>
        </w:rPr>
        <w:lastRenderedPageBreak/>
        <w:t xml:space="preserve">- </w:t>
      </w:r>
      <w:r w:rsidRPr="003D7FC4">
        <w:rPr>
          <w:color w:val="000000"/>
          <w:sz w:val="28"/>
          <w:szCs w:val="28"/>
        </w:rPr>
        <w:t>организация санитарно-эпидемиологического надзора.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>6.14.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</w:r>
      <w:r>
        <w:rPr>
          <w:color w:val="000000"/>
          <w:sz w:val="28"/>
          <w:szCs w:val="28"/>
        </w:rPr>
        <w:t xml:space="preserve">, </w:t>
      </w:r>
      <w:r w:rsidRPr="000F5AF7">
        <w:rPr>
          <w:color w:val="000000"/>
          <w:sz w:val="28"/>
          <w:szCs w:val="28"/>
        </w:rPr>
        <w:t>а также при возникновении чрезвычайных ситуаций природного и техногенного характера возлагается на органы местного самоуправления района и поселений, а также на предприятия (организации).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 территорий;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рациональное размещение объектов экономики и инфраструктуры, а также средств производства,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страхового фонда документации;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636874" w:rsidRPr="000F5AF7" w:rsidRDefault="00636874" w:rsidP="000320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F5AF7">
        <w:rPr>
          <w:color w:val="000000"/>
          <w:sz w:val="28"/>
          <w:szCs w:val="28"/>
        </w:rPr>
        <w:t xml:space="preserve">6.15. Обеспечение постоянной готовности сил и средств гражданской обороны </w:t>
      </w:r>
      <w:r w:rsidRPr="000F5AF7">
        <w:rPr>
          <w:color w:val="000000"/>
          <w:sz w:val="28"/>
          <w:szCs w:val="28"/>
        </w:rPr>
        <w:lastRenderedPageBreak/>
        <w:t>возлагается на органы местного самоуправления района и поселений, а также на предприятия (организации).</w:t>
      </w:r>
    </w:p>
    <w:p w:rsidR="00636874" w:rsidRPr="003D7FC4" w:rsidRDefault="00636874" w:rsidP="0003205C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D7FC4">
        <w:rPr>
          <w:b/>
          <w:color w:val="000000"/>
          <w:sz w:val="28"/>
          <w:szCs w:val="28"/>
        </w:rPr>
        <w:t>Выполняемые мероприятия: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создание и оснащение сил гражданской обороны современным оборудованием и техникой;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разработка и корректировка планов действий сил гражданской обороны;</w:t>
      </w:r>
    </w:p>
    <w:p w:rsidR="00636874" w:rsidRPr="003D7FC4" w:rsidRDefault="00636874" w:rsidP="000320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7FC4">
        <w:rPr>
          <w:color w:val="000000"/>
          <w:sz w:val="28"/>
          <w:szCs w:val="28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36874" w:rsidRPr="003D7FC4" w:rsidRDefault="00636874" w:rsidP="006368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6874" w:rsidRPr="003D7FC4" w:rsidRDefault="00636874" w:rsidP="00636874">
      <w:pPr>
        <w:ind w:firstLine="708"/>
        <w:jc w:val="both"/>
        <w:rPr>
          <w:color w:val="000000"/>
          <w:sz w:val="28"/>
          <w:szCs w:val="28"/>
        </w:rPr>
      </w:pPr>
    </w:p>
    <w:p w:rsidR="00636874" w:rsidRPr="003D7FC4" w:rsidRDefault="00636874" w:rsidP="00636874">
      <w:pPr>
        <w:ind w:firstLine="708"/>
        <w:jc w:val="both"/>
        <w:rPr>
          <w:color w:val="000000"/>
          <w:sz w:val="28"/>
          <w:szCs w:val="28"/>
        </w:rPr>
      </w:pPr>
    </w:p>
    <w:p w:rsidR="00636874" w:rsidRPr="003D7FC4" w:rsidRDefault="00636874" w:rsidP="00636874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636874" w:rsidRPr="008C056D" w:rsidTr="00256771">
        <w:tc>
          <w:tcPr>
            <w:tcW w:w="5954" w:type="dxa"/>
          </w:tcPr>
          <w:p w:rsidR="00636874" w:rsidRPr="008C056D" w:rsidRDefault="00636874" w:rsidP="002567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636874" w:rsidRPr="008C056D" w:rsidRDefault="00636874" w:rsidP="002567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51A03" w:rsidRPr="00F929FD" w:rsidRDefault="00951A03" w:rsidP="00951A03"/>
    <w:p w:rsidR="00951A03" w:rsidRPr="00F929FD" w:rsidRDefault="00951A03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51A03" w:rsidRPr="00F929FD" w:rsidRDefault="00951A03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51A03" w:rsidRPr="00F929FD" w:rsidRDefault="00904479" w:rsidP="00951A03">
      <w:pPr>
        <w:keepNext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  <w:proofErr w:type="spellStart"/>
      <w:r>
        <w:rPr>
          <w:b/>
          <w:snapToGrid w:val="0"/>
          <w:color w:val="000000"/>
          <w:sz w:val="28"/>
          <w:szCs w:val="28"/>
        </w:rPr>
        <w:t>И.о</w:t>
      </w:r>
      <w:proofErr w:type="spellEnd"/>
      <w:r>
        <w:rPr>
          <w:b/>
          <w:snapToGrid w:val="0"/>
          <w:color w:val="000000"/>
          <w:sz w:val="28"/>
          <w:szCs w:val="28"/>
        </w:rPr>
        <w:t>. н</w:t>
      </w:r>
      <w:r w:rsidR="00951A03" w:rsidRPr="00F929FD">
        <w:rPr>
          <w:b/>
          <w:snapToGrid w:val="0"/>
          <w:color w:val="000000"/>
          <w:sz w:val="28"/>
          <w:szCs w:val="28"/>
        </w:rPr>
        <w:t>ачальник</w:t>
      </w:r>
      <w:r>
        <w:rPr>
          <w:b/>
          <w:snapToGrid w:val="0"/>
          <w:color w:val="000000"/>
          <w:sz w:val="28"/>
          <w:szCs w:val="28"/>
        </w:rPr>
        <w:t>а</w:t>
      </w:r>
      <w:r w:rsidR="00951A03" w:rsidRPr="00F929FD">
        <w:rPr>
          <w:b/>
          <w:snapToGrid w:val="0"/>
          <w:color w:val="000000"/>
          <w:sz w:val="28"/>
          <w:szCs w:val="28"/>
        </w:rPr>
        <w:t xml:space="preserve"> УПР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951A03" w:rsidRPr="00F929FD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>В.С. Черкашина</w:t>
      </w: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951A03" w:rsidRDefault="00951A03" w:rsidP="00951A03">
      <w:pPr>
        <w:pStyle w:val="ab"/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F1A94" w:rsidRDefault="000F1A94" w:rsidP="00951A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51A03" w:rsidRPr="009B6DE3" w:rsidRDefault="00951A03" w:rsidP="00951A03">
      <w:pPr>
        <w:pStyle w:val="ab"/>
        <w:rPr>
          <w:rFonts w:ascii="Times New Roman" w:hAnsi="Times New Roman" w:cs="Times New Roman"/>
          <w:sz w:val="28"/>
          <w:szCs w:val="28"/>
        </w:rPr>
      </w:pPr>
      <w:r w:rsidRPr="009B6DE3">
        <w:rPr>
          <w:rFonts w:ascii="Times New Roman" w:hAnsi="Times New Roman" w:cs="Times New Roman"/>
          <w:sz w:val="28"/>
          <w:szCs w:val="28"/>
        </w:rPr>
        <w:t>ПЕРЕЧЕНЬ РАССЫЛКИ</w:t>
      </w:r>
    </w:p>
    <w:p w:rsidR="00951A03" w:rsidRPr="009B6DE3" w:rsidRDefault="00951A03" w:rsidP="00951A03">
      <w:pPr>
        <w:jc w:val="center"/>
        <w:rPr>
          <w:sz w:val="28"/>
          <w:szCs w:val="28"/>
        </w:rPr>
      </w:pPr>
    </w:p>
    <w:p w:rsidR="00951A03" w:rsidRPr="009B6DE3" w:rsidRDefault="00951A03" w:rsidP="00951A0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9B6DE3">
        <w:rPr>
          <w:sz w:val="28"/>
          <w:szCs w:val="28"/>
        </w:rPr>
        <w:t>Главы МО</w:t>
      </w:r>
    </w:p>
    <w:p w:rsidR="00951A03" w:rsidRPr="009B6DE3" w:rsidRDefault="009B6DE3" w:rsidP="00951A03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9B6DE3">
        <w:rPr>
          <w:sz w:val="28"/>
          <w:szCs w:val="28"/>
        </w:rPr>
        <w:t>ЕДДС</w:t>
      </w:r>
    </w:p>
    <w:p w:rsidR="00951A03" w:rsidRPr="00DD2329" w:rsidRDefault="00951A03" w:rsidP="00951A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7A8" w:rsidRPr="00AE79F2" w:rsidRDefault="005F37A8" w:rsidP="005F37A8">
      <w:pPr>
        <w:spacing w:line="360" w:lineRule="auto"/>
        <w:ind w:firstLine="540"/>
        <w:jc w:val="both"/>
        <w:rPr>
          <w:sz w:val="28"/>
          <w:szCs w:val="28"/>
        </w:rPr>
      </w:pPr>
    </w:p>
    <w:p w:rsidR="005F37A8" w:rsidRDefault="005F37A8" w:rsidP="005F37A8">
      <w:pPr>
        <w:jc w:val="both"/>
        <w:rPr>
          <w:b/>
          <w:color w:val="000000"/>
          <w:sz w:val="28"/>
          <w:szCs w:val="28"/>
        </w:rPr>
      </w:pPr>
    </w:p>
    <w:p w:rsidR="005F37A8" w:rsidRDefault="005F37A8" w:rsidP="005F37A8">
      <w:pPr>
        <w:tabs>
          <w:tab w:val="left" w:pos="6096"/>
        </w:tabs>
        <w:ind w:left="5670"/>
      </w:pPr>
    </w:p>
    <w:p w:rsidR="00681592" w:rsidRDefault="00681592"/>
    <w:sectPr w:rsidR="00681592" w:rsidSect="00951A03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B47BC"/>
    <w:multiLevelType w:val="hybridMultilevel"/>
    <w:tmpl w:val="51BE6F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523F80"/>
    <w:multiLevelType w:val="hybridMultilevel"/>
    <w:tmpl w:val="63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3205C"/>
    <w:rsid w:val="00064255"/>
    <w:rsid w:val="000F1A94"/>
    <w:rsid w:val="000F4078"/>
    <w:rsid w:val="00134CD2"/>
    <w:rsid w:val="001353E2"/>
    <w:rsid w:val="0022559D"/>
    <w:rsid w:val="00327CD6"/>
    <w:rsid w:val="004638E4"/>
    <w:rsid w:val="004E13D8"/>
    <w:rsid w:val="00534BFF"/>
    <w:rsid w:val="00593591"/>
    <w:rsid w:val="005C133F"/>
    <w:rsid w:val="005E2DAD"/>
    <w:rsid w:val="005E611C"/>
    <w:rsid w:val="005F37A8"/>
    <w:rsid w:val="00636874"/>
    <w:rsid w:val="00642E00"/>
    <w:rsid w:val="00681592"/>
    <w:rsid w:val="00686D80"/>
    <w:rsid w:val="00897EE2"/>
    <w:rsid w:val="00904479"/>
    <w:rsid w:val="00951A03"/>
    <w:rsid w:val="00966D74"/>
    <w:rsid w:val="009B6DE3"/>
    <w:rsid w:val="009C0DBC"/>
    <w:rsid w:val="009D0A88"/>
    <w:rsid w:val="00A109E0"/>
    <w:rsid w:val="00A5455B"/>
    <w:rsid w:val="00A6092B"/>
    <w:rsid w:val="00A63515"/>
    <w:rsid w:val="00A96E29"/>
    <w:rsid w:val="00B0521C"/>
    <w:rsid w:val="00B613EB"/>
    <w:rsid w:val="00B70F3B"/>
    <w:rsid w:val="00BC1F1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14E95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1A03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1">
    <w:name w:val="Body Text Indent 2"/>
    <w:basedOn w:val="a"/>
    <w:link w:val="22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0F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51A0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b">
    <w:basedOn w:val="a"/>
    <w:next w:val="ac"/>
    <w:qFormat/>
    <w:rsid w:val="00951A03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51A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951A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e">
    <w:name w:val="Table Grid"/>
    <w:basedOn w:val="a1"/>
    <w:uiPriority w:val="59"/>
    <w:rsid w:val="0090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3852</Words>
  <Characters>21957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2021-03-22T07:47:00Z</dcterms:created>
  <dcterms:modified xsi:type="dcterms:W3CDTF">2021-03-22T07:47:00Z</dcterms:modified>
</cp:coreProperties>
</file>