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A34AF" w14:textId="77777777" w:rsidR="00C9678B" w:rsidRDefault="00C9678B" w:rsidP="00C9678B">
      <w:pPr>
        <w:ind w:left="5670"/>
        <w:rPr>
          <w:sz w:val="28"/>
          <w:szCs w:val="28"/>
        </w:rPr>
      </w:pPr>
      <w:bookmarkStart w:id="0" w:name="_GoBack"/>
      <w:bookmarkEnd w:id="0"/>
      <w:r>
        <w:rPr>
          <w:sz w:val="28"/>
          <w:szCs w:val="28"/>
        </w:rPr>
        <w:t>Приложение</w:t>
      </w:r>
    </w:p>
    <w:p w14:paraId="20340E1E" w14:textId="18577F53" w:rsidR="00C9678B" w:rsidRDefault="00C9678B" w:rsidP="00C9678B">
      <w:pPr>
        <w:ind w:left="5670"/>
        <w:rPr>
          <w:sz w:val="28"/>
          <w:szCs w:val="28"/>
        </w:rPr>
      </w:pPr>
      <w:r>
        <w:rPr>
          <w:sz w:val="28"/>
          <w:szCs w:val="28"/>
        </w:rPr>
        <w:t>к постановлению</w:t>
      </w:r>
      <w:r w:rsidR="00C850B7">
        <w:rPr>
          <w:sz w:val="28"/>
          <w:szCs w:val="28"/>
        </w:rPr>
        <w:t xml:space="preserve"> </w:t>
      </w:r>
      <w:r>
        <w:rPr>
          <w:sz w:val="28"/>
          <w:szCs w:val="28"/>
        </w:rPr>
        <w:t xml:space="preserve">главы </w:t>
      </w:r>
    </w:p>
    <w:p w14:paraId="080E67FF" w14:textId="11BFD956" w:rsidR="00C9678B" w:rsidRDefault="00C9678B" w:rsidP="00C9678B">
      <w:pPr>
        <w:ind w:left="5670"/>
        <w:rPr>
          <w:sz w:val="28"/>
          <w:szCs w:val="28"/>
        </w:rPr>
      </w:pPr>
      <w:r>
        <w:rPr>
          <w:sz w:val="28"/>
          <w:szCs w:val="28"/>
        </w:rPr>
        <w:t xml:space="preserve">от </w:t>
      </w:r>
      <w:r w:rsidR="00833C58">
        <w:rPr>
          <w:sz w:val="28"/>
          <w:szCs w:val="28"/>
        </w:rPr>
        <w:t>«</w:t>
      </w:r>
      <w:r>
        <w:rPr>
          <w:sz w:val="28"/>
          <w:szCs w:val="28"/>
        </w:rPr>
        <w:t>___</w:t>
      </w:r>
      <w:r w:rsidR="00833C58">
        <w:rPr>
          <w:sz w:val="28"/>
          <w:szCs w:val="28"/>
        </w:rPr>
        <w:t>»</w:t>
      </w:r>
      <w:r>
        <w:rPr>
          <w:sz w:val="28"/>
          <w:szCs w:val="28"/>
        </w:rPr>
        <w:t xml:space="preserve"> ______</w:t>
      </w:r>
      <w:r w:rsidRPr="00E21753">
        <w:rPr>
          <w:sz w:val="28"/>
          <w:szCs w:val="28"/>
        </w:rPr>
        <w:t>____ 20</w:t>
      </w:r>
      <w:r>
        <w:rPr>
          <w:sz w:val="28"/>
          <w:szCs w:val="28"/>
        </w:rPr>
        <w:t>2</w:t>
      </w:r>
      <w:r w:rsidR="0073366C">
        <w:rPr>
          <w:sz w:val="28"/>
          <w:szCs w:val="28"/>
        </w:rPr>
        <w:t>1</w:t>
      </w:r>
      <w:r w:rsidRPr="00E21753">
        <w:rPr>
          <w:sz w:val="28"/>
          <w:szCs w:val="28"/>
        </w:rPr>
        <w:t xml:space="preserve"> г. </w:t>
      </w:r>
    </w:p>
    <w:p w14:paraId="2BB865F9" w14:textId="77777777" w:rsidR="00C9678B" w:rsidRDefault="00C9678B" w:rsidP="00C9678B">
      <w:pPr>
        <w:ind w:left="5670"/>
        <w:rPr>
          <w:sz w:val="28"/>
          <w:szCs w:val="28"/>
        </w:rPr>
      </w:pPr>
      <w:r w:rsidRPr="00E21753">
        <w:rPr>
          <w:sz w:val="28"/>
          <w:szCs w:val="28"/>
        </w:rPr>
        <w:t>№__________________</w:t>
      </w:r>
      <w:r>
        <w:rPr>
          <w:sz w:val="28"/>
          <w:szCs w:val="28"/>
        </w:rPr>
        <w:t>____</w:t>
      </w:r>
    </w:p>
    <w:p w14:paraId="5C2CCE1B" w14:textId="77777777" w:rsidR="00C9678B" w:rsidRDefault="00C9678B" w:rsidP="00C9678B">
      <w:pPr>
        <w:ind w:firstLine="540"/>
        <w:jc w:val="both"/>
        <w:rPr>
          <w:sz w:val="28"/>
          <w:szCs w:val="28"/>
        </w:rPr>
      </w:pPr>
    </w:p>
    <w:p w14:paraId="3DEBDB0B" w14:textId="77777777" w:rsidR="00C9678B" w:rsidRDefault="00C9678B" w:rsidP="00C9678B">
      <w:pPr>
        <w:ind w:firstLine="540"/>
        <w:jc w:val="both"/>
        <w:rPr>
          <w:sz w:val="28"/>
          <w:szCs w:val="28"/>
        </w:rPr>
      </w:pPr>
    </w:p>
    <w:p w14:paraId="1C3F0ACB" w14:textId="3B1569A4" w:rsidR="00C9678B" w:rsidRDefault="00C9678B" w:rsidP="00C9678B">
      <w:pPr>
        <w:ind w:firstLine="709"/>
        <w:jc w:val="center"/>
        <w:rPr>
          <w:b/>
          <w:sz w:val="28"/>
          <w:szCs w:val="28"/>
        </w:rPr>
      </w:pPr>
      <w:r w:rsidRPr="0031776D">
        <w:rPr>
          <w:b/>
          <w:sz w:val="28"/>
          <w:szCs w:val="28"/>
        </w:rPr>
        <w:t xml:space="preserve">Муниципальная программа </w:t>
      </w:r>
      <w:r w:rsidR="00833C58">
        <w:rPr>
          <w:b/>
          <w:sz w:val="28"/>
          <w:szCs w:val="28"/>
        </w:rPr>
        <w:t>«</w:t>
      </w:r>
      <w:r w:rsidRPr="002324BB">
        <w:rPr>
          <w:b/>
          <w:sz w:val="28"/>
          <w:szCs w:val="28"/>
        </w:rPr>
        <w:t>Реализация молодежной политики и патриотического воспитания гражд</w:t>
      </w:r>
      <w:r>
        <w:rPr>
          <w:b/>
          <w:sz w:val="28"/>
          <w:szCs w:val="28"/>
        </w:rPr>
        <w:t>ан в Ленском районе</w:t>
      </w:r>
      <w:r w:rsidR="00833C58">
        <w:rPr>
          <w:b/>
          <w:sz w:val="28"/>
          <w:szCs w:val="28"/>
        </w:rPr>
        <w:t>»</w:t>
      </w:r>
    </w:p>
    <w:p w14:paraId="398DC066" w14:textId="77777777" w:rsidR="00C9678B" w:rsidRDefault="00C9678B" w:rsidP="00C9678B">
      <w:pPr>
        <w:jc w:val="center"/>
        <w:rPr>
          <w:sz w:val="28"/>
          <w:szCs w:val="28"/>
        </w:rPr>
      </w:pPr>
    </w:p>
    <w:p w14:paraId="0E1ADACE" w14:textId="77777777" w:rsidR="00C9678B" w:rsidRPr="00BB2E2C" w:rsidRDefault="00C9678B" w:rsidP="00C9678B">
      <w:pPr>
        <w:jc w:val="center"/>
        <w:rPr>
          <w:b/>
          <w:sz w:val="28"/>
          <w:szCs w:val="28"/>
        </w:rPr>
      </w:pPr>
      <w:r w:rsidRPr="00BB2E2C">
        <w:rPr>
          <w:b/>
          <w:sz w:val="28"/>
          <w:szCs w:val="28"/>
        </w:rPr>
        <w:t xml:space="preserve">Паспорт </w:t>
      </w:r>
    </w:p>
    <w:p w14:paraId="3748CAD5" w14:textId="77777777" w:rsidR="00C9678B" w:rsidRPr="00BB2E2C" w:rsidRDefault="00C9678B" w:rsidP="00C9678B">
      <w:pPr>
        <w:jc w:val="center"/>
        <w:rPr>
          <w:b/>
          <w:sz w:val="28"/>
          <w:szCs w:val="28"/>
        </w:rPr>
      </w:pPr>
      <w:r w:rsidRPr="00BB2E2C">
        <w:rPr>
          <w:b/>
          <w:sz w:val="28"/>
          <w:szCs w:val="28"/>
        </w:rPr>
        <w:t>муниципальной программы</w:t>
      </w:r>
    </w:p>
    <w:p w14:paraId="7E9A177B" w14:textId="77777777" w:rsidR="00C9678B" w:rsidRDefault="00C9678B" w:rsidP="00C9678B">
      <w:pPr>
        <w:jc w:val="center"/>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0"/>
        <w:gridCol w:w="2486"/>
        <w:gridCol w:w="704"/>
        <w:gridCol w:w="704"/>
        <w:gridCol w:w="704"/>
        <w:gridCol w:w="704"/>
        <w:gridCol w:w="704"/>
        <w:gridCol w:w="704"/>
        <w:gridCol w:w="704"/>
      </w:tblGrid>
      <w:tr w:rsidR="00C9678B" w:rsidRPr="00C552A1" w14:paraId="7C61F52F" w14:textId="77777777" w:rsidTr="004E7F28">
        <w:tc>
          <w:tcPr>
            <w:tcW w:w="2067" w:type="dxa"/>
            <w:shd w:val="clear" w:color="auto" w:fill="auto"/>
            <w:vAlign w:val="center"/>
          </w:tcPr>
          <w:p w14:paraId="7883BC2C" w14:textId="77777777" w:rsidR="00C9678B" w:rsidRPr="00C552A1" w:rsidRDefault="00C9678B" w:rsidP="0021155A">
            <w:pPr>
              <w:rPr>
                <w:sz w:val="24"/>
                <w:szCs w:val="24"/>
              </w:rPr>
            </w:pPr>
            <w:r w:rsidRPr="00C552A1">
              <w:rPr>
                <w:sz w:val="24"/>
                <w:szCs w:val="24"/>
              </w:rPr>
              <w:t>Наименование муниципальной программы</w:t>
            </w:r>
          </w:p>
        </w:tc>
        <w:tc>
          <w:tcPr>
            <w:tcW w:w="709" w:type="dxa"/>
            <w:gridSpan w:val="8"/>
          </w:tcPr>
          <w:p w14:paraId="70D6D2CD" w14:textId="45A29765" w:rsidR="00C9678B" w:rsidRPr="00C552A1" w:rsidRDefault="00833C58" w:rsidP="0021155A">
            <w:pPr>
              <w:rPr>
                <w:sz w:val="24"/>
                <w:szCs w:val="24"/>
              </w:rPr>
            </w:pPr>
            <w:r>
              <w:rPr>
                <w:sz w:val="24"/>
                <w:szCs w:val="24"/>
              </w:rPr>
              <w:t>«</w:t>
            </w:r>
            <w:r w:rsidR="00C9678B" w:rsidRPr="002324BB">
              <w:rPr>
                <w:sz w:val="24"/>
                <w:szCs w:val="24"/>
              </w:rPr>
              <w:t>Реализация молодежной политики и патриотического воспитания гражд</w:t>
            </w:r>
            <w:r w:rsidR="00C9678B">
              <w:rPr>
                <w:sz w:val="24"/>
                <w:szCs w:val="24"/>
              </w:rPr>
              <w:t>ан в Ленском районе</w:t>
            </w:r>
            <w:r>
              <w:rPr>
                <w:sz w:val="24"/>
                <w:szCs w:val="24"/>
              </w:rPr>
              <w:t>»</w:t>
            </w:r>
          </w:p>
        </w:tc>
      </w:tr>
      <w:tr w:rsidR="00C9678B" w:rsidRPr="00C552A1" w14:paraId="4366563E" w14:textId="77777777" w:rsidTr="004E7F28">
        <w:tc>
          <w:tcPr>
            <w:tcW w:w="2067" w:type="dxa"/>
            <w:shd w:val="clear" w:color="auto" w:fill="auto"/>
            <w:vAlign w:val="center"/>
          </w:tcPr>
          <w:p w14:paraId="55080FDF" w14:textId="77777777" w:rsidR="00C9678B" w:rsidRPr="00C552A1" w:rsidRDefault="00C9678B" w:rsidP="0021155A">
            <w:pPr>
              <w:rPr>
                <w:sz w:val="24"/>
                <w:szCs w:val="24"/>
              </w:rPr>
            </w:pPr>
            <w:r w:rsidRPr="00C552A1">
              <w:rPr>
                <w:sz w:val="24"/>
                <w:szCs w:val="24"/>
              </w:rPr>
              <w:t>Ответственный исполнитель программы</w:t>
            </w:r>
          </w:p>
        </w:tc>
        <w:tc>
          <w:tcPr>
            <w:tcW w:w="709" w:type="dxa"/>
            <w:gridSpan w:val="8"/>
          </w:tcPr>
          <w:p w14:paraId="3155CB55" w14:textId="74FBA73D" w:rsidR="00C9678B" w:rsidRPr="00C3732A" w:rsidRDefault="00C9678B" w:rsidP="0021155A">
            <w:pPr>
              <w:rPr>
                <w:sz w:val="24"/>
                <w:szCs w:val="24"/>
              </w:rPr>
            </w:pPr>
            <w:r w:rsidRPr="00C3732A">
              <w:rPr>
                <w:sz w:val="24"/>
                <w:szCs w:val="24"/>
              </w:rPr>
              <w:t xml:space="preserve">Муниципальное казенное учреждение </w:t>
            </w:r>
            <w:r w:rsidR="00833C58">
              <w:rPr>
                <w:sz w:val="24"/>
                <w:szCs w:val="24"/>
              </w:rPr>
              <w:t>«</w:t>
            </w:r>
            <w:r w:rsidRPr="00C3732A">
              <w:rPr>
                <w:sz w:val="24"/>
                <w:szCs w:val="24"/>
              </w:rPr>
              <w:t>Комитет по молодежной и семейной политике</w:t>
            </w:r>
            <w:r w:rsidR="00833C58">
              <w:rPr>
                <w:sz w:val="24"/>
                <w:szCs w:val="24"/>
              </w:rPr>
              <w:t>»</w:t>
            </w:r>
            <w:r w:rsidRPr="00C3732A">
              <w:rPr>
                <w:sz w:val="24"/>
                <w:szCs w:val="24"/>
              </w:rPr>
              <w:t xml:space="preserve"> муниципального образования </w:t>
            </w:r>
            <w:r w:rsidR="00833C58">
              <w:rPr>
                <w:sz w:val="24"/>
                <w:szCs w:val="24"/>
              </w:rPr>
              <w:t>«</w:t>
            </w:r>
            <w:r w:rsidRPr="00C3732A">
              <w:rPr>
                <w:sz w:val="24"/>
                <w:szCs w:val="24"/>
              </w:rPr>
              <w:t>Ленский район</w:t>
            </w:r>
            <w:r w:rsidR="00833C58">
              <w:rPr>
                <w:sz w:val="24"/>
                <w:szCs w:val="24"/>
              </w:rPr>
              <w:t>»</w:t>
            </w:r>
            <w:r w:rsidRPr="00C3732A">
              <w:rPr>
                <w:sz w:val="24"/>
                <w:szCs w:val="24"/>
              </w:rPr>
              <w:t xml:space="preserve"> Республики Саха (Якутия)</w:t>
            </w:r>
          </w:p>
        </w:tc>
      </w:tr>
      <w:tr w:rsidR="00C9678B" w:rsidRPr="00C552A1" w14:paraId="77E2D99C" w14:textId="77777777" w:rsidTr="004E7F28">
        <w:tc>
          <w:tcPr>
            <w:tcW w:w="2067" w:type="dxa"/>
            <w:shd w:val="clear" w:color="auto" w:fill="auto"/>
            <w:vAlign w:val="center"/>
          </w:tcPr>
          <w:p w14:paraId="4807649C" w14:textId="77777777" w:rsidR="00C9678B" w:rsidRPr="00C3732A" w:rsidRDefault="00C9678B" w:rsidP="0021155A">
            <w:pPr>
              <w:rPr>
                <w:sz w:val="24"/>
                <w:szCs w:val="24"/>
              </w:rPr>
            </w:pPr>
            <w:r w:rsidRPr="00C3732A">
              <w:rPr>
                <w:sz w:val="24"/>
                <w:szCs w:val="24"/>
              </w:rPr>
              <w:t>Соисполнители Программы</w:t>
            </w:r>
          </w:p>
        </w:tc>
        <w:tc>
          <w:tcPr>
            <w:tcW w:w="709" w:type="dxa"/>
            <w:gridSpan w:val="8"/>
          </w:tcPr>
          <w:p w14:paraId="5EAB9793" w14:textId="222D06A2" w:rsidR="00C9678B" w:rsidRPr="00C3732A" w:rsidRDefault="00C9678B" w:rsidP="0021155A">
            <w:pPr>
              <w:jc w:val="both"/>
              <w:rPr>
                <w:sz w:val="24"/>
                <w:szCs w:val="24"/>
              </w:rPr>
            </w:pPr>
            <w:r w:rsidRPr="00EC1079">
              <w:rPr>
                <w:sz w:val="24"/>
                <w:szCs w:val="24"/>
              </w:rPr>
              <w:t xml:space="preserve">Муниципальное казенное учреждение </w:t>
            </w:r>
            <w:r w:rsidR="00833C58">
              <w:rPr>
                <w:sz w:val="24"/>
                <w:szCs w:val="24"/>
              </w:rPr>
              <w:t>«</w:t>
            </w:r>
            <w:r w:rsidRPr="00EC1079">
              <w:rPr>
                <w:sz w:val="24"/>
                <w:szCs w:val="24"/>
              </w:rPr>
              <w:t>Комитет по молодежной и семейной политике</w:t>
            </w:r>
            <w:r w:rsidR="00833C58">
              <w:rPr>
                <w:sz w:val="24"/>
                <w:szCs w:val="24"/>
              </w:rPr>
              <w:t>»</w:t>
            </w:r>
            <w:r w:rsidRPr="00EC1079">
              <w:rPr>
                <w:sz w:val="24"/>
                <w:szCs w:val="24"/>
              </w:rPr>
              <w:t xml:space="preserve"> муниципального образования </w:t>
            </w:r>
            <w:r w:rsidR="00833C58">
              <w:rPr>
                <w:sz w:val="24"/>
                <w:szCs w:val="24"/>
              </w:rPr>
              <w:t>«</w:t>
            </w:r>
            <w:r w:rsidRPr="00EC1079">
              <w:rPr>
                <w:sz w:val="24"/>
                <w:szCs w:val="24"/>
              </w:rPr>
              <w:t>Ленский район</w:t>
            </w:r>
            <w:r w:rsidR="00833C58">
              <w:rPr>
                <w:sz w:val="24"/>
                <w:szCs w:val="24"/>
              </w:rPr>
              <w:t>»</w:t>
            </w:r>
            <w:r w:rsidRPr="00EC1079">
              <w:rPr>
                <w:sz w:val="24"/>
                <w:szCs w:val="24"/>
              </w:rPr>
              <w:t xml:space="preserve"> Республики Саха (Якутия)</w:t>
            </w:r>
          </w:p>
        </w:tc>
      </w:tr>
      <w:tr w:rsidR="00C9678B" w:rsidRPr="00C552A1" w14:paraId="6CA5E809" w14:textId="77777777" w:rsidTr="004E7F28">
        <w:tc>
          <w:tcPr>
            <w:tcW w:w="2067" w:type="dxa"/>
            <w:shd w:val="clear" w:color="auto" w:fill="auto"/>
            <w:vAlign w:val="center"/>
          </w:tcPr>
          <w:p w14:paraId="54C33580" w14:textId="77777777" w:rsidR="00C9678B" w:rsidRPr="00C3732A" w:rsidRDefault="00C9678B" w:rsidP="0021155A">
            <w:pPr>
              <w:rPr>
                <w:sz w:val="24"/>
                <w:szCs w:val="24"/>
              </w:rPr>
            </w:pPr>
            <w:r w:rsidRPr="00C3732A">
              <w:rPr>
                <w:sz w:val="24"/>
                <w:szCs w:val="24"/>
              </w:rPr>
              <w:t>Участники программы</w:t>
            </w:r>
          </w:p>
        </w:tc>
        <w:tc>
          <w:tcPr>
            <w:tcW w:w="709" w:type="dxa"/>
            <w:gridSpan w:val="8"/>
          </w:tcPr>
          <w:p w14:paraId="5FE844D7" w14:textId="77777777" w:rsidR="00C9678B" w:rsidRPr="00C3732A" w:rsidRDefault="00C9678B" w:rsidP="0021155A">
            <w:pPr>
              <w:jc w:val="center"/>
              <w:rPr>
                <w:sz w:val="24"/>
                <w:szCs w:val="24"/>
              </w:rPr>
            </w:pPr>
            <w:r w:rsidRPr="00892509">
              <w:rPr>
                <w:sz w:val="24"/>
                <w:szCs w:val="24"/>
              </w:rPr>
              <w:t>___</w:t>
            </w:r>
          </w:p>
        </w:tc>
      </w:tr>
      <w:tr w:rsidR="00C9678B" w:rsidRPr="00C552A1" w14:paraId="532A9575" w14:textId="77777777" w:rsidTr="004E7F28">
        <w:tc>
          <w:tcPr>
            <w:tcW w:w="2067" w:type="dxa"/>
            <w:shd w:val="clear" w:color="auto" w:fill="auto"/>
            <w:vAlign w:val="center"/>
          </w:tcPr>
          <w:p w14:paraId="33C38BBE" w14:textId="77777777" w:rsidR="00C9678B" w:rsidRPr="00C3732A" w:rsidRDefault="00C9678B" w:rsidP="0021155A">
            <w:pPr>
              <w:rPr>
                <w:sz w:val="24"/>
                <w:szCs w:val="24"/>
              </w:rPr>
            </w:pPr>
            <w:r>
              <w:rPr>
                <w:sz w:val="24"/>
                <w:szCs w:val="24"/>
              </w:rPr>
              <w:t>Курирующий орган</w:t>
            </w:r>
          </w:p>
        </w:tc>
        <w:tc>
          <w:tcPr>
            <w:tcW w:w="709" w:type="dxa"/>
            <w:gridSpan w:val="8"/>
          </w:tcPr>
          <w:p w14:paraId="6FD4D635" w14:textId="67CEE6E2" w:rsidR="00C9678B" w:rsidRPr="00892509" w:rsidRDefault="00C9678B" w:rsidP="0021155A">
            <w:pPr>
              <w:jc w:val="both"/>
              <w:rPr>
                <w:sz w:val="24"/>
                <w:szCs w:val="24"/>
              </w:rPr>
            </w:pPr>
            <w:r>
              <w:rPr>
                <w:sz w:val="24"/>
                <w:szCs w:val="24"/>
              </w:rPr>
              <w:t xml:space="preserve">Заместитель главы по социальным вопросам муниципального образования </w:t>
            </w:r>
            <w:r w:rsidR="00833C58">
              <w:rPr>
                <w:sz w:val="24"/>
                <w:szCs w:val="24"/>
              </w:rPr>
              <w:t>«</w:t>
            </w:r>
            <w:r>
              <w:rPr>
                <w:sz w:val="24"/>
                <w:szCs w:val="24"/>
              </w:rPr>
              <w:t>Ленский район</w:t>
            </w:r>
            <w:r w:rsidR="00833C58">
              <w:rPr>
                <w:sz w:val="24"/>
                <w:szCs w:val="24"/>
              </w:rPr>
              <w:t>»</w:t>
            </w:r>
          </w:p>
        </w:tc>
      </w:tr>
      <w:tr w:rsidR="00C9678B" w:rsidRPr="00C552A1" w14:paraId="11D648B1" w14:textId="77777777" w:rsidTr="004E7F28">
        <w:tc>
          <w:tcPr>
            <w:tcW w:w="2067" w:type="dxa"/>
            <w:shd w:val="clear" w:color="auto" w:fill="auto"/>
            <w:vAlign w:val="center"/>
          </w:tcPr>
          <w:p w14:paraId="23B47A0E" w14:textId="77777777" w:rsidR="00C9678B" w:rsidRPr="00C3732A" w:rsidRDefault="00C9678B" w:rsidP="0021155A">
            <w:pPr>
              <w:rPr>
                <w:sz w:val="24"/>
                <w:szCs w:val="24"/>
              </w:rPr>
            </w:pPr>
            <w:r w:rsidRPr="00C3732A">
              <w:rPr>
                <w:sz w:val="24"/>
                <w:szCs w:val="24"/>
              </w:rPr>
              <w:t>Подпрограммы программы</w:t>
            </w:r>
          </w:p>
        </w:tc>
        <w:tc>
          <w:tcPr>
            <w:tcW w:w="709" w:type="dxa"/>
            <w:gridSpan w:val="8"/>
          </w:tcPr>
          <w:p w14:paraId="5DBB28AD" w14:textId="77777777" w:rsidR="00C9678B" w:rsidRPr="00AE58F0" w:rsidRDefault="00C9678B" w:rsidP="0021155A">
            <w:pPr>
              <w:jc w:val="both"/>
              <w:rPr>
                <w:sz w:val="24"/>
                <w:szCs w:val="24"/>
              </w:rPr>
            </w:pPr>
            <w:r w:rsidRPr="00AE58F0">
              <w:rPr>
                <w:sz w:val="24"/>
                <w:szCs w:val="24"/>
              </w:rPr>
              <w:t>Подпрограмма №1. Обеспечивающая подпрограмма.</w:t>
            </w:r>
          </w:p>
          <w:p w14:paraId="70145A86" w14:textId="77777777" w:rsidR="00C9678B" w:rsidRPr="00AE58F0" w:rsidRDefault="00C9678B" w:rsidP="0021155A">
            <w:pPr>
              <w:jc w:val="both"/>
              <w:rPr>
                <w:sz w:val="24"/>
                <w:szCs w:val="24"/>
              </w:rPr>
            </w:pPr>
            <w:r w:rsidRPr="00AE58F0">
              <w:rPr>
                <w:sz w:val="24"/>
                <w:szCs w:val="24"/>
              </w:rPr>
              <w:t>Подпрограмма №2. Создание условий для развития потенциала подрастающего поколения, молодежи.</w:t>
            </w:r>
          </w:p>
          <w:p w14:paraId="57E1B32D" w14:textId="77777777" w:rsidR="00C9678B" w:rsidRPr="00AE58F0" w:rsidRDefault="00C9678B" w:rsidP="0021155A">
            <w:pPr>
              <w:rPr>
                <w:sz w:val="24"/>
                <w:szCs w:val="24"/>
              </w:rPr>
            </w:pPr>
            <w:r w:rsidRPr="00AE58F0">
              <w:rPr>
                <w:sz w:val="24"/>
                <w:szCs w:val="24"/>
              </w:rPr>
              <w:t>Подпрограмма №3. Семейная политика.</w:t>
            </w:r>
          </w:p>
          <w:p w14:paraId="08A39FCA" w14:textId="77777777" w:rsidR="00C9678B" w:rsidRPr="00AE58F0" w:rsidRDefault="00C9678B" w:rsidP="0021155A">
            <w:pPr>
              <w:jc w:val="both"/>
              <w:rPr>
                <w:sz w:val="24"/>
                <w:szCs w:val="24"/>
              </w:rPr>
            </w:pPr>
            <w:r w:rsidRPr="00AE58F0">
              <w:rPr>
                <w:sz w:val="24"/>
                <w:szCs w:val="24"/>
              </w:rPr>
              <w:t xml:space="preserve">Подпрограмма №4. Воспитание патриотизма у граждан </w:t>
            </w:r>
            <w:r>
              <w:rPr>
                <w:sz w:val="24"/>
                <w:szCs w:val="24"/>
              </w:rPr>
              <w:t>–</w:t>
            </w:r>
            <w:r w:rsidRPr="00AE58F0">
              <w:rPr>
                <w:sz w:val="24"/>
                <w:szCs w:val="24"/>
              </w:rPr>
              <w:t xml:space="preserve"> национальная идея государства.</w:t>
            </w:r>
          </w:p>
          <w:p w14:paraId="0835C514" w14:textId="77777777" w:rsidR="00C9678B" w:rsidRPr="00C3732A" w:rsidRDefault="00C9678B" w:rsidP="0021155A">
            <w:pPr>
              <w:jc w:val="both"/>
              <w:rPr>
                <w:sz w:val="24"/>
                <w:szCs w:val="24"/>
              </w:rPr>
            </w:pPr>
            <w:r w:rsidRPr="00AE58F0">
              <w:rPr>
                <w:sz w:val="24"/>
                <w:szCs w:val="24"/>
              </w:rPr>
              <w:t>Подпрограмма №5. Мотивирование населения на ведение трезвого здорового образа жизни.</w:t>
            </w:r>
          </w:p>
        </w:tc>
      </w:tr>
      <w:tr w:rsidR="00C9678B" w:rsidRPr="00C552A1" w14:paraId="2B8FABB2" w14:textId="77777777" w:rsidTr="004E7F28">
        <w:tc>
          <w:tcPr>
            <w:tcW w:w="2067" w:type="dxa"/>
            <w:shd w:val="clear" w:color="auto" w:fill="auto"/>
            <w:vAlign w:val="center"/>
          </w:tcPr>
          <w:p w14:paraId="64AF5928" w14:textId="77777777" w:rsidR="00C9678B" w:rsidRPr="001E77B6" w:rsidRDefault="00C9678B" w:rsidP="0021155A">
            <w:pPr>
              <w:rPr>
                <w:sz w:val="24"/>
                <w:szCs w:val="24"/>
              </w:rPr>
            </w:pPr>
            <w:r w:rsidRPr="001E77B6">
              <w:rPr>
                <w:sz w:val="24"/>
                <w:szCs w:val="24"/>
              </w:rPr>
              <w:t>Цель Программы</w:t>
            </w:r>
          </w:p>
        </w:tc>
        <w:tc>
          <w:tcPr>
            <w:tcW w:w="709" w:type="dxa"/>
            <w:gridSpan w:val="8"/>
          </w:tcPr>
          <w:p w14:paraId="35FC4FD7" w14:textId="77777777" w:rsidR="00C9678B" w:rsidRPr="00C3732A" w:rsidRDefault="00C9678B" w:rsidP="0021155A">
            <w:pPr>
              <w:jc w:val="both"/>
              <w:rPr>
                <w:sz w:val="24"/>
                <w:szCs w:val="24"/>
              </w:rPr>
            </w:pPr>
            <w:r w:rsidRPr="00E437A2">
              <w:rPr>
                <w:sz w:val="24"/>
                <w:szCs w:val="24"/>
              </w:rPr>
              <w:t xml:space="preserve">Создание правовых, экономических и организационных механизмов осуществления </w:t>
            </w:r>
            <w:r>
              <w:rPr>
                <w:sz w:val="24"/>
                <w:szCs w:val="24"/>
              </w:rPr>
              <w:t>муниципальной</w:t>
            </w:r>
            <w:r w:rsidRPr="00E437A2">
              <w:rPr>
                <w:sz w:val="24"/>
                <w:szCs w:val="24"/>
              </w:rPr>
              <w:t xml:space="preserve"> молодежной, семейной политики в Ленском районе Республики Саха (Якутия), создание условий для повышения гражданской ответственности за судьбу страны, уровня консолидации общества для решения задач обеспечения устойчивого развития Ленского района Республики Саха (Якутия), воспитания гражданина, любящего свою Родину и семью, имеющего активную жизненную позицию.</w:t>
            </w:r>
          </w:p>
        </w:tc>
      </w:tr>
      <w:tr w:rsidR="00C9678B" w:rsidRPr="00C552A1" w14:paraId="35DF602C" w14:textId="77777777" w:rsidTr="004E7F28">
        <w:tc>
          <w:tcPr>
            <w:tcW w:w="2067" w:type="dxa"/>
            <w:shd w:val="clear" w:color="auto" w:fill="auto"/>
            <w:vAlign w:val="center"/>
          </w:tcPr>
          <w:p w14:paraId="41BA952B" w14:textId="77777777" w:rsidR="00C9678B" w:rsidRPr="00C3732A" w:rsidRDefault="00C9678B" w:rsidP="0021155A">
            <w:pPr>
              <w:rPr>
                <w:sz w:val="24"/>
                <w:szCs w:val="24"/>
              </w:rPr>
            </w:pPr>
            <w:r w:rsidRPr="00C3732A">
              <w:rPr>
                <w:sz w:val="24"/>
                <w:szCs w:val="24"/>
              </w:rPr>
              <w:t>Задачи Программы</w:t>
            </w:r>
          </w:p>
        </w:tc>
        <w:tc>
          <w:tcPr>
            <w:tcW w:w="709" w:type="dxa"/>
            <w:gridSpan w:val="8"/>
          </w:tcPr>
          <w:p w14:paraId="2DF973BB" w14:textId="77777777" w:rsidR="00C9678B" w:rsidRDefault="00C9678B" w:rsidP="0021155A">
            <w:pPr>
              <w:jc w:val="both"/>
              <w:rPr>
                <w:sz w:val="24"/>
                <w:szCs w:val="24"/>
              </w:rPr>
            </w:pPr>
            <w:r>
              <w:rPr>
                <w:sz w:val="24"/>
                <w:szCs w:val="24"/>
              </w:rPr>
              <w:t xml:space="preserve">- </w:t>
            </w:r>
            <w:r w:rsidRPr="00FB6FBB">
              <w:rPr>
                <w:sz w:val="24"/>
                <w:szCs w:val="24"/>
              </w:rPr>
              <w:t xml:space="preserve">Создание условий для развития потенциала подрастающего поколения, молодежи, </w:t>
            </w:r>
            <w:r>
              <w:rPr>
                <w:sz w:val="24"/>
                <w:szCs w:val="24"/>
              </w:rPr>
              <w:t>как основы</w:t>
            </w:r>
            <w:r w:rsidRPr="00FB6FBB">
              <w:rPr>
                <w:sz w:val="24"/>
                <w:szCs w:val="24"/>
              </w:rPr>
              <w:t xml:space="preserve"> развития Ленского района, </w:t>
            </w:r>
            <w:r>
              <w:rPr>
                <w:sz w:val="24"/>
                <w:szCs w:val="24"/>
              </w:rPr>
              <w:t>ценного человеческого капитала</w:t>
            </w:r>
            <w:r w:rsidRPr="00FB6FBB">
              <w:rPr>
                <w:sz w:val="24"/>
                <w:szCs w:val="24"/>
              </w:rPr>
              <w:t>, в котором особенно нуждается район, республика, общество в целом</w:t>
            </w:r>
            <w:r>
              <w:rPr>
                <w:sz w:val="24"/>
                <w:szCs w:val="24"/>
              </w:rPr>
              <w:t>;</w:t>
            </w:r>
          </w:p>
          <w:p w14:paraId="55D98FFE" w14:textId="77777777" w:rsidR="00C9678B" w:rsidRDefault="00C9678B" w:rsidP="0021155A">
            <w:pPr>
              <w:jc w:val="both"/>
              <w:rPr>
                <w:sz w:val="24"/>
                <w:szCs w:val="24"/>
              </w:rPr>
            </w:pPr>
            <w:r>
              <w:rPr>
                <w:sz w:val="24"/>
                <w:szCs w:val="24"/>
              </w:rPr>
              <w:t>- Повышение ценностей семейного образа жизни;</w:t>
            </w:r>
          </w:p>
          <w:p w14:paraId="1675F2EB" w14:textId="77777777" w:rsidR="00C9678B" w:rsidRDefault="00C9678B" w:rsidP="0021155A">
            <w:pPr>
              <w:jc w:val="both"/>
              <w:rPr>
                <w:sz w:val="24"/>
                <w:szCs w:val="24"/>
              </w:rPr>
            </w:pPr>
            <w:r>
              <w:rPr>
                <w:sz w:val="24"/>
                <w:szCs w:val="24"/>
              </w:rPr>
              <w:t xml:space="preserve">- </w:t>
            </w:r>
            <w:r w:rsidRPr="00AC75E6">
              <w:rPr>
                <w:sz w:val="24"/>
                <w:szCs w:val="24"/>
              </w:rPr>
              <w:t xml:space="preserve">Создание условий для повышения гражданской ответственности за судьбу страны, укрепления чувства сопричастности граждан к великой истории и культуре России, воспитания гражданина, </w:t>
            </w:r>
            <w:r w:rsidRPr="00AC75E6">
              <w:rPr>
                <w:sz w:val="24"/>
                <w:szCs w:val="24"/>
              </w:rPr>
              <w:lastRenderedPageBreak/>
              <w:t>любящего свою Родину и семью, имею</w:t>
            </w:r>
            <w:r>
              <w:rPr>
                <w:sz w:val="24"/>
                <w:szCs w:val="24"/>
              </w:rPr>
              <w:t>щего активную жизненную позицию;</w:t>
            </w:r>
          </w:p>
          <w:p w14:paraId="45F4ED93" w14:textId="77777777" w:rsidR="00C9678B" w:rsidRDefault="00C9678B" w:rsidP="0021155A">
            <w:pPr>
              <w:jc w:val="both"/>
              <w:rPr>
                <w:sz w:val="24"/>
                <w:szCs w:val="24"/>
              </w:rPr>
            </w:pPr>
            <w:r>
              <w:rPr>
                <w:sz w:val="24"/>
                <w:szCs w:val="24"/>
              </w:rPr>
              <w:t xml:space="preserve">- </w:t>
            </w:r>
            <w:r w:rsidRPr="00AC75E6">
              <w:rPr>
                <w:sz w:val="24"/>
                <w:szCs w:val="24"/>
              </w:rPr>
              <w:t>Формирование культуры здоровья, привитие навыков здорового и активного образа жизни у молодёжи</w:t>
            </w:r>
            <w:r>
              <w:rPr>
                <w:sz w:val="24"/>
                <w:szCs w:val="24"/>
              </w:rPr>
              <w:t>;</w:t>
            </w:r>
          </w:p>
          <w:p w14:paraId="604AEFD3" w14:textId="53EE658F" w:rsidR="00C9678B" w:rsidRPr="00C3732A" w:rsidRDefault="00C9678B" w:rsidP="0021155A">
            <w:pPr>
              <w:jc w:val="both"/>
              <w:rPr>
                <w:sz w:val="24"/>
                <w:szCs w:val="24"/>
              </w:rPr>
            </w:pPr>
            <w:r>
              <w:rPr>
                <w:sz w:val="24"/>
                <w:szCs w:val="24"/>
              </w:rPr>
              <w:t>- Обеспечение деятельности муниципального казенного учреждения</w:t>
            </w:r>
            <w:r w:rsidRPr="00EC1079">
              <w:rPr>
                <w:sz w:val="24"/>
                <w:szCs w:val="24"/>
              </w:rPr>
              <w:t xml:space="preserve"> </w:t>
            </w:r>
            <w:r w:rsidR="00833C58">
              <w:rPr>
                <w:sz w:val="24"/>
                <w:szCs w:val="24"/>
              </w:rPr>
              <w:t>«</w:t>
            </w:r>
            <w:r w:rsidRPr="00EC1079">
              <w:rPr>
                <w:sz w:val="24"/>
                <w:szCs w:val="24"/>
              </w:rPr>
              <w:t>Комитет по молодежной и семейной политике</w:t>
            </w:r>
            <w:r w:rsidR="00833C58">
              <w:rPr>
                <w:sz w:val="24"/>
                <w:szCs w:val="24"/>
              </w:rPr>
              <w:t>»</w:t>
            </w:r>
            <w:r w:rsidRPr="00EC1079">
              <w:rPr>
                <w:sz w:val="24"/>
                <w:szCs w:val="24"/>
              </w:rPr>
              <w:t xml:space="preserve"> муниципального образования </w:t>
            </w:r>
            <w:r w:rsidR="00833C58">
              <w:rPr>
                <w:sz w:val="24"/>
                <w:szCs w:val="24"/>
              </w:rPr>
              <w:t>«</w:t>
            </w:r>
            <w:r w:rsidRPr="00EC1079">
              <w:rPr>
                <w:sz w:val="24"/>
                <w:szCs w:val="24"/>
              </w:rPr>
              <w:t>Ленский район</w:t>
            </w:r>
            <w:r w:rsidR="00833C58">
              <w:rPr>
                <w:sz w:val="24"/>
                <w:szCs w:val="24"/>
              </w:rPr>
              <w:t>»</w:t>
            </w:r>
            <w:r w:rsidRPr="00EC1079">
              <w:rPr>
                <w:sz w:val="24"/>
                <w:szCs w:val="24"/>
              </w:rPr>
              <w:t xml:space="preserve"> Республики Саха (Якутия)</w:t>
            </w:r>
            <w:r>
              <w:rPr>
                <w:sz w:val="24"/>
                <w:szCs w:val="24"/>
              </w:rPr>
              <w:t>.</w:t>
            </w:r>
          </w:p>
        </w:tc>
      </w:tr>
      <w:tr w:rsidR="0021155A" w:rsidRPr="00C552A1" w14:paraId="3725A1DF" w14:textId="77777777" w:rsidTr="004E7F28">
        <w:trPr>
          <w:trHeight w:val="597"/>
        </w:trPr>
        <w:tc>
          <w:tcPr>
            <w:tcW w:w="2067" w:type="dxa"/>
            <w:vMerge w:val="restart"/>
            <w:shd w:val="clear" w:color="auto" w:fill="auto"/>
            <w:vAlign w:val="center"/>
          </w:tcPr>
          <w:p w14:paraId="55794EC0" w14:textId="77777777" w:rsidR="00C9678B" w:rsidRPr="005D1C52" w:rsidRDefault="00C9678B" w:rsidP="0021155A">
            <w:pPr>
              <w:rPr>
                <w:sz w:val="24"/>
                <w:szCs w:val="24"/>
              </w:rPr>
            </w:pPr>
            <w:r w:rsidRPr="00C3732A">
              <w:rPr>
                <w:sz w:val="24"/>
                <w:szCs w:val="24"/>
              </w:rPr>
              <w:lastRenderedPageBreak/>
              <w:t>Целевые показатели (индикаторы) Программы</w:t>
            </w:r>
          </w:p>
        </w:tc>
        <w:tc>
          <w:tcPr>
            <w:tcW w:w="2507" w:type="dxa"/>
            <w:shd w:val="clear" w:color="auto" w:fill="auto"/>
          </w:tcPr>
          <w:p w14:paraId="29CF02A1" w14:textId="77777777" w:rsidR="00C9678B" w:rsidRPr="00ED2694" w:rsidRDefault="00C9678B" w:rsidP="0021155A">
            <w:pPr>
              <w:contextualSpacing/>
              <w:rPr>
                <w:sz w:val="22"/>
                <w:szCs w:val="22"/>
                <w:u w:val="words"/>
              </w:rPr>
            </w:pPr>
            <w:r w:rsidRPr="00ED2694">
              <w:rPr>
                <w:sz w:val="22"/>
                <w:szCs w:val="22"/>
              </w:rPr>
              <w:t>Наименование показателя (индикатора)</w:t>
            </w:r>
          </w:p>
        </w:tc>
        <w:tc>
          <w:tcPr>
            <w:tcW w:w="709" w:type="dxa"/>
            <w:shd w:val="clear" w:color="auto" w:fill="auto"/>
          </w:tcPr>
          <w:p w14:paraId="05A49D07" w14:textId="77777777" w:rsidR="00C9678B" w:rsidRPr="000E1DE3" w:rsidRDefault="00C9678B" w:rsidP="0021155A">
            <w:pPr>
              <w:ind w:left="-108" w:right="-108"/>
              <w:contextualSpacing/>
              <w:jc w:val="center"/>
              <w:rPr>
                <w:sz w:val="22"/>
                <w:u w:val="words"/>
              </w:rPr>
            </w:pPr>
            <w:r w:rsidRPr="00BF2DD5">
              <w:rPr>
                <w:sz w:val="22"/>
              </w:rPr>
              <w:t>Ед. изм.</w:t>
            </w:r>
          </w:p>
        </w:tc>
        <w:tc>
          <w:tcPr>
            <w:tcW w:w="709" w:type="dxa"/>
          </w:tcPr>
          <w:p w14:paraId="1728D469" w14:textId="77777777" w:rsidR="00C9678B" w:rsidRDefault="00C9678B" w:rsidP="0021155A">
            <w:pPr>
              <w:ind w:left="-108" w:right="-108"/>
              <w:contextualSpacing/>
              <w:jc w:val="center"/>
              <w:rPr>
                <w:sz w:val="22"/>
              </w:rPr>
            </w:pPr>
            <w:r>
              <w:rPr>
                <w:sz w:val="22"/>
              </w:rPr>
              <w:t>2018</w:t>
            </w:r>
          </w:p>
          <w:p w14:paraId="146982D5" w14:textId="77777777" w:rsidR="00C9678B" w:rsidRPr="00BF2DD5" w:rsidRDefault="00C9678B" w:rsidP="0021155A">
            <w:pPr>
              <w:ind w:left="-108" w:right="-108"/>
              <w:contextualSpacing/>
              <w:jc w:val="center"/>
              <w:rPr>
                <w:sz w:val="22"/>
              </w:rPr>
            </w:pPr>
            <w:r>
              <w:rPr>
                <w:sz w:val="22"/>
              </w:rPr>
              <w:t>(баз.)</w:t>
            </w:r>
          </w:p>
        </w:tc>
        <w:tc>
          <w:tcPr>
            <w:tcW w:w="709" w:type="dxa"/>
            <w:shd w:val="clear" w:color="auto" w:fill="auto"/>
          </w:tcPr>
          <w:p w14:paraId="2ECCF22F" w14:textId="77777777" w:rsidR="00C9678B" w:rsidRPr="000E1DE3" w:rsidRDefault="00C9678B" w:rsidP="0021155A">
            <w:pPr>
              <w:ind w:left="-108" w:right="-108"/>
              <w:contextualSpacing/>
              <w:jc w:val="center"/>
              <w:rPr>
                <w:sz w:val="22"/>
                <w:u w:val="words"/>
              </w:rPr>
            </w:pPr>
            <w:r w:rsidRPr="00BF2DD5">
              <w:rPr>
                <w:sz w:val="22"/>
              </w:rPr>
              <w:t>2019</w:t>
            </w:r>
          </w:p>
        </w:tc>
        <w:tc>
          <w:tcPr>
            <w:tcW w:w="709" w:type="dxa"/>
            <w:shd w:val="clear" w:color="auto" w:fill="auto"/>
          </w:tcPr>
          <w:p w14:paraId="0773AF86" w14:textId="77777777" w:rsidR="00C9678B" w:rsidRPr="000E1DE3" w:rsidRDefault="00C9678B" w:rsidP="0021155A">
            <w:pPr>
              <w:ind w:left="-108" w:right="-108"/>
              <w:contextualSpacing/>
              <w:jc w:val="center"/>
              <w:rPr>
                <w:sz w:val="22"/>
                <w:u w:val="words"/>
              </w:rPr>
            </w:pPr>
            <w:r w:rsidRPr="00BF2DD5">
              <w:rPr>
                <w:sz w:val="22"/>
              </w:rPr>
              <w:t>2020</w:t>
            </w:r>
          </w:p>
        </w:tc>
        <w:tc>
          <w:tcPr>
            <w:tcW w:w="709" w:type="dxa"/>
            <w:shd w:val="clear" w:color="auto" w:fill="auto"/>
          </w:tcPr>
          <w:p w14:paraId="7C214EDD" w14:textId="77777777" w:rsidR="00C9678B" w:rsidRPr="000E1DE3" w:rsidRDefault="00C9678B" w:rsidP="0021155A">
            <w:pPr>
              <w:ind w:left="-108" w:right="-108"/>
              <w:contextualSpacing/>
              <w:jc w:val="center"/>
              <w:rPr>
                <w:sz w:val="22"/>
                <w:u w:val="words"/>
              </w:rPr>
            </w:pPr>
            <w:r w:rsidRPr="00BF2DD5">
              <w:rPr>
                <w:sz w:val="22"/>
              </w:rPr>
              <w:t>2021</w:t>
            </w:r>
          </w:p>
        </w:tc>
        <w:tc>
          <w:tcPr>
            <w:tcW w:w="709" w:type="dxa"/>
            <w:shd w:val="clear" w:color="auto" w:fill="auto"/>
          </w:tcPr>
          <w:p w14:paraId="24DB746A" w14:textId="77777777" w:rsidR="00C9678B" w:rsidRPr="000E1DE3" w:rsidRDefault="00C9678B" w:rsidP="0021155A">
            <w:pPr>
              <w:ind w:left="-108" w:right="-108"/>
              <w:contextualSpacing/>
              <w:jc w:val="center"/>
              <w:rPr>
                <w:sz w:val="22"/>
                <w:u w:val="words"/>
              </w:rPr>
            </w:pPr>
            <w:r w:rsidRPr="00BF2DD5">
              <w:rPr>
                <w:sz w:val="22"/>
              </w:rPr>
              <w:t>2022</w:t>
            </w:r>
          </w:p>
        </w:tc>
        <w:tc>
          <w:tcPr>
            <w:tcW w:w="709" w:type="dxa"/>
            <w:shd w:val="clear" w:color="auto" w:fill="auto"/>
          </w:tcPr>
          <w:p w14:paraId="120DD15D" w14:textId="77777777" w:rsidR="00C9678B" w:rsidRPr="000E1DE3" w:rsidRDefault="00C9678B" w:rsidP="0021155A">
            <w:pPr>
              <w:ind w:left="-108" w:right="-108"/>
              <w:contextualSpacing/>
              <w:jc w:val="center"/>
              <w:rPr>
                <w:sz w:val="22"/>
                <w:u w:val="words"/>
              </w:rPr>
            </w:pPr>
            <w:r w:rsidRPr="00BF2DD5">
              <w:rPr>
                <w:sz w:val="22"/>
              </w:rPr>
              <w:t>2023</w:t>
            </w:r>
          </w:p>
        </w:tc>
      </w:tr>
      <w:tr w:rsidR="0021155A" w:rsidRPr="00C552A1" w14:paraId="2BE5C3D6" w14:textId="77777777" w:rsidTr="004E7F28">
        <w:trPr>
          <w:trHeight w:val="630"/>
        </w:trPr>
        <w:tc>
          <w:tcPr>
            <w:tcW w:w="2067" w:type="dxa"/>
            <w:vMerge/>
            <w:shd w:val="clear" w:color="auto" w:fill="auto"/>
            <w:vAlign w:val="center"/>
          </w:tcPr>
          <w:p w14:paraId="39BFAD9F" w14:textId="77777777" w:rsidR="00C9678B" w:rsidRPr="00C552A1" w:rsidRDefault="00C9678B" w:rsidP="0021155A">
            <w:pPr>
              <w:spacing w:line="360" w:lineRule="auto"/>
              <w:rPr>
                <w:sz w:val="28"/>
                <w:szCs w:val="28"/>
              </w:rPr>
            </w:pPr>
          </w:p>
        </w:tc>
        <w:tc>
          <w:tcPr>
            <w:tcW w:w="2507" w:type="dxa"/>
            <w:shd w:val="clear" w:color="auto" w:fill="auto"/>
            <w:vAlign w:val="center"/>
          </w:tcPr>
          <w:p w14:paraId="09747CCA" w14:textId="77777777" w:rsidR="00C9678B" w:rsidRPr="00E43058" w:rsidRDefault="00C9678B" w:rsidP="0021155A">
            <w:pPr>
              <w:rPr>
                <w:sz w:val="22"/>
              </w:rPr>
            </w:pPr>
            <w:r w:rsidRPr="00ED2694">
              <w:rPr>
                <w:sz w:val="22"/>
              </w:rPr>
              <w:t>Доля молодежи от 14 до 35 лет, ведущая активный здоровый образ жизни, у которой основной жизненной ценностью являются любовь к Родине и семье, по отношению к общей численности данной возрастной категории</w:t>
            </w:r>
          </w:p>
        </w:tc>
        <w:tc>
          <w:tcPr>
            <w:tcW w:w="709" w:type="dxa"/>
            <w:shd w:val="clear" w:color="auto" w:fill="auto"/>
            <w:vAlign w:val="center"/>
          </w:tcPr>
          <w:p w14:paraId="54E4048F" w14:textId="77777777" w:rsidR="00C9678B" w:rsidRPr="00BF2DD5" w:rsidRDefault="00C9678B" w:rsidP="0021155A">
            <w:pPr>
              <w:spacing w:line="360" w:lineRule="auto"/>
              <w:ind w:left="-108" w:right="-108"/>
              <w:jc w:val="center"/>
              <w:rPr>
                <w:sz w:val="22"/>
              </w:rPr>
            </w:pPr>
            <w:r w:rsidRPr="00BF2DD5">
              <w:rPr>
                <w:sz w:val="22"/>
              </w:rPr>
              <w:t>%</w:t>
            </w:r>
          </w:p>
        </w:tc>
        <w:tc>
          <w:tcPr>
            <w:tcW w:w="709" w:type="dxa"/>
            <w:vAlign w:val="center"/>
          </w:tcPr>
          <w:p w14:paraId="4A8FBE1C" w14:textId="77777777" w:rsidR="00C9678B" w:rsidRDefault="00C9678B" w:rsidP="0021155A">
            <w:pPr>
              <w:spacing w:line="360" w:lineRule="auto"/>
              <w:ind w:left="-108" w:right="-108"/>
              <w:jc w:val="center"/>
              <w:rPr>
                <w:sz w:val="22"/>
              </w:rPr>
            </w:pPr>
            <w:r>
              <w:rPr>
                <w:sz w:val="22"/>
              </w:rPr>
              <w:t>10</w:t>
            </w:r>
          </w:p>
        </w:tc>
        <w:tc>
          <w:tcPr>
            <w:tcW w:w="709" w:type="dxa"/>
            <w:shd w:val="clear" w:color="auto" w:fill="auto"/>
            <w:vAlign w:val="center"/>
          </w:tcPr>
          <w:p w14:paraId="077D220D" w14:textId="77777777" w:rsidR="00C9678B" w:rsidRPr="00BF2DD5" w:rsidRDefault="00C9678B" w:rsidP="0021155A">
            <w:pPr>
              <w:spacing w:line="360" w:lineRule="auto"/>
              <w:ind w:left="-108" w:right="-108"/>
              <w:jc w:val="center"/>
              <w:rPr>
                <w:sz w:val="22"/>
              </w:rPr>
            </w:pPr>
            <w:r>
              <w:rPr>
                <w:sz w:val="22"/>
              </w:rPr>
              <w:t>12</w:t>
            </w:r>
          </w:p>
        </w:tc>
        <w:tc>
          <w:tcPr>
            <w:tcW w:w="709" w:type="dxa"/>
            <w:shd w:val="clear" w:color="auto" w:fill="auto"/>
            <w:vAlign w:val="center"/>
          </w:tcPr>
          <w:p w14:paraId="668FF315" w14:textId="77777777" w:rsidR="00C9678B" w:rsidRPr="00BF2DD5" w:rsidRDefault="00C9678B" w:rsidP="0021155A">
            <w:pPr>
              <w:spacing w:line="360" w:lineRule="auto"/>
              <w:ind w:left="-108" w:right="-108"/>
              <w:jc w:val="center"/>
              <w:rPr>
                <w:sz w:val="22"/>
              </w:rPr>
            </w:pPr>
            <w:r>
              <w:rPr>
                <w:sz w:val="22"/>
              </w:rPr>
              <w:t>14</w:t>
            </w:r>
          </w:p>
        </w:tc>
        <w:tc>
          <w:tcPr>
            <w:tcW w:w="709" w:type="dxa"/>
            <w:shd w:val="clear" w:color="auto" w:fill="auto"/>
            <w:vAlign w:val="center"/>
          </w:tcPr>
          <w:p w14:paraId="3B6D6CD5" w14:textId="77777777" w:rsidR="00C9678B" w:rsidRPr="00BF2DD5" w:rsidRDefault="00C9678B" w:rsidP="0021155A">
            <w:pPr>
              <w:spacing w:line="360" w:lineRule="auto"/>
              <w:ind w:left="-108" w:right="-108"/>
              <w:jc w:val="center"/>
              <w:rPr>
                <w:sz w:val="22"/>
              </w:rPr>
            </w:pPr>
            <w:r>
              <w:rPr>
                <w:sz w:val="22"/>
              </w:rPr>
              <w:t>16</w:t>
            </w:r>
          </w:p>
        </w:tc>
        <w:tc>
          <w:tcPr>
            <w:tcW w:w="709" w:type="dxa"/>
            <w:shd w:val="clear" w:color="auto" w:fill="auto"/>
            <w:vAlign w:val="center"/>
          </w:tcPr>
          <w:p w14:paraId="6FF4F90C" w14:textId="77777777" w:rsidR="00C9678B" w:rsidRPr="00BF2DD5" w:rsidRDefault="00C9678B" w:rsidP="0021155A">
            <w:pPr>
              <w:spacing w:line="360" w:lineRule="auto"/>
              <w:ind w:left="-108" w:right="-108"/>
              <w:jc w:val="center"/>
              <w:rPr>
                <w:sz w:val="22"/>
              </w:rPr>
            </w:pPr>
            <w:r>
              <w:rPr>
                <w:sz w:val="22"/>
              </w:rPr>
              <w:t>18</w:t>
            </w:r>
          </w:p>
        </w:tc>
        <w:tc>
          <w:tcPr>
            <w:tcW w:w="709" w:type="dxa"/>
            <w:shd w:val="clear" w:color="auto" w:fill="auto"/>
            <w:vAlign w:val="center"/>
          </w:tcPr>
          <w:p w14:paraId="2403411D" w14:textId="77777777" w:rsidR="00C9678B" w:rsidRPr="00BF2DD5" w:rsidRDefault="00C9678B" w:rsidP="0021155A">
            <w:pPr>
              <w:spacing w:line="360" w:lineRule="auto"/>
              <w:ind w:left="-108" w:right="-108"/>
              <w:jc w:val="center"/>
              <w:rPr>
                <w:sz w:val="22"/>
              </w:rPr>
            </w:pPr>
            <w:r>
              <w:rPr>
                <w:sz w:val="22"/>
              </w:rPr>
              <w:t>20</w:t>
            </w:r>
          </w:p>
        </w:tc>
      </w:tr>
      <w:tr w:rsidR="00C9678B" w:rsidRPr="00C552A1" w14:paraId="0CA0AD40" w14:textId="77777777" w:rsidTr="004E7F28">
        <w:tc>
          <w:tcPr>
            <w:tcW w:w="2067" w:type="dxa"/>
            <w:tcBorders>
              <w:top w:val="single" w:sz="4" w:space="0" w:color="auto"/>
              <w:bottom w:val="single" w:sz="4" w:space="0" w:color="auto"/>
            </w:tcBorders>
            <w:shd w:val="clear" w:color="auto" w:fill="auto"/>
            <w:vAlign w:val="center"/>
          </w:tcPr>
          <w:p w14:paraId="2896BB77" w14:textId="77777777" w:rsidR="00C9678B" w:rsidRPr="00667346" w:rsidRDefault="00C9678B" w:rsidP="0021155A">
            <w:pPr>
              <w:rPr>
                <w:sz w:val="24"/>
                <w:szCs w:val="24"/>
              </w:rPr>
            </w:pPr>
            <w:r w:rsidRPr="00667346">
              <w:rPr>
                <w:sz w:val="24"/>
                <w:szCs w:val="24"/>
              </w:rPr>
              <w:t>Сроки реализации</w:t>
            </w:r>
          </w:p>
          <w:p w14:paraId="39A28C16" w14:textId="77777777" w:rsidR="00C9678B" w:rsidRPr="00C552A1" w:rsidRDefault="00C9678B" w:rsidP="0021155A">
            <w:pPr>
              <w:rPr>
                <w:sz w:val="28"/>
                <w:szCs w:val="28"/>
              </w:rPr>
            </w:pPr>
            <w:r w:rsidRPr="00667346">
              <w:rPr>
                <w:sz w:val="24"/>
                <w:szCs w:val="24"/>
              </w:rPr>
              <w:t>Программы</w:t>
            </w:r>
          </w:p>
        </w:tc>
        <w:tc>
          <w:tcPr>
            <w:tcW w:w="709" w:type="dxa"/>
            <w:gridSpan w:val="8"/>
            <w:tcBorders>
              <w:bottom w:val="single" w:sz="4" w:space="0" w:color="auto"/>
            </w:tcBorders>
          </w:tcPr>
          <w:p w14:paraId="2BE50940" w14:textId="77777777" w:rsidR="00C9678B" w:rsidRPr="005A1987" w:rsidRDefault="00C9678B" w:rsidP="0021155A">
            <w:pPr>
              <w:spacing w:line="360" w:lineRule="auto"/>
              <w:rPr>
                <w:sz w:val="24"/>
                <w:szCs w:val="24"/>
              </w:rPr>
            </w:pPr>
            <w:r>
              <w:rPr>
                <w:sz w:val="24"/>
                <w:szCs w:val="24"/>
              </w:rPr>
              <w:t>2019-2023 годы</w:t>
            </w:r>
          </w:p>
        </w:tc>
      </w:tr>
      <w:tr w:rsidR="00C9678B" w:rsidRPr="00C552A1" w14:paraId="592DB4D9" w14:textId="77777777" w:rsidTr="004E7F28">
        <w:tc>
          <w:tcPr>
            <w:tcW w:w="2067" w:type="dxa"/>
            <w:tcBorders>
              <w:top w:val="single" w:sz="4" w:space="0" w:color="auto"/>
              <w:bottom w:val="single" w:sz="4" w:space="0" w:color="auto"/>
            </w:tcBorders>
            <w:shd w:val="clear" w:color="auto" w:fill="auto"/>
            <w:vAlign w:val="center"/>
          </w:tcPr>
          <w:p w14:paraId="0B23314B" w14:textId="77777777" w:rsidR="00C9678B" w:rsidRPr="00667346" w:rsidRDefault="00C9678B" w:rsidP="0021155A">
            <w:pPr>
              <w:rPr>
                <w:sz w:val="24"/>
                <w:szCs w:val="24"/>
              </w:rPr>
            </w:pPr>
            <w:r w:rsidRPr="00667346">
              <w:rPr>
                <w:sz w:val="24"/>
                <w:szCs w:val="24"/>
              </w:rPr>
              <w:t>Объем финансового обеспечения Программы</w:t>
            </w:r>
          </w:p>
        </w:tc>
        <w:tc>
          <w:tcPr>
            <w:tcW w:w="709" w:type="dxa"/>
            <w:gridSpan w:val="8"/>
            <w:tcBorders>
              <w:bottom w:val="single" w:sz="4" w:space="0" w:color="auto"/>
            </w:tcBorders>
          </w:tcPr>
          <w:p w14:paraId="6026B0D5" w14:textId="54C9E880" w:rsidR="00C9678B" w:rsidRDefault="00C9678B" w:rsidP="0021155A">
            <w:pPr>
              <w:jc w:val="both"/>
              <w:rPr>
                <w:sz w:val="24"/>
                <w:szCs w:val="24"/>
              </w:rPr>
            </w:pPr>
            <w:bookmarkStart w:id="1" w:name="_Hlk69392820"/>
            <w:r w:rsidRPr="0078388D">
              <w:rPr>
                <w:sz w:val="24"/>
                <w:szCs w:val="24"/>
              </w:rPr>
              <w:t>Объем финансового обеспечения программы –</w:t>
            </w:r>
            <w:r>
              <w:rPr>
                <w:sz w:val="24"/>
                <w:szCs w:val="24"/>
              </w:rPr>
              <w:t xml:space="preserve"> </w:t>
            </w:r>
            <w:r w:rsidR="0060425F" w:rsidRPr="0060425F">
              <w:rPr>
                <w:sz w:val="24"/>
                <w:szCs w:val="24"/>
              </w:rPr>
              <w:t>156 070 329,57</w:t>
            </w:r>
            <w:r>
              <w:rPr>
                <w:sz w:val="24"/>
                <w:szCs w:val="24"/>
              </w:rPr>
              <w:t xml:space="preserve"> руб., в том числе по годам:</w:t>
            </w:r>
          </w:p>
          <w:p w14:paraId="475ACA1F" w14:textId="77777777" w:rsidR="00C9678B" w:rsidRDefault="00C9678B" w:rsidP="0021155A">
            <w:pPr>
              <w:rPr>
                <w:sz w:val="24"/>
                <w:szCs w:val="24"/>
              </w:rPr>
            </w:pPr>
            <w:r>
              <w:rPr>
                <w:sz w:val="24"/>
                <w:szCs w:val="24"/>
              </w:rPr>
              <w:t xml:space="preserve">2019 год – </w:t>
            </w:r>
            <w:r w:rsidRPr="00511216">
              <w:rPr>
                <w:sz w:val="24"/>
                <w:szCs w:val="24"/>
              </w:rPr>
              <w:t>34 059 934,53</w:t>
            </w:r>
            <w:r>
              <w:rPr>
                <w:sz w:val="24"/>
                <w:szCs w:val="24"/>
              </w:rPr>
              <w:t xml:space="preserve"> руб.;</w:t>
            </w:r>
          </w:p>
          <w:p w14:paraId="0108F2F0" w14:textId="54965552" w:rsidR="00C9678B" w:rsidRDefault="00C9678B" w:rsidP="0021155A">
            <w:pPr>
              <w:rPr>
                <w:sz w:val="24"/>
                <w:szCs w:val="24"/>
              </w:rPr>
            </w:pPr>
            <w:r>
              <w:rPr>
                <w:sz w:val="24"/>
                <w:szCs w:val="24"/>
              </w:rPr>
              <w:t xml:space="preserve">2020 год – </w:t>
            </w:r>
            <w:r w:rsidR="0060425F" w:rsidRPr="0060425F">
              <w:rPr>
                <w:sz w:val="24"/>
                <w:szCs w:val="24"/>
              </w:rPr>
              <w:t>28 990 360,71</w:t>
            </w:r>
            <w:r>
              <w:rPr>
                <w:sz w:val="24"/>
                <w:szCs w:val="24"/>
              </w:rPr>
              <w:t xml:space="preserve"> руб.;</w:t>
            </w:r>
          </w:p>
          <w:p w14:paraId="4F5C9556" w14:textId="557A66BC" w:rsidR="00C9678B" w:rsidRDefault="00C9678B" w:rsidP="0021155A">
            <w:pPr>
              <w:rPr>
                <w:sz w:val="24"/>
                <w:szCs w:val="24"/>
              </w:rPr>
            </w:pPr>
            <w:r>
              <w:rPr>
                <w:sz w:val="24"/>
                <w:szCs w:val="24"/>
              </w:rPr>
              <w:t xml:space="preserve">2021 год – </w:t>
            </w:r>
            <w:r w:rsidR="0060425F" w:rsidRPr="0060425F">
              <w:rPr>
                <w:sz w:val="24"/>
                <w:szCs w:val="24"/>
              </w:rPr>
              <w:t>30 776 765,26</w:t>
            </w:r>
            <w:r>
              <w:rPr>
                <w:sz w:val="24"/>
                <w:szCs w:val="24"/>
              </w:rPr>
              <w:t xml:space="preserve"> руб.;</w:t>
            </w:r>
          </w:p>
          <w:p w14:paraId="2DD9EE45" w14:textId="33CB060C" w:rsidR="00C9678B" w:rsidRDefault="00C9678B" w:rsidP="0021155A">
            <w:pPr>
              <w:rPr>
                <w:sz w:val="24"/>
                <w:szCs w:val="24"/>
              </w:rPr>
            </w:pPr>
            <w:r>
              <w:rPr>
                <w:sz w:val="24"/>
                <w:szCs w:val="24"/>
              </w:rPr>
              <w:t xml:space="preserve">2022 год – </w:t>
            </w:r>
            <w:r w:rsidR="0060425F" w:rsidRPr="0060425F">
              <w:rPr>
                <w:sz w:val="24"/>
                <w:szCs w:val="24"/>
              </w:rPr>
              <w:t>30 720 249,57</w:t>
            </w:r>
            <w:r>
              <w:rPr>
                <w:sz w:val="24"/>
                <w:szCs w:val="24"/>
              </w:rPr>
              <w:t xml:space="preserve"> руб.;</w:t>
            </w:r>
          </w:p>
          <w:p w14:paraId="1C968CD5" w14:textId="699F38C6" w:rsidR="00C9678B" w:rsidRPr="00441D8E" w:rsidRDefault="00C9678B" w:rsidP="0021155A">
            <w:pPr>
              <w:rPr>
                <w:sz w:val="24"/>
                <w:szCs w:val="24"/>
              </w:rPr>
            </w:pPr>
            <w:r>
              <w:rPr>
                <w:sz w:val="24"/>
                <w:szCs w:val="24"/>
              </w:rPr>
              <w:t xml:space="preserve">2023 год – </w:t>
            </w:r>
            <w:r w:rsidR="0060425F" w:rsidRPr="0060425F">
              <w:rPr>
                <w:sz w:val="24"/>
                <w:szCs w:val="24"/>
              </w:rPr>
              <w:t>31 523 019,50</w:t>
            </w:r>
            <w:r>
              <w:rPr>
                <w:sz w:val="24"/>
                <w:szCs w:val="24"/>
              </w:rPr>
              <w:t xml:space="preserve"> руб.;</w:t>
            </w:r>
          </w:p>
          <w:p w14:paraId="56A590F5" w14:textId="77777777" w:rsidR="00C9678B" w:rsidRDefault="00C9678B" w:rsidP="0021155A">
            <w:pPr>
              <w:jc w:val="both"/>
              <w:rPr>
                <w:sz w:val="24"/>
                <w:szCs w:val="24"/>
              </w:rPr>
            </w:pPr>
            <w:r w:rsidRPr="00441D8E">
              <w:rPr>
                <w:sz w:val="24"/>
                <w:szCs w:val="24"/>
              </w:rPr>
              <w:t>а) за счет средств государственного бюджета Республики Саха (Якутия)</w:t>
            </w:r>
            <w:r>
              <w:rPr>
                <w:sz w:val="24"/>
                <w:szCs w:val="24"/>
              </w:rPr>
              <w:t xml:space="preserve"> – </w:t>
            </w:r>
            <w:r w:rsidRPr="00511216">
              <w:rPr>
                <w:sz w:val="24"/>
                <w:szCs w:val="24"/>
              </w:rPr>
              <w:t>632 171,00</w:t>
            </w:r>
            <w:r>
              <w:rPr>
                <w:sz w:val="24"/>
                <w:szCs w:val="24"/>
              </w:rPr>
              <w:t xml:space="preserve"> руб., в том числе по годам:</w:t>
            </w:r>
          </w:p>
          <w:p w14:paraId="28B6EF15" w14:textId="77777777" w:rsidR="00C9678B" w:rsidRDefault="00C9678B" w:rsidP="0021155A">
            <w:pPr>
              <w:rPr>
                <w:sz w:val="24"/>
                <w:szCs w:val="24"/>
              </w:rPr>
            </w:pPr>
            <w:r w:rsidRPr="008F68A3">
              <w:rPr>
                <w:sz w:val="24"/>
                <w:szCs w:val="24"/>
              </w:rPr>
              <w:t>2019 год</w:t>
            </w:r>
            <w:r>
              <w:rPr>
                <w:sz w:val="24"/>
                <w:szCs w:val="24"/>
              </w:rPr>
              <w:t xml:space="preserve"> – </w:t>
            </w:r>
            <w:r w:rsidRPr="00511216">
              <w:rPr>
                <w:sz w:val="24"/>
                <w:szCs w:val="24"/>
              </w:rPr>
              <w:t>632 171,00</w:t>
            </w:r>
            <w:r>
              <w:rPr>
                <w:sz w:val="24"/>
                <w:szCs w:val="24"/>
              </w:rPr>
              <w:t xml:space="preserve"> руб.;</w:t>
            </w:r>
          </w:p>
          <w:p w14:paraId="0CFEB792" w14:textId="77777777" w:rsidR="00C9678B" w:rsidRDefault="00C9678B" w:rsidP="0021155A">
            <w:pPr>
              <w:rPr>
                <w:sz w:val="24"/>
                <w:szCs w:val="24"/>
              </w:rPr>
            </w:pPr>
            <w:r>
              <w:rPr>
                <w:sz w:val="24"/>
                <w:szCs w:val="24"/>
              </w:rPr>
              <w:t xml:space="preserve">2020 год – </w:t>
            </w:r>
            <w:r w:rsidRPr="00870F25">
              <w:rPr>
                <w:sz w:val="24"/>
                <w:szCs w:val="24"/>
              </w:rPr>
              <w:t>0</w:t>
            </w:r>
            <w:r>
              <w:rPr>
                <w:sz w:val="24"/>
                <w:szCs w:val="24"/>
              </w:rPr>
              <w:t xml:space="preserve"> руб.;</w:t>
            </w:r>
          </w:p>
          <w:p w14:paraId="22D525B2" w14:textId="77777777" w:rsidR="00C9678B" w:rsidRDefault="00C9678B" w:rsidP="0021155A">
            <w:pPr>
              <w:rPr>
                <w:sz w:val="24"/>
                <w:szCs w:val="24"/>
              </w:rPr>
            </w:pPr>
            <w:r>
              <w:rPr>
                <w:sz w:val="24"/>
                <w:szCs w:val="24"/>
              </w:rPr>
              <w:t xml:space="preserve">2021 год – </w:t>
            </w:r>
            <w:r w:rsidRPr="00870F25">
              <w:rPr>
                <w:sz w:val="24"/>
                <w:szCs w:val="24"/>
              </w:rPr>
              <w:t>0</w:t>
            </w:r>
            <w:r>
              <w:rPr>
                <w:sz w:val="24"/>
                <w:szCs w:val="24"/>
              </w:rPr>
              <w:t xml:space="preserve"> руб.;</w:t>
            </w:r>
          </w:p>
          <w:p w14:paraId="6613E658" w14:textId="77777777" w:rsidR="00C9678B" w:rsidRDefault="00C9678B" w:rsidP="0021155A">
            <w:pPr>
              <w:rPr>
                <w:sz w:val="24"/>
                <w:szCs w:val="24"/>
              </w:rPr>
            </w:pPr>
            <w:r>
              <w:rPr>
                <w:sz w:val="24"/>
                <w:szCs w:val="24"/>
              </w:rPr>
              <w:t>2022 год – 0 руб.;</w:t>
            </w:r>
          </w:p>
          <w:p w14:paraId="24789F27" w14:textId="77777777" w:rsidR="00C9678B" w:rsidRDefault="00C9678B" w:rsidP="0021155A">
            <w:pPr>
              <w:rPr>
                <w:sz w:val="24"/>
                <w:szCs w:val="24"/>
              </w:rPr>
            </w:pPr>
            <w:r>
              <w:rPr>
                <w:sz w:val="24"/>
                <w:szCs w:val="24"/>
              </w:rPr>
              <w:t>2023 год – 0 руб.;</w:t>
            </w:r>
          </w:p>
          <w:p w14:paraId="04ABB301" w14:textId="6C85FF65" w:rsidR="00203346" w:rsidRDefault="00C9678B" w:rsidP="00203346">
            <w:pPr>
              <w:jc w:val="both"/>
              <w:rPr>
                <w:sz w:val="24"/>
                <w:szCs w:val="24"/>
              </w:rPr>
            </w:pPr>
            <w:r>
              <w:rPr>
                <w:sz w:val="24"/>
                <w:szCs w:val="24"/>
              </w:rPr>
              <w:t xml:space="preserve">б) за счет средств </w:t>
            </w:r>
            <w:r w:rsidR="001436F1" w:rsidRPr="001436F1">
              <w:rPr>
                <w:sz w:val="24"/>
                <w:szCs w:val="24"/>
              </w:rPr>
              <w:t xml:space="preserve">бюджета МО </w:t>
            </w:r>
            <w:r w:rsidR="00833C58">
              <w:rPr>
                <w:sz w:val="24"/>
                <w:szCs w:val="24"/>
              </w:rPr>
              <w:t>«</w:t>
            </w:r>
            <w:r w:rsidR="001436F1" w:rsidRPr="001436F1">
              <w:rPr>
                <w:sz w:val="24"/>
                <w:szCs w:val="24"/>
              </w:rPr>
              <w:t>Ленский район</w:t>
            </w:r>
            <w:r w:rsidR="00833C58">
              <w:rPr>
                <w:sz w:val="24"/>
                <w:szCs w:val="24"/>
              </w:rPr>
              <w:t>»</w:t>
            </w:r>
            <w:r w:rsidR="001436F1">
              <w:rPr>
                <w:sz w:val="24"/>
                <w:szCs w:val="24"/>
              </w:rPr>
              <w:t xml:space="preserve"> </w:t>
            </w:r>
            <w:r w:rsidR="00CE6E78">
              <w:rPr>
                <w:sz w:val="24"/>
                <w:szCs w:val="24"/>
              </w:rPr>
              <w:t>– 156</w:t>
            </w:r>
            <w:r w:rsidR="00203346" w:rsidRPr="0060425F">
              <w:rPr>
                <w:sz w:val="24"/>
                <w:szCs w:val="24"/>
              </w:rPr>
              <w:t xml:space="preserve"> 070 329,57</w:t>
            </w:r>
            <w:r w:rsidR="00203346">
              <w:rPr>
                <w:sz w:val="24"/>
                <w:szCs w:val="24"/>
              </w:rPr>
              <w:t xml:space="preserve"> руб., в том числе по годам:</w:t>
            </w:r>
          </w:p>
          <w:p w14:paraId="49FEDAB2" w14:textId="77777777" w:rsidR="00203346" w:rsidRDefault="00203346" w:rsidP="00203346">
            <w:pPr>
              <w:rPr>
                <w:sz w:val="24"/>
                <w:szCs w:val="24"/>
              </w:rPr>
            </w:pPr>
            <w:r>
              <w:rPr>
                <w:sz w:val="24"/>
                <w:szCs w:val="24"/>
              </w:rPr>
              <w:t xml:space="preserve">2019 год – </w:t>
            </w:r>
            <w:r w:rsidRPr="00511216">
              <w:rPr>
                <w:sz w:val="24"/>
                <w:szCs w:val="24"/>
              </w:rPr>
              <w:t>34 059 934,53</w:t>
            </w:r>
            <w:r>
              <w:rPr>
                <w:sz w:val="24"/>
                <w:szCs w:val="24"/>
              </w:rPr>
              <w:t xml:space="preserve"> руб.;</w:t>
            </w:r>
          </w:p>
          <w:p w14:paraId="5118B462" w14:textId="77777777" w:rsidR="00203346" w:rsidRDefault="00203346" w:rsidP="00203346">
            <w:pPr>
              <w:rPr>
                <w:sz w:val="24"/>
                <w:szCs w:val="24"/>
              </w:rPr>
            </w:pPr>
            <w:r>
              <w:rPr>
                <w:sz w:val="24"/>
                <w:szCs w:val="24"/>
              </w:rPr>
              <w:t xml:space="preserve">2020 год – </w:t>
            </w:r>
            <w:r w:rsidRPr="0060425F">
              <w:rPr>
                <w:sz w:val="24"/>
                <w:szCs w:val="24"/>
              </w:rPr>
              <w:t>28 990 360,71</w:t>
            </w:r>
            <w:r>
              <w:rPr>
                <w:sz w:val="24"/>
                <w:szCs w:val="24"/>
              </w:rPr>
              <w:t xml:space="preserve"> руб.;</w:t>
            </w:r>
          </w:p>
          <w:p w14:paraId="3BCCE5A6" w14:textId="77777777" w:rsidR="00203346" w:rsidRDefault="00203346" w:rsidP="00203346">
            <w:pPr>
              <w:rPr>
                <w:sz w:val="24"/>
                <w:szCs w:val="24"/>
              </w:rPr>
            </w:pPr>
            <w:r>
              <w:rPr>
                <w:sz w:val="24"/>
                <w:szCs w:val="24"/>
              </w:rPr>
              <w:t xml:space="preserve">2021 год – </w:t>
            </w:r>
            <w:r w:rsidRPr="0060425F">
              <w:rPr>
                <w:sz w:val="24"/>
                <w:szCs w:val="24"/>
              </w:rPr>
              <w:t>30 776 765,26</w:t>
            </w:r>
            <w:r>
              <w:rPr>
                <w:sz w:val="24"/>
                <w:szCs w:val="24"/>
              </w:rPr>
              <w:t xml:space="preserve"> руб.;</w:t>
            </w:r>
          </w:p>
          <w:p w14:paraId="3E92E72C" w14:textId="77777777" w:rsidR="00203346" w:rsidRDefault="00203346" w:rsidP="00203346">
            <w:pPr>
              <w:rPr>
                <w:sz w:val="24"/>
                <w:szCs w:val="24"/>
              </w:rPr>
            </w:pPr>
            <w:r>
              <w:rPr>
                <w:sz w:val="24"/>
                <w:szCs w:val="24"/>
              </w:rPr>
              <w:t xml:space="preserve">2022 год – </w:t>
            </w:r>
            <w:r w:rsidRPr="0060425F">
              <w:rPr>
                <w:sz w:val="24"/>
                <w:szCs w:val="24"/>
              </w:rPr>
              <w:t>30 720 249,57</w:t>
            </w:r>
            <w:r>
              <w:rPr>
                <w:sz w:val="24"/>
                <w:szCs w:val="24"/>
              </w:rPr>
              <w:t xml:space="preserve"> руб.;</w:t>
            </w:r>
          </w:p>
          <w:p w14:paraId="276E9A99" w14:textId="62B59459" w:rsidR="00C9678B" w:rsidRPr="0078388D" w:rsidRDefault="00203346" w:rsidP="0021155A">
            <w:pPr>
              <w:rPr>
                <w:sz w:val="24"/>
                <w:szCs w:val="24"/>
              </w:rPr>
            </w:pPr>
            <w:r>
              <w:rPr>
                <w:sz w:val="24"/>
                <w:szCs w:val="24"/>
              </w:rPr>
              <w:t xml:space="preserve">2023 год – </w:t>
            </w:r>
            <w:r w:rsidRPr="0060425F">
              <w:rPr>
                <w:sz w:val="24"/>
                <w:szCs w:val="24"/>
              </w:rPr>
              <w:t>31 523 019,50</w:t>
            </w:r>
            <w:r>
              <w:rPr>
                <w:sz w:val="24"/>
                <w:szCs w:val="24"/>
              </w:rPr>
              <w:t xml:space="preserve"> руб.</w:t>
            </w:r>
            <w:bookmarkEnd w:id="1"/>
          </w:p>
        </w:tc>
      </w:tr>
      <w:tr w:rsidR="00C9678B" w:rsidRPr="00C552A1" w14:paraId="67C31E57" w14:textId="77777777" w:rsidTr="004E7F28">
        <w:tc>
          <w:tcPr>
            <w:tcW w:w="2067" w:type="dxa"/>
            <w:tcBorders>
              <w:top w:val="single" w:sz="4" w:space="0" w:color="auto"/>
              <w:bottom w:val="single" w:sz="4" w:space="0" w:color="auto"/>
            </w:tcBorders>
            <w:shd w:val="clear" w:color="auto" w:fill="auto"/>
            <w:vAlign w:val="center"/>
          </w:tcPr>
          <w:p w14:paraId="497FDDCB" w14:textId="77777777" w:rsidR="00C9678B" w:rsidRPr="00667346" w:rsidRDefault="00C9678B" w:rsidP="0021155A">
            <w:pPr>
              <w:rPr>
                <w:sz w:val="24"/>
                <w:szCs w:val="24"/>
              </w:rPr>
            </w:pPr>
            <w:r w:rsidRPr="00D4016E">
              <w:rPr>
                <w:sz w:val="24"/>
                <w:szCs w:val="24"/>
              </w:rPr>
              <w:t>Ожидаемые результаты реализации Программы</w:t>
            </w:r>
          </w:p>
        </w:tc>
        <w:tc>
          <w:tcPr>
            <w:tcW w:w="709" w:type="dxa"/>
            <w:gridSpan w:val="8"/>
            <w:tcBorders>
              <w:top w:val="single" w:sz="4" w:space="0" w:color="auto"/>
            </w:tcBorders>
          </w:tcPr>
          <w:p w14:paraId="496CA357" w14:textId="77777777" w:rsidR="00C9678B" w:rsidRPr="00ED2694" w:rsidRDefault="00C9678B" w:rsidP="0021155A">
            <w:pPr>
              <w:rPr>
                <w:sz w:val="24"/>
                <w:szCs w:val="24"/>
              </w:rPr>
            </w:pPr>
            <w:r w:rsidRPr="00ED2694">
              <w:rPr>
                <w:sz w:val="24"/>
                <w:szCs w:val="24"/>
              </w:rPr>
              <w:t xml:space="preserve">Доля молодежи от 14 до 35 лет, ведущая активный здоровый образ жизни, у которой основной жизненной ценностью являются любовь к Родине и семье, по отношению к общей численности данной возрастной категории в 2023 году составит </w:t>
            </w:r>
            <w:r>
              <w:rPr>
                <w:sz w:val="24"/>
                <w:szCs w:val="24"/>
              </w:rPr>
              <w:t>20</w:t>
            </w:r>
            <w:r w:rsidRPr="00ED2694">
              <w:rPr>
                <w:sz w:val="24"/>
                <w:szCs w:val="24"/>
              </w:rPr>
              <w:t>%.</w:t>
            </w:r>
          </w:p>
        </w:tc>
      </w:tr>
    </w:tbl>
    <w:p w14:paraId="436FD25C" w14:textId="77777777" w:rsidR="00C9678B" w:rsidRDefault="00C9678B" w:rsidP="00C9678B">
      <w:pPr>
        <w:spacing w:line="360" w:lineRule="auto"/>
        <w:rPr>
          <w:sz w:val="28"/>
          <w:szCs w:val="28"/>
        </w:rPr>
      </w:pPr>
    </w:p>
    <w:p w14:paraId="33E5FCB2" w14:textId="77777777" w:rsidR="008D61CF" w:rsidRDefault="008D61CF" w:rsidP="00C9678B">
      <w:pPr>
        <w:spacing w:line="360" w:lineRule="auto"/>
        <w:rPr>
          <w:sz w:val="28"/>
          <w:szCs w:val="28"/>
        </w:rPr>
      </w:pPr>
    </w:p>
    <w:p w14:paraId="191C1A60" w14:textId="77777777" w:rsidR="008D61CF" w:rsidRDefault="008D61CF" w:rsidP="00C9678B">
      <w:pPr>
        <w:spacing w:line="360" w:lineRule="auto"/>
        <w:rPr>
          <w:sz w:val="28"/>
          <w:szCs w:val="28"/>
        </w:rPr>
      </w:pPr>
    </w:p>
    <w:p w14:paraId="662C82F4" w14:textId="77777777" w:rsidR="00C9678B" w:rsidRDefault="00C9678B" w:rsidP="00C9678B">
      <w:pPr>
        <w:spacing w:line="360" w:lineRule="auto"/>
        <w:jc w:val="center"/>
        <w:rPr>
          <w:sz w:val="28"/>
          <w:szCs w:val="28"/>
        </w:rPr>
      </w:pPr>
      <w:bookmarkStart w:id="2" w:name="_Hlk69392878"/>
      <w:r w:rsidRPr="00507AEC">
        <w:rPr>
          <w:sz w:val="28"/>
          <w:szCs w:val="28"/>
        </w:rPr>
        <w:lastRenderedPageBreak/>
        <w:t xml:space="preserve">Паспорт </w:t>
      </w:r>
      <w:r>
        <w:rPr>
          <w:sz w:val="28"/>
          <w:szCs w:val="28"/>
        </w:rPr>
        <w:t>обеспечивающей подпрограммы №1.</w:t>
      </w:r>
      <w:bookmarkEnd w:id="2"/>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479"/>
      </w:tblGrid>
      <w:tr w:rsidR="00C9678B" w:rsidRPr="00EC1079" w14:paraId="4C49A6C2" w14:textId="77777777" w:rsidTr="004E7F28">
        <w:tc>
          <w:tcPr>
            <w:tcW w:w="1985" w:type="dxa"/>
            <w:shd w:val="clear" w:color="auto" w:fill="auto"/>
          </w:tcPr>
          <w:p w14:paraId="54A8BFAD" w14:textId="77777777" w:rsidR="00C9678B" w:rsidRPr="00EC1079" w:rsidRDefault="00C9678B" w:rsidP="0021155A">
            <w:pPr>
              <w:rPr>
                <w:sz w:val="24"/>
                <w:szCs w:val="24"/>
              </w:rPr>
            </w:pPr>
            <w:r w:rsidRPr="00EC1079">
              <w:rPr>
                <w:sz w:val="24"/>
                <w:szCs w:val="24"/>
              </w:rPr>
              <w:t>Наименование подпрограммы</w:t>
            </w:r>
          </w:p>
        </w:tc>
        <w:tc>
          <w:tcPr>
            <w:tcW w:w="7479" w:type="dxa"/>
            <w:shd w:val="clear" w:color="auto" w:fill="auto"/>
          </w:tcPr>
          <w:p w14:paraId="68CE4568" w14:textId="77777777" w:rsidR="00C9678B" w:rsidRPr="00EC1079" w:rsidRDefault="00C9678B" w:rsidP="0021155A">
            <w:pPr>
              <w:rPr>
                <w:sz w:val="24"/>
                <w:szCs w:val="24"/>
              </w:rPr>
            </w:pPr>
            <w:bookmarkStart w:id="3" w:name="_Hlk69392902"/>
            <w:r w:rsidRPr="00BD4125">
              <w:rPr>
                <w:sz w:val="24"/>
                <w:szCs w:val="24"/>
              </w:rPr>
              <w:t>Обеспечивающая подпрограмма</w:t>
            </w:r>
            <w:bookmarkEnd w:id="3"/>
          </w:p>
        </w:tc>
      </w:tr>
      <w:tr w:rsidR="00C9678B" w:rsidRPr="00EC1079" w14:paraId="45E16DEA" w14:textId="77777777" w:rsidTr="004E7F28">
        <w:tc>
          <w:tcPr>
            <w:tcW w:w="1985" w:type="dxa"/>
            <w:shd w:val="clear" w:color="auto" w:fill="auto"/>
          </w:tcPr>
          <w:p w14:paraId="408F439B" w14:textId="77777777" w:rsidR="00C9678B" w:rsidRPr="00EC1079" w:rsidRDefault="00C9678B" w:rsidP="0021155A">
            <w:pPr>
              <w:rPr>
                <w:sz w:val="24"/>
                <w:szCs w:val="24"/>
              </w:rPr>
            </w:pPr>
            <w:r w:rsidRPr="00EC1079">
              <w:rPr>
                <w:sz w:val="24"/>
                <w:szCs w:val="24"/>
              </w:rPr>
              <w:t>Ответственный исполнитель подпрограммы (соисполнитель Программы)</w:t>
            </w:r>
          </w:p>
        </w:tc>
        <w:tc>
          <w:tcPr>
            <w:tcW w:w="7479" w:type="dxa"/>
            <w:shd w:val="clear" w:color="auto" w:fill="auto"/>
          </w:tcPr>
          <w:p w14:paraId="5321770F" w14:textId="43F21180" w:rsidR="00C9678B" w:rsidRPr="00EC1079" w:rsidRDefault="00C9678B" w:rsidP="0021155A">
            <w:pPr>
              <w:rPr>
                <w:sz w:val="24"/>
                <w:szCs w:val="24"/>
              </w:rPr>
            </w:pPr>
            <w:r w:rsidRPr="00EC1079">
              <w:rPr>
                <w:sz w:val="24"/>
                <w:szCs w:val="24"/>
              </w:rPr>
              <w:t xml:space="preserve">Муниципальное казенное учреждение </w:t>
            </w:r>
            <w:r w:rsidR="00833C58">
              <w:rPr>
                <w:sz w:val="24"/>
                <w:szCs w:val="24"/>
              </w:rPr>
              <w:t>«</w:t>
            </w:r>
            <w:r w:rsidRPr="00EC1079">
              <w:rPr>
                <w:sz w:val="24"/>
                <w:szCs w:val="24"/>
              </w:rPr>
              <w:t>Комитет по молодежной и семейной политике</w:t>
            </w:r>
            <w:r w:rsidR="00833C58">
              <w:rPr>
                <w:sz w:val="24"/>
                <w:szCs w:val="24"/>
              </w:rPr>
              <w:t>»</w:t>
            </w:r>
            <w:r w:rsidRPr="00EC1079">
              <w:rPr>
                <w:sz w:val="24"/>
                <w:szCs w:val="24"/>
              </w:rPr>
              <w:t xml:space="preserve"> муниципального образования </w:t>
            </w:r>
            <w:r w:rsidR="00833C58">
              <w:rPr>
                <w:sz w:val="24"/>
                <w:szCs w:val="24"/>
              </w:rPr>
              <w:t>«</w:t>
            </w:r>
            <w:r w:rsidRPr="00EC1079">
              <w:rPr>
                <w:sz w:val="24"/>
                <w:szCs w:val="24"/>
              </w:rPr>
              <w:t>Ленский район</w:t>
            </w:r>
            <w:r w:rsidR="00833C58">
              <w:rPr>
                <w:sz w:val="24"/>
                <w:szCs w:val="24"/>
              </w:rPr>
              <w:t>»</w:t>
            </w:r>
            <w:r w:rsidRPr="00EC1079">
              <w:rPr>
                <w:sz w:val="24"/>
                <w:szCs w:val="24"/>
              </w:rPr>
              <w:t xml:space="preserve"> Республики Саха (Якутия)</w:t>
            </w:r>
          </w:p>
        </w:tc>
      </w:tr>
      <w:tr w:rsidR="00C9678B" w:rsidRPr="00EC1079" w14:paraId="165ED678" w14:textId="77777777" w:rsidTr="004E7F28">
        <w:tc>
          <w:tcPr>
            <w:tcW w:w="1985" w:type="dxa"/>
            <w:shd w:val="clear" w:color="auto" w:fill="auto"/>
          </w:tcPr>
          <w:p w14:paraId="74428053" w14:textId="77777777" w:rsidR="00C9678B" w:rsidRPr="001B3DEF" w:rsidRDefault="00C9678B" w:rsidP="0021155A">
            <w:pPr>
              <w:rPr>
                <w:sz w:val="24"/>
                <w:szCs w:val="24"/>
              </w:rPr>
            </w:pPr>
            <w:r w:rsidRPr="001B3DEF">
              <w:rPr>
                <w:sz w:val="24"/>
                <w:szCs w:val="24"/>
              </w:rPr>
              <w:t>Участники подпрограммы</w:t>
            </w:r>
          </w:p>
        </w:tc>
        <w:tc>
          <w:tcPr>
            <w:tcW w:w="7479" w:type="dxa"/>
            <w:shd w:val="clear" w:color="auto" w:fill="auto"/>
          </w:tcPr>
          <w:p w14:paraId="3641D395" w14:textId="77777777" w:rsidR="00C9678B" w:rsidRPr="00EC1079" w:rsidRDefault="00C9678B" w:rsidP="0021155A">
            <w:pPr>
              <w:jc w:val="center"/>
              <w:rPr>
                <w:sz w:val="24"/>
                <w:szCs w:val="24"/>
              </w:rPr>
            </w:pPr>
            <w:r>
              <w:rPr>
                <w:sz w:val="24"/>
                <w:szCs w:val="24"/>
              </w:rPr>
              <w:t>___</w:t>
            </w:r>
          </w:p>
        </w:tc>
      </w:tr>
      <w:tr w:rsidR="00C9678B" w:rsidRPr="00EC1079" w14:paraId="46C76880" w14:textId="77777777" w:rsidTr="004E7F28">
        <w:trPr>
          <w:trHeight w:val="1145"/>
        </w:trPr>
        <w:tc>
          <w:tcPr>
            <w:tcW w:w="1985" w:type="dxa"/>
            <w:shd w:val="clear" w:color="auto" w:fill="auto"/>
          </w:tcPr>
          <w:p w14:paraId="4F567D2E" w14:textId="77777777" w:rsidR="00C9678B" w:rsidRPr="00EC1079" w:rsidRDefault="00C9678B" w:rsidP="0021155A">
            <w:pPr>
              <w:spacing w:line="360" w:lineRule="auto"/>
              <w:rPr>
                <w:sz w:val="24"/>
                <w:szCs w:val="24"/>
              </w:rPr>
            </w:pPr>
            <w:r w:rsidRPr="00EC1079">
              <w:rPr>
                <w:sz w:val="24"/>
                <w:szCs w:val="24"/>
              </w:rPr>
              <w:t>Цель подпрограммы</w:t>
            </w:r>
          </w:p>
        </w:tc>
        <w:tc>
          <w:tcPr>
            <w:tcW w:w="7479" w:type="dxa"/>
            <w:shd w:val="clear" w:color="auto" w:fill="auto"/>
          </w:tcPr>
          <w:p w14:paraId="440D2168" w14:textId="1985605F" w:rsidR="00C9678B" w:rsidRPr="00EC1079" w:rsidRDefault="00C9678B" w:rsidP="0021155A">
            <w:pPr>
              <w:contextualSpacing/>
              <w:jc w:val="both"/>
              <w:rPr>
                <w:sz w:val="24"/>
                <w:szCs w:val="24"/>
              </w:rPr>
            </w:pPr>
            <w:r>
              <w:rPr>
                <w:sz w:val="24"/>
                <w:szCs w:val="24"/>
              </w:rPr>
              <w:t>Обеспечение деятельности муниципального казенного учреждения</w:t>
            </w:r>
            <w:r w:rsidRPr="00EC1079">
              <w:rPr>
                <w:sz w:val="24"/>
                <w:szCs w:val="24"/>
              </w:rPr>
              <w:t xml:space="preserve"> </w:t>
            </w:r>
            <w:r w:rsidR="00833C58">
              <w:rPr>
                <w:sz w:val="24"/>
                <w:szCs w:val="24"/>
              </w:rPr>
              <w:t>«</w:t>
            </w:r>
            <w:r w:rsidRPr="00EC1079">
              <w:rPr>
                <w:sz w:val="24"/>
                <w:szCs w:val="24"/>
              </w:rPr>
              <w:t>Комитет по молодежной и семейной политике</w:t>
            </w:r>
            <w:r w:rsidR="00833C58">
              <w:rPr>
                <w:sz w:val="24"/>
                <w:szCs w:val="24"/>
              </w:rPr>
              <w:t>»</w:t>
            </w:r>
            <w:r w:rsidRPr="00EC1079">
              <w:rPr>
                <w:sz w:val="24"/>
                <w:szCs w:val="24"/>
              </w:rPr>
              <w:t xml:space="preserve"> муниципального образования </w:t>
            </w:r>
            <w:r w:rsidR="00833C58">
              <w:rPr>
                <w:sz w:val="24"/>
                <w:szCs w:val="24"/>
              </w:rPr>
              <w:t>«</w:t>
            </w:r>
            <w:r w:rsidRPr="00EC1079">
              <w:rPr>
                <w:sz w:val="24"/>
                <w:szCs w:val="24"/>
              </w:rPr>
              <w:t>Ленский район</w:t>
            </w:r>
            <w:r w:rsidR="00833C58">
              <w:rPr>
                <w:sz w:val="24"/>
                <w:szCs w:val="24"/>
              </w:rPr>
              <w:t>»</w:t>
            </w:r>
            <w:r w:rsidRPr="00EC1079">
              <w:rPr>
                <w:sz w:val="24"/>
                <w:szCs w:val="24"/>
              </w:rPr>
              <w:t xml:space="preserve"> Республики Саха (Якутия)</w:t>
            </w:r>
          </w:p>
        </w:tc>
      </w:tr>
      <w:tr w:rsidR="00C9678B" w:rsidRPr="00EC1079" w14:paraId="4A9657B4" w14:textId="77777777" w:rsidTr="004E7F28">
        <w:trPr>
          <w:trHeight w:val="705"/>
        </w:trPr>
        <w:tc>
          <w:tcPr>
            <w:tcW w:w="1985" w:type="dxa"/>
            <w:shd w:val="clear" w:color="auto" w:fill="auto"/>
          </w:tcPr>
          <w:p w14:paraId="6B00C88B" w14:textId="77777777" w:rsidR="00C9678B" w:rsidRPr="00EC1079" w:rsidRDefault="00C9678B" w:rsidP="0021155A">
            <w:pPr>
              <w:spacing w:line="276" w:lineRule="auto"/>
              <w:contextualSpacing/>
              <w:rPr>
                <w:sz w:val="24"/>
                <w:szCs w:val="24"/>
              </w:rPr>
            </w:pPr>
            <w:r w:rsidRPr="00EC1079">
              <w:rPr>
                <w:sz w:val="24"/>
                <w:szCs w:val="24"/>
              </w:rPr>
              <w:t>Задачи подпрограммы</w:t>
            </w:r>
          </w:p>
        </w:tc>
        <w:tc>
          <w:tcPr>
            <w:tcW w:w="7479" w:type="dxa"/>
            <w:shd w:val="clear" w:color="auto" w:fill="auto"/>
          </w:tcPr>
          <w:p w14:paraId="181A78BB" w14:textId="77777777" w:rsidR="00C9678B" w:rsidRPr="00B15CDF" w:rsidRDefault="00C9678B" w:rsidP="0021155A">
            <w:pPr>
              <w:contextualSpacing/>
              <w:jc w:val="both"/>
              <w:rPr>
                <w:sz w:val="24"/>
                <w:szCs w:val="24"/>
              </w:rPr>
            </w:pPr>
            <w:r w:rsidRPr="003A6FD5">
              <w:rPr>
                <w:sz w:val="24"/>
                <w:szCs w:val="24"/>
              </w:rPr>
              <w:t xml:space="preserve">Создание условий для реализации </w:t>
            </w:r>
            <w:r>
              <w:rPr>
                <w:sz w:val="24"/>
                <w:szCs w:val="24"/>
              </w:rPr>
              <w:t>муниципальной</w:t>
            </w:r>
            <w:r w:rsidRPr="003A6FD5">
              <w:rPr>
                <w:sz w:val="24"/>
                <w:szCs w:val="24"/>
              </w:rPr>
              <w:t xml:space="preserve"> программы, предусматривающих финансовое обеспечение деятельн</w:t>
            </w:r>
            <w:r>
              <w:rPr>
                <w:sz w:val="24"/>
                <w:szCs w:val="24"/>
              </w:rPr>
              <w:t>ости ответственного исполнителя и соисполнителей</w:t>
            </w:r>
            <w:r w:rsidRPr="003A6FD5">
              <w:rPr>
                <w:sz w:val="24"/>
                <w:szCs w:val="24"/>
              </w:rPr>
              <w:t xml:space="preserve"> </w:t>
            </w:r>
            <w:r>
              <w:rPr>
                <w:sz w:val="24"/>
                <w:szCs w:val="24"/>
              </w:rPr>
              <w:t>муниципальной</w:t>
            </w:r>
            <w:r w:rsidRPr="003A6FD5">
              <w:rPr>
                <w:sz w:val="24"/>
                <w:szCs w:val="24"/>
              </w:rPr>
              <w:t xml:space="preserve"> программы, а также иные расходы обеспечивающего характера</w:t>
            </w:r>
          </w:p>
        </w:tc>
      </w:tr>
      <w:tr w:rsidR="00C9678B" w:rsidRPr="00EC1079" w14:paraId="554C2BAF" w14:textId="77777777" w:rsidTr="004E7F28">
        <w:tc>
          <w:tcPr>
            <w:tcW w:w="1985" w:type="dxa"/>
            <w:shd w:val="clear" w:color="auto" w:fill="auto"/>
          </w:tcPr>
          <w:p w14:paraId="04AF6FF5" w14:textId="77777777" w:rsidR="00C9678B" w:rsidRPr="00EC1079" w:rsidRDefault="00C9678B" w:rsidP="0021155A">
            <w:pPr>
              <w:rPr>
                <w:sz w:val="24"/>
                <w:szCs w:val="24"/>
              </w:rPr>
            </w:pPr>
            <w:r w:rsidRPr="00EC1079">
              <w:rPr>
                <w:sz w:val="24"/>
                <w:szCs w:val="24"/>
              </w:rPr>
              <w:t>Целевые показатели (индикаторы) подпрограммы</w:t>
            </w:r>
          </w:p>
        </w:tc>
        <w:tc>
          <w:tcPr>
            <w:tcW w:w="7479" w:type="dxa"/>
            <w:shd w:val="clear" w:color="auto" w:fill="auto"/>
          </w:tcPr>
          <w:p w14:paraId="5966BC21" w14:textId="77777777" w:rsidR="00C9678B" w:rsidRPr="00EC1079" w:rsidRDefault="00C9678B" w:rsidP="0021155A">
            <w:pPr>
              <w:spacing w:line="360" w:lineRule="auto"/>
              <w:jc w:val="center"/>
              <w:rPr>
                <w:sz w:val="24"/>
                <w:szCs w:val="24"/>
              </w:rPr>
            </w:pPr>
            <w:r>
              <w:rPr>
                <w:sz w:val="24"/>
                <w:szCs w:val="24"/>
              </w:rPr>
              <w:t>___</w:t>
            </w:r>
          </w:p>
        </w:tc>
      </w:tr>
      <w:tr w:rsidR="00C9678B" w:rsidRPr="00EC1079" w14:paraId="0208FF90" w14:textId="77777777" w:rsidTr="004E7F28">
        <w:tc>
          <w:tcPr>
            <w:tcW w:w="1985" w:type="dxa"/>
            <w:shd w:val="clear" w:color="auto" w:fill="auto"/>
          </w:tcPr>
          <w:p w14:paraId="6634AF6A" w14:textId="77777777" w:rsidR="00C9678B" w:rsidRPr="00EC1079" w:rsidRDefault="00C9678B" w:rsidP="0021155A">
            <w:pPr>
              <w:rPr>
                <w:sz w:val="24"/>
                <w:szCs w:val="24"/>
              </w:rPr>
            </w:pPr>
            <w:r w:rsidRPr="00EC1079">
              <w:rPr>
                <w:sz w:val="24"/>
                <w:szCs w:val="24"/>
              </w:rPr>
              <w:t>Сроки реализации</w:t>
            </w:r>
          </w:p>
          <w:p w14:paraId="0E3A635B" w14:textId="77777777" w:rsidR="00C9678B" w:rsidRPr="00EC1079" w:rsidRDefault="00C9678B" w:rsidP="0021155A">
            <w:pPr>
              <w:rPr>
                <w:sz w:val="24"/>
                <w:szCs w:val="24"/>
              </w:rPr>
            </w:pPr>
            <w:r w:rsidRPr="00EC1079">
              <w:rPr>
                <w:sz w:val="24"/>
                <w:szCs w:val="24"/>
              </w:rPr>
              <w:t>подпрограммы</w:t>
            </w:r>
          </w:p>
        </w:tc>
        <w:tc>
          <w:tcPr>
            <w:tcW w:w="7479" w:type="dxa"/>
            <w:shd w:val="clear" w:color="auto" w:fill="auto"/>
          </w:tcPr>
          <w:p w14:paraId="71025879" w14:textId="77777777" w:rsidR="00C9678B" w:rsidRPr="00EC1079" w:rsidRDefault="00C9678B" w:rsidP="0021155A">
            <w:pPr>
              <w:rPr>
                <w:sz w:val="24"/>
                <w:szCs w:val="24"/>
              </w:rPr>
            </w:pPr>
            <w:r>
              <w:rPr>
                <w:sz w:val="24"/>
                <w:szCs w:val="24"/>
              </w:rPr>
              <w:t>2019-2023 годы</w:t>
            </w:r>
          </w:p>
        </w:tc>
      </w:tr>
      <w:tr w:rsidR="00C9678B" w:rsidRPr="00EC1079" w14:paraId="4D8E8921" w14:textId="77777777" w:rsidTr="004E7F28">
        <w:tc>
          <w:tcPr>
            <w:tcW w:w="1985" w:type="dxa"/>
            <w:shd w:val="clear" w:color="auto" w:fill="auto"/>
          </w:tcPr>
          <w:p w14:paraId="2E40F67A" w14:textId="77777777" w:rsidR="00C9678B" w:rsidRPr="00EC1079" w:rsidRDefault="00C9678B" w:rsidP="0021155A">
            <w:pPr>
              <w:rPr>
                <w:sz w:val="24"/>
                <w:szCs w:val="24"/>
              </w:rPr>
            </w:pPr>
            <w:r w:rsidRPr="00EC1079">
              <w:rPr>
                <w:sz w:val="24"/>
                <w:szCs w:val="24"/>
              </w:rPr>
              <w:t>Объем финансового обеспечения подпрограммы</w:t>
            </w:r>
          </w:p>
        </w:tc>
        <w:tc>
          <w:tcPr>
            <w:tcW w:w="7479" w:type="dxa"/>
            <w:shd w:val="clear" w:color="auto" w:fill="auto"/>
          </w:tcPr>
          <w:p w14:paraId="0D3C84E3" w14:textId="77777777" w:rsidR="00C9678B" w:rsidRDefault="00C9678B" w:rsidP="0021155A">
            <w:pPr>
              <w:jc w:val="both"/>
              <w:rPr>
                <w:sz w:val="24"/>
                <w:szCs w:val="24"/>
              </w:rPr>
            </w:pPr>
            <w:bookmarkStart w:id="4" w:name="_Hlk69392980"/>
            <w:r w:rsidRPr="00945A4C">
              <w:rPr>
                <w:sz w:val="24"/>
                <w:szCs w:val="24"/>
              </w:rPr>
              <w:t>Объемы финансового обеспечения подпрограммы</w:t>
            </w:r>
            <w:r>
              <w:rPr>
                <w:sz w:val="24"/>
                <w:szCs w:val="24"/>
              </w:rPr>
              <w:t xml:space="preserve"> – </w:t>
            </w:r>
          </w:p>
          <w:p w14:paraId="65C2A56B" w14:textId="6EFDF582" w:rsidR="00C9678B" w:rsidRPr="00945A4C" w:rsidRDefault="00593E6F" w:rsidP="0021155A">
            <w:pPr>
              <w:rPr>
                <w:sz w:val="24"/>
                <w:szCs w:val="24"/>
              </w:rPr>
            </w:pPr>
            <w:r w:rsidRPr="00593E6F">
              <w:rPr>
                <w:sz w:val="24"/>
                <w:szCs w:val="24"/>
              </w:rPr>
              <w:t>73 125 502,41</w:t>
            </w:r>
            <w:r w:rsidR="00C9678B">
              <w:rPr>
                <w:sz w:val="24"/>
                <w:szCs w:val="24"/>
              </w:rPr>
              <w:t xml:space="preserve"> руб.</w:t>
            </w:r>
            <w:r w:rsidR="00C9678B" w:rsidRPr="00945A4C">
              <w:rPr>
                <w:sz w:val="24"/>
                <w:szCs w:val="24"/>
              </w:rPr>
              <w:t>, в том числе</w:t>
            </w:r>
            <w:r w:rsidR="001436F1">
              <w:rPr>
                <w:sz w:val="24"/>
                <w:szCs w:val="24"/>
              </w:rPr>
              <w:t xml:space="preserve"> по годам</w:t>
            </w:r>
            <w:r w:rsidR="00C9678B" w:rsidRPr="00945A4C">
              <w:rPr>
                <w:sz w:val="24"/>
                <w:szCs w:val="24"/>
              </w:rPr>
              <w:t>:</w:t>
            </w:r>
          </w:p>
          <w:p w14:paraId="7750F979" w14:textId="348E5424" w:rsidR="00C9678B" w:rsidRDefault="00C9678B" w:rsidP="0021155A">
            <w:pPr>
              <w:rPr>
                <w:sz w:val="24"/>
                <w:szCs w:val="24"/>
              </w:rPr>
            </w:pPr>
            <w:r w:rsidRPr="008F68A3">
              <w:rPr>
                <w:sz w:val="24"/>
                <w:szCs w:val="24"/>
              </w:rPr>
              <w:t>2019 год –</w:t>
            </w:r>
            <w:r>
              <w:rPr>
                <w:sz w:val="24"/>
                <w:szCs w:val="24"/>
              </w:rPr>
              <w:t xml:space="preserve"> </w:t>
            </w:r>
            <w:r w:rsidR="00593E6F" w:rsidRPr="00593E6F">
              <w:rPr>
                <w:sz w:val="24"/>
                <w:szCs w:val="24"/>
              </w:rPr>
              <w:t>16 070 655,47</w:t>
            </w:r>
            <w:r>
              <w:rPr>
                <w:sz w:val="24"/>
                <w:szCs w:val="24"/>
              </w:rPr>
              <w:t xml:space="preserve"> руб.;</w:t>
            </w:r>
          </w:p>
          <w:p w14:paraId="787F7D9B" w14:textId="5685450F" w:rsidR="00C9678B" w:rsidRDefault="00C9678B" w:rsidP="0021155A">
            <w:pPr>
              <w:rPr>
                <w:sz w:val="24"/>
                <w:szCs w:val="24"/>
              </w:rPr>
            </w:pPr>
            <w:r>
              <w:rPr>
                <w:sz w:val="24"/>
                <w:szCs w:val="24"/>
              </w:rPr>
              <w:t xml:space="preserve">2020 год – </w:t>
            </w:r>
            <w:r w:rsidR="00593E6F" w:rsidRPr="00593E6F">
              <w:rPr>
                <w:sz w:val="24"/>
                <w:szCs w:val="24"/>
              </w:rPr>
              <w:t>15 215 710,18</w:t>
            </w:r>
            <w:r>
              <w:rPr>
                <w:sz w:val="24"/>
                <w:szCs w:val="24"/>
              </w:rPr>
              <w:t xml:space="preserve"> руб.;</w:t>
            </w:r>
          </w:p>
          <w:p w14:paraId="4E029DD1" w14:textId="02C76E82" w:rsidR="00C9678B" w:rsidRDefault="00C9678B" w:rsidP="0021155A">
            <w:pPr>
              <w:rPr>
                <w:sz w:val="24"/>
                <w:szCs w:val="24"/>
              </w:rPr>
            </w:pPr>
            <w:r>
              <w:rPr>
                <w:sz w:val="24"/>
                <w:szCs w:val="24"/>
              </w:rPr>
              <w:t xml:space="preserve">2021 год – </w:t>
            </w:r>
            <w:r w:rsidR="00593E6F" w:rsidRPr="00593E6F">
              <w:rPr>
                <w:sz w:val="24"/>
                <w:szCs w:val="24"/>
              </w:rPr>
              <w:t>13 948 736,12</w:t>
            </w:r>
            <w:r>
              <w:rPr>
                <w:sz w:val="24"/>
                <w:szCs w:val="24"/>
              </w:rPr>
              <w:t xml:space="preserve"> руб.;</w:t>
            </w:r>
          </w:p>
          <w:p w14:paraId="556D342A" w14:textId="7FAECA0B" w:rsidR="00C9678B" w:rsidRDefault="00C9678B" w:rsidP="0021155A">
            <w:pPr>
              <w:rPr>
                <w:sz w:val="24"/>
                <w:szCs w:val="24"/>
              </w:rPr>
            </w:pPr>
            <w:r>
              <w:rPr>
                <w:sz w:val="24"/>
                <w:szCs w:val="24"/>
              </w:rPr>
              <w:t xml:space="preserve">2022 год – </w:t>
            </w:r>
            <w:r w:rsidR="00593E6F" w:rsidRPr="00593E6F">
              <w:rPr>
                <w:sz w:val="24"/>
                <w:szCs w:val="24"/>
              </w:rPr>
              <w:t>13 754 135,47</w:t>
            </w:r>
            <w:r>
              <w:rPr>
                <w:sz w:val="24"/>
                <w:szCs w:val="24"/>
              </w:rPr>
              <w:t xml:space="preserve"> руб.;</w:t>
            </w:r>
          </w:p>
          <w:p w14:paraId="597715E9" w14:textId="7D97F670" w:rsidR="00C9678B" w:rsidRDefault="00C9678B" w:rsidP="0021155A">
            <w:pPr>
              <w:rPr>
                <w:sz w:val="24"/>
                <w:szCs w:val="24"/>
              </w:rPr>
            </w:pPr>
            <w:r>
              <w:rPr>
                <w:sz w:val="24"/>
                <w:szCs w:val="24"/>
              </w:rPr>
              <w:t xml:space="preserve">2023 год – </w:t>
            </w:r>
            <w:r w:rsidR="00593E6F" w:rsidRPr="00593E6F">
              <w:rPr>
                <w:sz w:val="24"/>
                <w:szCs w:val="24"/>
              </w:rPr>
              <w:t>14 136 265,17</w:t>
            </w:r>
            <w:r>
              <w:rPr>
                <w:sz w:val="24"/>
                <w:szCs w:val="24"/>
              </w:rPr>
              <w:t xml:space="preserve"> руб.;</w:t>
            </w:r>
          </w:p>
          <w:p w14:paraId="48905FA4" w14:textId="49B4B2F1" w:rsidR="00C9678B" w:rsidRPr="00945A4C" w:rsidRDefault="00C9678B" w:rsidP="0021155A">
            <w:pPr>
              <w:jc w:val="both"/>
              <w:rPr>
                <w:sz w:val="24"/>
                <w:szCs w:val="24"/>
              </w:rPr>
            </w:pPr>
            <w:r w:rsidRPr="00945A4C">
              <w:rPr>
                <w:sz w:val="24"/>
                <w:szCs w:val="24"/>
              </w:rPr>
              <w:t>а) за счет средств государственного бюдже</w:t>
            </w:r>
            <w:r>
              <w:rPr>
                <w:sz w:val="24"/>
                <w:szCs w:val="24"/>
              </w:rPr>
              <w:t xml:space="preserve">та </w:t>
            </w:r>
            <w:r w:rsidR="001436F1">
              <w:rPr>
                <w:sz w:val="24"/>
                <w:szCs w:val="24"/>
              </w:rPr>
              <w:t>РС (Я)</w:t>
            </w:r>
            <w:r>
              <w:rPr>
                <w:sz w:val="24"/>
                <w:szCs w:val="24"/>
              </w:rPr>
              <w:t xml:space="preserve"> – 0 руб.</w:t>
            </w:r>
            <w:r w:rsidRPr="00945A4C">
              <w:rPr>
                <w:sz w:val="24"/>
                <w:szCs w:val="24"/>
              </w:rPr>
              <w:t>, в том числе по годам:</w:t>
            </w:r>
          </w:p>
          <w:p w14:paraId="65B1E1CE" w14:textId="77777777" w:rsidR="00C9678B" w:rsidRDefault="00C9678B" w:rsidP="0021155A">
            <w:pPr>
              <w:rPr>
                <w:sz w:val="24"/>
                <w:szCs w:val="24"/>
              </w:rPr>
            </w:pPr>
            <w:r w:rsidRPr="008F68A3">
              <w:rPr>
                <w:sz w:val="24"/>
                <w:szCs w:val="24"/>
              </w:rPr>
              <w:t>2019 год –</w:t>
            </w:r>
            <w:r>
              <w:rPr>
                <w:sz w:val="24"/>
                <w:szCs w:val="24"/>
              </w:rPr>
              <w:t xml:space="preserve"> 0 руб.;</w:t>
            </w:r>
          </w:p>
          <w:p w14:paraId="743083C2" w14:textId="77777777" w:rsidR="00C9678B" w:rsidRDefault="00C9678B" w:rsidP="0021155A">
            <w:pPr>
              <w:rPr>
                <w:sz w:val="24"/>
                <w:szCs w:val="24"/>
              </w:rPr>
            </w:pPr>
            <w:r>
              <w:rPr>
                <w:sz w:val="24"/>
                <w:szCs w:val="24"/>
              </w:rPr>
              <w:t>2020 год – 0 руб.;</w:t>
            </w:r>
          </w:p>
          <w:p w14:paraId="043BA736" w14:textId="77777777" w:rsidR="00C9678B" w:rsidRDefault="00C9678B" w:rsidP="0021155A">
            <w:pPr>
              <w:rPr>
                <w:sz w:val="24"/>
                <w:szCs w:val="24"/>
              </w:rPr>
            </w:pPr>
            <w:r>
              <w:rPr>
                <w:sz w:val="24"/>
                <w:szCs w:val="24"/>
              </w:rPr>
              <w:t>2021 год – 0 руб.;</w:t>
            </w:r>
          </w:p>
          <w:p w14:paraId="7F8A6E4C" w14:textId="77777777" w:rsidR="00C9678B" w:rsidRDefault="00C9678B" w:rsidP="0021155A">
            <w:pPr>
              <w:rPr>
                <w:sz w:val="24"/>
                <w:szCs w:val="24"/>
              </w:rPr>
            </w:pPr>
            <w:r>
              <w:rPr>
                <w:sz w:val="24"/>
                <w:szCs w:val="24"/>
              </w:rPr>
              <w:t>2022 год – 0 руб.;</w:t>
            </w:r>
          </w:p>
          <w:p w14:paraId="7CB655D6" w14:textId="77777777" w:rsidR="00C9678B" w:rsidRPr="00945A4C" w:rsidRDefault="00C9678B" w:rsidP="0021155A">
            <w:pPr>
              <w:rPr>
                <w:sz w:val="24"/>
                <w:szCs w:val="24"/>
              </w:rPr>
            </w:pPr>
            <w:r>
              <w:rPr>
                <w:sz w:val="24"/>
                <w:szCs w:val="24"/>
              </w:rPr>
              <w:t>2023 год – 0 руб.;</w:t>
            </w:r>
          </w:p>
          <w:p w14:paraId="7BBF9928" w14:textId="72F64092" w:rsidR="00593E6F" w:rsidRPr="00945A4C" w:rsidRDefault="00C9678B" w:rsidP="00593E6F">
            <w:pPr>
              <w:rPr>
                <w:sz w:val="24"/>
                <w:szCs w:val="24"/>
              </w:rPr>
            </w:pPr>
            <w:r>
              <w:rPr>
                <w:sz w:val="24"/>
                <w:szCs w:val="24"/>
              </w:rPr>
              <w:t xml:space="preserve">б) за счет средств </w:t>
            </w:r>
            <w:r w:rsidR="001436F1" w:rsidRPr="001436F1">
              <w:rPr>
                <w:sz w:val="24"/>
                <w:szCs w:val="24"/>
              </w:rPr>
              <w:t xml:space="preserve">бюджета МО </w:t>
            </w:r>
            <w:r w:rsidR="00833C58">
              <w:rPr>
                <w:sz w:val="24"/>
                <w:szCs w:val="24"/>
              </w:rPr>
              <w:t>«</w:t>
            </w:r>
            <w:r w:rsidR="001436F1" w:rsidRPr="001436F1">
              <w:rPr>
                <w:sz w:val="24"/>
                <w:szCs w:val="24"/>
              </w:rPr>
              <w:t>Ленский район</w:t>
            </w:r>
            <w:r w:rsidR="00833C58">
              <w:rPr>
                <w:sz w:val="24"/>
                <w:szCs w:val="24"/>
              </w:rPr>
              <w:t>»</w:t>
            </w:r>
            <w:r w:rsidR="001436F1">
              <w:rPr>
                <w:sz w:val="24"/>
                <w:szCs w:val="24"/>
              </w:rPr>
              <w:t xml:space="preserve"> </w:t>
            </w:r>
            <w:r>
              <w:rPr>
                <w:sz w:val="24"/>
                <w:szCs w:val="24"/>
              </w:rPr>
              <w:t xml:space="preserve">– </w:t>
            </w:r>
            <w:r w:rsidR="00593E6F" w:rsidRPr="00593E6F">
              <w:rPr>
                <w:sz w:val="24"/>
                <w:szCs w:val="24"/>
              </w:rPr>
              <w:t>73 125 502,41</w:t>
            </w:r>
            <w:r w:rsidR="00593E6F">
              <w:rPr>
                <w:sz w:val="24"/>
                <w:szCs w:val="24"/>
              </w:rPr>
              <w:t xml:space="preserve"> руб.</w:t>
            </w:r>
            <w:r w:rsidR="00593E6F" w:rsidRPr="00945A4C">
              <w:rPr>
                <w:sz w:val="24"/>
                <w:szCs w:val="24"/>
              </w:rPr>
              <w:t>, в том числе</w:t>
            </w:r>
            <w:r w:rsidR="001436F1">
              <w:rPr>
                <w:sz w:val="24"/>
                <w:szCs w:val="24"/>
              </w:rPr>
              <w:t xml:space="preserve"> по годам</w:t>
            </w:r>
            <w:r w:rsidR="00593E6F" w:rsidRPr="00945A4C">
              <w:rPr>
                <w:sz w:val="24"/>
                <w:szCs w:val="24"/>
              </w:rPr>
              <w:t>:</w:t>
            </w:r>
          </w:p>
          <w:p w14:paraId="006383EE" w14:textId="77777777" w:rsidR="00593E6F" w:rsidRDefault="00593E6F" w:rsidP="00593E6F">
            <w:pPr>
              <w:rPr>
                <w:sz w:val="24"/>
                <w:szCs w:val="24"/>
              </w:rPr>
            </w:pPr>
            <w:r w:rsidRPr="008F68A3">
              <w:rPr>
                <w:sz w:val="24"/>
                <w:szCs w:val="24"/>
              </w:rPr>
              <w:t>2019 год –</w:t>
            </w:r>
            <w:r>
              <w:rPr>
                <w:sz w:val="24"/>
                <w:szCs w:val="24"/>
              </w:rPr>
              <w:t xml:space="preserve"> </w:t>
            </w:r>
            <w:r w:rsidRPr="00593E6F">
              <w:rPr>
                <w:sz w:val="24"/>
                <w:szCs w:val="24"/>
              </w:rPr>
              <w:t>16 070 655,47</w:t>
            </w:r>
            <w:r>
              <w:rPr>
                <w:sz w:val="24"/>
                <w:szCs w:val="24"/>
              </w:rPr>
              <w:t xml:space="preserve"> руб.;</w:t>
            </w:r>
          </w:p>
          <w:p w14:paraId="04C8E043" w14:textId="77777777" w:rsidR="00593E6F" w:rsidRDefault="00593E6F" w:rsidP="00593E6F">
            <w:pPr>
              <w:rPr>
                <w:sz w:val="24"/>
                <w:szCs w:val="24"/>
              </w:rPr>
            </w:pPr>
            <w:r>
              <w:rPr>
                <w:sz w:val="24"/>
                <w:szCs w:val="24"/>
              </w:rPr>
              <w:t xml:space="preserve">2020 год – </w:t>
            </w:r>
            <w:r w:rsidRPr="00593E6F">
              <w:rPr>
                <w:sz w:val="24"/>
                <w:szCs w:val="24"/>
              </w:rPr>
              <w:t>15 215 710,18</w:t>
            </w:r>
            <w:r>
              <w:rPr>
                <w:sz w:val="24"/>
                <w:szCs w:val="24"/>
              </w:rPr>
              <w:t xml:space="preserve"> руб.;</w:t>
            </w:r>
          </w:p>
          <w:p w14:paraId="2950108E" w14:textId="77777777" w:rsidR="00593E6F" w:rsidRDefault="00593E6F" w:rsidP="00593E6F">
            <w:pPr>
              <w:rPr>
                <w:sz w:val="24"/>
                <w:szCs w:val="24"/>
              </w:rPr>
            </w:pPr>
            <w:r>
              <w:rPr>
                <w:sz w:val="24"/>
                <w:szCs w:val="24"/>
              </w:rPr>
              <w:t xml:space="preserve">2021 год – </w:t>
            </w:r>
            <w:r w:rsidRPr="00593E6F">
              <w:rPr>
                <w:sz w:val="24"/>
                <w:szCs w:val="24"/>
              </w:rPr>
              <w:t>13 948 736,12</w:t>
            </w:r>
            <w:r>
              <w:rPr>
                <w:sz w:val="24"/>
                <w:szCs w:val="24"/>
              </w:rPr>
              <w:t xml:space="preserve"> руб.;</w:t>
            </w:r>
          </w:p>
          <w:p w14:paraId="7F97F1DB" w14:textId="77777777" w:rsidR="00593E6F" w:rsidRDefault="00593E6F" w:rsidP="00593E6F">
            <w:pPr>
              <w:rPr>
                <w:sz w:val="24"/>
                <w:szCs w:val="24"/>
              </w:rPr>
            </w:pPr>
            <w:r>
              <w:rPr>
                <w:sz w:val="24"/>
                <w:szCs w:val="24"/>
              </w:rPr>
              <w:t xml:space="preserve">2022 год – </w:t>
            </w:r>
            <w:r w:rsidRPr="00593E6F">
              <w:rPr>
                <w:sz w:val="24"/>
                <w:szCs w:val="24"/>
              </w:rPr>
              <w:t>13 754 135,47</w:t>
            </w:r>
            <w:r>
              <w:rPr>
                <w:sz w:val="24"/>
                <w:szCs w:val="24"/>
              </w:rPr>
              <w:t xml:space="preserve"> руб.;</w:t>
            </w:r>
          </w:p>
          <w:p w14:paraId="0B18B2C3" w14:textId="5D5F186B" w:rsidR="00C9678B" w:rsidRPr="00825682" w:rsidRDefault="00593E6F" w:rsidP="0021155A">
            <w:pPr>
              <w:rPr>
                <w:sz w:val="24"/>
                <w:szCs w:val="24"/>
              </w:rPr>
            </w:pPr>
            <w:r>
              <w:rPr>
                <w:sz w:val="24"/>
                <w:szCs w:val="24"/>
              </w:rPr>
              <w:t xml:space="preserve">2023 год – </w:t>
            </w:r>
            <w:r w:rsidRPr="00593E6F">
              <w:rPr>
                <w:sz w:val="24"/>
                <w:szCs w:val="24"/>
              </w:rPr>
              <w:t>14 136 265,17</w:t>
            </w:r>
            <w:r>
              <w:rPr>
                <w:sz w:val="24"/>
                <w:szCs w:val="24"/>
              </w:rPr>
              <w:t xml:space="preserve"> руб.</w:t>
            </w:r>
            <w:bookmarkEnd w:id="4"/>
          </w:p>
        </w:tc>
      </w:tr>
      <w:tr w:rsidR="00C9678B" w:rsidRPr="00EC1079" w14:paraId="2BB14F92" w14:textId="77777777" w:rsidTr="004E7F28">
        <w:tc>
          <w:tcPr>
            <w:tcW w:w="1985" w:type="dxa"/>
            <w:shd w:val="clear" w:color="auto" w:fill="auto"/>
          </w:tcPr>
          <w:p w14:paraId="702F89DB" w14:textId="77777777" w:rsidR="00C9678B" w:rsidRPr="004D7240" w:rsidRDefault="00C9678B" w:rsidP="0021155A">
            <w:pPr>
              <w:rPr>
                <w:sz w:val="24"/>
                <w:szCs w:val="24"/>
              </w:rPr>
            </w:pPr>
            <w:r w:rsidRPr="004D7240">
              <w:rPr>
                <w:sz w:val="24"/>
                <w:szCs w:val="24"/>
              </w:rPr>
              <w:t>Ожидаемые результаты реализации подпрограммы</w:t>
            </w:r>
          </w:p>
        </w:tc>
        <w:tc>
          <w:tcPr>
            <w:tcW w:w="7479" w:type="dxa"/>
            <w:shd w:val="clear" w:color="auto" w:fill="auto"/>
            <w:vAlign w:val="center"/>
          </w:tcPr>
          <w:p w14:paraId="6AC892B6" w14:textId="77777777" w:rsidR="00C9678B" w:rsidRPr="00EC1079" w:rsidRDefault="00C9678B" w:rsidP="0021155A">
            <w:pPr>
              <w:spacing w:line="360" w:lineRule="auto"/>
              <w:jc w:val="center"/>
              <w:rPr>
                <w:sz w:val="28"/>
                <w:szCs w:val="28"/>
              </w:rPr>
            </w:pPr>
            <w:r>
              <w:rPr>
                <w:sz w:val="24"/>
                <w:szCs w:val="24"/>
              </w:rPr>
              <w:t>___</w:t>
            </w:r>
          </w:p>
        </w:tc>
      </w:tr>
    </w:tbl>
    <w:p w14:paraId="4C466CD4" w14:textId="77777777" w:rsidR="006421EB" w:rsidRDefault="006421EB" w:rsidP="00C9678B">
      <w:pPr>
        <w:spacing w:line="360" w:lineRule="auto"/>
        <w:jc w:val="center"/>
        <w:rPr>
          <w:sz w:val="28"/>
          <w:szCs w:val="28"/>
        </w:rPr>
      </w:pPr>
    </w:p>
    <w:p w14:paraId="44C9E439" w14:textId="77777777" w:rsidR="00C9678B" w:rsidRPr="004D7240" w:rsidRDefault="00C9678B" w:rsidP="00C9678B">
      <w:pPr>
        <w:spacing w:line="360" w:lineRule="auto"/>
        <w:jc w:val="center"/>
        <w:rPr>
          <w:sz w:val="28"/>
          <w:szCs w:val="28"/>
        </w:rPr>
      </w:pPr>
      <w:r>
        <w:rPr>
          <w:sz w:val="28"/>
          <w:szCs w:val="28"/>
        </w:rPr>
        <w:t>Паспорт подпрограммы №</w:t>
      </w:r>
      <w:r w:rsidRPr="004D7240">
        <w:rPr>
          <w:sz w:val="28"/>
          <w:szCs w:val="28"/>
        </w:rPr>
        <w:t>2.</w:t>
      </w:r>
    </w:p>
    <w:p w14:paraId="10452511" w14:textId="0F9A3C0E" w:rsidR="00C9678B" w:rsidRDefault="00833C58" w:rsidP="00C9678B">
      <w:pPr>
        <w:spacing w:line="360" w:lineRule="auto"/>
        <w:jc w:val="center"/>
        <w:rPr>
          <w:sz w:val="28"/>
          <w:szCs w:val="28"/>
        </w:rPr>
      </w:pPr>
      <w:bookmarkStart w:id="5" w:name="_Hlk69393065"/>
      <w:r>
        <w:rPr>
          <w:sz w:val="28"/>
          <w:szCs w:val="28"/>
        </w:rPr>
        <w:t>«</w:t>
      </w:r>
      <w:r w:rsidR="00C9678B" w:rsidRPr="00271615">
        <w:rPr>
          <w:sz w:val="28"/>
          <w:szCs w:val="28"/>
        </w:rPr>
        <w:t>Создание условий для развития потенциала подрастающего поколения, молодежи</w:t>
      </w:r>
      <w:r>
        <w:rPr>
          <w:sz w:val="28"/>
          <w:szCs w:val="28"/>
        </w:rPr>
        <w:t>»</w:t>
      </w:r>
      <w:bookmarkEnd w:id="5"/>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5"/>
        <w:gridCol w:w="2329"/>
        <w:gridCol w:w="710"/>
        <w:gridCol w:w="710"/>
        <w:gridCol w:w="710"/>
        <w:gridCol w:w="710"/>
        <w:gridCol w:w="710"/>
        <w:gridCol w:w="710"/>
        <w:gridCol w:w="710"/>
      </w:tblGrid>
      <w:tr w:rsidR="0021155A" w:rsidRPr="00945A4C" w14:paraId="0D97419E" w14:textId="77777777" w:rsidTr="0006037D">
        <w:tc>
          <w:tcPr>
            <w:tcW w:w="2165" w:type="dxa"/>
            <w:shd w:val="clear" w:color="auto" w:fill="auto"/>
          </w:tcPr>
          <w:p w14:paraId="47ABC628" w14:textId="77777777" w:rsidR="00C9678B" w:rsidRPr="00945A4C" w:rsidRDefault="00C9678B" w:rsidP="0021155A">
            <w:pPr>
              <w:rPr>
                <w:sz w:val="24"/>
                <w:szCs w:val="24"/>
              </w:rPr>
            </w:pPr>
            <w:r w:rsidRPr="00945A4C">
              <w:rPr>
                <w:sz w:val="24"/>
                <w:szCs w:val="24"/>
              </w:rPr>
              <w:t>Наименование подпрограммы</w:t>
            </w:r>
          </w:p>
        </w:tc>
        <w:tc>
          <w:tcPr>
            <w:tcW w:w="7299" w:type="dxa"/>
            <w:gridSpan w:val="8"/>
          </w:tcPr>
          <w:p w14:paraId="23DDC33A" w14:textId="77777777" w:rsidR="00C9678B" w:rsidRPr="00945A4C" w:rsidRDefault="00C9678B" w:rsidP="0021155A">
            <w:pPr>
              <w:jc w:val="both"/>
              <w:rPr>
                <w:sz w:val="24"/>
                <w:szCs w:val="24"/>
              </w:rPr>
            </w:pPr>
            <w:r w:rsidRPr="00271615">
              <w:rPr>
                <w:sz w:val="24"/>
                <w:szCs w:val="24"/>
              </w:rPr>
              <w:t>Создание условий для развития потенциала подрастающего поколения, молодежи</w:t>
            </w:r>
          </w:p>
        </w:tc>
      </w:tr>
      <w:tr w:rsidR="0021155A" w:rsidRPr="00945A4C" w14:paraId="703025E8" w14:textId="77777777" w:rsidTr="0006037D">
        <w:tc>
          <w:tcPr>
            <w:tcW w:w="2165" w:type="dxa"/>
            <w:shd w:val="clear" w:color="auto" w:fill="auto"/>
          </w:tcPr>
          <w:p w14:paraId="7EBD110D" w14:textId="77777777" w:rsidR="00C9678B" w:rsidRPr="00945A4C" w:rsidRDefault="00C9678B" w:rsidP="0021155A">
            <w:pPr>
              <w:rPr>
                <w:sz w:val="24"/>
                <w:szCs w:val="24"/>
              </w:rPr>
            </w:pPr>
            <w:r w:rsidRPr="00945A4C">
              <w:rPr>
                <w:sz w:val="24"/>
                <w:szCs w:val="24"/>
              </w:rPr>
              <w:t>Ответственный исполнитель подпрограммы</w:t>
            </w:r>
          </w:p>
        </w:tc>
        <w:tc>
          <w:tcPr>
            <w:tcW w:w="7299" w:type="dxa"/>
            <w:gridSpan w:val="8"/>
          </w:tcPr>
          <w:p w14:paraId="36442AF1" w14:textId="559E8939" w:rsidR="00C9678B" w:rsidRPr="00945A4C" w:rsidRDefault="00C9678B" w:rsidP="0021155A">
            <w:pPr>
              <w:jc w:val="both"/>
              <w:rPr>
                <w:sz w:val="24"/>
                <w:szCs w:val="24"/>
              </w:rPr>
            </w:pPr>
            <w:r w:rsidRPr="00945A4C">
              <w:rPr>
                <w:sz w:val="24"/>
                <w:szCs w:val="24"/>
              </w:rPr>
              <w:t xml:space="preserve">Муниципальное казенное учреждение </w:t>
            </w:r>
            <w:r w:rsidR="00833C58">
              <w:rPr>
                <w:sz w:val="24"/>
                <w:szCs w:val="24"/>
              </w:rPr>
              <w:t>«</w:t>
            </w:r>
            <w:r w:rsidRPr="00945A4C">
              <w:rPr>
                <w:sz w:val="24"/>
                <w:szCs w:val="24"/>
              </w:rPr>
              <w:t>Комитет по молодежной и семейной политике</w:t>
            </w:r>
            <w:r w:rsidR="00833C58">
              <w:rPr>
                <w:sz w:val="24"/>
                <w:szCs w:val="24"/>
              </w:rPr>
              <w:t>»</w:t>
            </w:r>
            <w:r w:rsidRPr="00945A4C">
              <w:rPr>
                <w:sz w:val="24"/>
                <w:szCs w:val="24"/>
              </w:rPr>
              <w:t xml:space="preserve"> муниципального образования </w:t>
            </w:r>
            <w:r w:rsidR="00833C58">
              <w:rPr>
                <w:sz w:val="24"/>
                <w:szCs w:val="24"/>
              </w:rPr>
              <w:t>«</w:t>
            </w:r>
            <w:r w:rsidRPr="00945A4C">
              <w:rPr>
                <w:sz w:val="24"/>
                <w:szCs w:val="24"/>
              </w:rPr>
              <w:t>Ленский район</w:t>
            </w:r>
            <w:r w:rsidR="00833C58">
              <w:rPr>
                <w:sz w:val="24"/>
                <w:szCs w:val="24"/>
              </w:rPr>
              <w:t>»</w:t>
            </w:r>
            <w:r w:rsidRPr="00945A4C">
              <w:rPr>
                <w:sz w:val="24"/>
                <w:szCs w:val="24"/>
              </w:rPr>
              <w:t xml:space="preserve"> Республики Саха (Якутия)</w:t>
            </w:r>
          </w:p>
        </w:tc>
      </w:tr>
      <w:tr w:rsidR="0021155A" w:rsidRPr="00945A4C" w14:paraId="57E4C594" w14:textId="77777777" w:rsidTr="0006037D">
        <w:tc>
          <w:tcPr>
            <w:tcW w:w="2165" w:type="dxa"/>
            <w:shd w:val="clear" w:color="auto" w:fill="auto"/>
          </w:tcPr>
          <w:p w14:paraId="022B24A1" w14:textId="77777777" w:rsidR="00C9678B" w:rsidRPr="00945A4C" w:rsidRDefault="00C9678B" w:rsidP="0021155A">
            <w:pPr>
              <w:rPr>
                <w:sz w:val="24"/>
                <w:szCs w:val="24"/>
              </w:rPr>
            </w:pPr>
            <w:r w:rsidRPr="00945A4C">
              <w:rPr>
                <w:sz w:val="24"/>
                <w:szCs w:val="24"/>
              </w:rPr>
              <w:t>Участники подпрограммы</w:t>
            </w:r>
          </w:p>
        </w:tc>
        <w:tc>
          <w:tcPr>
            <w:tcW w:w="7299" w:type="dxa"/>
            <w:gridSpan w:val="8"/>
          </w:tcPr>
          <w:p w14:paraId="4C28E4F7" w14:textId="77777777" w:rsidR="00C9678B" w:rsidRPr="00CF2824" w:rsidRDefault="00C9678B" w:rsidP="0021155A">
            <w:pPr>
              <w:jc w:val="center"/>
              <w:rPr>
                <w:b/>
                <w:sz w:val="24"/>
                <w:szCs w:val="24"/>
              </w:rPr>
            </w:pPr>
            <w:r>
              <w:rPr>
                <w:sz w:val="24"/>
                <w:szCs w:val="24"/>
              </w:rPr>
              <w:t>___</w:t>
            </w:r>
          </w:p>
        </w:tc>
      </w:tr>
      <w:tr w:rsidR="0021155A" w:rsidRPr="00945A4C" w14:paraId="1ABD661A" w14:textId="77777777" w:rsidTr="0006037D">
        <w:tc>
          <w:tcPr>
            <w:tcW w:w="2165" w:type="dxa"/>
            <w:shd w:val="clear" w:color="auto" w:fill="auto"/>
          </w:tcPr>
          <w:p w14:paraId="7E7C942E" w14:textId="77777777" w:rsidR="00C9678B" w:rsidRPr="00945A4C" w:rsidRDefault="00C9678B" w:rsidP="0021155A">
            <w:pPr>
              <w:rPr>
                <w:sz w:val="24"/>
                <w:szCs w:val="24"/>
              </w:rPr>
            </w:pPr>
            <w:r w:rsidRPr="00945A4C">
              <w:rPr>
                <w:sz w:val="24"/>
                <w:szCs w:val="24"/>
              </w:rPr>
              <w:t>Цель подпрограммы</w:t>
            </w:r>
          </w:p>
        </w:tc>
        <w:tc>
          <w:tcPr>
            <w:tcW w:w="7299" w:type="dxa"/>
            <w:gridSpan w:val="8"/>
          </w:tcPr>
          <w:p w14:paraId="0C4DAB9D" w14:textId="77777777" w:rsidR="00C9678B" w:rsidRPr="00945A4C" w:rsidRDefault="00C9678B" w:rsidP="0021155A">
            <w:pPr>
              <w:jc w:val="both"/>
              <w:rPr>
                <w:sz w:val="24"/>
                <w:szCs w:val="24"/>
              </w:rPr>
            </w:pPr>
            <w:r>
              <w:rPr>
                <w:sz w:val="24"/>
                <w:szCs w:val="24"/>
              </w:rPr>
              <w:t>Создание условий для развития потенциала подрастающего поколения, молодежи, как основы развития Ленского района, ценного человеческого капитала, в котором особенно нуждается район, республика, общество в целом</w:t>
            </w:r>
          </w:p>
        </w:tc>
      </w:tr>
      <w:tr w:rsidR="0021155A" w:rsidRPr="00945A4C" w14:paraId="7F824499" w14:textId="77777777" w:rsidTr="0006037D">
        <w:tc>
          <w:tcPr>
            <w:tcW w:w="2165" w:type="dxa"/>
            <w:shd w:val="clear" w:color="auto" w:fill="auto"/>
          </w:tcPr>
          <w:p w14:paraId="6F02B288" w14:textId="77777777" w:rsidR="00C9678B" w:rsidRPr="00945A4C" w:rsidRDefault="00C9678B" w:rsidP="0021155A">
            <w:pPr>
              <w:rPr>
                <w:sz w:val="24"/>
                <w:szCs w:val="24"/>
              </w:rPr>
            </w:pPr>
            <w:r w:rsidRPr="00945A4C">
              <w:rPr>
                <w:sz w:val="24"/>
                <w:szCs w:val="24"/>
              </w:rPr>
              <w:t>Задачи подпрограммы</w:t>
            </w:r>
          </w:p>
        </w:tc>
        <w:tc>
          <w:tcPr>
            <w:tcW w:w="7299" w:type="dxa"/>
            <w:gridSpan w:val="8"/>
          </w:tcPr>
          <w:p w14:paraId="5588095C" w14:textId="77777777" w:rsidR="00C9678B" w:rsidRDefault="00C9678B" w:rsidP="0021155A">
            <w:pPr>
              <w:jc w:val="both"/>
              <w:rPr>
                <w:sz w:val="24"/>
                <w:szCs w:val="24"/>
              </w:rPr>
            </w:pPr>
            <w:r>
              <w:rPr>
                <w:sz w:val="24"/>
                <w:szCs w:val="24"/>
              </w:rPr>
              <w:t xml:space="preserve">- </w:t>
            </w:r>
            <w:r w:rsidRPr="00AC0E07">
              <w:rPr>
                <w:sz w:val="24"/>
                <w:szCs w:val="24"/>
              </w:rPr>
              <w:t>Организация и проведение мероприятий в области муниципальной молодежной политики</w:t>
            </w:r>
            <w:r w:rsidRPr="00C3732A">
              <w:rPr>
                <w:sz w:val="24"/>
                <w:szCs w:val="24"/>
              </w:rPr>
              <w:t>;</w:t>
            </w:r>
          </w:p>
          <w:p w14:paraId="5EDBF54C" w14:textId="77777777" w:rsidR="00C9678B" w:rsidRDefault="00C9678B" w:rsidP="0021155A">
            <w:pPr>
              <w:jc w:val="both"/>
              <w:rPr>
                <w:sz w:val="24"/>
                <w:szCs w:val="24"/>
              </w:rPr>
            </w:pPr>
            <w:r>
              <w:rPr>
                <w:sz w:val="24"/>
                <w:szCs w:val="24"/>
              </w:rPr>
              <w:t xml:space="preserve">- </w:t>
            </w:r>
            <w:r w:rsidRPr="00AC0E07">
              <w:rPr>
                <w:sz w:val="24"/>
                <w:szCs w:val="24"/>
              </w:rPr>
              <w:t xml:space="preserve">Организация профориентационной работы среди молодежи и </w:t>
            </w:r>
            <w:r>
              <w:rPr>
                <w:sz w:val="24"/>
                <w:szCs w:val="24"/>
              </w:rPr>
              <w:t>дальнейшее</w:t>
            </w:r>
            <w:r w:rsidRPr="00AC0E07">
              <w:rPr>
                <w:sz w:val="24"/>
                <w:szCs w:val="24"/>
              </w:rPr>
              <w:t xml:space="preserve"> трудоустройство</w:t>
            </w:r>
            <w:r>
              <w:rPr>
                <w:sz w:val="24"/>
                <w:szCs w:val="24"/>
              </w:rPr>
              <w:t>;</w:t>
            </w:r>
          </w:p>
          <w:p w14:paraId="375E4D83" w14:textId="77777777" w:rsidR="00C9678B" w:rsidRDefault="00C9678B" w:rsidP="0021155A">
            <w:pPr>
              <w:jc w:val="both"/>
              <w:rPr>
                <w:sz w:val="24"/>
                <w:szCs w:val="24"/>
              </w:rPr>
            </w:pPr>
            <w:r>
              <w:rPr>
                <w:sz w:val="24"/>
                <w:szCs w:val="24"/>
              </w:rPr>
              <w:t xml:space="preserve">- </w:t>
            </w:r>
            <w:r w:rsidRPr="00AC0E07">
              <w:rPr>
                <w:sz w:val="24"/>
                <w:szCs w:val="24"/>
              </w:rPr>
              <w:t>Поддержка проектов молодых талантов</w:t>
            </w:r>
            <w:r>
              <w:rPr>
                <w:sz w:val="24"/>
                <w:szCs w:val="24"/>
              </w:rPr>
              <w:t>;</w:t>
            </w:r>
          </w:p>
          <w:p w14:paraId="37D05975" w14:textId="77777777" w:rsidR="00C9678B" w:rsidRDefault="00C9678B" w:rsidP="0021155A">
            <w:pPr>
              <w:jc w:val="both"/>
              <w:rPr>
                <w:sz w:val="24"/>
                <w:szCs w:val="24"/>
              </w:rPr>
            </w:pPr>
            <w:r>
              <w:rPr>
                <w:sz w:val="24"/>
                <w:szCs w:val="24"/>
              </w:rPr>
              <w:t xml:space="preserve">- </w:t>
            </w:r>
            <w:r w:rsidRPr="00705998">
              <w:rPr>
                <w:sz w:val="24"/>
                <w:szCs w:val="24"/>
              </w:rPr>
              <w:t>Реализация социально-психологических мероприятий по предупреждению асоциальных явлений в молодежной среде;</w:t>
            </w:r>
          </w:p>
          <w:p w14:paraId="4F04A031" w14:textId="77777777" w:rsidR="00C9678B" w:rsidRPr="00945A4C" w:rsidRDefault="00C9678B" w:rsidP="0021155A">
            <w:pPr>
              <w:jc w:val="both"/>
              <w:rPr>
                <w:sz w:val="24"/>
                <w:szCs w:val="24"/>
              </w:rPr>
            </w:pPr>
            <w:r>
              <w:rPr>
                <w:sz w:val="24"/>
                <w:szCs w:val="24"/>
              </w:rPr>
              <w:t xml:space="preserve">- </w:t>
            </w:r>
            <w:r w:rsidRPr="00AC0E07">
              <w:rPr>
                <w:sz w:val="24"/>
                <w:szCs w:val="24"/>
              </w:rPr>
              <w:t>Создание телевизионных и радиовещательных передач, рубрик в средствах массовой информации и печатной, кино- и видеопродукции по направлениям</w:t>
            </w:r>
            <w:r>
              <w:rPr>
                <w:sz w:val="24"/>
                <w:szCs w:val="24"/>
              </w:rPr>
              <w:t xml:space="preserve"> </w:t>
            </w:r>
            <w:r w:rsidRPr="00AC0E07">
              <w:rPr>
                <w:sz w:val="24"/>
                <w:szCs w:val="24"/>
              </w:rPr>
              <w:t>молодежной политики</w:t>
            </w:r>
            <w:r>
              <w:rPr>
                <w:sz w:val="24"/>
                <w:szCs w:val="24"/>
              </w:rPr>
              <w:t xml:space="preserve">. </w:t>
            </w:r>
          </w:p>
        </w:tc>
      </w:tr>
      <w:tr w:rsidR="0021155A" w:rsidRPr="00B15CDF" w14:paraId="7CAAD74E" w14:textId="77777777" w:rsidTr="0006037D">
        <w:tc>
          <w:tcPr>
            <w:tcW w:w="2165" w:type="dxa"/>
            <w:vMerge w:val="restart"/>
            <w:shd w:val="clear" w:color="auto" w:fill="auto"/>
          </w:tcPr>
          <w:p w14:paraId="438EA8C1" w14:textId="77777777" w:rsidR="00C9678B" w:rsidRPr="00945A4C" w:rsidRDefault="00C9678B" w:rsidP="0021155A">
            <w:pPr>
              <w:rPr>
                <w:sz w:val="24"/>
                <w:szCs w:val="24"/>
              </w:rPr>
            </w:pPr>
            <w:r w:rsidRPr="00945A4C">
              <w:rPr>
                <w:sz w:val="24"/>
                <w:szCs w:val="24"/>
              </w:rPr>
              <w:t>Целевые показатели (индикаторы) подпрограммы</w:t>
            </w:r>
          </w:p>
          <w:p w14:paraId="52ECC1AA" w14:textId="77777777" w:rsidR="00C9678B" w:rsidRPr="00945A4C" w:rsidRDefault="00C9678B" w:rsidP="0021155A">
            <w:pPr>
              <w:rPr>
                <w:sz w:val="24"/>
                <w:szCs w:val="24"/>
              </w:rPr>
            </w:pPr>
          </w:p>
          <w:p w14:paraId="5FCE7085" w14:textId="77777777" w:rsidR="00C9678B" w:rsidRPr="00945A4C" w:rsidRDefault="00C9678B" w:rsidP="0021155A">
            <w:pPr>
              <w:spacing w:line="360" w:lineRule="auto"/>
              <w:jc w:val="center"/>
              <w:rPr>
                <w:sz w:val="28"/>
                <w:szCs w:val="28"/>
              </w:rPr>
            </w:pPr>
          </w:p>
          <w:p w14:paraId="0DBF8F63" w14:textId="77777777" w:rsidR="00C9678B" w:rsidRPr="00945A4C" w:rsidRDefault="00C9678B" w:rsidP="0021155A">
            <w:pPr>
              <w:spacing w:line="360" w:lineRule="auto"/>
              <w:jc w:val="center"/>
              <w:rPr>
                <w:sz w:val="28"/>
                <w:szCs w:val="28"/>
              </w:rPr>
            </w:pPr>
          </w:p>
          <w:p w14:paraId="08EC801E" w14:textId="77777777" w:rsidR="00C9678B" w:rsidRPr="00945A4C" w:rsidRDefault="00C9678B" w:rsidP="0021155A">
            <w:pPr>
              <w:spacing w:line="360" w:lineRule="auto"/>
              <w:jc w:val="center"/>
              <w:rPr>
                <w:sz w:val="28"/>
                <w:szCs w:val="28"/>
              </w:rPr>
            </w:pPr>
          </w:p>
          <w:p w14:paraId="73FBA662" w14:textId="77777777" w:rsidR="00C9678B" w:rsidRPr="00945A4C" w:rsidRDefault="00C9678B" w:rsidP="0021155A">
            <w:pPr>
              <w:spacing w:line="360" w:lineRule="auto"/>
              <w:jc w:val="center"/>
              <w:rPr>
                <w:sz w:val="28"/>
                <w:szCs w:val="28"/>
              </w:rPr>
            </w:pPr>
          </w:p>
          <w:p w14:paraId="182AF33E" w14:textId="77777777" w:rsidR="00C9678B" w:rsidRPr="00945A4C" w:rsidRDefault="00C9678B" w:rsidP="0021155A">
            <w:pPr>
              <w:spacing w:line="360" w:lineRule="auto"/>
              <w:jc w:val="center"/>
              <w:rPr>
                <w:sz w:val="28"/>
                <w:szCs w:val="28"/>
              </w:rPr>
            </w:pPr>
          </w:p>
          <w:p w14:paraId="42C24BE5" w14:textId="77777777" w:rsidR="00C9678B" w:rsidRPr="00945A4C" w:rsidRDefault="00C9678B" w:rsidP="0021155A">
            <w:pPr>
              <w:spacing w:line="360" w:lineRule="auto"/>
              <w:jc w:val="center"/>
              <w:rPr>
                <w:sz w:val="28"/>
                <w:szCs w:val="28"/>
              </w:rPr>
            </w:pPr>
          </w:p>
        </w:tc>
        <w:tc>
          <w:tcPr>
            <w:tcW w:w="2329" w:type="dxa"/>
            <w:shd w:val="clear" w:color="auto" w:fill="auto"/>
          </w:tcPr>
          <w:p w14:paraId="32E656C6" w14:textId="77777777" w:rsidR="00C9678B" w:rsidRPr="00B15CDF" w:rsidRDefault="00C9678B" w:rsidP="0021155A">
            <w:r w:rsidRPr="00B075FF">
              <w:rPr>
                <w:sz w:val="22"/>
              </w:rPr>
              <w:t>Наименование показателя (индикатора)</w:t>
            </w:r>
          </w:p>
        </w:tc>
        <w:tc>
          <w:tcPr>
            <w:tcW w:w="710" w:type="dxa"/>
            <w:shd w:val="clear" w:color="auto" w:fill="auto"/>
            <w:vAlign w:val="center"/>
          </w:tcPr>
          <w:p w14:paraId="499BC7D1" w14:textId="77777777" w:rsidR="00C9678B" w:rsidRPr="00BF2DD5" w:rsidRDefault="00C9678B" w:rsidP="0021155A">
            <w:pPr>
              <w:jc w:val="center"/>
            </w:pPr>
            <w:r w:rsidRPr="00BF2DD5">
              <w:t>Ед. изм.</w:t>
            </w:r>
          </w:p>
        </w:tc>
        <w:tc>
          <w:tcPr>
            <w:tcW w:w="710" w:type="dxa"/>
            <w:vAlign w:val="center"/>
          </w:tcPr>
          <w:p w14:paraId="784D6740" w14:textId="77777777" w:rsidR="00C9678B" w:rsidRDefault="00C9678B" w:rsidP="0021155A">
            <w:pPr>
              <w:ind w:left="-108" w:right="-108"/>
              <w:jc w:val="center"/>
            </w:pPr>
            <w:r>
              <w:t>2018</w:t>
            </w:r>
          </w:p>
          <w:p w14:paraId="4C7F09A5" w14:textId="77777777" w:rsidR="00C9678B" w:rsidRPr="00BF2DD5" w:rsidRDefault="00C9678B" w:rsidP="0021155A">
            <w:pPr>
              <w:ind w:left="-108" w:right="-108"/>
              <w:jc w:val="center"/>
            </w:pPr>
            <w:r>
              <w:t>(баз.)</w:t>
            </w:r>
          </w:p>
        </w:tc>
        <w:tc>
          <w:tcPr>
            <w:tcW w:w="710" w:type="dxa"/>
            <w:tcBorders>
              <w:bottom w:val="single" w:sz="4" w:space="0" w:color="auto"/>
            </w:tcBorders>
            <w:shd w:val="clear" w:color="auto" w:fill="auto"/>
            <w:vAlign w:val="center"/>
          </w:tcPr>
          <w:p w14:paraId="40A1E179" w14:textId="77777777" w:rsidR="00C9678B" w:rsidRPr="00BF2DD5" w:rsidRDefault="00C9678B" w:rsidP="0021155A">
            <w:pPr>
              <w:ind w:left="-108" w:right="-108"/>
              <w:jc w:val="center"/>
            </w:pPr>
            <w:r w:rsidRPr="00BF2DD5">
              <w:t>2019</w:t>
            </w:r>
          </w:p>
        </w:tc>
        <w:tc>
          <w:tcPr>
            <w:tcW w:w="710" w:type="dxa"/>
            <w:shd w:val="clear" w:color="auto" w:fill="auto"/>
            <w:vAlign w:val="center"/>
          </w:tcPr>
          <w:p w14:paraId="1D53B354" w14:textId="77777777" w:rsidR="00C9678B" w:rsidRPr="00BF2DD5" w:rsidRDefault="00C9678B" w:rsidP="0021155A">
            <w:pPr>
              <w:ind w:left="-108" w:right="-108"/>
              <w:jc w:val="center"/>
            </w:pPr>
            <w:r w:rsidRPr="00BF2DD5">
              <w:t>2020</w:t>
            </w:r>
          </w:p>
        </w:tc>
        <w:tc>
          <w:tcPr>
            <w:tcW w:w="710" w:type="dxa"/>
            <w:shd w:val="clear" w:color="auto" w:fill="auto"/>
            <w:vAlign w:val="center"/>
          </w:tcPr>
          <w:p w14:paraId="2F136539" w14:textId="77777777" w:rsidR="00C9678B" w:rsidRPr="00BF2DD5" w:rsidRDefault="00C9678B" w:rsidP="0021155A">
            <w:pPr>
              <w:ind w:left="-108" w:right="-108"/>
              <w:jc w:val="center"/>
            </w:pPr>
            <w:r w:rsidRPr="00BF2DD5">
              <w:t>2021</w:t>
            </w:r>
          </w:p>
        </w:tc>
        <w:tc>
          <w:tcPr>
            <w:tcW w:w="710" w:type="dxa"/>
            <w:shd w:val="clear" w:color="auto" w:fill="auto"/>
            <w:vAlign w:val="center"/>
          </w:tcPr>
          <w:p w14:paraId="161F0F08" w14:textId="77777777" w:rsidR="00C9678B" w:rsidRPr="00BF2DD5" w:rsidRDefault="00C9678B" w:rsidP="0021155A">
            <w:pPr>
              <w:ind w:left="-108" w:right="-108"/>
              <w:jc w:val="center"/>
            </w:pPr>
            <w:r w:rsidRPr="00BF2DD5">
              <w:t>2022</w:t>
            </w:r>
          </w:p>
        </w:tc>
        <w:tc>
          <w:tcPr>
            <w:tcW w:w="710" w:type="dxa"/>
            <w:shd w:val="clear" w:color="auto" w:fill="auto"/>
            <w:vAlign w:val="center"/>
          </w:tcPr>
          <w:p w14:paraId="409058C8" w14:textId="77777777" w:rsidR="00C9678B" w:rsidRPr="00BF2DD5" w:rsidRDefault="00C9678B" w:rsidP="0021155A">
            <w:pPr>
              <w:ind w:left="-108" w:right="-108"/>
              <w:jc w:val="center"/>
            </w:pPr>
            <w:r>
              <w:t>2023</w:t>
            </w:r>
          </w:p>
        </w:tc>
      </w:tr>
      <w:tr w:rsidR="0021155A" w:rsidRPr="00B15CDF" w14:paraId="79863EB6" w14:textId="77777777" w:rsidTr="0006037D">
        <w:tc>
          <w:tcPr>
            <w:tcW w:w="2165" w:type="dxa"/>
            <w:vMerge/>
            <w:shd w:val="clear" w:color="auto" w:fill="auto"/>
          </w:tcPr>
          <w:p w14:paraId="4112C5B2" w14:textId="77777777" w:rsidR="00C9678B" w:rsidRPr="00945A4C" w:rsidRDefault="00C9678B" w:rsidP="0021155A">
            <w:pPr>
              <w:rPr>
                <w:sz w:val="24"/>
                <w:szCs w:val="24"/>
              </w:rPr>
            </w:pPr>
          </w:p>
        </w:tc>
        <w:tc>
          <w:tcPr>
            <w:tcW w:w="2329" w:type="dxa"/>
            <w:shd w:val="clear" w:color="auto" w:fill="auto"/>
            <w:vAlign w:val="center"/>
          </w:tcPr>
          <w:p w14:paraId="083708F9" w14:textId="77777777" w:rsidR="00C9678B" w:rsidRPr="00B075FF" w:rsidRDefault="00C9678B" w:rsidP="0021155A">
            <w:pPr>
              <w:rPr>
                <w:bCs/>
                <w:sz w:val="26"/>
                <w:szCs w:val="26"/>
              </w:rPr>
            </w:pPr>
            <w:r w:rsidRPr="00ED2694">
              <w:rPr>
                <w:bCs/>
                <w:szCs w:val="26"/>
              </w:rPr>
              <w:t>Доля молодежи от 14 до 35 лет, охваченная деятельностью студенческих, добровольческих (волонтерских), детских и патриотических объединений, по отношению к общей численности данной возрастной категории</w:t>
            </w:r>
          </w:p>
        </w:tc>
        <w:tc>
          <w:tcPr>
            <w:tcW w:w="710" w:type="dxa"/>
            <w:tcBorders>
              <w:bottom w:val="single" w:sz="4" w:space="0" w:color="auto"/>
            </w:tcBorders>
            <w:shd w:val="clear" w:color="auto" w:fill="auto"/>
            <w:vAlign w:val="center"/>
          </w:tcPr>
          <w:p w14:paraId="425FDAA0" w14:textId="77777777" w:rsidR="00C9678B" w:rsidRPr="00BF2DD5" w:rsidRDefault="00C9678B" w:rsidP="0021155A">
            <w:pPr>
              <w:pStyle w:val="ConsPlusNormal"/>
              <w:jc w:val="center"/>
              <w:rPr>
                <w:b w:val="0"/>
                <w:sz w:val="20"/>
                <w:szCs w:val="24"/>
              </w:rPr>
            </w:pPr>
            <w:r w:rsidRPr="00BF2DD5">
              <w:rPr>
                <w:b w:val="0"/>
                <w:sz w:val="20"/>
                <w:szCs w:val="24"/>
              </w:rPr>
              <w:t>%</w:t>
            </w:r>
          </w:p>
        </w:tc>
        <w:tc>
          <w:tcPr>
            <w:tcW w:w="710" w:type="dxa"/>
            <w:tcBorders>
              <w:bottom w:val="single" w:sz="4" w:space="0" w:color="auto"/>
            </w:tcBorders>
            <w:vAlign w:val="center"/>
          </w:tcPr>
          <w:p w14:paraId="7252FF5E" w14:textId="77777777" w:rsidR="00C9678B" w:rsidRDefault="00C9678B" w:rsidP="0021155A">
            <w:pPr>
              <w:ind w:left="-108" w:right="-108"/>
              <w:jc w:val="center"/>
              <w:rPr>
                <w:szCs w:val="24"/>
              </w:rPr>
            </w:pPr>
            <w:r>
              <w:rPr>
                <w:szCs w:val="24"/>
              </w:rPr>
              <w:t>33</w:t>
            </w:r>
          </w:p>
        </w:tc>
        <w:tc>
          <w:tcPr>
            <w:tcW w:w="710" w:type="dxa"/>
            <w:tcBorders>
              <w:bottom w:val="single" w:sz="4" w:space="0" w:color="auto"/>
            </w:tcBorders>
            <w:shd w:val="clear" w:color="auto" w:fill="auto"/>
            <w:vAlign w:val="center"/>
          </w:tcPr>
          <w:p w14:paraId="751BB1C8" w14:textId="77777777" w:rsidR="00C9678B" w:rsidRPr="00BF2DD5" w:rsidRDefault="00C9678B" w:rsidP="0021155A">
            <w:pPr>
              <w:ind w:left="-108" w:right="-108"/>
              <w:jc w:val="center"/>
              <w:rPr>
                <w:szCs w:val="24"/>
              </w:rPr>
            </w:pPr>
            <w:r>
              <w:rPr>
                <w:szCs w:val="24"/>
              </w:rPr>
              <w:t>3</w:t>
            </w:r>
            <w:r w:rsidRPr="00BF2DD5">
              <w:rPr>
                <w:szCs w:val="24"/>
              </w:rPr>
              <w:t>5</w:t>
            </w:r>
          </w:p>
        </w:tc>
        <w:tc>
          <w:tcPr>
            <w:tcW w:w="710" w:type="dxa"/>
            <w:shd w:val="clear" w:color="auto" w:fill="auto"/>
            <w:vAlign w:val="center"/>
          </w:tcPr>
          <w:p w14:paraId="42803094" w14:textId="77777777" w:rsidR="00C9678B" w:rsidRPr="00BF2DD5" w:rsidRDefault="00C9678B" w:rsidP="0021155A">
            <w:pPr>
              <w:ind w:left="-108" w:right="-108"/>
              <w:jc w:val="center"/>
              <w:rPr>
                <w:szCs w:val="24"/>
              </w:rPr>
            </w:pPr>
            <w:r>
              <w:rPr>
                <w:szCs w:val="24"/>
              </w:rPr>
              <w:t>3</w:t>
            </w:r>
            <w:r w:rsidRPr="00BF2DD5">
              <w:rPr>
                <w:szCs w:val="24"/>
              </w:rPr>
              <w:t>7</w:t>
            </w:r>
          </w:p>
        </w:tc>
        <w:tc>
          <w:tcPr>
            <w:tcW w:w="710" w:type="dxa"/>
            <w:shd w:val="clear" w:color="auto" w:fill="auto"/>
            <w:vAlign w:val="center"/>
          </w:tcPr>
          <w:p w14:paraId="4AD47F66" w14:textId="77777777" w:rsidR="00C9678B" w:rsidRPr="00BF2DD5" w:rsidRDefault="00C9678B" w:rsidP="0021155A">
            <w:pPr>
              <w:ind w:left="-108" w:right="-108"/>
              <w:jc w:val="center"/>
              <w:rPr>
                <w:szCs w:val="24"/>
              </w:rPr>
            </w:pPr>
            <w:r>
              <w:rPr>
                <w:szCs w:val="24"/>
              </w:rPr>
              <w:t>3</w:t>
            </w:r>
            <w:r w:rsidRPr="00BF2DD5">
              <w:rPr>
                <w:szCs w:val="24"/>
              </w:rPr>
              <w:t>9</w:t>
            </w:r>
          </w:p>
        </w:tc>
        <w:tc>
          <w:tcPr>
            <w:tcW w:w="710" w:type="dxa"/>
            <w:shd w:val="clear" w:color="auto" w:fill="auto"/>
            <w:vAlign w:val="center"/>
          </w:tcPr>
          <w:p w14:paraId="55283988" w14:textId="77777777" w:rsidR="00C9678B" w:rsidRPr="00BF2DD5" w:rsidRDefault="00C9678B" w:rsidP="0021155A">
            <w:pPr>
              <w:ind w:left="-108" w:right="-108"/>
              <w:jc w:val="center"/>
              <w:rPr>
                <w:szCs w:val="24"/>
              </w:rPr>
            </w:pPr>
            <w:r>
              <w:rPr>
                <w:szCs w:val="24"/>
              </w:rPr>
              <w:t>4</w:t>
            </w:r>
            <w:r w:rsidRPr="00BF2DD5">
              <w:rPr>
                <w:szCs w:val="24"/>
              </w:rPr>
              <w:t>1</w:t>
            </w:r>
          </w:p>
        </w:tc>
        <w:tc>
          <w:tcPr>
            <w:tcW w:w="710" w:type="dxa"/>
            <w:shd w:val="clear" w:color="auto" w:fill="auto"/>
            <w:vAlign w:val="center"/>
          </w:tcPr>
          <w:p w14:paraId="0333E935" w14:textId="77777777" w:rsidR="00C9678B" w:rsidRPr="00BF2DD5" w:rsidRDefault="00C9678B" w:rsidP="0021155A">
            <w:pPr>
              <w:ind w:left="-108" w:right="-108"/>
              <w:jc w:val="center"/>
              <w:rPr>
                <w:szCs w:val="24"/>
              </w:rPr>
            </w:pPr>
            <w:r>
              <w:rPr>
                <w:szCs w:val="24"/>
              </w:rPr>
              <w:t>42</w:t>
            </w:r>
          </w:p>
        </w:tc>
      </w:tr>
      <w:tr w:rsidR="0021155A" w:rsidRPr="00B15CDF" w14:paraId="66358081" w14:textId="77777777" w:rsidTr="0006037D">
        <w:trPr>
          <w:trHeight w:val="920"/>
        </w:trPr>
        <w:tc>
          <w:tcPr>
            <w:tcW w:w="2165" w:type="dxa"/>
            <w:vMerge/>
            <w:shd w:val="clear" w:color="auto" w:fill="auto"/>
          </w:tcPr>
          <w:p w14:paraId="2E20CF9F" w14:textId="77777777" w:rsidR="00C9678B" w:rsidRPr="00945A4C" w:rsidRDefault="00C9678B" w:rsidP="0021155A">
            <w:pPr>
              <w:rPr>
                <w:sz w:val="24"/>
                <w:szCs w:val="24"/>
              </w:rPr>
            </w:pPr>
          </w:p>
        </w:tc>
        <w:tc>
          <w:tcPr>
            <w:tcW w:w="2329" w:type="dxa"/>
            <w:shd w:val="clear" w:color="auto" w:fill="auto"/>
            <w:vAlign w:val="center"/>
          </w:tcPr>
          <w:p w14:paraId="3BC9C8C6" w14:textId="77777777" w:rsidR="00C9678B" w:rsidRPr="00CC1D05" w:rsidRDefault="00C9678B" w:rsidP="0021155A">
            <w:pPr>
              <w:rPr>
                <w:color w:val="000000"/>
                <w:sz w:val="24"/>
                <w:szCs w:val="24"/>
              </w:rPr>
            </w:pPr>
            <w:r>
              <w:rPr>
                <w:color w:val="000000"/>
              </w:rPr>
              <w:t>Количество молодежи от 14 до 35 лет, принимающее участие в молодежных мероприятиях</w:t>
            </w:r>
          </w:p>
        </w:tc>
        <w:tc>
          <w:tcPr>
            <w:tcW w:w="710" w:type="dxa"/>
            <w:shd w:val="clear" w:color="auto" w:fill="auto"/>
            <w:vAlign w:val="center"/>
          </w:tcPr>
          <w:p w14:paraId="47282EBE" w14:textId="77777777" w:rsidR="00C9678B" w:rsidRPr="00BF2DD5" w:rsidRDefault="00C9678B" w:rsidP="0021155A">
            <w:pPr>
              <w:pStyle w:val="ConsPlusNormal"/>
              <w:jc w:val="center"/>
              <w:rPr>
                <w:b w:val="0"/>
                <w:sz w:val="20"/>
                <w:szCs w:val="24"/>
              </w:rPr>
            </w:pPr>
            <w:r w:rsidRPr="00BF2DD5">
              <w:rPr>
                <w:b w:val="0"/>
                <w:sz w:val="20"/>
                <w:szCs w:val="24"/>
              </w:rPr>
              <w:t>Чел.</w:t>
            </w:r>
          </w:p>
        </w:tc>
        <w:tc>
          <w:tcPr>
            <w:tcW w:w="710" w:type="dxa"/>
            <w:vAlign w:val="center"/>
          </w:tcPr>
          <w:p w14:paraId="6B960E8E" w14:textId="77777777" w:rsidR="00C9678B" w:rsidRPr="00BF2DD5" w:rsidRDefault="00C9678B" w:rsidP="0021155A">
            <w:pPr>
              <w:spacing w:line="276" w:lineRule="auto"/>
              <w:ind w:left="-108" w:right="-108"/>
              <w:jc w:val="center"/>
              <w:rPr>
                <w:lang w:eastAsia="en-US"/>
              </w:rPr>
            </w:pPr>
            <w:r>
              <w:rPr>
                <w:lang w:eastAsia="en-US"/>
              </w:rPr>
              <w:t>3000</w:t>
            </w:r>
          </w:p>
        </w:tc>
        <w:tc>
          <w:tcPr>
            <w:tcW w:w="710" w:type="dxa"/>
            <w:shd w:val="clear" w:color="auto" w:fill="auto"/>
            <w:vAlign w:val="center"/>
          </w:tcPr>
          <w:p w14:paraId="76B94E20" w14:textId="77777777" w:rsidR="00C9678B" w:rsidRPr="00BF2DD5" w:rsidRDefault="00C9678B" w:rsidP="0021155A">
            <w:pPr>
              <w:spacing w:line="276" w:lineRule="auto"/>
              <w:ind w:left="-108" w:right="-108"/>
              <w:jc w:val="center"/>
              <w:rPr>
                <w:lang w:eastAsia="en-US"/>
              </w:rPr>
            </w:pPr>
            <w:r w:rsidRPr="00BF2DD5">
              <w:rPr>
                <w:lang w:eastAsia="en-US"/>
              </w:rPr>
              <w:t>3 100</w:t>
            </w:r>
          </w:p>
        </w:tc>
        <w:tc>
          <w:tcPr>
            <w:tcW w:w="710" w:type="dxa"/>
            <w:shd w:val="clear" w:color="auto" w:fill="auto"/>
            <w:vAlign w:val="center"/>
          </w:tcPr>
          <w:p w14:paraId="3DF71B3C" w14:textId="77777777" w:rsidR="00C9678B" w:rsidRPr="00BF2DD5" w:rsidRDefault="00C9678B" w:rsidP="0021155A">
            <w:pPr>
              <w:spacing w:line="276" w:lineRule="auto"/>
              <w:ind w:left="-108" w:right="-108"/>
              <w:jc w:val="center"/>
              <w:rPr>
                <w:lang w:eastAsia="en-US"/>
              </w:rPr>
            </w:pPr>
            <w:r w:rsidRPr="00BF2DD5">
              <w:rPr>
                <w:lang w:eastAsia="en-US"/>
              </w:rPr>
              <w:t>3 200</w:t>
            </w:r>
          </w:p>
        </w:tc>
        <w:tc>
          <w:tcPr>
            <w:tcW w:w="710" w:type="dxa"/>
            <w:shd w:val="clear" w:color="auto" w:fill="auto"/>
            <w:vAlign w:val="center"/>
          </w:tcPr>
          <w:p w14:paraId="4BDC9F25" w14:textId="77777777" w:rsidR="00C9678B" w:rsidRPr="00BF2DD5" w:rsidRDefault="00C9678B" w:rsidP="0021155A">
            <w:pPr>
              <w:spacing w:line="276" w:lineRule="auto"/>
              <w:ind w:left="-108" w:right="-108"/>
              <w:jc w:val="center"/>
              <w:rPr>
                <w:lang w:eastAsia="en-US"/>
              </w:rPr>
            </w:pPr>
            <w:r w:rsidRPr="00BF2DD5">
              <w:rPr>
                <w:lang w:eastAsia="en-US"/>
              </w:rPr>
              <w:t>3 300</w:t>
            </w:r>
          </w:p>
        </w:tc>
        <w:tc>
          <w:tcPr>
            <w:tcW w:w="710" w:type="dxa"/>
            <w:shd w:val="clear" w:color="auto" w:fill="auto"/>
            <w:vAlign w:val="center"/>
          </w:tcPr>
          <w:p w14:paraId="69D219D1" w14:textId="77777777" w:rsidR="00C9678B" w:rsidRPr="00BF2DD5" w:rsidRDefault="00C9678B" w:rsidP="0021155A">
            <w:pPr>
              <w:spacing w:line="276" w:lineRule="auto"/>
              <w:ind w:left="-108" w:right="-108"/>
              <w:jc w:val="center"/>
              <w:rPr>
                <w:lang w:eastAsia="en-US"/>
              </w:rPr>
            </w:pPr>
            <w:r w:rsidRPr="00BF2DD5">
              <w:rPr>
                <w:lang w:eastAsia="en-US"/>
              </w:rPr>
              <w:t>3 400</w:t>
            </w:r>
          </w:p>
        </w:tc>
        <w:tc>
          <w:tcPr>
            <w:tcW w:w="710" w:type="dxa"/>
            <w:shd w:val="clear" w:color="auto" w:fill="auto"/>
            <w:vAlign w:val="center"/>
          </w:tcPr>
          <w:p w14:paraId="3C355CCA" w14:textId="77777777" w:rsidR="00C9678B" w:rsidRPr="00BF2DD5" w:rsidRDefault="00C9678B" w:rsidP="0021155A">
            <w:pPr>
              <w:spacing w:line="276" w:lineRule="auto"/>
              <w:ind w:left="-108" w:right="-108"/>
              <w:jc w:val="center"/>
              <w:rPr>
                <w:lang w:eastAsia="en-US"/>
              </w:rPr>
            </w:pPr>
            <w:r>
              <w:rPr>
                <w:lang w:eastAsia="en-US"/>
              </w:rPr>
              <w:t>3500</w:t>
            </w:r>
          </w:p>
        </w:tc>
      </w:tr>
      <w:tr w:rsidR="0021155A" w:rsidRPr="00945A4C" w14:paraId="6759D4F7" w14:textId="77777777" w:rsidTr="0006037D">
        <w:tc>
          <w:tcPr>
            <w:tcW w:w="2165" w:type="dxa"/>
            <w:vMerge/>
            <w:shd w:val="clear" w:color="auto" w:fill="auto"/>
          </w:tcPr>
          <w:p w14:paraId="2D8FCDE0"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00D9CB44" w14:textId="77777777" w:rsidR="00C9678B" w:rsidRPr="00CC1D05" w:rsidRDefault="00C9678B" w:rsidP="0021155A">
            <w:pPr>
              <w:rPr>
                <w:color w:val="000000"/>
                <w:sz w:val="24"/>
                <w:szCs w:val="24"/>
              </w:rPr>
            </w:pPr>
            <w:r>
              <w:rPr>
                <w:color w:val="000000"/>
              </w:rPr>
              <w:t>Доля молодежи от 18-ти до 35-ти лет, принимающая участие в проектной деятельности, по отношению к общей численности данной возрастной категории</w:t>
            </w:r>
          </w:p>
        </w:tc>
        <w:tc>
          <w:tcPr>
            <w:tcW w:w="710" w:type="dxa"/>
            <w:tcBorders>
              <w:bottom w:val="single" w:sz="4" w:space="0" w:color="auto"/>
            </w:tcBorders>
            <w:shd w:val="clear" w:color="auto" w:fill="auto"/>
            <w:vAlign w:val="center"/>
          </w:tcPr>
          <w:p w14:paraId="3E57AEB8" w14:textId="77777777" w:rsidR="00C9678B" w:rsidRPr="00BF2DD5" w:rsidRDefault="00C9678B" w:rsidP="0021155A">
            <w:pPr>
              <w:spacing w:line="360" w:lineRule="auto"/>
              <w:jc w:val="center"/>
              <w:rPr>
                <w:szCs w:val="24"/>
              </w:rPr>
            </w:pPr>
            <w:r w:rsidRPr="00BF2DD5">
              <w:rPr>
                <w:szCs w:val="24"/>
              </w:rPr>
              <w:t>%</w:t>
            </w:r>
          </w:p>
        </w:tc>
        <w:tc>
          <w:tcPr>
            <w:tcW w:w="710" w:type="dxa"/>
            <w:tcBorders>
              <w:bottom w:val="single" w:sz="4" w:space="0" w:color="auto"/>
            </w:tcBorders>
            <w:vAlign w:val="center"/>
          </w:tcPr>
          <w:p w14:paraId="44D69978" w14:textId="77777777" w:rsidR="00C9678B" w:rsidRPr="00BF2DD5" w:rsidRDefault="00C9678B" w:rsidP="0021155A">
            <w:pPr>
              <w:spacing w:line="360" w:lineRule="auto"/>
              <w:ind w:left="-108" w:right="-108"/>
              <w:jc w:val="center"/>
              <w:rPr>
                <w:szCs w:val="24"/>
              </w:rPr>
            </w:pPr>
            <w:r>
              <w:rPr>
                <w:szCs w:val="24"/>
              </w:rPr>
              <w:t>2,7</w:t>
            </w:r>
          </w:p>
        </w:tc>
        <w:tc>
          <w:tcPr>
            <w:tcW w:w="710" w:type="dxa"/>
            <w:tcBorders>
              <w:bottom w:val="single" w:sz="4" w:space="0" w:color="auto"/>
            </w:tcBorders>
            <w:shd w:val="clear" w:color="auto" w:fill="auto"/>
            <w:vAlign w:val="center"/>
          </w:tcPr>
          <w:p w14:paraId="77CA609D" w14:textId="77777777" w:rsidR="00C9678B" w:rsidRPr="00BF2DD5" w:rsidRDefault="00C9678B" w:rsidP="0021155A">
            <w:pPr>
              <w:spacing w:line="360" w:lineRule="auto"/>
              <w:ind w:left="-108" w:right="-108"/>
              <w:jc w:val="center"/>
              <w:rPr>
                <w:szCs w:val="24"/>
              </w:rPr>
            </w:pPr>
            <w:r w:rsidRPr="00BF2DD5">
              <w:rPr>
                <w:szCs w:val="24"/>
              </w:rPr>
              <w:t>3</w:t>
            </w:r>
          </w:p>
        </w:tc>
        <w:tc>
          <w:tcPr>
            <w:tcW w:w="710" w:type="dxa"/>
            <w:shd w:val="clear" w:color="auto" w:fill="auto"/>
            <w:vAlign w:val="center"/>
          </w:tcPr>
          <w:p w14:paraId="29E966F0" w14:textId="77777777" w:rsidR="00C9678B" w:rsidRPr="00BF2DD5" w:rsidRDefault="00C9678B" w:rsidP="0021155A">
            <w:pPr>
              <w:spacing w:line="360" w:lineRule="auto"/>
              <w:ind w:left="-108" w:right="-108"/>
              <w:jc w:val="center"/>
              <w:rPr>
                <w:szCs w:val="24"/>
              </w:rPr>
            </w:pPr>
            <w:r w:rsidRPr="00BF2DD5">
              <w:rPr>
                <w:szCs w:val="24"/>
              </w:rPr>
              <w:t>4</w:t>
            </w:r>
          </w:p>
        </w:tc>
        <w:tc>
          <w:tcPr>
            <w:tcW w:w="710" w:type="dxa"/>
            <w:shd w:val="clear" w:color="auto" w:fill="auto"/>
            <w:vAlign w:val="center"/>
          </w:tcPr>
          <w:p w14:paraId="7A1EE16C" w14:textId="77777777" w:rsidR="00C9678B" w:rsidRPr="00BF2DD5" w:rsidRDefault="00C9678B" w:rsidP="0021155A">
            <w:pPr>
              <w:spacing w:line="360" w:lineRule="auto"/>
              <w:ind w:left="-108" w:right="-108"/>
              <w:jc w:val="center"/>
              <w:rPr>
                <w:szCs w:val="24"/>
              </w:rPr>
            </w:pPr>
            <w:r w:rsidRPr="00BF2DD5">
              <w:rPr>
                <w:szCs w:val="24"/>
              </w:rPr>
              <w:t>5</w:t>
            </w:r>
          </w:p>
        </w:tc>
        <w:tc>
          <w:tcPr>
            <w:tcW w:w="710" w:type="dxa"/>
            <w:shd w:val="clear" w:color="auto" w:fill="auto"/>
            <w:vAlign w:val="center"/>
          </w:tcPr>
          <w:p w14:paraId="0DBADD14" w14:textId="77777777" w:rsidR="00C9678B" w:rsidRPr="00BF2DD5" w:rsidRDefault="00C9678B" w:rsidP="0021155A">
            <w:pPr>
              <w:spacing w:line="360" w:lineRule="auto"/>
              <w:ind w:left="-108" w:right="-108"/>
              <w:jc w:val="center"/>
              <w:rPr>
                <w:szCs w:val="24"/>
              </w:rPr>
            </w:pPr>
            <w:r w:rsidRPr="00BF2DD5">
              <w:rPr>
                <w:szCs w:val="24"/>
              </w:rPr>
              <w:t>6</w:t>
            </w:r>
          </w:p>
        </w:tc>
        <w:tc>
          <w:tcPr>
            <w:tcW w:w="710" w:type="dxa"/>
            <w:shd w:val="clear" w:color="auto" w:fill="auto"/>
            <w:vAlign w:val="center"/>
          </w:tcPr>
          <w:p w14:paraId="54C01105" w14:textId="77777777" w:rsidR="00C9678B" w:rsidRPr="00BF2DD5" w:rsidRDefault="00C9678B" w:rsidP="0021155A">
            <w:pPr>
              <w:spacing w:line="360" w:lineRule="auto"/>
              <w:ind w:left="-108" w:right="-108"/>
              <w:jc w:val="center"/>
              <w:rPr>
                <w:szCs w:val="24"/>
              </w:rPr>
            </w:pPr>
            <w:r>
              <w:rPr>
                <w:szCs w:val="24"/>
              </w:rPr>
              <w:t>7</w:t>
            </w:r>
          </w:p>
        </w:tc>
      </w:tr>
      <w:tr w:rsidR="0021155A" w:rsidRPr="00945A4C" w14:paraId="49B77D49" w14:textId="77777777" w:rsidTr="0006037D">
        <w:tc>
          <w:tcPr>
            <w:tcW w:w="2165" w:type="dxa"/>
            <w:vMerge/>
            <w:shd w:val="clear" w:color="auto" w:fill="auto"/>
          </w:tcPr>
          <w:p w14:paraId="7C4BF400"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08DC8FE7" w14:textId="31C4D7FB" w:rsidR="00C9678B" w:rsidRPr="00B075FF" w:rsidRDefault="00C9678B" w:rsidP="0021155A">
            <w:r w:rsidRPr="00CC1D05">
              <w:t xml:space="preserve">Количество специалистов, привлеченных в учреждения социальной сферы и получивших материальную выплату за счет бюджета МО </w:t>
            </w:r>
            <w:r w:rsidR="00833C58">
              <w:t>«</w:t>
            </w:r>
            <w:r w:rsidRPr="00CC1D05">
              <w:t>Ленский район</w:t>
            </w:r>
            <w:r w:rsidR="00833C58">
              <w:t>»</w:t>
            </w:r>
          </w:p>
        </w:tc>
        <w:tc>
          <w:tcPr>
            <w:tcW w:w="710" w:type="dxa"/>
            <w:shd w:val="clear" w:color="auto" w:fill="auto"/>
            <w:vAlign w:val="center"/>
          </w:tcPr>
          <w:p w14:paraId="1089339D" w14:textId="77777777" w:rsidR="00C9678B" w:rsidRPr="00BF2DD5" w:rsidRDefault="00C9678B" w:rsidP="0021155A">
            <w:pPr>
              <w:contextualSpacing/>
              <w:jc w:val="center"/>
              <w:rPr>
                <w:szCs w:val="24"/>
              </w:rPr>
            </w:pPr>
            <w:r w:rsidRPr="00BF2DD5">
              <w:rPr>
                <w:szCs w:val="24"/>
              </w:rPr>
              <w:t>Ед.</w:t>
            </w:r>
          </w:p>
        </w:tc>
        <w:tc>
          <w:tcPr>
            <w:tcW w:w="710" w:type="dxa"/>
            <w:vAlign w:val="center"/>
          </w:tcPr>
          <w:p w14:paraId="7A8DC554" w14:textId="77777777" w:rsidR="00C9678B" w:rsidRPr="00BF2DD5" w:rsidRDefault="00C9678B" w:rsidP="0021155A">
            <w:pPr>
              <w:ind w:left="-108" w:right="-108"/>
              <w:contextualSpacing/>
              <w:jc w:val="center"/>
              <w:rPr>
                <w:szCs w:val="24"/>
              </w:rPr>
            </w:pPr>
            <w:r>
              <w:rPr>
                <w:szCs w:val="24"/>
              </w:rPr>
              <w:t>17</w:t>
            </w:r>
          </w:p>
        </w:tc>
        <w:tc>
          <w:tcPr>
            <w:tcW w:w="710" w:type="dxa"/>
            <w:tcBorders>
              <w:bottom w:val="single" w:sz="4" w:space="0" w:color="auto"/>
            </w:tcBorders>
            <w:shd w:val="clear" w:color="auto" w:fill="auto"/>
            <w:vAlign w:val="center"/>
          </w:tcPr>
          <w:p w14:paraId="2BD829AB" w14:textId="77777777" w:rsidR="00C9678B" w:rsidRPr="00BF2DD5" w:rsidRDefault="00C9678B" w:rsidP="0021155A">
            <w:pPr>
              <w:ind w:left="-108" w:right="-108"/>
              <w:contextualSpacing/>
              <w:jc w:val="center"/>
              <w:rPr>
                <w:szCs w:val="24"/>
              </w:rPr>
            </w:pPr>
            <w:r w:rsidRPr="00BF2DD5">
              <w:rPr>
                <w:szCs w:val="24"/>
              </w:rPr>
              <w:t>18</w:t>
            </w:r>
          </w:p>
        </w:tc>
        <w:tc>
          <w:tcPr>
            <w:tcW w:w="710" w:type="dxa"/>
            <w:shd w:val="clear" w:color="auto" w:fill="auto"/>
            <w:vAlign w:val="center"/>
          </w:tcPr>
          <w:p w14:paraId="1EC34C3B" w14:textId="77777777" w:rsidR="00C9678B" w:rsidRPr="00BF2DD5" w:rsidRDefault="00C9678B" w:rsidP="0021155A">
            <w:pPr>
              <w:ind w:left="-108" w:right="-108"/>
              <w:contextualSpacing/>
              <w:jc w:val="center"/>
              <w:rPr>
                <w:szCs w:val="24"/>
              </w:rPr>
            </w:pPr>
            <w:r w:rsidRPr="00BF2DD5">
              <w:rPr>
                <w:szCs w:val="24"/>
              </w:rPr>
              <w:t>19</w:t>
            </w:r>
          </w:p>
        </w:tc>
        <w:tc>
          <w:tcPr>
            <w:tcW w:w="710" w:type="dxa"/>
            <w:shd w:val="clear" w:color="auto" w:fill="auto"/>
            <w:vAlign w:val="center"/>
          </w:tcPr>
          <w:p w14:paraId="4550355F" w14:textId="77777777" w:rsidR="00C9678B" w:rsidRPr="00BF2DD5" w:rsidRDefault="00C9678B" w:rsidP="0021155A">
            <w:pPr>
              <w:ind w:left="-108" w:right="-108"/>
              <w:contextualSpacing/>
              <w:jc w:val="center"/>
              <w:rPr>
                <w:szCs w:val="24"/>
              </w:rPr>
            </w:pPr>
            <w:r w:rsidRPr="00BF2DD5">
              <w:rPr>
                <w:szCs w:val="24"/>
              </w:rPr>
              <w:t>20</w:t>
            </w:r>
          </w:p>
        </w:tc>
        <w:tc>
          <w:tcPr>
            <w:tcW w:w="710" w:type="dxa"/>
            <w:shd w:val="clear" w:color="auto" w:fill="auto"/>
            <w:vAlign w:val="center"/>
          </w:tcPr>
          <w:p w14:paraId="311C515C" w14:textId="77777777" w:rsidR="00C9678B" w:rsidRPr="00BF2DD5" w:rsidRDefault="00C9678B" w:rsidP="0021155A">
            <w:pPr>
              <w:ind w:left="-108" w:right="-108"/>
              <w:contextualSpacing/>
              <w:jc w:val="center"/>
              <w:rPr>
                <w:szCs w:val="24"/>
              </w:rPr>
            </w:pPr>
            <w:r w:rsidRPr="00BF2DD5">
              <w:rPr>
                <w:szCs w:val="24"/>
              </w:rPr>
              <w:t>21</w:t>
            </w:r>
          </w:p>
        </w:tc>
        <w:tc>
          <w:tcPr>
            <w:tcW w:w="710" w:type="dxa"/>
            <w:shd w:val="clear" w:color="auto" w:fill="auto"/>
            <w:vAlign w:val="center"/>
          </w:tcPr>
          <w:p w14:paraId="2669F3B7" w14:textId="77777777" w:rsidR="00C9678B" w:rsidRPr="00BF2DD5" w:rsidRDefault="00C9678B" w:rsidP="0021155A">
            <w:pPr>
              <w:ind w:left="-108" w:right="-108"/>
              <w:contextualSpacing/>
              <w:jc w:val="center"/>
              <w:rPr>
                <w:szCs w:val="24"/>
              </w:rPr>
            </w:pPr>
            <w:r>
              <w:rPr>
                <w:szCs w:val="24"/>
              </w:rPr>
              <w:t>22</w:t>
            </w:r>
          </w:p>
        </w:tc>
      </w:tr>
      <w:tr w:rsidR="0021155A" w:rsidRPr="00945A4C" w14:paraId="15D4B028" w14:textId="77777777" w:rsidTr="0006037D">
        <w:tc>
          <w:tcPr>
            <w:tcW w:w="2165" w:type="dxa"/>
            <w:vMerge/>
            <w:shd w:val="clear" w:color="auto" w:fill="auto"/>
          </w:tcPr>
          <w:p w14:paraId="1F4E3024"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159987A8" w14:textId="77C2BF3A" w:rsidR="00C9678B" w:rsidRPr="00CC1D05" w:rsidRDefault="00C9678B" w:rsidP="0021155A">
            <w:pPr>
              <w:rPr>
                <w:color w:val="000000"/>
                <w:sz w:val="24"/>
                <w:szCs w:val="24"/>
              </w:rPr>
            </w:pPr>
            <w:r>
              <w:rPr>
                <w:color w:val="000000"/>
              </w:rPr>
              <w:t xml:space="preserve">Количество молодых специалистов, подготовленных для приоритетных отраслей экономики МО </w:t>
            </w:r>
            <w:r w:rsidR="00833C58">
              <w:rPr>
                <w:color w:val="000000"/>
              </w:rPr>
              <w:t>«</w:t>
            </w:r>
            <w:r>
              <w:rPr>
                <w:color w:val="000000"/>
              </w:rPr>
              <w:t>Ленский район</w:t>
            </w:r>
            <w:r w:rsidR="00833C58">
              <w:rPr>
                <w:color w:val="000000"/>
              </w:rPr>
              <w:t>»</w:t>
            </w:r>
            <w:r>
              <w:rPr>
                <w:color w:val="000000"/>
              </w:rPr>
              <w:t xml:space="preserve"> и прибывших на предприятия и в организации Ленского района</w:t>
            </w:r>
          </w:p>
        </w:tc>
        <w:tc>
          <w:tcPr>
            <w:tcW w:w="710" w:type="dxa"/>
            <w:shd w:val="clear" w:color="auto" w:fill="auto"/>
            <w:vAlign w:val="center"/>
          </w:tcPr>
          <w:p w14:paraId="3DF602CF" w14:textId="77777777" w:rsidR="00C9678B" w:rsidRPr="00BF2DD5" w:rsidRDefault="00C9678B" w:rsidP="0021155A">
            <w:pPr>
              <w:spacing w:line="360" w:lineRule="auto"/>
              <w:jc w:val="center"/>
              <w:rPr>
                <w:szCs w:val="24"/>
              </w:rPr>
            </w:pPr>
            <w:r w:rsidRPr="00BF2DD5">
              <w:rPr>
                <w:szCs w:val="24"/>
              </w:rPr>
              <w:t>Чел</w:t>
            </w:r>
          </w:p>
        </w:tc>
        <w:tc>
          <w:tcPr>
            <w:tcW w:w="710" w:type="dxa"/>
            <w:vAlign w:val="center"/>
          </w:tcPr>
          <w:p w14:paraId="21D6A3AE" w14:textId="77777777" w:rsidR="00C9678B" w:rsidRPr="00BF2DD5" w:rsidRDefault="00C9678B" w:rsidP="0021155A">
            <w:pPr>
              <w:spacing w:line="360" w:lineRule="auto"/>
              <w:ind w:left="-108" w:right="-108"/>
              <w:jc w:val="center"/>
              <w:rPr>
                <w:szCs w:val="24"/>
              </w:rPr>
            </w:pPr>
            <w:r>
              <w:rPr>
                <w:szCs w:val="24"/>
              </w:rPr>
              <w:t>7</w:t>
            </w:r>
          </w:p>
        </w:tc>
        <w:tc>
          <w:tcPr>
            <w:tcW w:w="710" w:type="dxa"/>
            <w:shd w:val="clear" w:color="auto" w:fill="auto"/>
            <w:vAlign w:val="center"/>
          </w:tcPr>
          <w:p w14:paraId="425213F1" w14:textId="77777777" w:rsidR="00C9678B" w:rsidRPr="00BF2DD5" w:rsidRDefault="00C9678B" w:rsidP="0021155A">
            <w:pPr>
              <w:spacing w:line="360" w:lineRule="auto"/>
              <w:ind w:left="-108" w:right="-108"/>
              <w:jc w:val="center"/>
              <w:rPr>
                <w:szCs w:val="24"/>
              </w:rPr>
            </w:pPr>
            <w:r w:rsidRPr="00BF2DD5">
              <w:rPr>
                <w:szCs w:val="24"/>
              </w:rPr>
              <w:t>8</w:t>
            </w:r>
          </w:p>
        </w:tc>
        <w:tc>
          <w:tcPr>
            <w:tcW w:w="710" w:type="dxa"/>
            <w:shd w:val="clear" w:color="auto" w:fill="auto"/>
            <w:vAlign w:val="center"/>
          </w:tcPr>
          <w:p w14:paraId="61D3D433" w14:textId="77777777" w:rsidR="00C9678B" w:rsidRPr="00BF2DD5" w:rsidRDefault="00C9678B" w:rsidP="0021155A">
            <w:pPr>
              <w:spacing w:line="360" w:lineRule="auto"/>
              <w:ind w:left="-108" w:right="-108"/>
              <w:jc w:val="center"/>
              <w:rPr>
                <w:szCs w:val="24"/>
              </w:rPr>
            </w:pPr>
            <w:r w:rsidRPr="00BF2DD5">
              <w:rPr>
                <w:szCs w:val="24"/>
              </w:rPr>
              <w:t>9</w:t>
            </w:r>
          </w:p>
        </w:tc>
        <w:tc>
          <w:tcPr>
            <w:tcW w:w="710" w:type="dxa"/>
            <w:shd w:val="clear" w:color="auto" w:fill="auto"/>
            <w:vAlign w:val="center"/>
          </w:tcPr>
          <w:p w14:paraId="16808597" w14:textId="77777777" w:rsidR="00C9678B" w:rsidRPr="00BF2DD5" w:rsidRDefault="00C9678B" w:rsidP="0021155A">
            <w:pPr>
              <w:spacing w:line="360" w:lineRule="auto"/>
              <w:ind w:left="-108" w:right="-108"/>
              <w:jc w:val="center"/>
              <w:rPr>
                <w:szCs w:val="24"/>
              </w:rPr>
            </w:pPr>
            <w:r w:rsidRPr="00BF2DD5">
              <w:rPr>
                <w:szCs w:val="24"/>
              </w:rPr>
              <w:t>10</w:t>
            </w:r>
          </w:p>
        </w:tc>
        <w:tc>
          <w:tcPr>
            <w:tcW w:w="710" w:type="dxa"/>
            <w:shd w:val="clear" w:color="auto" w:fill="auto"/>
            <w:vAlign w:val="center"/>
          </w:tcPr>
          <w:p w14:paraId="5B91BC42" w14:textId="77777777" w:rsidR="00C9678B" w:rsidRPr="00BF2DD5" w:rsidRDefault="00C9678B" w:rsidP="0021155A">
            <w:pPr>
              <w:spacing w:line="360" w:lineRule="auto"/>
              <w:ind w:left="-108" w:right="-108"/>
              <w:jc w:val="center"/>
              <w:rPr>
                <w:szCs w:val="24"/>
              </w:rPr>
            </w:pPr>
            <w:r w:rsidRPr="00BF2DD5">
              <w:rPr>
                <w:szCs w:val="24"/>
              </w:rPr>
              <w:t>11</w:t>
            </w:r>
          </w:p>
        </w:tc>
        <w:tc>
          <w:tcPr>
            <w:tcW w:w="710" w:type="dxa"/>
            <w:shd w:val="clear" w:color="auto" w:fill="auto"/>
            <w:vAlign w:val="center"/>
          </w:tcPr>
          <w:p w14:paraId="00F017FB" w14:textId="77777777" w:rsidR="00C9678B" w:rsidRPr="00BF2DD5" w:rsidRDefault="00C9678B" w:rsidP="0021155A">
            <w:pPr>
              <w:spacing w:line="360" w:lineRule="auto"/>
              <w:ind w:left="-108" w:right="-108"/>
              <w:jc w:val="center"/>
              <w:rPr>
                <w:szCs w:val="24"/>
              </w:rPr>
            </w:pPr>
            <w:r>
              <w:rPr>
                <w:szCs w:val="24"/>
              </w:rPr>
              <w:t>12</w:t>
            </w:r>
          </w:p>
        </w:tc>
      </w:tr>
      <w:tr w:rsidR="0021155A" w:rsidRPr="00945A4C" w14:paraId="339358CE" w14:textId="77777777" w:rsidTr="0006037D">
        <w:tc>
          <w:tcPr>
            <w:tcW w:w="2165" w:type="dxa"/>
            <w:vMerge/>
            <w:shd w:val="clear" w:color="auto" w:fill="auto"/>
          </w:tcPr>
          <w:p w14:paraId="1B76BC4F"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3522F682" w14:textId="77777777" w:rsidR="00C9678B" w:rsidRPr="00546406" w:rsidRDefault="00C9678B" w:rsidP="0021155A">
            <w:pPr>
              <w:jc w:val="both"/>
            </w:pPr>
            <w:r>
              <w:t xml:space="preserve">Охват молодежи от 14 до 35 лет психологическим сопровождением (индивидуальные </w:t>
            </w:r>
            <w:r w:rsidRPr="00B70846">
              <w:t>занятия</w:t>
            </w:r>
            <w:r>
              <w:t xml:space="preserve">, консультации, профдиагностика </w:t>
            </w:r>
            <w:r w:rsidRPr="00B70846">
              <w:t>и т.д.</w:t>
            </w:r>
            <w:r>
              <w:t>)</w:t>
            </w:r>
          </w:p>
        </w:tc>
        <w:tc>
          <w:tcPr>
            <w:tcW w:w="710" w:type="dxa"/>
            <w:shd w:val="clear" w:color="auto" w:fill="auto"/>
            <w:vAlign w:val="center"/>
          </w:tcPr>
          <w:p w14:paraId="1957A638" w14:textId="77777777" w:rsidR="00C9678B" w:rsidRPr="00BF2DD5" w:rsidRDefault="00C9678B" w:rsidP="0021155A">
            <w:pPr>
              <w:spacing w:line="360" w:lineRule="auto"/>
              <w:jc w:val="center"/>
              <w:rPr>
                <w:szCs w:val="24"/>
              </w:rPr>
            </w:pPr>
            <w:r>
              <w:rPr>
                <w:szCs w:val="24"/>
              </w:rPr>
              <w:t>Чел.</w:t>
            </w:r>
          </w:p>
        </w:tc>
        <w:tc>
          <w:tcPr>
            <w:tcW w:w="710" w:type="dxa"/>
            <w:vAlign w:val="center"/>
          </w:tcPr>
          <w:p w14:paraId="52906B07" w14:textId="77777777" w:rsidR="00C9678B" w:rsidRDefault="00C9678B" w:rsidP="0021155A">
            <w:pPr>
              <w:spacing w:line="360" w:lineRule="auto"/>
              <w:ind w:left="-108" w:right="-108"/>
              <w:jc w:val="center"/>
              <w:rPr>
                <w:szCs w:val="24"/>
              </w:rPr>
            </w:pPr>
            <w:r>
              <w:rPr>
                <w:szCs w:val="24"/>
              </w:rPr>
              <w:t>1060</w:t>
            </w:r>
          </w:p>
        </w:tc>
        <w:tc>
          <w:tcPr>
            <w:tcW w:w="710" w:type="dxa"/>
            <w:shd w:val="clear" w:color="auto" w:fill="auto"/>
            <w:vAlign w:val="center"/>
          </w:tcPr>
          <w:p w14:paraId="0966C1FA" w14:textId="77777777" w:rsidR="00C9678B" w:rsidRPr="00BF2DD5" w:rsidRDefault="00C9678B" w:rsidP="0021155A">
            <w:pPr>
              <w:spacing w:line="360" w:lineRule="auto"/>
              <w:ind w:left="-108" w:right="-108"/>
              <w:jc w:val="center"/>
              <w:rPr>
                <w:szCs w:val="24"/>
              </w:rPr>
            </w:pPr>
            <w:r>
              <w:rPr>
                <w:szCs w:val="24"/>
              </w:rPr>
              <w:t>1080</w:t>
            </w:r>
          </w:p>
        </w:tc>
        <w:tc>
          <w:tcPr>
            <w:tcW w:w="710" w:type="dxa"/>
            <w:shd w:val="clear" w:color="auto" w:fill="auto"/>
            <w:vAlign w:val="center"/>
          </w:tcPr>
          <w:p w14:paraId="462C481F" w14:textId="77777777" w:rsidR="00C9678B" w:rsidRPr="00BF2DD5" w:rsidRDefault="00C9678B" w:rsidP="0021155A">
            <w:pPr>
              <w:spacing w:line="360" w:lineRule="auto"/>
              <w:ind w:left="-108" w:right="-108"/>
              <w:jc w:val="center"/>
              <w:rPr>
                <w:szCs w:val="24"/>
              </w:rPr>
            </w:pPr>
            <w:r>
              <w:rPr>
                <w:szCs w:val="24"/>
              </w:rPr>
              <w:t>1100</w:t>
            </w:r>
          </w:p>
        </w:tc>
        <w:tc>
          <w:tcPr>
            <w:tcW w:w="710" w:type="dxa"/>
            <w:shd w:val="clear" w:color="auto" w:fill="auto"/>
            <w:vAlign w:val="center"/>
          </w:tcPr>
          <w:p w14:paraId="2BD79EDC" w14:textId="77777777" w:rsidR="00C9678B" w:rsidRPr="00BF2DD5" w:rsidRDefault="00C9678B" w:rsidP="0021155A">
            <w:pPr>
              <w:spacing w:line="360" w:lineRule="auto"/>
              <w:ind w:left="-108" w:right="-108"/>
              <w:jc w:val="center"/>
              <w:rPr>
                <w:szCs w:val="24"/>
              </w:rPr>
            </w:pPr>
            <w:r>
              <w:rPr>
                <w:szCs w:val="24"/>
              </w:rPr>
              <w:t>1120</w:t>
            </w:r>
          </w:p>
        </w:tc>
        <w:tc>
          <w:tcPr>
            <w:tcW w:w="710" w:type="dxa"/>
            <w:shd w:val="clear" w:color="auto" w:fill="auto"/>
            <w:vAlign w:val="center"/>
          </w:tcPr>
          <w:p w14:paraId="09F63059" w14:textId="77777777" w:rsidR="00C9678B" w:rsidRPr="00BF2DD5" w:rsidRDefault="00C9678B" w:rsidP="0021155A">
            <w:pPr>
              <w:spacing w:line="360" w:lineRule="auto"/>
              <w:ind w:left="-108" w:right="-108"/>
              <w:jc w:val="center"/>
              <w:rPr>
                <w:szCs w:val="24"/>
              </w:rPr>
            </w:pPr>
            <w:r>
              <w:rPr>
                <w:szCs w:val="24"/>
              </w:rPr>
              <w:t>1140</w:t>
            </w:r>
          </w:p>
        </w:tc>
        <w:tc>
          <w:tcPr>
            <w:tcW w:w="710" w:type="dxa"/>
            <w:shd w:val="clear" w:color="auto" w:fill="auto"/>
            <w:vAlign w:val="center"/>
          </w:tcPr>
          <w:p w14:paraId="44A97251" w14:textId="77777777" w:rsidR="00C9678B" w:rsidRPr="00BF2DD5" w:rsidRDefault="00C9678B" w:rsidP="0021155A">
            <w:pPr>
              <w:spacing w:line="360" w:lineRule="auto"/>
              <w:ind w:left="-108" w:right="-108"/>
              <w:jc w:val="center"/>
              <w:rPr>
                <w:szCs w:val="24"/>
              </w:rPr>
            </w:pPr>
            <w:r>
              <w:rPr>
                <w:szCs w:val="24"/>
              </w:rPr>
              <w:t>1160</w:t>
            </w:r>
          </w:p>
        </w:tc>
      </w:tr>
      <w:tr w:rsidR="0021155A" w:rsidRPr="00945A4C" w14:paraId="5468FA73" w14:textId="77777777" w:rsidTr="0006037D">
        <w:tc>
          <w:tcPr>
            <w:tcW w:w="2165" w:type="dxa"/>
            <w:vMerge/>
            <w:shd w:val="clear" w:color="auto" w:fill="auto"/>
          </w:tcPr>
          <w:p w14:paraId="36C2A656"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6474005D" w14:textId="61CEE07A" w:rsidR="00C9678B" w:rsidRPr="003C33F1" w:rsidRDefault="00C9678B" w:rsidP="0021155A">
            <w:pPr>
              <w:rPr>
                <w:color w:val="000000"/>
                <w:sz w:val="24"/>
                <w:szCs w:val="24"/>
              </w:rPr>
            </w:pPr>
            <w:r>
              <w:rPr>
                <w:color w:val="000000"/>
              </w:rPr>
              <w:t xml:space="preserve">Количество студентов, обучающихся по программам подготовки квалифицированных кадров за </w:t>
            </w:r>
            <w:r w:rsidR="00DF1F33">
              <w:rPr>
                <w:color w:val="000000"/>
              </w:rPr>
              <w:t>счет выплат</w:t>
            </w:r>
            <w:r>
              <w:rPr>
                <w:color w:val="000000"/>
              </w:rPr>
              <w:t xml:space="preserve"> из бюджета МО </w:t>
            </w:r>
            <w:r w:rsidR="00833C58">
              <w:rPr>
                <w:color w:val="000000"/>
              </w:rPr>
              <w:t>«</w:t>
            </w:r>
            <w:r>
              <w:rPr>
                <w:color w:val="000000"/>
              </w:rPr>
              <w:t>Ленский район</w:t>
            </w:r>
            <w:r w:rsidR="00833C58">
              <w:rPr>
                <w:color w:val="000000"/>
              </w:rPr>
              <w:t>»</w:t>
            </w:r>
          </w:p>
        </w:tc>
        <w:tc>
          <w:tcPr>
            <w:tcW w:w="710" w:type="dxa"/>
            <w:shd w:val="clear" w:color="auto" w:fill="auto"/>
            <w:vAlign w:val="center"/>
          </w:tcPr>
          <w:p w14:paraId="513EE8CB" w14:textId="77777777" w:rsidR="00C9678B" w:rsidRPr="00BF2DD5" w:rsidRDefault="00C9678B" w:rsidP="0021155A">
            <w:pPr>
              <w:spacing w:line="360" w:lineRule="auto"/>
              <w:jc w:val="center"/>
              <w:rPr>
                <w:szCs w:val="24"/>
              </w:rPr>
            </w:pPr>
            <w:r>
              <w:rPr>
                <w:szCs w:val="24"/>
              </w:rPr>
              <w:t>Чел</w:t>
            </w:r>
          </w:p>
        </w:tc>
        <w:tc>
          <w:tcPr>
            <w:tcW w:w="710" w:type="dxa"/>
            <w:vAlign w:val="center"/>
          </w:tcPr>
          <w:p w14:paraId="75759AFF" w14:textId="77777777" w:rsidR="00C9678B" w:rsidRDefault="00C9678B" w:rsidP="0021155A">
            <w:pPr>
              <w:spacing w:line="360" w:lineRule="auto"/>
              <w:ind w:left="-108" w:right="-108"/>
              <w:jc w:val="center"/>
              <w:rPr>
                <w:szCs w:val="24"/>
              </w:rPr>
            </w:pPr>
            <w:r>
              <w:rPr>
                <w:szCs w:val="24"/>
              </w:rPr>
              <w:t>40</w:t>
            </w:r>
          </w:p>
        </w:tc>
        <w:tc>
          <w:tcPr>
            <w:tcW w:w="710" w:type="dxa"/>
            <w:shd w:val="clear" w:color="auto" w:fill="auto"/>
            <w:vAlign w:val="center"/>
          </w:tcPr>
          <w:p w14:paraId="3BC80E04" w14:textId="77777777" w:rsidR="00C9678B" w:rsidRPr="00BF2DD5" w:rsidRDefault="00C9678B" w:rsidP="0021155A">
            <w:pPr>
              <w:spacing w:line="360" w:lineRule="auto"/>
              <w:ind w:left="-108" w:right="-108"/>
              <w:jc w:val="center"/>
              <w:rPr>
                <w:szCs w:val="24"/>
              </w:rPr>
            </w:pPr>
            <w:r>
              <w:rPr>
                <w:szCs w:val="24"/>
              </w:rPr>
              <w:t>45</w:t>
            </w:r>
          </w:p>
        </w:tc>
        <w:tc>
          <w:tcPr>
            <w:tcW w:w="710" w:type="dxa"/>
            <w:shd w:val="clear" w:color="auto" w:fill="auto"/>
            <w:vAlign w:val="center"/>
          </w:tcPr>
          <w:p w14:paraId="04CE8028" w14:textId="77777777" w:rsidR="00C9678B" w:rsidRPr="00BF2DD5" w:rsidRDefault="00C9678B" w:rsidP="0021155A">
            <w:pPr>
              <w:spacing w:line="360" w:lineRule="auto"/>
              <w:ind w:left="-108" w:right="-108"/>
              <w:jc w:val="center"/>
              <w:rPr>
                <w:szCs w:val="24"/>
              </w:rPr>
            </w:pPr>
            <w:r>
              <w:rPr>
                <w:szCs w:val="24"/>
              </w:rPr>
              <w:t>50</w:t>
            </w:r>
          </w:p>
        </w:tc>
        <w:tc>
          <w:tcPr>
            <w:tcW w:w="710" w:type="dxa"/>
            <w:shd w:val="clear" w:color="auto" w:fill="auto"/>
            <w:vAlign w:val="center"/>
          </w:tcPr>
          <w:p w14:paraId="011723B3" w14:textId="77777777" w:rsidR="00C9678B" w:rsidRPr="00BF2DD5" w:rsidRDefault="00C9678B" w:rsidP="0021155A">
            <w:pPr>
              <w:spacing w:line="360" w:lineRule="auto"/>
              <w:ind w:left="-108" w:right="-108"/>
              <w:jc w:val="center"/>
              <w:rPr>
                <w:szCs w:val="24"/>
              </w:rPr>
            </w:pPr>
            <w:r>
              <w:rPr>
                <w:szCs w:val="24"/>
              </w:rPr>
              <w:t>55</w:t>
            </w:r>
          </w:p>
        </w:tc>
        <w:tc>
          <w:tcPr>
            <w:tcW w:w="710" w:type="dxa"/>
            <w:shd w:val="clear" w:color="auto" w:fill="auto"/>
            <w:vAlign w:val="center"/>
          </w:tcPr>
          <w:p w14:paraId="6FC14119" w14:textId="77777777" w:rsidR="00C9678B" w:rsidRPr="00BF2DD5" w:rsidRDefault="00C9678B" w:rsidP="0021155A">
            <w:pPr>
              <w:spacing w:line="360" w:lineRule="auto"/>
              <w:ind w:left="-108" w:right="-108"/>
              <w:jc w:val="center"/>
              <w:rPr>
                <w:szCs w:val="24"/>
              </w:rPr>
            </w:pPr>
            <w:r>
              <w:rPr>
                <w:szCs w:val="24"/>
              </w:rPr>
              <w:t>60</w:t>
            </w:r>
          </w:p>
        </w:tc>
        <w:tc>
          <w:tcPr>
            <w:tcW w:w="710" w:type="dxa"/>
            <w:shd w:val="clear" w:color="auto" w:fill="auto"/>
            <w:vAlign w:val="center"/>
          </w:tcPr>
          <w:p w14:paraId="63EB4954" w14:textId="77777777" w:rsidR="00C9678B" w:rsidRDefault="00C9678B" w:rsidP="0021155A">
            <w:pPr>
              <w:spacing w:line="360" w:lineRule="auto"/>
              <w:ind w:left="-108" w:right="-108"/>
              <w:jc w:val="center"/>
              <w:rPr>
                <w:szCs w:val="24"/>
              </w:rPr>
            </w:pPr>
            <w:r>
              <w:rPr>
                <w:szCs w:val="24"/>
              </w:rPr>
              <w:t>65</w:t>
            </w:r>
          </w:p>
        </w:tc>
      </w:tr>
      <w:tr w:rsidR="0021155A" w:rsidRPr="00945A4C" w14:paraId="4140F294" w14:textId="77777777" w:rsidTr="0006037D">
        <w:tc>
          <w:tcPr>
            <w:tcW w:w="2165" w:type="dxa"/>
            <w:vMerge/>
            <w:shd w:val="clear" w:color="auto" w:fill="auto"/>
          </w:tcPr>
          <w:p w14:paraId="5A5CECEF"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39FA80E4" w14:textId="77777777" w:rsidR="00C9678B" w:rsidRPr="003C33F1" w:rsidRDefault="00C9678B" w:rsidP="0021155A">
            <w:pPr>
              <w:rPr>
                <w:color w:val="000000"/>
                <w:sz w:val="24"/>
                <w:szCs w:val="24"/>
              </w:rPr>
            </w:pPr>
            <w:r>
              <w:rPr>
                <w:color w:val="000000"/>
              </w:rPr>
              <w:t xml:space="preserve">Количество талантливой молодежи от 14 до 35 лет, принимающей участие в качестве делегата Ленского района в республиканских, российских, международных конкурсах, форумах, слетах, конференциях и т.п. </w:t>
            </w:r>
          </w:p>
        </w:tc>
        <w:tc>
          <w:tcPr>
            <w:tcW w:w="710" w:type="dxa"/>
            <w:shd w:val="clear" w:color="auto" w:fill="auto"/>
            <w:vAlign w:val="center"/>
          </w:tcPr>
          <w:p w14:paraId="5A2F6C2A" w14:textId="77777777" w:rsidR="00C9678B" w:rsidRPr="00BF2DD5" w:rsidRDefault="00C9678B" w:rsidP="0021155A">
            <w:pPr>
              <w:spacing w:line="360" w:lineRule="auto"/>
              <w:jc w:val="center"/>
              <w:rPr>
                <w:szCs w:val="24"/>
              </w:rPr>
            </w:pPr>
            <w:r w:rsidRPr="00BF2DD5">
              <w:rPr>
                <w:szCs w:val="24"/>
              </w:rPr>
              <w:t>Чел.</w:t>
            </w:r>
          </w:p>
        </w:tc>
        <w:tc>
          <w:tcPr>
            <w:tcW w:w="710" w:type="dxa"/>
            <w:vAlign w:val="center"/>
          </w:tcPr>
          <w:p w14:paraId="68557015" w14:textId="77777777" w:rsidR="00C9678B" w:rsidRPr="00BF2DD5" w:rsidRDefault="00C9678B" w:rsidP="0021155A">
            <w:pPr>
              <w:ind w:left="-108" w:right="-108"/>
              <w:jc w:val="center"/>
              <w:rPr>
                <w:color w:val="000000"/>
                <w:szCs w:val="24"/>
              </w:rPr>
            </w:pPr>
            <w:r>
              <w:rPr>
                <w:color w:val="000000"/>
                <w:szCs w:val="24"/>
              </w:rPr>
              <w:t>40</w:t>
            </w:r>
          </w:p>
        </w:tc>
        <w:tc>
          <w:tcPr>
            <w:tcW w:w="710" w:type="dxa"/>
            <w:shd w:val="clear" w:color="auto" w:fill="auto"/>
            <w:vAlign w:val="center"/>
          </w:tcPr>
          <w:p w14:paraId="30B9B3E4" w14:textId="77777777" w:rsidR="00C9678B" w:rsidRPr="00BF2DD5" w:rsidRDefault="00C9678B" w:rsidP="0021155A">
            <w:pPr>
              <w:ind w:left="-108" w:right="-108"/>
              <w:jc w:val="center"/>
              <w:rPr>
                <w:color w:val="000000"/>
                <w:szCs w:val="24"/>
              </w:rPr>
            </w:pPr>
            <w:r w:rsidRPr="00BF2DD5">
              <w:rPr>
                <w:color w:val="000000"/>
                <w:szCs w:val="24"/>
              </w:rPr>
              <w:t>43</w:t>
            </w:r>
          </w:p>
        </w:tc>
        <w:tc>
          <w:tcPr>
            <w:tcW w:w="710" w:type="dxa"/>
            <w:shd w:val="clear" w:color="auto" w:fill="auto"/>
            <w:vAlign w:val="center"/>
          </w:tcPr>
          <w:p w14:paraId="5F36F8A2" w14:textId="77777777" w:rsidR="00C9678B" w:rsidRPr="00BF2DD5" w:rsidRDefault="00C9678B" w:rsidP="0021155A">
            <w:pPr>
              <w:ind w:left="-108" w:right="-108"/>
              <w:jc w:val="center"/>
              <w:rPr>
                <w:color w:val="000000"/>
                <w:szCs w:val="24"/>
              </w:rPr>
            </w:pPr>
            <w:r w:rsidRPr="00BF2DD5">
              <w:rPr>
                <w:color w:val="000000"/>
                <w:szCs w:val="24"/>
              </w:rPr>
              <w:t>46</w:t>
            </w:r>
          </w:p>
        </w:tc>
        <w:tc>
          <w:tcPr>
            <w:tcW w:w="710" w:type="dxa"/>
            <w:shd w:val="clear" w:color="auto" w:fill="auto"/>
            <w:vAlign w:val="center"/>
          </w:tcPr>
          <w:p w14:paraId="5AED51A4" w14:textId="77777777" w:rsidR="00C9678B" w:rsidRPr="00BF2DD5" w:rsidRDefault="00C9678B" w:rsidP="0021155A">
            <w:pPr>
              <w:ind w:left="-108" w:right="-108"/>
              <w:jc w:val="center"/>
              <w:rPr>
                <w:color w:val="000000"/>
                <w:szCs w:val="24"/>
              </w:rPr>
            </w:pPr>
            <w:r w:rsidRPr="00BF2DD5">
              <w:rPr>
                <w:color w:val="000000"/>
                <w:szCs w:val="24"/>
              </w:rPr>
              <w:t>49</w:t>
            </w:r>
          </w:p>
        </w:tc>
        <w:tc>
          <w:tcPr>
            <w:tcW w:w="710" w:type="dxa"/>
            <w:shd w:val="clear" w:color="auto" w:fill="auto"/>
            <w:vAlign w:val="center"/>
          </w:tcPr>
          <w:p w14:paraId="5D61E4E8" w14:textId="77777777" w:rsidR="00C9678B" w:rsidRPr="00BF2DD5" w:rsidRDefault="00C9678B" w:rsidP="0021155A">
            <w:pPr>
              <w:ind w:left="-108" w:right="-108"/>
              <w:jc w:val="center"/>
              <w:rPr>
                <w:color w:val="000000"/>
                <w:szCs w:val="24"/>
              </w:rPr>
            </w:pPr>
            <w:r w:rsidRPr="00BF2DD5">
              <w:rPr>
                <w:color w:val="000000"/>
                <w:szCs w:val="24"/>
              </w:rPr>
              <w:t>52</w:t>
            </w:r>
          </w:p>
        </w:tc>
        <w:tc>
          <w:tcPr>
            <w:tcW w:w="710" w:type="dxa"/>
            <w:shd w:val="clear" w:color="auto" w:fill="auto"/>
            <w:vAlign w:val="center"/>
          </w:tcPr>
          <w:p w14:paraId="0F977A71" w14:textId="77777777" w:rsidR="00C9678B" w:rsidRPr="00BF2DD5" w:rsidRDefault="00C9678B" w:rsidP="0021155A">
            <w:pPr>
              <w:ind w:left="-108" w:right="-108"/>
              <w:jc w:val="center"/>
              <w:rPr>
                <w:color w:val="000000"/>
                <w:szCs w:val="24"/>
              </w:rPr>
            </w:pPr>
            <w:r>
              <w:rPr>
                <w:color w:val="000000"/>
                <w:szCs w:val="24"/>
              </w:rPr>
              <w:t>54</w:t>
            </w:r>
          </w:p>
        </w:tc>
      </w:tr>
      <w:tr w:rsidR="0021155A" w:rsidRPr="00945A4C" w14:paraId="37AAC803" w14:textId="77777777" w:rsidTr="0006037D">
        <w:tc>
          <w:tcPr>
            <w:tcW w:w="2165" w:type="dxa"/>
            <w:vMerge/>
            <w:shd w:val="clear" w:color="auto" w:fill="auto"/>
          </w:tcPr>
          <w:p w14:paraId="73A6F413"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66EE74B6" w14:textId="77777777" w:rsidR="00C9678B" w:rsidRPr="00546406" w:rsidRDefault="00C9678B" w:rsidP="0021155A">
            <w:r>
              <w:t>Охват молодежи от 14 до 35 лет групповыми</w:t>
            </w:r>
            <w:r w:rsidRPr="00B70846">
              <w:t xml:space="preserve"> занятия</w:t>
            </w:r>
            <w:r>
              <w:t xml:space="preserve">ми </w:t>
            </w:r>
            <w:r w:rsidRPr="00B70846">
              <w:t>(социально-психологические тренинги, психологические практикумы, психолого-просветительская работа и т.п.)</w:t>
            </w:r>
          </w:p>
        </w:tc>
        <w:tc>
          <w:tcPr>
            <w:tcW w:w="710" w:type="dxa"/>
            <w:shd w:val="clear" w:color="auto" w:fill="auto"/>
            <w:vAlign w:val="center"/>
          </w:tcPr>
          <w:p w14:paraId="6500550A" w14:textId="77777777" w:rsidR="00C9678B" w:rsidRPr="00BF2DD5" w:rsidRDefault="00C9678B" w:rsidP="0021155A">
            <w:pPr>
              <w:spacing w:line="360" w:lineRule="auto"/>
              <w:jc w:val="center"/>
              <w:rPr>
                <w:szCs w:val="24"/>
              </w:rPr>
            </w:pPr>
            <w:r>
              <w:rPr>
                <w:szCs w:val="24"/>
              </w:rPr>
              <w:t>Чел.</w:t>
            </w:r>
          </w:p>
        </w:tc>
        <w:tc>
          <w:tcPr>
            <w:tcW w:w="710" w:type="dxa"/>
            <w:vAlign w:val="center"/>
          </w:tcPr>
          <w:p w14:paraId="58CB4230" w14:textId="77777777" w:rsidR="00C9678B" w:rsidRDefault="00C9678B" w:rsidP="0021155A">
            <w:pPr>
              <w:spacing w:line="360" w:lineRule="auto"/>
              <w:ind w:left="-108" w:right="-108"/>
              <w:jc w:val="center"/>
              <w:rPr>
                <w:szCs w:val="24"/>
              </w:rPr>
            </w:pPr>
            <w:r>
              <w:rPr>
                <w:szCs w:val="24"/>
              </w:rPr>
              <w:t>2160</w:t>
            </w:r>
          </w:p>
        </w:tc>
        <w:tc>
          <w:tcPr>
            <w:tcW w:w="710" w:type="dxa"/>
            <w:shd w:val="clear" w:color="auto" w:fill="auto"/>
            <w:vAlign w:val="center"/>
          </w:tcPr>
          <w:p w14:paraId="08B71850" w14:textId="77777777" w:rsidR="00C9678B" w:rsidRPr="00BF2DD5" w:rsidRDefault="00C9678B" w:rsidP="0021155A">
            <w:pPr>
              <w:spacing w:line="360" w:lineRule="auto"/>
              <w:ind w:left="-108" w:right="-108"/>
              <w:jc w:val="center"/>
              <w:rPr>
                <w:szCs w:val="24"/>
              </w:rPr>
            </w:pPr>
            <w:r>
              <w:rPr>
                <w:szCs w:val="24"/>
              </w:rPr>
              <w:t>2200</w:t>
            </w:r>
          </w:p>
        </w:tc>
        <w:tc>
          <w:tcPr>
            <w:tcW w:w="710" w:type="dxa"/>
            <w:shd w:val="clear" w:color="auto" w:fill="auto"/>
            <w:vAlign w:val="center"/>
          </w:tcPr>
          <w:p w14:paraId="732C659D" w14:textId="77777777" w:rsidR="00C9678B" w:rsidRPr="00BF2DD5" w:rsidRDefault="00C9678B" w:rsidP="0021155A">
            <w:pPr>
              <w:spacing w:line="360" w:lineRule="auto"/>
              <w:ind w:left="-108" w:right="-108"/>
              <w:jc w:val="center"/>
              <w:rPr>
                <w:szCs w:val="24"/>
              </w:rPr>
            </w:pPr>
            <w:r>
              <w:rPr>
                <w:szCs w:val="24"/>
              </w:rPr>
              <w:t>2240</w:t>
            </w:r>
          </w:p>
        </w:tc>
        <w:tc>
          <w:tcPr>
            <w:tcW w:w="710" w:type="dxa"/>
            <w:shd w:val="clear" w:color="auto" w:fill="auto"/>
            <w:vAlign w:val="center"/>
          </w:tcPr>
          <w:p w14:paraId="09432CDA" w14:textId="77777777" w:rsidR="00C9678B" w:rsidRPr="00BF2DD5" w:rsidRDefault="00C9678B" w:rsidP="0021155A">
            <w:pPr>
              <w:spacing w:line="360" w:lineRule="auto"/>
              <w:ind w:left="-108" w:right="-108"/>
              <w:jc w:val="center"/>
              <w:rPr>
                <w:szCs w:val="24"/>
              </w:rPr>
            </w:pPr>
            <w:r>
              <w:rPr>
                <w:szCs w:val="24"/>
              </w:rPr>
              <w:t>2280</w:t>
            </w:r>
          </w:p>
        </w:tc>
        <w:tc>
          <w:tcPr>
            <w:tcW w:w="710" w:type="dxa"/>
            <w:shd w:val="clear" w:color="auto" w:fill="auto"/>
            <w:vAlign w:val="center"/>
          </w:tcPr>
          <w:p w14:paraId="711C6190" w14:textId="77777777" w:rsidR="00C9678B" w:rsidRPr="00BF2DD5" w:rsidRDefault="00C9678B" w:rsidP="0021155A">
            <w:pPr>
              <w:spacing w:line="360" w:lineRule="auto"/>
              <w:ind w:left="-108" w:right="-108"/>
              <w:jc w:val="center"/>
              <w:rPr>
                <w:szCs w:val="24"/>
              </w:rPr>
            </w:pPr>
            <w:r>
              <w:rPr>
                <w:szCs w:val="24"/>
              </w:rPr>
              <w:t>2320</w:t>
            </w:r>
          </w:p>
        </w:tc>
        <w:tc>
          <w:tcPr>
            <w:tcW w:w="710" w:type="dxa"/>
            <w:shd w:val="clear" w:color="auto" w:fill="auto"/>
            <w:vAlign w:val="center"/>
          </w:tcPr>
          <w:p w14:paraId="68D7BE42" w14:textId="77777777" w:rsidR="00C9678B" w:rsidRPr="00BF2DD5" w:rsidRDefault="00C9678B" w:rsidP="0021155A">
            <w:pPr>
              <w:spacing w:line="360" w:lineRule="auto"/>
              <w:ind w:left="-108" w:right="-108"/>
              <w:jc w:val="center"/>
              <w:rPr>
                <w:szCs w:val="24"/>
              </w:rPr>
            </w:pPr>
            <w:r>
              <w:rPr>
                <w:szCs w:val="24"/>
              </w:rPr>
              <w:t>2360</w:t>
            </w:r>
          </w:p>
        </w:tc>
      </w:tr>
      <w:tr w:rsidR="0021155A" w:rsidRPr="00945A4C" w14:paraId="07E076E8" w14:textId="77777777" w:rsidTr="0006037D">
        <w:trPr>
          <w:trHeight w:val="1298"/>
        </w:trPr>
        <w:tc>
          <w:tcPr>
            <w:tcW w:w="2165" w:type="dxa"/>
            <w:vMerge/>
            <w:shd w:val="clear" w:color="auto" w:fill="auto"/>
          </w:tcPr>
          <w:p w14:paraId="2DC7F35B" w14:textId="77777777" w:rsidR="00C9678B" w:rsidRPr="00945A4C" w:rsidRDefault="00C9678B" w:rsidP="0021155A">
            <w:pPr>
              <w:spacing w:line="360" w:lineRule="auto"/>
              <w:jc w:val="center"/>
              <w:rPr>
                <w:sz w:val="28"/>
                <w:szCs w:val="28"/>
              </w:rPr>
            </w:pPr>
          </w:p>
        </w:tc>
        <w:tc>
          <w:tcPr>
            <w:tcW w:w="2329" w:type="dxa"/>
            <w:shd w:val="clear" w:color="auto" w:fill="auto"/>
            <w:vAlign w:val="center"/>
          </w:tcPr>
          <w:p w14:paraId="6ACFC2D9" w14:textId="77777777" w:rsidR="00C9678B" w:rsidRPr="00472359" w:rsidRDefault="00C9678B" w:rsidP="0021155A">
            <w:pPr>
              <w:rPr>
                <w:sz w:val="24"/>
                <w:szCs w:val="24"/>
              </w:rPr>
            </w:pPr>
            <w:r w:rsidRPr="003C33F1">
              <w:t>Доля молодежи от 14 до 35 лет, информированная о мероприятиях в сфере молодежной и семейной политики, а также патриотического воспитания по отношению к общей численности данной возрастной категории</w:t>
            </w:r>
          </w:p>
        </w:tc>
        <w:tc>
          <w:tcPr>
            <w:tcW w:w="710" w:type="dxa"/>
            <w:shd w:val="clear" w:color="auto" w:fill="auto"/>
            <w:vAlign w:val="center"/>
          </w:tcPr>
          <w:p w14:paraId="3F72E20A" w14:textId="77777777" w:rsidR="00C9678B" w:rsidRPr="00BF2DD5" w:rsidRDefault="00C9678B" w:rsidP="0021155A">
            <w:pPr>
              <w:spacing w:line="360" w:lineRule="auto"/>
              <w:jc w:val="center"/>
              <w:rPr>
                <w:szCs w:val="24"/>
              </w:rPr>
            </w:pPr>
            <w:r w:rsidRPr="00BF2DD5">
              <w:rPr>
                <w:szCs w:val="24"/>
              </w:rPr>
              <w:t>%</w:t>
            </w:r>
          </w:p>
        </w:tc>
        <w:tc>
          <w:tcPr>
            <w:tcW w:w="710" w:type="dxa"/>
            <w:vAlign w:val="center"/>
          </w:tcPr>
          <w:p w14:paraId="35565FFE" w14:textId="77777777" w:rsidR="00C9678B" w:rsidRPr="00BF2DD5" w:rsidRDefault="00C9678B" w:rsidP="0021155A">
            <w:pPr>
              <w:spacing w:line="360" w:lineRule="auto"/>
              <w:ind w:left="-108" w:right="-108"/>
              <w:jc w:val="center"/>
              <w:rPr>
                <w:szCs w:val="24"/>
              </w:rPr>
            </w:pPr>
            <w:r>
              <w:rPr>
                <w:szCs w:val="24"/>
              </w:rPr>
              <w:t>13</w:t>
            </w:r>
          </w:p>
        </w:tc>
        <w:tc>
          <w:tcPr>
            <w:tcW w:w="710" w:type="dxa"/>
            <w:shd w:val="clear" w:color="auto" w:fill="auto"/>
            <w:vAlign w:val="center"/>
          </w:tcPr>
          <w:p w14:paraId="4DAD5C41" w14:textId="77777777" w:rsidR="00C9678B" w:rsidRPr="00BF2DD5" w:rsidRDefault="00C9678B" w:rsidP="0021155A">
            <w:pPr>
              <w:spacing w:line="360" w:lineRule="auto"/>
              <w:ind w:left="-108" w:right="-108"/>
              <w:jc w:val="center"/>
              <w:rPr>
                <w:szCs w:val="24"/>
              </w:rPr>
            </w:pPr>
            <w:r>
              <w:rPr>
                <w:szCs w:val="24"/>
              </w:rPr>
              <w:t>20</w:t>
            </w:r>
          </w:p>
        </w:tc>
        <w:tc>
          <w:tcPr>
            <w:tcW w:w="710" w:type="dxa"/>
            <w:shd w:val="clear" w:color="auto" w:fill="auto"/>
            <w:vAlign w:val="center"/>
          </w:tcPr>
          <w:p w14:paraId="0EB9004F" w14:textId="77777777" w:rsidR="00C9678B" w:rsidRPr="00BF2DD5" w:rsidRDefault="00C9678B" w:rsidP="0021155A">
            <w:pPr>
              <w:spacing w:line="360" w:lineRule="auto"/>
              <w:ind w:left="-108" w:right="-108"/>
              <w:jc w:val="center"/>
              <w:rPr>
                <w:szCs w:val="24"/>
              </w:rPr>
            </w:pPr>
            <w:r>
              <w:rPr>
                <w:szCs w:val="24"/>
              </w:rPr>
              <w:t>25</w:t>
            </w:r>
          </w:p>
        </w:tc>
        <w:tc>
          <w:tcPr>
            <w:tcW w:w="710" w:type="dxa"/>
            <w:shd w:val="clear" w:color="auto" w:fill="auto"/>
            <w:vAlign w:val="center"/>
          </w:tcPr>
          <w:p w14:paraId="6A4D903E" w14:textId="77777777" w:rsidR="00C9678B" w:rsidRPr="00BF2DD5" w:rsidRDefault="00C9678B" w:rsidP="0021155A">
            <w:pPr>
              <w:spacing w:line="360" w:lineRule="auto"/>
              <w:ind w:left="-108" w:right="-108"/>
              <w:jc w:val="center"/>
              <w:rPr>
                <w:szCs w:val="24"/>
              </w:rPr>
            </w:pPr>
            <w:r>
              <w:rPr>
                <w:szCs w:val="24"/>
              </w:rPr>
              <w:t>30</w:t>
            </w:r>
          </w:p>
        </w:tc>
        <w:tc>
          <w:tcPr>
            <w:tcW w:w="710" w:type="dxa"/>
            <w:shd w:val="clear" w:color="auto" w:fill="auto"/>
            <w:vAlign w:val="center"/>
          </w:tcPr>
          <w:p w14:paraId="3CA3878B" w14:textId="77777777" w:rsidR="00C9678B" w:rsidRPr="00BF2DD5" w:rsidRDefault="00C9678B" w:rsidP="0021155A">
            <w:pPr>
              <w:spacing w:line="360" w:lineRule="auto"/>
              <w:ind w:left="-108" w:right="-108"/>
              <w:jc w:val="center"/>
              <w:rPr>
                <w:szCs w:val="24"/>
              </w:rPr>
            </w:pPr>
            <w:r>
              <w:rPr>
                <w:szCs w:val="24"/>
              </w:rPr>
              <w:t>35</w:t>
            </w:r>
          </w:p>
        </w:tc>
        <w:tc>
          <w:tcPr>
            <w:tcW w:w="710" w:type="dxa"/>
            <w:shd w:val="clear" w:color="auto" w:fill="auto"/>
            <w:vAlign w:val="center"/>
          </w:tcPr>
          <w:p w14:paraId="6893C459" w14:textId="77777777" w:rsidR="00C9678B" w:rsidRPr="00BF2DD5" w:rsidRDefault="00C9678B" w:rsidP="0021155A">
            <w:pPr>
              <w:spacing w:line="360" w:lineRule="auto"/>
              <w:ind w:left="-108" w:right="-108"/>
              <w:jc w:val="center"/>
              <w:rPr>
                <w:szCs w:val="24"/>
              </w:rPr>
            </w:pPr>
            <w:r>
              <w:rPr>
                <w:szCs w:val="24"/>
              </w:rPr>
              <w:t>40</w:t>
            </w:r>
          </w:p>
        </w:tc>
      </w:tr>
      <w:tr w:rsidR="0021155A" w:rsidRPr="00945A4C" w14:paraId="0B661D06" w14:textId="77777777" w:rsidTr="0006037D">
        <w:tc>
          <w:tcPr>
            <w:tcW w:w="2165" w:type="dxa"/>
            <w:shd w:val="clear" w:color="auto" w:fill="auto"/>
          </w:tcPr>
          <w:p w14:paraId="493E5D53" w14:textId="77777777" w:rsidR="00C9678B" w:rsidRPr="00945A4C" w:rsidRDefault="00C9678B" w:rsidP="0021155A">
            <w:pPr>
              <w:rPr>
                <w:sz w:val="24"/>
                <w:szCs w:val="24"/>
              </w:rPr>
            </w:pPr>
            <w:r w:rsidRPr="00945A4C">
              <w:rPr>
                <w:sz w:val="24"/>
                <w:szCs w:val="24"/>
              </w:rPr>
              <w:t>Сроки реализации</w:t>
            </w:r>
          </w:p>
          <w:p w14:paraId="788F1815" w14:textId="77777777" w:rsidR="00C9678B" w:rsidRPr="00945A4C" w:rsidRDefault="00C9678B" w:rsidP="0021155A">
            <w:pPr>
              <w:rPr>
                <w:sz w:val="24"/>
                <w:szCs w:val="24"/>
              </w:rPr>
            </w:pPr>
            <w:r w:rsidRPr="00945A4C">
              <w:rPr>
                <w:sz w:val="24"/>
                <w:szCs w:val="24"/>
              </w:rPr>
              <w:t>подпрограммы</w:t>
            </w:r>
          </w:p>
        </w:tc>
        <w:tc>
          <w:tcPr>
            <w:tcW w:w="7299" w:type="dxa"/>
            <w:gridSpan w:val="8"/>
          </w:tcPr>
          <w:p w14:paraId="249BE327" w14:textId="77777777" w:rsidR="00C9678B" w:rsidRPr="00945A4C" w:rsidRDefault="00C9678B" w:rsidP="0021155A">
            <w:pPr>
              <w:rPr>
                <w:sz w:val="24"/>
                <w:szCs w:val="24"/>
              </w:rPr>
            </w:pPr>
            <w:r>
              <w:rPr>
                <w:sz w:val="24"/>
                <w:szCs w:val="24"/>
              </w:rPr>
              <w:t>2019-2023 годы</w:t>
            </w:r>
          </w:p>
        </w:tc>
      </w:tr>
      <w:tr w:rsidR="0021155A" w:rsidRPr="00945A4C" w14:paraId="2629E5DB" w14:textId="77777777" w:rsidTr="0006037D">
        <w:tc>
          <w:tcPr>
            <w:tcW w:w="2165" w:type="dxa"/>
            <w:shd w:val="clear" w:color="auto" w:fill="auto"/>
          </w:tcPr>
          <w:p w14:paraId="67741817" w14:textId="77777777" w:rsidR="00C9678B" w:rsidRPr="00945A4C" w:rsidRDefault="00C9678B" w:rsidP="0021155A">
            <w:pPr>
              <w:rPr>
                <w:sz w:val="24"/>
                <w:szCs w:val="24"/>
              </w:rPr>
            </w:pPr>
            <w:r w:rsidRPr="00945A4C">
              <w:rPr>
                <w:sz w:val="24"/>
                <w:szCs w:val="24"/>
              </w:rPr>
              <w:t>Объем финансового обеспечения подпрограммы</w:t>
            </w:r>
          </w:p>
        </w:tc>
        <w:tc>
          <w:tcPr>
            <w:tcW w:w="7299" w:type="dxa"/>
            <w:gridSpan w:val="8"/>
          </w:tcPr>
          <w:p w14:paraId="6BCD0AF0" w14:textId="220BDA6F" w:rsidR="00C9678B" w:rsidRPr="00945A4C" w:rsidRDefault="00C9678B" w:rsidP="0021155A">
            <w:pPr>
              <w:jc w:val="both"/>
              <w:rPr>
                <w:sz w:val="24"/>
                <w:szCs w:val="24"/>
              </w:rPr>
            </w:pPr>
            <w:bookmarkStart w:id="6" w:name="_Hlk69393092"/>
            <w:r w:rsidRPr="00945A4C">
              <w:rPr>
                <w:sz w:val="24"/>
                <w:szCs w:val="24"/>
              </w:rPr>
              <w:t xml:space="preserve">Объемы финансового обеспечения подпрограммы – </w:t>
            </w:r>
            <w:r w:rsidR="00593E6F" w:rsidRPr="00593E6F">
              <w:rPr>
                <w:sz w:val="24"/>
                <w:szCs w:val="24"/>
              </w:rPr>
              <w:t>62 724 938,08</w:t>
            </w:r>
            <w:r>
              <w:rPr>
                <w:sz w:val="24"/>
                <w:szCs w:val="24"/>
              </w:rPr>
              <w:t xml:space="preserve"> руб.</w:t>
            </w:r>
            <w:r w:rsidRPr="00945A4C">
              <w:rPr>
                <w:sz w:val="24"/>
                <w:szCs w:val="24"/>
              </w:rPr>
              <w:t>, в том числе</w:t>
            </w:r>
            <w:r w:rsidR="001436F1">
              <w:rPr>
                <w:sz w:val="24"/>
                <w:szCs w:val="24"/>
              </w:rPr>
              <w:t xml:space="preserve"> по годам</w:t>
            </w:r>
            <w:r w:rsidRPr="00945A4C">
              <w:rPr>
                <w:sz w:val="24"/>
                <w:szCs w:val="24"/>
              </w:rPr>
              <w:t>:</w:t>
            </w:r>
          </w:p>
          <w:p w14:paraId="34297833" w14:textId="77777777" w:rsidR="00C9678B" w:rsidRDefault="00C9678B" w:rsidP="0021155A">
            <w:pPr>
              <w:rPr>
                <w:sz w:val="24"/>
                <w:szCs w:val="24"/>
              </w:rPr>
            </w:pPr>
            <w:r w:rsidRPr="008F68A3">
              <w:rPr>
                <w:sz w:val="24"/>
                <w:szCs w:val="24"/>
              </w:rPr>
              <w:t>2019 год –</w:t>
            </w:r>
            <w:r>
              <w:rPr>
                <w:sz w:val="24"/>
                <w:szCs w:val="24"/>
              </w:rPr>
              <w:t xml:space="preserve"> </w:t>
            </w:r>
            <w:r w:rsidRPr="00511216">
              <w:rPr>
                <w:sz w:val="24"/>
                <w:szCs w:val="24"/>
              </w:rPr>
              <w:t>14 125 041,20</w:t>
            </w:r>
            <w:r>
              <w:rPr>
                <w:sz w:val="24"/>
                <w:szCs w:val="24"/>
              </w:rPr>
              <w:t xml:space="preserve"> руб.;</w:t>
            </w:r>
          </w:p>
          <w:p w14:paraId="35F4FC4B" w14:textId="5DADBFFE" w:rsidR="00C9678B" w:rsidRDefault="00C9678B" w:rsidP="0021155A">
            <w:pPr>
              <w:rPr>
                <w:sz w:val="24"/>
                <w:szCs w:val="24"/>
              </w:rPr>
            </w:pPr>
            <w:r>
              <w:rPr>
                <w:sz w:val="24"/>
                <w:szCs w:val="24"/>
              </w:rPr>
              <w:t xml:space="preserve">2020 год – </w:t>
            </w:r>
            <w:r w:rsidR="00593E6F" w:rsidRPr="00593E6F">
              <w:rPr>
                <w:sz w:val="24"/>
                <w:szCs w:val="24"/>
              </w:rPr>
              <w:t>9 697 711,56</w:t>
            </w:r>
            <w:r>
              <w:rPr>
                <w:sz w:val="24"/>
                <w:szCs w:val="24"/>
              </w:rPr>
              <w:t xml:space="preserve"> руб.;</w:t>
            </w:r>
          </w:p>
          <w:p w14:paraId="127F92D4" w14:textId="32F59F33" w:rsidR="00C9678B" w:rsidRDefault="00C9678B" w:rsidP="0021155A">
            <w:pPr>
              <w:rPr>
                <w:sz w:val="24"/>
                <w:szCs w:val="24"/>
              </w:rPr>
            </w:pPr>
            <w:r>
              <w:rPr>
                <w:sz w:val="24"/>
                <w:szCs w:val="24"/>
              </w:rPr>
              <w:t xml:space="preserve">2021 год – </w:t>
            </w:r>
            <w:r w:rsidR="00593E6F" w:rsidRPr="00593E6F">
              <w:rPr>
                <w:sz w:val="24"/>
                <w:szCs w:val="24"/>
              </w:rPr>
              <w:t>12 646 232,04</w:t>
            </w:r>
            <w:r w:rsidRPr="00A92B6B">
              <w:rPr>
                <w:sz w:val="24"/>
                <w:szCs w:val="24"/>
              </w:rPr>
              <w:t xml:space="preserve"> </w:t>
            </w:r>
            <w:r>
              <w:rPr>
                <w:sz w:val="24"/>
                <w:szCs w:val="24"/>
              </w:rPr>
              <w:t>руб.;</w:t>
            </w:r>
          </w:p>
          <w:p w14:paraId="433090BA" w14:textId="5933DE96" w:rsidR="00C9678B" w:rsidRDefault="00C9678B" w:rsidP="0021155A">
            <w:pPr>
              <w:rPr>
                <w:sz w:val="24"/>
                <w:szCs w:val="24"/>
              </w:rPr>
            </w:pPr>
            <w:r>
              <w:rPr>
                <w:sz w:val="24"/>
                <w:szCs w:val="24"/>
              </w:rPr>
              <w:t xml:space="preserve">2022 год – </w:t>
            </w:r>
            <w:r w:rsidR="00593E6F" w:rsidRPr="00593E6F">
              <w:rPr>
                <w:sz w:val="24"/>
                <w:szCs w:val="24"/>
              </w:rPr>
              <w:t>12 965 895,96</w:t>
            </w:r>
            <w:r>
              <w:rPr>
                <w:sz w:val="24"/>
                <w:szCs w:val="24"/>
              </w:rPr>
              <w:t xml:space="preserve"> руб.;</w:t>
            </w:r>
          </w:p>
          <w:p w14:paraId="392D14E0" w14:textId="428D8B8B" w:rsidR="00C9678B" w:rsidRDefault="00C9678B" w:rsidP="0021155A">
            <w:pPr>
              <w:rPr>
                <w:sz w:val="24"/>
                <w:szCs w:val="24"/>
              </w:rPr>
            </w:pPr>
            <w:r>
              <w:rPr>
                <w:sz w:val="24"/>
                <w:szCs w:val="24"/>
              </w:rPr>
              <w:t xml:space="preserve">2023 год – </w:t>
            </w:r>
            <w:r w:rsidR="00593E6F" w:rsidRPr="00593E6F">
              <w:rPr>
                <w:sz w:val="24"/>
                <w:szCs w:val="24"/>
              </w:rPr>
              <w:t>13 290 057,32</w:t>
            </w:r>
            <w:r>
              <w:rPr>
                <w:sz w:val="24"/>
                <w:szCs w:val="24"/>
              </w:rPr>
              <w:t xml:space="preserve"> руб.;</w:t>
            </w:r>
          </w:p>
          <w:p w14:paraId="11869F08" w14:textId="739B55EB" w:rsidR="00C9678B" w:rsidRPr="00945A4C" w:rsidRDefault="00C9678B" w:rsidP="0021155A">
            <w:pPr>
              <w:jc w:val="both"/>
              <w:rPr>
                <w:sz w:val="24"/>
                <w:szCs w:val="24"/>
              </w:rPr>
            </w:pPr>
            <w:r w:rsidRPr="00945A4C">
              <w:rPr>
                <w:sz w:val="24"/>
                <w:szCs w:val="24"/>
              </w:rPr>
              <w:t>а) за счет средств государственного бюдже</w:t>
            </w:r>
            <w:r>
              <w:rPr>
                <w:sz w:val="24"/>
                <w:szCs w:val="24"/>
              </w:rPr>
              <w:t xml:space="preserve">та </w:t>
            </w:r>
            <w:r w:rsidR="001436F1">
              <w:rPr>
                <w:sz w:val="24"/>
                <w:szCs w:val="24"/>
              </w:rPr>
              <w:t>РС (Я)</w:t>
            </w:r>
            <w:r>
              <w:rPr>
                <w:sz w:val="24"/>
                <w:szCs w:val="24"/>
              </w:rPr>
              <w:t xml:space="preserve"> –</w:t>
            </w:r>
            <w:r w:rsidRPr="00945A4C">
              <w:rPr>
                <w:sz w:val="24"/>
                <w:szCs w:val="24"/>
              </w:rPr>
              <w:t> </w:t>
            </w:r>
            <w:r>
              <w:rPr>
                <w:sz w:val="24"/>
                <w:szCs w:val="24"/>
              </w:rPr>
              <w:t>0 руб.</w:t>
            </w:r>
            <w:r w:rsidRPr="00945A4C">
              <w:rPr>
                <w:sz w:val="24"/>
                <w:szCs w:val="24"/>
              </w:rPr>
              <w:t>, в том числе по годам:</w:t>
            </w:r>
          </w:p>
          <w:p w14:paraId="748FBE95" w14:textId="77777777" w:rsidR="00C9678B" w:rsidRDefault="00C9678B" w:rsidP="0021155A">
            <w:pPr>
              <w:rPr>
                <w:sz w:val="24"/>
                <w:szCs w:val="24"/>
              </w:rPr>
            </w:pPr>
            <w:r w:rsidRPr="008F68A3">
              <w:rPr>
                <w:sz w:val="24"/>
                <w:szCs w:val="24"/>
              </w:rPr>
              <w:t>2019 год –</w:t>
            </w:r>
            <w:r>
              <w:rPr>
                <w:sz w:val="24"/>
                <w:szCs w:val="24"/>
              </w:rPr>
              <w:t xml:space="preserve"> 0 руб.;</w:t>
            </w:r>
          </w:p>
          <w:p w14:paraId="498F61AD" w14:textId="77777777" w:rsidR="00C9678B" w:rsidRDefault="00C9678B" w:rsidP="0021155A">
            <w:pPr>
              <w:rPr>
                <w:sz w:val="24"/>
                <w:szCs w:val="24"/>
              </w:rPr>
            </w:pPr>
            <w:r>
              <w:rPr>
                <w:sz w:val="24"/>
                <w:szCs w:val="24"/>
              </w:rPr>
              <w:t>2020 год – 0 руб.;</w:t>
            </w:r>
          </w:p>
          <w:p w14:paraId="1CA2F3F4" w14:textId="77777777" w:rsidR="00C9678B" w:rsidRPr="00945A4C" w:rsidRDefault="00C9678B" w:rsidP="0021155A">
            <w:pPr>
              <w:rPr>
                <w:sz w:val="24"/>
                <w:szCs w:val="24"/>
              </w:rPr>
            </w:pPr>
            <w:r>
              <w:rPr>
                <w:sz w:val="24"/>
                <w:szCs w:val="24"/>
              </w:rPr>
              <w:t>2021 год – 0 руб.;</w:t>
            </w:r>
          </w:p>
          <w:p w14:paraId="3275A3C5" w14:textId="77777777" w:rsidR="00C9678B" w:rsidRDefault="00C9678B" w:rsidP="0021155A">
            <w:pPr>
              <w:rPr>
                <w:sz w:val="24"/>
                <w:szCs w:val="24"/>
              </w:rPr>
            </w:pPr>
            <w:r>
              <w:rPr>
                <w:sz w:val="24"/>
                <w:szCs w:val="24"/>
              </w:rPr>
              <w:t>2022 год – 0 руб.;</w:t>
            </w:r>
          </w:p>
          <w:p w14:paraId="66188505" w14:textId="77777777" w:rsidR="00C9678B" w:rsidRDefault="00C9678B" w:rsidP="0021155A">
            <w:pPr>
              <w:rPr>
                <w:sz w:val="24"/>
                <w:szCs w:val="24"/>
              </w:rPr>
            </w:pPr>
            <w:r>
              <w:rPr>
                <w:sz w:val="24"/>
                <w:szCs w:val="24"/>
              </w:rPr>
              <w:t>2023 год – 0 руб.;</w:t>
            </w:r>
          </w:p>
          <w:p w14:paraId="292F1719" w14:textId="2DEC44F6" w:rsidR="00593E6F" w:rsidRPr="00945A4C" w:rsidRDefault="00C9678B" w:rsidP="00593E6F">
            <w:pPr>
              <w:jc w:val="both"/>
              <w:rPr>
                <w:sz w:val="24"/>
                <w:szCs w:val="24"/>
              </w:rPr>
            </w:pPr>
            <w:r>
              <w:rPr>
                <w:sz w:val="24"/>
                <w:szCs w:val="24"/>
              </w:rPr>
              <w:t xml:space="preserve">б) за счет средств </w:t>
            </w:r>
            <w:r w:rsidR="001436F1" w:rsidRPr="001436F1">
              <w:rPr>
                <w:sz w:val="24"/>
                <w:szCs w:val="24"/>
              </w:rPr>
              <w:t xml:space="preserve">бюджета МО </w:t>
            </w:r>
            <w:r w:rsidR="00833C58">
              <w:rPr>
                <w:sz w:val="24"/>
                <w:szCs w:val="24"/>
              </w:rPr>
              <w:t>«</w:t>
            </w:r>
            <w:r w:rsidR="001436F1" w:rsidRPr="001436F1">
              <w:rPr>
                <w:sz w:val="24"/>
                <w:szCs w:val="24"/>
              </w:rPr>
              <w:t>Ленский район</w:t>
            </w:r>
            <w:r w:rsidR="00833C58">
              <w:rPr>
                <w:sz w:val="24"/>
                <w:szCs w:val="24"/>
              </w:rPr>
              <w:t>»</w:t>
            </w:r>
            <w:r w:rsidR="001436F1">
              <w:rPr>
                <w:sz w:val="24"/>
                <w:szCs w:val="24"/>
              </w:rPr>
              <w:t xml:space="preserve"> </w:t>
            </w:r>
            <w:r>
              <w:rPr>
                <w:sz w:val="24"/>
                <w:szCs w:val="24"/>
              </w:rPr>
              <w:t xml:space="preserve">– </w:t>
            </w:r>
            <w:r w:rsidR="00593E6F" w:rsidRPr="00593E6F">
              <w:rPr>
                <w:sz w:val="24"/>
                <w:szCs w:val="24"/>
              </w:rPr>
              <w:t>62 724 938,08</w:t>
            </w:r>
            <w:r w:rsidR="00593E6F">
              <w:rPr>
                <w:sz w:val="24"/>
                <w:szCs w:val="24"/>
              </w:rPr>
              <w:t xml:space="preserve"> руб.</w:t>
            </w:r>
            <w:r w:rsidR="00593E6F" w:rsidRPr="00945A4C">
              <w:rPr>
                <w:sz w:val="24"/>
                <w:szCs w:val="24"/>
              </w:rPr>
              <w:t>, в том числе</w:t>
            </w:r>
            <w:r w:rsidR="001436F1">
              <w:rPr>
                <w:sz w:val="24"/>
                <w:szCs w:val="24"/>
              </w:rPr>
              <w:t xml:space="preserve"> по годам</w:t>
            </w:r>
            <w:r w:rsidR="00593E6F" w:rsidRPr="00945A4C">
              <w:rPr>
                <w:sz w:val="24"/>
                <w:szCs w:val="24"/>
              </w:rPr>
              <w:t>:</w:t>
            </w:r>
          </w:p>
          <w:p w14:paraId="0E95F0ED" w14:textId="77777777" w:rsidR="00593E6F" w:rsidRDefault="00593E6F" w:rsidP="00593E6F">
            <w:pPr>
              <w:rPr>
                <w:sz w:val="24"/>
                <w:szCs w:val="24"/>
              </w:rPr>
            </w:pPr>
            <w:r w:rsidRPr="008F68A3">
              <w:rPr>
                <w:sz w:val="24"/>
                <w:szCs w:val="24"/>
              </w:rPr>
              <w:t>2019 год –</w:t>
            </w:r>
            <w:r>
              <w:rPr>
                <w:sz w:val="24"/>
                <w:szCs w:val="24"/>
              </w:rPr>
              <w:t xml:space="preserve"> </w:t>
            </w:r>
            <w:r w:rsidRPr="00511216">
              <w:rPr>
                <w:sz w:val="24"/>
                <w:szCs w:val="24"/>
              </w:rPr>
              <w:t>14 125 041,20</w:t>
            </w:r>
            <w:r>
              <w:rPr>
                <w:sz w:val="24"/>
                <w:szCs w:val="24"/>
              </w:rPr>
              <w:t xml:space="preserve"> руб.;</w:t>
            </w:r>
          </w:p>
          <w:p w14:paraId="29487B95" w14:textId="77777777" w:rsidR="00593E6F" w:rsidRDefault="00593E6F" w:rsidP="00593E6F">
            <w:pPr>
              <w:rPr>
                <w:sz w:val="24"/>
                <w:szCs w:val="24"/>
              </w:rPr>
            </w:pPr>
            <w:r>
              <w:rPr>
                <w:sz w:val="24"/>
                <w:szCs w:val="24"/>
              </w:rPr>
              <w:t xml:space="preserve">2020 год – </w:t>
            </w:r>
            <w:r w:rsidRPr="00593E6F">
              <w:rPr>
                <w:sz w:val="24"/>
                <w:szCs w:val="24"/>
              </w:rPr>
              <w:t>9 697 711,56</w:t>
            </w:r>
            <w:r>
              <w:rPr>
                <w:sz w:val="24"/>
                <w:szCs w:val="24"/>
              </w:rPr>
              <w:t xml:space="preserve"> руб.;</w:t>
            </w:r>
          </w:p>
          <w:p w14:paraId="5CB9C18B" w14:textId="77777777" w:rsidR="00593E6F" w:rsidRDefault="00593E6F" w:rsidP="00593E6F">
            <w:pPr>
              <w:rPr>
                <w:sz w:val="24"/>
                <w:szCs w:val="24"/>
              </w:rPr>
            </w:pPr>
            <w:r>
              <w:rPr>
                <w:sz w:val="24"/>
                <w:szCs w:val="24"/>
              </w:rPr>
              <w:t xml:space="preserve">2021 год – </w:t>
            </w:r>
            <w:r w:rsidRPr="00593E6F">
              <w:rPr>
                <w:sz w:val="24"/>
                <w:szCs w:val="24"/>
              </w:rPr>
              <w:t>12 646 232,04</w:t>
            </w:r>
            <w:r w:rsidRPr="00A92B6B">
              <w:rPr>
                <w:sz w:val="24"/>
                <w:szCs w:val="24"/>
              </w:rPr>
              <w:t xml:space="preserve"> </w:t>
            </w:r>
            <w:r>
              <w:rPr>
                <w:sz w:val="24"/>
                <w:szCs w:val="24"/>
              </w:rPr>
              <w:t>руб.;</w:t>
            </w:r>
          </w:p>
          <w:p w14:paraId="5D42D719" w14:textId="77777777" w:rsidR="00593E6F" w:rsidRDefault="00593E6F" w:rsidP="00593E6F">
            <w:pPr>
              <w:rPr>
                <w:sz w:val="24"/>
                <w:szCs w:val="24"/>
              </w:rPr>
            </w:pPr>
            <w:r>
              <w:rPr>
                <w:sz w:val="24"/>
                <w:szCs w:val="24"/>
              </w:rPr>
              <w:t xml:space="preserve">2022 год – </w:t>
            </w:r>
            <w:r w:rsidRPr="00593E6F">
              <w:rPr>
                <w:sz w:val="24"/>
                <w:szCs w:val="24"/>
              </w:rPr>
              <w:t>12 965 895,96</w:t>
            </w:r>
            <w:r>
              <w:rPr>
                <w:sz w:val="24"/>
                <w:szCs w:val="24"/>
              </w:rPr>
              <w:t xml:space="preserve"> руб.;</w:t>
            </w:r>
          </w:p>
          <w:p w14:paraId="17A81492" w14:textId="5A0FFED7" w:rsidR="00C9678B" w:rsidRPr="00C06551" w:rsidRDefault="00593E6F" w:rsidP="0021155A">
            <w:pPr>
              <w:rPr>
                <w:sz w:val="24"/>
                <w:szCs w:val="24"/>
              </w:rPr>
            </w:pPr>
            <w:r>
              <w:rPr>
                <w:sz w:val="24"/>
                <w:szCs w:val="24"/>
              </w:rPr>
              <w:t xml:space="preserve">2023 год – </w:t>
            </w:r>
            <w:r w:rsidRPr="00593E6F">
              <w:rPr>
                <w:sz w:val="24"/>
                <w:szCs w:val="24"/>
              </w:rPr>
              <w:t>13 290 057,32</w:t>
            </w:r>
            <w:r>
              <w:rPr>
                <w:sz w:val="24"/>
                <w:szCs w:val="24"/>
              </w:rPr>
              <w:t xml:space="preserve"> руб.</w:t>
            </w:r>
            <w:bookmarkEnd w:id="6"/>
          </w:p>
        </w:tc>
      </w:tr>
      <w:tr w:rsidR="0021155A" w:rsidRPr="00945A4C" w14:paraId="1FCE6967" w14:textId="77777777" w:rsidTr="0006037D">
        <w:tc>
          <w:tcPr>
            <w:tcW w:w="2165" w:type="dxa"/>
            <w:shd w:val="clear" w:color="auto" w:fill="auto"/>
          </w:tcPr>
          <w:p w14:paraId="3063BA9B" w14:textId="77777777" w:rsidR="00C9678B" w:rsidRPr="00945A4C" w:rsidRDefault="00C9678B" w:rsidP="0021155A">
            <w:pPr>
              <w:rPr>
                <w:sz w:val="24"/>
                <w:szCs w:val="24"/>
              </w:rPr>
            </w:pPr>
            <w:r w:rsidRPr="00945A4C">
              <w:rPr>
                <w:sz w:val="24"/>
                <w:szCs w:val="24"/>
              </w:rPr>
              <w:t>Ожидаемые результаты реализации подпрограммы</w:t>
            </w:r>
          </w:p>
        </w:tc>
        <w:tc>
          <w:tcPr>
            <w:tcW w:w="7299" w:type="dxa"/>
            <w:gridSpan w:val="8"/>
          </w:tcPr>
          <w:p w14:paraId="7CFAA10D" w14:textId="77777777" w:rsidR="00C9678B" w:rsidRDefault="00C9678B" w:rsidP="0021155A">
            <w:pPr>
              <w:jc w:val="both"/>
              <w:rPr>
                <w:sz w:val="24"/>
                <w:szCs w:val="24"/>
              </w:rPr>
            </w:pPr>
            <w:r>
              <w:rPr>
                <w:sz w:val="24"/>
                <w:szCs w:val="24"/>
              </w:rPr>
              <w:t xml:space="preserve">- </w:t>
            </w:r>
            <w:r w:rsidRPr="007D67E4">
              <w:rPr>
                <w:sz w:val="24"/>
                <w:szCs w:val="24"/>
              </w:rPr>
              <w:t>Доля молодежи от 14 до 35 лет, охваченная деятельностью студенческих, добровольческих (волонтерских), детских и патриотических объединений, по отношению к общей численности данной возрастной категории</w:t>
            </w:r>
            <w:r>
              <w:rPr>
                <w:sz w:val="24"/>
                <w:szCs w:val="24"/>
              </w:rPr>
              <w:t xml:space="preserve"> в 2023 году составит 42 %;</w:t>
            </w:r>
          </w:p>
          <w:p w14:paraId="36015A46" w14:textId="77777777" w:rsidR="00C9678B" w:rsidRDefault="00C9678B" w:rsidP="0021155A">
            <w:pPr>
              <w:jc w:val="both"/>
              <w:rPr>
                <w:sz w:val="24"/>
                <w:szCs w:val="24"/>
              </w:rPr>
            </w:pPr>
            <w:r>
              <w:rPr>
                <w:sz w:val="24"/>
                <w:szCs w:val="24"/>
              </w:rPr>
              <w:t xml:space="preserve">- </w:t>
            </w:r>
            <w:r w:rsidRPr="007D67E4">
              <w:rPr>
                <w:sz w:val="24"/>
                <w:szCs w:val="24"/>
              </w:rPr>
              <w:t>Количество молодежи от 14 до 35 лет, принимающее участие в молодежных мероприятиях</w:t>
            </w:r>
            <w:r>
              <w:rPr>
                <w:sz w:val="24"/>
                <w:szCs w:val="24"/>
              </w:rPr>
              <w:t xml:space="preserve"> в 2023 году составит 3500 чел.;</w:t>
            </w:r>
          </w:p>
          <w:p w14:paraId="6CF0EE4B" w14:textId="77777777" w:rsidR="00C9678B" w:rsidRPr="00945A4C" w:rsidRDefault="00C9678B" w:rsidP="0021155A">
            <w:pPr>
              <w:jc w:val="both"/>
              <w:rPr>
                <w:sz w:val="24"/>
                <w:szCs w:val="24"/>
              </w:rPr>
            </w:pPr>
            <w:r>
              <w:rPr>
                <w:sz w:val="24"/>
                <w:szCs w:val="24"/>
              </w:rPr>
              <w:t xml:space="preserve">- </w:t>
            </w:r>
            <w:r w:rsidRPr="007D67E4">
              <w:rPr>
                <w:sz w:val="24"/>
                <w:szCs w:val="24"/>
              </w:rPr>
              <w:t>Доля молодежи от 18-ти до 35-ти лет, принимающая участие в проектной деятельности, по отношению к общей численности данной возрастной категории</w:t>
            </w:r>
            <w:r>
              <w:rPr>
                <w:sz w:val="24"/>
                <w:szCs w:val="24"/>
              </w:rPr>
              <w:t xml:space="preserve"> в 2023 году составит 7 %;</w:t>
            </w:r>
          </w:p>
          <w:p w14:paraId="71F29C4B" w14:textId="52B5D645" w:rsidR="00C9678B" w:rsidRPr="00945A4C" w:rsidRDefault="00C9678B" w:rsidP="0021155A">
            <w:pPr>
              <w:jc w:val="both"/>
              <w:rPr>
                <w:sz w:val="24"/>
                <w:szCs w:val="24"/>
              </w:rPr>
            </w:pPr>
            <w:r>
              <w:rPr>
                <w:sz w:val="24"/>
                <w:szCs w:val="24"/>
              </w:rPr>
              <w:t xml:space="preserve">- </w:t>
            </w:r>
            <w:r w:rsidRPr="007D67E4">
              <w:rPr>
                <w:sz w:val="24"/>
                <w:szCs w:val="24"/>
              </w:rPr>
              <w:t xml:space="preserve">Количество специалистов, привлеченных в учреждения социальной сферы и получивших материальную выплату за счет бюджета МО </w:t>
            </w:r>
            <w:r w:rsidR="00833C58">
              <w:rPr>
                <w:sz w:val="24"/>
                <w:szCs w:val="24"/>
              </w:rPr>
              <w:t>«</w:t>
            </w:r>
            <w:r w:rsidRPr="007D67E4">
              <w:rPr>
                <w:sz w:val="24"/>
                <w:szCs w:val="24"/>
              </w:rPr>
              <w:t>Ленский район</w:t>
            </w:r>
            <w:r w:rsidR="00833C58">
              <w:rPr>
                <w:sz w:val="24"/>
                <w:szCs w:val="24"/>
              </w:rPr>
              <w:t>»</w:t>
            </w:r>
            <w:r w:rsidRPr="00DA4CDE">
              <w:rPr>
                <w:sz w:val="24"/>
                <w:szCs w:val="24"/>
              </w:rPr>
              <w:t xml:space="preserve"> </w:t>
            </w:r>
            <w:r>
              <w:rPr>
                <w:sz w:val="24"/>
                <w:szCs w:val="24"/>
              </w:rPr>
              <w:t>в 2023 году составит 22 чел.;</w:t>
            </w:r>
          </w:p>
          <w:p w14:paraId="0362DC91" w14:textId="723CF320" w:rsidR="00C9678B" w:rsidRDefault="00C9678B" w:rsidP="0021155A">
            <w:pPr>
              <w:jc w:val="both"/>
              <w:rPr>
                <w:sz w:val="24"/>
                <w:szCs w:val="24"/>
              </w:rPr>
            </w:pPr>
            <w:r>
              <w:rPr>
                <w:sz w:val="24"/>
                <w:szCs w:val="24"/>
              </w:rPr>
              <w:t xml:space="preserve">- </w:t>
            </w:r>
            <w:r w:rsidRPr="007D67E4">
              <w:rPr>
                <w:sz w:val="24"/>
                <w:szCs w:val="24"/>
              </w:rPr>
              <w:t xml:space="preserve">Количество молодых специалистов, подготовленных для приоритетных отраслей экономики МО </w:t>
            </w:r>
            <w:r w:rsidR="00833C58">
              <w:rPr>
                <w:sz w:val="24"/>
                <w:szCs w:val="24"/>
              </w:rPr>
              <w:t>«</w:t>
            </w:r>
            <w:r w:rsidRPr="007D67E4">
              <w:rPr>
                <w:sz w:val="24"/>
                <w:szCs w:val="24"/>
              </w:rPr>
              <w:t>Ленский район</w:t>
            </w:r>
            <w:r w:rsidR="00833C58">
              <w:rPr>
                <w:sz w:val="24"/>
                <w:szCs w:val="24"/>
              </w:rPr>
              <w:t>»</w:t>
            </w:r>
            <w:r w:rsidRPr="007D67E4">
              <w:rPr>
                <w:sz w:val="24"/>
                <w:szCs w:val="24"/>
              </w:rPr>
              <w:t xml:space="preserve"> и прибывших на предприятия и в организации Ленского района</w:t>
            </w:r>
            <w:r w:rsidRPr="00DA4CDE">
              <w:rPr>
                <w:sz w:val="24"/>
                <w:szCs w:val="24"/>
              </w:rPr>
              <w:t xml:space="preserve"> </w:t>
            </w:r>
            <w:r>
              <w:rPr>
                <w:sz w:val="24"/>
                <w:szCs w:val="24"/>
              </w:rPr>
              <w:t>в 2023 году составит 12 чел.;</w:t>
            </w:r>
          </w:p>
          <w:p w14:paraId="02B448C6" w14:textId="77777777" w:rsidR="00C9678B" w:rsidRPr="00B573A3" w:rsidRDefault="00C9678B" w:rsidP="0021155A">
            <w:pPr>
              <w:jc w:val="both"/>
              <w:rPr>
                <w:sz w:val="24"/>
                <w:szCs w:val="24"/>
              </w:rPr>
            </w:pPr>
            <w:r>
              <w:rPr>
                <w:sz w:val="24"/>
                <w:szCs w:val="24"/>
              </w:rPr>
              <w:t xml:space="preserve">- </w:t>
            </w:r>
            <w:r w:rsidRPr="00B07591">
              <w:rPr>
                <w:sz w:val="24"/>
                <w:szCs w:val="24"/>
              </w:rPr>
              <w:t>Охват молодежи от 14 до 35 лет психологическим сопровождением (индивидуальные занятия, консультации, профдиагностика и т.д.)</w:t>
            </w:r>
            <w:r>
              <w:rPr>
                <w:sz w:val="24"/>
                <w:szCs w:val="24"/>
              </w:rPr>
              <w:t xml:space="preserve"> в 2023 году составит 1160 чел.;</w:t>
            </w:r>
          </w:p>
          <w:p w14:paraId="595879D8" w14:textId="4A063350" w:rsidR="00C9678B" w:rsidRDefault="00C9678B" w:rsidP="0021155A">
            <w:pPr>
              <w:jc w:val="both"/>
              <w:rPr>
                <w:sz w:val="24"/>
                <w:szCs w:val="24"/>
              </w:rPr>
            </w:pPr>
            <w:r>
              <w:rPr>
                <w:sz w:val="24"/>
                <w:szCs w:val="24"/>
              </w:rPr>
              <w:t xml:space="preserve">- </w:t>
            </w:r>
            <w:r w:rsidRPr="007D67E4">
              <w:rPr>
                <w:sz w:val="24"/>
                <w:szCs w:val="24"/>
              </w:rPr>
              <w:t xml:space="preserve">Количество студентов, обучающихся по программам подготовки квалифицированных кадров за </w:t>
            </w:r>
            <w:r w:rsidR="00DF1F33" w:rsidRPr="007D67E4">
              <w:rPr>
                <w:sz w:val="24"/>
                <w:szCs w:val="24"/>
              </w:rPr>
              <w:t>счет выплат</w:t>
            </w:r>
            <w:r w:rsidRPr="007D67E4">
              <w:rPr>
                <w:sz w:val="24"/>
                <w:szCs w:val="24"/>
              </w:rPr>
              <w:t xml:space="preserve"> из бюджета МО </w:t>
            </w:r>
            <w:r w:rsidR="00833C58">
              <w:rPr>
                <w:sz w:val="24"/>
                <w:szCs w:val="24"/>
              </w:rPr>
              <w:t>«</w:t>
            </w:r>
            <w:r w:rsidRPr="007D67E4">
              <w:rPr>
                <w:sz w:val="24"/>
                <w:szCs w:val="24"/>
              </w:rPr>
              <w:t>Ленский район</w:t>
            </w:r>
            <w:r w:rsidR="00833C58">
              <w:rPr>
                <w:sz w:val="24"/>
                <w:szCs w:val="24"/>
              </w:rPr>
              <w:t>»</w:t>
            </w:r>
            <w:r>
              <w:rPr>
                <w:sz w:val="24"/>
                <w:szCs w:val="24"/>
              </w:rPr>
              <w:t xml:space="preserve"> в 2023 году составит 65 чел.;</w:t>
            </w:r>
          </w:p>
          <w:p w14:paraId="324729DD" w14:textId="77777777" w:rsidR="00C9678B" w:rsidRDefault="00C9678B" w:rsidP="0021155A">
            <w:pPr>
              <w:jc w:val="both"/>
              <w:rPr>
                <w:sz w:val="24"/>
                <w:szCs w:val="24"/>
              </w:rPr>
            </w:pPr>
            <w:r>
              <w:rPr>
                <w:sz w:val="24"/>
                <w:szCs w:val="24"/>
              </w:rPr>
              <w:t xml:space="preserve">- </w:t>
            </w:r>
            <w:r w:rsidRPr="007D67E4">
              <w:rPr>
                <w:sz w:val="24"/>
                <w:szCs w:val="24"/>
              </w:rPr>
              <w:t xml:space="preserve">Количество талантливой молодежи от 14 до 35 лет, принимающей участие в качестве делегата Ленского района в республиканских, российских, международных конкурсах, форумах, слетах, конференциях и т.п. </w:t>
            </w:r>
            <w:r w:rsidRPr="00DA4CDE">
              <w:rPr>
                <w:sz w:val="24"/>
                <w:szCs w:val="24"/>
              </w:rPr>
              <w:t xml:space="preserve"> </w:t>
            </w:r>
            <w:r>
              <w:rPr>
                <w:sz w:val="24"/>
                <w:szCs w:val="24"/>
              </w:rPr>
              <w:t>в 2023 году составит 54 чел.;</w:t>
            </w:r>
          </w:p>
          <w:p w14:paraId="6F1DDE52" w14:textId="77777777" w:rsidR="00C9678B" w:rsidRPr="00945A4C" w:rsidRDefault="00C9678B" w:rsidP="0021155A">
            <w:pPr>
              <w:jc w:val="both"/>
              <w:rPr>
                <w:sz w:val="24"/>
                <w:szCs w:val="24"/>
              </w:rPr>
            </w:pPr>
            <w:r>
              <w:rPr>
                <w:sz w:val="24"/>
                <w:szCs w:val="24"/>
              </w:rPr>
              <w:t xml:space="preserve">- </w:t>
            </w:r>
            <w:r w:rsidRPr="007D67E4">
              <w:rPr>
                <w:sz w:val="24"/>
                <w:szCs w:val="24"/>
              </w:rPr>
              <w:t>Охват молодежи от 14 до 35 лет групповыми занятиями (социально-психологические тренинги, психологические практикумы, психолого-просветительская работа и т.п.)</w:t>
            </w:r>
            <w:r>
              <w:rPr>
                <w:sz w:val="24"/>
                <w:szCs w:val="24"/>
              </w:rPr>
              <w:t xml:space="preserve"> в 2023 году составит </w:t>
            </w:r>
            <w:r w:rsidRPr="007D67E4">
              <w:rPr>
                <w:sz w:val="24"/>
                <w:szCs w:val="24"/>
              </w:rPr>
              <w:t>2360</w:t>
            </w:r>
            <w:r>
              <w:rPr>
                <w:sz w:val="24"/>
                <w:szCs w:val="24"/>
              </w:rPr>
              <w:t xml:space="preserve"> чел.;</w:t>
            </w:r>
          </w:p>
          <w:p w14:paraId="67E6E43A" w14:textId="77777777" w:rsidR="00C9678B" w:rsidRPr="00B573A3" w:rsidRDefault="00C9678B" w:rsidP="0021155A">
            <w:pPr>
              <w:jc w:val="both"/>
              <w:rPr>
                <w:sz w:val="24"/>
                <w:szCs w:val="24"/>
              </w:rPr>
            </w:pPr>
            <w:r>
              <w:rPr>
                <w:sz w:val="24"/>
                <w:szCs w:val="24"/>
              </w:rPr>
              <w:t xml:space="preserve">- </w:t>
            </w:r>
            <w:r w:rsidRPr="007D67E4">
              <w:rPr>
                <w:sz w:val="24"/>
                <w:szCs w:val="24"/>
              </w:rPr>
              <w:t>Доля молодежи от 14 до 35 лет, информированная о мероприятиях в сфере молодежной и семейной политики, а также патриотического воспитания по отношению к общей численности данной возрастной категории</w:t>
            </w:r>
            <w:r>
              <w:rPr>
                <w:sz w:val="24"/>
                <w:szCs w:val="24"/>
              </w:rPr>
              <w:t xml:space="preserve"> в 2023 году составит 40%.</w:t>
            </w:r>
          </w:p>
        </w:tc>
      </w:tr>
    </w:tbl>
    <w:p w14:paraId="4CAE5036" w14:textId="77777777" w:rsidR="00C9678B" w:rsidRDefault="00C9678B" w:rsidP="00C9678B">
      <w:pPr>
        <w:spacing w:line="360" w:lineRule="auto"/>
        <w:jc w:val="center"/>
        <w:rPr>
          <w:sz w:val="28"/>
          <w:szCs w:val="28"/>
        </w:rPr>
      </w:pPr>
      <w:r w:rsidRPr="000E74C8">
        <w:rPr>
          <w:sz w:val="28"/>
          <w:szCs w:val="28"/>
        </w:rPr>
        <w:tab/>
      </w:r>
      <w:r w:rsidRPr="000E74C8">
        <w:rPr>
          <w:sz w:val="28"/>
          <w:szCs w:val="28"/>
        </w:rPr>
        <w:tab/>
      </w:r>
      <w:r w:rsidRPr="000E74C8">
        <w:rPr>
          <w:sz w:val="28"/>
          <w:szCs w:val="28"/>
        </w:rPr>
        <w:tab/>
      </w:r>
      <w:r w:rsidRPr="000E74C8">
        <w:rPr>
          <w:sz w:val="28"/>
          <w:szCs w:val="28"/>
        </w:rPr>
        <w:tab/>
      </w:r>
      <w:r w:rsidRPr="000E74C8">
        <w:rPr>
          <w:sz w:val="28"/>
          <w:szCs w:val="28"/>
        </w:rPr>
        <w:tab/>
      </w:r>
      <w:r w:rsidRPr="000E74C8">
        <w:rPr>
          <w:sz w:val="28"/>
          <w:szCs w:val="28"/>
        </w:rPr>
        <w:tab/>
      </w:r>
    </w:p>
    <w:p w14:paraId="5647FF82" w14:textId="77777777" w:rsidR="00C9678B" w:rsidRPr="002861B0" w:rsidRDefault="00C9678B" w:rsidP="00C9678B">
      <w:pPr>
        <w:spacing w:line="360" w:lineRule="auto"/>
        <w:jc w:val="center"/>
        <w:rPr>
          <w:sz w:val="28"/>
          <w:szCs w:val="28"/>
        </w:rPr>
      </w:pPr>
      <w:r>
        <w:rPr>
          <w:sz w:val="28"/>
          <w:szCs w:val="28"/>
        </w:rPr>
        <w:t>Паспорт подпрограммы №3</w:t>
      </w:r>
      <w:r w:rsidRPr="002861B0">
        <w:rPr>
          <w:sz w:val="28"/>
          <w:szCs w:val="28"/>
        </w:rPr>
        <w:t>.</w:t>
      </w:r>
    </w:p>
    <w:p w14:paraId="2321FA8A" w14:textId="7654BF8F" w:rsidR="00C9678B" w:rsidRDefault="00833C58" w:rsidP="00C9678B">
      <w:pPr>
        <w:spacing w:line="360" w:lineRule="auto"/>
        <w:jc w:val="center"/>
        <w:rPr>
          <w:sz w:val="28"/>
          <w:szCs w:val="28"/>
        </w:rPr>
      </w:pPr>
      <w:r>
        <w:rPr>
          <w:sz w:val="28"/>
          <w:szCs w:val="28"/>
        </w:rPr>
        <w:t>«</w:t>
      </w:r>
      <w:r w:rsidR="00C9678B">
        <w:rPr>
          <w:sz w:val="28"/>
          <w:szCs w:val="28"/>
        </w:rPr>
        <w:t>Семейная политика</w:t>
      </w:r>
      <w:r>
        <w:rPr>
          <w:sz w:val="28"/>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5"/>
        <w:gridCol w:w="2424"/>
        <w:gridCol w:w="705"/>
        <w:gridCol w:w="705"/>
        <w:gridCol w:w="705"/>
        <w:gridCol w:w="705"/>
        <w:gridCol w:w="705"/>
        <w:gridCol w:w="705"/>
        <w:gridCol w:w="705"/>
      </w:tblGrid>
      <w:tr w:rsidR="00C9678B" w:rsidRPr="00945A4C" w14:paraId="3E7DB2A0" w14:textId="77777777" w:rsidTr="004E7F28">
        <w:tc>
          <w:tcPr>
            <w:tcW w:w="2123" w:type="dxa"/>
            <w:shd w:val="clear" w:color="auto" w:fill="auto"/>
          </w:tcPr>
          <w:p w14:paraId="69955194" w14:textId="77777777" w:rsidR="00C9678B" w:rsidRPr="00945A4C" w:rsidRDefault="00C9678B" w:rsidP="0021155A">
            <w:pPr>
              <w:rPr>
                <w:sz w:val="24"/>
                <w:szCs w:val="24"/>
              </w:rPr>
            </w:pPr>
            <w:r w:rsidRPr="00945A4C">
              <w:rPr>
                <w:sz w:val="24"/>
                <w:szCs w:val="24"/>
              </w:rPr>
              <w:t>Наименование подпрограммы</w:t>
            </w:r>
          </w:p>
        </w:tc>
        <w:tc>
          <w:tcPr>
            <w:tcW w:w="709" w:type="dxa"/>
            <w:gridSpan w:val="8"/>
          </w:tcPr>
          <w:p w14:paraId="2067859E" w14:textId="77777777" w:rsidR="00C9678B" w:rsidRPr="00945A4C" w:rsidRDefault="00C9678B" w:rsidP="0021155A">
            <w:pPr>
              <w:rPr>
                <w:sz w:val="24"/>
                <w:szCs w:val="24"/>
              </w:rPr>
            </w:pPr>
            <w:r>
              <w:rPr>
                <w:sz w:val="24"/>
                <w:szCs w:val="24"/>
              </w:rPr>
              <w:t>Семейная</w:t>
            </w:r>
            <w:r w:rsidRPr="00945A4C">
              <w:rPr>
                <w:sz w:val="24"/>
                <w:szCs w:val="24"/>
              </w:rPr>
              <w:t xml:space="preserve"> политика</w:t>
            </w:r>
          </w:p>
        </w:tc>
      </w:tr>
      <w:tr w:rsidR="00C9678B" w:rsidRPr="00945A4C" w14:paraId="7E33D713" w14:textId="77777777" w:rsidTr="004E7F28">
        <w:tc>
          <w:tcPr>
            <w:tcW w:w="2123" w:type="dxa"/>
            <w:shd w:val="clear" w:color="auto" w:fill="auto"/>
          </w:tcPr>
          <w:p w14:paraId="773A6EC0" w14:textId="77777777" w:rsidR="00C9678B" w:rsidRPr="00945A4C" w:rsidRDefault="00C9678B" w:rsidP="0021155A">
            <w:pPr>
              <w:rPr>
                <w:sz w:val="24"/>
                <w:szCs w:val="24"/>
              </w:rPr>
            </w:pPr>
            <w:r w:rsidRPr="00945A4C">
              <w:rPr>
                <w:sz w:val="24"/>
                <w:szCs w:val="24"/>
              </w:rPr>
              <w:t>Ответственный исполнитель подпрограммы</w:t>
            </w:r>
          </w:p>
        </w:tc>
        <w:tc>
          <w:tcPr>
            <w:tcW w:w="709" w:type="dxa"/>
            <w:gridSpan w:val="8"/>
          </w:tcPr>
          <w:p w14:paraId="17B7B8A9" w14:textId="2E694678" w:rsidR="00C9678B" w:rsidRPr="00945A4C" w:rsidRDefault="00C9678B" w:rsidP="0021155A">
            <w:pPr>
              <w:rPr>
                <w:sz w:val="24"/>
                <w:szCs w:val="24"/>
              </w:rPr>
            </w:pPr>
            <w:r w:rsidRPr="00945A4C">
              <w:rPr>
                <w:sz w:val="24"/>
                <w:szCs w:val="24"/>
              </w:rPr>
              <w:t xml:space="preserve">Муниципальное казенное учреждение </w:t>
            </w:r>
            <w:r w:rsidR="00833C58">
              <w:rPr>
                <w:sz w:val="24"/>
                <w:szCs w:val="24"/>
              </w:rPr>
              <w:t>«</w:t>
            </w:r>
            <w:r w:rsidRPr="00945A4C">
              <w:rPr>
                <w:sz w:val="24"/>
                <w:szCs w:val="24"/>
              </w:rPr>
              <w:t>Комитет по молодежной и семейной политике</w:t>
            </w:r>
            <w:r w:rsidR="00833C58">
              <w:rPr>
                <w:sz w:val="24"/>
                <w:szCs w:val="24"/>
              </w:rPr>
              <w:t>»</w:t>
            </w:r>
            <w:r w:rsidRPr="00945A4C">
              <w:rPr>
                <w:sz w:val="24"/>
                <w:szCs w:val="24"/>
              </w:rPr>
              <w:t xml:space="preserve"> муниципального образования </w:t>
            </w:r>
            <w:r w:rsidR="00833C58">
              <w:rPr>
                <w:sz w:val="24"/>
                <w:szCs w:val="24"/>
              </w:rPr>
              <w:t>«</w:t>
            </w:r>
            <w:r w:rsidRPr="00945A4C">
              <w:rPr>
                <w:sz w:val="24"/>
                <w:szCs w:val="24"/>
              </w:rPr>
              <w:t>Ленский район</w:t>
            </w:r>
            <w:r w:rsidR="00833C58">
              <w:rPr>
                <w:sz w:val="24"/>
                <w:szCs w:val="24"/>
              </w:rPr>
              <w:t>»</w:t>
            </w:r>
            <w:r w:rsidRPr="00945A4C">
              <w:rPr>
                <w:sz w:val="24"/>
                <w:szCs w:val="24"/>
              </w:rPr>
              <w:t xml:space="preserve"> Республики Саха (Якутия)</w:t>
            </w:r>
          </w:p>
        </w:tc>
      </w:tr>
      <w:tr w:rsidR="00C9678B" w:rsidRPr="00945A4C" w14:paraId="2220F89D" w14:textId="77777777" w:rsidTr="004E7F28">
        <w:tc>
          <w:tcPr>
            <w:tcW w:w="2123" w:type="dxa"/>
            <w:shd w:val="clear" w:color="auto" w:fill="auto"/>
          </w:tcPr>
          <w:p w14:paraId="25CEF023" w14:textId="77777777" w:rsidR="00C9678B" w:rsidRPr="00945A4C" w:rsidRDefault="00C9678B" w:rsidP="0021155A">
            <w:pPr>
              <w:rPr>
                <w:sz w:val="24"/>
                <w:szCs w:val="24"/>
              </w:rPr>
            </w:pPr>
            <w:r w:rsidRPr="00945A4C">
              <w:rPr>
                <w:sz w:val="24"/>
                <w:szCs w:val="24"/>
              </w:rPr>
              <w:t>Участники подпрограммы</w:t>
            </w:r>
          </w:p>
        </w:tc>
        <w:tc>
          <w:tcPr>
            <w:tcW w:w="709" w:type="dxa"/>
            <w:gridSpan w:val="8"/>
          </w:tcPr>
          <w:p w14:paraId="0EDF287D" w14:textId="77777777" w:rsidR="00C9678B" w:rsidRPr="00945A4C" w:rsidRDefault="00C9678B" w:rsidP="0021155A">
            <w:pPr>
              <w:jc w:val="center"/>
              <w:rPr>
                <w:sz w:val="24"/>
                <w:szCs w:val="24"/>
              </w:rPr>
            </w:pPr>
            <w:r>
              <w:rPr>
                <w:sz w:val="24"/>
                <w:szCs w:val="24"/>
              </w:rPr>
              <w:t>___</w:t>
            </w:r>
          </w:p>
        </w:tc>
      </w:tr>
      <w:tr w:rsidR="00C9678B" w:rsidRPr="00945A4C" w14:paraId="2EA79AB3" w14:textId="77777777" w:rsidTr="004E7F28">
        <w:tc>
          <w:tcPr>
            <w:tcW w:w="2123" w:type="dxa"/>
            <w:shd w:val="clear" w:color="auto" w:fill="auto"/>
          </w:tcPr>
          <w:p w14:paraId="65EE5129" w14:textId="77777777" w:rsidR="00C9678B" w:rsidRPr="00945A4C" w:rsidRDefault="00C9678B" w:rsidP="0021155A">
            <w:pPr>
              <w:rPr>
                <w:sz w:val="24"/>
                <w:szCs w:val="24"/>
              </w:rPr>
            </w:pPr>
            <w:r w:rsidRPr="00945A4C">
              <w:rPr>
                <w:sz w:val="24"/>
                <w:szCs w:val="24"/>
              </w:rPr>
              <w:t>Цель подпрограммы</w:t>
            </w:r>
          </w:p>
        </w:tc>
        <w:tc>
          <w:tcPr>
            <w:tcW w:w="709" w:type="dxa"/>
            <w:gridSpan w:val="8"/>
          </w:tcPr>
          <w:p w14:paraId="02AC7F98" w14:textId="77777777" w:rsidR="00C9678B" w:rsidRPr="00945A4C" w:rsidRDefault="00C9678B" w:rsidP="0021155A">
            <w:pPr>
              <w:jc w:val="both"/>
              <w:rPr>
                <w:sz w:val="24"/>
                <w:szCs w:val="24"/>
              </w:rPr>
            </w:pPr>
            <w:r>
              <w:rPr>
                <w:sz w:val="24"/>
                <w:szCs w:val="24"/>
              </w:rPr>
              <w:t xml:space="preserve">Повышение ценностей семейного образа жизни </w:t>
            </w:r>
          </w:p>
        </w:tc>
      </w:tr>
      <w:tr w:rsidR="00C9678B" w:rsidRPr="00945A4C" w14:paraId="03E25044" w14:textId="77777777" w:rsidTr="004E7F28">
        <w:tc>
          <w:tcPr>
            <w:tcW w:w="2123" w:type="dxa"/>
            <w:shd w:val="clear" w:color="auto" w:fill="auto"/>
          </w:tcPr>
          <w:p w14:paraId="6EE68C82" w14:textId="77777777" w:rsidR="00C9678B" w:rsidRPr="00945A4C" w:rsidRDefault="00C9678B" w:rsidP="0021155A">
            <w:pPr>
              <w:rPr>
                <w:sz w:val="24"/>
                <w:szCs w:val="24"/>
              </w:rPr>
            </w:pPr>
            <w:r w:rsidRPr="00945A4C">
              <w:rPr>
                <w:sz w:val="24"/>
                <w:szCs w:val="24"/>
              </w:rPr>
              <w:t>Задачи подпрограммы</w:t>
            </w:r>
          </w:p>
        </w:tc>
        <w:tc>
          <w:tcPr>
            <w:tcW w:w="709" w:type="dxa"/>
            <w:gridSpan w:val="8"/>
          </w:tcPr>
          <w:p w14:paraId="1DA95303" w14:textId="77777777" w:rsidR="00C9678B" w:rsidRPr="00945A4C" w:rsidRDefault="00C9678B" w:rsidP="0021155A">
            <w:pPr>
              <w:jc w:val="both"/>
              <w:rPr>
                <w:sz w:val="24"/>
                <w:szCs w:val="24"/>
              </w:rPr>
            </w:pPr>
            <w:r>
              <w:rPr>
                <w:sz w:val="24"/>
                <w:szCs w:val="24"/>
              </w:rPr>
              <w:t xml:space="preserve">- </w:t>
            </w:r>
            <w:r w:rsidRPr="00D02BF5">
              <w:rPr>
                <w:sz w:val="24"/>
                <w:szCs w:val="24"/>
              </w:rPr>
              <w:t>Популяризация семейных ценностей и реализация мероприятий в области семейной и демографической политики по улучшению положения семей, детей и женщин, повышению ответственного родительства</w:t>
            </w:r>
          </w:p>
        </w:tc>
      </w:tr>
      <w:tr w:rsidR="00C9678B" w:rsidRPr="00945A4C" w14:paraId="4C8173FC" w14:textId="77777777" w:rsidTr="004E7F28">
        <w:tc>
          <w:tcPr>
            <w:tcW w:w="2123" w:type="dxa"/>
            <w:vMerge w:val="restart"/>
            <w:shd w:val="clear" w:color="auto" w:fill="auto"/>
          </w:tcPr>
          <w:p w14:paraId="1C2E00B2" w14:textId="77777777" w:rsidR="00C9678B" w:rsidRPr="00945A4C" w:rsidRDefault="00C9678B" w:rsidP="0021155A">
            <w:pPr>
              <w:rPr>
                <w:sz w:val="24"/>
                <w:szCs w:val="24"/>
              </w:rPr>
            </w:pPr>
            <w:r w:rsidRPr="00945A4C">
              <w:rPr>
                <w:sz w:val="24"/>
                <w:szCs w:val="24"/>
              </w:rPr>
              <w:t>Целевые показатели (индикаторы) подпрограммы</w:t>
            </w:r>
          </w:p>
          <w:p w14:paraId="2BDD64C9" w14:textId="77777777" w:rsidR="00C9678B" w:rsidRPr="00945A4C" w:rsidRDefault="00C9678B" w:rsidP="0021155A">
            <w:pPr>
              <w:rPr>
                <w:sz w:val="24"/>
                <w:szCs w:val="24"/>
              </w:rPr>
            </w:pPr>
          </w:p>
        </w:tc>
        <w:tc>
          <w:tcPr>
            <w:tcW w:w="2445" w:type="dxa"/>
            <w:shd w:val="clear" w:color="auto" w:fill="auto"/>
          </w:tcPr>
          <w:p w14:paraId="67704EBB" w14:textId="77777777" w:rsidR="00C9678B" w:rsidRPr="00122550" w:rsidRDefault="00C9678B" w:rsidP="0021155A">
            <w:pPr>
              <w:rPr>
                <w:sz w:val="24"/>
                <w:szCs w:val="24"/>
              </w:rPr>
            </w:pPr>
            <w:r w:rsidRPr="00122550">
              <w:rPr>
                <w:sz w:val="24"/>
                <w:szCs w:val="24"/>
              </w:rPr>
              <w:t>Наименование показателя (индикатора)</w:t>
            </w:r>
          </w:p>
        </w:tc>
        <w:tc>
          <w:tcPr>
            <w:tcW w:w="709" w:type="dxa"/>
          </w:tcPr>
          <w:p w14:paraId="5A89425C" w14:textId="77777777" w:rsidR="00C9678B" w:rsidRPr="00BF2DD5" w:rsidRDefault="00C9678B" w:rsidP="0021155A">
            <w:pPr>
              <w:ind w:left="-86" w:right="-108"/>
              <w:jc w:val="center"/>
              <w:rPr>
                <w:sz w:val="22"/>
                <w:szCs w:val="24"/>
              </w:rPr>
            </w:pPr>
            <w:r w:rsidRPr="00BF2DD5">
              <w:rPr>
                <w:sz w:val="22"/>
                <w:szCs w:val="24"/>
              </w:rPr>
              <w:t>Ед. изм.</w:t>
            </w:r>
          </w:p>
        </w:tc>
        <w:tc>
          <w:tcPr>
            <w:tcW w:w="709" w:type="dxa"/>
          </w:tcPr>
          <w:p w14:paraId="5EC3A8E0" w14:textId="77777777" w:rsidR="00C9678B" w:rsidRDefault="00C9678B" w:rsidP="0021155A">
            <w:pPr>
              <w:ind w:left="-108" w:right="-108"/>
              <w:jc w:val="center"/>
              <w:rPr>
                <w:sz w:val="22"/>
                <w:szCs w:val="24"/>
              </w:rPr>
            </w:pPr>
            <w:r>
              <w:rPr>
                <w:sz w:val="22"/>
                <w:szCs w:val="24"/>
              </w:rPr>
              <w:t>2018</w:t>
            </w:r>
          </w:p>
          <w:p w14:paraId="133270F8" w14:textId="77777777" w:rsidR="00C9678B" w:rsidRPr="00BF2DD5" w:rsidRDefault="00C9678B" w:rsidP="0021155A">
            <w:pPr>
              <w:ind w:left="-108" w:right="-108"/>
              <w:jc w:val="center"/>
              <w:rPr>
                <w:sz w:val="22"/>
                <w:szCs w:val="24"/>
              </w:rPr>
            </w:pPr>
            <w:r>
              <w:rPr>
                <w:sz w:val="22"/>
                <w:szCs w:val="24"/>
              </w:rPr>
              <w:t>(баз.)</w:t>
            </w:r>
          </w:p>
        </w:tc>
        <w:tc>
          <w:tcPr>
            <w:tcW w:w="709" w:type="dxa"/>
            <w:shd w:val="clear" w:color="auto" w:fill="auto"/>
          </w:tcPr>
          <w:p w14:paraId="11249A89" w14:textId="77777777" w:rsidR="00C9678B" w:rsidRPr="00BF2DD5" w:rsidRDefault="00C9678B" w:rsidP="0021155A">
            <w:pPr>
              <w:ind w:left="-108" w:right="-108"/>
              <w:jc w:val="center"/>
              <w:rPr>
                <w:sz w:val="22"/>
                <w:szCs w:val="24"/>
              </w:rPr>
            </w:pPr>
            <w:r w:rsidRPr="00BF2DD5">
              <w:rPr>
                <w:sz w:val="22"/>
                <w:szCs w:val="24"/>
              </w:rPr>
              <w:t>2019</w:t>
            </w:r>
          </w:p>
        </w:tc>
        <w:tc>
          <w:tcPr>
            <w:tcW w:w="709" w:type="dxa"/>
            <w:shd w:val="clear" w:color="auto" w:fill="auto"/>
          </w:tcPr>
          <w:p w14:paraId="44493556" w14:textId="77777777" w:rsidR="00C9678B" w:rsidRPr="00BF2DD5" w:rsidRDefault="00C9678B" w:rsidP="0021155A">
            <w:pPr>
              <w:ind w:left="-108" w:right="-108"/>
              <w:jc w:val="center"/>
              <w:rPr>
                <w:sz w:val="22"/>
                <w:szCs w:val="24"/>
              </w:rPr>
            </w:pPr>
            <w:r w:rsidRPr="00BF2DD5">
              <w:rPr>
                <w:sz w:val="22"/>
                <w:szCs w:val="24"/>
              </w:rPr>
              <w:t>2020</w:t>
            </w:r>
          </w:p>
        </w:tc>
        <w:tc>
          <w:tcPr>
            <w:tcW w:w="709" w:type="dxa"/>
            <w:shd w:val="clear" w:color="auto" w:fill="auto"/>
          </w:tcPr>
          <w:p w14:paraId="47900D97" w14:textId="77777777" w:rsidR="00C9678B" w:rsidRPr="00BF2DD5" w:rsidRDefault="00C9678B" w:rsidP="0021155A">
            <w:pPr>
              <w:ind w:left="-108" w:right="-108"/>
              <w:jc w:val="center"/>
              <w:rPr>
                <w:sz w:val="22"/>
                <w:szCs w:val="24"/>
              </w:rPr>
            </w:pPr>
            <w:r w:rsidRPr="00BF2DD5">
              <w:rPr>
                <w:sz w:val="22"/>
                <w:szCs w:val="24"/>
              </w:rPr>
              <w:t>2021</w:t>
            </w:r>
          </w:p>
        </w:tc>
        <w:tc>
          <w:tcPr>
            <w:tcW w:w="709" w:type="dxa"/>
            <w:shd w:val="clear" w:color="auto" w:fill="auto"/>
          </w:tcPr>
          <w:p w14:paraId="7C664287" w14:textId="77777777" w:rsidR="00C9678B" w:rsidRPr="00BF2DD5" w:rsidRDefault="00C9678B" w:rsidP="0021155A">
            <w:pPr>
              <w:ind w:left="-108" w:right="-108"/>
              <w:jc w:val="center"/>
              <w:rPr>
                <w:sz w:val="22"/>
                <w:szCs w:val="24"/>
              </w:rPr>
            </w:pPr>
            <w:r w:rsidRPr="00BF2DD5">
              <w:rPr>
                <w:sz w:val="22"/>
                <w:szCs w:val="24"/>
              </w:rPr>
              <w:t>2022</w:t>
            </w:r>
          </w:p>
        </w:tc>
        <w:tc>
          <w:tcPr>
            <w:tcW w:w="709" w:type="dxa"/>
            <w:shd w:val="clear" w:color="auto" w:fill="auto"/>
          </w:tcPr>
          <w:p w14:paraId="7A132BBA" w14:textId="77777777" w:rsidR="00C9678B" w:rsidRPr="00BF2DD5" w:rsidRDefault="00C9678B" w:rsidP="0021155A">
            <w:pPr>
              <w:ind w:right="-108"/>
              <w:jc w:val="center"/>
              <w:rPr>
                <w:sz w:val="22"/>
                <w:szCs w:val="24"/>
              </w:rPr>
            </w:pPr>
            <w:r>
              <w:rPr>
                <w:sz w:val="22"/>
                <w:szCs w:val="24"/>
              </w:rPr>
              <w:t>2023</w:t>
            </w:r>
          </w:p>
        </w:tc>
      </w:tr>
      <w:tr w:rsidR="00C9678B" w:rsidRPr="00945A4C" w14:paraId="67446B85" w14:textId="77777777" w:rsidTr="004E7F28">
        <w:tc>
          <w:tcPr>
            <w:tcW w:w="2123" w:type="dxa"/>
            <w:vMerge/>
            <w:shd w:val="clear" w:color="auto" w:fill="auto"/>
          </w:tcPr>
          <w:p w14:paraId="1D4B564D" w14:textId="77777777" w:rsidR="00C9678B" w:rsidRPr="00945A4C" w:rsidRDefault="00C9678B" w:rsidP="0021155A">
            <w:pPr>
              <w:rPr>
                <w:sz w:val="24"/>
                <w:szCs w:val="24"/>
              </w:rPr>
            </w:pPr>
          </w:p>
        </w:tc>
        <w:tc>
          <w:tcPr>
            <w:tcW w:w="2445" w:type="dxa"/>
            <w:shd w:val="clear" w:color="auto" w:fill="auto"/>
          </w:tcPr>
          <w:p w14:paraId="6E3A93F3" w14:textId="77777777" w:rsidR="00C9678B" w:rsidRPr="00122550" w:rsidRDefault="00C9678B" w:rsidP="0021155A">
            <w:pPr>
              <w:jc w:val="both"/>
              <w:rPr>
                <w:sz w:val="24"/>
                <w:szCs w:val="24"/>
              </w:rPr>
            </w:pPr>
            <w:r w:rsidRPr="00122550">
              <w:rPr>
                <w:sz w:val="24"/>
                <w:szCs w:val="24"/>
              </w:rPr>
              <w:t xml:space="preserve">Количество семей – активных участников семейных </w:t>
            </w:r>
            <w:r>
              <w:rPr>
                <w:sz w:val="24"/>
                <w:szCs w:val="24"/>
              </w:rPr>
              <w:t xml:space="preserve">конкурсов и </w:t>
            </w:r>
            <w:r w:rsidRPr="00122550">
              <w:rPr>
                <w:sz w:val="24"/>
                <w:szCs w:val="24"/>
              </w:rPr>
              <w:t>мероприятий</w:t>
            </w:r>
          </w:p>
        </w:tc>
        <w:tc>
          <w:tcPr>
            <w:tcW w:w="709" w:type="dxa"/>
          </w:tcPr>
          <w:p w14:paraId="584AB229" w14:textId="77777777" w:rsidR="00C9678B" w:rsidRPr="00BF2DD5" w:rsidRDefault="00C9678B" w:rsidP="0021155A">
            <w:pPr>
              <w:ind w:left="-86" w:right="-108"/>
              <w:jc w:val="center"/>
              <w:rPr>
                <w:sz w:val="22"/>
                <w:szCs w:val="24"/>
              </w:rPr>
            </w:pPr>
            <w:r w:rsidRPr="00BF2DD5">
              <w:rPr>
                <w:sz w:val="22"/>
                <w:szCs w:val="24"/>
              </w:rPr>
              <w:t>Ед.</w:t>
            </w:r>
          </w:p>
        </w:tc>
        <w:tc>
          <w:tcPr>
            <w:tcW w:w="709" w:type="dxa"/>
          </w:tcPr>
          <w:p w14:paraId="44A1A37D" w14:textId="77777777" w:rsidR="00C9678B" w:rsidRDefault="00C9678B" w:rsidP="0021155A">
            <w:pPr>
              <w:jc w:val="center"/>
              <w:rPr>
                <w:sz w:val="22"/>
                <w:szCs w:val="24"/>
              </w:rPr>
            </w:pPr>
            <w:r>
              <w:rPr>
                <w:sz w:val="22"/>
                <w:szCs w:val="24"/>
              </w:rPr>
              <w:t>23</w:t>
            </w:r>
          </w:p>
        </w:tc>
        <w:tc>
          <w:tcPr>
            <w:tcW w:w="709" w:type="dxa"/>
            <w:shd w:val="clear" w:color="auto" w:fill="auto"/>
          </w:tcPr>
          <w:p w14:paraId="0809CF06" w14:textId="77777777" w:rsidR="00C9678B" w:rsidRPr="00BF2DD5" w:rsidRDefault="00C9678B" w:rsidP="0021155A">
            <w:pPr>
              <w:jc w:val="center"/>
              <w:rPr>
                <w:sz w:val="22"/>
                <w:szCs w:val="24"/>
              </w:rPr>
            </w:pPr>
            <w:r>
              <w:rPr>
                <w:sz w:val="22"/>
                <w:szCs w:val="24"/>
              </w:rPr>
              <w:t>24</w:t>
            </w:r>
          </w:p>
        </w:tc>
        <w:tc>
          <w:tcPr>
            <w:tcW w:w="709" w:type="dxa"/>
            <w:shd w:val="clear" w:color="auto" w:fill="auto"/>
          </w:tcPr>
          <w:p w14:paraId="7B57E022" w14:textId="77777777" w:rsidR="00C9678B" w:rsidRPr="00BF2DD5" w:rsidRDefault="00C9678B" w:rsidP="0021155A">
            <w:pPr>
              <w:jc w:val="center"/>
              <w:rPr>
                <w:sz w:val="22"/>
                <w:szCs w:val="24"/>
              </w:rPr>
            </w:pPr>
            <w:r w:rsidRPr="00BF2DD5">
              <w:rPr>
                <w:sz w:val="22"/>
                <w:szCs w:val="24"/>
              </w:rPr>
              <w:t>25</w:t>
            </w:r>
          </w:p>
        </w:tc>
        <w:tc>
          <w:tcPr>
            <w:tcW w:w="709" w:type="dxa"/>
            <w:shd w:val="clear" w:color="auto" w:fill="auto"/>
          </w:tcPr>
          <w:p w14:paraId="753E7913" w14:textId="77777777" w:rsidR="00C9678B" w:rsidRPr="00BF2DD5" w:rsidRDefault="00C9678B" w:rsidP="0021155A">
            <w:pPr>
              <w:jc w:val="center"/>
              <w:rPr>
                <w:sz w:val="22"/>
                <w:szCs w:val="24"/>
              </w:rPr>
            </w:pPr>
            <w:r w:rsidRPr="00BF2DD5">
              <w:rPr>
                <w:sz w:val="22"/>
                <w:szCs w:val="24"/>
              </w:rPr>
              <w:t>26</w:t>
            </w:r>
          </w:p>
        </w:tc>
        <w:tc>
          <w:tcPr>
            <w:tcW w:w="709" w:type="dxa"/>
            <w:shd w:val="clear" w:color="auto" w:fill="auto"/>
          </w:tcPr>
          <w:p w14:paraId="78B7D080" w14:textId="77777777" w:rsidR="00C9678B" w:rsidRPr="00BF2DD5" w:rsidRDefault="00C9678B" w:rsidP="0021155A">
            <w:pPr>
              <w:jc w:val="center"/>
              <w:rPr>
                <w:sz w:val="22"/>
                <w:szCs w:val="24"/>
              </w:rPr>
            </w:pPr>
            <w:r w:rsidRPr="00BF2DD5">
              <w:rPr>
                <w:sz w:val="22"/>
                <w:szCs w:val="24"/>
              </w:rPr>
              <w:t>27</w:t>
            </w:r>
          </w:p>
        </w:tc>
        <w:tc>
          <w:tcPr>
            <w:tcW w:w="709" w:type="dxa"/>
            <w:shd w:val="clear" w:color="auto" w:fill="auto"/>
          </w:tcPr>
          <w:p w14:paraId="3EC6AF6B" w14:textId="77777777" w:rsidR="00C9678B" w:rsidRPr="00BF2DD5" w:rsidRDefault="00C9678B" w:rsidP="0021155A">
            <w:pPr>
              <w:jc w:val="center"/>
              <w:rPr>
                <w:sz w:val="22"/>
                <w:szCs w:val="24"/>
              </w:rPr>
            </w:pPr>
            <w:r w:rsidRPr="00BF2DD5">
              <w:rPr>
                <w:sz w:val="22"/>
                <w:szCs w:val="24"/>
              </w:rPr>
              <w:t>28</w:t>
            </w:r>
          </w:p>
        </w:tc>
      </w:tr>
      <w:tr w:rsidR="00C9678B" w:rsidRPr="00945A4C" w14:paraId="61885BDA" w14:textId="77777777" w:rsidTr="004E7F28">
        <w:tc>
          <w:tcPr>
            <w:tcW w:w="2123" w:type="dxa"/>
            <w:vMerge/>
            <w:shd w:val="clear" w:color="auto" w:fill="auto"/>
          </w:tcPr>
          <w:p w14:paraId="46DDAA61" w14:textId="77777777" w:rsidR="00C9678B" w:rsidRPr="00945A4C" w:rsidRDefault="00C9678B" w:rsidP="0021155A">
            <w:pPr>
              <w:rPr>
                <w:sz w:val="24"/>
                <w:szCs w:val="24"/>
              </w:rPr>
            </w:pPr>
          </w:p>
        </w:tc>
        <w:tc>
          <w:tcPr>
            <w:tcW w:w="2445" w:type="dxa"/>
            <w:shd w:val="clear" w:color="auto" w:fill="auto"/>
          </w:tcPr>
          <w:p w14:paraId="40DE15A4" w14:textId="1CD4DC5B" w:rsidR="00C9678B" w:rsidRPr="00122550" w:rsidRDefault="00C9678B" w:rsidP="0021155A">
            <w:pPr>
              <w:jc w:val="both"/>
              <w:rPr>
                <w:sz w:val="24"/>
                <w:szCs w:val="24"/>
              </w:rPr>
            </w:pPr>
            <w:r w:rsidRPr="00122550">
              <w:rPr>
                <w:sz w:val="24"/>
                <w:szCs w:val="24"/>
              </w:rPr>
              <w:t xml:space="preserve">Количество семей, награжденных знаками </w:t>
            </w:r>
            <w:r w:rsidR="00DF1F33" w:rsidRPr="00122550">
              <w:rPr>
                <w:sz w:val="24"/>
                <w:szCs w:val="24"/>
              </w:rPr>
              <w:t xml:space="preserve">отличия </w:t>
            </w:r>
            <w:r w:rsidR="00DF1F33">
              <w:rPr>
                <w:sz w:val="24"/>
                <w:szCs w:val="24"/>
              </w:rPr>
              <w:t>районного</w:t>
            </w:r>
            <w:r w:rsidRPr="00122550">
              <w:rPr>
                <w:sz w:val="24"/>
                <w:szCs w:val="24"/>
              </w:rPr>
              <w:t>, республиканского и Российского уровня</w:t>
            </w:r>
          </w:p>
        </w:tc>
        <w:tc>
          <w:tcPr>
            <w:tcW w:w="709" w:type="dxa"/>
          </w:tcPr>
          <w:p w14:paraId="22F11C95" w14:textId="77777777" w:rsidR="00C9678B" w:rsidRPr="00BF2DD5" w:rsidRDefault="00C9678B" w:rsidP="0021155A">
            <w:pPr>
              <w:ind w:left="-86" w:right="-108"/>
              <w:jc w:val="center"/>
              <w:rPr>
                <w:sz w:val="22"/>
                <w:szCs w:val="24"/>
              </w:rPr>
            </w:pPr>
            <w:r w:rsidRPr="00BF2DD5">
              <w:rPr>
                <w:sz w:val="22"/>
                <w:szCs w:val="24"/>
              </w:rPr>
              <w:t>Ед.</w:t>
            </w:r>
          </w:p>
        </w:tc>
        <w:tc>
          <w:tcPr>
            <w:tcW w:w="709" w:type="dxa"/>
          </w:tcPr>
          <w:p w14:paraId="16E2381A" w14:textId="77777777" w:rsidR="00C9678B" w:rsidRDefault="00C9678B" w:rsidP="0021155A">
            <w:pPr>
              <w:jc w:val="center"/>
              <w:rPr>
                <w:sz w:val="22"/>
                <w:szCs w:val="24"/>
              </w:rPr>
            </w:pPr>
            <w:r>
              <w:rPr>
                <w:sz w:val="22"/>
                <w:szCs w:val="24"/>
              </w:rPr>
              <w:t>9</w:t>
            </w:r>
          </w:p>
        </w:tc>
        <w:tc>
          <w:tcPr>
            <w:tcW w:w="709" w:type="dxa"/>
            <w:shd w:val="clear" w:color="auto" w:fill="auto"/>
          </w:tcPr>
          <w:p w14:paraId="7F8F0B38" w14:textId="77777777" w:rsidR="00C9678B" w:rsidRPr="00BF2DD5" w:rsidRDefault="00C9678B" w:rsidP="0021155A">
            <w:pPr>
              <w:jc w:val="center"/>
              <w:rPr>
                <w:sz w:val="22"/>
                <w:szCs w:val="24"/>
              </w:rPr>
            </w:pPr>
            <w:r>
              <w:rPr>
                <w:sz w:val="22"/>
                <w:szCs w:val="24"/>
              </w:rPr>
              <w:t>10</w:t>
            </w:r>
          </w:p>
        </w:tc>
        <w:tc>
          <w:tcPr>
            <w:tcW w:w="709" w:type="dxa"/>
            <w:shd w:val="clear" w:color="auto" w:fill="auto"/>
          </w:tcPr>
          <w:p w14:paraId="2DAE5204" w14:textId="77777777" w:rsidR="00C9678B" w:rsidRPr="00BF2DD5" w:rsidRDefault="00C9678B" w:rsidP="0021155A">
            <w:pPr>
              <w:jc w:val="center"/>
              <w:rPr>
                <w:sz w:val="22"/>
                <w:szCs w:val="24"/>
              </w:rPr>
            </w:pPr>
            <w:r w:rsidRPr="00BF2DD5">
              <w:rPr>
                <w:sz w:val="22"/>
                <w:szCs w:val="24"/>
              </w:rPr>
              <w:t>10</w:t>
            </w:r>
          </w:p>
        </w:tc>
        <w:tc>
          <w:tcPr>
            <w:tcW w:w="709" w:type="dxa"/>
            <w:shd w:val="clear" w:color="auto" w:fill="auto"/>
          </w:tcPr>
          <w:p w14:paraId="138D21DF" w14:textId="77777777" w:rsidR="00C9678B" w:rsidRPr="00BF2DD5" w:rsidRDefault="00C9678B" w:rsidP="0021155A">
            <w:pPr>
              <w:jc w:val="center"/>
              <w:rPr>
                <w:sz w:val="22"/>
                <w:szCs w:val="24"/>
              </w:rPr>
            </w:pPr>
            <w:r>
              <w:rPr>
                <w:sz w:val="22"/>
                <w:szCs w:val="24"/>
              </w:rPr>
              <w:t>11</w:t>
            </w:r>
          </w:p>
        </w:tc>
        <w:tc>
          <w:tcPr>
            <w:tcW w:w="709" w:type="dxa"/>
            <w:shd w:val="clear" w:color="auto" w:fill="auto"/>
          </w:tcPr>
          <w:p w14:paraId="28592741" w14:textId="77777777" w:rsidR="00C9678B" w:rsidRPr="00BF2DD5" w:rsidRDefault="00C9678B" w:rsidP="0021155A">
            <w:pPr>
              <w:jc w:val="center"/>
              <w:rPr>
                <w:sz w:val="22"/>
                <w:szCs w:val="24"/>
              </w:rPr>
            </w:pPr>
            <w:r w:rsidRPr="00BF2DD5">
              <w:rPr>
                <w:sz w:val="22"/>
                <w:szCs w:val="24"/>
              </w:rPr>
              <w:t>11</w:t>
            </w:r>
          </w:p>
        </w:tc>
        <w:tc>
          <w:tcPr>
            <w:tcW w:w="709" w:type="dxa"/>
            <w:shd w:val="clear" w:color="auto" w:fill="auto"/>
          </w:tcPr>
          <w:p w14:paraId="7F43A7C6" w14:textId="77777777" w:rsidR="00C9678B" w:rsidRPr="00BF2DD5" w:rsidRDefault="00C9678B" w:rsidP="0021155A">
            <w:pPr>
              <w:jc w:val="center"/>
              <w:rPr>
                <w:sz w:val="22"/>
                <w:szCs w:val="24"/>
              </w:rPr>
            </w:pPr>
            <w:r>
              <w:rPr>
                <w:sz w:val="22"/>
                <w:szCs w:val="24"/>
              </w:rPr>
              <w:t>12</w:t>
            </w:r>
          </w:p>
        </w:tc>
      </w:tr>
      <w:tr w:rsidR="00C9678B" w:rsidRPr="00945A4C" w14:paraId="7E3FCA8D" w14:textId="77777777" w:rsidTr="004E7F28">
        <w:tc>
          <w:tcPr>
            <w:tcW w:w="2123" w:type="dxa"/>
            <w:vMerge/>
            <w:shd w:val="clear" w:color="auto" w:fill="auto"/>
          </w:tcPr>
          <w:p w14:paraId="47389D07" w14:textId="77777777" w:rsidR="00C9678B" w:rsidRPr="00945A4C" w:rsidRDefault="00C9678B" w:rsidP="0021155A">
            <w:pPr>
              <w:rPr>
                <w:sz w:val="24"/>
                <w:szCs w:val="24"/>
              </w:rPr>
            </w:pPr>
          </w:p>
        </w:tc>
        <w:tc>
          <w:tcPr>
            <w:tcW w:w="2445" w:type="dxa"/>
            <w:shd w:val="clear" w:color="auto" w:fill="auto"/>
          </w:tcPr>
          <w:p w14:paraId="61ECDF6C" w14:textId="77777777" w:rsidR="00C9678B" w:rsidRPr="0033159D" w:rsidRDefault="00C9678B" w:rsidP="0021155A">
            <w:pPr>
              <w:rPr>
                <w:sz w:val="24"/>
                <w:szCs w:val="24"/>
              </w:rPr>
            </w:pPr>
            <w:r w:rsidRPr="0033159D">
              <w:rPr>
                <w:sz w:val="24"/>
                <w:szCs w:val="24"/>
              </w:rPr>
              <w:t xml:space="preserve">Количество </w:t>
            </w:r>
            <w:r>
              <w:rPr>
                <w:sz w:val="24"/>
                <w:szCs w:val="24"/>
              </w:rPr>
              <w:t>рожениц</w:t>
            </w:r>
            <w:r w:rsidRPr="0033159D">
              <w:rPr>
                <w:sz w:val="24"/>
                <w:szCs w:val="24"/>
              </w:rPr>
              <w:t>, получивших материальную помощь в виде компенсации транспортных расходов</w:t>
            </w:r>
          </w:p>
        </w:tc>
        <w:tc>
          <w:tcPr>
            <w:tcW w:w="709" w:type="dxa"/>
          </w:tcPr>
          <w:p w14:paraId="57440FD2" w14:textId="77777777" w:rsidR="00C9678B" w:rsidRPr="0033159D" w:rsidRDefault="00C9678B" w:rsidP="0021155A">
            <w:pPr>
              <w:jc w:val="center"/>
              <w:rPr>
                <w:sz w:val="22"/>
                <w:szCs w:val="24"/>
              </w:rPr>
            </w:pPr>
            <w:r w:rsidRPr="0033159D">
              <w:rPr>
                <w:sz w:val="22"/>
                <w:szCs w:val="24"/>
              </w:rPr>
              <w:t>Чел.</w:t>
            </w:r>
          </w:p>
        </w:tc>
        <w:tc>
          <w:tcPr>
            <w:tcW w:w="709" w:type="dxa"/>
          </w:tcPr>
          <w:p w14:paraId="691FC01B" w14:textId="77777777" w:rsidR="00C9678B" w:rsidRDefault="00C9678B" w:rsidP="0021155A">
            <w:pPr>
              <w:jc w:val="center"/>
              <w:rPr>
                <w:sz w:val="22"/>
                <w:szCs w:val="24"/>
              </w:rPr>
            </w:pPr>
            <w:r>
              <w:rPr>
                <w:sz w:val="22"/>
                <w:szCs w:val="24"/>
              </w:rPr>
              <w:t>56</w:t>
            </w:r>
          </w:p>
        </w:tc>
        <w:tc>
          <w:tcPr>
            <w:tcW w:w="709" w:type="dxa"/>
            <w:shd w:val="clear" w:color="auto" w:fill="auto"/>
          </w:tcPr>
          <w:p w14:paraId="0219BD54" w14:textId="77777777" w:rsidR="00C9678B" w:rsidRPr="0033159D" w:rsidRDefault="00C9678B" w:rsidP="0021155A">
            <w:pPr>
              <w:jc w:val="center"/>
              <w:rPr>
                <w:sz w:val="22"/>
                <w:szCs w:val="24"/>
              </w:rPr>
            </w:pPr>
            <w:r>
              <w:rPr>
                <w:sz w:val="22"/>
                <w:szCs w:val="24"/>
              </w:rPr>
              <w:t>61</w:t>
            </w:r>
          </w:p>
        </w:tc>
        <w:tc>
          <w:tcPr>
            <w:tcW w:w="709" w:type="dxa"/>
            <w:shd w:val="clear" w:color="auto" w:fill="auto"/>
          </w:tcPr>
          <w:p w14:paraId="3080FA1C" w14:textId="77777777" w:rsidR="00C9678B" w:rsidRPr="0033159D" w:rsidRDefault="00C9678B" w:rsidP="0021155A">
            <w:pPr>
              <w:jc w:val="center"/>
              <w:rPr>
                <w:sz w:val="22"/>
                <w:szCs w:val="24"/>
              </w:rPr>
            </w:pPr>
            <w:r w:rsidRPr="0033159D">
              <w:rPr>
                <w:sz w:val="22"/>
                <w:szCs w:val="24"/>
              </w:rPr>
              <w:t>66</w:t>
            </w:r>
          </w:p>
        </w:tc>
        <w:tc>
          <w:tcPr>
            <w:tcW w:w="709" w:type="dxa"/>
            <w:shd w:val="clear" w:color="auto" w:fill="auto"/>
          </w:tcPr>
          <w:p w14:paraId="5F07DFA9" w14:textId="77777777" w:rsidR="00C9678B" w:rsidRPr="0033159D" w:rsidRDefault="00C9678B" w:rsidP="0021155A">
            <w:pPr>
              <w:jc w:val="center"/>
              <w:rPr>
                <w:sz w:val="22"/>
                <w:szCs w:val="24"/>
              </w:rPr>
            </w:pPr>
            <w:r w:rsidRPr="0033159D">
              <w:rPr>
                <w:sz w:val="22"/>
                <w:szCs w:val="24"/>
              </w:rPr>
              <w:t>68</w:t>
            </w:r>
          </w:p>
        </w:tc>
        <w:tc>
          <w:tcPr>
            <w:tcW w:w="709" w:type="dxa"/>
            <w:shd w:val="clear" w:color="auto" w:fill="auto"/>
          </w:tcPr>
          <w:p w14:paraId="4C1C3EEB" w14:textId="77777777" w:rsidR="00C9678B" w:rsidRPr="0033159D" w:rsidRDefault="00C9678B" w:rsidP="0021155A">
            <w:pPr>
              <w:jc w:val="center"/>
              <w:rPr>
                <w:sz w:val="22"/>
                <w:szCs w:val="24"/>
              </w:rPr>
            </w:pPr>
            <w:r w:rsidRPr="0033159D">
              <w:rPr>
                <w:sz w:val="22"/>
                <w:szCs w:val="24"/>
              </w:rPr>
              <w:t>72</w:t>
            </w:r>
          </w:p>
        </w:tc>
        <w:tc>
          <w:tcPr>
            <w:tcW w:w="709" w:type="dxa"/>
            <w:shd w:val="clear" w:color="auto" w:fill="auto"/>
          </w:tcPr>
          <w:p w14:paraId="72A6A61E" w14:textId="77777777" w:rsidR="00C9678B" w:rsidRPr="0033159D" w:rsidRDefault="00C9678B" w:rsidP="0021155A">
            <w:pPr>
              <w:jc w:val="center"/>
              <w:rPr>
                <w:sz w:val="22"/>
                <w:szCs w:val="24"/>
              </w:rPr>
            </w:pPr>
            <w:r w:rsidRPr="0033159D">
              <w:rPr>
                <w:sz w:val="22"/>
                <w:szCs w:val="24"/>
              </w:rPr>
              <w:t>77</w:t>
            </w:r>
          </w:p>
        </w:tc>
      </w:tr>
      <w:tr w:rsidR="00C9678B" w:rsidRPr="00945A4C" w14:paraId="62CB75A9" w14:textId="77777777" w:rsidTr="004E7F28">
        <w:trPr>
          <w:trHeight w:val="828"/>
        </w:trPr>
        <w:tc>
          <w:tcPr>
            <w:tcW w:w="2123" w:type="dxa"/>
            <w:vMerge/>
            <w:shd w:val="clear" w:color="auto" w:fill="auto"/>
          </w:tcPr>
          <w:p w14:paraId="704A7496" w14:textId="77777777" w:rsidR="00C9678B" w:rsidRPr="00945A4C" w:rsidRDefault="00C9678B" w:rsidP="0021155A">
            <w:pPr>
              <w:rPr>
                <w:sz w:val="24"/>
                <w:szCs w:val="24"/>
              </w:rPr>
            </w:pPr>
          </w:p>
        </w:tc>
        <w:tc>
          <w:tcPr>
            <w:tcW w:w="2445" w:type="dxa"/>
            <w:shd w:val="clear" w:color="auto" w:fill="auto"/>
          </w:tcPr>
          <w:p w14:paraId="736797F3" w14:textId="28D20794" w:rsidR="00C9678B" w:rsidRPr="0033159D" w:rsidRDefault="00C9678B" w:rsidP="0021155A">
            <w:pPr>
              <w:rPr>
                <w:sz w:val="24"/>
                <w:szCs w:val="24"/>
              </w:rPr>
            </w:pPr>
            <w:r w:rsidRPr="0033159D">
              <w:rPr>
                <w:sz w:val="24"/>
                <w:szCs w:val="24"/>
              </w:rPr>
              <w:t xml:space="preserve">Количество рожениц, получивших подарочный </w:t>
            </w:r>
            <w:r w:rsidR="00DF1F33" w:rsidRPr="0033159D">
              <w:rPr>
                <w:sz w:val="24"/>
                <w:szCs w:val="24"/>
              </w:rPr>
              <w:t>набор для</w:t>
            </w:r>
            <w:r w:rsidRPr="0033159D">
              <w:rPr>
                <w:sz w:val="24"/>
                <w:szCs w:val="24"/>
              </w:rPr>
              <w:t xml:space="preserve"> новорожденных </w:t>
            </w:r>
          </w:p>
        </w:tc>
        <w:tc>
          <w:tcPr>
            <w:tcW w:w="709" w:type="dxa"/>
          </w:tcPr>
          <w:p w14:paraId="683D300C" w14:textId="77777777" w:rsidR="00C9678B" w:rsidRPr="0033159D" w:rsidRDefault="00C9678B" w:rsidP="0021155A">
            <w:pPr>
              <w:jc w:val="center"/>
              <w:rPr>
                <w:sz w:val="22"/>
                <w:szCs w:val="24"/>
              </w:rPr>
            </w:pPr>
            <w:r w:rsidRPr="0033159D">
              <w:rPr>
                <w:sz w:val="22"/>
                <w:szCs w:val="24"/>
              </w:rPr>
              <w:t>Чел.</w:t>
            </w:r>
          </w:p>
        </w:tc>
        <w:tc>
          <w:tcPr>
            <w:tcW w:w="709" w:type="dxa"/>
          </w:tcPr>
          <w:p w14:paraId="0E69366C" w14:textId="77777777" w:rsidR="00C9678B" w:rsidRDefault="00C9678B" w:rsidP="0021155A">
            <w:pPr>
              <w:jc w:val="center"/>
              <w:rPr>
                <w:sz w:val="22"/>
                <w:szCs w:val="24"/>
              </w:rPr>
            </w:pPr>
            <w:r>
              <w:rPr>
                <w:sz w:val="22"/>
                <w:szCs w:val="24"/>
              </w:rPr>
              <w:t>316</w:t>
            </w:r>
          </w:p>
        </w:tc>
        <w:tc>
          <w:tcPr>
            <w:tcW w:w="709" w:type="dxa"/>
            <w:shd w:val="clear" w:color="auto" w:fill="auto"/>
          </w:tcPr>
          <w:p w14:paraId="75597C96" w14:textId="77777777" w:rsidR="00C9678B" w:rsidRPr="0033159D" w:rsidRDefault="00C9678B" w:rsidP="0021155A">
            <w:pPr>
              <w:jc w:val="center"/>
              <w:rPr>
                <w:sz w:val="22"/>
                <w:szCs w:val="24"/>
              </w:rPr>
            </w:pPr>
            <w:r>
              <w:rPr>
                <w:sz w:val="22"/>
                <w:szCs w:val="24"/>
              </w:rPr>
              <w:t>323</w:t>
            </w:r>
          </w:p>
        </w:tc>
        <w:tc>
          <w:tcPr>
            <w:tcW w:w="709" w:type="dxa"/>
            <w:shd w:val="clear" w:color="auto" w:fill="auto"/>
          </w:tcPr>
          <w:p w14:paraId="050D7EE8" w14:textId="77777777" w:rsidR="00C9678B" w:rsidRPr="0033159D" w:rsidRDefault="00C9678B" w:rsidP="0021155A">
            <w:pPr>
              <w:jc w:val="center"/>
              <w:rPr>
                <w:sz w:val="22"/>
                <w:szCs w:val="24"/>
              </w:rPr>
            </w:pPr>
            <w:r w:rsidRPr="0033159D">
              <w:rPr>
                <w:sz w:val="22"/>
                <w:szCs w:val="24"/>
              </w:rPr>
              <w:t>330</w:t>
            </w:r>
          </w:p>
        </w:tc>
        <w:tc>
          <w:tcPr>
            <w:tcW w:w="709" w:type="dxa"/>
            <w:shd w:val="clear" w:color="auto" w:fill="auto"/>
          </w:tcPr>
          <w:p w14:paraId="71CA39DC" w14:textId="77777777" w:rsidR="00C9678B" w:rsidRPr="0033159D" w:rsidRDefault="00C9678B" w:rsidP="0021155A">
            <w:pPr>
              <w:jc w:val="center"/>
              <w:rPr>
                <w:sz w:val="22"/>
                <w:szCs w:val="24"/>
              </w:rPr>
            </w:pPr>
            <w:r w:rsidRPr="0033159D">
              <w:rPr>
                <w:sz w:val="22"/>
                <w:szCs w:val="24"/>
              </w:rPr>
              <w:t>337</w:t>
            </w:r>
          </w:p>
        </w:tc>
        <w:tc>
          <w:tcPr>
            <w:tcW w:w="709" w:type="dxa"/>
            <w:shd w:val="clear" w:color="auto" w:fill="auto"/>
          </w:tcPr>
          <w:p w14:paraId="761A93DF" w14:textId="77777777" w:rsidR="00C9678B" w:rsidRPr="0033159D" w:rsidRDefault="00C9678B" w:rsidP="0021155A">
            <w:pPr>
              <w:jc w:val="center"/>
              <w:rPr>
                <w:sz w:val="22"/>
                <w:szCs w:val="24"/>
              </w:rPr>
            </w:pPr>
            <w:r w:rsidRPr="0033159D">
              <w:rPr>
                <w:sz w:val="22"/>
                <w:szCs w:val="24"/>
              </w:rPr>
              <w:t>344</w:t>
            </w:r>
          </w:p>
        </w:tc>
        <w:tc>
          <w:tcPr>
            <w:tcW w:w="709" w:type="dxa"/>
            <w:shd w:val="clear" w:color="auto" w:fill="auto"/>
          </w:tcPr>
          <w:p w14:paraId="74A7C207" w14:textId="77777777" w:rsidR="00C9678B" w:rsidRPr="0033159D" w:rsidRDefault="00C9678B" w:rsidP="0021155A">
            <w:pPr>
              <w:jc w:val="center"/>
              <w:rPr>
                <w:sz w:val="22"/>
                <w:szCs w:val="24"/>
              </w:rPr>
            </w:pPr>
            <w:r w:rsidRPr="0033159D">
              <w:rPr>
                <w:sz w:val="22"/>
                <w:szCs w:val="24"/>
              </w:rPr>
              <w:t>351</w:t>
            </w:r>
          </w:p>
        </w:tc>
      </w:tr>
      <w:tr w:rsidR="00C9678B" w:rsidRPr="00945A4C" w14:paraId="5E2603A8" w14:textId="77777777" w:rsidTr="004E7F28">
        <w:trPr>
          <w:trHeight w:val="828"/>
        </w:trPr>
        <w:tc>
          <w:tcPr>
            <w:tcW w:w="2123" w:type="dxa"/>
            <w:vMerge/>
            <w:shd w:val="clear" w:color="auto" w:fill="auto"/>
          </w:tcPr>
          <w:p w14:paraId="326DBC9F" w14:textId="77777777" w:rsidR="00C9678B" w:rsidRPr="00945A4C" w:rsidRDefault="00C9678B" w:rsidP="0021155A">
            <w:pPr>
              <w:rPr>
                <w:sz w:val="24"/>
                <w:szCs w:val="24"/>
              </w:rPr>
            </w:pPr>
          </w:p>
        </w:tc>
        <w:tc>
          <w:tcPr>
            <w:tcW w:w="2445" w:type="dxa"/>
            <w:shd w:val="clear" w:color="auto" w:fill="auto"/>
          </w:tcPr>
          <w:p w14:paraId="36E9ECA4" w14:textId="77777777" w:rsidR="00C9678B" w:rsidRPr="0033159D" w:rsidRDefault="00C9678B" w:rsidP="0021155A">
            <w:pPr>
              <w:rPr>
                <w:sz w:val="24"/>
                <w:szCs w:val="24"/>
              </w:rPr>
            </w:pPr>
            <w:r>
              <w:rPr>
                <w:sz w:val="24"/>
                <w:szCs w:val="24"/>
              </w:rPr>
              <w:t>Увеличение количества браков</w:t>
            </w:r>
          </w:p>
        </w:tc>
        <w:tc>
          <w:tcPr>
            <w:tcW w:w="709" w:type="dxa"/>
          </w:tcPr>
          <w:p w14:paraId="472810FE" w14:textId="77777777" w:rsidR="00C9678B" w:rsidRPr="0033159D" w:rsidRDefault="00C9678B" w:rsidP="0021155A">
            <w:pPr>
              <w:jc w:val="center"/>
              <w:rPr>
                <w:sz w:val="22"/>
                <w:szCs w:val="24"/>
              </w:rPr>
            </w:pPr>
            <w:r>
              <w:rPr>
                <w:sz w:val="22"/>
                <w:szCs w:val="24"/>
              </w:rPr>
              <w:t>Ед.</w:t>
            </w:r>
          </w:p>
        </w:tc>
        <w:tc>
          <w:tcPr>
            <w:tcW w:w="709" w:type="dxa"/>
          </w:tcPr>
          <w:p w14:paraId="6720A9B3" w14:textId="77777777" w:rsidR="00C9678B" w:rsidRDefault="00C9678B" w:rsidP="0021155A">
            <w:pPr>
              <w:jc w:val="center"/>
              <w:rPr>
                <w:sz w:val="22"/>
                <w:szCs w:val="24"/>
              </w:rPr>
            </w:pPr>
            <w:r>
              <w:rPr>
                <w:sz w:val="22"/>
                <w:szCs w:val="24"/>
              </w:rPr>
              <w:t>250</w:t>
            </w:r>
          </w:p>
        </w:tc>
        <w:tc>
          <w:tcPr>
            <w:tcW w:w="709" w:type="dxa"/>
            <w:shd w:val="clear" w:color="auto" w:fill="auto"/>
          </w:tcPr>
          <w:p w14:paraId="6B1B3887" w14:textId="77777777" w:rsidR="00C9678B" w:rsidRDefault="00C9678B" w:rsidP="0021155A">
            <w:pPr>
              <w:jc w:val="center"/>
              <w:rPr>
                <w:sz w:val="22"/>
                <w:szCs w:val="24"/>
              </w:rPr>
            </w:pPr>
            <w:r>
              <w:rPr>
                <w:sz w:val="22"/>
                <w:szCs w:val="24"/>
              </w:rPr>
              <w:t>260</w:t>
            </w:r>
          </w:p>
        </w:tc>
        <w:tc>
          <w:tcPr>
            <w:tcW w:w="709" w:type="dxa"/>
            <w:shd w:val="clear" w:color="auto" w:fill="auto"/>
          </w:tcPr>
          <w:p w14:paraId="0E548097" w14:textId="77777777" w:rsidR="00C9678B" w:rsidRPr="0033159D" w:rsidRDefault="00C9678B" w:rsidP="0021155A">
            <w:pPr>
              <w:jc w:val="center"/>
              <w:rPr>
                <w:sz w:val="22"/>
                <w:szCs w:val="24"/>
              </w:rPr>
            </w:pPr>
            <w:r>
              <w:rPr>
                <w:sz w:val="22"/>
                <w:szCs w:val="24"/>
              </w:rPr>
              <w:t>270</w:t>
            </w:r>
          </w:p>
        </w:tc>
        <w:tc>
          <w:tcPr>
            <w:tcW w:w="709" w:type="dxa"/>
            <w:shd w:val="clear" w:color="auto" w:fill="auto"/>
          </w:tcPr>
          <w:p w14:paraId="5AD5E9E9" w14:textId="77777777" w:rsidR="00C9678B" w:rsidRPr="0033159D" w:rsidRDefault="00C9678B" w:rsidP="0021155A">
            <w:pPr>
              <w:jc w:val="center"/>
              <w:rPr>
                <w:sz w:val="22"/>
                <w:szCs w:val="24"/>
              </w:rPr>
            </w:pPr>
            <w:r>
              <w:rPr>
                <w:sz w:val="22"/>
                <w:szCs w:val="24"/>
              </w:rPr>
              <w:t>280</w:t>
            </w:r>
          </w:p>
        </w:tc>
        <w:tc>
          <w:tcPr>
            <w:tcW w:w="709" w:type="dxa"/>
            <w:shd w:val="clear" w:color="auto" w:fill="auto"/>
          </w:tcPr>
          <w:p w14:paraId="5B7B6D4E" w14:textId="77777777" w:rsidR="00C9678B" w:rsidRPr="0033159D" w:rsidRDefault="00C9678B" w:rsidP="0021155A">
            <w:pPr>
              <w:jc w:val="center"/>
              <w:rPr>
                <w:sz w:val="22"/>
                <w:szCs w:val="24"/>
              </w:rPr>
            </w:pPr>
            <w:r>
              <w:rPr>
                <w:sz w:val="22"/>
                <w:szCs w:val="24"/>
              </w:rPr>
              <w:t>290</w:t>
            </w:r>
          </w:p>
        </w:tc>
        <w:tc>
          <w:tcPr>
            <w:tcW w:w="709" w:type="dxa"/>
            <w:shd w:val="clear" w:color="auto" w:fill="auto"/>
          </w:tcPr>
          <w:p w14:paraId="291D2520" w14:textId="77777777" w:rsidR="00C9678B" w:rsidRPr="0033159D" w:rsidRDefault="00C9678B" w:rsidP="0021155A">
            <w:pPr>
              <w:jc w:val="center"/>
              <w:rPr>
                <w:sz w:val="22"/>
                <w:szCs w:val="24"/>
              </w:rPr>
            </w:pPr>
            <w:r>
              <w:rPr>
                <w:sz w:val="22"/>
                <w:szCs w:val="24"/>
              </w:rPr>
              <w:t>300</w:t>
            </w:r>
          </w:p>
        </w:tc>
      </w:tr>
      <w:tr w:rsidR="00C9678B" w:rsidRPr="00945A4C" w14:paraId="03291CFA" w14:textId="77777777" w:rsidTr="004E7F28">
        <w:tc>
          <w:tcPr>
            <w:tcW w:w="2123" w:type="dxa"/>
            <w:shd w:val="clear" w:color="auto" w:fill="auto"/>
          </w:tcPr>
          <w:p w14:paraId="7367255C" w14:textId="77777777" w:rsidR="00C9678B" w:rsidRPr="00945A4C" w:rsidRDefault="00C9678B" w:rsidP="0021155A">
            <w:pPr>
              <w:rPr>
                <w:sz w:val="24"/>
                <w:szCs w:val="24"/>
              </w:rPr>
            </w:pPr>
            <w:r w:rsidRPr="00945A4C">
              <w:rPr>
                <w:sz w:val="24"/>
                <w:szCs w:val="24"/>
              </w:rPr>
              <w:t>Сроки реализации</w:t>
            </w:r>
          </w:p>
          <w:p w14:paraId="571138C0" w14:textId="77777777" w:rsidR="00C9678B" w:rsidRPr="00945A4C" w:rsidRDefault="00C9678B" w:rsidP="0021155A">
            <w:pPr>
              <w:rPr>
                <w:sz w:val="24"/>
                <w:szCs w:val="24"/>
              </w:rPr>
            </w:pPr>
            <w:r w:rsidRPr="00945A4C">
              <w:rPr>
                <w:sz w:val="24"/>
                <w:szCs w:val="24"/>
              </w:rPr>
              <w:t>подпрограммы</w:t>
            </w:r>
          </w:p>
        </w:tc>
        <w:tc>
          <w:tcPr>
            <w:tcW w:w="709" w:type="dxa"/>
            <w:gridSpan w:val="8"/>
          </w:tcPr>
          <w:p w14:paraId="4ABB012E" w14:textId="77777777" w:rsidR="00C9678B" w:rsidRPr="00945A4C" w:rsidRDefault="00C9678B" w:rsidP="0021155A">
            <w:pPr>
              <w:rPr>
                <w:sz w:val="24"/>
                <w:szCs w:val="24"/>
              </w:rPr>
            </w:pPr>
            <w:r>
              <w:rPr>
                <w:sz w:val="24"/>
                <w:szCs w:val="24"/>
              </w:rPr>
              <w:t>2019-2023 годы</w:t>
            </w:r>
          </w:p>
        </w:tc>
      </w:tr>
      <w:tr w:rsidR="00C9678B" w:rsidRPr="00945A4C" w14:paraId="34B4F414" w14:textId="77777777" w:rsidTr="004E7F28">
        <w:tc>
          <w:tcPr>
            <w:tcW w:w="2123" w:type="dxa"/>
            <w:shd w:val="clear" w:color="auto" w:fill="auto"/>
          </w:tcPr>
          <w:p w14:paraId="5B495F70" w14:textId="77777777" w:rsidR="00C9678B" w:rsidRPr="00945A4C" w:rsidRDefault="00C9678B" w:rsidP="0021155A">
            <w:pPr>
              <w:rPr>
                <w:sz w:val="24"/>
                <w:szCs w:val="24"/>
              </w:rPr>
            </w:pPr>
            <w:r w:rsidRPr="00945A4C">
              <w:rPr>
                <w:sz w:val="24"/>
                <w:szCs w:val="24"/>
              </w:rPr>
              <w:t>Объем финансового обеспечения подпрограммы</w:t>
            </w:r>
          </w:p>
        </w:tc>
        <w:tc>
          <w:tcPr>
            <w:tcW w:w="709" w:type="dxa"/>
            <w:gridSpan w:val="8"/>
          </w:tcPr>
          <w:p w14:paraId="28DF2382" w14:textId="5C4F42DD" w:rsidR="00C9678B" w:rsidRPr="00945A4C" w:rsidRDefault="00C9678B" w:rsidP="0021155A">
            <w:pPr>
              <w:jc w:val="both"/>
              <w:rPr>
                <w:sz w:val="24"/>
                <w:szCs w:val="24"/>
              </w:rPr>
            </w:pPr>
            <w:bookmarkStart w:id="7" w:name="_Hlk69393144"/>
            <w:r w:rsidRPr="00945A4C">
              <w:rPr>
                <w:sz w:val="24"/>
                <w:szCs w:val="24"/>
              </w:rPr>
              <w:t>Объемы финансового обеспечения подпрограммы –</w:t>
            </w:r>
            <w:r>
              <w:rPr>
                <w:sz w:val="24"/>
                <w:szCs w:val="24"/>
              </w:rPr>
              <w:t xml:space="preserve"> </w:t>
            </w:r>
            <w:r w:rsidR="00593E6F" w:rsidRPr="00593E6F">
              <w:rPr>
                <w:sz w:val="24"/>
                <w:szCs w:val="24"/>
              </w:rPr>
              <w:t>10 872 189,05</w:t>
            </w:r>
            <w:r w:rsidR="00593E6F">
              <w:rPr>
                <w:sz w:val="24"/>
                <w:szCs w:val="24"/>
              </w:rPr>
              <w:t xml:space="preserve"> </w:t>
            </w:r>
            <w:r>
              <w:rPr>
                <w:sz w:val="24"/>
                <w:szCs w:val="24"/>
              </w:rPr>
              <w:t>руб.</w:t>
            </w:r>
            <w:r w:rsidRPr="00945A4C">
              <w:rPr>
                <w:sz w:val="24"/>
                <w:szCs w:val="24"/>
              </w:rPr>
              <w:t>, в том числе</w:t>
            </w:r>
            <w:r w:rsidR="001436F1">
              <w:rPr>
                <w:sz w:val="24"/>
                <w:szCs w:val="24"/>
              </w:rPr>
              <w:t xml:space="preserve"> по годам</w:t>
            </w:r>
            <w:r w:rsidRPr="00945A4C">
              <w:rPr>
                <w:sz w:val="24"/>
                <w:szCs w:val="24"/>
              </w:rPr>
              <w:t>:</w:t>
            </w:r>
          </w:p>
          <w:p w14:paraId="1361F836" w14:textId="77777777" w:rsidR="00C9678B" w:rsidRDefault="00C9678B" w:rsidP="0021155A">
            <w:pPr>
              <w:rPr>
                <w:sz w:val="24"/>
                <w:szCs w:val="24"/>
              </w:rPr>
            </w:pPr>
            <w:r w:rsidRPr="008F68A3">
              <w:rPr>
                <w:sz w:val="24"/>
                <w:szCs w:val="24"/>
              </w:rPr>
              <w:t>2019 год –</w:t>
            </w:r>
            <w:r>
              <w:rPr>
                <w:sz w:val="24"/>
                <w:szCs w:val="24"/>
              </w:rPr>
              <w:t xml:space="preserve"> </w:t>
            </w:r>
            <w:r w:rsidRPr="00511216">
              <w:rPr>
                <w:sz w:val="24"/>
                <w:szCs w:val="24"/>
              </w:rPr>
              <w:t>1 603 006,86</w:t>
            </w:r>
            <w:r>
              <w:rPr>
                <w:sz w:val="24"/>
                <w:szCs w:val="24"/>
              </w:rPr>
              <w:t xml:space="preserve"> руб.;</w:t>
            </w:r>
          </w:p>
          <w:p w14:paraId="307BFC1F" w14:textId="31579947" w:rsidR="00C9678B" w:rsidRDefault="00C9678B" w:rsidP="0021155A">
            <w:pPr>
              <w:rPr>
                <w:sz w:val="24"/>
                <w:szCs w:val="24"/>
              </w:rPr>
            </w:pPr>
            <w:r>
              <w:rPr>
                <w:sz w:val="24"/>
                <w:szCs w:val="24"/>
              </w:rPr>
              <w:t xml:space="preserve">2020 год – </w:t>
            </w:r>
            <w:r w:rsidR="00593E6F" w:rsidRPr="00593E6F">
              <w:rPr>
                <w:sz w:val="24"/>
                <w:szCs w:val="24"/>
              </w:rPr>
              <w:t>2 416 200,33</w:t>
            </w:r>
            <w:r>
              <w:rPr>
                <w:sz w:val="24"/>
                <w:szCs w:val="24"/>
              </w:rPr>
              <w:t xml:space="preserve"> руб.;</w:t>
            </w:r>
          </w:p>
          <w:p w14:paraId="1F83F633" w14:textId="016DEE40" w:rsidR="00C9678B" w:rsidRDefault="00C9678B" w:rsidP="0021155A">
            <w:pPr>
              <w:rPr>
                <w:sz w:val="24"/>
                <w:szCs w:val="24"/>
              </w:rPr>
            </w:pPr>
            <w:r>
              <w:rPr>
                <w:sz w:val="24"/>
                <w:szCs w:val="24"/>
              </w:rPr>
              <w:t xml:space="preserve">2021 год – </w:t>
            </w:r>
            <w:r w:rsidR="00593E6F" w:rsidRPr="00593E6F">
              <w:rPr>
                <w:sz w:val="24"/>
                <w:szCs w:val="24"/>
              </w:rPr>
              <w:t>2 426 156,96</w:t>
            </w:r>
            <w:r>
              <w:rPr>
                <w:sz w:val="24"/>
                <w:szCs w:val="24"/>
              </w:rPr>
              <w:t xml:space="preserve"> руб.;</w:t>
            </w:r>
          </w:p>
          <w:p w14:paraId="2488BA33" w14:textId="0D72B083" w:rsidR="00C9678B" w:rsidRDefault="00C9678B" w:rsidP="0021155A">
            <w:pPr>
              <w:rPr>
                <w:sz w:val="24"/>
                <w:szCs w:val="24"/>
              </w:rPr>
            </w:pPr>
            <w:r>
              <w:rPr>
                <w:sz w:val="24"/>
                <w:szCs w:val="24"/>
              </w:rPr>
              <w:t xml:space="preserve">2022 год – </w:t>
            </w:r>
            <w:r w:rsidR="00593E6F" w:rsidRPr="00593E6F">
              <w:rPr>
                <w:sz w:val="24"/>
                <w:szCs w:val="24"/>
              </w:rPr>
              <w:t>2 193 113,77</w:t>
            </w:r>
            <w:r>
              <w:rPr>
                <w:sz w:val="24"/>
                <w:szCs w:val="24"/>
              </w:rPr>
              <w:t xml:space="preserve"> руб.;</w:t>
            </w:r>
          </w:p>
          <w:p w14:paraId="2C5C0ECB" w14:textId="653B029F" w:rsidR="00C9678B" w:rsidRPr="00945A4C" w:rsidRDefault="00C9678B" w:rsidP="0021155A">
            <w:pPr>
              <w:rPr>
                <w:sz w:val="24"/>
                <w:szCs w:val="24"/>
              </w:rPr>
            </w:pPr>
            <w:r>
              <w:rPr>
                <w:sz w:val="24"/>
                <w:szCs w:val="24"/>
              </w:rPr>
              <w:t xml:space="preserve">2023 год – </w:t>
            </w:r>
            <w:r w:rsidR="00593E6F" w:rsidRPr="00593E6F">
              <w:rPr>
                <w:sz w:val="24"/>
                <w:szCs w:val="24"/>
              </w:rPr>
              <w:t>2 233 711,13</w:t>
            </w:r>
            <w:r>
              <w:rPr>
                <w:sz w:val="24"/>
                <w:szCs w:val="24"/>
              </w:rPr>
              <w:t xml:space="preserve"> руб.;</w:t>
            </w:r>
          </w:p>
          <w:p w14:paraId="62B05A89" w14:textId="77C7E0ED" w:rsidR="00C9678B" w:rsidRPr="00945A4C" w:rsidRDefault="00C9678B" w:rsidP="0021155A">
            <w:pPr>
              <w:rPr>
                <w:sz w:val="24"/>
                <w:szCs w:val="24"/>
              </w:rPr>
            </w:pPr>
            <w:r w:rsidRPr="00945A4C">
              <w:rPr>
                <w:sz w:val="24"/>
                <w:szCs w:val="24"/>
              </w:rPr>
              <w:t>а) за счет средств государственного бюдже</w:t>
            </w:r>
            <w:r>
              <w:rPr>
                <w:sz w:val="24"/>
                <w:szCs w:val="24"/>
              </w:rPr>
              <w:t xml:space="preserve">та </w:t>
            </w:r>
            <w:r w:rsidR="001436F1">
              <w:rPr>
                <w:sz w:val="24"/>
                <w:szCs w:val="24"/>
              </w:rPr>
              <w:t>РС (Я)</w:t>
            </w:r>
            <w:r>
              <w:rPr>
                <w:sz w:val="24"/>
                <w:szCs w:val="24"/>
              </w:rPr>
              <w:t xml:space="preserve"> –</w:t>
            </w:r>
            <w:r w:rsidRPr="00945A4C">
              <w:rPr>
                <w:sz w:val="24"/>
                <w:szCs w:val="24"/>
              </w:rPr>
              <w:t> </w:t>
            </w:r>
            <w:r>
              <w:rPr>
                <w:sz w:val="24"/>
                <w:szCs w:val="24"/>
              </w:rPr>
              <w:t>0 руб.</w:t>
            </w:r>
            <w:r w:rsidRPr="00945A4C">
              <w:rPr>
                <w:sz w:val="24"/>
                <w:szCs w:val="24"/>
              </w:rPr>
              <w:t>, в том числе по годам:</w:t>
            </w:r>
          </w:p>
          <w:p w14:paraId="228E1CFA" w14:textId="77777777" w:rsidR="00C9678B" w:rsidRDefault="00C9678B" w:rsidP="0021155A">
            <w:pPr>
              <w:rPr>
                <w:sz w:val="24"/>
                <w:szCs w:val="24"/>
              </w:rPr>
            </w:pPr>
            <w:r>
              <w:rPr>
                <w:sz w:val="24"/>
                <w:szCs w:val="24"/>
              </w:rPr>
              <w:t>2019 год – 0</w:t>
            </w:r>
            <w:r w:rsidRPr="00814947">
              <w:rPr>
                <w:sz w:val="24"/>
                <w:szCs w:val="24"/>
              </w:rPr>
              <w:t xml:space="preserve"> </w:t>
            </w:r>
            <w:r>
              <w:rPr>
                <w:sz w:val="24"/>
                <w:szCs w:val="24"/>
              </w:rPr>
              <w:t>руб.</w:t>
            </w:r>
            <w:r w:rsidRPr="00814947">
              <w:rPr>
                <w:sz w:val="24"/>
                <w:szCs w:val="24"/>
              </w:rPr>
              <w:t>;</w:t>
            </w:r>
          </w:p>
          <w:p w14:paraId="40FA692E" w14:textId="77777777" w:rsidR="00C9678B" w:rsidRDefault="00C9678B" w:rsidP="0021155A">
            <w:pPr>
              <w:rPr>
                <w:sz w:val="24"/>
                <w:szCs w:val="24"/>
              </w:rPr>
            </w:pPr>
            <w:r>
              <w:rPr>
                <w:sz w:val="24"/>
                <w:szCs w:val="24"/>
              </w:rPr>
              <w:t>2020 год – 0 руб.;</w:t>
            </w:r>
          </w:p>
          <w:p w14:paraId="61A1D2B0" w14:textId="77777777" w:rsidR="00C9678B" w:rsidRPr="00945A4C" w:rsidRDefault="00C9678B" w:rsidP="0021155A">
            <w:pPr>
              <w:rPr>
                <w:sz w:val="24"/>
                <w:szCs w:val="24"/>
              </w:rPr>
            </w:pPr>
            <w:r>
              <w:rPr>
                <w:sz w:val="24"/>
                <w:szCs w:val="24"/>
              </w:rPr>
              <w:t>2021 год – 0 руб.;</w:t>
            </w:r>
          </w:p>
          <w:p w14:paraId="181CA6FF" w14:textId="77777777" w:rsidR="00C9678B" w:rsidRDefault="00C9678B" w:rsidP="0021155A">
            <w:pPr>
              <w:rPr>
                <w:sz w:val="24"/>
                <w:szCs w:val="24"/>
              </w:rPr>
            </w:pPr>
            <w:r>
              <w:rPr>
                <w:sz w:val="24"/>
                <w:szCs w:val="24"/>
              </w:rPr>
              <w:t>2022 год – 0 руб.;</w:t>
            </w:r>
          </w:p>
          <w:p w14:paraId="1E3F3E2F" w14:textId="77777777" w:rsidR="00C9678B" w:rsidRPr="00945A4C" w:rsidRDefault="00C9678B" w:rsidP="0021155A">
            <w:pPr>
              <w:rPr>
                <w:sz w:val="24"/>
                <w:szCs w:val="24"/>
              </w:rPr>
            </w:pPr>
            <w:r>
              <w:rPr>
                <w:sz w:val="24"/>
                <w:szCs w:val="24"/>
              </w:rPr>
              <w:t>2023 год – 0 руб.;</w:t>
            </w:r>
          </w:p>
          <w:p w14:paraId="344DE7C7" w14:textId="7FC10C1A" w:rsidR="00593E6F" w:rsidRPr="00945A4C" w:rsidRDefault="00C9678B" w:rsidP="00593E6F">
            <w:pPr>
              <w:jc w:val="both"/>
              <w:rPr>
                <w:sz w:val="24"/>
                <w:szCs w:val="24"/>
              </w:rPr>
            </w:pPr>
            <w:r>
              <w:rPr>
                <w:sz w:val="24"/>
                <w:szCs w:val="24"/>
              </w:rPr>
              <w:t xml:space="preserve">б) за счет средств </w:t>
            </w:r>
            <w:r w:rsidR="001436F1" w:rsidRPr="001436F1">
              <w:rPr>
                <w:sz w:val="24"/>
                <w:szCs w:val="24"/>
              </w:rPr>
              <w:t xml:space="preserve">бюджета МО </w:t>
            </w:r>
            <w:r w:rsidR="00833C58">
              <w:rPr>
                <w:sz w:val="24"/>
                <w:szCs w:val="24"/>
              </w:rPr>
              <w:t>«</w:t>
            </w:r>
            <w:r w:rsidR="001436F1" w:rsidRPr="001436F1">
              <w:rPr>
                <w:sz w:val="24"/>
                <w:szCs w:val="24"/>
              </w:rPr>
              <w:t>Ленский район</w:t>
            </w:r>
            <w:r w:rsidR="00833C58">
              <w:rPr>
                <w:sz w:val="24"/>
                <w:szCs w:val="24"/>
              </w:rPr>
              <w:t>»</w:t>
            </w:r>
            <w:r w:rsidR="001436F1">
              <w:rPr>
                <w:sz w:val="24"/>
                <w:szCs w:val="24"/>
              </w:rPr>
              <w:t xml:space="preserve"> </w:t>
            </w:r>
            <w:r>
              <w:rPr>
                <w:sz w:val="24"/>
                <w:szCs w:val="24"/>
              </w:rPr>
              <w:t xml:space="preserve">– </w:t>
            </w:r>
            <w:r w:rsidR="00593E6F" w:rsidRPr="00593E6F">
              <w:rPr>
                <w:sz w:val="24"/>
                <w:szCs w:val="24"/>
              </w:rPr>
              <w:t>10 872 189,05</w:t>
            </w:r>
            <w:r w:rsidR="00593E6F">
              <w:rPr>
                <w:sz w:val="24"/>
                <w:szCs w:val="24"/>
              </w:rPr>
              <w:t xml:space="preserve"> руб.</w:t>
            </w:r>
            <w:r w:rsidR="00593E6F" w:rsidRPr="00945A4C">
              <w:rPr>
                <w:sz w:val="24"/>
                <w:szCs w:val="24"/>
              </w:rPr>
              <w:t>, в том числе</w:t>
            </w:r>
            <w:r w:rsidR="001436F1">
              <w:rPr>
                <w:sz w:val="24"/>
                <w:szCs w:val="24"/>
              </w:rPr>
              <w:t xml:space="preserve"> по годам</w:t>
            </w:r>
            <w:r w:rsidR="00593E6F" w:rsidRPr="00945A4C">
              <w:rPr>
                <w:sz w:val="24"/>
                <w:szCs w:val="24"/>
              </w:rPr>
              <w:t>:</w:t>
            </w:r>
          </w:p>
          <w:p w14:paraId="2BC18454" w14:textId="77777777" w:rsidR="00593E6F" w:rsidRDefault="00593E6F" w:rsidP="00593E6F">
            <w:pPr>
              <w:rPr>
                <w:sz w:val="24"/>
                <w:szCs w:val="24"/>
              </w:rPr>
            </w:pPr>
            <w:r w:rsidRPr="008F68A3">
              <w:rPr>
                <w:sz w:val="24"/>
                <w:szCs w:val="24"/>
              </w:rPr>
              <w:t>2019 год –</w:t>
            </w:r>
            <w:r>
              <w:rPr>
                <w:sz w:val="24"/>
                <w:szCs w:val="24"/>
              </w:rPr>
              <w:t xml:space="preserve"> </w:t>
            </w:r>
            <w:r w:rsidRPr="00511216">
              <w:rPr>
                <w:sz w:val="24"/>
                <w:szCs w:val="24"/>
              </w:rPr>
              <w:t>1 603 006,86</w:t>
            </w:r>
            <w:r>
              <w:rPr>
                <w:sz w:val="24"/>
                <w:szCs w:val="24"/>
              </w:rPr>
              <w:t xml:space="preserve"> руб.;</w:t>
            </w:r>
          </w:p>
          <w:p w14:paraId="39FE457C" w14:textId="77777777" w:rsidR="00593E6F" w:rsidRDefault="00593E6F" w:rsidP="00593E6F">
            <w:pPr>
              <w:rPr>
                <w:sz w:val="24"/>
                <w:szCs w:val="24"/>
              </w:rPr>
            </w:pPr>
            <w:r>
              <w:rPr>
                <w:sz w:val="24"/>
                <w:szCs w:val="24"/>
              </w:rPr>
              <w:t xml:space="preserve">2020 год – </w:t>
            </w:r>
            <w:r w:rsidRPr="00593E6F">
              <w:rPr>
                <w:sz w:val="24"/>
                <w:szCs w:val="24"/>
              </w:rPr>
              <w:t>2 416 200,33</w:t>
            </w:r>
            <w:r>
              <w:rPr>
                <w:sz w:val="24"/>
                <w:szCs w:val="24"/>
              </w:rPr>
              <w:t xml:space="preserve"> руб.;</w:t>
            </w:r>
          </w:p>
          <w:p w14:paraId="6ABC7E03" w14:textId="77777777" w:rsidR="00593E6F" w:rsidRDefault="00593E6F" w:rsidP="00593E6F">
            <w:pPr>
              <w:rPr>
                <w:sz w:val="24"/>
                <w:szCs w:val="24"/>
              </w:rPr>
            </w:pPr>
            <w:r>
              <w:rPr>
                <w:sz w:val="24"/>
                <w:szCs w:val="24"/>
              </w:rPr>
              <w:t xml:space="preserve">2021 год – </w:t>
            </w:r>
            <w:r w:rsidRPr="00593E6F">
              <w:rPr>
                <w:sz w:val="24"/>
                <w:szCs w:val="24"/>
              </w:rPr>
              <w:t>2 426 156,96</w:t>
            </w:r>
            <w:r>
              <w:rPr>
                <w:sz w:val="24"/>
                <w:szCs w:val="24"/>
              </w:rPr>
              <w:t xml:space="preserve"> руб.;</w:t>
            </w:r>
          </w:p>
          <w:p w14:paraId="5C3B1C5E" w14:textId="77777777" w:rsidR="00593E6F" w:rsidRDefault="00593E6F" w:rsidP="00593E6F">
            <w:pPr>
              <w:rPr>
                <w:sz w:val="24"/>
                <w:szCs w:val="24"/>
              </w:rPr>
            </w:pPr>
            <w:r>
              <w:rPr>
                <w:sz w:val="24"/>
                <w:szCs w:val="24"/>
              </w:rPr>
              <w:t xml:space="preserve">2022 год – </w:t>
            </w:r>
            <w:r w:rsidRPr="00593E6F">
              <w:rPr>
                <w:sz w:val="24"/>
                <w:szCs w:val="24"/>
              </w:rPr>
              <w:t>2 193 113,77</w:t>
            </w:r>
            <w:r>
              <w:rPr>
                <w:sz w:val="24"/>
                <w:szCs w:val="24"/>
              </w:rPr>
              <w:t xml:space="preserve"> руб.;</w:t>
            </w:r>
          </w:p>
          <w:p w14:paraId="38D73FBC" w14:textId="19168580" w:rsidR="00C9678B" w:rsidRPr="00945A4C" w:rsidRDefault="00593E6F" w:rsidP="0021155A">
            <w:pPr>
              <w:rPr>
                <w:sz w:val="24"/>
                <w:szCs w:val="24"/>
              </w:rPr>
            </w:pPr>
            <w:r>
              <w:rPr>
                <w:sz w:val="24"/>
                <w:szCs w:val="24"/>
              </w:rPr>
              <w:t xml:space="preserve">2023 год – </w:t>
            </w:r>
            <w:r w:rsidRPr="00593E6F">
              <w:rPr>
                <w:sz w:val="24"/>
                <w:szCs w:val="24"/>
              </w:rPr>
              <w:t>2 233 711,13</w:t>
            </w:r>
            <w:r>
              <w:rPr>
                <w:sz w:val="24"/>
                <w:szCs w:val="24"/>
              </w:rPr>
              <w:t xml:space="preserve"> руб.</w:t>
            </w:r>
            <w:bookmarkEnd w:id="7"/>
          </w:p>
        </w:tc>
      </w:tr>
      <w:tr w:rsidR="00C9678B" w:rsidRPr="00945A4C" w14:paraId="7C29B90C" w14:textId="77777777" w:rsidTr="004E7F28">
        <w:tc>
          <w:tcPr>
            <w:tcW w:w="2123" w:type="dxa"/>
            <w:shd w:val="clear" w:color="auto" w:fill="auto"/>
          </w:tcPr>
          <w:p w14:paraId="1D046282" w14:textId="77777777" w:rsidR="00C9678B" w:rsidRPr="00945A4C" w:rsidRDefault="00C9678B" w:rsidP="0021155A">
            <w:pPr>
              <w:rPr>
                <w:sz w:val="24"/>
                <w:szCs w:val="24"/>
              </w:rPr>
            </w:pPr>
            <w:r w:rsidRPr="00945A4C">
              <w:rPr>
                <w:sz w:val="24"/>
                <w:szCs w:val="24"/>
              </w:rPr>
              <w:t>Ожидаемые результаты реализации подпрограммы</w:t>
            </w:r>
          </w:p>
        </w:tc>
        <w:tc>
          <w:tcPr>
            <w:tcW w:w="709" w:type="dxa"/>
            <w:gridSpan w:val="8"/>
          </w:tcPr>
          <w:p w14:paraId="4C43D464" w14:textId="77777777" w:rsidR="00C9678B" w:rsidRDefault="00C9678B" w:rsidP="0021155A">
            <w:pPr>
              <w:contextualSpacing/>
              <w:jc w:val="both"/>
              <w:rPr>
                <w:sz w:val="24"/>
                <w:szCs w:val="24"/>
              </w:rPr>
            </w:pPr>
            <w:r>
              <w:rPr>
                <w:sz w:val="24"/>
                <w:szCs w:val="24"/>
              </w:rPr>
              <w:t xml:space="preserve">- </w:t>
            </w:r>
            <w:r w:rsidRPr="00122550">
              <w:rPr>
                <w:sz w:val="24"/>
                <w:szCs w:val="24"/>
              </w:rPr>
              <w:t xml:space="preserve">Количество семей – активных участников семейных </w:t>
            </w:r>
            <w:r>
              <w:rPr>
                <w:sz w:val="24"/>
                <w:szCs w:val="24"/>
              </w:rPr>
              <w:t xml:space="preserve">конкурсов и </w:t>
            </w:r>
            <w:r w:rsidRPr="00122550">
              <w:rPr>
                <w:sz w:val="24"/>
                <w:szCs w:val="24"/>
              </w:rPr>
              <w:t>мероприятий</w:t>
            </w:r>
            <w:r>
              <w:rPr>
                <w:sz w:val="24"/>
                <w:szCs w:val="24"/>
              </w:rPr>
              <w:t xml:space="preserve"> в 2023 году составит 28 ед.;</w:t>
            </w:r>
          </w:p>
          <w:p w14:paraId="6137DEE3" w14:textId="77777777" w:rsidR="00C9678B" w:rsidRDefault="00C9678B" w:rsidP="0021155A">
            <w:pPr>
              <w:contextualSpacing/>
              <w:jc w:val="both"/>
              <w:rPr>
                <w:sz w:val="24"/>
                <w:szCs w:val="24"/>
              </w:rPr>
            </w:pPr>
            <w:r>
              <w:rPr>
                <w:sz w:val="24"/>
                <w:szCs w:val="24"/>
              </w:rPr>
              <w:t xml:space="preserve">- </w:t>
            </w:r>
            <w:r w:rsidRPr="00122550">
              <w:rPr>
                <w:sz w:val="24"/>
                <w:szCs w:val="24"/>
              </w:rPr>
              <w:t>Количество семей, награжденных знаками отличия районного, респуб</w:t>
            </w:r>
            <w:r>
              <w:rPr>
                <w:sz w:val="24"/>
                <w:szCs w:val="24"/>
              </w:rPr>
              <w:t>ликанского и Российского уровня в 2023 году составит 12 ед.;</w:t>
            </w:r>
          </w:p>
          <w:p w14:paraId="376E8D25" w14:textId="3AEE9A9C" w:rsidR="00C9678B" w:rsidRPr="00122550" w:rsidRDefault="00C9678B" w:rsidP="0021155A">
            <w:pPr>
              <w:jc w:val="both"/>
              <w:rPr>
                <w:sz w:val="24"/>
                <w:szCs w:val="24"/>
              </w:rPr>
            </w:pPr>
            <w:r>
              <w:rPr>
                <w:sz w:val="24"/>
                <w:szCs w:val="24"/>
              </w:rPr>
              <w:t xml:space="preserve">- </w:t>
            </w:r>
            <w:r w:rsidRPr="0033159D">
              <w:rPr>
                <w:sz w:val="24"/>
                <w:szCs w:val="24"/>
              </w:rPr>
              <w:t>Количество рожениц, получивших материальную помощь в виде компенсации транспортных расходов</w:t>
            </w:r>
            <w:r>
              <w:rPr>
                <w:sz w:val="24"/>
                <w:szCs w:val="24"/>
              </w:rPr>
              <w:t xml:space="preserve"> </w:t>
            </w:r>
            <w:r w:rsidR="00DF1F33">
              <w:rPr>
                <w:sz w:val="24"/>
                <w:szCs w:val="24"/>
              </w:rPr>
              <w:t>в 2023 году,</w:t>
            </w:r>
            <w:r>
              <w:rPr>
                <w:sz w:val="24"/>
                <w:szCs w:val="24"/>
              </w:rPr>
              <w:t xml:space="preserve"> составит 77 ед.;</w:t>
            </w:r>
          </w:p>
          <w:p w14:paraId="2729A6C0" w14:textId="6FEEABAA" w:rsidR="00C9678B" w:rsidRDefault="00C9678B" w:rsidP="0021155A">
            <w:pPr>
              <w:jc w:val="both"/>
              <w:rPr>
                <w:sz w:val="24"/>
                <w:szCs w:val="24"/>
              </w:rPr>
            </w:pPr>
            <w:r>
              <w:rPr>
                <w:sz w:val="24"/>
                <w:szCs w:val="24"/>
              </w:rPr>
              <w:t xml:space="preserve">- </w:t>
            </w:r>
            <w:r w:rsidRPr="0033159D">
              <w:rPr>
                <w:sz w:val="24"/>
                <w:szCs w:val="24"/>
              </w:rPr>
              <w:t>Количество рожен</w:t>
            </w:r>
            <w:r>
              <w:rPr>
                <w:sz w:val="24"/>
                <w:szCs w:val="24"/>
              </w:rPr>
              <w:t>иц, получивших подарочный набор</w:t>
            </w:r>
            <w:r w:rsidRPr="0033159D">
              <w:rPr>
                <w:sz w:val="24"/>
                <w:szCs w:val="24"/>
              </w:rPr>
              <w:t xml:space="preserve"> для новорожденных</w:t>
            </w:r>
            <w:r w:rsidRPr="00122550">
              <w:rPr>
                <w:sz w:val="24"/>
                <w:szCs w:val="24"/>
              </w:rPr>
              <w:t xml:space="preserve"> </w:t>
            </w:r>
            <w:r w:rsidR="00DF1F33">
              <w:rPr>
                <w:sz w:val="24"/>
                <w:szCs w:val="24"/>
              </w:rPr>
              <w:t>в 2023 году,</w:t>
            </w:r>
            <w:r>
              <w:rPr>
                <w:sz w:val="24"/>
                <w:szCs w:val="24"/>
              </w:rPr>
              <w:t xml:space="preserve"> составит 351 ед.;</w:t>
            </w:r>
          </w:p>
          <w:p w14:paraId="03EED338" w14:textId="77777777" w:rsidR="00C9678B" w:rsidRPr="00945A4C" w:rsidRDefault="00C9678B" w:rsidP="0021155A">
            <w:pPr>
              <w:jc w:val="both"/>
              <w:rPr>
                <w:sz w:val="24"/>
                <w:szCs w:val="24"/>
              </w:rPr>
            </w:pPr>
            <w:r>
              <w:rPr>
                <w:sz w:val="24"/>
                <w:szCs w:val="24"/>
              </w:rPr>
              <w:t>- Количество браков в 2023 году составит 300 ед.</w:t>
            </w:r>
          </w:p>
        </w:tc>
      </w:tr>
    </w:tbl>
    <w:p w14:paraId="67ACF9EB" w14:textId="77777777" w:rsidR="00C9678B" w:rsidRDefault="00C9678B" w:rsidP="00C9678B">
      <w:pPr>
        <w:spacing w:line="360" w:lineRule="auto"/>
        <w:jc w:val="center"/>
        <w:rPr>
          <w:sz w:val="28"/>
          <w:szCs w:val="28"/>
        </w:rPr>
      </w:pPr>
    </w:p>
    <w:p w14:paraId="71FC903F" w14:textId="77777777" w:rsidR="00C9678B" w:rsidRPr="002861B0" w:rsidRDefault="00C9678B" w:rsidP="00C9678B">
      <w:pPr>
        <w:spacing w:line="360" w:lineRule="auto"/>
        <w:jc w:val="center"/>
        <w:rPr>
          <w:sz w:val="28"/>
          <w:szCs w:val="28"/>
        </w:rPr>
      </w:pPr>
      <w:r>
        <w:rPr>
          <w:sz w:val="28"/>
          <w:szCs w:val="28"/>
        </w:rPr>
        <w:t>Паспорт подпрограммы №4</w:t>
      </w:r>
      <w:r w:rsidRPr="002861B0">
        <w:rPr>
          <w:sz w:val="28"/>
          <w:szCs w:val="28"/>
        </w:rPr>
        <w:t>.</w:t>
      </w:r>
    </w:p>
    <w:p w14:paraId="0136C5F7" w14:textId="0CCF390C" w:rsidR="00C9678B" w:rsidRDefault="00833C58" w:rsidP="00C9678B">
      <w:pPr>
        <w:spacing w:line="360" w:lineRule="auto"/>
        <w:jc w:val="center"/>
        <w:rPr>
          <w:sz w:val="28"/>
          <w:szCs w:val="28"/>
        </w:rPr>
      </w:pPr>
      <w:r>
        <w:rPr>
          <w:sz w:val="28"/>
          <w:szCs w:val="28"/>
        </w:rPr>
        <w:t>«</w:t>
      </w:r>
      <w:bookmarkStart w:id="8" w:name="_Hlk69393215"/>
      <w:r w:rsidR="00C9678B" w:rsidRPr="003609C1">
        <w:rPr>
          <w:sz w:val="28"/>
          <w:szCs w:val="28"/>
        </w:rPr>
        <w:t>Воспитание патриотизма у граждан -</w:t>
      </w:r>
      <w:r w:rsidR="00C9678B">
        <w:rPr>
          <w:sz w:val="28"/>
          <w:szCs w:val="28"/>
        </w:rPr>
        <w:t xml:space="preserve"> национальная идея государства</w:t>
      </w:r>
      <w:bookmarkEnd w:id="8"/>
      <w:r>
        <w:rPr>
          <w:sz w:val="28"/>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8"/>
        <w:gridCol w:w="2733"/>
        <w:gridCol w:w="679"/>
        <w:gridCol w:w="679"/>
        <w:gridCol w:w="679"/>
        <w:gridCol w:w="679"/>
        <w:gridCol w:w="679"/>
        <w:gridCol w:w="679"/>
        <w:gridCol w:w="679"/>
      </w:tblGrid>
      <w:tr w:rsidR="00C9678B" w:rsidRPr="00945A4C" w14:paraId="336E61BB" w14:textId="77777777" w:rsidTr="004E7F28">
        <w:tc>
          <w:tcPr>
            <w:tcW w:w="2098" w:type="dxa"/>
            <w:shd w:val="clear" w:color="auto" w:fill="auto"/>
          </w:tcPr>
          <w:p w14:paraId="2D55389F" w14:textId="77777777" w:rsidR="00C9678B" w:rsidRPr="00945A4C" w:rsidRDefault="00C9678B" w:rsidP="0021155A">
            <w:pPr>
              <w:rPr>
                <w:sz w:val="24"/>
                <w:szCs w:val="24"/>
              </w:rPr>
            </w:pPr>
            <w:r w:rsidRPr="00945A4C">
              <w:rPr>
                <w:sz w:val="24"/>
                <w:szCs w:val="24"/>
              </w:rPr>
              <w:t>Наименование подпрограммы</w:t>
            </w:r>
          </w:p>
        </w:tc>
        <w:tc>
          <w:tcPr>
            <w:tcW w:w="709" w:type="dxa"/>
            <w:gridSpan w:val="8"/>
          </w:tcPr>
          <w:p w14:paraId="396A05D4" w14:textId="77777777" w:rsidR="00C9678B" w:rsidRPr="00945A4C" w:rsidRDefault="00C9678B" w:rsidP="0021155A">
            <w:pPr>
              <w:rPr>
                <w:sz w:val="24"/>
                <w:szCs w:val="24"/>
              </w:rPr>
            </w:pPr>
            <w:r w:rsidRPr="003609C1">
              <w:rPr>
                <w:sz w:val="24"/>
                <w:szCs w:val="24"/>
              </w:rPr>
              <w:t>Воспитание патриотизма у граждан - национальная идея государства</w:t>
            </w:r>
          </w:p>
        </w:tc>
      </w:tr>
      <w:tr w:rsidR="00C9678B" w:rsidRPr="00945A4C" w14:paraId="1DABA99B" w14:textId="77777777" w:rsidTr="004E7F28">
        <w:tc>
          <w:tcPr>
            <w:tcW w:w="2098" w:type="dxa"/>
            <w:shd w:val="clear" w:color="auto" w:fill="auto"/>
          </w:tcPr>
          <w:p w14:paraId="2CA81EA6" w14:textId="77777777" w:rsidR="00C9678B" w:rsidRPr="00945A4C" w:rsidRDefault="00C9678B" w:rsidP="0021155A">
            <w:pPr>
              <w:rPr>
                <w:sz w:val="24"/>
                <w:szCs w:val="24"/>
              </w:rPr>
            </w:pPr>
            <w:r w:rsidRPr="00945A4C">
              <w:rPr>
                <w:sz w:val="24"/>
                <w:szCs w:val="24"/>
              </w:rPr>
              <w:t>Ответственный исполнитель подпрограммы</w:t>
            </w:r>
          </w:p>
        </w:tc>
        <w:tc>
          <w:tcPr>
            <w:tcW w:w="709" w:type="dxa"/>
            <w:gridSpan w:val="8"/>
          </w:tcPr>
          <w:p w14:paraId="48AC865E" w14:textId="6B4FCD85" w:rsidR="00C9678B" w:rsidRPr="00945A4C" w:rsidRDefault="00C9678B" w:rsidP="0021155A">
            <w:pPr>
              <w:rPr>
                <w:sz w:val="24"/>
                <w:szCs w:val="24"/>
              </w:rPr>
            </w:pPr>
            <w:r w:rsidRPr="00945A4C">
              <w:rPr>
                <w:sz w:val="24"/>
                <w:szCs w:val="24"/>
              </w:rPr>
              <w:t xml:space="preserve">Муниципальное казенное учреждение </w:t>
            </w:r>
            <w:r w:rsidR="00833C58">
              <w:rPr>
                <w:sz w:val="24"/>
                <w:szCs w:val="24"/>
              </w:rPr>
              <w:t>«</w:t>
            </w:r>
            <w:r w:rsidRPr="00945A4C">
              <w:rPr>
                <w:sz w:val="24"/>
                <w:szCs w:val="24"/>
              </w:rPr>
              <w:t>Комитет по молодежной и семейной политике</w:t>
            </w:r>
            <w:r w:rsidR="00833C58">
              <w:rPr>
                <w:sz w:val="24"/>
                <w:szCs w:val="24"/>
              </w:rPr>
              <w:t>»</w:t>
            </w:r>
            <w:r w:rsidRPr="00945A4C">
              <w:rPr>
                <w:sz w:val="24"/>
                <w:szCs w:val="24"/>
              </w:rPr>
              <w:t xml:space="preserve"> муниципального образования </w:t>
            </w:r>
            <w:r w:rsidR="00833C58">
              <w:rPr>
                <w:sz w:val="24"/>
                <w:szCs w:val="24"/>
              </w:rPr>
              <w:t>«</w:t>
            </w:r>
            <w:r w:rsidRPr="00945A4C">
              <w:rPr>
                <w:sz w:val="24"/>
                <w:szCs w:val="24"/>
              </w:rPr>
              <w:t>Ленский район</w:t>
            </w:r>
            <w:r w:rsidR="00833C58">
              <w:rPr>
                <w:sz w:val="24"/>
                <w:szCs w:val="24"/>
              </w:rPr>
              <w:t>»</w:t>
            </w:r>
            <w:r w:rsidRPr="00945A4C">
              <w:rPr>
                <w:sz w:val="24"/>
                <w:szCs w:val="24"/>
              </w:rPr>
              <w:t xml:space="preserve"> Республики Саха (Якутия)</w:t>
            </w:r>
          </w:p>
        </w:tc>
      </w:tr>
      <w:tr w:rsidR="00C9678B" w:rsidRPr="00945A4C" w14:paraId="10B088F9" w14:textId="77777777" w:rsidTr="004E7F28">
        <w:tc>
          <w:tcPr>
            <w:tcW w:w="2098" w:type="dxa"/>
            <w:shd w:val="clear" w:color="auto" w:fill="auto"/>
          </w:tcPr>
          <w:p w14:paraId="5D965089" w14:textId="77777777" w:rsidR="00C9678B" w:rsidRPr="00945A4C" w:rsidRDefault="00C9678B" w:rsidP="0021155A">
            <w:pPr>
              <w:rPr>
                <w:sz w:val="24"/>
                <w:szCs w:val="24"/>
              </w:rPr>
            </w:pPr>
            <w:r w:rsidRPr="00945A4C">
              <w:rPr>
                <w:sz w:val="24"/>
                <w:szCs w:val="24"/>
              </w:rPr>
              <w:t>Участники подпрограммы</w:t>
            </w:r>
          </w:p>
        </w:tc>
        <w:tc>
          <w:tcPr>
            <w:tcW w:w="709" w:type="dxa"/>
            <w:gridSpan w:val="8"/>
          </w:tcPr>
          <w:p w14:paraId="6A9C7E92" w14:textId="77777777" w:rsidR="00C9678B" w:rsidRPr="00945A4C" w:rsidRDefault="00C9678B" w:rsidP="0021155A">
            <w:pPr>
              <w:rPr>
                <w:sz w:val="24"/>
                <w:szCs w:val="24"/>
              </w:rPr>
            </w:pPr>
            <w:r>
              <w:rPr>
                <w:sz w:val="24"/>
                <w:szCs w:val="24"/>
              </w:rPr>
              <w:t>____</w:t>
            </w:r>
          </w:p>
        </w:tc>
      </w:tr>
      <w:tr w:rsidR="00C9678B" w:rsidRPr="00945A4C" w14:paraId="37F45DE5" w14:textId="77777777" w:rsidTr="004E7F28">
        <w:trPr>
          <w:trHeight w:val="1228"/>
        </w:trPr>
        <w:tc>
          <w:tcPr>
            <w:tcW w:w="2098" w:type="dxa"/>
            <w:shd w:val="clear" w:color="auto" w:fill="auto"/>
          </w:tcPr>
          <w:p w14:paraId="5F837B71" w14:textId="77777777" w:rsidR="00C9678B" w:rsidRPr="00945A4C" w:rsidRDefault="00C9678B" w:rsidP="0021155A">
            <w:pPr>
              <w:rPr>
                <w:sz w:val="24"/>
                <w:szCs w:val="24"/>
              </w:rPr>
            </w:pPr>
            <w:r w:rsidRPr="00945A4C">
              <w:rPr>
                <w:sz w:val="24"/>
                <w:szCs w:val="24"/>
              </w:rPr>
              <w:t>Цель подпрограммы</w:t>
            </w:r>
          </w:p>
        </w:tc>
        <w:tc>
          <w:tcPr>
            <w:tcW w:w="709" w:type="dxa"/>
            <w:gridSpan w:val="8"/>
          </w:tcPr>
          <w:p w14:paraId="522386BA" w14:textId="77777777" w:rsidR="00C9678B" w:rsidRPr="00945A4C" w:rsidRDefault="00C9678B" w:rsidP="0021155A">
            <w:pPr>
              <w:jc w:val="both"/>
              <w:rPr>
                <w:sz w:val="24"/>
                <w:szCs w:val="24"/>
              </w:rPr>
            </w:pPr>
            <w:r w:rsidRPr="00FF52F1">
              <w:rPr>
                <w:sz w:val="24"/>
                <w:szCs w:val="24"/>
              </w:rPr>
              <w:t>Создание условий для повышения гражданской ответстве</w:t>
            </w:r>
            <w:r>
              <w:rPr>
                <w:sz w:val="24"/>
                <w:szCs w:val="24"/>
              </w:rPr>
              <w:t>нности за судьбу страны</w:t>
            </w:r>
            <w:r w:rsidRPr="00FF52F1">
              <w:rPr>
                <w:sz w:val="24"/>
                <w:szCs w:val="24"/>
              </w:rPr>
              <w:t>, укрепления чувства сопричастности граждан к великой истории и культуре России, воспитания гражданина, любящего свою Родину и семью, имеющего активную жизненную позицию</w:t>
            </w:r>
            <w:r>
              <w:rPr>
                <w:sz w:val="24"/>
                <w:szCs w:val="24"/>
              </w:rPr>
              <w:t>.</w:t>
            </w:r>
          </w:p>
        </w:tc>
      </w:tr>
      <w:tr w:rsidR="00C9678B" w:rsidRPr="00945A4C" w14:paraId="636C7EE6" w14:textId="77777777" w:rsidTr="004E7F28">
        <w:tc>
          <w:tcPr>
            <w:tcW w:w="2098" w:type="dxa"/>
            <w:shd w:val="clear" w:color="auto" w:fill="auto"/>
          </w:tcPr>
          <w:p w14:paraId="34C2E93E" w14:textId="77777777" w:rsidR="00C9678B" w:rsidRPr="00945A4C" w:rsidRDefault="00C9678B" w:rsidP="0021155A">
            <w:pPr>
              <w:rPr>
                <w:sz w:val="24"/>
                <w:szCs w:val="24"/>
              </w:rPr>
            </w:pPr>
            <w:r w:rsidRPr="00945A4C">
              <w:rPr>
                <w:sz w:val="24"/>
                <w:szCs w:val="24"/>
              </w:rPr>
              <w:t>Задачи подпрограммы</w:t>
            </w:r>
          </w:p>
        </w:tc>
        <w:tc>
          <w:tcPr>
            <w:tcW w:w="709" w:type="dxa"/>
            <w:gridSpan w:val="8"/>
          </w:tcPr>
          <w:p w14:paraId="347ABB34" w14:textId="77777777" w:rsidR="00C9678B" w:rsidRPr="00945A4C" w:rsidRDefault="00C9678B" w:rsidP="0021155A">
            <w:pPr>
              <w:jc w:val="both"/>
              <w:rPr>
                <w:sz w:val="24"/>
                <w:szCs w:val="24"/>
              </w:rPr>
            </w:pPr>
            <w:r>
              <w:rPr>
                <w:sz w:val="24"/>
                <w:szCs w:val="24"/>
              </w:rPr>
              <w:t xml:space="preserve">- </w:t>
            </w:r>
            <w:r w:rsidRPr="00575C15">
              <w:rPr>
                <w:sz w:val="24"/>
                <w:szCs w:val="24"/>
              </w:rPr>
              <w:t>Организация, проведение мероприятий по гражданско-патриотическому воспитанию молодёжи</w:t>
            </w:r>
            <w:r>
              <w:rPr>
                <w:sz w:val="24"/>
                <w:szCs w:val="24"/>
              </w:rPr>
              <w:t>.</w:t>
            </w:r>
          </w:p>
        </w:tc>
      </w:tr>
      <w:tr w:rsidR="00C9678B" w:rsidRPr="00945A4C" w14:paraId="0551902E" w14:textId="77777777" w:rsidTr="004E7F28">
        <w:tc>
          <w:tcPr>
            <w:tcW w:w="2098" w:type="dxa"/>
            <w:vMerge w:val="restart"/>
            <w:shd w:val="clear" w:color="auto" w:fill="auto"/>
          </w:tcPr>
          <w:p w14:paraId="544D228F" w14:textId="77777777" w:rsidR="00C9678B" w:rsidRPr="00B2138D" w:rsidRDefault="00C9678B" w:rsidP="0021155A">
            <w:pPr>
              <w:rPr>
                <w:sz w:val="24"/>
                <w:szCs w:val="24"/>
              </w:rPr>
            </w:pPr>
            <w:r w:rsidRPr="00B2138D">
              <w:rPr>
                <w:sz w:val="24"/>
                <w:szCs w:val="24"/>
              </w:rPr>
              <w:t>Целевые показатели (индикаторы) подпрограммы</w:t>
            </w:r>
          </w:p>
        </w:tc>
        <w:tc>
          <w:tcPr>
            <w:tcW w:w="2905" w:type="dxa"/>
            <w:shd w:val="clear" w:color="auto" w:fill="auto"/>
          </w:tcPr>
          <w:p w14:paraId="2E339C18" w14:textId="77777777" w:rsidR="00C9678B" w:rsidRPr="00B2138D" w:rsidRDefault="00C9678B" w:rsidP="0021155A">
            <w:pPr>
              <w:rPr>
                <w:sz w:val="24"/>
                <w:szCs w:val="24"/>
              </w:rPr>
            </w:pPr>
            <w:r w:rsidRPr="00B2138D">
              <w:rPr>
                <w:sz w:val="24"/>
                <w:szCs w:val="24"/>
              </w:rPr>
              <w:t>Наименование показателя (индикатора)</w:t>
            </w:r>
          </w:p>
        </w:tc>
        <w:tc>
          <w:tcPr>
            <w:tcW w:w="709" w:type="dxa"/>
            <w:shd w:val="clear" w:color="auto" w:fill="auto"/>
            <w:vAlign w:val="center"/>
          </w:tcPr>
          <w:p w14:paraId="0CF81DE3" w14:textId="77777777" w:rsidR="00C9678B" w:rsidRPr="00BF2DD5" w:rsidRDefault="00C9678B" w:rsidP="0021155A">
            <w:pPr>
              <w:ind w:left="-108" w:right="-108"/>
              <w:jc w:val="center"/>
              <w:rPr>
                <w:sz w:val="22"/>
                <w:szCs w:val="24"/>
              </w:rPr>
            </w:pPr>
            <w:r w:rsidRPr="00BF2DD5">
              <w:rPr>
                <w:sz w:val="22"/>
                <w:szCs w:val="24"/>
              </w:rPr>
              <w:t>Ед. изм.</w:t>
            </w:r>
          </w:p>
        </w:tc>
        <w:tc>
          <w:tcPr>
            <w:tcW w:w="709" w:type="dxa"/>
            <w:vAlign w:val="center"/>
          </w:tcPr>
          <w:p w14:paraId="259F46C9" w14:textId="77777777" w:rsidR="00C9678B" w:rsidRDefault="00C9678B" w:rsidP="0021155A">
            <w:pPr>
              <w:ind w:left="-108" w:right="-108"/>
              <w:jc w:val="center"/>
              <w:rPr>
                <w:sz w:val="22"/>
                <w:szCs w:val="24"/>
              </w:rPr>
            </w:pPr>
            <w:r>
              <w:rPr>
                <w:sz w:val="22"/>
                <w:szCs w:val="24"/>
              </w:rPr>
              <w:t>2018</w:t>
            </w:r>
          </w:p>
          <w:p w14:paraId="6A6B6522" w14:textId="77777777" w:rsidR="00C9678B" w:rsidRPr="00BF2DD5" w:rsidRDefault="00C9678B" w:rsidP="0021155A">
            <w:pPr>
              <w:ind w:left="-108" w:right="-108"/>
              <w:jc w:val="center"/>
              <w:rPr>
                <w:sz w:val="22"/>
                <w:szCs w:val="24"/>
              </w:rPr>
            </w:pPr>
            <w:r>
              <w:rPr>
                <w:sz w:val="22"/>
                <w:szCs w:val="24"/>
              </w:rPr>
              <w:t>(баз.)</w:t>
            </w:r>
          </w:p>
        </w:tc>
        <w:tc>
          <w:tcPr>
            <w:tcW w:w="709" w:type="dxa"/>
            <w:shd w:val="clear" w:color="auto" w:fill="auto"/>
            <w:vAlign w:val="center"/>
          </w:tcPr>
          <w:p w14:paraId="3513BA92" w14:textId="77777777" w:rsidR="00C9678B" w:rsidRPr="00BF2DD5" w:rsidRDefault="00C9678B" w:rsidP="0021155A">
            <w:pPr>
              <w:ind w:left="-108" w:right="-108"/>
              <w:jc w:val="center"/>
              <w:rPr>
                <w:sz w:val="22"/>
                <w:szCs w:val="24"/>
              </w:rPr>
            </w:pPr>
            <w:r w:rsidRPr="00BF2DD5">
              <w:rPr>
                <w:sz w:val="22"/>
                <w:szCs w:val="24"/>
              </w:rPr>
              <w:t>2019</w:t>
            </w:r>
          </w:p>
        </w:tc>
        <w:tc>
          <w:tcPr>
            <w:tcW w:w="709" w:type="dxa"/>
            <w:shd w:val="clear" w:color="auto" w:fill="auto"/>
            <w:vAlign w:val="center"/>
          </w:tcPr>
          <w:p w14:paraId="50E9381F" w14:textId="77777777" w:rsidR="00C9678B" w:rsidRPr="00BF2DD5" w:rsidRDefault="00C9678B" w:rsidP="0021155A">
            <w:pPr>
              <w:ind w:left="-108" w:right="-108"/>
              <w:jc w:val="center"/>
              <w:rPr>
                <w:sz w:val="22"/>
                <w:szCs w:val="24"/>
              </w:rPr>
            </w:pPr>
            <w:r w:rsidRPr="00BF2DD5">
              <w:rPr>
                <w:sz w:val="22"/>
                <w:szCs w:val="24"/>
              </w:rPr>
              <w:t>2020</w:t>
            </w:r>
          </w:p>
        </w:tc>
        <w:tc>
          <w:tcPr>
            <w:tcW w:w="709" w:type="dxa"/>
            <w:shd w:val="clear" w:color="auto" w:fill="auto"/>
            <w:vAlign w:val="center"/>
          </w:tcPr>
          <w:p w14:paraId="1E1AE93C" w14:textId="77777777" w:rsidR="00C9678B" w:rsidRPr="00BF2DD5" w:rsidRDefault="00C9678B" w:rsidP="0021155A">
            <w:pPr>
              <w:ind w:left="-108" w:right="-108"/>
              <w:jc w:val="center"/>
              <w:rPr>
                <w:sz w:val="22"/>
                <w:szCs w:val="24"/>
              </w:rPr>
            </w:pPr>
            <w:r w:rsidRPr="00BF2DD5">
              <w:rPr>
                <w:sz w:val="22"/>
                <w:szCs w:val="24"/>
              </w:rPr>
              <w:t>2021</w:t>
            </w:r>
          </w:p>
        </w:tc>
        <w:tc>
          <w:tcPr>
            <w:tcW w:w="709" w:type="dxa"/>
            <w:shd w:val="clear" w:color="auto" w:fill="auto"/>
            <w:vAlign w:val="center"/>
          </w:tcPr>
          <w:p w14:paraId="097272D3" w14:textId="77777777" w:rsidR="00C9678B" w:rsidRPr="00BF2DD5" w:rsidRDefault="00C9678B" w:rsidP="0021155A">
            <w:pPr>
              <w:ind w:left="-108" w:right="-108"/>
              <w:jc w:val="center"/>
              <w:rPr>
                <w:sz w:val="22"/>
                <w:szCs w:val="24"/>
              </w:rPr>
            </w:pPr>
            <w:r w:rsidRPr="00BF2DD5">
              <w:rPr>
                <w:sz w:val="22"/>
                <w:szCs w:val="24"/>
              </w:rPr>
              <w:t>2022</w:t>
            </w:r>
          </w:p>
        </w:tc>
        <w:tc>
          <w:tcPr>
            <w:tcW w:w="709" w:type="dxa"/>
            <w:shd w:val="clear" w:color="auto" w:fill="auto"/>
            <w:vAlign w:val="center"/>
          </w:tcPr>
          <w:p w14:paraId="06ABBBD5" w14:textId="77777777" w:rsidR="00C9678B" w:rsidRPr="00BF2DD5" w:rsidRDefault="00C9678B" w:rsidP="0021155A">
            <w:pPr>
              <w:ind w:left="-108" w:right="-108"/>
              <w:jc w:val="center"/>
              <w:rPr>
                <w:sz w:val="22"/>
                <w:szCs w:val="24"/>
              </w:rPr>
            </w:pPr>
            <w:r>
              <w:rPr>
                <w:sz w:val="22"/>
                <w:szCs w:val="24"/>
              </w:rPr>
              <w:t>2023</w:t>
            </w:r>
          </w:p>
        </w:tc>
      </w:tr>
      <w:tr w:rsidR="00C9678B" w:rsidRPr="00945A4C" w14:paraId="7AFD21D9" w14:textId="77777777" w:rsidTr="004E7F28">
        <w:trPr>
          <w:trHeight w:val="1463"/>
        </w:trPr>
        <w:tc>
          <w:tcPr>
            <w:tcW w:w="2098" w:type="dxa"/>
            <w:vMerge/>
            <w:shd w:val="clear" w:color="auto" w:fill="auto"/>
          </w:tcPr>
          <w:p w14:paraId="2514F839" w14:textId="77777777" w:rsidR="00C9678B" w:rsidRPr="00B2138D" w:rsidRDefault="00C9678B" w:rsidP="0021155A">
            <w:pPr>
              <w:rPr>
                <w:sz w:val="24"/>
                <w:szCs w:val="24"/>
              </w:rPr>
            </w:pPr>
          </w:p>
        </w:tc>
        <w:tc>
          <w:tcPr>
            <w:tcW w:w="2905" w:type="dxa"/>
            <w:shd w:val="clear" w:color="auto" w:fill="auto"/>
          </w:tcPr>
          <w:p w14:paraId="30836F6F" w14:textId="77777777" w:rsidR="00C9678B" w:rsidRPr="00B2138D" w:rsidRDefault="00C9678B" w:rsidP="0021155A">
            <w:pPr>
              <w:rPr>
                <w:sz w:val="24"/>
                <w:szCs w:val="24"/>
              </w:rPr>
            </w:pPr>
            <w:r w:rsidRPr="00221CE1">
              <w:rPr>
                <w:sz w:val="24"/>
                <w:szCs w:val="24"/>
              </w:rPr>
              <w:t>Охват молодежи от 14 до 35 лет массовыми мероприятиями, акциями, встречами, направленными на формирование патриотизма в молодежной среде</w:t>
            </w:r>
          </w:p>
        </w:tc>
        <w:tc>
          <w:tcPr>
            <w:tcW w:w="709" w:type="dxa"/>
            <w:shd w:val="clear" w:color="auto" w:fill="auto"/>
            <w:vAlign w:val="center"/>
          </w:tcPr>
          <w:p w14:paraId="3D56CF2A" w14:textId="77777777" w:rsidR="00C9678B" w:rsidRPr="00BF2DD5" w:rsidRDefault="00C9678B" w:rsidP="0021155A">
            <w:pPr>
              <w:spacing w:line="360" w:lineRule="auto"/>
              <w:ind w:left="-108" w:right="-108"/>
              <w:jc w:val="center"/>
              <w:rPr>
                <w:sz w:val="22"/>
                <w:szCs w:val="24"/>
              </w:rPr>
            </w:pPr>
            <w:r>
              <w:rPr>
                <w:sz w:val="22"/>
                <w:szCs w:val="24"/>
              </w:rPr>
              <w:t>Чел.</w:t>
            </w:r>
          </w:p>
        </w:tc>
        <w:tc>
          <w:tcPr>
            <w:tcW w:w="709" w:type="dxa"/>
            <w:vAlign w:val="center"/>
          </w:tcPr>
          <w:p w14:paraId="46564FEE" w14:textId="77777777" w:rsidR="00C9678B" w:rsidRPr="00BF2DD5" w:rsidRDefault="00C9678B" w:rsidP="0021155A">
            <w:pPr>
              <w:spacing w:line="360" w:lineRule="auto"/>
              <w:ind w:left="-108" w:right="-108"/>
              <w:jc w:val="center"/>
              <w:rPr>
                <w:sz w:val="22"/>
                <w:szCs w:val="24"/>
              </w:rPr>
            </w:pPr>
            <w:r>
              <w:rPr>
                <w:sz w:val="22"/>
                <w:szCs w:val="24"/>
              </w:rPr>
              <w:t>4500</w:t>
            </w:r>
          </w:p>
        </w:tc>
        <w:tc>
          <w:tcPr>
            <w:tcW w:w="709" w:type="dxa"/>
            <w:shd w:val="clear" w:color="auto" w:fill="auto"/>
            <w:vAlign w:val="center"/>
          </w:tcPr>
          <w:p w14:paraId="784536D9" w14:textId="77777777" w:rsidR="00C9678B" w:rsidRPr="00BF2DD5" w:rsidRDefault="00C9678B" w:rsidP="0021155A">
            <w:pPr>
              <w:spacing w:line="360" w:lineRule="auto"/>
              <w:ind w:left="-108" w:right="-108"/>
              <w:jc w:val="center"/>
              <w:rPr>
                <w:sz w:val="22"/>
                <w:szCs w:val="24"/>
              </w:rPr>
            </w:pPr>
            <w:r>
              <w:rPr>
                <w:sz w:val="22"/>
                <w:szCs w:val="24"/>
              </w:rPr>
              <w:t>4600</w:t>
            </w:r>
          </w:p>
        </w:tc>
        <w:tc>
          <w:tcPr>
            <w:tcW w:w="709" w:type="dxa"/>
            <w:shd w:val="clear" w:color="auto" w:fill="auto"/>
            <w:vAlign w:val="center"/>
          </w:tcPr>
          <w:p w14:paraId="1256176C" w14:textId="77777777" w:rsidR="00C9678B" w:rsidRPr="00BF2DD5" w:rsidRDefault="00C9678B" w:rsidP="0021155A">
            <w:pPr>
              <w:spacing w:line="360" w:lineRule="auto"/>
              <w:ind w:left="-108" w:right="-108"/>
              <w:jc w:val="center"/>
              <w:rPr>
                <w:sz w:val="22"/>
                <w:szCs w:val="24"/>
              </w:rPr>
            </w:pPr>
            <w:r>
              <w:rPr>
                <w:sz w:val="22"/>
                <w:szCs w:val="24"/>
              </w:rPr>
              <w:t>4700</w:t>
            </w:r>
          </w:p>
        </w:tc>
        <w:tc>
          <w:tcPr>
            <w:tcW w:w="709" w:type="dxa"/>
            <w:shd w:val="clear" w:color="auto" w:fill="auto"/>
            <w:vAlign w:val="center"/>
          </w:tcPr>
          <w:p w14:paraId="0BCD55FE" w14:textId="77777777" w:rsidR="00C9678B" w:rsidRPr="00BF2DD5" w:rsidRDefault="00C9678B" w:rsidP="0021155A">
            <w:pPr>
              <w:spacing w:line="360" w:lineRule="auto"/>
              <w:ind w:left="-108" w:right="-108"/>
              <w:jc w:val="center"/>
              <w:rPr>
                <w:sz w:val="22"/>
                <w:szCs w:val="24"/>
              </w:rPr>
            </w:pPr>
            <w:r>
              <w:rPr>
                <w:sz w:val="22"/>
                <w:szCs w:val="24"/>
              </w:rPr>
              <w:t>4800</w:t>
            </w:r>
          </w:p>
        </w:tc>
        <w:tc>
          <w:tcPr>
            <w:tcW w:w="709" w:type="dxa"/>
            <w:shd w:val="clear" w:color="auto" w:fill="auto"/>
            <w:vAlign w:val="center"/>
          </w:tcPr>
          <w:p w14:paraId="5F6896E3" w14:textId="77777777" w:rsidR="00C9678B" w:rsidRPr="00BF2DD5" w:rsidRDefault="00C9678B" w:rsidP="0021155A">
            <w:pPr>
              <w:spacing w:line="360" w:lineRule="auto"/>
              <w:ind w:left="-108" w:right="-108"/>
              <w:jc w:val="center"/>
              <w:rPr>
                <w:sz w:val="22"/>
                <w:szCs w:val="24"/>
              </w:rPr>
            </w:pPr>
            <w:r>
              <w:rPr>
                <w:sz w:val="22"/>
                <w:szCs w:val="24"/>
              </w:rPr>
              <w:t>4900</w:t>
            </w:r>
          </w:p>
        </w:tc>
        <w:tc>
          <w:tcPr>
            <w:tcW w:w="709" w:type="dxa"/>
            <w:shd w:val="clear" w:color="auto" w:fill="auto"/>
            <w:vAlign w:val="center"/>
          </w:tcPr>
          <w:p w14:paraId="4A716359" w14:textId="77777777" w:rsidR="00C9678B" w:rsidRPr="00BF2DD5" w:rsidRDefault="00C9678B" w:rsidP="0021155A">
            <w:pPr>
              <w:spacing w:line="360" w:lineRule="auto"/>
              <w:ind w:left="-108" w:right="-108"/>
              <w:jc w:val="center"/>
              <w:rPr>
                <w:sz w:val="22"/>
                <w:szCs w:val="24"/>
              </w:rPr>
            </w:pPr>
            <w:r>
              <w:rPr>
                <w:sz w:val="22"/>
                <w:szCs w:val="24"/>
              </w:rPr>
              <w:t>5000</w:t>
            </w:r>
          </w:p>
        </w:tc>
      </w:tr>
      <w:tr w:rsidR="00C9678B" w:rsidRPr="00945A4C" w14:paraId="524C9927" w14:textId="77777777" w:rsidTr="004E7F28">
        <w:tc>
          <w:tcPr>
            <w:tcW w:w="2098" w:type="dxa"/>
            <w:vMerge/>
            <w:shd w:val="clear" w:color="auto" w:fill="auto"/>
          </w:tcPr>
          <w:p w14:paraId="5C087DD6" w14:textId="77777777" w:rsidR="00C9678B" w:rsidRPr="00B2138D" w:rsidRDefault="00C9678B" w:rsidP="0021155A">
            <w:pPr>
              <w:rPr>
                <w:sz w:val="24"/>
                <w:szCs w:val="24"/>
              </w:rPr>
            </w:pPr>
          </w:p>
        </w:tc>
        <w:tc>
          <w:tcPr>
            <w:tcW w:w="2905" w:type="dxa"/>
            <w:shd w:val="clear" w:color="auto" w:fill="auto"/>
          </w:tcPr>
          <w:p w14:paraId="4CD06C42" w14:textId="77777777" w:rsidR="00C9678B" w:rsidRPr="00B2138D" w:rsidRDefault="00C9678B" w:rsidP="0021155A">
            <w:pPr>
              <w:rPr>
                <w:sz w:val="24"/>
                <w:szCs w:val="24"/>
              </w:rPr>
            </w:pPr>
            <w:r w:rsidRPr="00B05455">
              <w:rPr>
                <w:sz w:val="24"/>
                <w:szCs w:val="24"/>
              </w:rPr>
              <w:t>Количество молодежи от 14 до 35 лет, задействованное в добровольческих и</w:t>
            </w:r>
            <w:r>
              <w:rPr>
                <w:sz w:val="24"/>
                <w:szCs w:val="24"/>
              </w:rPr>
              <w:t xml:space="preserve"> стройотрядовских объединениях </w:t>
            </w:r>
          </w:p>
        </w:tc>
        <w:tc>
          <w:tcPr>
            <w:tcW w:w="709" w:type="dxa"/>
            <w:shd w:val="clear" w:color="auto" w:fill="auto"/>
            <w:vAlign w:val="center"/>
          </w:tcPr>
          <w:p w14:paraId="72D600EE" w14:textId="77777777" w:rsidR="00C9678B" w:rsidRPr="00BF2DD5" w:rsidRDefault="00C9678B" w:rsidP="0021155A">
            <w:pPr>
              <w:spacing w:line="360" w:lineRule="auto"/>
              <w:ind w:left="-108" w:right="-108"/>
              <w:jc w:val="center"/>
              <w:rPr>
                <w:sz w:val="22"/>
                <w:szCs w:val="24"/>
              </w:rPr>
            </w:pPr>
            <w:r w:rsidRPr="00BF2DD5">
              <w:rPr>
                <w:sz w:val="22"/>
                <w:szCs w:val="24"/>
              </w:rPr>
              <w:t>Чел.</w:t>
            </w:r>
          </w:p>
        </w:tc>
        <w:tc>
          <w:tcPr>
            <w:tcW w:w="709" w:type="dxa"/>
            <w:vAlign w:val="center"/>
          </w:tcPr>
          <w:p w14:paraId="16EEAC51" w14:textId="77777777" w:rsidR="00C9678B" w:rsidRPr="00BF2DD5" w:rsidRDefault="00C9678B" w:rsidP="0021155A">
            <w:pPr>
              <w:spacing w:line="360" w:lineRule="auto"/>
              <w:ind w:left="-108" w:right="-108"/>
              <w:jc w:val="center"/>
              <w:rPr>
                <w:sz w:val="22"/>
                <w:szCs w:val="24"/>
              </w:rPr>
            </w:pPr>
            <w:r>
              <w:rPr>
                <w:sz w:val="22"/>
                <w:szCs w:val="24"/>
              </w:rPr>
              <w:t>160</w:t>
            </w:r>
          </w:p>
        </w:tc>
        <w:tc>
          <w:tcPr>
            <w:tcW w:w="709" w:type="dxa"/>
            <w:shd w:val="clear" w:color="auto" w:fill="auto"/>
            <w:vAlign w:val="center"/>
          </w:tcPr>
          <w:p w14:paraId="5D554AA8" w14:textId="77777777" w:rsidR="00C9678B" w:rsidRPr="00BF2DD5" w:rsidRDefault="00C9678B" w:rsidP="0021155A">
            <w:pPr>
              <w:spacing w:line="360" w:lineRule="auto"/>
              <w:ind w:left="-108" w:right="-108"/>
              <w:jc w:val="center"/>
              <w:rPr>
                <w:sz w:val="22"/>
                <w:szCs w:val="24"/>
              </w:rPr>
            </w:pPr>
            <w:r w:rsidRPr="00BF2DD5">
              <w:rPr>
                <w:sz w:val="22"/>
                <w:szCs w:val="24"/>
              </w:rPr>
              <w:t>180</w:t>
            </w:r>
          </w:p>
        </w:tc>
        <w:tc>
          <w:tcPr>
            <w:tcW w:w="709" w:type="dxa"/>
            <w:shd w:val="clear" w:color="auto" w:fill="auto"/>
            <w:vAlign w:val="center"/>
          </w:tcPr>
          <w:p w14:paraId="2C1E07D1" w14:textId="77777777" w:rsidR="00C9678B" w:rsidRPr="00BF2DD5" w:rsidRDefault="00FD2066" w:rsidP="0021155A">
            <w:pPr>
              <w:spacing w:line="360" w:lineRule="auto"/>
              <w:ind w:left="-108" w:right="-108"/>
              <w:jc w:val="center"/>
              <w:rPr>
                <w:sz w:val="22"/>
                <w:szCs w:val="24"/>
              </w:rPr>
            </w:pPr>
            <w:r>
              <w:rPr>
                <w:sz w:val="22"/>
                <w:szCs w:val="24"/>
              </w:rPr>
              <w:t>185</w:t>
            </w:r>
          </w:p>
        </w:tc>
        <w:tc>
          <w:tcPr>
            <w:tcW w:w="709" w:type="dxa"/>
            <w:shd w:val="clear" w:color="auto" w:fill="auto"/>
            <w:vAlign w:val="center"/>
          </w:tcPr>
          <w:p w14:paraId="171EAF46" w14:textId="77777777" w:rsidR="00C9678B" w:rsidRPr="00BF2DD5" w:rsidRDefault="00FD2066" w:rsidP="0021155A">
            <w:pPr>
              <w:spacing w:line="360" w:lineRule="auto"/>
              <w:ind w:left="-108" w:right="-108"/>
              <w:jc w:val="center"/>
              <w:rPr>
                <w:sz w:val="22"/>
                <w:szCs w:val="24"/>
              </w:rPr>
            </w:pPr>
            <w:r>
              <w:rPr>
                <w:sz w:val="22"/>
                <w:szCs w:val="24"/>
              </w:rPr>
              <w:t>190</w:t>
            </w:r>
          </w:p>
        </w:tc>
        <w:tc>
          <w:tcPr>
            <w:tcW w:w="709" w:type="dxa"/>
            <w:shd w:val="clear" w:color="auto" w:fill="auto"/>
            <w:vAlign w:val="center"/>
          </w:tcPr>
          <w:p w14:paraId="0F36DBD0" w14:textId="77777777" w:rsidR="00C9678B" w:rsidRPr="00BF2DD5" w:rsidRDefault="00FD2066" w:rsidP="0021155A">
            <w:pPr>
              <w:spacing w:line="360" w:lineRule="auto"/>
              <w:ind w:left="-108" w:right="-108"/>
              <w:jc w:val="center"/>
              <w:rPr>
                <w:sz w:val="22"/>
                <w:szCs w:val="24"/>
              </w:rPr>
            </w:pPr>
            <w:r>
              <w:rPr>
                <w:sz w:val="22"/>
                <w:szCs w:val="24"/>
              </w:rPr>
              <w:t>195</w:t>
            </w:r>
          </w:p>
        </w:tc>
        <w:tc>
          <w:tcPr>
            <w:tcW w:w="709" w:type="dxa"/>
            <w:shd w:val="clear" w:color="auto" w:fill="auto"/>
            <w:vAlign w:val="center"/>
          </w:tcPr>
          <w:p w14:paraId="469B63B3" w14:textId="77777777" w:rsidR="00C9678B" w:rsidRPr="00BF2DD5" w:rsidRDefault="00FD2066" w:rsidP="0021155A">
            <w:pPr>
              <w:spacing w:line="360" w:lineRule="auto"/>
              <w:ind w:left="-108" w:right="-108"/>
              <w:jc w:val="center"/>
              <w:rPr>
                <w:sz w:val="22"/>
                <w:szCs w:val="24"/>
              </w:rPr>
            </w:pPr>
            <w:r>
              <w:rPr>
                <w:sz w:val="22"/>
                <w:szCs w:val="24"/>
              </w:rPr>
              <w:t>200</w:t>
            </w:r>
          </w:p>
        </w:tc>
      </w:tr>
      <w:tr w:rsidR="00C9678B" w:rsidRPr="00945A4C" w14:paraId="75BF8303" w14:textId="77777777" w:rsidTr="004E7F28">
        <w:tc>
          <w:tcPr>
            <w:tcW w:w="2098" w:type="dxa"/>
            <w:vMerge/>
            <w:shd w:val="clear" w:color="auto" w:fill="auto"/>
          </w:tcPr>
          <w:p w14:paraId="5F9C3FD0" w14:textId="77777777" w:rsidR="00C9678B" w:rsidRPr="00B2138D" w:rsidRDefault="00C9678B" w:rsidP="0021155A">
            <w:pPr>
              <w:rPr>
                <w:sz w:val="24"/>
                <w:szCs w:val="24"/>
              </w:rPr>
            </w:pPr>
          </w:p>
        </w:tc>
        <w:tc>
          <w:tcPr>
            <w:tcW w:w="2905" w:type="dxa"/>
            <w:shd w:val="clear" w:color="auto" w:fill="auto"/>
          </w:tcPr>
          <w:p w14:paraId="0848F5D1" w14:textId="77777777" w:rsidR="00C9678B" w:rsidRPr="00B2138D" w:rsidRDefault="00C9678B" w:rsidP="0021155A">
            <w:pPr>
              <w:rPr>
                <w:sz w:val="24"/>
                <w:szCs w:val="24"/>
              </w:rPr>
            </w:pPr>
            <w:r w:rsidRPr="00B2138D">
              <w:rPr>
                <w:sz w:val="24"/>
                <w:szCs w:val="24"/>
              </w:rPr>
              <w:t>Количество общественных молодежных объединений</w:t>
            </w:r>
          </w:p>
        </w:tc>
        <w:tc>
          <w:tcPr>
            <w:tcW w:w="709" w:type="dxa"/>
            <w:shd w:val="clear" w:color="auto" w:fill="auto"/>
            <w:vAlign w:val="center"/>
          </w:tcPr>
          <w:p w14:paraId="720B11F0" w14:textId="77777777" w:rsidR="00C9678B" w:rsidRPr="00BF2DD5" w:rsidRDefault="00C9678B" w:rsidP="0021155A">
            <w:pPr>
              <w:spacing w:line="360" w:lineRule="auto"/>
              <w:ind w:left="-108" w:right="-108"/>
              <w:jc w:val="center"/>
              <w:rPr>
                <w:sz w:val="22"/>
                <w:szCs w:val="24"/>
              </w:rPr>
            </w:pPr>
            <w:r w:rsidRPr="00BF2DD5">
              <w:rPr>
                <w:sz w:val="22"/>
                <w:szCs w:val="24"/>
              </w:rPr>
              <w:t>Ед.</w:t>
            </w:r>
          </w:p>
        </w:tc>
        <w:tc>
          <w:tcPr>
            <w:tcW w:w="709" w:type="dxa"/>
            <w:vAlign w:val="center"/>
          </w:tcPr>
          <w:p w14:paraId="2DBC1B2D" w14:textId="77777777" w:rsidR="00C9678B" w:rsidRDefault="00C9678B" w:rsidP="0021155A">
            <w:pPr>
              <w:spacing w:line="360" w:lineRule="auto"/>
              <w:ind w:left="-108" w:right="-108"/>
              <w:jc w:val="center"/>
              <w:rPr>
                <w:sz w:val="22"/>
                <w:szCs w:val="24"/>
              </w:rPr>
            </w:pPr>
            <w:r>
              <w:rPr>
                <w:sz w:val="22"/>
                <w:szCs w:val="24"/>
              </w:rPr>
              <w:t>7</w:t>
            </w:r>
          </w:p>
        </w:tc>
        <w:tc>
          <w:tcPr>
            <w:tcW w:w="709" w:type="dxa"/>
            <w:shd w:val="clear" w:color="auto" w:fill="auto"/>
            <w:vAlign w:val="center"/>
          </w:tcPr>
          <w:p w14:paraId="246B51E9" w14:textId="77777777" w:rsidR="00C9678B" w:rsidRPr="00BF2DD5" w:rsidRDefault="00C9678B" w:rsidP="0021155A">
            <w:pPr>
              <w:spacing w:line="360" w:lineRule="auto"/>
              <w:ind w:left="-108" w:right="-108"/>
              <w:jc w:val="center"/>
              <w:rPr>
                <w:sz w:val="22"/>
                <w:szCs w:val="24"/>
              </w:rPr>
            </w:pPr>
            <w:r>
              <w:rPr>
                <w:sz w:val="22"/>
                <w:szCs w:val="24"/>
              </w:rPr>
              <w:t>8</w:t>
            </w:r>
          </w:p>
        </w:tc>
        <w:tc>
          <w:tcPr>
            <w:tcW w:w="709" w:type="dxa"/>
            <w:shd w:val="clear" w:color="auto" w:fill="auto"/>
            <w:vAlign w:val="center"/>
          </w:tcPr>
          <w:p w14:paraId="443212D7" w14:textId="77777777" w:rsidR="00C9678B" w:rsidRPr="00BF2DD5" w:rsidRDefault="00C9678B" w:rsidP="0021155A">
            <w:pPr>
              <w:spacing w:line="360" w:lineRule="auto"/>
              <w:ind w:left="-108" w:right="-108"/>
              <w:jc w:val="center"/>
              <w:rPr>
                <w:sz w:val="22"/>
                <w:szCs w:val="24"/>
              </w:rPr>
            </w:pPr>
            <w:r>
              <w:rPr>
                <w:sz w:val="22"/>
                <w:szCs w:val="24"/>
              </w:rPr>
              <w:t>9</w:t>
            </w:r>
          </w:p>
        </w:tc>
        <w:tc>
          <w:tcPr>
            <w:tcW w:w="709" w:type="dxa"/>
            <w:shd w:val="clear" w:color="auto" w:fill="auto"/>
            <w:vAlign w:val="center"/>
          </w:tcPr>
          <w:p w14:paraId="5009889D" w14:textId="77777777" w:rsidR="00C9678B" w:rsidRPr="00BF2DD5" w:rsidRDefault="00C9678B" w:rsidP="0021155A">
            <w:pPr>
              <w:spacing w:line="360" w:lineRule="auto"/>
              <w:ind w:left="-108" w:right="-108"/>
              <w:jc w:val="center"/>
              <w:rPr>
                <w:sz w:val="22"/>
                <w:szCs w:val="24"/>
              </w:rPr>
            </w:pPr>
            <w:r>
              <w:rPr>
                <w:sz w:val="22"/>
                <w:szCs w:val="24"/>
              </w:rPr>
              <w:t>10</w:t>
            </w:r>
          </w:p>
        </w:tc>
        <w:tc>
          <w:tcPr>
            <w:tcW w:w="709" w:type="dxa"/>
            <w:shd w:val="clear" w:color="auto" w:fill="auto"/>
            <w:vAlign w:val="center"/>
          </w:tcPr>
          <w:p w14:paraId="18CAC5F4" w14:textId="77777777" w:rsidR="00C9678B" w:rsidRPr="00BF2DD5" w:rsidRDefault="00C9678B" w:rsidP="0021155A">
            <w:pPr>
              <w:spacing w:line="360" w:lineRule="auto"/>
              <w:ind w:left="-108" w:right="-108"/>
              <w:jc w:val="center"/>
              <w:rPr>
                <w:sz w:val="22"/>
                <w:szCs w:val="24"/>
              </w:rPr>
            </w:pPr>
            <w:r>
              <w:rPr>
                <w:sz w:val="22"/>
                <w:szCs w:val="24"/>
              </w:rPr>
              <w:t>11</w:t>
            </w:r>
          </w:p>
        </w:tc>
        <w:tc>
          <w:tcPr>
            <w:tcW w:w="709" w:type="dxa"/>
            <w:shd w:val="clear" w:color="auto" w:fill="auto"/>
            <w:vAlign w:val="center"/>
          </w:tcPr>
          <w:p w14:paraId="3618F017" w14:textId="77777777" w:rsidR="00C9678B" w:rsidRPr="00BF2DD5" w:rsidRDefault="00C9678B" w:rsidP="0021155A">
            <w:pPr>
              <w:spacing w:line="360" w:lineRule="auto"/>
              <w:ind w:left="-108" w:right="-108"/>
              <w:jc w:val="center"/>
              <w:rPr>
                <w:sz w:val="22"/>
                <w:szCs w:val="24"/>
              </w:rPr>
            </w:pPr>
            <w:r>
              <w:rPr>
                <w:sz w:val="22"/>
                <w:szCs w:val="24"/>
              </w:rPr>
              <w:t>12</w:t>
            </w:r>
          </w:p>
        </w:tc>
      </w:tr>
      <w:tr w:rsidR="00C9678B" w:rsidRPr="00945A4C" w14:paraId="6E5E3AD9" w14:textId="77777777" w:rsidTr="004E7F28">
        <w:tc>
          <w:tcPr>
            <w:tcW w:w="2098" w:type="dxa"/>
            <w:vMerge/>
            <w:shd w:val="clear" w:color="auto" w:fill="auto"/>
          </w:tcPr>
          <w:p w14:paraId="4F11F011" w14:textId="77777777" w:rsidR="00C9678B" w:rsidRPr="00B2138D" w:rsidRDefault="00C9678B" w:rsidP="0021155A">
            <w:pPr>
              <w:rPr>
                <w:sz w:val="24"/>
                <w:szCs w:val="24"/>
              </w:rPr>
            </w:pPr>
          </w:p>
        </w:tc>
        <w:tc>
          <w:tcPr>
            <w:tcW w:w="2905" w:type="dxa"/>
            <w:shd w:val="clear" w:color="auto" w:fill="auto"/>
          </w:tcPr>
          <w:p w14:paraId="7E339E41" w14:textId="77777777" w:rsidR="00C9678B" w:rsidRPr="00B2138D" w:rsidRDefault="00C9678B" w:rsidP="0021155A">
            <w:pPr>
              <w:rPr>
                <w:sz w:val="24"/>
                <w:szCs w:val="24"/>
              </w:rPr>
            </w:pPr>
            <w:r w:rsidRPr="00B2138D">
              <w:rPr>
                <w:sz w:val="24"/>
                <w:szCs w:val="24"/>
              </w:rPr>
              <w:t>Количество мероприятий, организованных общественными молодежными объединениями</w:t>
            </w:r>
          </w:p>
        </w:tc>
        <w:tc>
          <w:tcPr>
            <w:tcW w:w="709" w:type="dxa"/>
            <w:shd w:val="clear" w:color="auto" w:fill="auto"/>
            <w:vAlign w:val="center"/>
          </w:tcPr>
          <w:p w14:paraId="1D4B1AE7" w14:textId="77777777" w:rsidR="00C9678B" w:rsidRPr="00BF2DD5" w:rsidRDefault="00C9678B" w:rsidP="0021155A">
            <w:pPr>
              <w:spacing w:line="360" w:lineRule="auto"/>
              <w:ind w:left="-108" w:right="-108"/>
              <w:jc w:val="center"/>
              <w:rPr>
                <w:sz w:val="22"/>
                <w:szCs w:val="24"/>
              </w:rPr>
            </w:pPr>
            <w:r w:rsidRPr="00BF2DD5">
              <w:rPr>
                <w:sz w:val="22"/>
                <w:szCs w:val="24"/>
              </w:rPr>
              <w:t>Ед.</w:t>
            </w:r>
          </w:p>
        </w:tc>
        <w:tc>
          <w:tcPr>
            <w:tcW w:w="709" w:type="dxa"/>
            <w:vAlign w:val="center"/>
          </w:tcPr>
          <w:p w14:paraId="6553C9FC" w14:textId="77777777" w:rsidR="00C9678B" w:rsidRPr="00BF2DD5" w:rsidRDefault="00C9678B" w:rsidP="0021155A">
            <w:pPr>
              <w:spacing w:line="360" w:lineRule="auto"/>
              <w:ind w:left="-108" w:right="-108"/>
              <w:jc w:val="center"/>
              <w:rPr>
                <w:sz w:val="22"/>
                <w:szCs w:val="24"/>
              </w:rPr>
            </w:pPr>
            <w:r>
              <w:rPr>
                <w:sz w:val="22"/>
                <w:szCs w:val="24"/>
              </w:rPr>
              <w:t>25</w:t>
            </w:r>
          </w:p>
        </w:tc>
        <w:tc>
          <w:tcPr>
            <w:tcW w:w="709" w:type="dxa"/>
            <w:shd w:val="clear" w:color="auto" w:fill="auto"/>
            <w:vAlign w:val="center"/>
          </w:tcPr>
          <w:p w14:paraId="5A78BFFB" w14:textId="77777777" w:rsidR="00C9678B" w:rsidRPr="00BF2DD5" w:rsidRDefault="00C9678B" w:rsidP="0021155A">
            <w:pPr>
              <w:spacing w:line="360" w:lineRule="auto"/>
              <w:ind w:left="-108" w:right="-108"/>
              <w:jc w:val="center"/>
              <w:rPr>
                <w:sz w:val="22"/>
                <w:szCs w:val="24"/>
              </w:rPr>
            </w:pPr>
            <w:r w:rsidRPr="00BF2DD5">
              <w:rPr>
                <w:sz w:val="22"/>
                <w:szCs w:val="24"/>
              </w:rPr>
              <w:t>26</w:t>
            </w:r>
          </w:p>
        </w:tc>
        <w:tc>
          <w:tcPr>
            <w:tcW w:w="709" w:type="dxa"/>
            <w:shd w:val="clear" w:color="auto" w:fill="auto"/>
            <w:vAlign w:val="center"/>
          </w:tcPr>
          <w:p w14:paraId="6569EE8D" w14:textId="77777777" w:rsidR="00C9678B" w:rsidRPr="00BF2DD5" w:rsidRDefault="00C9678B" w:rsidP="0021155A">
            <w:pPr>
              <w:spacing w:line="360" w:lineRule="auto"/>
              <w:ind w:left="-108" w:right="-108"/>
              <w:jc w:val="center"/>
              <w:rPr>
                <w:sz w:val="22"/>
                <w:szCs w:val="24"/>
              </w:rPr>
            </w:pPr>
            <w:r w:rsidRPr="00BF2DD5">
              <w:rPr>
                <w:sz w:val="22"/>
                <w:szCs w:val="24"/>
              </w:rPr>
              <w:t>27</w:t>
            </w:r>
          </w:p>
        </w:tc>
        <w:tc>
          <w:tcPr>
            <w:tcW w:w="709" w:type="dxa"/>
            <w:shd w:val="clear" w:color="auto" w:fill="auto"/>
            <w:vAlign w:val="center"/>
          </w:tcPr>
          <w:p w14:paraId="2BF1866B" w14:textId="77777777" w:rsidR="00C9678B" w:rsidRPr="00BF2DD5" w:rsidRDefault="00C9678B" w:rsidP="0021155A">
            <w:pPr>
              <w:spacing w:line="360" w:lineRule="auto"/>
              <w:ind w:left="-108" w:right="-108"/>
              <w:jc w:val="center"/>
              <w:rPr>
                <w:sz w:val="22"/>
                <w:szCs w:val="24"/>
              </w:rPr>
            </w:pPr>
            <w:r w:rsidRPr="00BF2DD5">
              <w:rPr>
                <w:sz w:val="22"/>
                <w:szCs w:val="24"/>
              </w:rPr>
              <w:t>28</w:t>
            </w:r>
          </w:p>
        </w:tc>
        <w:tc>
          <w:tcPr>
            <w:tcW w:w="709" w:type="dxa"/>
            <w:shd w:val="clear" w:color="auto" w:fill="auto"/>
            <w:vAlign w:val="center"/>
          </w:tcPr>
          <w:p w14:paraId="6BBE7FA0" w14:textId="77777777" w:rsidR="00C9678B" w:rsidRPr="00BF2DD5" w:rsidRDefault="00C9678B" w:rsidP="0021155A">
            <w:pPr>
              <w:spacing w:line="360" w:lineRule="auto"/>
              <w:ind w:left="-108" w:right="-108"/>
              <w:jc w:val="center"/>
              <w:rPr>
                <w:sz w:val="22"/>
                <w:szCs w:val="24"/>
              </w:rPr>
            </w:pPr>
            <w:r w:rsidRPr="00BF2DD5">
              <w:rPr>
                <w:sz w:val="22"/>
                <w:szCs w:val="24"/>
              </w:rPr>
              <w:t>29</w:t>
            </w:r>
          </w:p>
        </w:tc>
        <w:tc>
          <w:tcPr>
            <w:tcW w:w="709" w:type="dxa"/>
            <w:shd w:val="clear" w:color="auto" w:fill="auto"/>
            <w:vAlign w:val="center"/>
          </w:tcPr>
          <w:p w14:paraId="06330547" w14:textId="77777777" w:rsidR="00C9678B" w:rsidRPr="00BF2DD5" w:rsidRDefault="00C9678B" w:rsidP="0021155A">
            <w:pPr>
              <w:spacing w:line="360" w:lineRule="auto"/>
              <w:ind w:left="-108" w:right="-108"/>
              <w:jc w:val="center"/>
              <w:rPr>
                <w:sz w:val="22"/>
                <w:szCs w:val="24"/>
              </w:rPr>
            </w:pPr>
            <w:r>
              <w:rPr>
                <w:sz w:val="22"/>
                <w:szCs w:val="24"/>
              </w:rPr>
              <w:t>30</w:t>
            </w:r>
          </w:p>
        </w:tc>
      </w:tr>
      <w:tr w:rsidR="00C9678B" w:rsidRPr="00945A4C" w14:paraId="08E46953" w14:textId="77777777" w:rsidTr="004E7F28">
        <w:tc>
          <w:tcPr>
            <w:tcW w:w="2098" w:type="dxa"/>
            <w:shd w:val="clear" w:color="auto" w:fill="auto"/>
          </w:tcPr>
          <w:p w14:paraId="300490AB" w14:textId="77777777" w:rsidR="00C9678B" w:rsidRPr="00945A4C" w:rsidRDefault="00C9678B" w:rsidP="0021155A">
            <w:pPr>
              <w:rPr>
                <w:sz w:val="24"/>
                <w:szCs w:val="24"/>
              </w:rPr>
            </w:pPr>
            <w:r w:rsidRPr="00945A4C">
              <w:rPr>
                <w:sz w:val="24"/>
                <w:szCs w:val="24"/>
              </w:rPr>
              <w:t>Сроки реализации</w:t>
            </w:r>
          </w:p>
          <w:p w14:paraId="3A2EB116" w14:textId="77777777" w:rsidR="00C9678B" w:rsidRPr="00945A4C" w:rsidRDefault="00C9678B" w:rsidP="0021155A">
            <w:pPr>
              <w:rPr>
                <w:sz w:val="24"/>
                <w:szCs w:val="24"/>
              </w:rPr>
            </w:pPr>
            <w:r w:rsidRPr="00945A4C">
              <w:rPr>
                <w:sz w:val="24"/>
                <w:szCs w:val="24"/>
              </w:rPr>
              <w:t>подпрограммы</w:t>
            </w:r>
          </w:p>
        </w:tc>
        <w:tc>
          <w:tcPr>
            <w:tcW w:w="709" w:type="dxa"/>
            <w:gridSpan w:val="8"/>
          </w:tcPr>
          <w:p w14:paraId="2C4C5EFA" w14:textId="77777777" w:rsidR="00C9678B" w:rsidRPr="00945A4C" w:rsidRDefault="00C9678B" w:rsidP="0021155A">
            <w:pPr>
              <w:rPr>
                <w:sz w:val="24"/>
                <w:szCs w:val="24"/>
              </w:rPr>
            </w:pPr>
            <w:r>
              <w:rPr>
                <w:sz w:val="24"/>
                <w:szCs w:val="24"/>
              </w:rPr>
              <w:t>2019-2023 годы</w:t>
            </w:r>
          </w:p>
        </w:tc>
      </w:tr>
      <w:tr w:rsidR="00C9678B" w:rsidRPr="00945A4C" w14:paraId="3944F724" w14:textId="77777777" w:rsidTr="004E7F28">
        <w:tc>
          <w:tcPr>
            <w:tcW w:w="2098" w:type="dxa"/>
            <w:shd w:val="clear" w:color="auto" w:fill="auto"/>
          </w:tcPr>
          <w:p w14:paraId="3DA95A16" w14:textId="77777777" w:rsidR="00C9678B" w:rsidRPr="00945A4C" w:rsidRDefault="00C9678B" w:rsidP="0021155A">
            <w:pPr>
              <w:rPr>
                <w:sz w:val="24"/>
                <w:szCs w:val="24"/>
              </w:rPr>
            </w:pPr>
            <w:r w:rsidRPr="00945A4C">
              <w:rPr>
                <w:sz w:val="24"/>
                <w:szCs w:val="24"/>
              </w:rPr>
              <w:t>Объем финансового обеспечения подпрограммы</w:t>
            </w:r>
          </w:p>
        </w:tc>
        <w:tc>
          <w:tcPr>
            <w:tcW w:w="709" w:type="dxa"/>
            <w:gridSpan w:val="8"/>
          </w:tcPr>
          <w:p w14:paraId="24F1DC07" w14:textId="68578909" w:rsidR="00C9678B" w:rsidRPr="00945A4C" w:rsidRDefault="00C9678B" w:rsidP="0021155A">
            <w:pPr>
              <w:jc w:val="both"/>
              <w:rPr>
                <w:sz w:val="24"/>
                <w:szCs w:val="24"/>
              </w:rPr>
            </w:pPr>
            <w:bookmarkStart w:id="9" w:name="_Hlk69393488"/>
            <w:r w:rsidRPr="00945A4C">
              <w:rPr>
                <w:sz w:val="24"/>
                <w:szCs w:val="24"/>
              </w:rPr>
              <w:t>Объемы финансового обеспечения подпрограммы –</w:t>
            </w:r>
            <w:r>
              <w:rPr>
                <w:sz w:val="24"/>
                <w:szCs w:val="24"/>
              </w:rPr>
              <w:t xml:space="preserve"> </w:t>
            </w:r>
            <w:r w:rsidR="006A37C6" w:rsidRPr="006A37C6">
              <w:rPr>
                <w:sz w:val="24"/>
                <w:szCs w:val="24"/>
              </w:rPr>
              <w:t>4 543 341,07</w:t>
            </w:r>
            <w:r>
              <w:rPr>
                <w:sz w:val="24"/>
                <w:szCs w:val="24"/>
              </w:rPr>
              <w:t xml:space="preserve"> руб.</w:t>
            </w:r>
            <w:r w:rsidRPr="00945A4C">
              <w:rPr>
                <w:sz w:val="24"/>
                <w:szCs w:val="24"/>
              </w:rPr>
              <w:t>, в том числе</w:t>
            </w:r>
            <w:r w:rsidR="001436F1">
              <w:rPr>
                <w:sz w:val="24"/>
                <w:szCs w:val="24"/>
              </w:rPr>
              <w:t xml:space="preserve"> по годам</w:t>
            </w:r>
            <w:r w:rsidRPr="00945A4C">
              <w:rPr>
                <w:sz w:val="24"/>
                <w:szCs w:val="24"/>
              </w:rPr>
              <w:t>:</w:t>
            </w:r>
          </w:p>
          <w:p w14:paraId="6D92D0CE" w14:textId="77777777" w:rsidR="00C9678B" w:rsidRDefault="00C9678B" w:rsidP="0021155A">
            <w:pPr>
              <w:rPr>
                <w:sz w:val="24"/>
                <w:szCs w:val="24"/>
              </w:rPr>
            </w:pPr>
            <w:r w:rsidRPr="008F68A3">
              <w:rPr>
                <w:sz w:val="24"/>
                <w:szCs w:val="24"/>
              </w:rPr>
              <w:t>2019 год –</w:t>
            </w:r>
            <w:r>
              <w:rPr>
                <w:sz w:val="24"/>
                <w:szCs w:val="24"/>
              </w:rPr>
              <w:t xml:space="preserve"> </w:t>
            </w:r>
            <w:r w:rsidRPr="00511216">
              <w:rPr>
                <w:sz w:val="24"/>
                <w:szCs w:val="24"/>
              </w:rPr>
              <w:t>1 361 571,00</w:t>
            </w:r>
            <w:r>
              <w:rPr>
                <w:sz w:val="24"/>
                <w:szCs w:val="24"/>
              </w:rPr>
              <w:t xml:space="preserve"> руб.;</w:t>
            </w:r>
          </w:p>
          <w:p w14:paraId="34616DFE" w14:textId="2C57493E" w:rsidR="00C9678B" w:rsidRDefault="00C9678B" w:rsidP="0021155A">
            <w:pPr>
              <w:rPr>
                <w:sz w:val="24"/>
                <w:szCs w:val="24"/>
              </w:rPr>
            </w:pPr>
            <w:r>
              <w:rPr>
                <w:sz w:val="24"/>
                <w:szCs w:val="24"/>
              </w:rPr>
              <w:t xml:space="preserve">2020 год – </w:t>
            </w:r>
            <w:r w:rsidRPr="001E3381">
              <w:rPr>
                <w:sz w:val="24"/>
                <w:szCs w:val="24"/>
              </w:rPr>
              <w:t>761</w:t>
            </w:r>
            <w:r>
              <w:rPr>
                <w:sz w:val="24"/>
                <w:szCs w:val="24"/>
              </w:rPr>
              <w:t xml:space="preserve"> </w:t>
            </w:r>
            <w:r w:rsidRPr="001E3381">
              <w:rPr>
                <w:sz w:val="24"/>
                <w:szCs w:val="24"/>
              </w:rPr>
              <w:t>493,</w:t>
            </w:r>
            <w:r w:rsidR="00593E6F" w:rsidRPr="001E3381">
              <w:rPr>
                <w:sz w:val="24"/>
                <w:szCs w:val="24"/>
              </w:rPr>
              <w:t>6</w:t>
            </w:r>
            <w:r w:rsidR="00593E6F">
              <w:rPr>
                <w:sz w:val="24"/>
                <w:szCs w:val="24"/>
              </w:rPr>
              <w:t>0 руб.</w:t>
            </w:r>
            <w:r>
              <w:rPr>
                <w:sz w:val="24"/>
                <w:szCs w:val="24"/>
              </w:rPr>
              <w:t>;</w:t>
            </w:r>
          </w:p>
          <w:p w14:paraId="18C56631" w14:textId="77777777" w:rsidR="00C9678B" w:rsidRDefault="00C9678B" w:rsidP="0021155A">
            <w:pPr>
              <w:rPr>
                <w:sz w:val="24"/>
                <w:szCs w:val="24"/>
              </w:rPr>
            </w:pPr>
            <w:r>
              <w:rPr>
                <w:sz w:val="24"/>
                <w:szCs w:val="24"/>
              </w:rPr>
              <w:t xml:space="preserve">2021 год – </w:t>
            </w:r>
            <w:r w:rsidRPr="00EE667D">
              <w:rPr>
                <w:sz w:val="24"/>
                <w:szCs w:val="24"/>
              </w:rPr>
              <w:t>784 481,20</w:t>
            </w:r>
            <w:r>
              <w:rPr>
                <w:sz w:val="24"/>
                <w:szCs w:val="24"/>
              </w:rPr>
              <w:t xml:space="preserve"> руб.;</w:t>
            </w:r>
          </w:p>
          <w:p w14:paraId="67EE3320" w14:textId="77777777" w:rsidR="00C9678B" w:rsidRDefault="00C9678B" w:rsidP="0021155A">
            <w:pPr>
              <w:rPr>
                <w:sz w:val="24"/>
                <w:szCs w:val="24"/>
              </w:rPr>
            </w:pPr>
            <w:r>
              <w:rPr>
                <w:sz w:val="24"/>
                <w:szCs w:val="24"/>
              </w:rPr>
              <w:t xml:space="preserve">2022 год – </w:t>
            </w:r>
            <w:r w:rsidRPr="00EE667D">
              <w:rPr>
                <w:sz w:val="24"/>
                <w:szCs w:val="24"/>
              </w:rPr>
              <w:t>805 810,48</w:t>
            </w:r>
            <w:r>
              <w:rPr>
                <w:sz w:val="24"/>
                <w:szCs w:val="24"/>
              </w:rPr>
              <w:t xml:space="preserve"> руб.;</w:t>
            </w:r>
          </w:p>
          <w:p w14:paraId="382C3DD9" w14:textId="56305EAA" w:rsidR="00C9678B" w:rsidRDefault="00C9678B" w:rsidP="0021155A">
            <w:pPr>
              <w:rPr>
                <w:sz w:val="24"/>
                <w:szCs w:val="24"/>
              </w:rPr>
            </w:pPr>
            <w:r>
              <w:rPr>
                <w:sz w:val="24"/>
                <w:szCs w:val="24"/>
              </w:rPr>
              <w:t xml:space="preserve">2023 год – </w:t>
            </w:r>
            <w:r w:rsidR="006A37C6" w:rsidRPr="006A37C6">
              <w:rPr>
                <w:sz w:val="24"/>
                <w:szCs w:val="24"/>
              </w:rPr>
              <w:t>829 984,79</w:t>
            </w:r>
            <w:r w:rsidR="006A37C6">
              <w:rPr>
                <w:sz w:val="24"/>
                <w:szCs w:val="24"/>
              </w:rPr>
              <w:t xml:space="preserve"> </w:t>
            </w:r>
            <w:r>
              <w:rPr>
                <w:sz w:val="24"/>
                <w:szCs w:val="24"/>
              </w:rPr>
              <w:t>руб.;</w:t>
            </w:r>
          </w:p>
          <w:p w14:paraId="144D84E7" w14:textId="09EDC0F1" w:rsidR="00C9678B" w:rsidRPr="00B75FE3" w:rsidRDefault="00C9678B" w:rsidP="0021155A">
            <w:pPr>
              <w:jc w:val="both"/>
              <w:rPr>
                <w:sz w:val="24"/>
                <w:szCs w:val="24"/>
              </w:rPr>
            </w:pPr>
            <w:r w:rsidRPr="00945A4C">
              <w:rPr>
                <w:sz w:val="24"/>
                <w:szCs w:val="24"/>
              </w:rPr>
              <w:t>а) за счет средств государственного бюдже</w:t>
            </w:r>
            <w:r>
              <w:rPr>
                <w:sz w:val="24"/>
                <w:szCs w:val="24"/>
              </w:rPr>
              <w:t xml:space="preserve">та </w:t>
            </w:r>
            <w:r w:rsidR="001436F1">
              <w:rPr>
                <w:sz w:val="24"/>
                <w:szCs w:val="24"/>
              </w:rPr>
              <w:t>РС (Я)</w:t>
            </w:r>
            <w:r>
              <w:rPr>
                <w:sz w:val="24"/>
                <w:szCs w:val="24"/>
              </w:rPr>
              <w:t xml:space="preserve"> – </w:t>
            </w:r>
            <w:r w:rsidRPr="00511216">
              <w:rPr>
                <w:sz w:val="24"/>
                <w:szCs w:val="24"/>
              </w:rPr>
              <w:t>632 171,00</w:t>
            </w:r>
            <w:r>
              <w:rPr>
                <w:sz w:val="24"/>
                <w:szCs w:val="24"/>
              </w:rPr>
              <w:t xml:space="preserve"> </w:t>
            </w:r>
            <w:r w:rsidRPr="00B75FE3">
              <w:rPr>
                <w:sz w:val="24"/>
                <w:szCs w:val="24"/>
              </w:rPr>
              <w:t>руб., в том числе</w:t>
            </w:r>
            <w:r w:rsidR="001436F1">
              <w:rPr>
                <w:sz w:val="24"/>
                <w:szCs w:val="24"/>
              </w:rPr>
              <w:t xml:space="preserve"> по годам</w:t>
            </w:r>
            <w:r w:rsidRPr="00B75FE3">
              <w:rPr>
                <w:sz w:val="24"/>
                <w:szCs w:val="24"/>
              </w:rPr>
              <w:t>:</w:t>
            </w:r>
          </w:p>
          <w:p w14:paraId="7CF047F0" w14:textId="77777777" w:rsidR="00C9678B" w:rsidRDefault="00C9678B" w:rsidP="0021155A">
            <w:pPr>
              <w:rPr>
                <w:sz w:val="24"/>
                <w:szCs w:val="24"/>
              </w:rPr>
            </w:pPr>
            <w:r w:rsidRPr="00B75FE3">
              <w:rPr>
                <w:sz w:val="24"/>
                <w:szCs w:val="24"/>
              </w:rPr>
              <w:t>2019 год –</w:t>
            </w:r>
            <w:r>
              <w:rPr>
                <w:sz w:val="24"/>
                <w:szCs w:val="24"/>
              </w:rPr>
              <w:t xml:space="preserve"> </w:t>
            </w:r>
            <w:r w:rsidRPr="00511216">
              <w:rPr>
                <w:sz w:val="24"/>
                <w:szCs w:val="24"/>
              </w:rPr>
              <w:t>632 171,00</w:t>
            </w:r>
            <w:r w:rsidRPr="00B75FE3">
              <w:rPr>
                <w:sz w:val="24"/>
                <w:szCs w:val="24"/>
              </w:rPr>
              <w:t xml:space="preserve"> руб.;</w:t>
            </w:r>
          </w:p>
          <w:p w14:paraId="2904C0F8" w14:textId="77777777" w:rsidR="00C9678B" w:rsidRDefault="00C9678B" w:rsidP="0021155A">
            <w:pPr>
              <w:rPr>
                <w:sz w:val="24"/>
                <w:szCs w:val="24"/>
              </w:rPr>
            </w:pPr>
            <w:r>
              <w:rPr>
                <w:sz w:val="24"/>
                <w:szCs w:val="24"/>
              </w:rPr>
              <w:t>2020 год – 0</w:t>
            </w:r>
            <w:r w:rsidRPr="00B75FE3">
              <w:rPr>
                <w:sz w:val="24"/>
                <w:szCs w:val="24"/>
              </w:rPr>
              <w:t xml:space="preserve"> </w:t>
            </w:r>
            <w:r>
              <w:rPr>
                <w:sz w:val="24"/>
                <w:szCs w:val="24"/>
              </w:rPr>
              <w:t>руб.;</w:t>
            </w:r>
          </w:p>
          <w:p w14:paraId="366BAA75" w14:textId="77777777" w:rsidR="00C9678B" w:rsidRDefault="00C9678B" w:rsidP="0021155A">
            <w:pPr>
              <w:rPr>
                <w:sz w:val="24"/>
                <w:szCs w:val="24"/>
              </w:rPr>
            </w:pPr>
            <w:r>
              <w:rPr>
                <w:sz w:val="24"/>
                <w:szCs w:val="24"/>
              </w:rPr>
              <w:t>2021 год – 0 руб.;</w:t>
            </w:r>
          </w:p>
          <w:p w14:paraId="5B772577" w14:textId="77777777" w:rsidR="00C9678B" w:rsidRDefault="00C9678B" w:rsidP="0021155A">
            <w:pPr>
              <w:rPr>
                <w:sz w:val="24"/>
                <w:szCs w:val="24"/>
              </w:rPr>
            </w:pPr>
            <w:r>
              <w:rPr>
                <w:sz w:val="24"/>
                <w:szCs w:val="24"/>
              </w:rPr>
              <w:t>2022 год – 0 руб.;</w:t>
            </w:r>
          </w:p>
          <w:p w14:paraId="04E533B4" w14:textId="77777777" w:rsidR="00C9678B" w:rsidRDefault="00C9678B" w:rsidP="0021155A">
            <w:pPr>
              <w:rPr>
                <w:sz w:val="24"/>
                <w:szCs w:val="24"/>
              </w:rPr>
            </w:pPr>
            <w:r>
              <w:rPr>
                <w:sz w:val="24"/>
                <w:szCs w:val="24"/>
              </w:rPr>
              <w:t>2023 год – 0 руб.;</w:t>
            </w:r>
          </w:p>
          <w:p w14:paraId="67FD4253" w14:textId="2759832F" w:rsidR="00C9678B" w:rsidRPr="00945A4C" w:rsidRDefault="00C9678B" w:rsidP="0021155A">
            <w:pPr>
              <w:jc w:val="both"/>
              <w:rPr>
                <w:sz w:val="24"/>
                <w:szCs w:val="24"/>
              </w:rPr>
            </w:pPr>
            <w:r>
              <w:rPr>
                <w:sz w:val="24"/>
                <w:szCs w:val="24"/>
              </w:rPr>
              <w:t xml:space="preserve">б) за счет средств </w:t>
            </w:r>
            <w:r w:rsidR="001436F1" w:rsidRPr="001436F1">
              <w:rPr>
                <w:sz w:val="24"/>
                <w:szCs w:val="24"/>
              </w:rPr>
              <w:t xml:space="preserve">бюджета МО </w:t>
            </w:r>
            <w:r w:rsidR="00833C58">
              <w:rPr>
                <w:sz w:val="24"/>
                <w:szCs w:val="24"/>
              </w:rPr>
              <w:t>«</w:t>
            </w:r>
            <w:r w:rsidR="001436F1" w:rsidRPr="001436F1">
              <w:rPr>
                <w:sz w:val="24"/>
                <w:szCs w:val="24"/>
              </w:rPr>
              <w:t>Ленский район</w:t>
            </w:r>
            <w:r w:rsidR="00833C58">
              <w:rPr>
                <w:sz w:val="24"/>
                <w:szCs w:val="24"/>
              </w:rPr>
              <w:t>»</w:t>
            </w:r>
            <w:r w:rsidR="001436F1">
              <w:rPr>
                <w:sz w:val="24"/>
                <w:szCs w:val="24"/>
              </w:rPr>
              <w:t xml:space="preserve"> </w:t>
            </w:r>
            <w:r>
              <w:rPr>
                <w:sz w:val="24"/>
                <w:szCs w:val="24"/>
              </w:rPr>
              <w:t xml:space="preserve">– </w:t>
            </w:r>
            <w:r w:rsidR="003C3665" w:rsidRPr="003C3665">
              <w:rPr>
                <w:sz w:val="24"/>
                <w:szCs w:val="24"/>
              </w:rPr>
              <w:t>3 911 170,07</w:t>
            </w:r>
            <w:r>
              <w:rPr>
                <w:sz w:val="24"/>
                <w:szCs w:val="24"/>
              </w:rPr>
              <w:t xml:space="preserve"> руб.</w:t>
            </w:r>
            <w:r w:rsidRPr="00945A4C">
              <w:rPr>
                <w:sz w:val="24"/>
                <w:szCs w:val="24"/>
              </w:rPr>
              <w:t>, в том числе:</w:t>
            </w:r>
          </w:p>
          <w:p w14:paraId="79E6645B" w14:textId="77777777" w:rsidR="00C9678B" w:rsidRDefault="00C9678B" w:rsidP="0021155A">
            <w:pPr>
              <w:rPr>
                <w:sz w:val="24"/>
                <w:szCs w:val="24"/>
              </w:rPr>
            </w:pPr>
            <w:r w:rsidRPr="008F68A3">
              <w:rPr>
                <w:sz w:val="24"/>
                <w:szCs w:val="24"/>
              </w:rPr>
              <w:t>2019 год –</w:t>
            </w:r>
            <w:r>
              <w:rPr>
                <w:sz w:val="24"/>
                <w:szCs w:val="24"/>
              </w:rPr>
              <w:t xml:space="preserve"> </w:t>
            </w:r>
            <w:r w:rsidRPr="00A4271D">
              <w:rPr>
                <w:sz w:val="24"/>
                <w:szCs w:val="24"/>
              </w:rPr>
              <w:t>729</w:t>
            </w:r>
            <w:r>
              <w:rPr>
                <w:sz w:val="24"/>
                <w:szCs w:val="24"/>
              </w:rPr>
              <w:t xml:space="preserve"> </w:t>
            </w:r>
            <w:r w:rsidRPr="00A4271D">
              <w:rPr>
                <w:sz w:val="24"/>
                <w:szCs w:val="24"/>
              </w:rPr>
              <w:t>400</w:t>
            </w:r>
            <w:r>
              <w:rPr>
                <w:sz w:val="24"/>
                <w:szCs w:val="24"/>
              </w:rPr>
              <w:t xml:space="preserve"> руб.;</w:t>
            </w:r>
          </w:p>
          <w:p w14:paraId="16A50114" w14:textId="6F9291D9" w:rsidR="00C9678B" w:rsidRDefault="00C9678B" w:rsidP="0021155A">
            <w:pPr>
              <w:rPr>
                <w:sz w:val="24"/>
                <w:szCs w:val="24"/>
              </w:rPr>
            </w:pPr>
            <w:r>
              <w:rPr>
                <w:sz w:val="24"/>
                <w:szCs w:val="24"/>
              </w:rPr>
              <w:t xml:space="preserve">2020 год – </w:t>
            </w:r>
            <w:r w:rsidRPr="001E3381">
              <w:rPr>
                <w:sz w:val="24"/>
                <w:szCs w:val="24"/>
              </w:rPr>
              <w:t>761</w:t>
            </w:r>
            <w:r>
              <w:rPr>
                <w:sz w:val="24"/>
                <w:szCs w:val="24"/>
              </w:rPr>
              <w:t xml:space="preserve"> </w:t>
            </w:r>
            <w:r w:rsidRPr="001E3381">
              <w:rPr>
                <w:sz w:val="24"/>
                <w:szCs w:val="24"/>
              </w:rPr>
              <w:t>493,</w:t>
            </w:r>
            <w:r w:rsidR="006A37C6" w:rsidRPr="001E3381">
              <w:rPr>
                <w:sz w:val="24"/>
                <w:szCs w:val="24"/>
              </w:rPr>
              <w:t>6</w:t>
            </w:r>
            <w:r w:rsidR="006A37C6">
              <w:rPr>
                <w:sz w:val="24"/>
                <w:szCs w:val="24"/>
              </w:rPr>
              <w:t>0 руб.</w:t>
            </w:r>
            <w:r>
              <w:rPr>
                <w:sz w:val="24"/>
                <w:szCs w:val="24"/>
              </w:rPr>
              <w:t>;</w:t>
            </w:r>
          </w:p>
          <w:p w14:paraId="53272638" w14:textId="77777777" w:rsidR="00C9678B" w:rsidRDefault="00C9678B" w:rsidP="0021155A">
            <w:pPr>
              <w:rPr>
                <w:sz w:val="24"/>
                <w:szCs w:val="24"/>
              </w:rPr>
            </w:pPr>
            <w:r>
              <w:rPr>
                <w:sz w:val="24"/>
                <w:szCs w:val="24"/>
              </w:rPr>
              <w:t xml:space="preserve">2021 год – </w:t>
            </w:r>
            <w:r w:rsidRPr="00EE667D">
              <w:rPr>
                <w:sz w:val="24"/>
                <w:szCs w:val="24"/>
              </w:rPr>
              <w:t>784 481,20</w:t>
            </w:r>
            <w:r>
              <w:rPr>
                <w:sz w:val="24"/>
                <w:szCs w:val="24"/>
              </w:rPr>
              <w:t xml:space="preserve"> руб.;</w:t>
            </w:r>
          </w:p>
          <w:p w14:paraId="1FF216E6" w14:textId="77777777" w:rsidR="00C9678B" w:rsidRDefault="00C9678B" w:rsidP="0021155A">
            <w:pPr>
              <w:rPr>
                <w:sz w:val="24"/>
                <w:szCs w:val="24"/>
              </w:rPr>
            </w:pPr>
            <w:r>
              <w:rPr>
                <w:sz w:val="24"/>
                <w:szCs w:val="24"/>
              </w:rPr>
              <w:t xml:space="preserve">2022 год – </w:t>
            </w:r>
            <w:r w:rsidRPr="00EE667D">
              <w:rPr>
                <w:sz w:val="24"/>
                <w:szCs w:val="24"/>
              </w:rPr>
              <w:t>805 810,48</w:t>
            </w:r>
            <w:r>
              <w:rPr>
                <w:sz w:val="24"/>
                <w:szCs w:val="24"/>
              </w:rPr>
              <w:t xml:space="preserve"> руб.;</w:t>
            </w:r>
          </w:p>
          <w:p w14:paraId="25654641" w14:textId="78B66732" w:rsidR="00C9678B" w:rsidRPr="00945A4C" w:rsidRDefault="006A37C6" w:rsidP="0021155A">
            <w:pPr>
              <w:rPr>
                <w:sz w:val="24"/>
                <w:szCs w:val="24"/>
              </w:rPr>
            </w:pPr>
            <w:r>
              <w:rPr>
                <w:sz w:val="24"/>
                <w:szCs w:val="24"/>
              </w:rPr>
              <w:t xml:space="preserve">2023 год – </w:t>
            </w:r>
            <w:r w:rsidRPr="006A37C6">
              <w:rPr>
                <w:sz w:val="24"/>
                <w:szCs w:val="24"/>
              </w:rPr>
              <w:t>829 984,79</w:t>
            </w:r>
            <w:r>
              <w:rPr>
                <w:sz w:val="24"/>
                <w:szCs w:val="24"/>
              </w:rPr>
              <w:t xml:space="preserve"> руб</w:t>
            </w:r>
            <w:r w:rsidR="00C9678B">
              <w:rPr>
                <w:sz w:val="24"/>
                <w:szCs w:val="24"/>
              </w:rPr>
              <w:t>.</w:t>
            </w:r>
            <w:bookmarkEnd w:id="9"/>
          </w:p>
        </w:tc>
      </w:tr>
      <w:tr w:rsidR="00C9678B" w:rsidRPr="00945A4C" w14:paraId="48C77326" w14:textId="77777777" w:rsidTr="004E7F28">
        <w:tc>
          <w:tcPr>
            <w:tcW w:w="2098" w:type="dxa"/>
            <w:shd w:val="clear" w:color="auto" w:fill="auto"/>
          </w:tcPr>
          <w:p w14:paraId="25C9FD84" w14:textId="77777777" w:rsidR="00C9678B" w:rsidRPr="00945A4C" w:rsidRDefault="00C9678B" w:rsidP="0021155A">
            <w:pPr>
              <w:rPr>
                <w:sz w:val="24"/>
                <w:szCs w:val="24"/>
              </w:rPr>
            </w:pPr>
            <w:r w:rsidRPr="00945A4C">
              <w:rPr>
                <w:sz w:val="24"/>
                <w:szCs w:val="24"/>
              </w:rPr>
              <w:t>Ожидаемые результаты реализации подпрограммы</w:t>
            </w:r>
          </w:p>
        </w:tc>
        <w:tc>
          <w:tcPr>
            <w:tcW w:w="709" w:type="dxa"/>
            <w:gridSpan w:val="8"/>
          </w:tcPr>
          <w:p w14:paraId="510F77D6" w14:textId="1E8B4B39" w:rsidR="00C9678B" w:rsidRDefault="00C9678B" w:rsidP="0021155A">
            <w:pPr>
              <w:jc w:val="both"/>
              <w:rPr>
                <w:sz w:val="24"/>
                <w:szCs w:val="24"/>
              </w:rPr>
            </w:pPr>
            <w:r>
              <w:rPr>
                <w:sz w:val="24"/>
                <w:szCs w:val="24"/>
              </w:rPr>
              <w:t xml:space="preserve">- </w:t>
            </w:r>
            <w:r w:rsidRPr="00221CE1">
              <w:rPr>
                <w:sz w:val="24"/>
                <w:szCs w:val="24"/>
              </w:rPr>
              <w:t>Охват молодежи от 14 до 35 лет массовыми мероприятиями, акциями, встречами, направленными на формирование патриотизма в молодежной среде</w:t>
            </w:r>
            <w:r>
              <w:rPr>
                <w:sz w:val="24"/>
                <w:szCs w:val="24"/>
              </w:rPr>
              <w:t xml:space="preserve"> </w:t>
            </w:r>
            <w:r w:rsidR="006A37C6">
              <w:rPr>
                <w:sz w:val="24"/>
                <w:szCs w:val="24"/>
              </w:rPr>
              <w:t>в 2023</w:t>
            </w:r>
            <w:r w:rsidR="006A37C6" w:rsidRPr="0079665B">
              <w:rPr>
                <w:sz w:val="24"/>
                <w:szCs w:val="24"/>
              </w:rPr>
              <w:t xml:space="preserve"> году,</w:t>
            </w:r>
            <w:r>
              <w:rPr>
                <w:sz w:val="24"/>
                <w:szCs w:val="24"/>
              </w:rPr>
              <w:t xml:space="preserve"> составит 5000 чел.;</w:t>
            </w:r>
          </w:p>
          <w:p w14:paraId="59752023" w14:textId="77777777" w:rsidR="00C9678B" w:rsidRDefault="00C9678B" w:rsidP="0021155A">
            <w:pPr>
              <w:jc w:val="both"/>
              <w:rPr>
                <w:sz w:val="24"/>
                <w:szCs w:val="24"/>
              </w:rPr>
            </w:pPr>
            <w:r>
              <w:rPr>
                <w:sz w:val="24"/>
                <w:szCs w:val="24"/>
              </w:rPr>
              <w:t xml:space="preserve">- </w:t>
            </w:r>
            <w:r w:rsidRPr="00B05455">
              <w:rPr>
                <w:sz w:val="24"/>
                <w:szCs w:val="24"/>
              </w:rPr>
              <w:t>Количество молодежи от 14 до 35 лет, задействованное в добровольческих и</w:t>
            </w:r>
            <w:r>
              <w:rPr>
                <w:sz w:val="24"/>
                <w:szCs w:val="24"/>
              </w:rPr>
              <w:t xml:space="preserve"> стройотрядовских объединениях</w:t>
            </w:r>
            <w:r w:rsidRPr="0079665B">
              <w:rPr>
                <w:sz w:val="24"/>
                <w:szCs w:val="24"/>
              </w:rPr>
              <w:t xml:space="preserve"> </w:t>
            </w:r>
            <w:r>
              <w:rPr>
                <w:sz w:val="24"/>
                <w:szCs w:val="24"/>
              </w:rPr>
              <w:t>в 2023</w:t>
            </w:r>
            <w:r w:rsidRPr="0079665B">
              <w:rPr>
                <w:sz w:val="24"/>
                <w:szCs w:val="24"/>
              </w:rPr>
              <w:t xml:space="preserve"> году</w:t>
            </w:r>
            <w:r w:rsidR="006E4ED4">
              <w:rPr>
                <w:sz w:val="24"/>
                <w:szCs w:val="24"/>
              </w:rPr>
              <w:t xml:space="preserve"> составит 20</w:t>
            </w:r>
            <w:r>
              <w:rPr>
                <w:sz w:val="24"/>
                <w:szCs w:val="24"/>
              </w:rPr>
              <w:t>0 чел.;</w:t>
            </w:r>
          </w:p>
          <w:p w14:paraId="7D5EBEEB" w14:textId="77777777" w:rsidR="00C9678B" w:rsidRPr="00945A4C" w:rsidRDefault="00C9678B" w:rsidP="0021155A">
            <w:pPr>
              <w:jc w:val="both"/>
              <w:rPr>
                <w:sz w:val="24"/>
                <w:szCs w:val="24"/>
              </w:rPr>
            </w:pPr>
            <w:r>
              <w:rPr>
                <w:sz w:val="24"/>
                <w:szCs w:val="24"/>
              </w:rPr>
              <w:t xml:space="preserve">- Количество </w:t>
            </w:r>
            <w:r w:rsidRPr="00945A4C">
              <w:rPr>
                <w:sz w:val="24"/>
                <w:szCs w:val="24"/>
              </w:rPr>
              <w:t>общественных молодежных объединений</w:t>
            </w:r>
            <w:r>
              <w:rPr>
                <w:sz w:val="24"/>
                <w:szCs w:val="24"/>
              </w:rPr>
              <w:t xml:space="preserve"> в 2023 году составит 12 ед.;</w:t>
            </w:r>
          </w:p>
          <w:p w14:paraId="36CF4644" w14:textId="6C926045" w:rsidR="00C9678B" w:rsidRPr="00945A4C" w:rsidRDefault="00C9678B" w:rsidP="0021155A">
            <w:pPr>
              <w:jc w:val="both"/>
              <w:rPr>
                <w:sz w:val="24"/>
                <w:szCs w:val="24"/>
              </w:rPr>
            </w:pPr>
            <w:r>
              <w:rPr>
                <w:sz w:val="24"/>
                <w:szCs w:val="24"/>
              </w:rPr>
              <w:t xml:space="preserve">- Количество </w:t>
            </w:r>
            <w:r w:rsidRPr="00945A4C">
              <w:rPr>
                <w:sz w:val="24"/>
                <w:szCs w:val="24"/>
              </w:rPr>
              <w:t>мероприятий, организованных общественными молодежными объединениями</w:t>
            </w:r>
            <w:r>
              <w:rPr>
                <w:sz w:val="24"/>
                <w:szCs w:val="24"/>
              </w:rPr>
              <w:t xml:space="preserve"> </w:t>
            </w:r>
            <w:r w:rsidR="00DF1F33">
              <w:rPr>
                <w:sz w:val="24"/>
                <w:szCs w:val="24"/>
              </w:rPr>
              <w:t>в 2023 году,</w:t>
            </w:r>
            <w:r>
              <w:rPr>
                <w:sz w:val="24"/>
                <w:szCs w:val="24"/>
              </w:rPr>
              <w:t xml:space="preserve"> составит 30 ед.</w:t>
            </w:r>
          </w:p>
        </w:tc>
      </w:tr>
    </w:tbl>
    <w:p w14:paraId="2699477B" w14:textId="77777777" w:rsidR="00C9678B" w:rsidRDefault="00C9678B" w:rsidP="00C9678B">
      <w:pPr>
        <w:spacing w:line="360" w:lineRule="auto"/>
        <w:jc w:val="center"/>
        <w:rPr>
          <w:sz w:val="28"/>
          <w:szCs w:val="28"/>
        </w:rPr>
      </w:pPr>
    </w:p>
    <w:p w14:paraId="615808E2" w14:textId="77777777" w:rsidR="00C9678B" w:rsidRPr="002861B0" w:rsidRDefault="00C9678B" w:rsidP="00C9678B">
      <w:pPr>
        <w:spacing w:line="360" w:lineRule="auto"/>
        <w:jc w:val="center"/>
        <w:rPr>
          <w:sz w:val="28"/>
          <w:szCs w:val="28"/>
        </w:rPr>
      </w:pPr>
      <w:r>
        <w:rPr>
          <w:sz w:val="28"/>
          <w:szCs w:val="28"/>
        </w:rPr>
        <w:t>Паспорт подпрограммы №5</w:t>
      </w:r>
      <w:r w:rsidRPr="002861B0">
        <w:rPr>
          <w:sz w:val="28"/>
          <w:szCs w:val="28"/>
        </w:rPr>
        <w:t>.</w:t>
      </w:r>
    </w:p>
    <w:p w14:paraId="09599FB8" w14:textId="7B8F26E4" w:rsidR="00C9678B" w:rsidRDefault="00833C58" w:rsidP="00C9678B">
      <w:pPr>
        <w:spacing w:line="360" w:lineRule="auto"/>
        <w:jc w:val="center"/>
        <w:rPr>
          <w:sz w:val="28"/>
          <w:szCs w:val="28"/>
        </w:rPr>
      </w:pPr>
      <w:r>
        <w:rPr>
          <w:sz w:val="28"/>
          <w:szCs w:val="28"/>
        </w:rPr>
        <w:t>«</w:t>
      </w:r>
      <w:bookmarkStart w:id="10" w:name="_Hlk69393639"/>
      <w:r w:rsidR="00C9678B" w:rsidRPr="00614774">
        <w:rPr>
          <w:sz w:val="28"/>
          <w:szCs w:val="28"/>
        </w:rPr>
        <w:t>Мотивирование населения на ведение трезвог</w:t>
      </w:r>
      <w:r w:rsidR="00C9678B">
        <w:rPr>
          <w:sz w:val="28"/>
          <w:szCs w:val="28"/>
        </w:rPr>
        <w:t>о здорового образа жизни</w:t>
      </w:r>
      <w:bookmarkEnd w:id="10"/>
      <w:r>
        <w:rPr>
          <w:sz w:val="28"/>
          <w:szCs w:val="28"/>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5"/>
        <w:gridCol w:w="2805"/>
        <w:gridCol w:w="673"/>
        <w:gridCol w:w="672"/>
        <w:gridCol w:w="672"/>
        <w:gridCol w:w="671"/>
        <w:gridCol w:w="672"/>
        <w:gridCol w:w="672"/>
        <w:gridCol w:w="672"/>
      </w:tblGrid>
      <w:tr w:rsidR="00C9678B" w:rsidRPr="00945A4C" w14:paraId="1F9FB2B4" w14:textId="77777777" w:rsidTr="004E7F28">
        <w:tc>
          <w:tcPr>
            <w:tcW w:w="2098" w:type="dxa"/>
            <w:shd w:val="clear" w:color="auto" w:fill="auto"/>
          </w:tcPr>
          <w:p w14:paraId="4E51129C" w14:textId="77777777" w:rsidR="00C9678B" w:rsidRPr="00CF2824" w:rsidRDefault="00C9678B" w:rsidP="0021155A">
            <w:pPr>
              <w:rPr>
                <w:sz w:val="24"/>
                <w:szCs w:val="24"/>
              </w:rPr>
            </w:pPr>
            <w:r w:rsidRPr="00CF2824">
              <w:rPr>
                <w:sz w:val="24"/>
                <w:szCs w:val="24"/>
              </w:rPr>
              <w:t>Наименование подпрограммы</w:t>
            </w:r>
          </w:p>
        </w:tc>
        <w:tc>
          <w:tcPr>
            <w:tcW w:w="709" w:type="dxa"/>
            <w:gridSpan w:val="8"/>
          </w:tcPr>
          <w:p w14:paraId="1743D06D" w14:textId="77777777" w:rsidR="00C9678B" w:rsidRPr="00CF2824" w:rsidRDefault="00C9678B" w:rsidP="0021155A">
            <w:pPr>
              <w:rPr>
                <w:sz w:val="24"/>
                <w:szCs w:val="24"/>
                <w:highlight w:val="yellow"/>
              </w:rPr>
            </w:pPr>
            <w:r w:rsidRPr="00CF2824">
              <w:rPr>
                <w:sz w:val="24"/>
                <w:szCs w:val="24"/>
              </w:rPr>
              <w:t>Мотивирование населения на ведение трезвого здорового образа жизни</w:t>
            </w:r>
          </w:p>
        </w:tc>
      </w:tr>
      <w:tr w:rsidR="00C9678B" w:rsidRPr="00945A4C" w14:paraId="1A7E3652" w14:textId="77777777" w:rsidTr="004E7F28">
        <w:tc>
          <w:tcPr>
            <w:tcW w:w="2098" w:type="dxa"/>
            <w:shd w:val="clear" w:color="auto" w:fill="auto"/>
          </w:tcPr>
          <w:p w14:paraId="4C975358" w14:textId="77777777" w:rsidR="00C9678B" w:rsidRPr="00CF2824" w:rsidRDefault="00C9678B" w:rsidP="0021155A">
            <w:pPr>
              <w:rPr>
                <w:sz w:val="24"/>
                <w:szCs w:val="24"/>
              </w:rPr>
            </w:pPr>
            <w:r w:rsidRPr="00CF2824">
              <w:rPr>
                <w:sz w:val="24"/>
                <w:szCs w:val="24"/>
              </w:rPr>
              <w:t>Ответственный исполнитель подпрограммы</w:t>
            </w:r>
          </w:p>
        </w:tc>
        <w:tc>
          <w:tcPr>
            <w:tcW w:w="709" w:type="dxa"/>
            <w:gridSpan w:val="8"/>
          </w:tcPr>
          <w:p w14:paraId="64653A66" w14:textId="6CF308E7" w:rsidR="00C9678B" w:rsidRPr="00CF2824" w:rsidRDefault="00C9678B" w:rsidP="0021155A">
            <w:pPr>
              <w:rPr>
                <w:sz w:val="24"/>
                <w:szCs w:val="24"/>
              </w:rPr>
            </w:pPr>
            <w:r w:rsidRPr="00CF2824">
              <w:rPr>
                <w:sz w:val="24"/>
                <w:szCs w:val="24"/>
              </w:rPr>
              <w:t xml:space="preserve">Муниципальное казенное учреждение </w:t>
            </w:r>
            <w:r w:rsidR="00833C58">
              <w:rPr>
                <w:sz w:val="24"/>
                <w:szCs w:val="24"/>
              </w:rPr>
              <w:t>«</w:t>
            </w:r>
            <w:r w:rsidRPr="00CF2824">
              <w:rPr>
                <w:sz w:val="24"/>
                <w:szCs w:val="24"/>
              </w:rPr>
              <w:t>Комитет по молодежной и семейной политике</w:t>
            </w:r>
            <w:r w:rsidR="00833C58">
              <w:rPr>
                <w:sz w:val="24"/>
                <w:szCs w:val="24"/>
              </w:rPr>
              <w:t>»</w:t>
            </w:r>
            <w:r w:rsidRPr="00CF2824">
              <w:rPr>
                <w:sz w:val="24"/>
                <w:szCs w:val="24"/>
              </w:rPr>
              <w:t xml:space="preserve"> муниципального образования </w:t>
            </w:r>
            <w:r w:rsidR="00833C58">
              <w:rPr>
                <w:sz w:val="24"/>
                <w:szCs w:val="24"/>
              </w:rPr>
              <w:t>«</w:t>
            </w:r>
            <w:r w:rsidRPr="00CF2824">
              <w:rPr>
                <w:sz w:val="24"/>
                <w:szCs w:val="24"/>
              </w:rPr>
              <w:t>Ленский район</w:t>
            </w:r>
            <w:r w:rsidR="00833C58">
              <w:rPr>
                <w:sz w:val="24"/>
                <w:szCs w:val="24"/>
              </w:rPr>
              <w:t>»</w:t>
            </w:r>
            <w:r w:rsidRPr="00CF2824">
              <w:rPr>
                <w:sz w:val="24"/>
                <w:szCs w:val="24"/>
              </w:rPr>
              <w:t xml:space="preserve"> Республики Саха (Якутия)</w:t>
            </w:r>
          </w:p>
        </w:tc>
      </w:tr>
      <w:tr w:rsidR="00C9678B" w:rsidRPr="00945A4C" w14:paraId="07601FEE" w14:textId="77777777" w:rsidTr="004E7F28">
        <w:tc>
          <w:tcPr>
            <w:tcW w:w="2098" w:type="dxa"/>
            <w:shd w:val="clear" w:color="auto" w:fill="auto"/>
          </w:tcPr>
          <w:p w14:paraId="76F6A467" w14:textId="77777777" w:rsidR="00C9678B" w:rsidRPr="00CF2824" w:rsidRDefault="00C9678B" w:rsidP="0021155A">
            <w:pPr>
              <w:rPr>
                <w:sz w:val="24"/>
                <w:szCs w:val="24"/>
              </w:rPr>
            </w:pPr>
            <w:r w:rsidRPr="00CF2824">
              <w:rPr>
                <w:sz w:val="24"/>
                <w:szCs w:val="24"/>
              </w:rPr>
              <w:t>Участники подпрограммы</w:t>
            </w:r>
          </w:p>
        </w:tc>
        <w:tc>
          <w:tcPr>
            <w:tcW w:w="709" w:type="dxa"/>
            <w:gridSpan w:val="8"/>
          </w:tcPr>
          <w:p w14:paraId="6F0E0198" w14:textId="77777777" w:rsidR="00C9678B" w:rsidRPr="00614774" w:rsidRDefault="00C9678B" w:rsidP="0021155A">
            <w:pPr>
              <w:jc w:val="center"/>
              <w:rPr>
                <w:sz w:val="24"/>
                <w:szCs w:val="24"/>
                <w:highlight w:val="yellow"/>
              </w:rPr>
            </w:pPr>
            <w:r>
              <w:rPr>
                <w:sz w:val="24"/>
                <w:szCs w:val="24"/>
              </w:rPr>
              <w:t>___</w:t>
            </w:r>
          </w:p>
        </w:tc>
      </w:tr>
      <w:tr w:rsidR="00C9678B" w:rsidRPr="00945A4C" w14:paraId="54E9EF6F" w14:textId="77777777" w:rsidTr="004E7F28">
        <w:trPr>
          <w:trHeight w:val="581"/>
        </w:trPr>
        <w:tc>
          <w:tcPr>
            <w:tcW w:w="2098" w:type="dxa"/>
            <w:shd w:val="clear" w:color="auto" w:fill="auto"/>
          </w:tcPr>
          <w:p w14:paraId="0DB59CBE" w14:textId="77777777" w:rsidR="00C9678B" w:rsidRPr="00CF2824" w:rsidRDefault="00C9678B" w:rsidP="0021155A">
            <w:pPr>
              <w:rPr>
                <w:sz w:val="24"/>
                <w:szCs w:val="24"/>
              </w:rPr>
            </w:pPr>
            <w:r w:rsidRPr="00CF2824">
              <w:rPr>
                <w:sz w:val="24"/>
                <w:szCs w:val="24"/>
              </w:rPr>
              <w:t>Цель подпрограммы</w:t>
            </w:r>
          </w:p>
        </w:tc>
        <w:tc>
          <w:tcPr>
            <w:tcW w:w="709" w:type="dxa"/>
            <w:gridSpan w:val="8"/>
          </w:tcPr>
          <w:p w14:paraId="0B4AF01B" w14:textId="77777777" w:rsidR="00C9678B" w:rsidRPr="007A7537" w:rsidRDefault="00C9678B" w:rsidP="0021155A">
            <w:pPr>
              <w:jc w:val="both"/>
              <w:rPr>
                <w:sz w:val="22"/>
                <w:szCs w:val="22"/>
              </w:rPr>
            </w:pPr>
            <w:r w:rsidRPr="000C65B9">
              <w:rPr>
                <w:sz w:val="24"/>
                <w:szCs w:val="24"/>
              </w:rPr>
              <w:t>Формирование здорового образа жизни</w:t>
            </w:r>
          </w:p>
        </w:tc>
      </w:tr>
      <w:tr w:rsidR="00C9678B" w:rsidRPr="00945A4C" w14:paraId="6D73906E" w14:textId="77777777" w:rsidTr="004E7F28">
        <w:tc>
          <w:tcPr>
            <w:tcW w:w="2098" w:type="dxa"/>
            <w:shd w:val="clear" w:color="auto" w:fill="auto"/>
          </w:tcPr>
          <w:p w14:paraId="2D9354EF" w14:textId="77777777" w:rsidR="00C9678B" w:rsidRPr="00CF2824" w:rsidRDefault="00C9678B" w:rsidP="0021155A">
            <w:pPr>
              <w:rPr>
                <w:sz w:val="24"/>
                <w:szCs w:val="24"/>
              </w:rPr>
            </w:pPr>
            <w:r w:rsidRPr="00CF2824">
              <w:rPr>
                <w:sz w:val="24"/>
                <w:szCs w:val="24"/>
              </w:rPr>
              <w:t>Задачи подпрограммы</w:t>
            </w:r>
          </w:p>
        </w:tc>
        <w:tc>
          <w:tcPr>
            <w:tcW w:w="709" w:type="dxa"/>
            <w:gridSpan w:val="8"/>
          </w:tcPr>
          <w:p w14:paraId="082E25FA" w14:textId="77777777" w:rsidR="00C9678B" w:rsidRPr="00614774" w:rsidRDefault="00C9678B" w:rsidP="0021155A">
            <w:pPr>
              <w:jc w:val="both"/>
              <w:rPr>
                <w:sz w:val="24"/>
                <w:szCs w:val="24"/>
                <w:highlight w:val="yellow"/>
              </w:rPr>
            </w:pPr>
            <w:r w:rsidRPr="00AC75E6">
              <w:rPr>
                <w:sz w:val="24"/>
                <w:szCs w:val="22"/>
              </w:rPr>
              <w:t>Формирование культуры здоровья, привитие навыков здорового и активного образа жизни у молодёжи</w:t>
            </w:r>
          </w:p>
        </w:tc>
      </w:tr>
      <w:tr w:rsidR="00C9678B" w:rsidRPr="00945A4C" w14:paraId="1319163A" w14:textId="77777777" w:rsidTr="004E7F28">
        <w:tc>
          <w:tcPr>
            <w:tcW w:w="2098" w:type="dxa"/>
            <w:vMerge w:val="restart"/>
            <w:shd w:val="clear" w:color="auto" w:fill="auto"/>
          </w:tcPr>
          <w:p w14:paraId="0578B70A" w14:textId="77777777" w:rsidR="00C9678B" w:rsidRPr="00CF2824" w:rsidRDefault="00C9678B" w:rsidP="0021155A">
            <w:pPr>
              <w:rPr>
                <w:sz w:val="24"/>
                <w:szCs w:val="24"/>
              </w:rPr>
            </w:pPr>
            <w:r w:rsidRPr="00CF2824">
              <w:rPr>
                <w:sz w:val="24"/>
                <w:szCs w:val="24"/>
              </w:rPr>
              <w:t>Целевые показатели (индикаторы) подпрограммы</w:t>
            </w:r>
          </w:p>
        </w:tc>
        <w:tc>
          <w:tcPr>
            <w:tcW w:w="3020" w:type="dxa"/>
            <w:shd w:val="clear" w:color="auto" w:fill="auto"/>
            <w:vAlign w:val="center"/>
          </w:tcPr>
          <w:p w14:paraId="03129D7B" w14:textId="77777777" w:rsidR="00C9678B" w:rsidRPr="00B2138D" w:rsidRDefault="00C9678B" w:rsidP="0021155A">
            <w:pPr>
              <w:rPr>
                <w:sz w:val="24"/>
                <w:szCs w:val="24"/>
              </w:rPr>
            </w:pPr>
            <w:r w:rsidRPr="00B2138D">
              <w:rPr>
                <w:sz w:val="24"/>
                <w:szCs w:val="24"/>
              </w:rPr>
              <w:t>Наименование показателя (индикатора)</w:t>
            </w:r>
          </w:p>
        </w:tc>
        <w:tc>
          <w:tcPr>
            <w:tcW w:w="709" w:type="dxa"/>
            <w:shd w:val="clear" w:color="auto" w:fill="auto"/>
            <w:vAlign w:val="center"/>
          </w:tcPr>
          <w:p w14:paraId="7C30168D" w14:textId="77777777" w:rsidR="00C9678B" w:rsidRPr="00BF2DD5" w:rsidRDefault="00C9678B" w:rsidP="0021155A">
            <w:pPr>
              <w:ind w:left="-108" w:right="-108"/>
              <w:jc w:val="center"/>
              <w:rPr>
                <w:sz w:val="22"/>
                <w:szCs w:val="24"/>
              </w:rPr>
            </w:pPr>
            <w:r w:rsidRPr="00BF2DD5">
              <w:rPr>
                <w:sz w:val="22"/>
                <w:szCs w:val="24"/>
              </w:rPr>
              <w:t>Ед. изм.</w:t>
            </w:r>
          </w:p>
        </w:tc>
        <w:tc>
          <w:tcPr>
            <w:tcW w:w="709" w:type="dxa"/>
            <w:vAlign w:val="center"/>
          </w:tcPr>
          <w:p w14:paraId="5BDE1922" w14:textId="77777777" w:rsidR="00C9678B" w:rsidRDefault="00C9678B" w:rsidP="0021155A">
            <w:pPr>
              <w:ind w:left="-108" w:right="-108"/>
              <w:jc w:val="center"/>
              <w:rPr>
                <w:sz w:val="22"/>
                <w:szCs w:val="24"/>
              </w:rPr>
            </w:pPr>
            <w:r>
              <w:rPr>
                <w:sz w:val="22"/>
                <w:szCs w:val="24"/>
              </w:rPr>
              <w:t>2018</w:t>
            </w:r>
          </w:p>
          <w:p w14:paraId="72770C22" w14:textId="77777777" w:rsidR="00C9678B" w:rsidRPr="00BF2DD5" w:rsidRDefault="00C9678B" w:rsidP="0021155A">
            <w:pPr>
              <w:ind w:left="-108" w:right="-108"/>
              <w:jc w:val="center"/>
              <w:rPr>
                <w:sz w:val="22"/>
                <w:szCs w:val="24"/>
              </w:rPr>
            </w:pPr>
            <w:r>
              <w:rPr>
                <w:sz w:val="22"/>
                <w:szCs w:val="24"/>
              </w:rPr>
              <w:t>(баз.)</w:t>
            </w:r>
          </w:p>
        </w:tc>
        <w:tc>
          <w:tcPr>
            <w:tcW w:w="709" w:type="dxa"/>
            <w:shd w:val="clear" w:color="auto" w:fill="auto"/>
            <w:vAlign w:val="center"/>
          </w:tcPr>
          <w:p w14:paraId="5C196BF0" w14:textId="77777777" w:rsidR="00C9678B" w:rsidRPr="00BF2DD5" w:rsidRDefault="00C9678B" w:rsidP="0021155A">
            <w:pPr>
              <w:ind w:left="-108" w:right="-108"/>
              <w:jc w:val="center"/>
              <w:rPr>
                <w:sz w:val="22"/>
                <w:szCs w:val="24"/>
              </w:rPr>
            </w:pPr>
            <w:r w:rsidRPr="00BF2DD5">
              <w:rPr>
                <w:sz w:val="22"/>
                <w:szCs w:val="24"/>
              </w:rPr>
              <w:t>2019</w:t>
            </w:r>
          </w:p>
        </w:tc>
        <w:tc>
          <w:tcPr>
            <w:tcW w:w="708" w:type="dxa"/>
            <w:shd w:val="clear" w:color="auto" w:fill="auto"/>
            <w:vAlign w:val="center"/>
          </w:tcPr>
          <w:p w14:paraId="564EAC21" w14:textId="77777777" w:rsidR="00C9678B" w:rsidRPr="00BF2DD5" w:rsidRDefault="00C9678B" w:rsidP="0021155A">
            <w:pPr>
              <w:ind w:left="-108" w:right="-108"/>
              <w:jc w:val="center"/>
              <w:rPr>
                <w:sz w:val="22"/>
                <w:szCs w:val="24"/>
              </w:rPr>
            </w:pPr>
            <w:r w:rsidRPr="00BF2DD5">
              <w:rPr>
                <w:sz w:val="22"/>
                <w:szCs w:val="24"/>
              </w:rPr>
              <w:t>2020</w:t>
            </w:r>
          </w:p>
        </w:tc>
        <w:tc>
          <w:tcPr>
            <w:tcW w:w="709" w:type="dxa"/>
            <w:shd w:val="clear" w:color="auto" w:fill="auto"/>
            <w:vAlign w:val="center"/>
          </w:tcPr>
          <w:p w14:paraId="232E54F1" w14:textId="77777777" w:rsidR="00C9678B" w:rsidRPr="00BF2DD5" w:rsidRDefault="00C9678B" w:rsidP="0021155A">
            <w:pPr>
              <w:ind w:left="-108" w:right="-108"/>
              <w:jc w:val="center"/>
              <w:rPr>
                <w:sz w:val="22"/>
                <w:szCs w:val="24"/>
              </w:rPr>
            </w:pPr>
            <w:r w:rsidRPr="00BF2DD5">
              <w:rPr>
                <w:sz w:val="22"/>
                <w:szCs w:val="24"/>
              </w:rPr>
              <w:t>2021</w:t>
            </w:r>
          </w:p>
        </w:tc>
        <w:tc>
          <w:tcPr>
            <w:tcW w:w="709" w:type="dxa"/>
            <w:shd w:val="clear" w:color="auto" w:fill="auto"/>
            <w:vAlign w:val="center"/>
          </w:tcPr>
          <w:p w14:paraId="437D6B0E" w14:textId="77777777" w:rsidR="00C9678B" w:rsidRPr="00BF2DD5" w:rsidRDefault="00C9678B" w:rsidP="0021155A">
            <w:pPr>
              <w:ind w:left="-108" w:right="-108"/>
              <w:jc w:val="center"/>
              <w:rPr>
                <w:sz w:val="22"/>
                <w:szCs w:val="24"/>
              </w:rPr>
            </w:pPr>
            <w:r w:rsidRPr="00BF2DD5">
              <w:rPr>
                <w:sz w:val="22"/>
                <w:szCs w:val="24"/>
              </w:rPr>
              <w:t>2022</w:t>
            </w:r>
          </w:p>
        </w:tc>
        <w:tc>
          <w:tcPr>
            <w:tcW w:w="709" w:type="dxa"/>
            <w:shd w:val="clear" w:color="auto" w:fill="auto"/>
            <w:vAlign w:val="center"/>
          </w:tcPr>
          <w:p w14:paraId="3D80D932" w14:textId="77777777" w:rsidR="00C9678B" w:rsidRPr="00BF2DD5" w:rsidRDefault="00C9678B" w:rsidP="0021155A">
            <w:pPr>
              <w:ind w:left="-108" w:right="-108"/>
              <w:jc w:val="center"/>
              <w:rPr>
                <w:sz w:val="22"/>
                <w:szCs w:val="24"/>
              </w:rPr>
            </w:pPr>
            <w:r>
              <w:rPr>
                <w:sz w:val="22"/>
                <w:szCs w:val="24"/>
              </w:rPr>
              <w:t>2023</w:t>
            </w:r>
          </w:p>
        </w:tc>
      </w:tr>
      <w:tr w:rsidR="00C9678B" w:rsidRPr="00945A4C" w14:paraId="7DBF79AC" w14:textId="77777777" w:rsidTr="004E7F28">
        <w:trPr>
          <w:trHeight w:val="542"/>
        </w:trPr>
        <w:tc>
          <w:tcPr>
            <w:tcW w:w="2098" w:type="dxa"/>
            <w:vMerge/>
            <w:shd w:val="clear" w:color="auto" w:fill="auto"/>
          </w:tcPr>
          <w:p w14:paraId="4476785A" w14:textId="77777777" w:rsidR="00C9678B" w:rsidRPr="00CF2824" w:rsidRDefault="00C9678B" w:rsidP="0021155A">
            <w:pPr>
              <w:rPr>
                <w:sz w:val="24"/>
                <w:szCs w:val="24"/>
              </w:rPr>
            </w:pPr>
          </w:p>
        </w:tc>
        <w:tc>
          <w:tcPr>
            <w:tcW w:w="3020" w:type="dxa"/>
            <w:shd w:val="clear" w:color="auto" w:fill="auto"/>
            <w:vAlign w:val="center"/>
          </w:tcPr>
          <w:p w14:paraId="0FF3E0E7" w14:textId="3DA4F1B3" w:rsidR="00C9678B" w:rsidRPr="00B2138D" w:rsidRDefault="00C9678B" w:rsidP="0021155A">
            <w:pPr>
              <w:rPr>
                <w:color w:val="000000"/>
                <w:sz w:val="24"/>
                <w:szCs w:val="24"/>
              </w:rPr>
            </w:pPr>
            <w:r w:rsidRPr="00332EE6">
              <w:rPr>
                <w:color w:val="000000"/>
                <w:sz w:val="24"/>
                <w:szCs w:val="24"/>
              </w:rPr>
              <w:t xml:space="preserve">Доля молодежи от 14 до 35 лет, участвующая </w:t>
            </w:r>
            <w:r w:rsidR="00ED7640" w:rsidRPr="00332EE6">
              <w:rPr>
                <w:color w:val="000000"/>
                <w:sz w:val="24"/>
                <w:szCs w:val="24"/>
              </w:rPr>
              <w:t>в мероприятиях,</w:t>
            </w:r>
            <w:r w:rsidRPr="00332EE6">
              <w:rPr>
                <w:color w:val="000000"/>
                <w:sz w:val="24"/>
                <w:szCs w:val="24"/>
              </w:rPr>
              <w:t xml:space="preserve"> пропагандирующих здоровый образ жизни, по отношению к общей численно</w:t>
            </w:r>
            <w:r>
              <w:rPr>
                <w:color w:val="000000"/>
                <w:sz w:val="24"/>
                <w:szCs w:val="24"/>
              </w:rPr>
              <w:t>сти данной возрастной категории</w:t>
            </w:r>
          </w:p>
        </w:tc>
        <w:tc>
          <w:tcPr>
            <w:tcW w:w="709" w:type="dxa"/>
            <w:shd w:val="clear" w:color="auto" w:fill="auto"/>
            <w:vAlign w:val="center"/>
          </w:tcPr>
          <w:p w14:paraId="1A07A6FB" w14:textId="77777777" w:rsidR="00C9678B" w:rsidRPr="00BF2DD5" w:rsidRDefault="00C9678B" w:rsidP="0021155A">
            <w:pPr>
              <w:spacing w:line="360" w:lineRule="auto"/>
              <w:ind w:left="-108" w:right="-108"/>
              <w:jc w:val="center"/>
              <w:rPr>
                <w:sz w:val="22"/>
                <w:szCs w:val="24"/>
              </w:rPr>
            </w:pPr>
            <w:r w:rsidRPr="00BF2DD5">
              <w:rPr>
                <w:sz w:val="22"/>
                <w:szCs w:val="24"/>
              </w:rPr>
              <w:t>%</w:t>
            </w:r>
          </w:p>
        </w:tc>
        <w:tc>
          <w:tcPr>
            <w:tcW w:w="709" w:type="dxa"/>
            <w:vAlign w:val="center"/>
          </w:tcPr>
          <w:p w14:paraId="329DB357" w14:textId="77777777" w:rsidR="00C9678B" w:rsidRPr="00BF2DD5" w:rsidRDefault="00C9678B" w:rsidP="0021155A">
            <w:pPr>
              <w:spacing w:line="360" w:lineRule="auto"/>
              <w:ind w:left="-108" w:right="-108"/>
              <w:jc w:val="center"/>
              <w:rPr>
                <w:sz w:val="22"/>
                <w:szCs w:val="24"/>
              </w:rPr>
            </w:pPr>
            <w:r>
              <w:rPr>
                <w:sz w:val="22"/>
                <w:szCs w:val="24"/>
              </w:rPr>
              <w:t>10</w:t>
            </w:r>
          </w:p>
        </w:tc>
        <w:tc>
          <w:tcPr>
            <w:tcW w:w="709" w:type="dxa"/>
            <w:shd w:val="clear" w:color="auto" w:fill="auto"/>
            <w:vAlign w:val="center"/>
          </w:tcPr>
          <w:p w14:paraId="66F5E75F" w14:textId="77777777" w:rsidR="00C9678B" w:rsidRPr="00BF2DD5" w:rsidRDefault="00C9678B" w:rsidP="0021155A">
            <w:pPr>
              <w:spacing w:line="360" w:lineRule="auto"/>
              <w:ind w:left="-108" w:right="-108"/>
              <w:jc w:val="center"/>
              <w:rPr>
                <w:sz w:val="22"/>
                <w:szCs w:val="24"/>
              </w:rPr>
            </w:pPr>
            <w:r>
              <w:rPr>
                <w:sz w:val="22"/>
                <w:szCs w:val="24"/>
              </w:rPr>
              <w:t>12</w:t>
            </w:r>
          </w:p>
        </w:tc>
        <w:tc>
          <w:tcPr>
            <w:tcW w:w="708" w:type="dxa"/>
            <w:shd w:val="clear" w:color="auto" w:fill="auto"/>
            <w:vAlign w:val="center"/>
          </w:tcPr>
          <w:p w14:paraId="02BA0E64" w14:textId="77777777" w:rsidR="00C9678B" w:rsidRPr="00BF2DD5" w:rsidRDefault="00C9678B" w:rsidP="0021155A">
            <w:pPr>
              <w:spacing w:line="360" w:lineRule="auto"/>
              <w:ind w:left="-108" w:right="-108"/>
              <w:jc w:val="center"/>
              <w:rPr>
                <w:sz w:val="22"/>
                <w:szCs w:val="24"/>
              </w:rPr>
            </w:pPr>
            <w:r>
              <w:rPr>
                <w:sz w:val="22"/>
                <w:szCs w:val="24"/>
              </w:rPr>
              <w:t>14</w:t>
            </w:r>
          </w:p>
        </w:tc>
        <w:tc>
          <w:tcPr>
            <w:tcW w:w="709" w:type="dxa"/>
            <w:shd w:val="clear" w:color="auto" w:fill="auto"/>
            <w:vAlign w:val="center"/>
          </w:tcPr>
          <w:p w14:paraId="36C6D4DE" w14:textId="77777777" w:rsidR="00C9678B" w:rsidRPr="00BF2DD5" w:rsidRDefault="00C9678B" w:rsidP="0021155A">
            <w:pPr>
              <w:spacing w:line="360" w:lineRule="auto"/>
              <w:ind w:left="-108" w:right="-108"/>
              <w:jc w:val="center"/>
              <w:rPr>
                <w:sz w:val="22"/>
                <w:szCs w:val="24"/>
              </w:rPr>
            </w:pPr>
            <w:r>
              <w:rPr>
                <w:sz w:val="22"/>
                <w:szCs w:val="24"/>
              </w:rPr>
              <w:t>16</w:t>
            </w:r>
          </w:p>
        </w:tc>
        <w:tc>
          <w:tcPr>
            <w:tcW w:w="709" w:type="dxa"/>
            <w:shd w:val="clear" w:color="auto" w:fill="auto"/>
            <w:vAlign w:val="center"/>
          </w:tcPr>
          <w:p w14:paraId="04E10785" w14:textId="77777777" w:rsidR="00C9678B" w:rsidRPr="00BF2DD5" w:rsidRDefault="00C9678B" w:rsidP="0021155A">
            <w:pPr>
              <w:spacing w:line="360" w:lineRule="auto"/>
              <w:ind w:left="-108" w:right="-108"/>
              <w:jc w:val="center"/>
              <w:rPr>
                <w:sz w:val="22"/>
                <w:szCs w:val="24"/>
              </w:rPr>
            </w:pPr>
            <w:r>
              <w:rPr>
                <w:sz w:val="22"/>
                <w:szCs w:val="24"/>
              </w:rPr>
              <w:t>18</w:t>
            </w:r>
          </w:p>
        </w:tc>
        <w:tc>
          <w:tcPr>
            <w:tcW w:w="709" w:type="dxa"/>
            <w:shd w:val="clear" w:color="auto" w:fill="auto"/>
            <w:vAlign w:val="center"/>
          </w:tcPr>
          <w:p w14:paraId="47EA2CA4" w14:textId="77777777" w:rsidR="00C9678B" w:rsidRPr="00BF2DD5" w:rsidRDefault="00C9678B" w:rsidP="0021155A">
            <w:pPr>
              <w:spacing w:line="360" w:lineRule="auto"/>
              <w:ind w:left="-108" w:right="-108"/>
              <w:jc w:val="center"/>
              <w:rPr>
                <w:sz w:val="22"/>
                <w:szCs w:val="24"/>
              </w:rPr>
            </w:pPr>
            <w:r>
              <w:rPr>
                <w:sz w:val="22"/>
                <w:szCs w:val="24"/>
              </w:rPr>
              <w:t>20</w:t>
            </w:r>
          </w:p>
        </w:tc>
      </w:tr>
      <w:tr w:rsidR="00C9678B" w:rsidRPr="00945A4C" w14:paraId="08A450BA" w14:textId="77777777" w:rsidTr="004E7F28">
        <w:tc>
          <w:tcPr>
            <w:tcW w:w="2098" w:type="dxa"/>
            <w:vMerge/>
            <w:shd w:val="clear" w:color="auto" w:fill="auto"/>
          </w:tcPr>
          <w:p w14:paraId="35ABC37B" w14:textId="77777777" w:rsidR="00C9678B" w:rsidRPr="00CF2824" w:rsidRDefault="00C9678B" w:rsidP="0021155A">
            <w:pPr>
              <w:rPr>
                <w:sz w:val="24"/>
                <w:szCs w:val="24"/>
              </w:rPr>
            </w:pPr>
          </w:p>
        </w:tc>
        <w:tc>
          <w:tcPr>
            <w:tcW w:w="3020" w:type="dxa"/>
            <w:shd w:val="clear" w:color="auto" w:fill="auto"/>
            <w:vAlign w:val="center"/>
          </w:tcPr>
          <w:p w14:paraId="1977133D" w14:textId="77777777" w:rsidR="00C9678B" w:rsidRPr="00B2138D" w:rsidRDefault="00C9678B" w:rsidP="0021155A">
            <w:pPr>
              <w:rPr>
                <w:color w:val="000000"/>
                <w:sz w:val="24"/>
                <w:szCs w:val="24"/>
              </w:rPr>
            </w:pPr>
            <w:r w:rsidRPr="00332EE6">
              <w:rPr>
                <w:color w:val="000000"/>
                <w:sz w:val="24"/>
                <w:szCs w:val="24"/>
              </w:rPr>
              <w:t>Доля молод</w:t>
            </w:r>
            <w:r>
              <w:rPr>
                <w:color w:val="000000"/>
                <w:sz w:val="24"/>
                <w:szCs w:val="24"/>
              </w:rPr>
              <w:t>ежи от 14 до 35 лет, вовлеченная</w:t>
            </w:r>
            <w:r w:rsidRPr="00332EE6">
              <w:rPr>
                <w:color w:val="000000"/>
                <w:sz w:val="24"/>
                <w:szCs w:val="24"/>
              </w:rPr>
              <w:t xml:space="preserve"> в профилактические мероприятия, по отношению к общей численности данной возрастной категории</w:t>
            </w:r>
          </w:p>
        </w:tc>
        <w:tc>
          <w:tcPr>
            <w:tcW w:w="709" w:type="dxa"/>
            <w:shd w:val="clear" w:color="auto" w:fill="auto"/>
            <w:vAlign w:val="center"/>
          </w:tcPr>
          <w:p w14:paraId="0829BE91" w14:textId="77777777" w:rsidR="00C9678B" w:rsidRPr="00BF2DD5" w:rsidRDefault="00C9678B" w:rsidP="0021155A">
            <w:pPr>
              <w:spacing w:line="360" w:lineRule="auto"/>
              <w:ind w:left="-108" w:right="-108"/>
              <w:jc w:val="center"/>
              <w:rPr>
                <w:sz w:val="22"/>
                <w:szCs w:val="24"/>
              </w:rPr>
            </w:pPr>
            <w:r w:rsidRPr="00BF2DD5">
              <w:rPr>
                <w:sz w:val="22"/>
                <w:szCs w:val="24"/>
              </w:rPr>
              <w:t>%</w:t>
            </w:r>
          </w:p>
        </w:tc>
        <w:tc>
          <w:tcPr>
            <w:tcW w:w="709" w:type="dxa"/>
            <w:vAlign w:val="center"/>
          </w:tcPr>
          <w:p w14:paraId="44806504" w14:textId="77777777" w:rsidR="00C9678B" w:rsidRDefault="00C9678B" w:rsidP="0021155A">
            <w:pPr>
              <w:spacing w:line="360" w:lineRule="auto"/>
              <w:ind w:left="-108" w:right="-108"/>
              <w:jc w:val="center"/>
              <w:rPr>
                <w:sz w:val="22"/>
                <w:szCs w:val="24"/>
              </w:rPr>
            </w:pPr>
            <w:r>
              <w:rPr>
                <w:sz w:val="22"/>
                <w:szCs w:val="24"/>
              </w:rPr>
              <w:t>17</w:t>
            </w:r>
          </w:p>
        </w:tc>
        <w:tc>
          <w:tcPr>
            <w:tcW w:w="709" w:type="dxa"/>
            <w:shd w:val="clear" w:color="auto" w:fill="auto"/>
            <w:vAlign w:val="center"/>
          </w:tcPr>
          <w:p w14:paraId="0CB027F8" w14:textId="77777777" w:rsidR="00C9678B" w:rsidRPr="00BF2DD5" w:rsidRDefault="00C9678B" w:rsidP="0021155A">
            <w:pPr>
              <w:spacing w:line="360" w:lineRule="auto"/>
              <w:ind w:left="-108" w:right="-108"/>
              <w:jc w:val="center"/>
              <w:rPr>
                <w:sz w:val="22"/>
                <w:szCs w:val="24"/>
              </w:rPr>
            </w:pPr>
            <w:r>
              <w:rPr>
                <w:sz w:val="22"/>
                <w:szCs w:val="24"/>
              </w:rPr>
              <w:t>18</w:t>
            </w:r>
          </w:p>
        </w:tc>
        <w:tc>
          <w:tcPr>
            <w:tcW w:w="708" w:type="dxa"/>
            <w:shd w:val="clear" w:color="auto" w:fill="auto"/>
            <w:vAlign w:val="center"/>
          </w:tcPr>
          <w:p w14:paraId="5CF9FC94" w14:textId="77777777" w:rsidR="00C9678B" w:rsidRPr="00BF2DD5" w:rsidRDefault="00C9678B" w:rsidP="0021155A">
            <w:pPr>
              <w:spacing w:line="360" w:lineRule="auto"/>
              <w:ind w:left="-108" w:right="-108"/>
              <w:jc w:val="center"/>
              <w:rPr>
                <w:sz w:val="22"/>
                <w:szCs w:val="24"/>
              </w:rPr>
            </w:pPr>
            <w:r>
              <w:rPr>
                <w:sz w:val="22"/>
                <w:szCs w:val="24"/>
              </w:rPr>
              <w:t>19</w:t>
            </w:r>
          </w:p>
        </w:tc>
        <w:tc>
          <w:tcPr>
            <w:tcW w:w="709" w:type="dxa"/>
            <w:shd w:val="clear" w:color="auto" w:fill="auto"/>
            <w:vAlign w:val="center"/>
          </w:tcPr>
          <w:p w14:paraId="7D5BAF66" w14:textId="77777777" w:rsidR="00C9678B" w:rsidRPr="00BF2DD5" w:rsidRDefault="00C9678B" w:rsidP="0021155A">
            <w:pPr>
              <w:spacing w:line="360" w:lineRule="auto"/>
              <w:ind w:left="-108" w:right="-108"/>
              <w:jc w:val="center"/>
              <w:rPr>
                <w:sz w:val="22"/>
                <w:szCs w:val="24"/>
              </w:rPr>
            </w:pPr>
            <w:r>
              <w:rPr>
                <w:sz w:val="22"/>
                <w:szCs w:val="24"/>
              </w:rPr>
              <w:t>20</w:t>
            </w:r>
          </w:p>
        </w:tc>
        <w:tc>
          <w:tcPr>
            <w:tcW w:w="709" w:type="dxa"/>
            <w:shd w:val="clear" w:color="auto" w:fill="auto"/>
            <w:vAlign w:val="center"/>
          </w:tcPr>
          <w:p w14:paraId="4164E300" w14:textId="77777777" w:rsidR="00C9678B" w:rsidRPr="00BF2DD5" w:rsidRDefault="00C9678B" w:rsidP="0021155A">
            <w:pPr>
              <w:spacing w:line="360" w:lineRule="auto"/>
              <w:ind w:left="-108" w:right="-108"/>
              <w:jc w:val="center"/>
              <w:rPr>
                <w:sz w:val="22"/>
                <w:szCs w:val="24"/>
              </w:rPr>
            </w:pPr>
            <w:r>
              <w:rPr>
                <w:sz w:val="22"/>
                <w:szCs w:val="24"/>
              </w:rPr>
              <w:t>21</w:t>
            </w:r>
          </w:p>
        </w:tc>
        <w:tc>
          <w:tcPr>
            <w:tcW w:w="709" w:type="dxa"/>
            <w:shd w:val="clear" w:color="auto" w:fill="auto"/>
            <w:vAlign w:val="center"/>
          </w:tcPr>
          <w:p w14:paraId="56655615" w14:textId="77777777" w:rsidR="00C9678B" w:rsidRPr="00BF2DD5" w:rsidRDefault="00C9678B" w:rsidP="0021155A">
            <w:pPr>
              <w:spacing w:line="360" w:lineRule="auto"/>
              <w:ind w:left="-108" w:right="-108"/>
              <w:jc w:val="center"/>
              <w:rPr>
                <w:sz w:val="22"/>
                <w:szCs w:val="24"/>
              </w:rPr>
            </w:pPr>
            <w:r>
              <w:rPr>
                <w:sz w:val="22"/>
                <w:szCs w:val="24"/>
              </w:rPr>
              <w:t>22</w:t>
            </w:r>
          </w:p>
        </w:tc>
      </w:tr>
      <w:tr w:rsidR="00C9678B" w:rsidRPr="00945A4C" w14:paraId="159DFB80" w14:textId="77777777" w:rsidTr="004E7F28">
        <w:tc>
          <w:tcPr>
            <w:tcW w:w="2098" w:type="dxa"/>
            <w:shd w:val="clear" w:color="auto" w:fill="auto"/>
          </w:tcPr>
          <w:p w14:paraId="22B9B508" w14:textId="77777777" w:rsidR="00C9678B" w:rsidRPr="00CF2824" w:rsidRDefault="00C9678B" w:rsidP="0021155A">
            <w:pPr>
              <w:rPr>
                <w:sz w:val="24"/>
                <w:szCs w:val="24"/>
              </w:rPr>
            </w:pPr>
            <w:r w:rsidRPr="00CF2824">
              <w:rPr>
                <w:sz w:val="24"/>
                <w:szCs w:val="24"/>
              </w:rPr>
              <w:t>Сроки реализации</w:t>
            </w:r>
          </w:p>
          <w:p w14:paraId="4962B5FE" w14:textId="77777777" w:rsidR="00C9678B" w:rsidRPr="00CF2824" w:rsidRDefault="00C9678B" w:rsidP="0021155A">
            <w:pPr>
              <w:rPr>
                <w:sz w:val="24"/>
                <w:szCs w:val="24"/>
              </w:rPr>
            </w:pPr>
            <w:r w:rsidRPr="00CF2824">
              <w:rPr>
                <w:sz w:val="24"/>
                <w:szCs w:val="24"/>
              </w:rPr>
              <w:t>подпрограммы</w:t>
            </w:r>
          </w:p>
        </w:tc>
        <w:tc>
          <w:tcPr>
            <w:tcW w:w="709" w:type="dxa"/>
            <w:gridSpan w:val="8"/>
          </w:tcPr>
          <w:p w14:paraId="6AECB30D" w14:textId="77777777" w:rsidR="00C9678B" w:rsidRPr="00614774" w:rsidRDefault="00C9678B" w:rsidP="0021155A">
            <w:pPr>
              <w:rPr>
                <w:sz w:val="24"/>
                <w:szCs w:val="24"/>
                <w:highlight w:val="yellow"/>
              </w:rPr>
            </w:pPr>
            <w:r>
              <w:rPr>
                <w:sz w:val="24"/>
                <w:szCs w:val="24"/>
              </w:rPr>
              <w:t>2019-2023 годы</w:t>
            </w:r>
          </w:p>
        </w:tc>
      </w:tr>
      <w:tr w:rsidR="00C9678B" w:rsidRPr="00945A4C" w14:paraId="173244CD" w14:textId="77777777" w:rsidTr="004E7F28">
        <w:tc>
          <w:tcPr>
            <w:tcW w:w="2098" w:type="dxa"/>
            <w:shd w:val="clear" w:color="auto" w:fill="auto"/>
          </w:tcPr>
          <w:p w14:paraId="68C6280D" w14:textId="77777777" w:rsidR="00C9678B" w:rsidRPr="00CF2824" w:rsidRDefault="00C9678B" w:rsidP="0021155A">
            <w:pPr>
              <w:rPr>
                <w:sz w:val="24"/>
                <w:szCs w:val="24"/>
              </w:rPr>
            </w:pPr>
            <w:r w:rsidRPr="00CF2824">
              <w:rPr>
                <w:sz w:val="24"/>
                <w:szCs w:val="24"/>
              </w:rPr>
              <w:t>Объем финансового обеспечения подпрограммы</w:t>
            </w:r>
          </w:p>
        </w:tc>
        <w:tc>
          <w:tcPr>
            <w:tcW w:w="709" w:type="dxa"/>
            <w:gridSpan w:val="8"/>
          </w:tcPr>
          <w:p w14:paraId="14FB70AA" w14:textId="7422CEA7" w:rsidR="00C9678B" w:rsidRPr="000C65B9" w:rsidRDefault="00C9678B" w:rsidP="0021155A">
            <w:pPr>
              <w:jc w:val="both"/>
              <w:rPr>
                <w:sz w:val="24"/>
                <w:szCs w:val="24"/>
              </w:rPr>
            </w:pPr>
            <w:bookmarkStart w:id="11" w:name="_Hlk69393658"/>
            <w:r w:rsidRPr="000C65B9">
              <w:rPr>
                <w:sz w:val="24"/>
                <w:szCs w:val="24"/>
              </w:rPr>
              <w:t xml:space="preserve">Объемы финансового обеспечения подпрограммы </w:t>
            </w:r>
            <w:r w:rsidR="003C3665" w:rsidRPr="000C65B9">
              <w:rPr>
                <w:sz w:val="24"/>
                <w:szCs w:val="24"/>
              </w:rPr>
              <w:t xml:space="preserve">– </w:t>
            </w:r>
            <w:r w:rsidR="003C3665">
              <w:rPr>
                <w:sz w:val="24"/>
                <w:szCs w:val="24"/>
              </w:rPr>
              <w:t>4</w:t>
            </w:r>
            <w:r w:rsidR="003C3665" w:rsidRPr="003C3665">
              <w:rPr>
                <w:sz w:val="24"/>
                <w:szCs w:val="24"/>
              </w:rPr>
              <w:t xml:space="preserve"> 804 358,96</w:t>
            </w:r>
            <w:r>
              <w:rPr>
                <w:sz w:val="24"/>
                <w:szCs w:val="24"/>
              </w:rPr>
              <w:t xml:space="preserve"> </w:t>
            </w:r>
            <w:r w:rsidRPr="000C65B9">
              <w:rPr>
                <w:sz w:val="24"/>
                <w:szCs w:val="24"/>
              </w:rPr>
              <w:t>руб., в том числе</w:t>
            </w:r>
            <w:r w:rsidR="001436F1">
              <w:rPr>
                <w:sz w:val="24"/>
                <w:szCs w:val="24"/>
              </w:rPr>
              <w:t xml:space="preserve"> по годам</w:t>
            </w:r>
            <w:r w:rsidRPr="000C65B9">
              <w:rPr>
                <w:sz w:val="24"/>
                <w:szCs w:val="24"/>
              </w:rPr>
              <w:t>:</w:t>
            </w:r>
          </w:p>
          <w:p w14:paraId="0D1DD97E" w14:textId="77777777" w:rsidR="00C9678B" w:rsidRDefault="00C9678B" w:rsidP="0021155A">
            <w:pPr>
              <w:rPr>
                <w:sz w:val="24"/>
                <w:szCs w:val="24"/>
              </w:rPr>
            </w:pPr>
            <w:r w:rsidRPr="000C65B9">
              <w:rPr>
                <w:sz w:val="24"/>
                <w:szCs w:val="24"/>
              </w:rPr>
              <w:t xml:space="preserve">2019 год – </w:t>
            </w:r>
            <w:r w:rsidRPr="00153B7C">
              <w:rPr>
                <w:sz w:val="24"/>
                <w:szCs w:val="24"/>
              </w:rPr>
              <w:t>899</w:t>
            </w:r>
            <w:r>
              <w:rPr>
                <w:sz w:val="24"/>
                <w:szCs w:val="24"/>
              </w:rPr>
              <w:t xml:space="preserve"> </w:t>
            </w:r>
            <w:r w:rsidRPr="00153B7C">
              <w:rPr>
                <w:sz w:val="24"/>
                <w:szCs w:val="24"/>
              </w:rPr>
              <w:t>660</w:t>
            </w:r>
            <w:r>
              <w:rPr>
                <w:sz w:val="24"/>
                <w:szCs w:val="24"/>
              </w:rPr>
              <w:t xml:space="preserve"> </w:t>
            </w:r>
            <w:r w:rsidRPr="000C65B9">
              <w:rPr>
                <w:sz w:val="24"/>
                <w:szCs w:val="24"/>
              </w:rPr>
              <w:t>руб.;</w:t>
            </w:r>
          </w:p>
          <w:p w14:paraId="4D2D5EEF" w14:textId="46D333A3" w:rsidR="00C9678B" w:rsidRDefault="00C9678B" w:rsidP="0021155A">
            <w:pPr>
              <w:rPr>
                <w:sz w:val="24"/>
                <w:szCs w:val="24"/>
              </w:rPr>
            </w:pPr>
            <w:r>
              <w:rPr>
                <w:sz w:val="24"/>
                <w:szCs w:val="24"/>
              </w:rPr>
              <w:t xml:space="preserve">2020 год – </w:t>
            </w:r>
            <w:r w:rsidR="003C3665" w:rsidRPr="003C3665">
              <w:rPr>
                <w:sz w:val="24"/>
                <w:szCs w:val="24"/>
              </w:rPr>
              <w:t>899 245,04</w:t>
            </w:r>
            <w:r>
              <w:rPr>
                <w:sz w:val="24"/>
                <w:szCs w:val="24"/>
              </w:rPr>
              <w:t xml:space="preserve"> руб.;</w:t>
            </w:r>
          </w:p>
          <w:p w14:paraId="609FDE73" w14:textId="77777777" w:rsidR="00C9678B" w:rsidRDefault="00C9678B" w:rsidP="0021155A">
            <w:pPr>
              <w:rPr>
                <w:sz w:val="24"/>
                <w:szCs w:val="24"/>
              </w:rPr>
            </w:pPr>
            <w:r>
              <w:rPr>
                <w:sz w:val="24"/>
                <w:szCs w:val="24"/>
              </w:rPr>
              <w:t xml:space="preserve">2021 год – </w:t>
            </w:r>
            <w:r w:rsidRPr="00EE667D">
              <w:rPr>
                <w:sz w:val="24"/>
                <w:szCs w:val="24"/>
              </w:rPr>
              <w:t>971 158,94</w:t>
            </w:r>
            <w:r>
              <w:rPr>
                <w:sz w:val="24"/>
                <w:szCs w:val="24"/>
              </w:rPr>
              <w:t xml:space="preserve"> руб.;</w:t>
            </w:r>
          </w:p>
          <w:p w14:paraId="7025C3A2" w14:textId="77777777" w:rsidR="00C9678B" w:rsidRDefault="00C9678B" w:rsidP="0021155A">
            <w:pPr>
              <w:rPr>
                <w:sz w:val="24"/>
                <w:szCs w:val="24"/>
              </w:rPr>
            </w:pPr>
            <w:r>
              <w:rPr>
                <w:sz w:val="24"/>
                <w:szCs w:val="24"/>
              </w:rPr>
              <w:t xml:space="preserve">2022 год – </w:t>
            </w:r>
            <w:r w:rsidRPr="00EE667D">
              <w:rPr>
                <w:sz w:val="24"/>
                <w:szCs w:val="24"/>
              </w:rPr>
              <w:t>1 001 293,89</w:t>
            </w:r>
            <w:r>
              <w:rPr>
                <w:sz w:val="24"/>
                <w:szCs w:val="24"/>
              </w:rPr>
              <w:t xml:space="preserve"> руб.;</w:t>
            </w:r>
          </w:p>
          <w:p w14:paraId="73CF003B" w14:textId="6B48CC7D" w:rsidR="00C9678B" w:rsidRPr="000C65B9" w:rsidRDefault="00C9678B" w:rsidP="0021155A">
            <w:pPr>
              <w:rPr>
                <w:sz w:val="24"/>
                <w:szCs w:val="24"/>
              </w:rPr>
            </w:pPr>
            <w:r>
              <w:rPr>
                <w:sz w:val="24"/>
                <w:szCs w:val="24"/>
              </w:rPr>
              <w:t xml:space="preserve">2023 год – </w:t>
            </w:r>
            <w:r w:rsidR="003C3665" w:rsidRPr="003C3665">
              <w:rPr>
                <w:sz w:val="24"/>
                <w:szCs w:val="24"/>
              </w:rPr>
              <w:t>1 033 001,09</w:t>
            </w:r>
            <w:r>
              <w:rPr>
                <w:sz w:val="24"/>
                <w:szCs w:val="24"/>
              </w:rPr>
              <w:t xml:space="preserve"> руб.</w:t>
            </w:r>
            <w:r w:rsidR="003C3665">
              <w:rPr>
                <w:sz w:val="24"/>
                <w:szCs w:val="24"/>
              </w:rPr>
              <w:t>;</w:t>
            </w:r>
          </w:p>
          <w:p w14:paraId="6748C44D" w14:textId="16F2E2B2" w:rsidR="00C9678B" w:rsidRPr="000C65B9" w:rsidRDefault="00C9678B" w:rsidP="0021155A">
            <w:pPr>
              <w:jc w:val="both"/>
              <w:rPr>
                <w:sz w:val="24"/>
                <w:szCs w:val="24"/>
              </w:rPr>
            </w:pPr>
            <w:r w:rsidRPr="000C65B9">
              <w:rPr>
                <w:sz w:val="24"/>
                <w:szCs w:val="24"/>
              </w:rPr>
              <w:t xml:space="preserve">а) за счет средств государственного бюджета </w:t>
            </w:r>
            <w:r w:rsidR="001436F1">
              <w:rPr>
                <w:sz w:val="24"/>
                <w:szCs w:val="24"/>
              </w:rPr>
              <w:t>РС (Я)</w:t>
            </w:r>
            <w:r w:rsidRPr="000C65B9">
              <w:rPr>
                <w:sz w:val="24"/>
                <w:szCs w:val="24"/>
              </w:rPr>
              <w:t xml:space="preserve"> – </w:t>
            </w:r>
            <w:r>
              <w:rPr>
                <w:sz w:val="24"/>
                <w:szCs w:val="24"/>
              </w:rPr>
              <w:t>0</w:t>
            </w:r>
            <w:r w:rsidRPr="000C65B9">
              <w:rPr>
                <w:sz w:val="24"/>
                <w:szCs w:val="24"/>
              </w:rPr>
              <w:t xml:space="preserve"> руб., в том числе</w:t>
            </w:r>
            <w:r w:rsidR="001436F1">
              <w:rPr>
                <w:sz w:val="24"/>
                <w:szCs w:val="24"/>
              </w:rPr>
              <w:t xml:space="preserve"> по годам</w:t>
            </w:r>
            <w:r w:rsidRPr="000C65B9">
              <w:rPr>
                <w:sz w:val="24"/>
                <w:szCs w:val="24"/>
              </w:rPr>
              <w:t>:</w:t>
            </w:r>
          </w:p>
          <w:p w14:paraId="6D9FBB53" w14:textId="77777777" w:rsidR="00C9678B" w:rsidRDefault="00C9678B" w:rsidP="0021155A">
            <w:pPr>
              <w:rPr>
                <w:sz w:val="24"/>
                <w:szCs w:val="24"/>
              </w:rPr>
            </w:pPr>
            <w:r w:rsidRPr="000C65B9">
              <w:rPr>
                <w:sz w:val="24"/>
                <w:szCs w:val="24"/>
              </w:rPr>
              <w:t xml:space="preserve">2019 год – </w:t>
            </w:r>
            <w:r>
              <w:rPr>
                <w:sz w:val="24"/>
                <w:szCs w:val="24"/>
              </w:rPr>
              <w:t>0</w:t>
            </w:r>
            <w:r w:rsidRPr="00153B7C">
              <w:rPr>
                <w:sz w:val="24"/>
                <w:szCs w:val="24"/>
              </w:rPr>
              <w:t xml:space="preserve"> </w:t>
            </w:r>
            <w:r w:rsidRPr="000C65B9">
              <w:rPr>
                <w:sz w:val="24"/>
                <w:szCs w:val="24"/>
              </w:rPr>
              <w:t>руб.;</w:t>
            </w:r>
          </w:p>
          <w:p w14:paraId="23E25AF0" w14:textId="77777777" w:rsidR="00C9678B" w:rsidRDefault="00C9678B" w:rsidP="0021155A">
            <w:pPr>
              <w:rPr>
                <w:sz w:val="24"/>
                <w:szCs w:val="24"/>
              </w:rPr>
            </w:pPr>
            <w:r>
              <w:rPr>
                <w:sz w:val="24"/>
                <w:szCs w:val="24"/>
              </w:rPr>
              <w:t>2020 год – 0 руб.;</w:t>
            </w:r>
          </w:p>
          <w:p w14:paraId="3DC75F5C" w14:textId="77777777" w:rsidR="00C9678B" w:rsidRDefault="00C9678B" w:rsidP="0021155A">
            <w:pPr>
              <w:rPr>
                <w:sz w:val="24"/>
                <w:szCs w:val="24"/>
              </w:rPr>
            </w:pPr>
            <w:r>
              <w:rPr>
                <w:sz w:val="24"/>
                <w:szCs w:val="24"/>
              </w:rPr>
              <w:t>2021 год – 0 руб.;</w:t>
            </w:r>
          </w:p>
          <w:p w14:paraId="24A232C7" w14:textId="77777777" w:rsidR="00C9678B" w:rsidRDefault="00C9678B" w:rsidP="0021155A">
            <w:pPr>
              <w:rPr>
                <w:sz w:val="24"/>
                <w:szCs w:val="24"/>
              </w:rPr>
            </w:pPr>
            <w:r>
              <w:rPr>
                <w:sz w:val="24"/>
                <w:szCs w:val="24"/>
              </w:rPr>
              <w:t>2022 год – 0 руб.;</w:t>
            </w:r>
          </w:p>
          <w:p w14:paraId="7D82B469" w14:textId="77777777" w:rsidR="00C9678B" w:rsidRPr="000C65B9" w:rsidRDefault="00C9678B" w:rsidP="0021155A">
            <w:pPr>
              <w:rPr>
                <w:sz w:val="24"/>
                <w:szCs w:val="24"/>
              </w:rPr>
            </w:pPr>
            <w:r>
              <w:rPr>
                <w:sz w:val="24"/>
                <w:szCs w:val="24"/>
              </w:rPr>
              <w:t>2023 год – 0 руб.;</w:t>
            </w:r>
          </w:p>
          <w:p w14:paraId="520BAB2A" w14:textId="5E6CD734" w:rsidR="003C3665" w:rsidRPr="003C3665" w:rsidRDefault="00C9678B" w:rsidP="003C3665">
            <w:pPr>
              <w:jc w:val="both"/>
              <w:rPr>
                <w:sz w:val="24"/>
                <w:szCs w:val="24"/>
              </w:rPr>
            </w:pPr>
            <w:r w:rsidRPr="000C65B9">
              <w:rPr>
                <w:sz w:val="24"/>
                <w:szCs w:val="24"/>
              </w:rPr>
              <w:t xml:space="preserve">б) за счет средств </w:t>
            </w:r>
            <w:r w:rsidR="001436F1" w:rsidRPr="001436F1">
              <w:rPr>
                <w:sz w:val="24"/>
                <w:szCs w:val="24"/>
              </w:rPr>
              <w:t xml:space="preserve">бюджета МО </w:t>
            </w:r>
            <w:r w:rsidR="00833C58">
              <w:rPr>
                <w:sz w:val="24"/>
                <w:szCs w:val="24"/>
              </w:rPr>
              <w:t>«</w:t>
            </w:r>
            <w:r w:rsidR="001436F1" w:rsidRPr="001436F1">
              <w:rPr>
                <w:sz w:val="24"/>
                <w:szCs w:val="24"/>
              </w:rPr>
              <w:t>Ленский район</w:t>
            </w:r>
            <w:r w:rsidR="00833C58">
              <w:rPr>
                <w:sz w:val="24"/>
                <w:szCs w:val="24"/>
              </w:rPr>
              <w:t>»</w:t>
            </w:r>
            <w:r w:rsidR="001436F1">
              <w:rPr>
                <w:sz w:val="24"/>
                <w:szCs w:val="24"/>
              </w:rPr>
              <w:t xml:space="preserve"> </w:t>
            </w:r>
            <w:r w:rsidRPr="000C65B9">
              <w:rPr>
                <w:sz w:val="24"/>
                <w:szCs w:val="24"/>
              </w:rPr>
              <w:t xml:space="preserve">– </w:t>
            </w:r>
            <w:r w:rsidR="003C3665" w:rsidRPr="003C3665">
              <w:rPr>
                <w:sz w:val="24"/>
                <w:szCs w:val="24"/>
              </w:rPr>
              <w:t>4 804 358,96 руб., в том числе</w:t>
            </w:r>
            <w:r w:rsidR="001436F1">
              <w:rPr>
                <w:sz w:val="24"/>
                <w:szCs w:val="24"/>
              </w:rPr>
              <w:t xml:space="preserve"> по годам</w:t>
            </w:r>
            <w:r w:rsidR="003C3665" w:rsidRPr="003C3665">
              <w:rPr>
                <w:sz w:val="24"/>
                <w:szCs w:val="24"/>
              </w:rPr>
              <w:t>:</w:t>
            </w:r>
          </w:p>
          <w:p w14:paraId="24B243E0" w14:textId="77777777" w:rsidR="003C3665" w:rsidRPr="003C3665" w:rsidRDefault="003C3665" w:rsidP="003C3665">
            <w:pPr>
              <w:jc w:val="both"/>
              <w:rPr>
                <w:sz w:val="24"/>
                <w:szCs w:val="24"/>
              </w:rPr>
            </w:pPr>
            <w:r w:rsidRPr="003C3665">
              <w:rPr>
                <w:sz w:val="24"/>
                <w:szCs w:val="24"/>
              </w:rPr>
              <w:t>2019 год – 899 660 руб.;</w:t>
            </w:r>
          </w:p>
          <w:p w14:paraId="65E2A524" w14:textId="77777777" w:rsidR="003C3665" w:rsidRPr="003C3665" w:rsidRDefault="003C3665" w:rsidP="003C3665">
            <w:pPr>
              <w:jc w:val="both"/>
              <w:rPr>
                <w:sz w:val="24"/>
                <w:szCs w:val="24"/>
              </w:rPr>
            </w:pPr>
            <w:r w:rsidRPr="003C3665">
              <w:rPr>
                <w:sz w:val="24"/>
                <w:szCs w:val="24"/>
              </w:rPr>
              <w:t>2020 год – 899 245,04 руб.;</w:t>
            </w:r>
          </w:p>
          <w:p w14:paraId="42E63BD5" w14:textId="77777777" w:rsidR="003C3665" w:rsidRPr="003C3665" w:rsidRDefault="003C3665" w:rsidP="003C3665">
            <w:pPr>
              <w:jc w:val="both"/>
              <w:rPr>
                <w:sz w:val="24"/>
                <w:szCs w:val="24"/>
              </w:rPr>
            </w:pPr>
            <w:r w:rsidRPr="003C3665">
              <w:rPr>
                <w:sz w:val="24"/>
                <w:szCs w:val="24"/>
              </w:rPr>
              <w:t>2021 год – 971 158,94 руб.;</w:t>
            </w:r>
          </w:p>
          <w:p w14:paraId="1592277C" w14:textId="77777777" w:rsidR="003C3665" w:rsidRPr="003C3665" w:rsidRDefault="003C3665" w:rsidP="003C3665">
            <w:pPr>
              <w:jc w:val="both"/>
              <w:rPr>
                <w:sz w:val="24"/>
                <w:szCs w:val="24"/>
              </w:rPr>
            </w:pPr>
            <w:r w:rsidRPr="003C3665">
              <w:rPr>
                <w:sz w:val="24"/>
                <w:szCs w:val="24"/>
              </w:rPr>
              <w:t>2022 год – 1 001 293,89 руб.;</w:t>
            </w:r>
          </w:p>
          <w:p w14:paraId="38C5CC10" w14:textId="0932936F" w:rsidR="00C9678B" w:rsidRPr="000C65B9" w:rsidRDefault="003C3665" w:rsidP="003C3665">
            <w:pPr>
              <w:rPr>
                <w:sz w:val="24"/>
                <w:szCs w:val="24"/>
              </w:rPr>
            </w:pPr>
            <w:r w:rsidRPr="003C3665">
              <w:rPr>
                <w:sz w:val="24"/>
                <w:szCs w:val="24"/>
              </w:rPr>
              <w:t>2023 год – 1 033 001,09 руб.</w:t>
            </w:r>
            <w:bookmarkEnd w:id="11"/>
          </w:p>
        </w:tc>
      </w:tr>
      <w:tr w:rsidR="00C9678B" w:rsidRPr="00945A4C" w14:paraId="5E10BB91" w14:textId="77777777" w:rsidTr="004E7F28">
        <w:tc>
          <w:tcPr>
            <w:tcW w:w="2098" w:type="dxa"/>
            <w:shd w:val="clear" w:color="auto" w:fill="auto"/>
          </w:tcPr>
          <w:p w14:paraId="7E862EC8" w14:textId="77777777" w:rsidR="00C9678B" w:rsidRPr="00CF2824" w:rsidRDefault="00C9678B" w:rsidP="0021155A">
            <w:pPr>
              <w:rPr>
                <w:sz w:val="24"/>
                <w:szCs w:val="24"/>
              </w:rPr>
            </w:pPr>
            <w:r w:rsidRPr="00CF2824">
              <w:rPr>
                <w:sz w:val="24"/>
                <w:szCs w:val="24"/>
              </w:rPr>
              <w:t>Ожидаемые результаты реализации подпрограммы</w:t>
            </w:r>
          </w:p>
        </w:tc>
        <w:tc>
          <w:tcPr>
            <w:tcW w:w="709" w:type="dxa"/>
            <w:gridSpan w:val="8"/>
          </w:tcPr>
          <w:p w14:paraId="7CBDA557" w14:textId="64266374" w:rsidR="00C9678B" w:rsidRDefault="00C9678B" w:rsidP="0021155A">
            <w:pPr>
              <w:jc w:val="both"/>
              <w:rPr>
                <w:sz w:val="24"/>
                <w:szCs w:val="24"/>
              </w:rPr>
            </w:pPr>
            <w:r>
              <w:rPr>
                <w:sz w:val="24"/>
                <w:szCs w:val="24"/>
              </w:rPr>
              <w:t xml:space="preserve">- </w:t>
            </w:r>
            <w:r w:rsidRPr="00332EE6">
              <w:rPr>
                <w:sz w:val="24"/>
                <w:szCs w:val="24"/>
              </w:rPr>
              <w:t xml:space="preserve">Доля молодежи от 14 до 35 лет, участвующая </w:t>
            </w:r>
            <w:r w:rsidR="002F32AE" w:rsidRPr="00332EE6">
              <w:rPr>
                <w:sz w:val="24"/>
                <w:szCs w:val="24"/>
              </w:rPr>
              <w:t>в мероприятиях,</w:t>
            </w:r>
            <w:r w:rsidRPr="00332EE6">
              <w:rPr>
                <w:sz w:val="24"/>
                <w:szCs w:val="24"/>
              </w:rPr>
              <w:t xml:space="preserve"> пропагандирующих здоровый образ жизни, по отношению к общей численности данной возрастной категории</w:t>
            </w:r>
            <w:r>
              <w:rPr>
                <w:sz w:val="24"/>
                <w:szCs w:val="24"/>
              </w:rPr>
              <w:t xml:space="preserve"> в 2023 году составит 20 %;</w:t>
            </w:r>
          </w:p>
          <w:p w14:paraId="127CF005" w14:textId="77777777" w:rsidR="00C9678B" w:rsidRPr="000C65B9" w:rsidRDefault="00C9678B" w:rsidP="0021155A">
            <w:pPr>
              <w:jc w:val="both"/>
              <w:rPr>
                <w:sz w:val="24"/>
                <w:szCs w:val="24"/>
              </w:rPr>
            </w:pPr>
            <w:r>
              <w:rPr>
                <w:sz w:val="24"/>
                <w:szCs w:val="24"/>
              </w:rPr>
              <w:t xml:space="preserve">- </w:t>
            </w:r>
            <w:r w:rsidRPr="00332EE6">
              <w:rPr>
                <w:color w:val="000000"/>
                <w:sz w:val="24"/>
                <w:szCs w:val="24"/>
              </w:rPr>
              <w:t>Доля молод</w:t>
            </w:r>
            <w:r>
              <w:rPr>
                <w:color w:val="000000"/>
                <w:sz w:val="24"/>
                <w:szCs w:val="24"/>
              </w:rPr>
              <w:t>ежи от 14 до 35 лет, вовлеченная</w:t>
            </w:r>
            <w:r w:rsidRPr="00332EE6">
              <w:rPr>
                <w:color w:val="000000"/>
                <w:sz w:val="24"/>
                <w:szCs w:val="24"/>
              </w:rPr>
              <w:t xml:space="preserve"> в профилактические мероприятия, по отношению к общей численности данной возрастной категории</w:t>
            </w:r>
            <w:r w:rsidRPr="00DA4CDE">
              <w:rPr>
                <w:sz w:val="24"/>
                <w:szCs w:val="24"/>
              </w:rPr>
              <w:t xml:space="preserve"> </w:t>
            </w:r>
            <w:r>
              <w:rPr>
                <w:sz w:val="24"/>
                <w:szCs w:val="24"/>
              </w:rPr>
              <w:t>в 2023 году составит 22 %.</w:t>
            </w:r>
          </w:p>
        </w:tc>
      </w:tr>
    </w:tbl>
    <w:p w14:paraId="42F89C04" w14:textId="77777777" w:rsidR="00C9678B" w:rsidRDefault="00C9678B" w:rsidP="00C9678B">
      <w:pPr>
        <w:spacing w:line="360" w:lineRule="auto"/>
        <w:jc w:val="center"/>
        <w:rPr>
          <w:sz w:val="28"/>
          <w:szCs w:val="28"/>
        </w:rPr>
      </w:pPr>
    </w:p>
    <w:p w14:paraId="56862656" w14:textId="77777777" w:rsidR="006421EB" w:rsidRDefault="006421EB" w:rsidP="00C9678B">
      <w:pPr>
        <w:spacing w:line="360" w:lineRule="auto"/>
        <w:jc w:val="center"/>
        <w:rPr>
          <w:sz w:val="28"/>
          <w:szCs w:val="28"/>
        </w:rPr>
      </w:pPr>
    </w:p>
    <w:p w14:paraId="737985C2" w14:textId="77777777" w:rsidR="00C9678B" w:rsidRPr="000921D5" w:rsidRDefault="00C9678B" w:rsidP="00C9678B">
      <w:pPr>
        <w:spacing w:line="360" w:lineRule="auto"/>
        <w:jc w:val="center"/>
        <w:rPr>
          <w:sz w:val="28"/>
          <w:szCs w:val="28"/>
        </w:rPr>
      </w:pPr>
      <w:r w:rsidRPr="000921D5">
        <w:rPr>
          <w:sz w:val="28"/>
          <w:szCs w:val="28"/>
        </w:rPr>
        <w:t>Раздел I. ХАРАКТЕРИСТИКА ТЕКУЩЕГО СОСТОЯНИЯ,</w:t>
      </w:r>
    </w:p>
    <w:p w14:paraId="180D5F7C" w14:textId="77777777" w:rsidR="00C9678B" w:rsidRPr="000921D5" w:rsidRDefault="00C9678B" w:rsidP="00C9678B">
      <w:pPr>
        <w:spacing w:line="360" w:lineRule="auto"/>
        <w:jc w:val="center"/>
        <w:rPr>
          <w:sz w:val="28"/>
          <w:szCs w:val="28"/>
        </w:rPr>
      </w:pPr>
      <w:r w:rsidRPr="000921D5">
        <w:rPr>
          <w:sz w:val="28"/>
          <w:szCs w:val="28"/>
        </w:rPr>
        <w:t>ОСНОВНЫЕ ПОКАЗАТЕЛИ И АНАЛИЗ СОЦИАЛЬНЫХ,</w:t>
      </w:r>
    </w:p>
    <w:p w14:paraId="5414E333" w14:textId="77777777" w:rsidR="00C9678B" w:rsidRDefault="00C9678B" w:rsidP="00C9678B">
      <w:pPr>
        <w:spacing w:line="360" w:lineRule="auto"/>
        <w:jc w:val="center"/>
        <w:rPr>
          <w:sz w:val="28"/>
          <w:szCs w:val="28"/>
        </w:rPr>
      </w:pPr>
      <w:r w:rsidRPr="000921D5">
        <w:rPr>
          <w:sz w:val="28"/>
          <w:szCs w:val="28"/>
        </w:rPr>
        <w:t>ФИНАНСОВО-ЭКОНОМИЧЕСКИХ РИСКОВ</w:t>
      </w:r>
    </w:p>
    <w:p w14:paraId="405CFC7C" w14:textId="77777777" w:rsidR="00C9678B" w:rsidRDefault="00C9678B" w:rsidP="00C9678B">
      <w:pPr>
        <w:spacing w:line="360" w:lineRule="auto"/>
        <w:ind w:firstLine="708"/>
        <w:jc w:val="both"/>
        <w:rPr>
          <w:sz w:val="28"/>
          <w:szCs w:val="28"/>
        </w:rPr>
      </w:pPr>
      <w:r>
        <w:rPr>
          <w:sz w:val="28"/>
          <w:szCs w:val="28"/>
        </w:rPr>
        <w:t xml:space="preserve">  </w:t>
      </w:r>
      <w:r w:rsidRPr="006E0EBB">
        <w:rPr>
          <w:sz w:val="28"/>
          <w:szCs w:val="28"/>
        </w:rPr>
        <w:t xml:space="preserve">Согласно </w:t>
      </w:r>
      <w:r w:rsidRPr="00880574">
        <w:rPr>
          <w:sz w:val="28"/>
          <w:szCs w:val="28"/>
        </w:rPr>
        <w:t>Основам</w:t>
      </w:r>
      <w:r w:rsidRPr="006E0EBB">
        <w:rPr>
          <w:sz w:val="28"/>
          <w:szCs w:val="28"/>
        </w:rPr>
        <w:t xml:space="preserve"> государственной молодежной политики в Российской Федерации на период до 2025 года, утвержденным распоряжением Правительства Российской Федерации от 29 ноября </w:t>
      </w:r>
      <w:smartTag w:uri="urn:schemas-microsoft-com:office:smarttags" w:element="metricconverter">
        <w:smartTagPr>
          <w:attr w:name="ProductID" w:val="2014 г"/>
        </w:smartTagPr>
        <w:r w:rsidRPr="006E0EBB">
          <w:rPr>
            <w:sz w:val="28"/>
            <w:szCs w:val="28"/>
          </w:rPr>
          <w:t>2014 г</w:t>
        </w:r>
      </w:smartTag>
      <w:r w:rsidRPr="006E0EBB">
        <w:rPr>
          <w:sz w:val="28"/>
          <w:szCs w:val="28"/>
        </w:rPr>
        <w:t>. N 2403-р, основным приоритетом реализации молодежной политики определено создание условий для формирования личности гармоничной, постоянно совершенствующейся, эрудированной, конкурентоспособной, неравнодушной, обладающей прочным нравственным стержнем, способной при этом адаптироваться к изменяющимся условиям, и восприимчивой к новым созидательным идеям.</w:t>
      </w:r>
    </w:p>
    <w:p w14:paraId="4A4EFC89" w14:textId="77777777" w:rsidR="00C9678B" w:rsidRDefault="00C9678B" w:rsidP="00C9678B">
      <w:pPr>
        <w:spacing w:line="360" w:lineRule="auto"/>
        <w:ind w:firstLine="708"/>
        <w:jc w:val="both"/>
        <w:rPr>
          <w:sz w:val="28"/>
          <w:szCs w:val="28"/>
        </w:rPr>
      </w:pPr>
      <w:r w:rsidRPr="00981A58">
        <w:rPr>
          <w:sz w:val="28"/>
          <w:szCs w:val="28"/>
        </w:rPr>
        <w:t xml:space="preserve">Согласно данным </w:t>
      </w:r>
      <w:r>
        <w:rPr>
          <w:sz w:val="28"/>
          <w:szCs w:val="28"/>
        </w:rPr>
        <w:t xml:space="preserve">Федеральной </w:t>
      </w:r>
      <w:r w:rsidRPr="00981A58">
        <w:rPr>
          <w:sz w:val="28"/>
          <w:szCs w:val="28"/>
        </w:rPr>
        <w:t>служб</w:t>
      </w:r>
      <w:r>
        <w:rPr>
          <w:sz w:val="28"/>
          <w:szCs w:val="28"/>
        </w:rPr>
        <w:t>ы</w:t>
      </w:r>
      <w:r w:rsidRPr="00981A58">
        <w:rPr>
          <w:sz w:val="28"/>
          <w:szCs w:val="28"/>
        </w:rPr>
        <w:t xml:space="preserve"> государственной статистики численность молодых граждан в возрасте от 14 до 35 лет в Ленском районе составляет </w:t>
      </w:r>
      <w:r>
        <w:rPr>
          <w:sz w:val="28"/>
          <w:szCs w:val="28"/>
        </w:rPr>
        <w:t>10583 чел. или около 28,5</w:t>
      </w:r>
      <w:r w:rsidRPr="00981A58">
        <w:rPr>
          <w:sz w:val="28"/>
          <w:szCs w:val="28"/>
        </w:rPr>
        <w:t xml:space="preserve"> %</w:t>
      </w:r>
      <w:r>
        <w:rPr>
          <w:sz w:val="28"/>
          <w:szCs w:val="28"/>
        </w:rPr>
        <w:t xml:space="preserve"> от общей численности населения.</w:t>
      </w:r>
    </w:p>
    <w:p w14:paraId="533AE54A" w14:textId="77777777" w:rsidR="00C9678B" w:rsidRPr="006E0EBB" w:rsidRDefault="00C9678B" w:rsidP="00C9678B">
      <w:pPr>
        <w:spacing w:line="360" w:lineRule="auto"/>
        <w:ind w:firstLine="708"/>
        <w:jc w:val="both"/>
        <w:rPr>
          <w:sz w:val="28"/>
          <w:szCs w:val="28"/>
        </w:rPr>
      </w:pPr>
      <w:r>
        <w:rPr>
          <w:sz w:val="28"/>
          <w:szCs w:val="28"/>
        </w:rPr>
        <w:t>Ежегодно в районе проводятся более 80 мероприятий в сфере молодежной и семейной политики с охватом более 3000 чел. в возрасте от 14 до 35 лет.</w:t>
      </w:r>
    </w:p>
    <w:p w14:paraId="157B39B4" w14:textId="77777777" w:rsidR="00C9678B" w:rsidRPr="006E0EBB" w:rsidRDefault="00C9678B" w:rsidP="00C9678B">
      <w:pPr>
        <w:spacing w:line="360" w:lineRule="auto"/>
        <w:ind w:firstLine="708"/>
        <w:jc w:val="both"/>
        <w:rPr>
          <w:sz w:val="28"/>
          <w:szCs w:val="28"/>
        </w:rPr>
      </w:pPr>
      <w:r w:rsidRPr="006E0EBB">
        <w:rPr>
          <w:sz w:val="28"/>
          <w:szCs w:val="28"/>
        </w:rPr>
        <w:t>Изменения в обществе с течением времени каждый раз предъявляют более высокие требования к организации работы с молодежью, и для успешной реализации всех направлений, необходимо</w:t>
      </w:r>
      <w:r>
        <w:rPr>
          <w:sz w:val="28"/>
          <w:szCs w:val="28"/>
        </w:rPr>
        <w:t xml:space="preserve"> </w:t>
      </w:r>
      <w:r w:rsidRPr="006E0EBB">
        <w:rPr>
          <w:sz w:val="28"/>
          <w:szCs w:val="28"/>
        </w:rPr>
        <w:t xml:space="preserve">грамотное управление Программой, которое включает в себя: </w:t>
      </w:r>
    </w:p>
    <w:p w14:paraId="33615E7F" w14:textId="77777777" w:rsidR="00C9678B" w:rsidRPr="006E0EBB" w:rsidRDefault="00C9678B" w:rsidP="00C9678B">
      <w:pPr>
        <w:spacing w:line="360" w:lineRule="auto"/>
        <w:ind w:firstLine="708"/>
        <w:jc w:val="both"/>
        <w:rPr>
          <w:sz w:val="28"/>
          <w:szCs w:val="28"/>
        </w:rPr>
      </w:pPr>
      <w:r>
        <w:rPr>
          <w:sz w:val="28"/>
          <w:szCs w:val="28"/>
        </w:rPr>
        <w:t xml:space="preserve">- </w:t>
      </w:r>
      <w:r w:rsidRPr="006E0EBB">
        <w:rPr>
          <w:sz w:val="28"/>
          <w:szCs w:val="28"/>
        </w:rPr>
        <w:t>укрепление материально-технической базы, что позволяет</w:t>
      </w:r>
      <w:r>
        <w:rPr>
          <w:sz w:val="28"/>
          <w:szCs w:val="28"/>
        </w:rPr>
        <w:t xml:space="preserve"> </w:t>
      </w:r>
      <w:r w:rsidRPr="006E0EBB">
        <w:rPr>
          <w:sz w:val="28"/>
          <w:szCs w:val="28"/>
        </w:rPr>
        <w:t>улучшить качество работы в целом;</w:t>
      </w:r>
    </w:p>
    <w:p w14:paraId="3972F924" w14:textId="77777777" w:rsidR="00C9678B" w:rsidRPr="006E0EBB" w:rsidRDefault="00C9678B" w:rsidP="00C9678B">
      <w:pPr>
        <w:spacing w:line="360" w:lineRule="auto"/>
        <w:ind w:firstLine="708"/>
        <w:jc w:val="both"/>
        <w:rPr>
          <w:sz w:val="28"/>
          <w:szCs w:val="28"/>
        </w:rPr>
      </w:pPr>
      <w:r>
        <w:rPr>
          <w:sz w:val="28"/>
          <w:szCs w:val="28"/>
        </w:rPr>
        <w:t xml:space="preserve">- </w:t>
      </w:r>
      <w:r w:rsidRPr="006E0EBB">
        <w:rPr>
          <w:sz w:val="28"/>
          <w:szCs w:val="28"/>
        </w:rPr>
        <w:t>повышение квалификации специалистов, работающих по Программе, что является необходимостью, поскольку наличие фундаментальных знаний и практических умений работников обеспечивает эффективную деятельность любого предприятия или организации, значит, профессионал любого уровня и специализации должен постоянно углублять свои теоретические знания, приобретать и шлифовать уже полученные навыки, чтобы имел возможность переходить на качественно новый уровень и использовать в работе современные технологии, повышать образовательный уровень той категории населения, с которой постоянно взаимодействует;</w:t>
      </w:r>
    </w:p>
    <w:p w14:paraId="0ACCAD1A" w14:textId="118B7722" w:rsidR="00C9678B" w:rsidRPr="006E0EBB" w:rsidRDefault="00C9678B" w:rsidP="00C9678B">
      <w:pPr>
        <w:spacing w:line="360" w:lineRule="auto"/>
        <w:ind w:firstLine="708"/>
        <w:jc w:val="both"/>
        <w:rPr>
          <w:sz w:val="28"/>
          <w:szCs w:val="28"/>
        </w:rPr>
      </w:pPr>
      <w:r w:rsidRPr="006E0EBB">
        <w:rPr>
          <w:sz w:val="28"/>
          <w:szCs w:val="28"/>
        </w:rPr>
        <w:t xml:space="preserve">В </w:t>
      </w:r>
      <w:r>
        <w:rPr>
          <w:sz w:val="28"/>
          <w:szCs w:val="28"/>
        </w:rPr>
        <w:t xml:space="preserve">направлении </w:t>
      </w:r>
      <w:r w:rsidR="00833C58">
        <w:rPr>
          <w:sz w:val="28"/>
          <w:szCs w:val="28"/>
        </w:rPr>
        <w:t>«</w:t>
      </w:r>
      <w:r w:rsidRPr="00561147">
        <w:rPr>
          <w:sz w:val="28"/>
          <w:szCs w:val="28"/>
        </w:rPr>
        <w:t>Создание условий для развития потенциала подрастающего поколения, молодежи</w:t>
      </w:r>
      <w:r w:rsidR="00833C58">
        <w:rPr>
          <w:sz w:val="28"/>
          <w:szCs w:val="28"/>
        </w:rPr>
        <w:t>»</w:t>
      </w:r>
      <w:r w:rsidRPr="006E0EBB">
        <w:rPr>
          <w:sz w:val="28"/>
          <w:szCs w:val="28"/>
        </w:rPr>
        <w:t xml:space="preserve"> сегодня активно создаются</w:t>
      </w:r>
      <w:r>
        <w:rPr>
          <w:sz w:val="28"/>
          <w:szCs w:val="28"/>
        </w:rPr>
        <w:t xml:space="preserve"> </w:t>
      </w:r>
      <w:r w:rsidRPr="006E0EBB">
        <w:rPr>
          <w:sz w:val="28"/>
          <w:szCs w:val="28"/>
        </w:rPr>
        <w:t>механизмы, снижающие влияние негативных факторов на социализацию молодежи и укрепляющие воздействие на нее позитивных тенденций, посредством внедрения новых интересных форм организации досуговой деятельности молодежи (</w:t>
      </w:r>
      <w:r w:rsidR="00833C58">
        <w:rPr>
          <w:sz w:val="28"/>
          <w:szCs w:val="28"/>
        </w:rPr>
        <w:t>«</w:t>
      </w:r>
      <w:r>
        <w:rPr>
          <w:sz w:val="28"/>
          <w:szCs w:val="28"/>
        </w:rPr>
        <w:t>Ленская Лига КВН</w:t>
      </w:r>
      <w:r w:rsidR="00833C58">
        <w:rPr>
          <w:sz w:val="28"/>
          <w:szCs w:val="28"/>
        </w:rPr>
        <w:t>»</w:t>
      </w:r>
      <w:r>
        <w:rPr>
          <w:sz w:val="28"/>
          <w:szCs w:val="28"/>
        </w:rPr>
        <w:t xml:space="preserve">, </w:t>
      </w:r>
      <w:r w:rsidR="00833C58">
        <w:rPr>
          <w:sz w:val="28"/>
          <w:szCs w:val="28"/>
        </w:rPr>
        <w:t>«</w:t>
      </w:r>
      <w:r>
        <w:rPr>
          <w:sz w:val="28"/>
          <w:szCs w:val="28"/>
        </w:rPr>
        <w:t>Школа волонтера</w:t>
      </w:r>
      <w:r w:rsidR="00833C58">
        <w:rPr>
          <w:sz w:val="28"/>
          <w:szCs w:val="28"/>
        </w:rPr>
        <w:t>»</w:t>
      </w:r>
      <w:r>
        <w:rPr>
          <w:sz w:val="28"/>
          <w:szCs w:val="28"/>
        </w:rPr>
        <w:t xml:space="preserve">, </w:t>
      </w:r>
      <w:r w:rsidR="00833C58">
        <w:rPr>
          <w:sz w:val="28"/>
          <w:szCs w:val="28"/>
        </w:rPr>
        <w:t>«</w:t>
      </w:r>
      <w:r>
        <w:rPr>
          <w:sz w:val="28"/>
          <w:szCs w:val="28"/>
        </w:rPr>
        <w:t>Школа КВН</w:t>
      </w:r>
      <w:r w:rsidR="00833C58">
        <w:rPr>
          <w:sz w:val="28"/>
          <w:szCs w:val="28"/>
        </w:rPr>
        <w:t>»</w:t>
      </w:r>
      <w:r>
        <w:rPr>
          <w:sz w:val="28"/>
          <w:szCs w:val="28"/>
        </w:rPr>
        <w:t xml:space="preserve">, </w:t>
      </w:r>
      <w:r w:rsidR="00833C58">
        <w:rPr>
          <w:sz w:val="28"/>
          <w:szCs w:val="28"/>
        </w:rPr>
        <w:t>«</w:t>
      </w:r>
      <w:r>
        <w:rPr>
          <w:sz w:val="28"/>
          <w:szCs w:val="28"/>
        </w:rPr>
        <w:t>Слет молодых педагогов</w:t>
      </w:r>
      <w:r w:rsidR="00833C58">
        <w:rPr>
          <w:sz w:val="28"/>
          <w:szCs w:val="28"/>
        </w:rPr>
        <w:t>»</w:t>
      </w:r>
      <w:r>
        <w:rPr>
          <w:sz w:val="28"/>
          <w:szCs w:val="28"/>
        </w:rPr>
        <w:t xml:space="preserve">, </w:t>
      </w:r>
      <w:r w:rsidR="00833C58">
        <w:rPr>
          <w:sz w:val="28"/>
          <w:szCs w:val="28"/>
        </w:rPr>
        <w:t>«</w:t>
      </w:r>
      <w:r>
        <w:rPr>
          <w:sz w:val="28"/>
          <w:szCs w:val="28"/>
        </w:rPr>
        <w:t>Православный съезд молодежи</w:t>
      </w:r>
      <w:r w:rsidR="00833C58">
        <w:rPr>
          <w:sz w:val="28"/>
          <w:szCs w:val="28"/>
        </w:rPr>
        <w:t>»</w:t>
      </w:r>
      <w:r>
        <w:rPr>
          <w:sz w:val="28"/>
          <w:szCs w:val="28"/>
        </w:rPr>
        <w:t>, добровольческие акции, вовлечение в волонтерскую деятельность, благотворительные аукционы,</w:t>
      </w:r>
      <w:r w:rsidRPr="0005125F">
        <w:rPr>
          <w:sz w:val="28"/>
          <w:szCs w:val="28"/>
        </w:rPr>
        <w:t xml:space="preserve"> </w:t>
      </w:r>
      <w:r>
        <w:rPr>
          <w:sz w:val="28"/>
          <w:szCs w:val="28"/>
        </w:rPr>
        <w:t>акции к памятным датам и праздничным дням и т.п.).</w:t>
      </w:r>
    </w:p>
    <w:p w14:paraId="69197BCF" w14:textId="77777777" w:rsidR="00C9678B" w:rsidRPr="006E0EBB" w:rsidRDefault="00C9678B" w:rsidP="00C9678B">
      <w:pPr>
        <w:spacing w:line="360" w:lineRule="auto"/>
        <w:ind w:firstLine="708"/>
        <w:jc w:val="both"/>
        <w:rPr>
          <w:sz w:val="28"/>
          <w:szCs w:val="28"/>
        </w:rPr>
      </w:pPr>
      <w:r w:rsidRPr="006E0EBB">
        <w:rPr>
          <w:sz w:val="28"/>
          <w:szCs w:val="28"/>
        </w:rPr>
        <w:t>Принимая во внимание тот факт, что</w:t>
      </w:r>
      <w:r>
        <w:rPr>
          <w:sz w:val="28"/>
          <w:szCs w:val="28"/>
        </w:rPr>
        <w:t xml:space="preserve"> </w:t>
      </w:r>
      <w:r w:rsidRPr="006E0EBB">
        <w:rPr>
          <w:sz w:val="28"/>
          <w:szCs w:val="28"/>
        </w:rPr>
        <w:t>инициативность молодежи района возрастает, создаются условия для того, чтобы молодое поколение имело возможность реализовать свои идеи и инициативы, этому способствуют образовательные форумы, которые проводятся в Ленском районе, Республике Саха (Якутия), Российской Федерации. Данные мероприятия являются очень</w:t>
      </w:r>
      <w:r>
        <w:rPr>
          <w:sz w:val="28"/>
          <w:szCs w:val="28"/>
        </w:rPr>
        <w:t xml:space="preserve"> </w:t>
      </w:r>
      <w:r w:rsidRPr="006E0EBB">
        <w:rPr>
          <w:sz w:val="28"/>
          <w:szCs w:val="28"/>
        </w:rPr>
        <w:t>важными в вопросах подготовки молодежи к широкомасштабному участию в общественной жизни, мобилизации ее энергии и потенциала на созидательное участие в жизни района, включая развитие новых привлек</w:t>
      </w:r>
      <w:r>
        <w:rPr>
          <w:sz w:val="28"/>
          <w:szCs w:val="28"/>
        </w:rPr>
        <w:t>ательных для района направлений.</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4"/>
        <w:gridCol w:w="1874"/>
        <w:gridCol w:w="1706"/>
        <w:gridCol w:w="1874"/>
      </w:tblGrid>
      <w:tr w:rsidR="00C9678B" w:rsidRPr="006E0EBB" w14:paraId="08B63C38" w14:textId="77777777" w:rsidTr="0021155A">
        <w:trPr>
          <w:trHeight w:val="504"/>
        </w:trPr>
        <w:tc>
          <w:tcPr>
            <w:tcW w:w="3966" w:type="dxa"/>
            <w:tcBorders>
              <w:top w:val="single" w:sz="4" w:space="0" w:color="000000"/>
              <w:left w:val="single" w:sz="4" w:space="0" w:color="000000"/>
              <w:bottom w:val="single" w:sz="4" w:space="0" w:color="000000"/>
              <w:right w:val="single" w:sz="4" w:space="0" w:color="000000"/>
            </w:tcBorders>
            <w:vAlign w:val="center"/>
          </w:tcPr>
          <w:p w14:paraId="11AFAB57" w14:textId="77777777" w:rsidR="00C9678B" w:rsidRPr="006E0EBB" w:rsidRDefault="00C9678B" w:rsidP="0021155A">
            <w:pPr>
              <w:spacing w:line="360" w:lineRule="auto"/>
              <w:jc w:val="center"/>
              <w:rPr>
                <w:sz w:val="28"/>
                <w:szCs w:val="28"/>
              </w:rPr>
            </w:pPr>
          </w:p>
        </w:tc>
        <w:tc>
          <w:tcPr>
            <w:tcW w:w="1896" w:type="dxa"/>
            <w:tcBorders>
              <w:top w:val="single" w:sz="4" w:space="0" w:color="000000"/>
              <w:left w:val="single" w:sz="4" w:space="0" w:color="000000"/>
              <w:bottom w:val="single" w:sz="4" w:space="0" w:color="000000"/>
              <w:right w:val="single" w:sz="4" w:space="0" w:color="000000"/>
            </w:tcBorders>
            <w:vAlign w:val="center"/>
          </w:tcPr>
          <w:p w14:paraId="1B4CD4BE" w14:textId="77777777" w:rsidR="00C9678B" w:rsidRPr="006E0EBB" w:rsidRDefault="00C9678B" w:rsidP="0021155A">
            <w:pPr>
              <w:spacing w:line="360" w:lineRule="auto"/>
              <w:jc w:val="center"/>
              <w:rPr>
                <w:sz w:val="28"/>
                <w:szCs w:val="28"/>
              </w:rPr>
            </w:pPr>
            <w:r>
              <w:rPr>
                <w:sz w:val="28"/>
                <w:szCs w:val="28"/>
              </w:rPr>
              <w:t>2016 год</w:t>
            </w:r>
          </w:p>
        </w:tc>
        <w:tc>
          <w:tcPr>
            <w:tcW w:w="1725" w:type="dxa"/>
            <w:tcBorders>
              <w:top w:val="single" w:sz="4" w:space="0" w:color="000000"/>
              <w:left w:val="single" w:sz="4" w:space="0" w:color="000000"/>
              <w:bottom w:val="single" w:sz="4" w:space="0" w:color="000000"/>
              <w:right w:val="single" w:sz="4" w:space="0" w:color="000000"/>
            </w:tcBorders>
            <w:vAlign w:val="center"/>
          </w:tcPr>
          <w:p w14:paraId="6D8A2FF9" w14:textId="77777777" w:rsidR="00C9678B" w:rsidRPr="006E0EBB" w:rsidRDefault="00C9678B" w:rsidP="0021155A">
            <w:pPr>
              <w:spacing w:line="360" w:lineRule="auto"/>
              <w:jc w:val="center"/>
              <w:rPr>
                <w:sz w:val="28"/>
                <w:szCs w:val="28"/>
              </w:rPr>
            </w:pPr>
            <w:r>
              <w:rPr>
                <w:sz w:val="28"/>
                <w:szCs w:val="28"/>
              </w:rPr>
              <w:t>2017 год</w:t>
            </w:r>
          </w:p>
        </w:tc>
        <w:tc>
          <w:tcPr>
            <w:tcW w:w="1896" w:type="dxa"/>
            <w:tcBorders>
              <w:top w:val="single" w:sz="4" w:space="0" w:color="000000"/>
              <w:left w:val="single" w:sz="4" w:space="0" w:color="000000"/>
              <w:bottom w:val="single" w:sz="4" w:space="0" w:color="000000"/>
              <w:right w:val="single" w:sz="4" w:space="0" w:color="000000"/>
            </w:tcBorders>
            <w:vAlign w:val="center"/>
          </w:tcPr>
          <w:p w14:paraId="695F5113" w14:textId="77777777" w:rsidR="00C9678B" w:rsidRPr="006E0EBB" w:rsidRDefault="00C9678B" w:rsidP="0021155A">
            <w:pPr>
              <w:spacing w:line="360" w:lineRule="auto"/>
              <w:jc w:val="center"/>
              <w:rPr>
                <w:sz w:val="28"/>
                <w:szCs w:val="28"/>
              </w:rPr>
            </w:pPr>
            <w:r>
              <w:rPr>
                <w:sz w:val="28"/>
                <w:szCs w:val="28"/>
              </w:rPr>
              <w:t>2018 год</w:t>
            </w:r>
          </w:p>
        </w:tc>
      </w:tr>
      <w:tr w:rsidR="00C9678B" w:rsidRPr="006E0EBB" w14:paraId="76363059" w14:textId="77777777" w:rsidTr="0021155A">
        <w:trPr>
          <w:trHeight w:val="1355"/>
        </w:trPr>
        <w:tc>
          <w:tcPr>
            <w:tcW w:w="3966" w:type="dxa"/>
            <w:tcBorders>
              <w:top w:val="single" w:sz="4" w:space="0" w:color="000000"/>
              <w:left w:val="single" w:sz="4" w:space="0" w:color="000000"/>
              <w:bottom w:val="single" w:sz="4" w:space="0" w:color="000000"/>
              <w:right w:val="single" w:sz="4" w:space="0" w:color="000000"/>
            </w:tcBorders>
            <w:vAlign w:val="center"/>
          </w:tcPr>
          <w:p w14:paraId="5230DC8D" w14:textId="77777777" w:rsidR="00C9678B" w:rsidRPr="006E0EBB" w:rsidRDefault="00C9678B" w:rsidP="0021155A">
            <w:pPr>
              <w:rPr>
                <w:sz w:val="28"/>
                <w:szCs w:val="28"/>
              </w:rPr>
            </w:pPr>
            <w:r>
              <w:rPr>
                <w:sz w:val="28"/>
                <w:szCs w:val="28"/>
              </w:rPr>
              <w:t>Количество молодежи от 14</w:t>
            </w:r>
            <w:r w:rsidRPr="006E0EBB">
              <w:rPr>
                <w:sz w:val="28"/>
                <w:szCs w:val="28"/>
              </w:rPr>
              <w:t xml:space="preserve"> </w:t>
            </w:r>
            <w:r>
              <w:rPr>
                <w:sz w:val="28"/>
                <w:szCs w:val="28"/>
              </w:rPr>
              <w:t>до</w:t>
            </w:r>
            <w:r w:rsidRPr="006E0EBB">
              <w:rPr>
                <w:sz w:val="28"/>
                <w:szCs w:val="28"/>
              </w:rPr>
              <w:t xml:space="preserve"> 35 лет, активно участвующих в </w:t>
            </w:r>
            <w:r>
              <w:rPr>
                <w:sz w:val="28"/>
                <w:szCs w:val="28"/>
              </w:rPr>
              <w:t>молодежных</w:t>
            </w:r>
            <w:r w:rsidRPr="006E0EBB">
              <w:rPr>
                <w:sz w:val="28"/>
                <w:szCs w:val="28"/>
              </w:rPr>
              <w:t xml:space="preserve"> мероприятиях</w:t>
            </w:r>
          </w:p>
        </w:tc>
        <w:tc>
          <w:tcPr>
            <w:tcW w:w="1896" w:type="dxa"/>
            <w:tcBorders>
              <w:top w:val="single" w:sz="4" w:space="0" w:color="000000"/>
              <w:left w:val="single" w:sz="4" w:space="0" w:color="000000"/>
              <w:bottom w:val="single" w:sz="4" w:space="0" w:color="000000"/>
              <w:right w:val="single" w:sz="4" w:space="0" w:color="000000"/>
            </w:tcBorders>
            <w:vAlign w:val="center"/>
          </w:tcPr>
          <w:p w14:paraId="3789ED82" w14:textId="77777777" w:rsidR="00C9678B" w:rsidRPr="006E0EBB" w:rsidRDefault="00C9678B" w:rsidP="0021155A">
            <w:pPr>
              <w:spacing w:line="360" w:lineRule="auto"/>
              <w:jc w:val="center"/>
              <w:rPr>
                <w:sz w:val="28"/>
                <w:szCs w:val="28"/>
              </w:rPr>
            </w:pPr>
            <w:r>
              <w:rPr>
                <w:sz w:val="28"/>
                <w:szCs w:val="28"/>
              </w:rPr>
              <w:t>2600 чел.</w:t>
            </w:r>
          </w:p>
        </w:tc>
        <w:tc>
          <w:tcPr>
            <w:tcW w:w="1725" w:type="dxa"/>
            <w:tcBorders>
              <w:top w:val="single" w:sz="4" w:space="0" w:color="000000"/>
              <w:left w:val="single" w:sz="4" w:space="0" w:color="000000"/>
              <w:bottom w:val="single" w:sz="4" w:space="0" w:color="000000"/>
              <w:right w:val="single" w:sz="4" w:space="0" w:color="000000"/>
            </w:tcBorders>
            <w:vAlign w:val="center"/>
          </w:tcPr>
          <w:p w14:paraId="4169575D" w14:textId="77777777" w:rsidR="00C9678B" w:rsidRPr="006E0EBB" w:rsidRDefault="00C9678B" w:rsidP="0021155A">
            <w:pPr>
              <w:spacing w:line="360" w:lineRule="auto"/>
              <w:jc w:val="center"/>
              <w:rPr>
                <w:sz w:val="28"/>
                <w:szCs w:val="28"/>
              </w:rPr>
            </w:pPr>
            <w:r>
              <w:rPr>
                <w:sz w:val="28"/>
                <w:szCs w:val="28"/>
              </w:rPr>
              <w:t>2800 чел.</w:t>
            </w:r>
          </w:p>
        </w:tc>
        <w:tc>
          <w:tcPr>
            <w:tcW w:w="1896" w:type="dxa"/>
            <w:tcBorders>
              <w:top w:val="single" w:sz="4" w:space="0" w:color="000000"/>
              <w:left w:val="single" w:sz="4" w:space="0" w:color="000000"/>
              <w:bottom w:val="single" w:sz="4" w:space="0" w:color="000000"/>
              <w:right w:val="single" w:sz="4" w:space="0" w:color="000000"/>
            </w:tcBorders>
            <w:vAlign w:val="center"/>
          </w:tcPr>
          <w:p w14:paraId="01495B0A" w14:textId="77777777" w:rsidR="00C9678B" w:rsidRPr="006E0EBB" w:rsidRDefault="00C9678B" w:rsidP="0021155A">
            <w:pPr>
              <w:spacing w:line="360" w:lineRule="auto"/>
              <w:jc w:val="center"/>
              <w:rPr>
                <w:sz w:val="28"/>
                <w:szCs w:val="28"/>
              </w:rPr>
            </w:pPr>
            <w:r>
              <w:rPr>
                <w:sz w:val="28"/>
                <w:szCs w:val="28"/>
              </w:rPr>
              <w:t>3000 чел.</w:t>
            </w:r>
          </w:p>
        </w:tc>
      </w:tr>
    </w:tbl>
    <w:p w14:paraId="17E9BC7F" w14:textId="77777777" w:rsidR="00C9678B" w:rsidRPr="006E0EBB" w:rsidRDefault="00C9678B" w:rsidP="00C9678B">
      <w:pPr>
        <w:spacing w:line="360" w:lineRule="auto"/>
        <w:ind w:firstLine="709"/>
        <w:jc w:val="both"/>
        <w:rPr>
          <w:sz w:val="28"/>
          <w:szCs w:val="28"/>
        </w:rPr>
      </w:pPr>
      <w:r w:rsidRPr="006E0EBB">
        <w:rPr>
          <w:sz w:val="28"/>
          <w:szCs w:val="28"/>
        </w:rPr>
        <w:t>Отток молодого, трудоспособного населения из сёл района и города Ленска является проблемой, требующей решения. Причин оттока можно указать несколько:</w:t>
      </w:r>
    </w:p>
    <w:p w14:paraId="7CF12462" w14:textId="77777777" w:rsidR="00C9678B" w:rsidRPr="006E0EBB" w:rsidRDefault="00C9678B" w:rsidP="00C9678B">
      <w:pPr>
        <w:numPr>
          <w:ilvl w:val="0"/>
          <w:numId w:val="8"/>
        </w:numPr>
        <w:spacing w:line="360" w:lineRule="auto"/>
        <w:ind w:left="0" w:firstLine="709"/>
        <w:jc w:val="both"/>
        <w:rPr>
          <w:sz w:val="28"/>
          <w:szCs w:val="28"/>
        </w:rPr>
      </w:pPr>
      <w:r w:rsidRPr="006E0EBB">
        <w:rPr>
          <w:sz w:val="28"/>
          <w:szCs w:val="28"/>
        </w:rPr>
        <w:t xml:space="preserve">отсутствие выбора </w:t>
      </w:r>
      <w:r>
        <w:rPr>
          <w:sz w:val="28"/>
          <w:szCs w:val="28"/>
        </w:rPr>
        <w:t xml:space="preserve">средне-специальных и высших профессиональных </w:t>
      </w:r>
      <w:r w:rsidRPr="006E0EBB">
        <w:rPr>
          <w:sz w:val="28"/>
          <w:szCs w:val="28"/>
        </w:rPr>
        <w:t xml:space="preserve">образовательных учреждений </w:t>
      </w:r>
      <w:r>
        <w:rPr>
          <w:sz w:val="28"/>
          <w:szCs w:val="28"/>
        </w:rPr>
        <w:t>в городе Ленске:</w:t>
      </w:r>
    </w:p>
    <w:p w14:paraId="4A0DB20C" w14:textId="77777777" w:rsidR="00C9678B" w:rsidRPr="006E0EBB" w:rsidRDefault="00C9678B" w:rsidP="00C9678B">
      <w:pPr>
        <w:numPr>
          <w:ilvl w:val="0"/>
          <w:numId w:val="8"/>
        </w:numPr>
        <w:spacing w:line="360" w:lineRule="auto"/>
        <w:ind w:left="0" w:firstLine="709"/>
        <w:jc w:val="both"/>
        <w:rPr>
          <w:sz w:val="28"/>
          <w:szCs w:val="28"/>
        </w:rPr>
      </w:pPr>
      <w:r w:rsidRPr="006E0EBB">
        <w:rPr>
          <w:sz w:val="28"/>
          <w:szCs w:val="28"/>
        </w:rPr>
        <w:t>сложности в поиске места работы</w:t>
      </w:r>
      <w:r>
        <w:rPr>
          <w:sz w:val="28"/>
          <w:szCs w:val="28"/>
        </w:rPr>
        <w:t xml:space="preserve"> </w:t>
      </w:r>
      <w:r w:rsidRPr="006E0EBB">
        <w:rPr>
          <w:sz w:val="28"/>
          <w:szCs w:val="28"/>
        </w:rPr>
        <w:t>по специальности без опыта (3-5 лет);</w:t>
      </w:r>
    </w:p>
    <w:p w14:paraId="0A744650" w14:textId="77777777" w:rsidR="00C9678B" w:rsidRPr="006E0EBB" w:rsidRDefault="00C9678B" w:rsidP="00C9678B">
      <w:pPr>
        <w:numPr>
          <w:ilvl w:val="0"/>
          <w:numId w:val="8"/>
        </w:numPr>
        <w:spacing w:line="360" w:lineRule="auto"/>
        <w:ind w:left="0" w:firstLine="709"/>
        <w:jc w:val="both"/>
        <w:rPr>
          <w:sz w:val="28"/>
          <w:szCs w:val="28"/>
        </w:rPr>
      </w:pPr>
      <w:r w:rsidRPr="006E0EBB">
        <w:rPr>
          <w:sz w:val="28"/>
          <w:szCs w:val="28"/>
        </w:rPr>
        <w:t>недостаточное количество предприятий и учреждений,</w:t>
      </w:r>
      <w:r>
        <w:rPr>
          <w:sz w:val="28"/>
          <w:szCs w:val="28"/>
        </w:rPr>
        <w:t xml:space="preserve"> </w:t>
      </w:r>
      <w:r w:rsidRPr="006E0EBB">
        <w:rPr>
          <w:sz w:val="28"/>
          <w:szCs w:val="28"/>
        </w:rPr>
        <w:t>организующих досуг молодежи.</w:t>
      </w:r>
    </w:p>
    <w:p w14:paraId="29BA1746" w14:textId="77777777" w:rsidR="00C9678B" w:rsidRPr="006E0EBB" w:rsidRDefault="00C9678B" w:rsidP="00C9678B">
      <w:pPr>
        <w:spacing w:line="360" w:lineRule="auto"/>
        <w:ind w:firstLine="708"/>
        <w:jc w:val="both"/>
        <w:rPr>
          <w:sz w:val="28"/>
          <w:szCs w:val="28"/>
        </w:rPr>
      </w:pPr>
      <w:r w:rsidRPr="006E0EBB">
        <w:rPr>
          <w:sz w:val="28"/>
          <w:szCs w:val="28"/>
        </w:rPr>
        <w:t>Необходим системный подход к решению этого вопроса, посредством заключения соглашений с предприятиями и учреждениями района о подготовке и обязательном трудоустройстве профильных кадров, а также оказании помощи в повышении их квалифик</w:t>
      </w:r>
      <w:r>
        <w:rPr>
          <w:sz w:val="28"/>
          <w:szCs w:val="28"/>
        </w:rPr>
        <w:t>ации.</w:t>
      </w:r>
    </w:p>
    <w:p w14:paraId="631B9259" w14:textId="77777777" w:rsidR="00C9678B" w:rsidRPr="006E0EBB" w:rsidRDefault="00C9678B" w:rsidP="00C9678B">
      <w:pPr>
        <w:spacing w:line="360" w:lineRule="auto"/>
        <w:ind w:firstLine="708"/>
        <w:jc w:val="both"/>
        <w:rPr>
          <w:sz w:val="28"/>
          <w:szCs w:val="28"/>
        </w:rPr>
      </w:pPr>
      <w:r w:rsidRPr="006E0EBB">
        <w:rPr>
          <w:sz w:val="28"/>
          <w:szCs w:val="28"/>
        </w:rPr>
        <w:t>Вопрос дефицита кадров в Ленском районе решается в первую очередь, за счет обучения по специальностям, являющимся приоритетными для района, что и осуществляется</w:t>
      </w:r>
      <w:r>
        <w:rPr>
          <w:sz w:val="28"/>
          <w:szCs w:val="28"/>
        </w:rPr>
        <w:t xml:space="preserve"> </w:t>
      </w:r>
      <w:r w:rsidRPr="006E0EBB">
        <w:rPr>
          <w:sz w:val="28"/>
          <w:szCs w:val="28"/>
        </w:rPr>
        <w:t xml:space="preserve">на основании положения о подготовке кадров. </w:t>
      </w:r>
    </w:p>
    <w:p w14:paraId="33CA49D5" w14:textId="2D0CDC3C" w:rsidR="00C9678B" w:rsidRPr="006E0EBB" w:rsidRDefault="00C9678B" w:rsidP="00C9678B">
      <w:pPr>
        <w:spacing w:line="360" w:lineRule="auto"/>
        <w:ind w:firstLine="708"/>
        <w:jc w:val="both"/>
        <w:rPr>
          <w:sz w:val="28"/>
          <w:szCs w:val="28"/>
        </w:rPr>
      </w:pPr>
      <w:r w:rsidRPr="006E0EBB">
        <w:rPr>
          <w:sz w:val="28"/>
          <w:szCs w:val="28"/>
        </w:rPr>
        <w:t>Количество абитуриентов,</w:t>
      </w:r>
      <w:r>
        <w:rPr>
          <w:sz w:val="28"/>
          <w:szCs w:val="28"/>
        </w:rPr>
        <w:t xml:space="preserve"> </w:t>
      </w:r>
      <w:r w:rsidRPr="006E0EBB">
        <w:rPr>
          <w:sz w:val="28"/>
          <w:szCs w:val="28"/>
        </w:rPr>
        <w:t xml:space="preserve">поступивших в ВУЗы за счет ОАО </w:t>
      </w:r>
      <w:r w:rsidR="00833C58">
        <w:rPr>
          <w:sz w:val="28"/>
          <w:szCs w:val="28"/>
        </w:rPr>
        <w:t>«</w:t>
      </w:r>
      <w:r w:rsidRPr="006E0EBB">
        <w:rPr>
          <w:sz w:val="28"/>
          <w:szCs w:val="28"/>
        </w:rPr>
        <w:t>Сургутнефтегаз</w:t>
      </w:r>
      <w:r w:rsidR="00833C58">
        <w:rPr>
          <w:sz w:val="28"/>
          <w:szCs w:val="28"/>
        </w:rPr>
        <w:t>»</w:t>
      </w:r>
      <w:r w:rsidRPr="006E0EBB">
        <w:rPr>
          <w:sz w:val="28"/>
          <w:szCs w:val="28"/>
        </w:rPr>
        <w:t xml:space="preserve"> и МО </w:t>
      </w:r>
      <w:r w:rsidR="00833C58">
        <w:rPr>
          <w:sz w:val="28"/>
          <w:szCs w:val="28"/>
        </w:rPr>
        <w:t>«</w:t>
      </w:r>
      <w:r w:rsidRPr="006E0EBB">
        <w:rPr>
          <w:sz w:val="28"/>
          <w:szCs w:val="28"/>
        </w:rPr>
        <w:t>Ленский район</w:t>
      </w:r>
      <w:r w:rsidR="00833C58">
        <w:rPr>
          <w:sz w:val="28"/>
          <w:szCs w:val="28"/>
        </w:rPr>
        <w:t>»</w:t>
      </w:r>
      <w:r w:rsidRPr="006E0EBB">
        <w:rPr>
          <w:sz w:val="28"/>
          <w:szCs w:val="28"/>
        </w:rPr>
        <w:t>, и количество специалистов, прибывших в Ленский район для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4"/>
        <w:gridCol w:w="1263"/>
        <w:gridCol w:w="1137"/>
        <w:gridCol w:w="1263"/>
        <w:gridCol w:w="1137"/>
        <w:gridCol w:w="1263"/>
        <w:gridCol w:w="1137"/>
      </w:tblGrid>
      <w:tr w:rsidR="00C9678B" w:rsidRPr="006E0EBB" w14:paraId="4CD84D0A" w14:textId="77777777" w:rsidTr="0021155A">
        <w:tc>
          <w:tcPr>
            <w:tcW w:w="2134" w:type="dxa"/>
            <w:tcBorders>
              <w:top w:val="single" w:sz="4" w:space="0" w:color="000000"/>
              <w:left w:val="single" w:sz="4" w:space="0" w:color="000000"/>
              <w:bottom w:val="single" w:sz="4" w:space="0" w:color="000000"/>
              <w:right w:val="single" w:sz="4" w:space="0" w:color="000000"/>
            </w:tcBorders>
            <w:vAlign w:val="center"/>
          </w:tcPr>
          <w:p w14:paraId="727F40A0" w14:textId="77777777" w:rsidR="00C9678B" w:rsidRPr="006E0EBB" w:rsidRDefault="00C9678B" w:rsidP="0021155A">
            <w:pPr>
              <w:spacing w:line="360" w:lineRule="auto"/>
              <w:jc w:val="center"/>
              <w:rPr>
                <w:sz w:val="28"/>
                <w:szCs w:val="28"/>
              </w:rPr>
            </w:pPr>
          </w:p>
        </w:tc>
        <w:tc>
          <w:tcPr>
            <w:tcW w:w="1301" w:type="dxa"/>
            <w:tcBorders>
              <w:top w:val="single" w:sz="4" w:space="0" w:color="000000"/>
              <w:left w:val="single" w:sz="4" w:space="0" w:color="000000"/>
              <w:bottom w:val="single" w:sz="4" w:space="0" w:color="000000"/>
              <w:right w:val="single" w:sz="4" w:space="0" w:color="000000"/>
            </w:tcBorders>
          </w:tcPr>
          <w:p w14:paraId="16DF2892" w14:textId="77777777" w:rsidR="00C9678B" w:rsidRPr="006C3820" w:rsidRDefault="00C9678B" w:rsidP="0021155A">
            <w:pPr>
              <w:jc w:val="center"/>
              <w:rPr>
                <w:sz w:val="24"/>
                <w:szCs w:val="24"/>
              </w:rPr>
            </w:pPr>
            <w:r>
              <w:rPr>
                <w:sz w:val="24"/>
                <w:szCs w:val="24"/>
              </w:rPr>
              <w:t>2016</w:t>
            </w:r>
            <w:r w:rsidRPr="006C3820">
              <w:rPr>
                <w:sz w:val="24"/>
                <w:szCs w:val="24"/>
              </w:rPr>
              <w:t xml:space="preserve"> год поступили</w:t>
            </w:r>
          </w:p>
        </w:tc>
        <w:tc>
          <w:tcPr>
            <w:tcW w:w="1170" w:type="dxa"/>
            <w:tcBorders>
              <w:top w:val="single" w:sz="4" w:space="0" w:color="000000"/>
              <w:left w:val="single" w:sz="4" w:space="0" w:color="000000"/>
              <w:bottom w:val="single" w:sz="4" w:space="0" w:color="000000"/>
              <w:right w:val="single" w:sz="4" w:space="0" w:color="000000"/>
            </w:tcBorders>
          </w:tcPr>
          <w:p w14:paraId="0A2438FE" w14:textId="77777777" w:rsidR="00C9678B" w:rsidRPr="006C3820" w:rsidRDefault="00C9678B" w:rsidP="0021155A">
            <w:pPr>
              <w:jc w:val="center"/>
              <w:rPr>
                <w:sz w:val="24"/>
                <w:szCs w:val="24"/>
              </w:rPr>
            </w:pPr>
            <w:r>
              <w:rPr>
                <w:sz w:val="24"/>
                <w:szCs w:val="24"/>
              </w:rPr>
              <w:t>2016</w:t>
            </w:r>
            <w:r w:rsidRPr="006C3820">
              <w:rPr>
                <w:sz w:val="24"/>
                <w:szCs w:val="24"/>
              </w:rPr>
              <w:t xml:space="preserve"> год</w:t>
            </w:r>
          </w:p>
          <w:p w14:paraId="2AAB147C" w14:textId="77777777" w:rsidR="00C9678B" w:rsidRPr="006C3820" w:rsidRDefault="00C9678B" w:rsidP="0021155A">
            <w:pPr>
              <w:jc w:val="center"/>
              <w:rPr>
                <w:sz w:val="24"/>
                <w:szCs w:val="24"/>
              </w:rPr>
            </w:pPr>
            <w:r w:rsidRPr="006C3820">
              <w:rPr>
                <w:sz w:val="24"/>
                <w:szCs w:val="24"/>
              </w:rPr>
              <w:t>Прибыли для работы</w:t>
            </w:r>
          </w:p>
        </w:tc>
        <w:tc>
          <w:tcPr>
            <w:tcW w:w="1301" w:type="dxa"/>
            <w:tcBorders>
              <w:top w:val="single" w:sz="4" w:space="0" w:color="000000"/>
              <w:left w:val="single" w:sz="4" w:space="0" w:color="000000"/>
              <w:bottom w:val="single" w:sz="4" w:space="0" w:color="000000"/>
              <w:right w:val="single" w:sz="4" w:space="0" w:color="000000"/>
            </w:tcBorders>
          </w:tcPr>
          <w:p w14:paraId="003D92F8" w14:textId="77777777" w:rsidR="00C9678B" w:rsidRPr="006C3820" w:rsidRDefault="00C9678B" w:rsidP="0021155A">
            <w:pPr>
              <w:jc w:val="center"/>
              <w:rPr>
                <w:sz w:val="24"/>
                <w:szCs w:val="24"/>
              </w:rPr>
            </w:pPr>
            <w:r w:rsidRPr="006C3820">
              <w:rPr>
                <w:sz w:val="24"/>
                <w:szCs w:val="24"/>
              </w:rPr>
              <w:t>201</w:t>
            </w:r>
            <w:r>
              <w:rPr>
                <w:sz w:val="24"/>
                <w:szCs w:val="24"/>
              </w:rPr>
              <w:t>7</w:t>
            </w:r>
            <w:r w:rsidRPr="006C3820">
              <w:rPr>
                <w:sz w:val="24"/>
                <w:szCs w:val="24"/>
              </w:rPr>
              <w:t xml:space="preserve"> год поступили</w:t>
            </w:r>
          </w:p>
        </w:tc>
        <w:tc>
          <w:tcPr>
            <w:tcW w:w="1170" w:type="dxa"/>
            <w:tcBorders>
              <w:top w:val="single" w:sz="4" w:space="0" w:color="000000"/>
              <w:left w:val="single" w:sz="4" w:space="0" w:color="000000"/>
              <w:bottom w:val="single" w:sz="4" w:space="0" w:color="000000"/>
              <w:right w:val="single" w:sz="4" w:space="0" w:color="000000"/>
            </w:tcBorders>
            <w:vAlign w:val="center"/>
          </w:tcPr>
          <w:p w14:paraId="553BF73B" w14:textId="77777777" w:rsidR="00C9678B" w:rsidRPr="006C3820" w:rsidRDefault="00C9678B" w:rsidP="0021155A">
            <w:pPr>
              <w:jc w:val="center"/>
              <w:rPr>
                <w:sz w:val="24"/>
                <w:szCs w:val="24"/>
              </w:rPr>
            </w:pPr>
            <w:r>
              <w:rPr>
                <w:sz w:val="24"/>
                <w:szCs w:val="24"/>
              </w:rPr>
              <w:t>2017</w:t>
            </w:r>
            <w:r w:rsidRPr="006C3820">
              <w:rPr>
                <w:sz w:val="24"/>
                <w:szCs w:val="24"/>
              </w:rPr>
              <w:t xml:space="preserve"> год</w:t>
            </w:r>
          </w:p>
          <w:p w14:paraId="788862AE" w14:textId="77777777" w:rsidR="00C9678B" w:rsidRPr="006C3820" w:rsidRDefault="00C9678B" w:rsidP="0021155A">
            <w:pPr>
              <w:jc w:val="center"/>
              <w:rPr>
                <w:sz w:val="24"/>
                <w:szCs w:val="24"/>
              </w:rPr>
            </w:pPr>
            <w:r w:rsidRPr="006C3820">
              <w:rPr>
                <w:sz w:val="24"/>
                <w:szCs w:val="24"/>
              </w:rPr>
              <w:t>Прибыли для работы</w:t>
            </w:r>
          </w:p>
        </w:tc>
        <w:tc>
          <w:tcPr>
            <w:tcW w:w="1301" w:type="dxa"/>
            <w:tcBorders>
              <w:top w:val="single" w:sz="4" w:space="0" w:color="000000"/>
              <w:left w:val="single" w:sz="4" w:space="0" w:color="000000"/>
              <w:bottom w:val="single" w:sz="4" w:space="0" w:color="000000"/>
              <w:right w:val="single" w:sz="4" w:space="0" w:color="000000"/>
            </w:tcBorders>
          </w:tcPr>
          <w:p w14:paraId="233EAA0B" w14:textId="77777777" w:rsidR="00C9678B" w:rsidRDefault="00C9678B" w:rsidP="0021155A">
            <w:pPr>
              <w:jc w:val="center"/>
              <w:rPr>
                <w:sz w:val="24"/>
                <w:szCs w:val="24"/>
              </w:rPr>
            </w:pPr>
            <w:r>
              <w:rPr>
                <w:sz w:val="24"/>
                <w:szCs w:val="24"/>
              </w:rPr>
              <w:t xml:space="preserve">2018 год </w:t>
            </w:r>
          </w:p>
          <w:p w14:paraId="360E3326" w14:textId="77777777" w:rsidR="00C9678B" w:rsidRDefault="00C9678B" w:rsidP="0021155A">
            <w:pPr>
              <w:jc w:val="center"/>
              <w:rPr>
                <w:sz w:val="24"/>
                <w:szCs w:val="24"/>
              </w:rPr>
            </w:pPr>
            <w:r>
              <w:rPr>
                <w:sz w:val="24"/>
                <w:szCs w:val="24"/>
              </w:rPr>
              <w:t>поступили</w:t>
            </w:r>
          </w:p>
        </w:tc>
        <w:tc>
          <w:tcPr>
            <w:tcW w:w="1170" w:type="dxa"/>
            <w:tcBorders>
              <w:top w:val="single" w:sz="4" w:space="0" w:color="000000"/>
              <w:left w:val="single" w:sz="4" w:space="0" w:color="000000"/>
              <w:bottom w:val="single" w:sz="4" w:space="0" w:color="000000"/>
              <w:right w:val="single" w:sz="4" w:space="0" w:color="000000"/>
            </w:tcBorders>
          </w:tcPr>
          <w:p w14:paraId="59CD19C3" w14:textId="77777777" w:rsidR="00C9678B" w:rsidRDefault="00C9678B" w:rsidP="0021155A">
            <w:pPr>
              <w:jc w:val="center"/>
              <w:rPr>
                <w:sz w:val="24"/>
                <w:szCs w:val="24"/>
              </w:rPr>
            </w:pPr>
            <w:r>
              <w:rPr>
                <w:sz w:val="24"/>
                <w:szCs w:val="24"/>
              </w:rPr>
              <w:t>2018 год</w:t>
            </w:r>
          </w:p>
          <w:p w14:paraId="2C622954" w14:textId="77777777" w:rsidR="00C9678B" w:rsidRDefault="00C9678B" w:rsidP="0021155A">
            <w:pPr>
              <w:jc w:val="center"/>
              <w:rPr>
                <w:sz w:val="24"/>
                <w:szCs w:val="24"/>
              </w:rPr>
            </w:pPr>
            <w:r>
              <w:rPr>
                <w:sz w:val="24"/>
                <w:szCs w:val="24"/>
              </w:rPr>
              <w:t>Прибыли для работы</w:t>
            </w:r>
          </w:p>
        </w:tc>
      </w:tr>
      <w:tr w:rsidR="00C9678B" w:rsidRPr="006E0EBB" w14:paraId="6B78972B" w14:textId="77777777" w:rsidTr="0021155A">
        <w:tc>
          <w:tcPr>
            <w:tcW w:w="2134" w:type="dxa"/>
            <w:tcBorders>
              <w:top w:val="single" w:sz="4" w:space="0" w:color="000000"/>
              <w:left w:val="single" w:sz="4" w:space="0" w:color="000000"/>
              <w:bottom w:val="single" w:sz="4" w:space="0" w:color="000000"/>
              <w:right w:val="single" w:sz="4" w:space="0" w:color="000000"/>
            </w:tcBorders>
            <w:vAlign w:val="center"/>
          </w:tcPr>
          <w:p w14:paraId="21104416" w14:textId="1A6D1C81" w:rsidR="00C9678B" w:rsidRPr="006E0EBB" w:rsidRDefault="00C9678B" w:rsidP="0021155A">
            <w:pPr>
              <w:spacing w:line="360" w:lineRule="auto"/>
              <w:ind w:left="-180" w:right="-78"/>
              <w:jc w:val="center"/>
              <w:rPr>
                <w:sz w:val="28"/>
                <w:szCs w:val="28"/>
              </w:rPr>
            </w:pPr>
            <w:r w:rsidRPr="006E0EBB">
              <w:rPr>
                <w:sz w:val="28"/>
                <w:szCs w:val="28"/>
              </w:rPr>
              <w:t xml:space="preserve">ОАО </w:t>
            </w:r>
            <w:r w:rsidR="00833C58">
              <w:rPr>
                <w:sz w:val="28"/>
                <w:szCs w:val="28"/>
              </w:rPr>
              <w:t>«</w:t>
            </w:r>
            <w:r w:rsidRPr="006E0EBB">
              <w:rPr>
                <w:sz w:val="28"/>
                <w:szCs w:val="28"/>
              </w:rPr>
              <w:t>Сургутнефтегаз</w:t>
            </w:r>
            <w:r w:rsidR="00833C58">
              <w:rPr>
                <w:sz w:val="28"/>
                <w:szCs w:val="28"/>
              </w:rPr>
              <w:t>»</w:t>
            </w:r>
          </w:p>
        </w:tc>
        <w:tc>
          <w:tcPr>
            <w:tcW w:w="1301" w:type="dxa"/>
            <w:tcBorders>
              <w:top w:val="single" w:sz="4" w:space="0" w:color="000000"/>
              <w:left w:val="single" w:sz="4" w:space="0" w:color="000000"/>
              <w:bottom w:val="single" w:sz="4" w:space="0" w:color="000000"/>
              <w:right w:val="single" w:sz="4" w:space="0" w:color="000000"/>
            </w:tcBorders>
            <w:vAlign w:val="center"/>
          </w:tcPr>
          <w:p w14:paraId="0810D677" w14:textId="77777777" w:rsidR="00C9678B" w:rsidRPr="006E0EBB" w:rsidRDefault="00C9678B" w:rsidP="0021155A">
            <w:pPr>
              <w:spacing w:line="360" w:lineRule="auto"/>
              <w:jc w:val="center"/>
              <w:rPr>
                <w:sz w:val="28"/>
                <w:szCs w:val="28"/>
              </w:rPr>
            </w:pPr>
            <w:r>
              <w:rPr>
                <w:sz w:val="28"/>
                <w:szCs w:val="28"/>
              </w:rPr>
              <w:t>9</w:t>
            </w:r>
          </w:p>
        </w:tc>
        <w:tc>
          <w:tcPr>
            <w:tcW w:w="1170" w:type="dxa"/>
            <w:tcBorders>
              <w:top w:val="single" w:sz="4" w:space="0" w:color="000000"/>
              <w:left w:val="single" w:sz="4" w:space="0" w:color="000000"/>
              <w:bottom w:val="single" w:sz="4" w:space="0" w:color="000000"/>
              <w:right w:val="single" w:sz="4" w:space="0" w:color="000000"/>
            </w:tcBorders>
            <w:vAlign w:val="center"/>
          </w:tcPr>
          <w:p w14:paraId="090037E0" w14:textId="77777777" w:rsidR="00C9678B" w:rsidRPr="006E0EBB" w:rsidRDefault="00C9678B" w:rsidP="0021155A">
            <w:pPr>
              <w:spacing w:line="360" w:lineRule="auto"/>
              <w:jc w:val="center"/>
              <w:rPr>
                <w:sz w:val="28"/>
                <w:szCs w:val="28"/>
              </w:rPr>
            </w:pPr>
            <w:r>
              <w:rPr>
                <w:sz w:val="28"/>
                <w:szCs w:val="28"/>
              </w:rPr>
              <w:t>5</w:t>
            </w:r>
          </w:p>
        </w:tc>
        <w:tc>
          <w:tcPr>
            <w:tcW w:w="1301" w:type="dxa"/>
            <w:tcBorders>
              <w:top w:val="single" w:sz="4" w:space="0" w:color="000000"/>
              <w:left w:val="single" w:sz="4" w:space="0" w:color="000000"/>
              <w:bottom w:val="single" w:sz="4" w:space="0" w:color="000000"/>
              <w:right w:val="single" w:sz="4" w:space="0" w:color="000000"/>
            </w:tcBorders>
            <w:vAlign w:val="center"/>
          </w:tcPr>
          <w:p w14:paraId="686C3908" w14:textId="77777777" w:rsidR="00C9678B" w:rsidRPr="006E0EBB" w:rsidRDefault="00C9678B" w:rsidP="0021155A">
            <w:pPr>
              <w:spacing w:line="360" w:lineRule="auto"/>
              <w:jc w:val="center"/>
              <w:rPr>
                <w:sz w:val="28"/>
                <w:szCs w:val="28"/>
              </w:rPr>
            </w:pPr>
            <w:r>
              <w:rPr>
                <w:sz w:val="28"/>
                <w:szCs w:val="28"/>
              </w:rPr>
              <w:t>4</w:t>
            </w:r>
          </w:p>
        </w:tc>
        <w:tc>
          <w:tcPr>
            <w:tcW w:w="1170" w:type="dxa"/>
            <w:tcBorders>
              <w:top w:val="single" w:sz="4" w:space="0" w:color="000000"/>
              <w:left w:val="single" w:sz="4" w:space="0" w:color="000000"/>
              <w:bottom w:val="single" w:sz="4" w:space="0" w:color="000000"/>
              <w:right w:val="single" w:sz="4" w:space="0" w:color="000000"/>
            </w:tcBorders>
            <w:vAlign w:val="center"/>
          </w:tcPr>
          <w:p w14:paraId="1AD4CBA3" w14:textId="77777777" w:rsidR="00C9678B" w:rsidRPr="006E0EBB" w:rsidRDefault="00C9678B" w:rsidP="0021155A">
            <w:pPr>
              <w:spacing w:line="360" w:lineRule="auto"/>
              <w:jc w:val="center"/>
              <w:rPr>
                <w:sz w:val="28"/>
                <w:szCs w:val="28"/>
              </w:rPr>
            </w:pPr>
            <w:r>
              <w:rPr>
                <w:sz w:val="28"/>
                <w:szCs w:val="28"/>
              </w:rPr>
              <w:t>9</w:t>
            </w:r>
          </w:p>
        </w:tc>
        <w:tc>
          <w:tcPr>
            <w:tcW w:w="1301" w:type="dxa"/>
            <w:tcBorders>
              <w:top w:val="single" w:sz="4" w:space="0" w:color="000000"/>
              <w:left w:val="single" w:sz="4" w:space="0" w:color="000000"/>
              <w:bottom w:val="single" w:sz="4" w:space="0" w:color="000000"/>
              <w:right w:val="single" w:sz="4" w:space="0" w:color="000000"/>
            </w:tcBorders>
            <w:vAlign w:val="center"/>
          </w:tcPr>
          <w:p w14:paraId="7094FCFC" w14:textId="77777777" w:rsidR="00C9678B" w:rsidRDefault="00C9678B" w:rsidP="0021155A">
            <w:pPr>
              <w:spacing w:line="360" w:lineRule="auto"/>
              <w:jc w:val="center"/>
              <w:rPr>
                <w:sz w:val="28"/>
                <w:szCs w:val="28"/>
              </w:rPr>
            </w:pPr>
            <w:r>
              <w:rPr>
                <w:sz w:val="28"/>
                <w:szCs w:val="28"/>
              </w:rPr>
              <w:t>5</w:t>
            </w:r>
          </w:p>
        </w:tc>
        <w:tc>
          <w:tcPr>
            <w:tcW w:w="1170" w:type="dxa"/>
            <w:tcBorders>
              <w:top w:val="single" w:sz="4" w:space="0" w:color="000000"/>
              <w:left w:val="single" w:sz="4" w:space="0" w:color="000000"/>
              <w:bottom w:val="single" w:sz="4" w:space="0" w:color="000000"/>
              <w:right w:val="single" w:sz="4" w:space="0" w:color="000000"/>
            </w:tcBorders>
            <w:vAlign w:val="center"/>
          </w:tcPr>
          <w:p w14:paraId="1EBA4869" w14:textId="77777777" w:rsidR="00C9678B" w:rsidRDefault="00C9678B" w:rsidP="0021155A">
            <w:pPr>
              <w:spacing w:line="360" w:lineRule="auto"/>
              <w:jc w:val="center"/>
              <w:rPr>
                <w:sz w:val="28"/>
                <w:szCs w:val="28"/>
              </w:rPr>
            </w:pPr>
            <w:r>
              <w:rPr>
                <w:sz w:val="28"/>
                <w:szCs w:val="28"/>
              </w:rPr>
              <w:t>4</w:t>
            </w:r>
          </w:p>
        </w:tc>
      </w:tr>
      <w:tr w:rsidR="00C9678B" w:rsidRPr="006E0EBB" w14:paraId="2D3634D6" w14:textId="77777777" w:rsidTr="0021155A">
        <w:tc>
          <w:tcPr>
            <w:tcW w:w="2134" w:type="dxa"/>
            <w:tcBorders>
              <w:top w:val="single" w:sz="4" w:space="0" w:color="000000"/>
              <w:left w:val="single" w:sz="4" w:space="0" w:color="000000"/>
              <w:bottom w:val="single" w:sz="4" w:space="0" w:color="000000"/>
              <w:right w:val="single" w:sz="4" w:space="0" w:color="000000"/>
            </w:tcBorders>
            <w:vAlign w:val="center"/>
          </w:tcPr>
          <w:p w14:paraId="0C4C4137" w14:textId="7B47A2C6" w:rsidR="00C9678B" w:rsidRPr="006E0EBB" w:rsidRDefault="00C9678B" w:rsidP="0021155A">
            <w:pPr>
              <w:spacing w:line="360" w:lineRule="auto"/>
              <w:jc w:val="center"/>
              <w:rPr>
                <w:sz w:val="28"/>
                <w:szCs w:val="28"/>
              </w:rPr>
            </w:pPr>
            <w:r w:rsidRPr="006E0EBB">
              <w:rPr>
                <w:sz w:val="28"/>
                <w:szCs w:val="28"/>
              </w:rPr>
              <w:t xml:space="preserve">МО </w:t>
            </w:r>
            <w:r w:rsidR="00833C58">
              <w:rPr>
                <w:sz w:val="28"/>
                <w:szCs w:val="28"/>
              </w:rPr>
              <w:t>«</w:t>
            </w:r>
            <w:r w:rsidRPr="006E0EBB">
              <w:rPr>
                <w:sz w:val="28"/>
                <w:szCs w:val="28"/>
              </w:rPr>
              <w:t>Ленский район</w:t>
            </w:r>
            <w:r w:rsidR="00833C58">
              <w:rPr>
                <w:sz w:val="28"/>
                <w:szCs w:val="28"/>
              </w:rPr>
              <w:t>»</w:t>
            </w:r>
          </w:p>
        </w:tc>
        <w:tc>
          <w:tcPr>
            <w:tcW w:w="1301" w:type="dxa"/>
            <w:tcBorders>
              <w:top w:val="single" w:sz="4" w:space="0" w:color="000000"/>
              <w:left w:val="single" w:sz="4" w:space="0" w:color="000000"/>
              <w:bottom w:val="single" w:sz="4" w:space="0" w:color="000000"/>
              <w:right w:val="single" w:sz="4" w:space="0" w:color="000000"/>
            </w:tcBorders>
            <w:vAlign w:val="center"/>
          </w:tcPr>
          <w:p w14:paraId="646E805E" w14:textId="77777777" w:rsidR="00C9678B" w:rsidRPr="006E0EBB" w:rsidRDefault="00C9678B" w:rsidP="0021155A">
            <w:pPr>
              <w:spacing w:line="360" w:lineRule="auto"/>
              <w:jc w:val="center"/>
              <w:rPr>
                <w:sz w:val="28"/>
                <w:szCs w:val="28"/>
              </w:rPr>
            </w:pPr>
            <w:r>
              <w:rPr>
                <w:sz w:val="28"/>
                <w:szCs w:val="28"/>
              </w:rPr>
              <w:t>13</w:t>
            </w:r>
          </w:p>
        </w:tc>
        <w:tc>
          <w:tcPr>
            <w:tcW w:w="1170" w:type="dxa"/>
            <w:tcBorders>
              <w:top w:val="single" w:sz="4" w:space="0" w:color="000000"/>
              <w:left w:val="single" w:sz="4" w:space="0" w:color="000000"/>
              <w:bottom w:val="single" w:sz="4" w:space="0" w:color="000000"/>
              <w:right w:val="single" w:sz="4" w:space="0" w:color="000000"/>
            </w:tcBorders>
            <w:vAlign w:val="center"/>
          </w:tcPr>
          <w:p w14:paraId="7E3F887C" w14:textId="77777777" w:rsidR="00C9678B" w:rsidRPr="006E0EBB" w:rsidRDefault="00C9678B" w:rsidP="0021155A">
            <w:pPr>
              <w:spacing w:line="360" w:lineRule="auto"/>
              <w:jc w:val="center"/>
              <w:rPr>
                <w:sz w:val="28"/>
                <w:szCs w:val="28"/>
              </w:rPr>
            </w:pPr>
            <w:r>
              <w:rPr>
                <w:sz w:val="28"/>
                <w:szCs w:val="28"/>
              </w:rPr>
              <w:t>5</w:t>
            </w:r>
          </w:p>
        </w:tc>
        <w:tc>
          <w:tcPr>
            <w:tcW w:w="1301" w:type="dxa"/>
            <w:tcBorders>
              <w:top w:val="single" w:sz="4" w:space="0" w:color="000000"/>
              <w:left w:val="single" w:sz="4" w:space="0" w:color="000000"/>
              <w:bottom w:val="single" w:sz="4" w:space="0" w:color="000000"/>
              <w:right w:val="single" w:sz="4" w:space="0" w:color="000000"/>
            </w:tcBorders>
            <w:vAlign w:val="center"/>
          </w:tcPr>
          <w:p w14:paraId="6664044A" w14:textId="77777777" w:rsidR="00C9678B" w:rsidRPr="006E0EBB" w:rsidRDefault="00C9678B" w:rsidP="0021155A">
            <w:pPr>
              <w:spacing w:line="360" w:lineRule="auto"/>
              <w:jc w:val="center"/>
              <w:rPr>
                <w:sz w:val="28"/>
                <w:szCs w:val="28"/>
              </w:rPr>
            </w:pPr>
            <w:r>
              <w:rPr>
                <w:sz w:val="28"/>
                <w:szCs w:val="28"/>
              </w:rPr>
              <w:t>7</w:t>
            </w:r>
          </w:p>
        </w:tc>
        <w:tc>
          <w:tcPr>
            <w:tcW w:w="1170" w:type="dxa"/>
            <w:tcBorders>
              <w:top w:val="single" w:sz="4" w:space="0" w:color="000000"/>
              <w:left w:val="single" w:sz="4" w:space="0" w:color="000000"/>
              <w:bottom w:val="single" w:sz="4" w:space="0" w:color="000000"/>
              <w:right w:val="single" w:sz="4" w:space="0" w:color="000000"/>
            </w:tcBorders>
            <w:vAlign w:val="center"/>
          </w:tcPr>
          <w:p w14:paraId="260585D8" w14:textId="77777777" w:rsidR="00C9678B" w:rsidRPr="006E0EBB" w:rsidRDefault="00C9678B" w:rsidP="0021155A">
            <w:pPr>
              <w:spacing w:line="360" w:lineRule="auto"/>
              <w:jc w:val="center"/>
              <w:rPr>
                <w:sz w:val="28"/>
                <w:szCs w:val="28"/>
              </w:rPr>
            </w:pPr>
            <w:r>
              <w:rPr>
                <w:sz w:val="28"/>
                <w:szCs w:val="28"/>
              </w:rPr>
              <w:t>6</w:t>
            </w:r>
          </w:p>
        </w:tc>
        <w:tc>
          <w:tcPr>
            <w:tcW w:w="1301" w:type="dxa"/>
            <w:tcBorders>
              <w:top w:val="single" w:sz="4" w:space="0" w:color="000000"/>
              <w:left w:val="single" w:sz="4" w:space="0" w:color="000000"/>
              <w:bottom w:val="single" w:sz="4" w:space="0" w:color="000000"/>
              <w:right w:val="single" w:sz="4" w:space="0" w:color="000000"/>
            </w:tcBorders>
            <w:vAlign w:val="center"/>
          </w:tcPr>
          <w:p w14:paraId="3CEC65B8" w14:textId="77777777" w:rsidR="00C9678B" w:rsidRDefault="00C9678B" w:rsidP="0021155A">
            <w:pPr>
              <w:spacing w:line="360" w:lineRule="auto"/>
              <w:jc w:val="center"/>
              <w:rPr>
                <w:sz w:val="28"/>
                <w:szCs w:val="28"/>
              </w:rPr>
            </w:pPr>
            <w:r>
              <w:rPr>
                <w:sz w:val="28"/>
                <w:szCs w:val="28"/>
              </w:rPr>
              <w:t>6</w:t>
            </w:r>
          </w:p>
        </w:tc>
        <w:tc>
          <w:tcPr>
            <w:tcW w:w="1170" w:type="dxa"/>
            <w:tcBorders>
              <w:top w:val="single" w:sz="4" w:space="0" w:color="000000"/>
              <w:left w:val="single" w:sz="4" w:space="0" w:color="000000"/>
              <w:bottom w:val="single" w:sz="4" w:space="0" w:color="000000"/>
              <w:right w:val="single" w:sz="4" w:space="0" w:color="000000"/>
            </w:tcBorders>
            <w:vAlign w:val="center"/>
          </w:tcPr>
          <w:p w14:paraId="54070ACD" w14:textId="77777777" w:rsidR="00C9678B" w:rsidRDefault="00C9678B" w:rsidP="0021155A">
            <w:pPr>
              <w:spacing w:line="360" w:lineRule="auto"/>
              <w:jc w:val="center"/>
              <w:rPr>
                <w:sz w:val="28"/>
                <w:szCs w:val="28"/>
              </w:rPr>
            </w:pPr>
            <w:r>
              <w:rPr>
                <w:sz w:val="28"/>
                <w:szCs w:val="28"/>
              </w:rPr>
              <w:t>4</w:t>
            </w:r>
          </w:p>
        </w:tc>
      </w:tr>
    </w:tbl>
    <w:p w14:paraId="1395D1D5" w14:textId="77777777" w:rsidR="00C9678B" w:rsidRPr="006E0EBB" w:rsidRDefault="00C9678B" w:rsidP="00C9678B">
      <w:pPr>
        <w:spacing w:line="360" w:lineRule="auto"/>
        <w:ind w:firstLine="708"/>
        <w:jc w:val="both"/>
        <w:rPr>
          <w:sz w:val="28"/>
          <w:szCs w:val="28"/>
        </w:rPr>
      </w:pPr>
    </w:p>
    <w:p w14:paraId="759F94EB" w14:textId="77777777" w:rsidR="00C9678B" w:rsidRPr="006E0EBB" w:rsidRDefault="00C9678B" w:rsidP="00C9678B">
      <w:pPr>
        <w:spacing w:line="360" w:lineRule="auto"/>
        <w:ind w:firstLine="708"/>
        <w:jc w:val="both"/>
        <w:rPr>
          <w:sz w:val="28"/>
          <w:szCs w:val="28"/>
        </w:rPr>
      </w:pPr>
      <w:r w:rsidRPr="006E0EBB">
        <w:rPr>
          <w:sz w:val="28"/>
          <w:szCs w:val="28"/>
        </w:rPr>
        <w:t>В</w:t>
      </w:r>
      <w:r>
        <w:rPr>
          <w:sz w:val="28"/>
          <w:szCs w:val="28"/>
        </w:rPr>
        <w:t xml:space="preserve"> </w:t>
      </w:r>
      <w:r w:rsidRPr="006E0EBB">
        <w:rPr>
          <w:sz w:val="28"/>
          <w:szCs w:val="28"/>
        </w:rPr>
        <w:t>районе насчитывается около 50 творческих коллективов. Участники, в основном, школьники. Творческие коллективы имеют возможность выезда на различные</w:t>
      </w:r>
      <w:r>
        <w:rPr>
          <w:sz w:val="28"/>
          <w:szCs w:val="28"/>
        </w:rPr>
        <w:t xml:space="preserve"> </w:t>
      </w:r>
      <w:r w:rsidRPr="006E0EBB">
        <w:rPr>
          <w:sz w:val="28"/>
          <w:szCs w:val="28"/>
        </w:rPr>
        <w:t xml:space="preserve">турниры, конкурсы, фестивали. </w:t>
      </w:r>
      <w:r>
        <w:rPr>
          <w:sz w:val="28"/>
          <w:szCs w:val="28"/>
        </w:rPr>
        <w:t xml:space="preserve">Также молодые активисты предприятий, организаций, школ Ленского района имеют возможность выехать на научные конференции, на республиканские и российские молодежные форумы, слеты и т.д.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26"/>
        <w:gridCol w:w="1651"/>
        <w:gridCol w:w="1811"/>
        <w:gridCol w:w="1790"/>
      </w:tblGrid>
      <w:tr w:rsidR="00C9678B" w:rsidRPr="006E0EBB" w14:paraId="524132A2" w14:textId="77777777" w:rsidTr="0021155A">
        <w:trPr>
          <w:trHeight w:val="538"/>
        </w:trPr>
        <w:tc>
          <w:tcPr>
            <w:tcW w:w="4153" w:type="dxa"/>
            <w:tcBorders>
              <w:top w:val="single" w:sz="4" w:space="0" w:color="000000"/>
              <w:left w:val="single" w:sz="4" w:space="0" w:color="000000"/>
              <w:bottom w:val="single" w:sz="4" w:space="0" w:color="000000"/>
              <w:right w:val="single" w:sz="4" w:space="0" w:color="000000"/>
            </w:tcBorders>
            <w:vAlign w:val="center"/>
          </w:tcPr>
          <w:p w14:paraId="0620F296" w14:textId="77777777" w:rsidR="00C9678B" w:rsidRPr="006E0EBB" w:rsidRDefault="00C9678B" w:rsidP="0021155A">
            <w:pPr>
              <w:spacing w:line="360" w:lineRule="auto"/>
              <w:ind w:firstLine="708"/>
              <w:jc w:val="center"/>
              <w:rPr>
                <w:sz w:val="28"/>
                <w:szCs w:val="28"/>
              </w:rPr>
            </w:pPr>
          </w:p>
        </w:tc>
        <w:tc>
          <w:tcPr>
            <w:tcW w:w="1664" w:type="dxa"/>
            <w:tcBorders>
              <w:top w:val="single" w:sz="4" w:space="0" w:color="000000"/>
              <w:left w:val="single" w:sz="4" w:space="0" w:color="000000"/>
              <w:bottom w:val="single" w:sz="4" w:space="0" w:color="000000"/>
              <w:right w:val="single" w:sz="4" w:space="0" w:color="000000"/>
            </w:tcBorders>
            <w:vAlign w:val="center"/>
          </w:tcPr>
          <w:p w14:paraId="390717AB" w14:textId="77777777" w:rsidR="00C9678B" w:rsidRPr="006E0EBB" w:rsidRDefault="00C9678B" w:rsidP="0021155A">
            <w:pPr>
              <w:spacing w:line="360" w:lineRule="auto"/>
              <w:jc w:val="center"/>
              <w:rPr>
                <w:sz w:val="28"/>
                <w:szCs w:val="28"/>
              </w:rPr>
            </w:pPr>
            <w:r>
              <w:rPr>
                <w:sz w:val="28"/>
                <w:szCs w:val="28"/>
              </w:rPr>
              <w:t>2016</w:t>
            </w:r>
            <w:r w:rsidRPr="006E0EBB">
              <w:rPr>
                <w:sz w:val="28"/>
                <w:szCs w:val="28"/>
              </w:rPr>
              <w:t xml:space="preserve"> год</w:t>
            </w:r>
          </w:p>
        </w:tc>
        <w:tc>
          <w:tcPr>
            <w:tcW w:w="1827" w:type="dxa"/>
            <w:tcBorders>
              <w:top w:val="single" w:sz="4" w:space="0" w:color="000000"/>
              <w:left w:val="single" w:sz="4" w:space="0" w:color="000000"/>
              <w:bottom w:val="single" w:sz="4" w:space="0" w:color="000000"/>
              <w:right w:val="single" w:sz="4" w:space="0" w:color="000000"/>
            </w:tcBorders>
            <w:vAlign w:val="center"/>
          </w:tcPr>
          <w:p w14:paraId="6023D748" w14:textId="77777777" w:rsidR="00C9678B" w:rsidRPr="006E0EBB" w:rsidRDefault="00C9678B" w:rsidP="0021155A">
            <w:pPr>
              <w:spacing w:line="360" w:lineRule="auto"/>
              <w:jc w:val="center"/>
              <w:rPr>
                <w:sz w:val="28"/>
                <w:szCs w:val="28"/>
              </w:rPr>
            </w:pPr>
            <w:r>
              <w:rPr>
                <w:sz w:val="28"/>
                <w:szCs w:val="28"/>
              </w:rPr>
              <w:t>2017</w:t>
            </w:r>
            <w:r w:rsidRPr="006E0EBB">
              <w:rPr>
                <w:sz w:val="28"/>
                <w:szCs w:val="28"/>
              </w:rPr>
              <w:t xml:space="preserve"> год</w:t>
            </w:r>
          </w:p>
        </w:tc>
        <w:tc>
          <w:tcPr>
            <w:tcW w:w="1806" w:type="dxa"/>
            <w:tcBorders>
              <w:top w:val="single" w:sz="4" w:space="0" w:color="000000"/>
              <w:left w:val="single" w:sz="4" w:space="0" w:color="000000"/>
              <w:bottom w:val="single" w:sz="4" w:space="0" w:color="000000"/>
              <w:right w:val="single" w:sz="4" w:space="0" w:color="000000"/>
            </w:tcBorders>
            <w:vAlign w:val="center"/>
          </w:tcPr>
          <w:p w14:paraId="5A06CF07" w14:textId="77777777" w:rsidR="00C9678B" w:rsidRDefault="00C9678B" w:rsidP="0021155A">
            <w:pPr>
              <w:spacing w:line="360" w:lineRule="auto"/>
              <w:jc w:val="center"/>
              <w:rPr>
                <w:sz w:val="28"/>
                <w:szCs w:val="28"/>
              </w:rPr>
            </w:pPr>
            <w:r>
              <w:rPr>
                <w:sz w:val="28"/>
                <w:szCs w:val="28"/>
              </w:rPr>
              <w:t>2018 год</w:t>
            </w:r>
          </w:p>
        </w:tc>
      </w:tr>
      <w:tr w:rsidR="00C9678B" w:rsidRPr="006E0EBB" w14:paraId="43816013" w14:textId="77777777" w:rsidTr="0021155A">
        <w:trPr>
          <w:trHeight w:val="730"/>
        </w:trPr>
        <w:tc>
          <w:tcPr>
            <w:tcW w:w="4153" w:type="dxa"/>
            <w:tcBorders>
              <w:top w:val="single" w:sz="4" w:space="0" w:color="000000"/>
              <w:left w:val="single" w:sz="4" w:space="0" w:color="000000"/>
              <w:bottom w:val="single" w:sz="4" w:space="0" w:color="000000"/>
              <w:right w:val="single" w:sz="4" w:space="0" w:color="000000"/>
            </w:tcBorders>
            <w:vAlign w:val="center"/>
          </w:tcPr>
          <w:p w14:paraId="2A404AB1" w14:textId="77777777" w:rsidR="00C9678B" w:rsidRPr="006E0EBB" w:rsidRDefault="00C9678B" w:rsidP="0021155A">
            <w:pPr>
              <w:jc w:val="center"/>
              <w:rPr>
                <w:sz w:val="28"/>
                <w:szCs w:val="28"/>
              </w:rPr>
            </w:pPr>
            <w:r w:rsidRPr="00874CC4">
              <w:rPr>
                <w:sz w:val="28"/>
                <w:szCs w:val="28"/>
              </w:rPr>
              <w:t>Количество талантливой молодежи от 14 до 35 лет, принимаю</w:t>
            </w:r>
            <w:r>
              <w:rPr>
                <w:sz w:val="28"/>
                <w:szCs w:val="28"/>
              </w:rPr>
              <w:t xml:space="preserve">щей участие в качестве делегата </w:t>
            </w:r>
            <w:r w:rsidRPr="00874CC4">
              <w:rPr>
                <w:sz w:val="28"/>
                <w:szCs w:val="28"/>
              </w:rPr>
              <w:t>Ленского района в республиканских, российских, международных конкурсах, форумах, слетах, конференциях и т.п.</w:t>
            </w:r>
          </w:p>
        </w:tc>
        <w:tc>
          <w:tcPr>
            <w:tcW w:w="1664" w:type="dxa"/>
            <w:tcBorders>
              <w:top w:val="single" w:sz="4" w:space="0" w:color="000000"/>
              <w:left w:val="single" w:sz="4" w:space="0" w:color="000000"/>
              <w:bottom w:val="single" w:sz="4" w:space="0" w:color="000000"/>
              <w:right w:val="single" w:sz="4" w:space="0" w:color="000000"/>
            </w:tcBorders>
            <w:vAlign w:val="center"/>
          </w:tcPr>
          <w:p w14:paraId="7F7E39F8" w14:textId="77777777" w:rsidR="00C9678B" w:rsidRPr="006E0EBB" w:rsidRDefault="00C9678B" w:rsidP="0021155A">
            <w:pPr>
              <w:spacing w:line="360" w:lineRule="auto"/>
              <w:jc w:val="center"/>
              <w:rPr>
                <w:sz w:val="28"/>
                <w:szCs w:val="28"/>
              </w:rPr>
            </w:pPr>
            <w:r>
              <w:rPr>
                <w:sz w:val="28"/>
                <w:szCs w:val="28"/>
              </w:rPr>
              <w:t>32</w:t>
            </w:r>
          </w:p>
        </w:tc>
        <w:tc>
          <w:tcPr>
            <w:tcW w:w="1827" w:type="dxa"/>
            <w:tcBorders>
              <w:top w:val="single" w:sz="4" w:space="0" w:color="000000"/>
              <w:left w:val="single" w:sz="4" w:space="0" w:color="000000"/>
              <w:bottom w:val="single" w:sz="4" w:space="0" w:color="000000"/>
              <w:right w:val="single" w:sz="4" w:space="0" w:color="000000"/>
            </w:tcBorders>
            <w:vAlign w:val="center"/>
          </w:tcPr>
          <w:p w14:paraId="2882DED9" w14:textId="77777777" w:rsidR="00C9678B" w:rsidRPr="006E0EBB" w:rsidRDefault="00C9678B" w:rsidP="0021155A">
            <w:pPr>
              <w:spacing w:line="360" w:lineRule="auto"/>
              <w:jc w:val="center"/>
              <w:rPr>
                <w:sz w:val="28"/>
                <w:szCs w:val="28"/>
              </w:rPr>
            </w:pPr>
            <w:r>
              <w:rPr>
                <w:sz w:val="28"/>
                <w:szCs w:val="28"/>
              </w:rPr>
              <w:t>35</w:t>
            </w:r>
          </w:p>
        </w:tc>
        <w:tc>
          <w:tcPr>
            <w:tcW w:w="1806" w:type="dxa"/>
            <w:tcBorders>
              <w:top w:val="single" w:sz="4" w:space="0" w:color="000000"/>
              <w:left w:val="single" w:sz="4" w:space="0" w:color="000000"/>
              <w:bottom w:val="single" w:sz="4" w:space="0" w:color="000000"/>
              <w:right w:val="single" w:sz="4" w:space="0" w:color="000000"/>
            </w:tcBorders>
            <w:vAlign w:val="center"/>
          </w:tcPr>
          <w:p w14:paraId="3FABF922" w14:textId="77777777" w:rsidR="00C9678B" w:rsidRDefault="00C9678B" w:rsidP="0021155A">
            <w:pPr>
              <w:spacing w:line="360" w:lineRule="auto"/>
              <w:jc w:val="center"/>
              <w:rPr>
                <w:sz w:val="28"/>
                <w:szCs w:val="28"/>
              </w:rPr>
            </w:pPr>
            <w:r>
              <w:rPr>
                <w:sz w:val="28"/>
                <w:szCs w:val="28"/>
              </w:rPr>
              <w:t>40</w:t>
            </w:r>
          </w:p>
        </w:tc>
      </w:tr>
    </w:tbl>
    <w:p w14:paraId="554F80C2" w14:textId="77777777" w:rsidR="00C9678B" w:rsidRDefault="00C9678B" w:rsidP="00C9678B">
      <w:pPr>
        <w:spacing w:line="360" w:lineRule="auto"/>
        <w:ind w:firstLine="709"/>
        <w:jc w:val="both"/>
        <w:rPr>
          <w:sz w:val="28"/>
          <w:szCs w:val="28"/>
        </w:rPr>
      </w:pPr>
    </w:p>
    <w:p w14:paraId="660B73BB" w14:textId="1740692C" w:rsidR="00C9678B" w:rsidRPr="006E0EBB" w:rsidRDefault="00C9678B" w:rsidP="00C9678B">
      <w:pPr>
        <w:spacing w:line="360" w:lineRule="auto"/>
        <w:ind w:firstLine="709"/>
        <w:jc w:val="both"/>
        <w:rPr>
          <w:sz w:val="28"/>
          <w:szCs w:val="28"/>
        </w:rPr>
      </w:pPr>
      <w:r w:rsidRPr="006E0EBB">
        <w:rPr>
          <w:sz w:val="28"/>
          <w:szCs w:val="28"/>
        </w:rPr>
        <w:t>Организация работы</w:t>
      </w:r>
      <w:r>
        <w:rPr>
          <w:sz w:val="28"/>
          <w:szCs w:val="28"/>
        </w:rPr>
        <w:t xml:space="preserve"> штаба ВПД </w:t>
      </w:r>
      <w:r w:rsidR="00833C58">
        <w:rPr>
          <w:sz w:val="28"/>
          <w:szCs w:val="28"/>
        </w:rPr>
        <w:t>«</w:t>
      </w:r>
      <w:r>
        <w:rPr>
          <w:sz w:val="28"/>
          <w:szCs w:val="28"/>
        </w:rPr>
        <w:t>Юнармия</w:t>
      </w:r>
      <w:r w:rsidR="00833C58">
        <w:rPr>
          <w:sz w:val="28"/>
          <w:szCs w:val="28"/>
        </w:rPr>
        <w:t>»</w:t>
      </w:r>
      <w:r w:rsidRPr="006E0EBB">
        <w:rPr>
          <w:sz w:val="28"/>
          <w:szCs w:val="28"/>
        </w:rPr>
        <w:t xml:space="preserve"> на территории Ленского района была бы хорошей составляющей патриотического воспитания подрастающего поколения. </w:t>
      </w:r>
    </w:p>
    <w:p w14:paraId="6063C44B" w14:textId="77777777" w:rsidR="00C9678B" w:rsidRPr="006E0EBB" w:rsidRDefault="00C9678B" w:rsidP="00C9678B">
      <w:pPr>
        <w:spacing w:line="360" w:lineRule="auto"/>
        <w:ind w:firstLine="708"/>
        <w:jc w:val="both"/>
        <w:rPr>
          <w:sz w:val="28"/>
          <w:szCs w:val="28"/>
        </w:rPr>
      </w:pPr>
      <w:r w:rsidRPr="006E0EBB">
        <w:rPr>
          <w:sz w:val="28"/>
          <w:szCs w:val="28"/>
        </w:rPr>
        <w:t xml:space="preserve">Есть необходимость организации в Ленском районе </w:t>
      </w:r>
      <w:r>
        <w:rPr>
          <w:sz w:val="28"/>
          <w:szCs w:val="28"/>
        </w:rPr>
        <w:t>волонтерских движений</w:t>
      </w:r>
      <w:r w:rsidRPr="006E0EBB">
        <w:rPr>
          <w:sz w:val="28"/>
          <w:szCs w:val="28"/>
        </w:rPr>
        <w:t>,</w:t>
      </w:r>
      <w:r>
        <w:rPr>
          <w:sz w:val="28"/>
          <w:szCs w:val="28"/>
        </w:rPr>
        <w:t xml:space="preserve"> охватывающих различные сферы жизнедеятельности.</w:t>
      </w:r>
    </w:p>
    <w:p w14:paraId="6E6E58A5" w14:textId="5F6538CD" w:rsidR="00C9678B" w:rsidRPr="006E0EBB" w:rsidRDefault="00C9678B" w:rsidP="00C9678B">
      <w:pPr>
        <w:spacing w:line="360" w:lineRule="auto"/>
        <w:ind w:firstLine="708"/>
        <w:jc w:val="both"/>
        <w:rPr>
          <w:sz w:val="28"/>
          <w:szCs w:val="28"/>
        </w:rPr>
      </w:pPr>
      <w:r>
        <w:rPr>
          <w:sz w:val="28"/>
          <w:szCs w:val="28"/>
        </w:rPr>
        <w:t xml:space="preserve">В подпрограмме </w:t>
      </w:r>
      <w:r w:rsidR="00833C58">
        <w:rPr>
          <w:sz w:val="28"/>
          <w:szCs w:val="28"/>
        </w:rPr>
        <w:t>«</w:t>
      </w:r>
      <w:r w:rsidRPr="006E0EBB">
        <w:rPr>
          <w:sz w:val="28"/>
          <w:szCs w:val="28"/>
        </w:rPr>
        <w:t>Семейная политика</w:t>
      </w:r>
      <w:r w:rsidR="00833C58">
        <w:rPr>
          <w:sz w:val="28"/>
          <w:szCs w:val="28"/>
        </w:rPr>
        <w:t>»</w:t>
      </w:r>
      <w:r w:rsidRPr="006E0EBB">
        <w:rPr>
          <w:sz w:val="28"/>
          <w:szCs w:val="28"/>
        </w:rPr>
        <w:t>, следует отметить, что в Ленском районе наблюдается достаточно большое количество современных семей, в которых модель взаимоотношений отличается от традиционной, т.е. в семье:</w:t>
      </w:r>
      <w:r>
        <w:rPr>
          <w:sz w:val="28"/>
          <w:szCs w:val="28"/>
        </w:rPr>
        <w:t xml:space="preserve"> </w:t>
      </w:r>
      <w:r w:rsidRPr="006E0EBB">
        <w:rPr>
          <w:sz w:val="28"/>
          <w:szCs w:val="28"/>
        </w:rPr>
        <w:t>мать (не всегда), отец (</w:t>
      </w:r>
      <w:r>
        <w:rPr>
          <w:sz w:val="28"/>
          <w:szCs w:val="28"/>
        </w:rPr>
        <w:t xml:space="preserve">не всегда), ребенок (не всегда). </w:t>
      </w:r>
      <w:r w:rsidRPr="006E0EBB">
        <w:rPr>
          <w:sz w:val="28"/>
          <w:szCs w:val="28"/>
        </w:rPr>
        <w:t>Наблюдается</w:t>
      </w:r>
      <w:r>
        <w:rPr>
          <w:sz w:val="28"/>
          <w:szCs w:val="28"/>
        </w:rPr>
        <w:t xml:space="preserve"> </w:t>
      </w:r>
      <w:r w:rsidRPr="006E0EBB">
        <w:rPr>
          <w:sz w:val="28"/>
          <w:szCs w:val="28"/>
        </w:rPr>
        <w:t>несоответст</w:t>
      </w:r>
      <w:r>
        <w:rPr>
          <w:sz w:val="28"/>
          <w:szCs w:val="28"/>
        </w:rPr>
        <w:t>вие гендерных ролей родителей.</w:t>
      </w:r>
    </w:p>
    <w:p w14:paraId="1A4BA542" w14:textId="77777777" w:rsidR="00C9678B" w:rsidRPr="006E0EBB" w:rsidRDefault="00C9678B" w:rsidP="00C9678B">
      <w:pPr>
        <w:spacing w:line="360" w:lineRule="auto"/>
        <w:ind w:firstLine="708"/>
        <w:jc w:val="both"/>
        <w:rPr>
          <w:sz w:val="28"/>
          <w:szCs w:val="28"/>
        </w:rPr>
      </w:pPr>
      <w:r w:rsidRPr="006E0EBB">
        <w:rPr>
          <w:sz w:val="28"/>
          <w:szCs w:val="28"/>
        </w:rPr>
        <w:t xml:space="preserve">По данным </w:t>
      </w:r>
      <w:r w:rsidRPr="00874CC4">
        <w:rPr>
          <w:sz w:val="28"/>
          <w:szCs w:val="28"/>
        </w:rPr>
        <w:t>Отдел</w:t>
      </w:r>
      <w:r>
        <w:rPr>
          <w:sz w:val="28"/>
          <w:szCs w:val="28"/>
        </w:rPr>
        <w:t>а</w:t>
      </w:r>
      <w:r w:rsidRPr="00874CC4">
        <w:rPr>
          <w:sz w:val="28"/>
          <w:szCs w:val="28"/>
        </w:rPr>
        <w:t xml:space="preserve"> </w:t>
      </w:r>
      <w:r>
        <w:rPr>
          <w:sz w:val="28"/>
          <w:szCs w:val="28"/>
        </w:rPr>
        <w:t>у</w:t>
      </w:r>
      <w:r w:rsidRPr="00874CC4">
        <w:rPr>
          <w:sz w:val="28"/>
          <w:szCs w:val="28"/>
        </w:rPr>
        <w:t>правления ЗАГС по Ленскому району</w:t>
      </w:r>
      <w:r w:rsidRPr="006E0EBB">
        <w:rPr>
          <w:sz w:val="28"/>
          <w:szCs w:val="28"/>
        </w:rPr>
        <w:t>:</w:t>
      </w:r>
    </w:p>
    <w:tbl>
      <w:tblPr>
        <w:tblW w:w="9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4"/>
        <w:gridCol w:w="1775"/>
        <w:gridCol w:w="1775"/>
        <w:gridCol w:w="1775"/>
      </w:tblGrid>
      <w:tr w:rsidR="00C9678B" w:rsidRPr="006E0EBB" w14:paraId="2854F0B9" w14:textId="77777777" w:rsidTr="0021155A">
        <w:trPr>
          <w:trHeight w:val="471"/>
        </w:trPr>
        <w:tc>
          <w:tcPr>
            <w:tcW w:w="4094" w:type="dxa"/>
            <w:tcBorders>
              <w:top w:val="single" w:sz="4" w:space="0" w:color="000000"/>
              <w:left w:val="single" w:sz="4" w:space="0" w:color="000000"/>
              <w:bottom w:val="single" w:sz="4" w:space="0" w:color="000000"/>
              <w:right w:val="single" w:sz="4" w:space="0" w:color="000000"/>
            </w:tcBorders>
          </w:tcPr>
          <w:p w14:paraId="630F9D6E" w14:textId="77777777" w:rsidR="00C9678B" w:rsidRPr="006E0EBB" w:rsidRDefault="00C9678B" w:rsidP="0021155A">
            <w:pPr>
              <w:spacing w:line="360" w:lineRule="auto"/>
              <w:ind w:firstLine="708"/>
              <w:jc w:val="both"/>
              <w:rPr>
                <w:sz w:val="28"/>
                <w:szCs w:val="28"/>
              </w:rPr>
            </w:pPr>
          </w:p>
        </w:tc>
        <w:tc>
          <w:tcPr>
            <w:tcW w:w="1775" w:type="dxa"/>
            <w:tcBorders>
              <w:top w:val="single" w:sz="4" w:space="0" w:color="000000"/>
              <w:left w:val="single" w:sz="4" w:space="0" w:color="000000"/>
              <w:bottom w:val="single" w:sz="4" w:space="0" w:color="000000"/>
              <w:right w:val="single" w:sz="4" w:space="0" w:color="000000"/>
            </w:tcBorders>
            <w:vAlign w:val="center"/>
          </w:tcPr>
          <w:p w14:paraId="69177799" w14:textId="77777777" w:rsidR="00C9678B" w:rsidRPr="006E0EBB" w:rsidRDefault="00C9678B" w:rsidP="0021155A">
            <w:pPr>
              <w:spacing w:line="360" w:lineRule="auto"/>
              <w:jc w:val="center"/>
              <w:rPr>
                <w:sz w:val="28"/>
                <w:szCs w:val="28"/>
              </w:rPr>
            </w:pPr>
            <w:r>
              <w:rPr>
                <w:sz w:val="28"/>
                <w:szCs w:val="28"/>
              </w:rPr>
              <w:t>2016 год</w:t>
            </w:r>
          </w:p>
        </w:tc>
        <w:tc>
          <w:tcPr>
            <w:tcW w:w="1775" w:type="dxa"/>
            <w:tcBorders>
              <w:top w:val="single" w:sz="4" w:space="0" w:color="000000"/>
              <w:left w:val="single" w:sz="4" w:space="0" w:color="000000"/>
              <w:bottom w:val="single" w:sz="4" w:space="0" w:color="000000"/>
              <w:right w:val="single" w:sz="4" w:space="0" w:color="000000"/>
            </w:tcBorders>
            <w:vAlign w:val="center"/>
          </w:tcPr>
          <w:p w14:paraId="44542556" w14:textId="77777777" w:rsidR="00C9678B" w:rsidRPr="006E0EBB" w:rsidRDefault="00C9678B" w:rsidP="0021155A">
            <w:pPr>
              <w:spacing w:line="360" w:lineRule="auto"/>
              <w:jc w:val="center"/>
              <w:rPr>
                <w:sz w:val="28"/>
                <w:szCs w:val="28"/>
              </w:rPr>
            </w:pPr>
            <w:r>
              <w:rPr>
                <w:sz w:val="28"/>
                <w:szCs w:val="28"/>
              </w:rPr>
              <w:t>2017 год</w:t>
            </w:r>
          </w:p>
        </w:tc>
        <w:tc>
          <w:tcPr>
            <w:tcW w:w="1775" w:type="dxa"/>
            <w:tcBorders>
              <w:top w:val="single" w:sz="4" w:space="0" w:color="000000"/>
              <w:left w:val="single" w:sz="4" w:space="0" w:color="000000"/>
              <w:bottom w:val="single" w:sz="4" w:space="0" w:color="000000"/>
              <w:right w:val="single" w:sz="4" w:space="0" w:color="000000"/>
            </w:tcBorders>
          </w:tcPr>
          <w:p w14:paraId="6B293EA3" w14:textId="77777777" w:rsidR="00C9678B" w:rsidRDefault="00C9678B" w:rsidP="0021155A">
            <w:pPr>
              <w:spacing w:line="360" w:lineRule="auto"/>
              <w:jc w:val="center"/>
              <w:rPr>
                <w:sz w:val="28"/>
                <w:szCs w:val="28"/>
              </w:rPr>
            </w:pPr>
            <w:r>
              <w:rPr>
                <w:sz w:val="28"/>
                <w:szCs w:val="28"/>
              </w:rPr>
              <w:t>2018 год</w:t>
            </w:r>
          </w:p>
        </w:tc>
      </w:tr>
      <w:tr w:rsidR="00C9678B" w:rsidRPr="006E0EBB" w14:paraId="0CBD51CE" w14:textId="77777777" w:rsidTr="0021155A">
        <w:trPr>
          <w:trHeight w:val="486"/>
        </w:trPr>
        <w:tc>
          <w:tcPr>
            <w:tcW w:w="4094" w:type="dxa"/>
            <w:tcBorders>
              <w:top w:val="single" w:sz="4" w:space="0" w:color="000000"/>
              <w:left w:val="single" w:sz="4" w:space="0" w:color="000000"/>
              <w:bottom w:val="single" w:sz="4" w:space="0" w:color="000000"/>
              <w:right w:val="single" w:sz="4" w:space="0" w:color="000000"/>
            </w:tcBorders>
          </w:tcPr>
          <w:p w14:paraId="5DA3A646" w14:textId="77777777" w:rsidR="00C9678B" w:rsidRPr="00E32F41" w:rsidRDefault="00C9678B" w:rsidP="0021155A">
            <w:pPr>
              <w:spacing w:line="360" w:lineRule="auto"/>
              <w:jc w:val="both"/>
              <w:rPr>
                <w:sz w:val="28"/>
                <w:szCs w:val="28"/>
              </w:rPr>
            </w:pPr>
            <w:r w:rsidRPr="00E32F41">
              <w:rPr>
                <w:sz w:val="28"/>
                <w:szCs w:val="28"/>
              </w:rPr>
              <w:t>Количество браков</w:t>
            </w:r>
          </w:p>
        </w:tc>
        <w:tc>
          <w:tcPr>
            <w:tcW w:w="1775" w:type="dxa"/>
            <w:tcBorders>
              <w:top w:val="single" w:sz="4" w:space="0" w:color="000000"/>
              <w:left w:val="single" w:sz="4" w:space="0" w:color="000000"/>
              <w:bottom w:val="single" w:sz="4" w:space="0" w:color="000000"/>
              <w:right w:val="single" w:sz="4" w:space="0" w:color="000000"/>
            </w:tcBorders>
            <w:vAlign w:val="center"/>
          </w:tcPr>
          <w:p w14:paraId="6A2EA6B1" w14:textId="77777777" w:rsidR="00C9678B" w:rsidRPr="00E32F41" w:rsidRDefault="00C9678B" w:rsidP="0021155A">
            <w:pPr>
              <w:spacing w:line="360" w:lineRule="auto"/>
              <w:jc w:val="center"/>
              <w:rPr>
                <w:sz w:val="28"/>
                <w:szCs w:val="28"/>
              </w:rPr>
            </w:pPr>
            <w:r>
              <w:rPr>
                <w:sz w:val="28"/>
                <w:szCs w:val="28"/>
              </w:rPr>
              <w:t>288</w:t>
            </w:r>
          </w:p>
        </w:tc>
        <w:tc>
          <w:tcPr>
            <w:tcW w:w="1775" w:type="dxa"/>
            <w:tcBorders>
              <w:top w:val="single" w:sz="4" w:space="0" w:color="000000"/>
              <w:left w:val="single" w:sz="4" w:space="0" w:color="000000"/>
              <w:bottom w:val="single" w:sz="4" w:space="0" w:color="000000"/>
              <w:right w:val="single" w:sz="4" w:space="0" w:color="000000"/>
            </w:tcBorders>
            <w:vAlign w:val="center"/>
          </w:tcPr>
          <w:p w14:paraId="1ABDB749" w14:textId="77777777" w:rsidR="00C9678B" w:rsidRPr="00E32F41" w:rsidRDefault="00C9678B" w:rsidP="0021155A">
            <w:pPr>
              <w:spacing w:line="360" w:lineRule="auto"/>
              <w:jc w:val="center"/>
              <w:rPr>
                <w:sz w:val="28"/>
                <w:szCs w:val="28"/>
              </w:rPr>
            </w:pPr>
            <w:r w:rsidRPr="00E32F41">
              <w:rPr>
                <w:sz w:val="28"/>
                <w:szCs w:val="28"/>
              </w:rPr>
              <w:t>3</w:t>
            </w:r>
            <w:r>
              <w:rPr>
                <w:sz w:val="28"/>
                <w:szCs w:val="28"/>
              </w:rPr>
              <w:t>02</w:t>
            </w:r>
          </w:p>
        </w:tc>
        <w:tc>
          <w:tcPr>
            <w:tcW w:w="1775" w:type="dxa"/>
            <w:tcBorders>
              <w:top w:val="single" w:sz="4" w:space="0" w:color="000000"/>
              <w:left w:val="single" w:sz="4" w:space="0" w:color="000000"/>
              <w:bottom w:val="single" w:sz="4" w:space="0" w:color="000000"/>
              <w:right w:val="single" w:sz="4" w:space="0" w:color="000000"/>
            </w:tcBorders>
          </w:tcPr>
          <w:p w14:paraId="7B2D1CF8" w14:textId="77777777" w:rsidR="00C9678B" w:rsidRPr="00E32F41" w:rsidRDefault="00C9678B" w:rsidP="0021155A">
            <w:pPr>
              <w:spacing w:line="360" w:lineRule="auto"/>
              <w:jc w:val="center"/>
              <w:rPr>
                <w:sz w:val="28"/>
                <w:szCs w:val="28"/>
              </w:rPr>
            </w:pPr>
            <w:r>
              <w:rPr>
                <w:sz w:val="28"/>
                <w:szCs w:val="28"/>
              </w:rPr>
              <w:t>250</w:t>
            </w:r>
          </w:p>
        </w:tc>
      </w:tr>
      <w:tr w:rsidR="00C9678B" w:rsidRPr="006E0EBB" w14:paraId="3655D259" w14:textId="77777777" w:rsidTr="0021155A">
        <w:trPr>
          <w:trHeight w:val="486"/>
        </w:trPr>
        <w:tc>
          <w:tcPr>
            <w:tcW w:w="4094" w:type="dxa"/>
            <w:tcBorders>
              <w:top w:val="single" w:sz="4" w:space="0" w:color="000000"/>
              <w:left w:val="single" w:sz="4" w:space="0" w:color="000000"/>
              <w:bottom w:val="single" w:sz="4" w:space="0" w:color="000000"/>
              <w:right w:val="single" w:sz="4" w:space="0" w:color="000000"/>
            </w:tcBorders>
          </w:tcPr>
          <w:p w14:paraId="55F7FB1D" w14:textId="77777777" w:rsidR="00C9678B" w:rsidRPr="00E32F41" w:rsidRDefault="00C9678B" w:rsidP="0021155A">
            <w:pPr>
              <w:spacing w:line="360" w:lineRule="auto"/>
              <w:jc w:val="both"/>
              <w:rPr>
                <w:sz w:val="28"/>
                <w:szCs w:val="28"/>
              </w:rPr>
            </w:pPr>
            <w:r w:rsidRPr="00E32F41">
              <w:rPr>
                <w:sz w:val="28"/>
                <w:szCs w:val="28"/>
              </w:rPr>
              <w:t>Количество разводов</w:t>
            </w:r>
          </w:p>
        </w:tc>
        <w:tc>
          <w:tcPr>
            <w:tcW w:w="1775" w:type="dxa"/>
            <w:tcBorders>
              <w:top w:val="single" w:sz="4" w:space="0" w:color="000000"/>
              <w:left w:val="single" w:sz="4" w:space="0" w:color="000000"/>
              <w:bottom w:val="single" w:sz="4" w:space="0" w:color="000000"/>
              <w:right w:val="single" w:sz="4" w:space="0" w:color="000000"/>
            </w:tcBorders>
            <w:vAlign w:val="center"/>
          </w:tcPr>
          <w:p w14:paraId="256978FB" w14:textId="77777777" w:rsidR="00C9678B" w:rsidRPr="00E32F41" w:rsidRDefault="00C9678B" w:rsidP="0021155A">
            <w:pPr>
              <w:spacing w:line="360" w:lineRule="auto"/>
              <w:jc w:val="center"/>
              <w:rPr>
                <w:sz w:val="28"/>
                <w:szCs w:val="28"/>
              </w:rPr>
            </w:pPr>
            <w:r>
              <w:rPr>
                <w:sz w:val="28"/>
                <w:szCs w:val="28"/>
              </w:rPr>
              <w:t>234</w:t>
            </w:r>
          </w:p>
        </w:tc>
        <w:tc>
          <w:tcPr>
            <w:tcW w:w="1775" w:type="dxa"/>
            <w:tcBorders>
              <w:top w:val="single" w:sz="4" w:space="0" w:color="000000"/>
              <w:left w:val="single" w:sz="4" w:space="0" w:color="000000"/>
              <w:bottom w:val="single" w:sz="4" w:space="0" w:color="000000"/>
              <w:right w:val="single" w:sz="4" w:space="0" w:color="000000"/>
            </w:tcBorders>
            <w:vAlign w:val="center"/>
          </w:tcPr>
          <w:p w14:paraId="5A52E8CF" w14:textId="77777777" w:rsidR="00C9678B" w:rsidRPr="00E32F41" w:rsidRDefault="00C9678B" w:rsidP="0021155A">
            <w:pPr>
              <w:spacing w:line="360" w:lineRule="auto"/>
              <w:jc w:val="center"/>
              <w:rPr>
                <w:sz w:val="28"/>
                <w:szCs w:val="28"/>
              </w:rPr>
            </w:pPr>
            <w:r>
              <w:rPr>
                <w:sz w:val="28"/>
                <w:szCs w:val="28"/>
              </w:rPr>
              <w:t>20</w:t>
            </w:r>
            <w:r w:rsidRPr="00E32F41">
              <w:rPr>
                <w:sz w:val="28"/>
                <w:szCs w:val="28"/>
              </w:rPr>
              <w:t>0</w:t>
            </w:r>
          </w:p>
        </w:tc>
        <w:tc>
          <w:tcPr>
            <w:tcW w:w="1775" w:type="dxa"/>
            <w:tcBorders>
              <w:top w:val="single" w:sz="4" w:space="0" w:color="000000"/>
              <w:left w:val="single" w:sz="4" w:space="0" w:color="000000"/>
              <w:bottom w:val="single" w:sz="4" w:space="0" w:color="000000"/>
              <w:right w:val="single" w:sz="4" w:space="0" w:color="000000"/>
            </w:tcBorders>
          </w:tcPr>
          <w:p w14:paraId="39BA2CCF" w14:textId="77777777" w:rsidR="00C9678B" w:rsidRDefault="00C9678B" w:rsidP="0021155A">
            <w:pPr>
              <w:spacing w:line="360" w:lineRule="auto"/>
              <w:jc w:val="center"/>
              <w:rPr>
                <w:sz w:val="28"/>
                <w:szCs w:val="28"/>
              </w:rPr>
            </w:pPr>
            <w:r>
              <w:rPr>
                <w:sz w:val="28"/>
                <w:szCs w:val="28"/>
              </w:rPr>
              <w:t>209</w:t>
            </w:r>
          </w:p>
        </w:tc>
      </w:tr>
      <w:tr w:rsidR="00C9678B" w:rsidRPr="006E0EBB" w14:paraId="5428C430" w14:textId="77777777" w:rsidTr="0021155A">
        <w:trPr>
          <w:trHeight w:val="987"/>
        </w:trPr>
        <w:tc>
          <w:tcPr>
            <w:tcW w:w="4094" w:type="dxa"/>
            <w:tcBorders>
              <w:top w:val="single" w:sz="4" w:space="0" w:color="000000"/>
              <w:left w:val="single" w:sz="4" w:space="0" w:color="000000"/>
              <w:bottom w:val="single" w:sz="4" w:space="0" w:color="000000"/>
              <w:right w:val="single" w:sz="4" w:space="0" w:color="000000"/>
            </w:tcBorders>
          </w:tcPr>
          <w:p w14:paraId="15736F4F" w14:textId="77777777" w:rsidR="00C9678B" w:rsidRPr="00E32F41" w:rsidRDefault="00C9678B" w:rsidP="0021155A">
            <w:pPr>
              <w:spacing w:line="360" w:lineRule="auto"/>
              <w:jc w:val="both"/>
              <w:rPr>
                <w:sz w:val="28"/>
                <w:szCs w:val="28"/>
              </w:rPr>
            </w:pPr>
            <w:r w:rsidRPr="00E32F41">
              <w:rPr>
                <w:sz w:val="28"/>
                <w:szCs w:val="28"/>
              </w:rPr>
              <w:t>Количество новорожденных</w:t>
            </w:r>
          </w:p>
        </w:tc>
        <w:tc>
          <w:tcPr>
            <w:tcW w:w="1775" w:type="dxa"/>
            <w:tcBorders>
              <w:top w:val="single" w:sz="4" w:space="0" w:color="000000"/>
              <w:left w:val="single" w:sz="4" w:space="0" w:color="000000"/>
              <w:bottom w:val="single" w:sz="4" w:space="0" w:color="000000"/>
              <w:right w:val="single" w:sz="4" w:space="0" w:color="000000"/>
            </w:tcBorders>
            <w:vAlign w:val="center"/>
          </w:tcPr>
          <w:p w14:paraId="0881EE6A" w14:textId="77777777" w:rsidR="00C9678B" w:rsidRPr="00E32F41" w:rsidRDefault="00C9678B" w:rsidP="0021155A">
            <w:pPr>
              <w:spacing w:line="360" w:lineRule="auto"/>
              <w:jc w:val="center"/>
              <w:rPr>
                <w:sz w:val="28"/>
                <w:szCs w:val="28"/>
              </w:rPr>
            </w:pPr>
            <w:r>
              <w:rPr>
                <w:sz w:val="28"/>
                <w:szCs w:val="28"/>
              </w:rPr>
              <w:t>506</w:t>
            </w:r>
            <w:r w:rsidRPr="00E32F41">
              <w:rPr>
                <w:sz w:val="28"/>
                <w:szCs w:val="28"/>
              </w:rPr>
              <w:t xml:space="preserve"> чел.</w:t>
            </w:r>
          </w:p>
        </w:tc>
        <w:tc>
          <w:tcPr>
            <w:tcW w:w="1775" w:type="dxa"/>
            <w:tcBorders>
              <w:top w:val="single" w:sz="4" w:space="0" w:color="000000"/>
              <w:left w:val="single" w:sz="4" w:space="0" w:color="000000"/>
              <w:bottom w:val="single" w:sz="4" w:space="0" w:color="000000"/>
              <w:right w:val="single" w:sz="4" w:space="0" w:color="000000"/>
            </w:tcBorders>
            <w:vAlign w:val="center"/>
          </w:tcPr>
          <w:p w14:paraId="7BA3FB45" w14:textId="77777777" w:rsidR="00C9678B" w:rsidRPr="00E32F41" w:rsidRDefault="00C9678B" w:rsidP="0021155A">
            <w:pPr>
              <w:spacing w:line="360" w:lineRule="auto"/>
              <w:jc w:val="center"/>
              <w:rPr>
                <w:sz w:val="28"/>
                <w:szCs w:val="28"/>
              </w:rPr>
            </w:pPr>
            <w:r>
              <w:rPr>
                <w:sz w:val="28"/>
                <w:szCs w:val="28"/>
              </w:rPr>
              <w:t>393</w:t>
            </w:r>
            <w:r w:rsidRPr="00E32F41">
              <w:rPr>
                <w:sz w:val="28"/>
                <w:szCs w:val="28"/>
              </w:rPr>
              <w:t xml:space="preserve"> чел.</w:t>
            </w:r>
          </w:p>
        </w:tc>
        <w:tc>
          <w:tcPr>
            <w:tcW w:w="1775" w:type="dxa"/>
            <w:tcBorders>
              <w:top w:val="single" w:sz="4" w:space="0" w:color="000000"/>
              <w:left w:val="single" w:sz="4" w:space="0" w:color="000000"/>
              <w:bottom w:val="single" w:sz="4" w:space="0" w:color="000000"/>
              <w:right w:val="single" w:sz="4" w:space="0" w:color="000000"/>
            </w:tcBorders>
            <w:vAlign w:val="center"/>
          </w:tcPr>
          <w:p w14:paraId="5CEB910F" w14:textId="77777777" w:rsidR="00C9678B" w:rsidRDefault="00C9678B" w:rsidP="0021155A">
            <w:pPr>
              <w:spacing w:line="360" w:lineRule="auto"/>
              <w:jc w:val="center"/>
              <w:rPr>
                <w:sz w:val="28"/>
                <w:szCs w:val="28"/>
              </w:rPr>
            </w:pPr>
            <w:r>
              <w:rPr>
                <w:sz w:val="28"/>
                <w:szCs w:val="28"/>
              </w:rPr>
              <w:t>323 чел.</w:t>
            </w:r>
          </w:p>
        </w:tc>
      </w:tr>
    </w:tbl>
    <w:p w14:paraId="3AFB5A2D" w14:textId="77777777" w:rsidR="00C9678B" w:rsidRDefault="00C9678B" w:rsidP="00C9678B">
      <w:pPr>
        <w:spacing w:line="360" w:lineRule="auto"/>
        <w:jc w:val="both"/>
        <w:rPr>
          <w:sz w:val="28"/>
          <w:szCs w:val="28"/>
        </w:rPr>
      </w:pPr>
    </w:p>
    <w:p w14:paraId="57BF4A09" w14:textId="77777777" w:rsidR="00C9678B" w:rsidRPr="006E0EBB" w:rsidRDefault="00C9678B" w:rsidP="00C9678B">
      <w:pPr>
        <w:spacing w:line="360" w:lineRule="auto"/>
        <w:ind w:firstLine="709"/>
        <w:jc w:val="both"/>
        <w:rPr>
          <w:sz w:val="28"/>
          <w:szCs w:val="28"/>
        </w:rPr>
      </w:pPr>
      <w:r w:rsidRPr="006E0EBB">
        <w:rPr>
          <w:sz w:val="28"/>
          <w:szCs w:val="28"/>
        </w:rPr>
        <w:t>Необходимо продолжать работу по поднятию престижа семьи, повышению ответственности каждого человека за свою семью.</w:t>
      </w:r>
    </w:p>
    <w:p w14:paraId="6088255E" w14:textId="77777777" w:rsidR="00C9678B" w:rsidRPr="006E0EBB" w:rsidRDefault="00C9678B" w:rsidP="00C9678B">
      <w:pPr>
        <w:spacing w:line="360" w:lineRule="auto"/>
        <w:ind w:firstLine="708"/>
        <w:jc w:val="both"/>
        <w:rPr>
          <w:sz w:val="28"/>
          <w:szCs w:val="28"/>
        </w:rPr>
      </w:pPr>
      <w:r w:rsidRPr="006E0EBB">
        <w:rPr>
          <w:sz w:val="28"/>
          <w:szCs w:val="28"/>
        </w:rPr>
        <w:t>Как показал анализ демографической ситуации, основными проблемами</w:t>
      </w:r>
      <w:r>
        <w:rPr>
          <w:sz w:val="28"/>
          <w:szCs w:val="28"/>
        </w:rPr>
        <w:t xml:space="preserve"> </w:t>
      </w:r>
      <w:r w:rsidRPr="006E0EBB">
        <w:rPr>
          <w:sz w:val="28"/>
          <w:szCs w:val="28"/>
        </w:rPr>
        <w:t>являются:</w:t>
      </w:r>
    </w:p>
    <w:p w14:paraId="620E68C7" w14:textId="77777777" w:rsidR="00C9678B" w:rsidRPr="006E0EBB" w:rsidRDefault="00C9678B" w:rsidP="00C9678B">
      <w:pPr>
        <w:numPr>
          <w:ilvl w:val="0"/>
          <w:numId w:val="9"/>
        </w:numPr>
        <w:spacing w:line="360" w:lineRule="auto"/>
        <w:jc w:val="both"/>
        <w:rPr>
          <w:sz w:val="28"/>
          <w:szCs w:val="28"/>
        </w:rPr>
      </w:pPr>
      <w:r w:rsidRPr="006E0EBB">
        <w:rPr>
          <w:sz w:val="28"/>
          <w:szCs w:val="28"/>
        </w:rPr>
        <w:t>невысокий</w:t>
      </w:r>
      <w:r>
        <w:rPr>
          <w:sz w:val="28"/>
          <w:szCs w:val="28"/>
        </w:rPr>
        <w:t xml:space="preserve"> </w:t>
      </w:r>
      <w:r w:rsidRPr="006E0EBB">
        <w:rPr>
          <w:sz w:val="28"/>
          <w:szCs w:val="28"/>
        </w:rPr>
        <w:t>уровень рождаемости;</w:t>
      </w:r>
    </w:p>
    <w:p w14:paraId="5DD68E21" w14:textId="77777777" w:rsidR="00C9678B" w:rsidRPr="006E0EBB" w:rsidRDefault="00C9678B" w:rsidP="00C9678B">
      <w:pPr>
        <w:numPr>
          <w:ilvl w:val="0"/>
          <w:numId w:val="9"/>
        </w:numPr>
        <w:spacing w:line="360" w:lineRule="auto"/>
        <w:jc w:val="both"/>
        <w:rPr>
          <w:sz w:val="28"/>
          <w:szCs w:val="28"/>
        </w:rPr>
      </w:pPr>
      <w:r w:rsidRPr="006E0EBB">
        <w:rPr>
          <w:sz w:val="28"/>
          <w:szCs w:val="28"/>
        </w:rPr>
        <w:t>увеличение числа разводов;</w:t>
      </w:r>
    </w:p>
    <w:p w14:paraId="0B178127" w14:textId="77777777" w:rsidR="00C9678B" w:rsidRPr="006E0EBB" w:rsidRDefault="00C9678B" w:rsidP="00C9678B">
      <w:pPr>
        <w:numPr>
          <w:ilvl w:val="0"/>
          <w:numId w:val="9"/>
        </w:numPr>
        <w:spacing w:line="360" w:lineRule="auto"/>
        <w:jc w:val="both"/>
        <w:rPr>
          <w:sz w:val="28"/>
          <w:szCs w:val="28"/>
        </w:rPr>
      </w:pPr>
      <w:r w:rsidRPr="006E0EBB">
        <w:rPr>
          <w:sz w:val="28"/>
          <w:szCs w:val="28"/>
        </w:rPr>
        <w:t>низкая социальная ответственность родителей з</w:t>
      </w:r>
      <w:r>
        <w:rPr>
          <w:sz w:val="28"/>
          <w:szCs w:val="28"/>
        </w:rPr>
        <w:t>а воспитание и содержание детей;</w:t>
      </w:r>
    </w:p>
    <w:p w14:paraId="1FC25DA2" w14:textId="77777777" w:rsidR="00C9678B" w:rsidRDefault="00C9678B" w:rsidP="00C9678B">
      <w:pPr>
        <w:numPr>
          <w:ilvl w:val="0"/>
          <w:numId w:val="9"/>
        </w:numPr>
        <w:spacing w:line="360" w:lineRule="auto"/>
        <w:jc w:val="both"/>
        <w:rPr>
          <w:sz w:val="28"/>
          <w:szCs w:val="28"/>
        </w:rPr>
      </w:pPr>
      <w:r w:rsidRPr="006E0EBB">
        <w:rPr>
          <w:sz w:val="28"/>
          <w:szCs w:val="28"/>
        </w:rPr>
        <w:t>недостаточная пропаганда здорового образа жизни в семье (мотивация к со</w:t>
      </w:r>
      <w:r>
        <w:rPr>
          <w:sz w:val="28"/>
          <w:szCs w:val="28"/>
        </w:rPr>
        <w:t>хранению и укреплению здоровья);</w:t>
      </w:r>
    </w:p>
    <w:p w14:paraId="7E8EC69F" w14:textId="77777777" w:rsidR="00C9678B" w:rsidRPr="002B385C" w:rsidRDefault="00C9678B" w:rsidP="00C9678B">
      <w:pPr>
        <w:numPr>
          <w:ilvl w:val="0"/>
          <w:numId w:val="9"/>
        </w:numPr>
        <w:spacing w:line="360" w:lineRule="auto"/>
        <w:jc w:val="both"/>
        <w:rPr>
          <w:sz w:val="28"/>
          <w:szCs w:val="28"/>
        </w:rPr>
      </w:pPr>
      <w:r>
        <w:rPr>
          <w:sz w:val="28"/>
          <w:szCs w:val="28"/>
        </w:rPr>
        <w:t>недостаточная пропаганда семейных ценностей (мотивация к сплочению семьи).</w:t>
      </w:r>
    </w:p>
    <w:p w14:paraId="4666B97F" w14:textId="77777777" w:rsidR="00C9678B" w:rsidRPr="006E0EBB" w:rsidRDefault="00C9678B" w:rsidP="00C9678B">
      <w:pPr>
        <w:spacing w:line="360" w:lineRule="auto"/>
        <w:ind w:firstLine="708"/>
        <w:jc w:val="both"/>
        <w:rPr>
          <w:sz w:val="28"/>
          <w:szCs w:val="28"/>
        </w:rPr>
      </w:pPr>
      <w:r w:rsidRPr="006E0EBB">
        <w:rPr>
          <w:sz w:val="28"/>
          <w:szCs w:val="28"/>
        </w:rPr>
        <w:t xml:space="preserve">Решать вышеназванные проблемы можно программными методами, выделяя основные приоритеты и имея достаточное и стабильное финансирование. </w:t>
      </w:r>
    </w:p>
    <w:p w14:paraId="6DE7212A" w14:textId="77777777" w:rsidR="00C9678B" w:rsidRDefault="00C9678B" w:rsidP="00C9678B">
      <w:pPr>
        <w:spacing w:line="360" w:lineRule="auto"/>
        <w:ind w:firstLine="708"/>
        <w:jc w:val="both"/>
        <w:rPr>
          <w:sz w:val="28"/>
          <w:szCs w:val="28"/>
        </w:rPr>
      </w:pPr>
      <w:r w:rsidRPr="006E0EBB">
        <w:rPr>
          <w:sz w:val="28"/>
          <w:szCs w:val="28"/>
        </w:rPr>
        <w:t xml:space="preserve">В связи с этим необходимо направить работу на формирование у населения мотивов сохранения репродуктивного здоровья, ответственного родительства, сохранения родной семьи ребенка на разных этапах ее кризиса, создания среды, благоприятной для развития семьи и семейных отношений. </w:t>
      </w:r>
    </w:p>
    <w:p w14:paraId="56F034E7" w14:textId="38694CC0" w:rsidR="00C9678B" w:rsidRPr="006E0EBB" w:rsidRDefault="00C9678B" w:rsidP="00C9678B">
      <w:pPr>
        <w:spacing w:line="360" w:lineRule="auto"/>
        <w:ind w:firstLine="708"/>
        <w:jc w:val="both"/>
        <w:rPr>
          <w:sz w:val="28"/>
          <w:szCs w:val="28"/>
        </w:rPr>
      </w:pPr>
      <w:r w:rsidRPr="006E0EBB">
        <w:rPr>
          <w:sz w:val="28"/>
          <w:szCs w:val="28"/>
        </w:rPr>
        <w:t xml:space="preserve">Целостная система патриотического воспитания в муниципальном образовании </w:t>
      </w:r>
      <w:r w:rsidR="00833C58">
        <w:rPr>
          <w:sz w:val="28"/>
          <w:szCs w:val="28"/>
        </w:rPr>
        <w:t>«</w:t>
      </w:r>
      <w:r w:rsidRPr="006E0EBB">
        <w:rPr>
          <w:sz w:val="28"/>
          <w:szCs w:val="28"/>
        </w:rPr>
        <w:t>Ленский район</w:t>
      </w:r>
      <w:r w:rsidR="00833C58">
        <w:rPr>
          <w:sz w:val="28"/>
          <w:szCs w:val="28"/>
        </w:rPr>
        <w:t>»</w:t>
      </w:r>
      <w:r w:rsidRPr="006E0EBB">
        <w:rPr>
          <w:sz w:val="28"/>
          <w:szCs w:val="28"/>
        </w:rPr>
        <w:t>, отвечающая современным требованиям, только формируется, параллельно отлаживается</w:t>
      </w:r>
      <w:r>
        <w:rPr>
          <w:sz w:val="28"/>
          <w:szCs w:val="28"/>
        </w:rPr>
        <w:t xml:space="preserve"> </w:t>
      </w:r>
      <w:r w:rsidRPr="006E0EBB">
        <w:rPr>
          <w:sz w:val="28"/>
          <w:szCs w:val="28"/>
        </w:rPr>
        <w:t xml:space="preserve">механизм организации и координации этой деятельности. Этому способствует организация военно-спортивных слетов, </w:t>
      </w:r>
      <w:r>
        <w:rPr>
          <w:sz w:val="28"/>
          <w:szCs w:val="28"/>
        </w:rPr>
        <w:t>конкурсы смотра песни и строя, военно-патриотические игры,</w:t>
      </w:r>
      <w:r w:rsidRPr="006E0EBB">
        <w:rPr>
          <w:sz w:val="28"/>
          <w:szCs w:val="28"/>
        </w:rPr>
        <w:t xml:space="preserve"> участие в семинарах, круглых стол</w:t>
      </w:r>
      <w:r>
        <w:rPr>
          <w:sz w:val="28"/>
          <w:szCs w:val="28"/>
        </w:rPr>
        <w:t>ах, встречах с ветеранами ВОВ, торжественных проводов в армию, конкурса грантов на лучший проект по патриотическому воспитанию молодежи и т.д.</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68"/>
        <w:gridCol w:w="1646"/>
        <w:gridCol w:w="1483"/>
        <w:gridCol w:w="1481"/>
      </w:tblGrid>
      <w:tr w:rsidR="00C9678B" w:rsidRPr="006E0EBB" w14:paraId="423C0A47" w14:textId="77777777" w:rsidTr="0021155A">
        <w:trPr>
          <w:trHeight w:val="511"/>
        </w:trPr>
        <w:tc>
          <w:tcPr>
            <w:tcW w:w="4815" w:type="dxa"/>
            <w:tcBorders>
              <w:top w:val="single" w:sz="4" w:space="0" w:color="000000"/>
              <w:left w:val="single" w:sz="4" w:space="0" w:color="000000"/>
              <w:bottom w:val="single" w:sz="4" w:space="0" w:color="000000"/>
              <w:right w:val="single" w:sz="4" w:space="0" w:color="000000"/>
            </w:tcBorders>
          </w:tcPr>
          <w:p w14:paraId="582A6A71" w14:textId="77777777" w:rsidR="00C9678B" w:rsidRPr="006E0EBB" w:rsidRDefault="00C9678B" w:rsidP="0021155A">
            <w:pPr>
              <w:spacing w:line="360" w:lineRule="auto"/>
              <w:ind w:firstLine="708"/>
              <w:jc w:val="both"/>
              <w:rPr>
                <w:sz w:val="28"/>
                <w:szCs w:val="28"/>
              </w:rPr>
            </w:pPr>
          </w:p>
        </w:tc>
        <w:tc>
          <w:tcPr>
            <w:tcW w:w="1661" w:type="dxa"/>
            <w:tcBorders>
              <w:top w:val="single" w:sz="4" w:space="0" w:color="000000"/>
              <w:left w:val="single" w:sz="4" w:space="0" w:color="000000"/>
              <w:bottom w:val="single" w:sz="4" w:space="0" w:color="000000"/>
              <w:right w:val="single" w:sz="4" w:space="0" w:color="000000"/>
            </w:tcBorders>
            <w:vAlign w:val="center"/>
          </w:tcPr>
          <w:p w14:paraId="6E4259CC" w14:textId="77777777" w:rsidR="00C9678B" w:rsidRPr="006E0EBB" w:rsidRDefault="00C9678B" w:rsidP="0021155A">
            <w:pPr>
              <w:spacing w:line="360" w:lineRule="auto"/>
              <w:jc w:val="center"/>
              <w:rPr>
                <w:sz w:val="28"/>
                <w:szCs w:val="28"/>
              </w:rPr>
            </w:pPr>
            <w:r>
              <w:rPr>
                <w:sz w:val="28"/>
                <w:szCs w:val="28"/>
              </w:rPr>
              <w:t>2016</w:t>
            </w:r>
            <w:r w:rsidRPr="006E0EBB">
              <w:rPr>
                <w:sz w:val="28"/>
                <w:szCs w:val="28"/>
              </w:rPr>
              <w:t xml:space="preserve"> год</w:t>
            </w:r>
          </w:p>
        </w:tc>
        <w:tc>
          <w:tcPr>
            <w:tcW w:w="1495" w:type="dxa"/>
            <w:tcBorders>
              <w:top w:val="single" w:sz="4" w:space="0" w:color="000000"/>
              <w:left w:val="single" w:sz="4" w:space="0" w:color="000000"/>
              <w:bottom w:val="single" w:sz="4" w:space="0" w:color="000000"/>
              <w:right w:val="single" w:sz="4" w:space="0" w:color="000000"/>
            </w:tcBorders>
            <w:vAlign w:val="center"/>
          </w:tcPr>
          <w:p w14:paraId="027BE4C5" w14:textId="77777777" w:rsidR="00C9678B" w:rsidRPr="006E0EBB" w:rsidRDefault="00C9678B" w:rsidP="0021155A">
            <w:pPr>
              <w:spacing w:line="360" w:lineRule="auto"/>
              <w:jc w:val="center"/>
              <w:rPr>
                <w:sz w:val="28"/>
                <w:szCs w:val="28"/>
              </w:rPr>
            </w:pPr>
            <w:r>
              <w:rPr>
                <w:sz w:val="28"/>
                <w:szCs w:val="28"/>
              </w:rPr>
              <w:t>2017</w:t>
            </w:r>
            <w:r w:rsidRPr="006E0EBB">
              <w:rPr>
                <w:sz w:val="28"/>
                <w:szCs w:val="28"/>
              </w:rPr>
              <w:t xml:space="preserve"> год</w:t>
            </w:r>
          </w:p>
        </w:tc>
        <w:tc>
          <w:tcPr>
            <w:tcW w:w="1493" w:type="dxa"/>
            <w:tcBorders>
              <w:top w:val="single" w:sz="4" w:space="0" w:color="000000"/>
              <w:left w:val="single" w:sz="4" w:space="0" w:color="000000"/>
              <w:bottom w:val="single" w:sz="4" w:space="0" w:color="000000"/>
              <w:right w:val="single" w:sz="4" w:space="0" w:color="000000"/>
            </w:tcBorders>
            <w:vAlign w:val="center"/>
          </w:tcPr>
          <w:p w14:paraId="6603FE34" w14:textId="77777777" w:rsidR="00C9678B" w:rsidRPr="006E0EBB" w:rsidRDefault="00C9678B" w:rsidP="0021155A">
            <w:pPr>
              <w:spacing w:line="360" w:lineRule="auto"/>
              <w:jc w:val="center"/>
              <w:rPr>
                <w:sz w:val="28"/>
                <w:szCs w:val="28"/>
              </w:rPr>
            </w:pPr>
            <w:r w:rsidRPr="006E0EBB">
              <w:rPr>
                <w:sz w:val="28"/>
                <w:szCs w:val="28"/>
              </w:rPr>
              <w:t>201</w:t>
            </w:r>
            <w:r>
              <w:rPr>
                <w:sz w:val="28"/>
                <w:szCs w:val="28"/>
              </w:rPr>
              <w:t>8</w:t>
            </w:r>
            <w:r w:rsidRPr="006E0EBB">
              <w:rPr>
                <w:sz w:val="28"/>
                <w:szCs w:val="28"/>
              </w:rPr>
              <w:t xml:space="preserve"> год</w:t>
            </w:r>
          </w:p>
        </w:tc>
      </w:tr>
      <w:tr w:rsidR="00C9678B" w:rsidRPr="006E0EBB" w14:paraId="385DE605" w14:textId="77777777" w:rsidTr="0021155A">
        <w:trPr>
          <w:trHeight w:val="1318"/>
        </w:trPr>
        <w:tc>
          <w:tcPr>
            <w:tcW w:w="4815" w:type="dxa"/>
            <w:tcBorders>
              <w:top w:val="single" w:sz="4" w:space="0" w:color="000000"/>
              <w:left w:val="single" w:sz="4" w:space="0" w:color="000000"/>
              <w:bottom w:val="single" w:sz="4" w:space="0" w:color="000000"/>
              <w:right w:val="single" w:sz="4" w:space="0" w:color="000000"/>
            </w:tcBorders>
          </w:tcPr>
          <w:p w14:paraId="14631A2A" w14:textId="77777777" w:rsidR="00C9678B" w:rsidRPr="006E0EBB" w:rsidRDefault="00C9678B" w:rsidP="0021155A">
            <w:pPr>
              <w:jc w:val="both"/>
              <w:rPr>
                <w:sz w:val="28"/>
                <w:szCs w:val="28"/>
              </w:rPr>
            </w:pPr>
            <w:r w:rsidRPr="00221CE1">
              <w:rPr>
                <w:sz w:val="28"/>
                <w:szCs w:val="28"/>
              </w:rPr>
              <w:t>Охват молодежи от 14 до 35 лет массовыми мероприятиями, акциями, встречами, направленными на формирование патриотизма в молодежной среде</w:t>
            </w:r>
          </w:p>
        </w:tc>
        <w:tc>
          <w:tcPr>
            <w:tcW w:w="1661" w:type="dxa"/>
            <w:tcBorders>
              <w:top w:val="single" w:sz="4" w:space="0" w:color="000000"/>
              <w:left w:val="single" w:sz="4" w:space="0" w:color="000000"/>
              <w:bottom w:val="single" w:sz="4" w:space="0" w:color="000000"/>
              <w:right w:val="single" w:sz="4" w:space="0" w:color="000000"/>
            </w:tcBorders>
            <w:vAlign w:val="center"/>
          </w:tcPr>
          <w:p w14:paraId="38EF84F7" w14:textId="77777777" w:rsidR="00C9678B" w:rsidRPr="006E0EBB" w:rsidRDefault="00C9678B" w:rsidP="0021155A">
            <w:pPr>
              <w:spacing w:line="360" w:lineRule="auto"/>
              <w:ind w:firstLine="34"/>
              <w:jc w:val="center"/>
              <w:rPr>
                <w:sz w:val="28"/>
                <w:szCs w:val="28"/>
              </w:rPr>
            </w:pPr>
            <w:r>
              <w:rPr>
                <w:sz w:val="28"/>
                <w:szCs w:val="28"/>
              </w:rPr>
              <w:t>3000</w:t>
            </w:r>
          </w:p>
        </w:tc>
        <w:tc>
          <w:tcPr>
            <w:tcW w:w="1495" w:type="dxa"/>
            <w:tcBorders>
              <w:top w:val="single" w:sz="4" w:space="0" w:color="000000"/>
              <w:left w:val="single" w:sz="4" w:space="0" w:color="000000"/>
              <w:bottom w:val="single" w:sz="4" w:space="0" w:color="000000"/>
              <w:right w:val="single" w:sz="4" w:space="0" w:color="000000"/>
            </w:tcBorders>
            <w:vAlign w:val="center"/>
          </w:tcPr>
          <w:p w14:paraId="57CCCB0D" w14:textId="77777777" w:rsidR="00C9678B" w:rsidRPr="006E0EBB" w:rsidRDefault="00C9678B" w:rsidP="0021155A">
            <w:pPr>
              <w:spacing w:line="360" w:lineRule="auto"/>
              <w:ind w:firstLine="34"/>
              <w:jc w:val="center"/>
              <w:rPr>
                <w:sz w:val="28"/>
                <w:szCs w:val="28"/>
              </w:rPr>
            </w:pPr>
            <w:r>
              <w:rPr>
                <w:sz w:val="28"/>
                <w:szCs w:val="28"/>
              </w:rPr>
              <w:t>3300</w:t>
            </w:r>
          </w:p>
        </w:tc>
        <w:tc>
          <w:tcPr>
            <w:tcW w:w="1493" w:type="dxa"/>
            <w:tcBorders>
              <w:top w:val="single" w:sz="4" w:space="0" w:color="000000"/>
              <w:left w:val="single" w:sz="4" w:space="0" w:color="000000"/>
              <w:bottom w:val="single" w:sz="4" w:space="0" w:color="000000"/>
              <w:right w:val="single" w:sz="4" w:space="0" w:color="000000"/>
            </w:tcBorders>
            <w:vAlign w:val="center"/>
          </w:tcPr>
          <w:p w14:paraId="66968AF6" w14:textId="77777777" w:rsidR="00C9678B" w:rsidRPr="006E0EBB" w:rsidRDefault="00C9678B" w:rsidP="0021155A">
            <w:pPr>
              <w:spacing w:line="360" w:lineRule="auto"/>
              <w:ind w:firstLine="34"/>
              <w:jc w:val="center"/>
              <w:rPr>
                <w:sz w:val="28"/>
                <w:szCs w:val="28"/>
              </w:rPr>
            </w:pPr>
            <w:r>
              <w:rPr>
                <w:sz w:val="28"/>
                <w:szCs w:val="28"/>
              </w:rPr>
              <w:t>4200</w:t>
            </w:r>
          </w:p>
        </w:tc>
      </w:tr>
    </w:tbl>
    <w:p w14:paraId="054E21D1" w14:textId="77777777" w:rsidR="00C9678B" w:rsidRDefault="00C9678B" w:rsidP="00C9678B">
      <w:pPr>
        <w:spacing w:line="360" w:lineRule="auto"/>
        <w:ind w:firstLine="709"/>
        <w:jc w:val="both"/>
        <w:rPr>
          <w:sz w:val="28"/>
          <w:szCs w:val="28"/>
        </w:rPr>
      </w:pPr>
    </w:p>
    <w:p w14:paraId="2173F3CB" w14:textId="77777777" w:rsidR="00C9678B" w:rsidRDefault="00C9678B" w:rsidP="00C9678B">
      <w:pPr>
        <w:spacing w:line="360" w:lineRule="auto"/>
        <w:ind w:firstLine="709"/>
        <w:jc w:val="both"/>
        <w:rPr>
          <w:sz w:val="28"/>
          <w:szCs w:val="28"/>
        </w:rPr>
      </w:pPr>
      <w:r>
        <w:rPr>
          <w:sz w:val="28"/>
          <w:szCs w:val="28"/>
        </w:rPr>
        <w:t>В районе проводится целенаправленная и комплексная работа по формированию трезвого, здорового образа жизни у населения.</w:t>
      </w:r>
    </w:p>
    <w:p w14:paraId="785C744E" w14:textId="77777777" w:rsidR="00C9678B" w:rsidRDefault="00C9678B" w:rsidP="00C9678B">
      <w:pPr>
        <w:spacing w:line="360" w:lineRule="auto"/>
        <w:ind w:firstLine="708"/>
        <w:jc w:val="both"/>
        <w:rPr>
          <w:sz w:val="28"/>
          <w:szCs w:val="28"/>
        </w:rPr>
      </w:pPr>
      <w:r>
        <w:rPr>
          <w:sz w:val="28"/>
          <w:szCs w:val="28"/>
        </w:rPr>
        <w:t xml:space="preserve">Ведутся мероприятия направленные на мотивирование ведения трезвого образа жизни населения в различных формах, таких как: лекции, акции, флешмобы и др. мероприятия районного масштаба. </w:t>
      </w:r>
    </w:p>
    <w:p w14:paraId="0DE6D212" w14:textId="77777777" w:rsidR="00C9678B" w:rsidRDefault="00C9678B" w:rsidP="00C9678B">
      <w:pPr>
        <w:spacing w:line="360" w:lineRule="auto"/>
        <w:ind w:firstLine="708"/>
        <w:jc w:val="both"/>
        <w:rPr>
          <w:sz w:val="28"/>
          <w:szCs w:val="28"/>
        </w:rPr>
      </w:pPr>
      <w:r>
        <w:rPr>
          <w:sz w:val="28"/>
          <w:szCs w:val="28"/>
        </w:rPr>
        <w:t xml:space="preserve">В муниципальном образовании ведет деятельность межведомственная антинаркотическая комиссия, цель которой – противодействие незаконному обороту наркотических средств, психотропных веществ и их прекурсоров, предупреждение, пресечение преступление и профилактика наркомании. </w:t>
      </w:r>
    </w:p>
    <w:p w14:paraId="6B15A838" w14:textId="77777777" w:rsidR="00C9678B" w:rsidRDefault="00C9678B" w:rsidP="00C9678B">
      <w:pPr>
        <w:spacing w:line="360" w:lineRule="auto"/>
        <w:ind w:firstLine="708"/>
        <w:jc w:val="both"/>
        <w:rPr>
          <w:sz w:val="28"/>
          <w:szCs w:val="28"/>
        </w:rPr>
      </w:pPr>
      <w:r>
        <w:rPr>
          <w:sz w:val="28"/>
          <w:szCs w:val="28"/>
        </w:rPr>
        <w:t>На территории Ленского района ежегодно проводится туристический слет, в том числе пропагандирующий здоровый образ жизни. С 2015 года данное мероприятие носит статус республиканского и объединяет участников со всей республики.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8"/>
        <w:gridCol w:w="867"/>
        <w:gridCol w:w="1084"/>
        <w:gridCol w:w="1083"/>
        <w:gridCol w:w="1084"/>
      </w:tblGrid>
      <w:tr w:rsidR="00C9678B" w:rsidRPr="00BF2DD5" w14:paraId="6EDC174F" w14:textId="77777777" w:rsidTr="0021155A">
        <w:tc>
          <w:tcPr>
            <w:tcW w:w="5488" w:type="dxa"/>
            <w:shd w:val="clear" w:color="auto" w:fill="auto"/>
            <w:vAlign w:val="center"/>
          </w:tcPr>
          <w:p w14:paraId="38E36893" w14:textId="77777777" w:rsidR="00C9678B" w:rsidRPr="00E74667" w:rsidRDefault="00C9678B" w:rsidP="0021155A">
            <w:pPr>
              <w:rPr>
                <w:sz w:val="28"/>
                <w:szCs w:val="28"/>
              </w:rPr>
            </w:pPr>
          </w:p>
        </w:tc>
        <w:tc>
          <w:tcPr>
            <w:tcW w:w="867" w:type="dxa"/>
            <w:shd w:val="clear" w:color="auto" w:fill="auto"/>
            <w:vAlign w:val="center"/>
          </w:tcPr>
          <w:p w14:paraId="072FAF8A" w14:textId="77777777" w:rsidR="00C9678B" w:rsidRPr="00E74667" w:rsidRDefault="00C9678B" w:rsidP="0021155A">
            <w:pPr>
              <w:ind w:left="-108" w:right="-108"/>
              <w:jc w:val="center"/>
              <w:rPr>
                <w:sz w:val="28"/>
                <w:szCs w:val="28"/>
              </w:rPr>
            </w:pPr>
            <w:r w:rsidRPr="00E74667">
              <w:rPr>
                <w:sz w:val="28"/>
                <w:szCs w:val="28"/>
              </w:rPr>
              <w:t>Ед. изм.</w:t>
            </w:r>
          </w:p>
        </w:tc>
        <w:tc>
          <w:tcPr>
            <w:tcW w:w="1084" w:type="dxa"/>
            <w:shd w:val="clear" w:color="auto" w:fill="auto"/>
            <w:vAlign w:val="center"/>
          </w:tcPr>
          <w:p w14:paraId="4B6DF655" w14:textId="77777777" w:rsidR="00C9678B" w:rsidRPr="00E74667" w:rsidRDefault="00C9678B" w:rsidP="0021155A">
            <w:pPr>
              <w:ind w:left="-108" w:right="-108"/>
              <w:jc w:val="center"/>
              <w:rPr>
                <w:sz w:val="28"/>
                <w:szCs w:val="28"/>
              </w:rPr>
            </w:pPr>
            <w:r w:rsidRPr="00E74667">
              <w:rPr>
                <w:sz w:val="28"/>
                <w:szCs w:val="28"/>
              </w:rPr>
              <w:t>2016</w:t>
            </w:r>
          </w:p>
        </w:tc>
        <w:tc>
          <w:tcPr>
            <w:tcW w:w="1083" w:type="dxa"/>
            <w:shd w:val="clear" w:color="auto" w:fill="auto"/>
            <w:vAlign w:val="center"/>
          </w:tcPr>
          <w:p w14:paraId="548FF35E" w14:textId="77777777" w:rsidR="00C9678B" w:rsidRPr="00E74667" w:rsidRDefault="00C9678B" w:rsidP="0021155A">
            <w:pPr>
              <w:ind w:left="-108" w:right="-108"/>
              <w:jc w:val="center"/>
              <w:rPr>
                <w:sz w:val="28"/>
                <w:szCs w:val="28"/>
              </w:rPr>
            </w:pPr>
            <w:r w:rsidRPr="00E74667">
              <w:rPr>
                <w:sz w:val="28"/>
                <w:szCs w:val="28"/>
              </w:rPr>
              <w:t>2017</w:t>
            </w:r>
          </w:p>
        </w:tc>
        <w:tc>
          <w:tcPr>
            <w:tcW w:w="1084" w:type="dxa"/>
            <w:shd w:val="clear" w:color="auto" w:fill="auto"/>
            <w:vAlign w:val="center"/>
          </w:tcPr>
          <w:p w14:paraId="31784AD8" w14:textId="77777777" w:rsidR="00C9678B" w:rsidRPr="00E74667" w:rsidRDefault="00C9678B" w:rsidP="0021155A">
            <w:pPr>
              <w:ind w:left="-108" w:right="-108"/>
              <w:jc w:val="center"/>
              <w:rPr>
                <w:sz w:val="28"/>
                <w:szCs w:val="28"/>
              </w:rPr>
            </w:pPr>
            <w:r w:rsidRPr="00E74667">
              <w:rPr>
                <w:sz w:val="28"/>
                <w:szCs w:val="28"/>
              </w:rPr>
              <w:t>2018</w:t>
            </w:r>
          </w:p>
        </w:tc>
      </w:tr>
      <w:tr w:rsidR="00C9678B" w:rsidRPr="00BF2DD5" w14:paraId="45C07285" w14:textId="77777777" w:rsidTr="0021155A">
        <w:tc>
          <w:tcPr>
            <w:tcW w:w="5488" w:type="dxa"/>
            <w:shd w:val="clear" w:color="auto" w:fill="auto"/>
            <w:vAlign w:val="center"/>
          </w:tcPr>
          <w:p w14:paraId="0C771F8C" w14:textId="77777777" w:rsidR="00C9678B" w:rsidRPr="00E74667" w:rsidRDefault="00C9678B" w:rsidP="0021155A">
            <w:pPr>
              <w:rPr>
                <w:color w:val="000000"/>
                <w:sz w:val="28"/>
                <w:szCs w:val="28"/>
              </w:rPr>
            </w:pPr>
            <w:r>
              <w:rPr>
                <w:color w:val="000000"/>
                <w:sz w:val="28"/>
                <w:szCs w:val="28"/>
              </w:rPr>
              <w:t>Доля</w:t>
            </w:r>
            <w:r w:rsidRPr="00E74667">
              <w:rPr>
                <w:color w:val="000000"/>
                <w:sz w:val="28"/>
                <w:szCs w:val="28"/>
              </w:rPr>
              <w:t xml:space="preserve"> молодежи, от 18-ти до 35-ти лет, вовлеченной в профилактические мероприятия, по отношению к общей численности данной категории</w:t>
            </w:r>
          </w:p>
        </w:tc>
        <w:tc>
          <w:tcPr>
            <w:tcW w:w="867" w:type="dxa"/>
            <w:shd w:val="clear" w:color="auto" w:fill="auto"/>
            <w:vAlign w:val="center"/>
          </w:tcPr>
          <w:p w14:paraId="5101FC6C" w14:textId="77777777" w:rsidR="00C9678B" w:rsidRPr="00E74667" w:rsidRDefault="00C9678B" w:rsidP="0021155A">
            <w:pPr>
              <w:spacing w:line="360" w:lineRule="auto"/>
              <w:ind w:left="-108" w:right="-108"/>
              <w:jc w:val="center"/>
              <w:rPr>
                <w:sz w:val="28"/>
                <w:szCs w:val="28"/>
              </w:rPr>
            </w:pPr>
            <w:r>
              <w:rPr>
                <w:sz w:val="28"/>
                <w:szCs w:val="28"/>
              </w:rPr>
              <w:t>%</w:t>
            </w:r>
          </w:p>
        </w:tc>
        <w:tc>
          <w:tcPr>
            <w:tcW w:w="1084" w:type="dxa"/>
            <w:shd w:val="clear" w:color="auto" w:fill="auto"/>
            <w:vAlign w:val="center"/>
          </w:tcPr>
          <w:p w14:paraId="543DAEC6" w14:textId="77777777" w:rsidR="00C9678B" w:rsidRPr="00E74667" w:rsidRDefault="00C9678B" w:rsidP="0021155A">
            <w:pPr>
              <w:spacing w:line="360" w:lineRule="auto"/>
              <w:ind w:left="-108" w:right="-108"/>
              <w:jc w:val="center"/>
              <w:rPr>
                <w:sz w:val="28"/>
                <w:szCs w:val="28"/>
              </w:rPr>
            </w:pPr>
            <w:r>
              <w:rPr>
                <w:sz w:val="28"/>
                <w:szCs w:val="28"/>
              </w:rPr>
              <w:t>14</w:t>
            </w:r>
          </w:p>
        </w:tc>
        <w:tc>
          <w:tcPr>
            <w:tcW w:w="1083" w:type="dxa"/>
            <w:shd w:val="clear" w:color="auto" w:fill="auto"/>
            <w:vAlign w:val="center"/>
          </w:tcPr>
          <w:p w14:paraId="5D66BF37" w14:textId="77777777" w:rsidR="00C9678B" w:rsidRPr="00E74667" w:rsidRDefault="00C9678B" w:rsidP="0021155A">
            <w:pPr>
              <w:spacing w:line="360" w:lineRule="auto"/>
              <w:ind w:left="-108" w:right="-108"/>
              <w:jc w:val="center"/>
              <w:rPr>
                <w:sz w:val="28"/>
                <w:szCs w:val="28"/>
              </w:rPr>
            </w:pPr>
            <w:r>
              <w:rPr>
                <w:sz w:val="28"/>
                <w:szCs w:val="28"/>
              </w:rPr>
              <w:t>15</w:t>
            </w:r>
          </w:p>
        </w:tc>
        <w:tc>
          <w:tcPr>
            <w:tcW w:w="1084" w:type="dxa"/>
            <w:shd w:val="clear" w:color="auto" w:fill="auto"/>
            <w:vAlign w:val="center"/>
          </w:tcPr>
          <w:p w14:paraId="49C2804A" w14:textId="77777777" w:rsidR="00C9678B" w:rsidRPr="00E74667" w:rsidRDefault="00C9678B" w:rsidP="0021155A">
            <w:pPr>
              <w:spacing w:line="360" w:lineRule="auto"/>
              <w:ind w:left="-108" w:right="-108"/>
              <w:jc w:val="center"/>
              <w:rPr>
                <w:sz w:val="28"/>
                <w:szCs w:val="28"/>
              </w:rPr>
            </w:pPr>
            <w:r>
              <w:rPr>
                <w:sz w:val="28"/>
                <w:szCs w:val="28"/>
              </w:rPr>
              <w:t>16</w:t>
            </w:r>
          </w:p>
        </w:tc>
      </w:tr>
    </w:tbl>
    <w:p w14:paraId="02F637C7" w14:textId="77777777" w:rsidR="00C9678B" w:rsidRDefault="00C9678B" w:rsidP="00C9678B">
      <w:pPr>
        <w:spacing w:line="360" w:lineRule="auto"/>
        <w:ind w:firstLine="708"/>
        <w:jc w:val="both"/>
        <w:rPr>
          <w:sz w:val="28"/>
          <w:szCs w:val="28"/>
        </w:rPr>
      </w:pPr>
    </w:p>
    <w:p w14:paraId="3AC69081" w14:textId="77777777" w:rsidR="00C9678B" w:rsidRDefault="00C9678B" w:rsidP="00C9678B">
      <w:pPr>
        <w:spacing w:line="360" w:lineRule="auto"/>
        <w:ind w:firstLine="708"/>
        <w:jc w:val="both"/>
        <w:rPr>
          <w:sz w:val="28"/>
          <w:szCs w:val="28"/>
        </w:rPr>
      </w:pPr>
      <w:r w:rsidRPr="006E0EBB">
        <w:rPr>
          <w:sz w:val="28"/>
          <w:szCs w:val="28"/>
        </w:rPr>
        <w:t>Общая ситуация реализации</w:t>
      </w:r>
      <w:r>
        <w:rPr>
          <w:sz w:val="28"/>
          <w:szCs w:val="28"/>
        </w:rPr>
        <w:t xml:space="preserve"> </w:t>
      </w:r>
      <w:r w:rsidRPr="006E0EBB">
        <w:rPr>
          <w:sz w:val="28"/>
          <w:szCs w:val="28"/>
        </w:rPr>
        <w:t>молодежной, профил</w:t>
      </w:r>
      <w:r>
        <w:rPr>
          <w:sz w:val="28"/>
          <w:szCs w:val="28"/>
        </w:rPr>
        <w:t xml:space="preserve">актической, семейной политики </w:t>
      </w:r>
      <w:r w:rsidRPr="006E0EBB">
        <w:rPr>
          <w:sz w:val="28"/>
          <w:szCs w:val="28"/>
        </w:rPr>
        <w:t>на территории Ленского района,</w:t>
      </w:r>
      <w:r>
        <w:rPr>
          <w:sz w:val="28"/>
          <w:szCs w:val="28"/>
        </w:rPr>
        <w:t xml:space="preserve"> </w:t>
      </w:r>
      <w:r w:rsidRPr="006E0EBB">
        <w:rPr>
          <w:sz w:val="28"/>
          <w:szCs w:val="28"/>
        </w:rPr>
        <w:t>в период с</w:t>
      </w:r>
      <w:r>
        <w:rPr>
          <w:sz w:val="28"/>
          <w:szCs w:val="28"/>
        </w:rPr>
        <w:t xml:space="preserve"> 2016 </w:t>
      </w:r>
      <w:r w:rsidRPr="006E0EBB">
        <w:rPr>
          <w:sz w:val="28"/>
          <w:szCs w:val="28"/>
        </w:rPr>
        <w:t>года,</w:t>
      </w:r>
      <w:r>
        <w:rPr>
          <w:sz w:val="28"/>
          <w:szCs w:val="28"/>
        </w:rPr>
        <w:t xml:space="preserve"> </w:t>
      </w:r>
      <w:r w:rsidRPr="006E0EBB">
        <w:rPr>
          <w:sz w:val="28"/>
          <w:szCs w:val="28"/>
        </w:rPr>
        <w:t>характеризуется положительно, но хотелось бы отметить следующее:</w:t>
      </w:r>
    </w:p>
    <w:p w14:paraId="6EA27C14" w14:textId="77777777" w:rsidR="00C9678B" w:rsidRPr="006E0EBB" w:rsidRDefault="00C9678B" w:rsidP="00C9678B">
      <w:pPr>
        <w:spacing w:line="360" w:lineRule="auto"/>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6"/>
        <w:gridCol w:w="4648"/>
      </w:tblGrid>
      <w:tr w:rsidR="00C9678B" w:rsidRPr="006E0EBB" w14:paraId="1BBA1A32" w14:textId="77777777" w:rsidTr="0021155A">
        <w:tc>
          <w:tcPr>
            <w:tcW w:w="4926" w:type="dxa"/>
            <w:tcBorders>
              <w:top w:val="single" w:sz="4" w:space="0" w:color="auto"/>
              <w:left w:val="single" w:sz="4" w:space="0" w:color="auto"/>
              <w:bottom w:val="single" w:sz="4" w:space="0" w:color="auto"/>
              <w:right w:val="single" w:sz="4" w:space="0" w:color="auto"/>
            </w:tcBorders>
          </w:tcPr>
          <w:p w14:paraId="6A7F0C97" w14:textId="77777777" w:rsidR="00C9678B" w:rsidRPr="006E0EBB" w:rsidRDefault="00C9678B" w:rsidP="0021155A">
            <w:pPr>
              <w:spacing w:line="276" w:lineRule="auto"/>
              <w:ind w:firstLine="708"/>
              <w:jc w:val="center"/>
              <w:rPr>
                <w:sz w:val="28"/>
                <w:szCs w:val="28"/>
              </w:rPr>
            </w:pPr>
            <w:r w:rsidRPr="006E0EBB">
              <w:rPr>
                <w:sz w:val="28"/>
                <w:szCs w:val="28"/>
              </w:rPr>
              <w:t>Сильные стороны</w:t>
            </w:r>
          </w:p>
        </w:tc>
        <w:tc>
          <w:tcPr>
            <w:tcW w:w="4927" w:type="dxa"/>
            <w:tcBorders>
              <w:top w:val="single" w:sz="4" w:space="0" w:color="auto"/>
              <w:left w:val="single" w:sz="4" w:space="0" w:color="auto"/>
              <w:bottom w:val="single" w:sz="4" w:space="0" w:color="auto"/>
              <w:right w:val="single" w:sz="4" w:space="0" w:color="auto"/>
            </w:tcBorders>
          </w:tcPr>
          <w:p w14:paraId="2712EA7A" w14:textId="77777777" w:rsidR="00C9678B" w:rsidRPr="006E0EBB" w:rsidRDefault="00C9678B" w:rsidP="0021155A">
            <w:pPr>
              <w:spacing w:line="276" w:lineRule="auto"/>
              <w:ind w:firstLine="708"/>
              <w:jc w:val="center"/>
              <w:rPr>
                <w:sz w:val="28"/>
                <w:szCs w:val="28"/>
              </w:rPr>
            </w:pPr>
            <w:r w:rsidRPr="006E0EBB">
              <w:rPr>
                <w:sz w:val="28"/>
                <w:szCs w:val="28"/>
              </w:rPr>
              <w:t>Слабые стороны</w:t>
            </w:r>
          </w:p>
        </w:tc>
      </w:tr>
      <w:tr w:rsidR="00C9678B" w:rsidRPr="006E0EBB" w14:paraId="6B340914" w14:textId="77777777" w:rsidTr="0021155A">
        <w:tc>
          <w:tcPr>
            <w:tcW w:w="4926" w:type="dxa"/>
            <w:tcBorders>
              <w:top w:val="single" w:sz="4" w:space="0" w:color="auto"/>
              <w:left w:val="single" w:sz="4" w:space="0" w:color="auto"/>
              <w:bottom w:val="single" w:sz="4" w:space="0" w:color="auto"/>
              <w:right w:val="single" w:sz="4" w:space="0" w:color="auto"/>
            </w:tcBorders>
          </w:tcPr>
          <w:p w14:paraId="4D8BBBC4" w14:textId="77777777" w:rsidR="00C9678B" w:rsidRPr="006E0EBB" w:rsidRDefault="00C9678B" w:rsidP="0021155A">
            <w:pPr>
              <w:numPr>
                <w:ilvl w:val="0"/>
                <w:numId w:val="8"/>
              </w:numPr>
              <w:spacing w:line="276" w:lineRule="auto"/>
              <w:ind w:left="0" w:firstLine="0"/>
              <w:jc w:val="both"/>
              <w:rPr>
                <w:sz w:val="28"/>
                <w:szCs w:val="28"/>
              </w:rPr>
            </w:pPr>
            <w:r w:rsidRPr="006E0EBB">
              <w:rPr>
                <w:sz w:val="28"/>
                <w:szCs w:val="28"/>
              </w:rPr>
              <w:t>функционирование налаженной системы организации активного досуга молодежи путем апробации</w:t>
            </w:r>
            <w:r>
              <w:rPr>
                <w:sz w:val="28"/>
                <w:szCs w:val="28"/>
              </w:rPr>
              <w:t xml:space="preserve"> </w:t>
            </w:r>
            <w:r w:rsidRPr="006E0EBB">
              <w:rPr>
                <w:sz w:val="28"/>
                <w:szCs w:val="28"/>
              </w:rPr>
              <w:t>новых форм работы;</w:t>
            </w:r>
          </w:p>
          <w:p w14:paraId="04AF329C" w14:textId="77777777" w:rsidR="00C9678B" w:rsidRPr="006E0EBB" w:rsidRDefault="00C9678B" w:rsidP="0021155A">
            <w:pPr>
              <w:numPr>
                <w:ilvl w:val="0"/>
                <w:numId w:val="8"/>
              </w:numPr>
              <w:spacing w:line="276" w:lineRule="auto"/>
              <w:ind w:left="0" w:firstLine="0"/>
              <w:jc w:val="both"/>
              <w:rPr>
                <w:sz w:val="28"/>
                <w:szCs w:val="28"/>
              </w:rPr>
            </w:pPr>
            <w:r w:rsidRPr="006E0EBB">
              <w:rPr>
                <w:sz w:val="28"/>
                <w:szCs w:val="28"/>
              </w:rPr>
              <w:t>ежегодный рост молодежных инициатив в виде повышения интереса в реализа</w:t>
            </w:r>
            <w:r>
              <w:rPr>
                <w:sz w:val="28"/>
                <w:szCs w:val="28"/>
              </w:rPr>
              <w:t>ции социально-значимых проектов;</w:t>
            </w:r>
          </w:p>
          <w:p w14:paraId="50354D6F" w14:textId="77777777" w:rsidR="00C9678B" w:rsidRPr="006E0EBB" w:rsidRDefault="00C9678B" w:rsidP="0021155A">
            <w:pPr>
              <w:numPr>
                <w:ilvl w:val="0"/>
                <w:numId w:val="8"/>
              </w:numPr>
              <w:spacing w:line="276" w:lineRule="auto"/>
              <w:ind w:left="0" w:firstLine="0"/>
              <w:jc w:val="both"/>
              <w:rPr>
                <w:sz w:val="28"/>
                <w:szCs w:val="28"/>
              </w:rPr>
            </w:pPr>
            <w:r w:rsidRPr="006E0EBB">
              <w:rPr>
                <w:sz w:val="28"/>
                <w:szCs w:val="28"/>
              </w:rPr>
              <w:t>укрепление взаимодействия в сфере молодежных инициатив на примере увеличения числа участников региональных и республиканских</w:t>
            </w:r>
            <w:r>
              <w:rPr>
                <w:sz w:val="28"/>
                <w:szCs w:val="28"/>
              </w:rPr>
              <w:t xml:space="preserve"> </w:t>
            </w:r>
            <w:r w:rsidRPr="006E0EBB">
              <w:rPr>
                <w:sz w:val="28"/>
                <w:szCs w:val="28"/>
              </w:rPr>
              <w:t>мероприятий;</w:t>
            </w:r>
          </w:p>
          <w:p w14:paraId="27E86F19" w14:textId="77777777" w:rsidR="00C9678B" w:rsidRDefault="00C9678B" w:rsidP="0021155A">
            <w:pPr>
              <w:numPr>
                <w:ilvl w:val="0"/>
                <w:numId w:val="8"/>
              </w:numPr>
              <w:spacing w:line="276" w:lineRule="auto"/>
              <w:ind w:left="0" w:firstLine="0"/>
              <w:jc w:val="both"/>
              <w:rPr>
                <w:sz w:val="28"/>
                <w:szCs w:val="28"/>
              </w:rPr>
            </w:pPr>
            <w:r w:rsidRPr="006E0EBB">
              <w:rPr>
                <w:sz w:val="28"/>
                <w:szCs w:val="28"/>
              </w:rPr>
              <w:t xml:space="preserve">повышение квалификации </w:t>
            </w:r>
            <w:r>
              <w:rPr>
                <w:sz w:val="28"/>
                <w:szCs w:val="28"/>
              </w:rPr>
              <w:t>специалистов по молодежной и семейной политике</w:t>
            </w:r>
            <w:r w:rsidRPr="006E0EBB">
              <w:rPr>
                <w:sz w:val="28"/>
                <w:szCs w:val="28"/>
              </w:rPr>
              <w:t xml:space="preserve"> на разных уровнях</w:t>
            </w:r>
          </w:p>
          <w:p w14:paraId="1AFAC868" w14:textId="77777777" w:rsidR="00C9678B" w:rsidRPr="006E0EBB" w:rsidRDefault="00C9678B" w:rsidP="0021155A">
            <w:pPr>
              <w:numPr>
                <w:ilvl w:val="0"/>
                <w:numId w:val="8"/>
              </w:numPr>
              <w:spacing w:line="276" w:lineRule="auto"/>
              <w:ind w:left="0" w:firstLine="0"/>
              <w:jc w:val="both"/>
              <w:rPr>
                <w:sz w:val="28"/>
                <w:szCs w:val="28"/>
              </w:rPr>
            </w:pPr>
            <w:r>
              <w:rPr>
                <w:sz w:val="28"/>
                <w:szCs w:val="28"/>
              </w:rPr>
              <w:t>повышение уровня и качества проводимых мероприятий за счет повышения статуса мероприятий до районного и республиканского значений, перехода от разовых мероприятий к ежегодным.</w:t>
            </w:r>
          </w:p>
        </w:tc>
        <w:tc>
          <w:tcPr>
            <w:tcW w:w="4927" w:type="dxa"/>
            <w:tcBorders>
              <w:top w:val="single" w:sz="4" w:space="0" w:color="auto"/>
              <w:left w:val="single" w:sz="4" w:space="0" w:color="auto"/>
              <w:bottom w:val="single" w:sz="4" w:space="0" w:color="auto"/>
              <w:right w:val="single" w:sz="4" w:space="0" w:color="auto"/>
            </w:tcBorders>
          </w:tcPr>
          <w:p w14:paraId="21E70BB5" w14:textId="77777777" w:rsidR="00C9678B" w:rsidRDefault="00C9678B" w:rsidP="0021155A">
            <w:pPr>
              <w:numPr>
                <w:ilvl w:val="0"/>
                <w:numId w:val="8"/>
              </w:numPr>
              <w:spacing w:line="276" w:lineRule="auto"/>
              <w:ind w:left="0" w:firstLine="0"/>
              <w:jc w:val="both"/>
              <w:rPr>
                <w:sz w:val="28"/>
                <w:szCs w:val="28"/>
              </w:rPr>
            </w:pPr>
            <w:r w:rsidRPr="006E0EBB">
              <w:rPr>
                <w:sz w:val="28"/>
                <w:szCs w:val="28"/>
              </w:rPr>
              <w:t xml:space="preserve"> отсутствие молодежного центра, в деятельности которого будет сконцентрирована целенаправленная работа по организации досуга и занятости молодежи, реализации мер поддержки молодежных творческих и предпринимательских инициатив, решение социально значимых для молодежи вопросов;</w:t>
            </w:r>
          </w:p>
          <w:p w14:paraId="37B8F4FF" w14:textId="77777777" w:rsidR="00C9678B" w:rsidRPr="006E0EBB" w:rsidRDefault="00C9678B" w:rsidP="0021155A">
            <w:pPr>
              <w:numPr>
                <w:ilvl w:val="0"/>
                <w:numId w:val="8"/>
              </w:numPr>
              <w:spacing w:line="276" w:lineRule="auto"/>
              <w:ind w:left="0" w:firstLine="0"/>
              <w:jc w:val="both"/>
              <w:rPr>
                <w:sz w:val="28"/>
                <w:szCs w:val="28"/>
              </w:rPr>
            </w:pPr>
            <w:r>
              <w:rPr>
                <w:sz w:val="28"/>
                <w:szCs w:val="28"/>
              </w:rPr>
              <w:t xml:space="preserve">недостаточно полное нормативно-правовое регулирование молодежной политики в РФ и РС (Я);  </w:t>
            </w:r>
          </w:p>
          <w:p w14:paraId="4D9BB719" w14:textId="77777777" w:rsidR="00C9678B" w:rsidRPr="006E0EBB" w:rsidRDefault="00C9678B" w:rsidP="0021155A">
            <w:pPr>
              <w:numPr>
                <w:ilvl w:val="0"/>
                <w:numId w:val="8"/>
              </w:numPr>
              <w:spacing w:line="276" w:lineRule="auto"/>
              <w:ind w:left="0" w:firstLine="0"/>
              <w:jc w:val="both"/>
              <w:rPr>
                <w:sz w:val="28"/>
                <w:szCs w:val="28"/>
              </w:rPr>
            </w:pPr>
            <w:r w:rsidRPr="006E0EBB">
              <w:rPr>
                <w:sz w:val="28"/>
                <w:szCs w:val="28"/>
              </w:rPr>
              <w:t xml:space="preserve">отсутствие системы мониторинга по социально-экономическому положению молодежи; </w:t>
            </w:r>
          </w:p>
          <w:p w14:paraId="69CC1977" w14:textId="01AC57D2" w:rsidR="00C9678B" w:rsidRPr="006E0EBB" w:rsidRDefault="00C9678B" w:rsidP="0021155A">
            <w:pPr>
              <w:numPr>
                <w:ilvl w:val="0"/>
                <w:numId w:val="8"/>
              </w:numPr>
              <w:spacing w:line="276" w:lineRule="auto"/>
              <w:ind w:left="0" w:firstLine="0"/>
              <w:jc w:val="both"/>
              <w:rPr>
                <w:sz w:val="28"/>
                <w:szCs w:val="28"/>
              </w:rPr>
            </w:pPr>
            <w:r w:rsidRPr="006E0EBB">
              <w:rPr>
                <w:sz w:val="28"/>
                <w:szCs w:val="28"/>
              </w:rPr>
              <w:t xml:space="preserve">отсутствие работы </w:t>
            </w:r>
            <w:r>
              <w:rPr>
                <w:sz w:val="28"/>
                <w:szCs w:val="28"/>
              </w:rPr>
              <w:t xml:space="preserve">ВПД </w:t>
            </w:r>
            <w:r w:rsidR="00833C58">
              <w:rPr>
                <w:sz w:val="28"/>
                <w:szCs w:val="28"/>
              </w:rPr>
              <w:t>«</w:t>
            </w:r>
            <w:r>
              <w:rPr>
                <w:sz w:val="28"/>
                <w:szCs w:val="28"/>
              </w:rPr>
              <w:t>Юнармия</w:t>
            </w:r>
            <w:r w:rsidR="00833C58">
              <w:rPr>
                <w:sz w:val="28"/>
                <w:szCs w:val="28"/>
              </w:rPr>
              <w:t>»</w:t>
            </w:r>
            <w:r w:rsidRPr="006E0EBB">
              <w:rPr>
                <w:sz w:val="28"/>
                <w:szCs w:val="28"/>
              </w:rPr>
              <w:t>, как</w:t>
            </w:r>
            <w:r>
              <w:rPr>
                <w:sz w:val="28"/>
                <w:szCs w:val="28"/>
              </w:rPr>
              <w:t xml:space="preserve"> </w:t>
            </w:r>
            <w:r w:rsidRPr="006E0EBB">
              <w:rPr>
                <w:sz w:val="28"/>
                <w:szCs w:val="28"/>
              </w:rPr>
              <w:t>важного ресурса</w:t>
            </w:r>
            <w:r>
              <w:rPr>
                <w:sz w:val="28"/>
                <w:szCs w:val="28"/>
              </w:rPr>
              <w:t xml:space="preserve"> </w:t>
            </w:r>
            <w:r w:rsidRPr="006E0EBB">
              <w:rPr>
                <w:sz w:val="28"/>
                <w:szCs w:val="28"/>
              </w:rPr>
              <w:t xml:space="preserve">военно-патриотической подготовки допризывной молодежи, развития военно-прикладного спорта; </w:t>
            </w:r>
          </w:p>
          <w:p w14:paraId="55F9CCD6" w14:textId="77777777" w:rsidR="00C9678B" w:rsidRPr="002B385C" w:rsidRDefault="00C9678B" w:rsidP="0021155A">
            <w:pPr>
              <w:numPr>
                <w:ilvl w:val="0"/>
                <w:numId w:val="8"/>
              </w:numPr>
              <w:spacing w:line="276" w:lineRule="auto"/>
              <w:ind w:left="0" w:firstLine="0"/>
              <w:jc w:val="both"/>
              <w:rPr>
                <w:sz w:val="28"/>
                <w:szCs w:val="28"/>
              </w:rPr>
            </w:pPr>
            <w:r w:rsidRPr="006E0EBB">
              <w:rPr>
                <w:sz w:val="28"/>
                <w:szCs w:val="28"/>
              </w:rPr>
              <w:t>недостаточная скоординированность</w:t>
            </w:r>
            <w:r>
              <w:rPr>
                <w:sz w:val="28"/>
                <w:szCs w:val="28"/>
              </w:rPr>
              <w:t xml:space="preserve"> </w:t>
            </w:r>
            <w:r w:rsidRPr="006E0EBB">
              <w:rPr>
                <w:sz w:val="28"/>
                <w:szCs w:val="28"/>
              </w:rPr>
              <w:t>действий разных структур и ведомств систем профилактики;</w:t>
            </w:r>
          </w:p>
        </w:tc>
      </w:tr>
      <w:tr w:rsidR="00C9678B" w:rsidRPr="006E0EBB" w14:paraId="11E8CD4F" w14:textId="77777777" w:rsidTr="0021155A">
        <w:tc>
          <w:tcPr>
            <w:tcW w:w="4926" w:type="dxa"/>
            <w:tcBorders>
              <w:top w:val="single" w:sz="4" w:space="0" w:color="auto"/>
              <w:left w:val="single" w:sz="4" w:space="0" w:color="auto"/>
              <w:bottom w:val="single" w:sz="4" w:space="0" w:color="auto"/>
              <w:right w:val="single" w:sz="4" w:space="0" w:color="auto"/>
            </w:tcBorders>
          </w:tcPr>
          <w:p w14:paraId="464D2E37" w14:textId="77777777" w:rsidR="00C9678B" w:rsidRPr="006E0EBB" w:rsidRDefault="00C9678B" w:rsidP="0021155A">
            <w:pPr>
              <w:spacing w:line="276" w:lineRule="auto"/>
              <w:jc w:val="center"/>
              <w:rPr>
                <w:sz w:val="28"/>
                <w:szCs w:val="28"/>
              </w:rPr>
            </w:pPr>
            <w:r w:rsidRPr="006E0EBB">
              <w:rPr>
                <w:sz w:val="28"/>
                <w:szCs w:val="28"/>
              </w:rPr>
              <w:t>Возможности</w:t>
            </w:r>
          </w:p>
        </w:tc>
        <w:tc>
          <w:tcPr>
            <w:tcW w:w="4927" w:type="dxa"/>
            <w:tcBorders>
              <w:top w:val="single" w:sz="4" w:space="0" w:color="auto"/>
              <w:left w:val="single" w:sz="4" w:space="0" w:color="auto"/>
              <w:bottom w:val="single" w:sz="4" w:space="0" w:color="auto"/>
              <w:right w:val="single" w:sz="4" w:space="0" w:color="auto"/>
            </w:tcBorders>
          </w:tcPr>
          <w:p w14:paraId="19F2C7D4" w14:textId="77777777" w:rsidR="00C9678B" w:rsidRPr="006E0EBB" w:rsidRDefault="00C9678B" w:rsidP="0021155A">
            <w:pPr>
              <w:spacing w:line="276" w:lineRule="auto"/>
              <w:jc w:val="center"/>
              <w:rPr>
                <w:sz w:val="28"/>
                <w:szCs w:val="28"/>
              </w:rPr>
            </w:pPr>
            <w:r w:rsidRPr="006E0EBB">
              <w:rPr>
                <w:sz w:val="28"/>
                <w:szCs w:val="28"/>
              </w:rPr>
              <w:t>Угрозы</w:t>
            </w:r>
          </w:p>
        </w:tc>
      </w:tr>
      <w:tr w:rsidR="00C9678B" w:rsidRPr="006E0EBB" w14:paraId="4D58758D" w14:textId="77777777" w:rsidTr="0021155A">
        <w:tc>
          <w:tcPr>
            <w:tcW w:w="4926" w:type="dxa"/>
            <w:tcBorders>
              <w:top w:val="single" w:sz="4" w:space="0" w:color="auto"/>
              <w:left w:val="single" w:sz="4" w:space="0" w:color="auto"/>
              <w:bottom w:val="single" w:sz="4" w:space="0" w:color="auto"/>
              <w:right w:val="single" w:sz="4" w:space="0" w:color="auto"/>
            </w:tcBorders>
          </w:tcPr>
          <w:p w14:paraId="2B191981" w14:textId="75AB218A" w:rsidR="00C9678B" w:rsidRDefault="00C9678B" w:rsidP="0021155A">
            <w:pPr>
              <w:numPr>
                <w:ilvl w:val="0"/>
                <w:numId w:val="8"/>
              </w:numPr>
              <w:spacing w:line="276" w:lineRule="auto"/>
              <w:ind w:left="0" w:firstLine="0"/>
              <w:jc w:val="both"/>
              <w:rPr>
                <w:sz w:val="28"/>
                <w:szCs w:val="28"/>
              </w:rPr>
            </w:pPr>
            <w:r>
              <w:rPr>
                <w:sz w:val="28"/>
                <w:szCs w:val="28"/>
              </w:rPr>
              <w:t xml:space="preserve">открытие Молодежного Центра с </w:t>
            </w:r>
            <w:r w:rsidR="00833C58">
              <w:rPr>
                <w:sz w:val="28"/>
                <w:szCs w:val="28"/>
              </w:rPr>
              <w:t>«</w:t>
            </w:r>
            <w:r>
              <w:rPr>
                <w:sz w:val="28"/>
                <w:szCs w:val="28"/>
              </w:rPr>
              <w:t>коворкинг-зоной</w:t>
            </w:r>
            <w:r w:rsidR="00833C58">
              <w:rPr>
                <w:sz w:val="28"/>
                <w:szCs w:val="28"/>
              </w:rPr>
              <w:t>»</w:t>
            </w:r>
            <w:r>
              <w:rPr>
                <w:sz w:val="28"/>
                <w:szCs w:val="28"/>
              </w:rPr>
              <w:t>;</w:t>
            </w:r>
          </w:p>
          <w:p w14:paraId="7CF4407A" w14:textId="77777777" w:rsidR="00C9678B" w:rsidRPr="00C96A88" w:rsidRDefault="00C9678B" w:rsidP="0021155A">
            <w:pPr>
              <w:numPr>
                <w:ilvl w:val="0"/>
                <w:numId w:val="8"/>
              </w:numPr>
              <w:spacing w:line="276" w:lineRule="auto"/>
              <w:ind w:left="0" w:firstLine="0"/>
              <w:jc w:val="both"/>
              <w:rPr>
                <w:sz w:val="28"/>
                <w:szCs w:val="28"/>
              </w:rPr>
            </w:pPr>
            <w:r w:rsidRPr="00C96A88">
              <w:rPr>
                <w:sz w:val="28"/>
                <w:szCs w:val="28"/>
              </w:rPr>
              <w:t>привлечение</w:t>
            </w:r>
            <w:r>
              <w:rPr>
                <w:sz w:val="28"/>
                <w:szCs w:val="28"/>
              </w:rPr>
              <w:t xml:space="preserve"> и закрепление квалифицированных кадров для приоритетных отраслей экономики</w:t>
            </w:r>
            <w:r w:rsidRPr="00C96A88">
              <w:rPr>
                <w:sz w:val="28"/>
                <w:szCs w:val="28"/>
              </w:rPr>
              <w:t xml:space="preserve"> из других районов республики и регионов России</w:t>
            </w:r>
            <w:r>
              <w:rPr>
                <w:sz w:val="28"/>
                <w:szCs w:val="28"/>
              </w:rPr>
              <w:t>;</w:t>
            </w:r>
          </w:p>
          <w:p w14:paraId="415A87A0" w14:textId="77777777" w:rsidR="00C9678B" w:rsidRDefault="00C9678B" w:rsidP="0021155A">
            <w:pPr>
              <w:numPr>
                <w:ilvl w:val="0"/>
                <w:numId w:val="8"/>
              </w:numPr>
              <w:spacing w:line="276" w:lineRule="auto"/>
              <w:ind w:left="0" w:firstLine="0"/>
              <w:jc w:val="both"/>
              <w:rPr>
                <w:sz w:val="28"/>
                <w:szCs w:val="28"/>
              </w:rPr>
            </w:pPr>
            <w:r w:rsidRPr="006E0EBB">
              <w:rPr>
                <w:sz w:val="28"/>
                <w:szCs w:val="28"/>
              </w:rPr>
              <w:t>призовые места в конкурсах по направлениям Программы на Республиканском и Российском уровнях</w:t>
            </w:r>
            <w:r>
              <w:rPr>
                <w:sz w:val="28"/>
                <w:szCs w:val="28"/>
              </w:rPr>
              <w:t>;</w:t>
            </w:r>
          </w:p>
          <w:p w14:paraId="4911CFFA" w14:textId="77777777" w:rsidR="00C9678B" w:rsidRDefault="00C9678B" w:rsidP="0021155A">
            <w:pPr>
              <w:numPr>
                <w:ilvl w:val="0"/>
                <w:numId w:val="8"/>
              </w:numPr>
              <w:spacing w:line="276" w:lineRule="auto"/>
              <w:ind w:left="0" w:firstLine="0"/>
              <w:jc w:val="both"/>
              <w:rPr>
                <w:sz w:val="28"/>
                <w:szCs w:val="28"/>
              </w:rPr>
            </w:pPr>
            <w:r>
              <w:rPr>
                <w:sz w:val="28"/>
                <w:szCs w:val="28"/>
              </w:rPr>
              <w:t>занятие ведущих позиций по реализации молодежной политики в Западной Якутии;</w:t>
            </w:r>
          </w:p>
          <w:p w14:paraId="4B649544" w14:textId="77777777" w:rsidR="00C9678B" w:rsidRPr="005354EF" w:rsidRDefault="00C9678B" w:rsidP="0021155A">
            <w:pPr>
              <w:numPr>
                <w:ilvl w:val="0"/>
                <w:numId w:val="8"/>
              </w:numPr>
              <w:spacing w:line="276" w:lineRule="auto"/>
              <w:ind w:left="0" w:firstLine="0"/>
              <w:jc w:val="both"/>
              <w:rPr>
                <w:sz w:val="28"/>
                <w:szCs w:val="28"/>
              </w:rPr>
            </w:pPr>
            <w:r>
              <w:rPr>
                <w:sz w:val="28"/>
                <w:szCs w:val="28"/>
              </w:rPr>
              <w:t>закрепление специалистов по реализации молодежной политики в каждом населенном пункте Ленского района при местных администрациях</w:t>
            </w:r>
          </w:p>
        </w:tc>
        <w:tc>
          <w:tcPr>
            <w:tcW w:w="4927" w:type="dxa"/>
            <w:tcBorders>
              <w:top w:val="single" w:sz="4" w:space="0" w:color="auto"/>
              <w:left w:val="single" w:sz="4" w:space="0" w:color="auto"/>
              <w:bottom w:val="single" w:sz="4" w:space="0" w:color="auto"/>
              <w:right w:val="single" w:sz="4" w:space="0" w:color="auto"/>
            </w:tcBorders>
          </w:tcPr>
          <w:p w14:paraId="6CBF3DAC" w14:textId="77777777" w:rsidR="00C9678B" w:rsidRDefault="00C9678B" w:rsidP="0021155A">
            <w:pPr>
              <w:numPr>
                <w:ilvl w:val="0"/>
                <w:numId w:val="8"/>
              </w:numPr>
              <w:spacing w:line="276" w:lineRule="auto"/>
              <w:ind w:left="0" w:firstLine="0"/>
              <w:jc w:val="both"/>
              <w:rPr>
                <w:sz w:val="28"/>
                <w:szCs w:val="28"/>
              </w:rPr>
            </w:pPr>
            <w:r>
              <w:rPr>
                <w:sz w:val="28"/>
                <w:szCs w:val="28"/>
              </w:rPr>
              <w:t>миграционный отток населения (от 16 до 35 лет);</w:t>
            </w:r>
          </w:p>
          <w:p w14:paraId="7FADE5DE" w14:textId="77777777" w:rsidR="00C9678B" w:rsidRPr="00976CEC" w:rsidRDefault="00C9678B" w:rsidP="0021155A">
            <w:pPr>
              <w:numPr>
                <w:ilvl w:val="0"/>
                <w:numId w:val="8"/>
              </w:numPr>
              <w:spacing w:line="276" w:lineRule="auto"/>
              <w:ind w:left="0" w:firstLine="0"/>
              <w:jc w:val="both"/>
              <w:rPr>
                <w:sz w:val="28"/>
                <w:szCs w:val="28"/>
              </w:rPr>
            </w:pPr>
            <w:r w:rsidRPr="006E0EBB">
              <w:rPr>
                <w:sz w:val="28"/>
                <w:szCs w:val="28"/>
              </w:rPr>
              <w:t>уменьшение финансиро</w:t>
            </w:r>
            <w:r>
              <w:rPr>
                <w:sz w:val="28"/>
                <w:szCs w:val="28"/>
              </w:rPr>
              <w:t>вания по направлениям Программы;</w:t>
            </w:r>
          </w:p>
        </w:tc>
      </w:tr>
    </w:tbl>
    <w:p w14:paraId="55A27E75" w14:textId="77777777" w:rsidR="00C9678B" w:rsidRPr="006E0EBB" w:rsidRDefault="00C9678B" w:rsidP="00C9678B">
      <w:pPr>
        <w:spacing w:line="360" w:lineRule="auto"/>
        <w:ind w:firstLine="708"/>
        <w:jc w:val="both"/>
        <w:rPr>
          <w:sz w:val="28"/>
          <w:szCs w:val="28"/>
        </w:rPr>
      </w:pPr>
    </w:p>
    <w:p w14:paraId="55DA3F58" w14:textId="77777777" w:rsidR="00C9678B" w:rsidRDefault="00C9678B" w:rsidP="00C9678B">
      <w:pPr>
        <w:spacing w:line="360" w:lineRule="auto"/>
        <w:ind w:firstLine="708"/>
        <w:jc w:val="both"/>
        <w:rPr>
          <w:sz w:val="28"/>
          <w:szCs w:val="28"/>
        </w:rPr>
      </w:pPr>
      <w:r w:rsidRPr="006E0EBB">
        <w:rPr>
          <w:sz w:val="28"/>
          <w:szCs w:val="28"/>
        </w:rPr>
        <w:t>Следует выделить внешние и внутренние риски реализации Пр</w:t>
      </w:r>
      <w:r>
        <w:rPr>
          <w:sz w:val="28"/>
          <w:szCs w:val="28"/>
        </w:rPr>
        <w:t>ограммы. К внешним рискам относя</w:t>
      </w:r>
      <w:r w:rsidRPr="006E0EBB">
        <w:rPr>
          <w:sz w:val="28"/>
          <w:szCs w:val="28"/>
        </w:rPr>
        <w:t xml:space="preserve">тся </w:t>
      </w:r>
      <w:r>
        <w:rPr>
          <w:sz w:val="28"/>
          <w:szCs w:val="28"/>
        </w:rPr>
        <w:t>риск недостаточного финансирования</w:t>
      </w:r>
      <w:r w:rsidRPr="006E0EBB">
        <w:rPr>
          <w:sz w:val="28"/>
          <w:szCs w:val="28"/>
        </w:rPr>
        <w:t xml:space="preserve"> реал</w:t>
      </w:r>
      <w:r>
        <w:rPr>
          <w:sz w:val="28"/>
          <w:szCs w:val="28"/>
        </w:rPr>
        <w:t>изации программных мероприятий и миграционный отток населения в возрасте от 14 до 35 лет</w:t>
      </w:r>
      <w:r w:rsidRPr="006E0EBB">
        <w:rPr>
          <w:sz w:val="28"/>
          <w:szCs w:val="28"/>
        </w:rPr>
        <w:t xml:space="preserve"> и,</w:t>
      </w:r>
      <w:r>
        <w:rPr>
          <w:sz w:val="28"/>
          <w:szCs w:val="28"/>
        </w:rPr>
        <w:t xml:space="preserve"> как результат, отклонение</w:t>
      </w:r>
      <w:r w:rsidRPr="006E0EBB">
        <w:rPr>
          <w:sz w:val="28"/>
          <w:szCs w:val="28"/>
        </w:rPr>
        <w:t xml:space="preserve"> значений целевых</w:t>
      </w:r>
      <w:r>
        <w:rPr>
          <w:sz w:val="28"/>
          <w:szCs w:val="28"/>
        </w:rPr>
        <w:t xml:space="preserve"> </w:t>
      </w:r>
      <w:r w:rsidRPr="006E0EBB">
        <w:rPr>
          <w:sz w:val="28"/>
          <w:szCs w:val="28"/>
        </w:rPr>
        <w:t>индикаторов.</w:t>
      </w:r>
      <w:r>
        <w:rPr>
          <w:sz w:val="28"/>
          <w:szCs w:val="28"/>
        </w:rPr>
        <w:t xml:space="preserve"> </w:t>
      </w:r>
      <w:r w:rsidRPr="006E0EBB">
        <w:rPr>
          <w:sz w:val="28"/>
          <w:szCs w:val="28"/>
        </w:rPr>
        <w:t xml:space="preserve"> Скорректировать риски предполагается за счет сокращения расходов на организацию и проведение</w:t>
      </w:r>
      <w:r>
        <w:rPr>
          <w:sz w:val="28"/>
          <w:szCs w:val="28"/>
        </w:rPr>
        <w:t xml:space="preserve"> </w:t>
      </w:r>
      <w:r w:rsidRPr="006E0EBB">
        <w:rPr>
          <w:sz w:val="28"/>
          <w:szCs w:val="28"/>
        </w:rPr>
        <w:t>развлекательных</w:t>
      </w:r>
      <w:r>
        <w:rPr>
          <w:sz w:val="28"/>
          <w:szCs w:val="28"/>
        </w:rPr>
        <w:t xml:space="preserve"> </w:t>
      </w:r>
      <w:r w:rsidRPr="006E0EBB">
        <w:rPr>
          <w:sz w:val="28"/>
          <w:szCs w:val="28"/>
        </w:rPr>
        <w:t>мероприятий,</w:t>
      </w:r>
      <w:r>
        <w:rPr>
          <w:sz w:val="28"/>
          <w:szCs w:val="28"/>
        </w:rPr>
        <w:t xml:space="preserve"> </w:t>
      </w:r>
      <w:r w:rsidRPr="006E0EBB">
        <w:rPr>
          <w:sz w:val="28"/>
          <w:szCs w:val="28"/>
        </w:rPr>
        <w:t>посредством привлечения спонс</w:t>
      </w:r>
      <w:r>
        <w:rPr>
          <w:sz w:val="28"/>
          <w:szCs w:val="28"/>
        </w:rPr>
        <w:t>оров и закрепление молодых специалистов на местах посредством создания благоприятных условий жизнедеятельности и увеличением подъемных выплат для данной категории граждан.</w:t>
      </w:r>
    </w:p>
    <w:p w14:paraId="30BD01F0" w14:textId="77777777" w:rsidR="00C9678B" w:rsidRPr="006E0EBB" w:rsidRDefault="00C9678B" w:rsidP="00C9678B">
      <w:pPr>
        <w:spacing w:line="360" w:lineRule="auto"/>
        <w:ind w:firstLine="708"/>
        <w:jc w:val="both"/>
        <w:rPr>
          <w:sz w:val="28"/>
          <w:szCs w:val="28"/>
        </w:rPr>
      </w:pPr>
      <w:r>
        <w:rPr>
          <w:sz w:val="28"/>
          <w:szCs w:val="28"/>
        </w:rPr>
        <w:t>Приоритеты будут отданы:</w:t>
      </w:r>
    </w:p>
    <w:p w14:paraId="5E002E66" w14:textId="77777777" w:rsidR="00C9678B" w:rsidRPr="006E0EBB" w:rsidRDefault="00C9678B" w:rsidP="00C9678B">
      <w:pPr>
        <w:numPr>
          <w:ilvl w:val="0"/>
          <w:numId w:val="10"/>
        </w:numPr>
        <w:spacing w:line="360" w:lineRule="auto"/>
        <w:ind w:left="0" w:firstLine="0"/>
        <w:jc w:val="both"/>
        <w:rPr>
          <w:sz w:val="28"/>
          <w:szCs w:val="28"/>
        </w:rPr>
      </w:pPr>
      <w:r w:rsidRPr="006E0EBB">
        <w:rPr>
          <w:sz w:val="28"/>
          <w:szCs w:val="28"/>
        </w:rPr>
        <w:t>Патриотическому воспитанию</w:t>
      </w:r>
      <w:r>
        <w:rPr>
          <w:sz w:val="28"/>
          <w:szCs w:val="28"/>
        </w:rPr>
        <w:t>;</w:t>
      </w:r>
    </w:p>
    <w:p w14:paraId="4800F391" w14:textId="3F62AF87" w:rsidR="00C9678B" w:rsidRPr="006E0EBB" w:rsidRDefault="00C9678B" w:rsidP="00C9678B">
      <w:pPr>
        <w:numPr>
          <w:ilvl w:val="0"/>
          <w:numId w:val="11"/>
        </w:numPr>
        <w:spacing w:line="360" w:lineRule="auto"/>
        <w:ind w:left="0" w:firstLine="0"/>
        <w:jc w:val="both"/>
        <w:rPr>
          <w:sz w:val="28"/>
          <w:szCs w:val="28"/>
        </w:rPr>
      </w:pPr>
      <w:r w:rsidRPr="006E0EBB">
        <w:rPr>
          <w:sz w:val="28"/>
          <w:szCs w:val="28"/>
        </w:rPr>
        <w:t xml:space="preserve">Подготовке кадров для приоритетных отраслей МО </w:t>
      </w:r>
      <w:r w:rsidR="00833C58">
        <w:rPr>
          <w:sz w:val="28"/>
          <w:szCs w:val="28"/>
        </w:rPr>
        <w:t>«</w:t>
      </w:r>
      <w:r w:rsidRPr="006E0EBB">
        <w:rPr>
          <w:sz w:val="28"/>
          <w:szCs w:val="28"/>
        </w:rPr>
        <w:t>Ленский район</w:t>
      </w:r>
      <w:r w:rsidR="00833C58">
        <w:rPr>
          <w:sz w:val="28"/>
          <w:szCs w:val="28"/>
        </w:rPr>
        <w:t>»</w:t>
      </w:r>
      <w:r>
        <w:rPr>
          <w:sz w:val="28"/>
          <w:szCs w:val="28"/>
        </w:rPr>
        <w:t>;</w:t>
      </w:r>
    </w:p>
    <w:p w14:paraId="678CECD2" w14:textId="77777777" w:rsidR="00C9678B" w:rsidRPr="006E0EBB" w:rsidRDefault="00C9678B" w:rsidP="00C9678B">
      <w:pPr>
        <w:numPr>
          <w:ilvl w:val="0"/>
          <w:numId w:val="11"/>
        </w:numPr>
        <w:spacing w:line="360" w:lineRule="auto"/>
        <w:ind w:left="0" w:firstLine="0"/>
        <w:jc w:val="both"/>
        <w:rPr>
          <w:sz w:val="28"/>
          <w:szCs w:val="28"/>
        </w:rPr>
      </w:pPr>
      <w:r w:rsidRPr="006E0EBB">
        <w:rPr>
          <w:sz w:val="28"/>
          <w:szCs w:val="28"/>
        </w:rPr>
        <w:t>Проектной деятельности</w:t>
      </w:r>
      <w:r>
        <w:rPr>
          <w:sz w:val="28"/>
          <w:szCs w:val="28"/>
        </w:rPr>
        <w:t>;</w:t>
      </w:r>
    </w:p>
    <w:p w14:paraId="24662AC1" w14:textId="77777777" w:rsidR="00C9678B" w:rsidRPr="006E0EBB" w:rsidRDefault="00C9678B" w:rsidP="00C9678B">
      <w:pPr>
        <w:numPr>
          <w:ilvl w:val="0"/>
          <w:numId w:val="12"/>
        </w:numPr>
        <w:spacing w:line="360" w:lineRule="auto"/>
        <w:ind w:left="0" w:firstLine="0"/>
        <w:jc w:val="both"/>
        <w:rPr>
          <w:sz w:val="28"/>
          <w:szCs w:val="28"/>
        </w:rPr>
      </w:pPr>
      <w:r w:rsidRPr="006E0EBB">
        <w:rPr>
          <w:sz w:val="28"/>
          <w:szCs w:val="28"/>
        </w:rPr>
        <w:t>Информационной, методической поддержке</w:t>
      </w:r>
      <w:r>
        <w:rPr>
          <w:sz w:val="28"/>
          <w:szCs w:val="28"/>
        </w:rPr>
        <w:t xml:space="preserve"> </w:t>
      </w:r>
      <w:r w:rsidRPr="006E0EBB">
        <w:rPr>
          <w:sz w:val="28"/>
          <w:szCs w:val="28"/>
        </w:rPr>
        <w:t>общественных организаций (женщин, отцов, семейных клубов, молодежных и волонтерских объединений)</w:t>
      </w:r>
      <w:r>
        <w:rPr>
          <w:sz w:val="28"/>
          <w:szCs w:val="28"/>
        </w:rPr>
        <w:t>;</w:t>
      </w:r>
    </w:p>
    <w:p w14:paraId="7E82E841" w14:textId="77777777" w:rsidR="00C9678B" w:rsidRPr="006E0EBB" w:rsidRDefault="00C9678B" w:rsidP="00C9678B">
      <w:pPr>
        <w:numPr>
          <w:ilvl w:val="0"/>
          <w:numId w:val="12"/>
        </w:numPr>
        <w:spacing w:line="360" w:lineRule="auto"/>
        <w:ind w:left="0" w:firstLine="0"/>
        <w:jc w:val="both"/>
        <w:rPr>
          <w:sz w:val="28"/>
          <w:szCs w:val="28"/>
        </w:rPr>
      </w:pPr>
      <w:r w:rsidRPr="006E0EBB">
        <w:rPr>
          <w:sz w:val="28"/>
          <w:szCs w:val="28"/>
        </w:rPr>
        <w:t>Профилактике злоупотребления наркотических средств, табакокурения и алкогольной продукции.</w:t>
      </w:r>
    </w:p>
    <w:p w14:paraId="7F150404" w14:textId="77777777" w:rsidR="00C9678B" w:rsidRPr="006E0EBB" w:rsidRDefault="00C9678B" w:rsidP="00C9678B">
      <w:pPr>
        <w:spacing w:line="360" w:lineRule="auto"/>
        <w:ind w:firstLine="708"/>
        <w:jc w:val="both"/>
        <w:rPr>
          <w:sz w:val="28"/>
          <w:szCs w:val="28"/>
        </w:rPr>
      </w:pPr>
      <w:r w:rsidRPr="006E0EBB">
        <w:rPr>
          <w:sz w:val="28"/>
          <w:szCs w:val="28"/>
        </w:rPr>
        <w:t>Для того</w:t>
      </w:r>
      <w:r>
        <w:rPr>
          <w:sz w:val="28"/>
          <w:szCs w:val="28"/>
        </w:rPr>
        <w:t>,</w:t>
      </w:r>
      <w:r w:rsidRPr="006E0EBB">
        <w:rPr>
          <w:sz w:val="28"/>
          <w:szCs w:val="28"/>
        </w:rPr>
        <w:t xml:space="preserve"> чтобы потенциал молодёжи мог быть реализованным в качестве стратегического ресу</w:t>
      </w:r>
      <w:r>
        <w:rPr>
          <w:sz w:val="28"/>
          <w:szCs w:val="28"/>
        </w:rPr>
        <w:t xml:space="preserve">рса Ленского района, необходимо </w:t>
      </w:r>
      <w:r w:rsidRPr="006E0EBB">
        <w:rPr>
          <w:sz w:val="28"/>
          <w:szCs w:val="28"/>
        </w:rPr>
        <w:t xml:space="preserve">расширить понимание задач молодёжной политики, и приступить к их комплексному решению, </w:t>
      </w:r>
      <w:r>
        <w:rPr>
          <w:sz w:val="28"/>
          <w:szCs w:val="28"/>
        </w:rPr>
        <w:t>создавая благоприятные условия для повышения качества жизни и самореализации молодежи, достижения высоких социальных стандартов</w:t>
      </w:r>
      <w:r w:rsidRPr="006E0EBB">
        <w:rPr>
          <w:sz w:val="28"/>
          <w:szCs w:val="28"/>
        </w:rPr>
        <w:t>,</w:t>
      </w:r>
      <w:r>
        <w:rPr>
          <w:sz w:val="28"/>
          <w:szCs w:val="28"/>
        </w:rPr>
        <w:t xml:space="preserve"> и как результат, оказание</w:t>
      </w:r>
      <w:r w:rsidRPr="006E0EBB">
        <w:rPr>
          <w:sz w:val="28"/>
          <w:szCs w:val="28"/>
        </w:rPr>
        <w:t xml:space="preserve"> позитивного влияния на социально-экономическую и общественно-политическую ситуацию в Ленском районе.</w:t>
      </w:r>
    </w:p>
    <w:p w14:paraId="6447F7C6" w14:textId="77777777" w:rsidR="00C9678B" w:rsidRPr="006E0EBB" w:rsidRDefault="00C9678B" w:rsidP="00C9678B">
      <w:pPr>
        <w:spacing w:line="360" w:lineRule="auto"/>
        <w:ind w:firstLine="708"/>
        <w:jc w:val="both"/>
        <w:rPr>
          <w:sz w:val="28"/>
          <w:szCs w:val="28"/>
        </w:rPr>
      </w:pPr>
    </w:p>
    <w:p w14:paraId="37F95D8B" w14:textId="77777777" w:rsidR="00C9678B" w:rsidRDefault="00C9678B" w:rsidP="00C9678B">
      <w:pPr>
        <w:spacing w:line="360" w:lineRule="auto"/>
        <w:jc w:val="center"/>
        <w:rPr>
          <w:sz w:val="28"/>
          <w:szCs w:val="28"/>
        </w:rPr>
      </w:pPr>
      <w:r w:rsidRPr="006C3820">
        <w:rPr>
          <w:sz w:val="28"/>
          <w:szCs w:val="28"/>
        </w:rPr>
        <w:t>Раздел I</w:t>
      </w:r>
      <w:r>
        <w:rPr>
          <w:sz w:val="28"/>
          <w:szCs w:val="28"/>
        </w:rPr>
        <w:t>I. ЦЕЛЬ И ЗАДАЧИ МУНИЦИПАЛЬНОЙ</w:t>
      </w:r>
      <w:r w:rsidRPr="006C3820">
        <w:rPr>
          <w:sz w:val="28"/>
          <w:szCs w:val="28"/>
        </w:rPr>
        <w:t xml:space="preserve"> ПРОГРАММЫ</w:t>
      </w:r>
    </w:p>
    <w:p w14:paraId="74866593" w14:textId="77777777" w:rsidR="00C9678B" w:rsidRDefault="00C9678B" w:rsidP="00C9678B">
      <w:pPr>
        <w:spacing w:line="360" w:lineRule="auto"/>
        <w:jc w:val="center"/>
        <w:rPr>
          <w:sz w:val="28"/>
          <w:szCs w:val="28"/>
        </w:rPr>
      </w:pPr>
    </w:p>
    <w:p w14:paraId="62F3AE90" w14:textId="77777777" w:rsidR="00C9678B" w:rsidRDefault="00C9678B" w:rsidP="00C9678B">
      <w:pPr>
        <w:spacing w:line="360" w:lineRule="auto"/>
        <w:ind w:firstLine="708"/>
        <w:jc w:val="both"/>
        <w:rPr>
          <w:sz w:val="28"/>
          <w:szCs w:val="28"/>
        </w:rPr>
      </w:pPr>
      <w:r w:rsidRPr="006C3820">
        <w:rPr>
          <w:sz w:val="28"/>
          <w:szCs w:val="28"/>
        </w:rPr>
        <w:t xml:space="preserve">Основной целью </w:t>
      </w:r>
      <w:r>
        <w:rPr>
          <w:sz w:val="28"/>
          <w:szCs w:val="28"/>
        </w:rPr>
        <w:t xml:space="preserve">муниципальной </w:t>
      </w:r>
      <w:r w:rsidRPr="006C3820">
        <w:rPr>
          <w:sz w:val="28"/>
          <w:szCs w:val="28"/>
        </w:rPr>
        <w:t xml:space="preserve">программы является </w:t>
      </w:r>
      <w:r>
        <w:rPr>
          <w:sz w:val="28"/>
          <w:szCs w:val="28"/>
        </w:rPr>
        <w:t>с</w:t>
      </w:r>
      <w:r w:rsidRPr="00C85A75">
        <w:rPr>
          <w:sz w:val="28"/>
          <w:szCs w:val="28"/>
        </w:rPr>
        <w:t xml:space="preserve">оздание правовых, экономических и организационных механизмов осуществления </w:t>
      </w:r>
      <w:r>
        <w:rPr>
          <w:sz w:val="28"/>
          <w:szCs w:val="28"/>
        </w:rPr>
        <w:t>муниципальной</w:t>
      </w:r>
      <w:r w:rsidRPr="00C85A75">
        <w:rPr>
          <w:sz w:val="28"/>
          <w:szCs w:val="28"/>
        </w:rPr>
        <w:t xml:space="preserve"> молодежной, семейной политики в Ленском районе Республики Саха (Якутия), создание условий для повышения гражданской ответственности за судьбу страны, уровня консолидации общества для решения задач обеспечения устойчивого развития Ленского района Республики Саха (Якутия), воспитания гражданина, любящего свою Родину и семью, имеющего активную жизненную позицию.</w:t>
      </w:r>
    </w:p>
    <w:p w14:paraId="397CB563" w14:textId="77777777" w:rsidR="00C9678B" w:rsidRDefault="00C9678B" w:rsidP="00C9678B">
      <w:pPr>
        <w:spacing w:line="360" w:lineRule="auto"/>
        <w:ind w:firstLine="708"/>
        <w:jc w:val="both"/>
        <w:rPr>
          <w:sz w:val="28"/>
          <w:szCs w:val="28"/>
        </w:rPr>
      </w:pPr>
      <w:r>
        <w:rPr>
          <w:sz w:val="28"/>
          <w:szCs w:val="28"/>
        </w:rPr>
        <w:t>В рамках муниципальной</w:t>
      </w:r>
      <w:r w:rsidRPr="006C3820">
        <w:rPr>
          <w:sz w:val="28"/>
          <w:szCs w:val="28"/>
        </w:rPr>
        <w:t xml:space="preserve"> программы определены след</w:t>
      </w:r>
      <w:r>
        <w:rPr>
          <w:sz w:val="28"/>
          <w:szCs w:val="28"/>
        </w:rPr>
        <w:t>ующие задачи</w:t>
      </w:r>
      <w:r w:rsidRPr="006C3820">
        <w:rPr>
          <w:sz w:val="28"/>
          <w:szCs w:val="28"/>
        </w:rPr>
        <w:t>:</w:t>
      </w:r>
    </w:p>
    <w:p w14:paraId="00476019" w14:textId="77777777" w:rsidR="00C9678B" w:rsidRPr="00C85A75" w:rsidRDefault="00C9678B" w:rsidP="00C9678B">
      <w:pPr>
        <w:spacing w:line="360" w:lineRule="auto"/>
        <w:ind w:firstLine="708"/>
        <w:jc w:val="both"/>
        <w:rPr>
          <w:sz w:val="28"/>
          <w:szCs w:val="28"/>
        </w:rPr>
      </w:pPr>
      <w:r w:rsidRPr="00C85A75">
        <w:rPr>
          <w:sz w:val="28"/>
          <w:szCs w:val="28"/>
        </w:rPr>
        <w:t>- Организация и проведение мероприятий в области муниципальной молодежной политики;</w:t>
      </w:r>
    </w:p>
    <w:p w14:paraId="4D3E5D59" w14:textId="77777777" w:rsidR="00C9678B" w:rsidRPr="00C85A75" w:rsidRDefault="00C9678B" w:rsidP="00C9678B">
      <w:pPr>
        <w:spacing w:line="360" w:lineRule="auto"/>
        <w:ind w:firstLine="708"/>
        <w:jc w:val="both"/>
        <w:rPr>
          <w:sz w:val="28"/>
          <w:szCs w:val="28"/>
        </w:rPr>
      </w:pPr>
      <w:r w:rsidRPr="00C85A75">
        <w:rPr>
          <w:sz w:val="28"/>
          <w:szCs w:val="28"/>
        </w:rPr>
        <w:t xml:space="preserve">- Организация профориентационной работы среди молодежи и </w:t>
      </w:r>
      <w:r>
        <w:rPr>
          <w:sz w:val="28"/>
          <w:szCs w:val="28"/>
        </w:rPr>
        <w:t>дальнейшее</w:t>
      </w:r>
      <w:r w:rsidRPr="00C85A75">
        <w:rPr>
          <w:sz w:val="28"/>
          <w:szCs w:val="28"/>
        </w:rPr>
        <w:t xml:space="preserve"> трудоустройство;</w:t>
      </w:r>
    </w:p>
    <w:p w14:paraId="6C8FF6FF" w14:textId="77777777" w:rsidR="00C9678B" w:rsidRPr="00C85A75" w:rsidRDefault="00C9678B" w:rsidP="00C9678B">
      <w:pPr>
        <w:spacing w:line="360" w:lineRule="auto"/>
        <w:ind w:firstLine="708"/>
        <w:jc w:val="both"/>
        <w:rPr>
          <w:sz w:val="28"/>
          <w:szCs w:val="28"/>
        </w:rPr>
      </w:pPr>
      <w:r w:rsidRPr="00C85A75">
        <w:rPr>
          <w:sz w:val="28"/>
          <w:szCs w:val="28"/>
        </w:rPr>
        <w:t>- Поддержка проектов молодых талантов;</w:t>
      </w:r>
    </w:p>
    <w:p w14:paraId="6A0390CA" w14:textId="77777777" w:rsidR="00C9678B" w:rsidRPr="00C85A75" w:rsidRDefault="00C9678B" w:rsidP="00C9678B">
      <w:pPr>
        <w:spacing w:line="360" w:lineRule="auto"/>
        <w:ind w:firstLine="708"/>
        <w:jc w:val="both"/>
        <w:rPr>
          <w:sz w:val="28"/>
          <w:szCs w:val="28"/>
        </w:rPr>
      </w:pPr>
      <w:r w:rsidRPr="00C85A75">
        <w:rPr>
          <w:sz w:val="28"/>
          <w:szCs w:val="28"/>
        </w:rPr>
        <w:t>- Реализация социально-психологических мероприятий по предупреждению асоциальных явлений в молодежной среде;</w:t>
      </w:r>
    </w:p>
    <w:p w14:paraId="25D694D6" w14:textId="77777777" w:rsidR="00C9678B" w:rsidRPr="00C85A75" w:rsidRDefault="00C9678B" w:rsidP="00C9678B">
      <w:pPr>
        <w:spacing w:line="360" w:lineRule="auto"/>
        <w:ind w:firstLine="708"/>
        <w:jc w:val="both"/>
        <w:rPr>
          <w:sz w:val="28"/>
          <w:szCs w:val="28"/>
        </w:rPr>
      </w:pPr>
      <w:r w:rsidRPr="00C85A75">
        <w:rPr>
          <w:sz w:val="28"/>
          <w:szCs w:val="28"/>
        </w:rPr>
        <w:t>- Поддержка социально ориентированных некоммерческих организаций;</w:t>
      </w:r>
    </w:p>
    <w:p w14:paraId="3418AE75" w14:textId="77777777" w:rsidR="00C9678B" w:rsidRPr="00C85A75" w:rsidRDefault="00C9678B" w:rsidP="00C9678B">
      <w:pPr>
        <w:spacing w:line="360" w:lineRule="auto"/>
        <w:ind w:firstLine="708"/>
        <w:jc w:val="both"/>
        <w:rPr>
          <w:sz w:val="28"/>
          <w:szCs w:val="28"/>
        </w:rPr>
      </w:pPr>
      <w:r w:rsidRPr="00C85A75">
        <w:rPr>
          <w:sz w:val="28"/>
          <w:szCs w:val="28"/>
        </w:rPr>
        <w:t>- Создание телевизионных и радиовещательных передач, рубрик в средствах массовой информации и печатной, кино- и видеопродукции по направлениям</w:t>
      </w:r>
      <w:r>
        <w:rPr>
          <w:sz w:val="28"/>
          <w:szCs w:val="28"/>
        </w:rPr>
        <w:t xml:space="preserve"> </w:t>
      </w:r>
      <w:r w:rsidRPr="00C85A75">
        <w:rPr>
          <w:sz w:val="28"/>
          <w:szCs w:val="28"/>
        </w:rPr>
        <w:t>молодежной политики;</w:t>
      </w:r>
    </w:p>
    <w:p w14:paraId="31E99ABE" w14:textId="77777777" w:rsidR="00C9678B" w:rsidRPr="00C85A75" w:rsidRDefault="00C9678B" w:rsidP="00C9678B">
      <w:pPr>
        <w:spacing w:line="360" w:lineRule="auto"/>
        <w:ind w:firstLine="708"/>
        <w:jc w:val="both"/>
        <w:rPr>
          <w:sz w:val="28"/>
          <w:szCs w:val="28"/>
        </w:rPr>
      </w:pPr>
      <w:r w:rsidRPr="00C85A75">
        <w:rPr>
          <w:sz w:val="28"/>
          <w:szCs w:val="28"/>
        </w:rPr>
        <w:t>- Популяризация семейных ценностей и реализация мероприятий в области семейной и демографической политик</w:t>
      </w:r>
      <w:r>
        <w:rPr>
          <w:sz w:val="28"/>
          <w:szCs w:val="28"/>
        </w:rPr>
        <w:t>и по улучшению положения семей</w:t>
      </w:r>
      <w:r w:rsidRPr="00C85A75">
        <w:rPr>
          <w:sz w:val="28"/>
          <w:szCs w:val="28"/>
        </w:rPr>
        <w:t>, повышению ответственного родительства;</w:t>
      </w:r>
    </w:p>
    <w:p w14:paraId="69E23580" w14:textId="77777777" w:rsidR="00C9678B" w:rsidRPr="00C85A75" w:rsidRDefault="00C9678B" w:rsidP="00C9678B">
      <w:pPr>
        <w:spacing w:line="360" w:lineRule="auto"/>
        <w:ind w:firstLine="708"/>
        <w:jc w:val="both"/>
        <w:rPr>
          <w:sz w:val="28"/>
          <w:szCs w:val="28"/>
        </w:rPr>
      </w:pPr>
      <w:r w:rsidRPr="00C85A75">
        <w:rPr>
          <w:sz w:val="28"/>
          <w:szCs w:val="28"/>
        </w:rPr>
        <w:t>- Организация, проведение мероприятий по гражданско-патриотическому воспитанию молодёжи;</w:t>
      </w:r>
    </w:p>
    <w:p w14:paraId="262B5E78" w14:textId="77777777" w:rsidR="00C9678B" w:rsidRDefault="00C9678B" w:rsidP="00C9678B">
      <w:pPr>
        <w:spacing w:line="360" w:lineRule="auto"/>
        <w:ind w:firstLine="708"/>
        <w:jc w:val="both"/>
        <w:rPr>
          <w:sz w:val="28"/>
          <w:szCs w:val="28"/>
        </w:rPr>
      </w:pPr>
      <w:r w:rsidRPr="00C85A75">
        <w:rPr>
          <w:sz w:val="28"/>
          <w:szCs w:val="28"/>
        </w:rPr>
        <w:t>- Формирование здорового образа жизни.</w:t>
      </w:r>
    </w:p>
    <w:p w14:paraId="68D3FBCE" w14:textId="77777777" w:rsidR="00C9678B" w:rsidRDefault="00C9678B" w:rsidP="00C9678B">
      <w:pPr>
        <w:spacing w:line="360" w:lineRule="auto"/>
        <w:ind w:firstLine="708"/>
        <w:jc w:val="both"/>
        <w:rPr>
          <w:sz w:val="28"/>
          <w:szCs w:val="28"/>
        </w:rPr>
      </w:pPr>
      <w:r>
        <w:rPr>
          <w:sz w:val="28"/>
          <w:szCs w:val="28"/>
        </w:rPr>
        <w:t>В рамках муниципальной</w:t>
      </w:r>
      <w:r w:rsidRPr="002F198E">
        <w:rPr>
          <w:sz w:val="28"/>
          <w:szCs w:val="28"/>
        </w:rPr>
        <w:t xml:space="preserve"> программы определены следующие</w:t>
      </w:r>
      <w:r>
        <w:rPr>
          <w:sz w:val="28"/>
          <w:szCs w:val="28"/>
        </w:rPr>
        <w:t xml:space="preserve"> подпрограммы:</w:t>
      </w:r>
    </w:p>
    <w:p w14:paraId="2770025A" w14:textId="77777777" w:rsidR="00C9678B" w:rsidRPr="00C85A75" w:rsidRDefault="00C9678B" w:rsidP="00C9678B">
      <w:pPr>
        <w:numPr>
          <w:ilvl w:val="1"/>
          <w:numId w:val="11"/>
        </w:numPr>
        <w:tabs>
          <w:tab w:val="clear" w:pos="1440"/>
        </w:tabs>
        <w:spacing w:line="360" w:lineRule="auto"/>
        <w:ind w:left="0" w:firstLine="709"/>
        <w:jc w:val="both"/>
        <w:rPr>
          <w:sz w:val="28"/>
          <w:szCs w:val="28"/>
        </w:rPr>
      </w:pPr>
      <w:r w:rsidRPr="00C85A75">
        <w:rPr>
          <w:sz w:val="28"/>
          <w:szCs w:val="28"/>
        </w:rPr>
        <w:t>Подпрограмма №1. Обеспечивающая подпрограмма.</w:t>
      </w:r>
    </w:p>
    <w:p w14:paraId="0F16FB7C" w14:textId="77777777" w:rsidR="00C9678B" w:rsidRPr="00C85A75" w:rsidRDefault="00C9678B" w:rsidP="00C9678B">
      <w:pPr>
        <w:numPr>
          <w:ilvl w:val="1"/>
          <w:numId w:val="11"/>
        </w:numPr>
        <w:tabs>
          <w:tab w:val="clear" w:pos="1440"/>
        </w:tabs>
        <w:spacing w:line="360" w:lineRule="auto"/>
        <w:ind w:left="0" w:firstLine="709"/>
        <w:jc w:val="both"/>
        <w:rPr>
          <w:sz w:val="28"/>
          <w:szCs w:val="28"/>
        </w:rPr>
      </w:pPr>
      <w:r w:rsidRPr="00C85A75">
        <w:rPr>
          <w:sz w:val="28"/>
          <w:szCs w:val="28"/>
        </w:rPr>
        <w:t>Подпрограмма №2. Создание условий для развития потенциала подрастающего поколения, молодежи.</w:t>
      </w:r>
    </w:p>
    <w:p w14:paraId="7FBA6DC7" w14:textId="77777777" w:rsidR="00C9678B" w:rsidRPr="00C85A75" w:rsidRDefault="00C9678B" w:rsidP="00C9678B">
      <w:pPr>
        <w:numPr>
          <w:ilvl w:val="1"/>
          <w:numId w:val="11"/>
        </w:numPr>
        <w:tabs>
          <w:tab w:val="clear" w:pos="1440"/>
        </w:tabs>
        <w:spacing w:line="360" w:lineRule="auto"/>
        <w:ind w:left="0" w:firstLine="709"/>
        <w:jc w:val="both"/>
        <w:rPr>
          <w:sz w:val="28"/>
          <w:szCs w:val="28"/>
        </w:rPr>
      </w:pPr>
      <w:r w:rsidRPr="00C85A75">
        <w:rPr>
          <w:sz w:val="28"/>
          <w:szCs w:val="28"/>
        </w:rPr>
        <w:t>Подпрограмма №3. Семейная политика.</w:t>
      </w:r>
    </w:p>
    <w:p w14:paraId="2E12722A" w14:textId="77777777" w:rsidR="00C9678B" w:rsidRPr="00C85A75" w:rsidRDefault="00C9678B" w:rsidP="00C9678B">
      <w:pPr>
        <w:numPr>
          <w:ilvl w:val="1"/>
          <w:numId w:val="11"/>
        </w:numPr>
        <w:tabs>
          <w:tab w:val="clear" w:pos="1440"/>
        </w:tabs>
        <w:spacing w:line="360" w:lineRule="auto"/>
        <w:ind w:left="0" w:firstLine="709"/>
        <w:jc w:val="both"/>
        <w:rPr>
          <w:sz w:val="28"/>
          <w:szCs w:val="28"/>
        </w:rPr>
      </w:pPr>
      <w:r w:rsidRPr="00C85A75">
        <w:rPr>
          <w:sz w:val="28"/>
          <w:szCs w:val="28"/>
        </w:rPr>
        <w:t>Подпрограмма №4. Воспитание патриотизма у граждан - национальная идея государства.</w:t>
      </w:r>
    </w:p>
    <w:p w14:paraId="14B28D4D" w14:textId="77777777" w:rsidR="00C9678B" w:rsidRDefault="00C9678B" w:rsidP="00C9678B">
      <w:pPr>
        <w:numPr>
          <w:ilvl w:val="1"/>
          <w:numId w:val="11"/>
        </w:numPr>
        <w:tabs>
          <w:tab w:val="clear" w:pos="1440"/>
        </w:tabs>
        <w:spacing w:line="360" w:lineRule="auto"/>
        <w:ind w:left="0" w:firstLine="709"/>
        <w:jc w:val="both"/>
        <w:rPr>
          <w:sz w:val="28"/>
          <w:szCs w:val="28"/>
        </w:rPr>
      </w:pPr>
      <w:r w:rsidRPr="00C85A75">
        <w:rPr>
          <w:sz w:val="28"/>
          <w:szCs w:val="28"/>
        </w:rPr>
        <w:t>Подпрограмма №5. Мотивирование населения на ведение трезвого здорового образа жизни.</w:t>
      </w:r>
    </w:p>
    <w:p w14:paraId="20E386DC" w14:textId="77777777" w:rsidR="00C9678B" w:rsidRDefault="00C9678B" w:rsidP="00C9678B">
      <w:pPr>
        <w:spacing w:line="360" w:lineRule="auto"/>
        <w:ind w:firstLine="708"/>
        <w:jc w:val="both"/>
        <w:rPr>
          <w:sz w:val="28"/>
          <w:szCs w:val="28"/>
        </w:rPr>
      </w:pPr>
      <w:r w:rsidRPr="000131D4">
        <w:rPr>
          <w:sz w:val="28"/>
          <w:szCs w:val="28"/>
        </w:rPr>
        <w:t xml:space="preserve">Сведения о показателях (индикаторах) муниципальной программы, подпрограмм и их значениях приведены в приложении № 1. </w:t>
      </w:r>
    </w:p>
    <w:p w14:paraId="53B96F20" w14:textId="77777777" w:rsidR="00C9678B" w:rsidRDefault="00C9678B" w:rsidP="00C9678B">
      <w:pPr>
        <w:spacing w:line="360" w:lineRule="auto"/>
        <w:ind w:firstLine="708"/>
        <w:jc w:val="both"/>
        <w:rPr>
          <w:sz w:val="28"/>
          <w:szCs w:val="28"/>
        </w:rPr>
      </w:pPr>
      <w:r>
        <w:rPr>
          <w:sz w:val="28"/>
          <w:szCs w:val="28"/>
        </w:rPr>
        <w:t>Ресурсное обеспечение</w:t>
      </w:r>
      <w:r w:rsidRPr="000131D4">
        <w:rPr>
          <w:sz w:val="28"/>
          <w:szCs w:val="28"/>
        </w:rPr>
        <w:t xml:space="preserve"> реализации муниципальной программы приведено в приложении № 2.</w:t>
      </w:r>
    </w:p>
    <w:p w14:paraId="0BE90A3A" w14:textId="77777777" w:rsidR="00C9678B" w:rsidRPr="006F79CC" w:rsidRDefault="00C9678B" w:rsidP="00C9678B">
      <w:pPr>
        <w:spacing w:line="360" w:lineRule="auto"/>
        <w:ind w:firstLine="709"/>
        <w:jc w:val="both"/>
        <w:rPr>
          <w:sz w:val="28"/>
          <w:szCs w:val="28"/>
        </w:rPr>
      </w:pPr>
      <w:r w:rsidRPr="006F79CC">
        <w:rPr>
          <w:sz w:val="28"/>
          <w:szCs w:val="28"/>
        </w:rPr>
        <w:t>Ответственный и</w:t>
      </w:r>
      <w:r>
        <w:rPr>
          <w:sz w:val="28"/>
          <w:szCs w:val="28"/>
        </w:rPr>
        <w:t>сполнитель МП обеспечивает в 10-</w:t>
      </w:r>
      <w:r w:rsidRPr="006F79CC">
        <w:rPr>
          <w:sz w:val="28"/>
          <w:szCs w:val="28"/>
        </w:rPr>
        <w:t>дневный срок:</w:t>
      </w:r>
    </w:p>
    <w:p w14:paraId="063A0042" w14:textId="6B097C2E" w:rsidR="00C9678B" w:rsidRPr="006F79CC" w:rsidRDefault="00C9678B" w:rsidP="00C9678B">
      <w:pPr>
        <w:numPr>
          <w:ilvl w:val="0"/>
          <w:numId w:val="14"/>
        </w:numPr>
        <w:spacing w:line="360" w:lineRule="auto"/>
        <w:jc w:val="both"/>
        <w:rPr>
          <w:sz w:val="28"/>
          <w:szCs w:val="28"/>
        </w:rPr>
      </w:pPr>
      <w:r>
        <w:rPr>
          <w:sz w:val="28"/>
          <w:szCs w:val="28"/>
        </w:rPr>
        <w:t>р</w:t>
      </w:r>
      <w:r w:rsidRPr="006F79CC">
        <w:rPr>
          <w:sz w:val="28"/>
          <w:szCs w:val="28"/>
        </w:rPr>
        <w:t xml:space="preserve">егистрацию МП </w:t>
      </w:r>
      <w:r w:rsidR="00ED7640" w:rsidRPr="006F79CC">
        <w:rPr>
          <w:sz w:val="28"/>
          <w:szCs w:val="28"/>
        </w:rPr>
        <w:t>в ГАС</w:t>
      </w:r>
      <w:r w:rsidRPr="006F79CC">
        <w:rPr>
          <w:sz w:val="28"/>
          <w:szCs w:val="28"/>
        </w:rPr>
        <w:t xml:space="preserve"> </w:t>
      </w:r>
      <w:r w:rsidR="00ED7640">
        <w:rPr>
          <w:sz w:val="28"/>
          <w:szCs w:val="28"/>
        </w:rPr>
        <w:t>Управление со</w:t>
      </w:r>
      <w:r>
        <w:rPr>
          <w:sz w:val="28"/>
          <w:szCs w:val="28"/>
        </w:rPr>
        <w:t xml:space="preserve"> </w:t>
      </w:r>
      <w:r w:rsidR="00ED7640">
        <w:rPr>
          <w:sz w:val="28"/>
          <w:szCs w:val="28"/>
        </w:rPr>
        <w:t>дня утверждения</w:t>
      </w:r>
      <w:r>
        <w:rPr>
          <w:sz w:val="28"/>
          <w:szCs w:val="28"/>
        </w:rPr>
        <w:t>;</w:t>
      </w:r>
    </w:p>
    <w:p w14:paraId="7A288564" w14:textId="1A8B6B80" w:rsidR="00C9678B" w:rsidRDefault="00C9678B" w:rsidP="00C9678B">
      <w:pPr>
        <w:numPr>
          <w:ilvl w:val="0"/>
          <w:numId w:val="14"/>
        </w:numPr>
        <w:spacing w:line="360" w:lineRule="auto"/>
        <w:jc w:val="both"/>
        <w:rPr>
          <w:sz w:val="28"/>
          <w:szCs w:val="28"/>
        </w:rPr>
      </w:pPr>
      <w:r>
        <w:rPr>
          <w:sz w:val="28"/>
          <w:szCs w:val="28"/>
        </w:rPr>
        <w:t>в</w:t>
      </w:r>
      <w:r w:rsidRPr="006F79CC">
        <w:rPr>
          <w:sz w:val="28"/>
          <w:szCs w:val="28"/>
        </w:rPr>
        <w:t xml:space="preserve">несение отчетных сведений по программе со </w:t>
      </w:r>
      <w:r w:rsidR="00ED7640" w:rsidRPr="006F79CC">
        <w:rPr>
          <w:sz w:val="28"/>
          <w:szCs w:val="28"/>
        </w:rPr>
        <w:t>дня принятия</w:t>
      </w:r>
      <w:r w:rsidRPr="006F79CC">
        <w:rPr>
          <w:sz w:val="28"/>
          <w:szCs w:val="28"/>
        </w:rPr>
        <w:t xml:space="preserve"> отчета.</w:t>
      </w:r>
    </w:p>
    <w:p w14:paraId="7F924DFA" w14:textId="77777777" w:rsidR="00C9678B" w:rsidRDefault="00C9678B" w:rsidP="00C9678B">
      <w:pPr>
        <w:spacing w:line="276" w:lineRule="auto"/>
        <w:ind w:firstLine="709"/>
        <w:jc w:val="both"/>
        <w:rPr>
          <w:sz w:val="28"/>
          <w:szCs w:val="28"/>
        </w:rPr>
      </w:pPr>
    </w:p>
    <w:p w14:paraId="2AC66B61" w14:textId="77777777" w:rsidR="00C9678B" w:rsidRDefault="00C9678B" w:rsidP="00C9678B">
      <w:pPr>
        <w:spacing w:line="276" w:lineRule="auto"/>
        <w:ind w:firstLine="709"/>
        <w:jc w:val="both"/>
        <w:rPr>
          <w:sz w:val="28"/>
          <w:szCs w:val="28"/>
        </w:rPr>
      </w:pPr>
    </w:p>
    <w:p w14:paraId="19122FF3" w14:textId="77777777" w:rsidR="00C9678B" w:rsidRDefault="00C9678B" w:rsidP="00C9678B">
      <w:pPr>
        <w:spacing w:line="276" w:lineRule="auto"/>
        <w:ind w:firstLine="709"/>
        <w:jc w:val="both"/>
        <w:rPr>
          <w:sz w:val="28"/>
          <w:szCs w:val="28"/>
        </w:rPr>
      </w:pPr>
    </w:p>
    <w:p w14:paraId="69C62A3B" w14:textId="42B88A13" w:rsidR="00C9678B" w:rsidRDefault="002F32AE" w:rsidP="00C9678B">
      <w:pPr>
        <w:spacing w:line="276" w:lineRule="auto"/>
        <w:jc w:val="both"/>
        <w:rPr>
          <w:b/>
          <w:sz w:val="28"/>
          <w:szCs w:val="28"/>
        </w:rPr>
      </w:pPr>
      <w:r>
        <w:rPr>
          <w:b/>
          <w:sz w:val="28"/>
          <w:szCs w:val="28"/>
        </w:rPr>
        <w:t>П</w:t>
      </w:r>
      <w:r w:rsidR="00C9678B" w:rsidRPr="00027A82">
        <w:rPr>
          <w:b/>
          <w:sz w:val="28"/>
          <w:szCs w:val="28"/>
        </w:rPr>
        <w:t>редседател</w:t>
      </w:r>
      <w:r>
        <w:rPr>
          <w:b/>
          <w:sz w:val="28"/>
          <w:szCs w:val="28"/>
        </w:rPr>
        <w:t>ь</w:t>
      </w:r>
      <w:r w:rsidR="00C9678B" w:rsidRPr="00027A82">
        <w:rPr>
          <w:b/>
          <w:sz w:val="28"/>
          <w:szCs w:val="28"/>
        </w:rPr>
        <w:t xml:space="preserve"> МКУ </w:t>
      </w:r>
      <w:r w:rsidR="00833C58">
        <w:rPr>
          <w:b/>
          <w:sz w:val="28"/>
          <w:szCs w:val="28"/>
        </w:rPr>
        <w:t>«</w:t>
      </w:r>
      <w:r w:rsidR="00C9678B" w:rsidRPr="00027A82">
        <w:rPr>
          <w:b/>
          <w:sz w:val="28"/>
          <w:szCs w:val="28"/>
        </w:rPr>
        <w:t>КМСП</w:t>
      </w:r>
      <w:r w:rsidR="00833C58">
        <w:rPr>
          <w:b/>
          <w:sz w:val="28"/>
          <w:szCs w:val="28"/>
        </w:rPr>
        <w:t>»</w:t>
      </w:r>
      <w:r w:rsidR="00C9678B" w:rsidRPr="00027A82">
        <w:rPr>
          <w:b/>
          <w:sz w:val="28"/>
          <w:szCs w:val="28"/>
        </w:rPr>
        <w:t xml:space="preserve">                                        </w:t>
      </w:r>
      <w:r>
        <w:rPr>
          <w:b/>
          <w:sz w:val="28"/>
          <w:szCs w:val="28"/>
        </w:rPr>
        <w:t xml:space="preserve">            </w:t>
      </w:r>
      <w:r w:rsidR="00C9678B" w:rsidRPr="00027A82">
        <w:rPr>
          <w:b/>
          <w:sz w:val="28"/>
          <w:szCs w:val="28"/>
        </w:rPr>
        <w:t xml:space="preserve"> </w:t>
      </w:r>
      <w:r>
        <w:rPr>
          <w:b/>
          <w:sz w:val="28"/>
          <w:szCs w:val="28"/>
        </w:rPr>
        <w:t>А.С. Сидорова</w:t>
      </w:r>
    </w:p>
    <w:p w14:paraId="67BDA85B" w14:textId="71F0A663" w:rsidR="002F32AE" w:rsidRDefault="002F32AE" w:rsidP="00C9678B">
      <w:pPr>
        <w:spacing w:line="276" w:lineRule="auto"/>
        <w:jc w:val="both"/>
        <w:rPr>
          <w:b/>
          <w:sz w:val="28"/>
          <w:szCs w:val="28"/>
        </w:rPr>
      </w:pPr>
    </w:p>
    <w:p w14:paraId="44055F71" w14:textId="77777777" w:rsidR="000953D1" w:rsidRDefault="000953D1" w:rsidP="000953D1">
      <w:pPr>
        <w:tabs>
          <w:tab w:val="left" w:pos="2552"/>
        </w:tabs>
        <w:spacing w:line="276" w:lineRule="auto"/>
        <w:jc w:val="both"/>
        <w:rPr>
          <w:b/>
          <w:sz w:val="28"/>
          <w:szCs w:val="28"/>
        </w:rPr>
        <w:sectPr w:rsidR="000953D1" w:rsidSect="00D72C45">
          <w:pgSz w:w="11906" w:h="16838"/>
          <w:pgMar w:top="1134" w:right="851" w:bottom="1134" w:left="1701" w:header="709" w:footer="709" w:gutter="0"/>
          <w:cols w:space="708"/>
          <w:docGrid w:linePitch="360"/>
        </w:sectPr>
      </w:pPr>
    </w:p>
    <w:p w14:paraId="724F1909" w14:textId="50E747C1" w:rsidR="00C9678B" w:rsidRPr="00E97179" w:rsidRDefault="00833C58" w:rsidP="00E97179">
      <w:pPr>
        <w:tabs>
          <w:tab w:val="left" w:pos="2552"/>
        </w:tabs>
        <w:spacing w:line="276" w:lineRule="auto"/>
        <w:ind w:left="8931"/>
        <w:rPr>
          <w:b/>
          <w:sz w:val="28"/>
          <w:szCs w:val="28"/>
        </w:rPr>
      </w:pPr>
      <w:r w:rsidRPr="00833C58">
        <w:rPr>
          <w:color w:val="000000"/>
          <w:sz w:val="28"/>
          <w:szCs w:val="28"/>
        </w:rPr>
        <w:t xml:space="preserve">Приложение №1 к муниципальной программе </w:t>
      </w:r>
      <w:r w:rsidRPr="00833C58">
        <w:rPr>
          <w:color w:val="000000"/>
          <w:sz w:val="28"/>
          <w:szCs w:val="28"/>
        </w:rPr>
        <w:br/>
      </w:r>
      <w:r>
        <w:rPr>
          <w:color w:val="000000"/>
          <w:sz w:val="28"/>
          <w:szCs w:val="28"/>
        </w:rPr>
        <w:t>«</w:t>
      </w:r>
      <w:r w:rsidRPr="00833C58">
        <w:rPr>
          <w:color w:val="000000"/>
          <w:sz w:val="28"/>
          <w:szCs w:val="28"/>
        </w:rPr>
        <w:t xml:space="preserve">Реализация молодежной политики </w:t>
      </w:r>
      <w:r w:rsidRPr="00833C58">
        <w:rPr>
          <w:color w:val="000000"/>
          <w:sz w:val="28"/>
          <w:szCs w:val="28"/>
        </w:rPr>
        <w:br/>
        <w:t xml:space="preserve">и патриотического воспитания граждан </w:t>
      </w:r>
      <w:r w:rsidRPr="00833C58">
        <w:rPr>
          <w:color w:val="000000"/>
          <w:sz w:val="28"/>
          <w:szCs w:val="28"/>
        </w:rPr>
        <w:br/>
        <w:t>в Ленском районе</w:t>
      </w:r>
      <w:r>
        <w:rPr>
          <w:color w:val="000000"/>
          <w:sz w:val="28"/>
          <w:szCs w:val="28"/>
        </w:rPr>
        <w:t>»</w:t>
      </w:r>
      <w:bookmarkStart w:id="12" w:name="RANGE!A1:J47"/>
      <w:bookmarkEnd w:id="12"/>
    </w:p>
    <w:tbl>
      <w:tblPr>
        <w:tblW w:w="15854" w:type="dxa"/>
        <w:tblInd w:w="-709" w:type="dxa"/>
        <w:tblLook w:val="04A0" w:firstRow="1" w:lastRow="0" w:firstColumn="1" w:lastColumn="0" w:noHBand="0" w:noVBand="1"/>
      </w:tblPr>
      <w:tblGrid>
        <w:gridCol w:w="540"/>
        <w:gridCol w:w="3713"/>
        <w:gridCol w:w="1202"/>
        <w:gridCol w:w="2342"/>
        <w:gridCol w:w="1275"/>
        <w:gridCol w:w="1220"/>
        <w:gridCol w:w="1380"/>
        <w:gridCol w:w="1380"/>
        <w:gridCol w:w="1380"/>
        <w:gridCol w:w="1384"/>
        <w:gridCol w:w="8"/>
        <w:gridCol w:w="30"/>
      </w:tblGrid>
      <w:tr w:rsidR="00E97179" w:rsidRPr="00E97179" w14:paraId="353A536F" w14:textId="77777777" w:rsidTr="00E97179">
        <w:trPr>
          <w:trHeight w:val="765"/>
        </w:trPr>
        <w:tc>
          <w:tcPr>
            <w:tcW w:w="15854" w:type="dxa"/>
            <w:gridSpan w:val="12"/>
            <w:vMerge w:val="restart"/>
            <w:tcBorders>
              <w:top w:val="nil"/>
              <w:left w:val="nil"/>
              <w:bottom w:val="single" w:sz="4" w:space="0" w:color="000000"/>
              <w:right w:val="nil"/>
            </w:tcBorders>
            <w:shd w:val="clear" w:color="auto" w:fill="auto"/>
            <w:vAlign w:val="center"/>
            <w:hideMark/>
          </w:tcPr>
          <w:p w14:paraId="34016988" w14:textId="77777777" w:rsidR="00E97179" w:rsidRPr="00E97179" w:rsidRDefault="00E97179" w:rsidP="00E97179">
            <w:pPr>
              <w:jc w:val="center"/>
              <w:rPr>
                <w:b/>
                <w:bCs/>
                <w:color w:val="000000"/>
                <w:sz w:val="24"/>
                <w:szCs w:val="24"/>
              </w:rPr>
            </w:pPr>
            <w:bookmarkStart w:id="13" w:name="RANGE!A1:J39"/>
            <w:bookmarkEnd w:id="13"/>
            <w:r w:rsidRPr="00E97179">
              <w:rPr>
                <w:b/>
                <w:bCs/>
                <w:color w:val="000000"/>
                <w:sz w:val="24"/>
                <w:szCs w:val="24"/>
              </w:rPr>
              <w:t>Сведения о показателях (индикаторах) муниципальной программы, подпрограмм муниципальной программы и их значениях</w:t>
            </w:r>
          </w:p>
        </w:tc>
      </w:tr>
      <w:tr w:rsidR="00E97179" w:rsidRPr="00E97179" w14:paraId="1AB0E60A" w14:textId="77777777" w:rsidTr="00E97179">
        <w:trPr>
          <w:trHeight w:val="315"/>
        </w:trPr>
        <w:tc>
          <w:tcPr>
            <w:tcW w:w="15854" w:type="dxa"/>
            <w:gridSpan w:val="12"/>
            <w:vMerge/>
            <w:tcBorders>
              <w:top w:val="nil"/>
              <w:left w:val="nil"/>
              <w:bottom w:val="single" w:sz="4" w:space="0" w:color="000000"/>
              <w:right w:val="nil"/>
            </w:tcBorders>
            <w:vAlign w:val="center"/>
            <w:hideMark/>
          </w:tcPr>
          <w:p w14:paraId="199F98AD" w14:textId="77777777" w:rsidR="00E97179" w:rsidRPr="00E97179" w:rsidRDefault="00E97179" w:rsidP="00E97179">
            <w:pPr>
              <w:rPr>
                <w:b/>
                <w:bCs/>
                <w:color w:val="000000"/>
                <w:sz w:val="22"/>
                <w:szCs w:val="22"/>
              </w:rPr>
            </w:pPr>
          </w:p>
        </w:tc>
      </w:tr>
      <w:tr w:rsidR="00E97179" w:rsidRPr="00E97179" w14:paraId="79CFF49D" w14:textId="77777777" w:rsidTr="00E97179">
        <w:trPr>
          <w:gridAfter w:val="1"/>
          <w:wAfter w:w="30" w:type="dxa"/>
          <w:trHeight w:val="315"/>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0F75C229" w14:textId="77777777" w:rsidR="00E97179" w:rsidRPr="00E97179" w:rsidRDefault="00E97179" w:rsidP="00E97179">
            <w:pPr>
              <w:jc w:val="center"/>
              <w:rPr>
                <w:color w:val="000000"/>
                <w:sz w:val="22"/>
                <w:szCs w:val="22"/>
              </w:rPr>
            </w:pPr>
            <w:r w:rsidRPr="00E97179">
              <w:rPr>
                <w:color w:val="000000"/>
                <w:sz w:val="22"/>
                <w:szCs w:val="22"/>
              </w:rPr>
              <w:t>№</w:t>
            </w:r>
            <w:r w:rsidRPr="00E97179">
              <w:rPr>
                <w:color w:val="000000"/>
                <w:sz w:val="22"/>
                <w:szCs w:val="22"/>
              </w:rPr>
              <w:br/>
              <w:t>п/п</w:t>
            </w:r>
          </w:p>
        </w:tc>
        <w:tc>
          <w:tcPr>
            <w:tcW w:w="3713" w:type="dxa"/>
            <w:vMerge w:val="restart"/>
            <w:tcBorders>
              <w:top w:val="nil"/>
              <w:left w:val="single" w:sz="4" w:space="0" w:color="auto"/>
              <w:bottom w:val="single" w:sz="4" w:space="0" w:color="auto"/>
              <w:right w:val="single" w:sz="4" w:space="0" w:color="auto"/>
            </w:tcBorders>
            <w:shd w:val="clear" w:color="auto" w:fill="auto"/>
            <w:vAlign w:val="center"/>
            <w:hideMark/>
          </w:tcPr>
          <w:p w14:paraId="33A65F09" w14:textId="77777777" w:rsidR="00E97179" w:rsidRPr="00E97179" w:rsidRDefault="00E97179" w:rsidP="00E97179">
            <w:pPr>
              <w:jc w:val="center"/>
              <w:rPr>
                <w:color w:val="000000"/>
                <w:sz w:val="22"/>
                <w:szCs w:val="22"/>
              </w:rPr>
            </w:pPr>
            <w:r w:rsidRPr="00E97179">
              <w:rPr>
                <w:color w:val="000000"/>
                <w:sz w:val="22"/>
                <w:szCs w:val="22"/>
              </w:rPr>
              <w:t>Наименование показателя (индикатора)</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1098A255" w14:textId="77777777" w:rsidR="00E97179" w:rsidRPr="00E97179" w:rsidRDefault="00E97179" w:rsidP="00E97179">
            <w:pPr>
              <w:jc w:val="center"/>
              <w:rPr>
                <w:color w:val="000000"/>
                <w:sz w:val="22"/>
                <w:szCs w:val="22"/>
              </w:rPr>
            </w:pPr>
            <w:r w:rsidRPr="00E97179">
              <w:rPr>
                <w:color w:val="000000"/>
                <w:sz w:val="22"/>
                <w:szCs w:val="22"/>
              </w:rPr>
              <w:t>Единица измерения</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4A9843FC" w14:textId="77777777" w:rsidR="00E97179" w:rsidRPr="00E97179" w:rsidRDefault="00E97179" w:rsidP="00E97179">
            <w:pPr>
              <w:jc w:val="center"/>
              <w:rPr>
                <w:color w:val="000000"/>
                <w:sz w:val="22"/>
                <w:szCs w:val="22"/>
              </w:rPr>
            </w:pPr>
            <w:r w:rsidRPr="00E97179">
              <w:rPr>
                <w:color w:val="000000"/>
                <w:sz w:val="22"/>
                <w:szCs w:val="22"/>
              </w:rPr>
              <w:t>Ответственный исполнитель муниципальной программы</w:t>
            </w:r>
          </w:p>
        </w:tc>
        <w:tc>
          <w:tcPr>
            <w:tcW w:w="8027" w:type="dxa"/>
            <w:gridSpan w:val="7"/>
            <w:tcBorders>
              <w:top w:val="single" w:sz="4" w:space="0" w:color="auto"/>
              <w:left w:val="nil"/>
              <w:bottom w:val="single" w:sz="4" w:space="0" w:color="auto"/>
              <w:right w:val="single" w:sz="4" w:space="0" w:color="000000"/>
            </w:tcBorders>
            <w:shd w:val="clear" w:color="auto" w:fill="auto"/>
            <w:vAlign w:val="center"/>
            <w:hideMark/>
          </w:tcPr>
          <w:p w14:paraId="4E7501B9" w14:textId="77777777" w:rsidR="00E97179" w:rsidRPr="00E97179" w:rsidRDefault="00E97179" w:rsidP="00E97179">
            <w:pPr>
              <w:jc w:val="center"/>
              <w:rPr>
                <w:color w:val="000000"/>
                <w:sz w:val="22"/>
                <w:szCs w:val="22"/>
              </w:rPr>
            </w:pPr>
            <w:r w:rsidRPr="00E97179">
              <w:rPr>
                <w:color w:val="000000"/>
                <w:sz w:val="22"/>
                <w:szCs w:val="22"/>
              </w:rPr>
              <w:t>Значения показателей</w:t>
            </w:r>
          </w:p>
        </w:tc>
      </w:tr>
      <w:tr w:rsidR="00E97179" w:rsidRPr="00E97179" w14:paraId="7F5815FC" w14:textId="77777777" w:rsidTr="00E97179">
        <w:trPr>
          <w:gridAfter w:val="2"/>
          <w:wAfter w:w="38" w:type="dxa"/>
          <w:trHeight w:val="660"/>
        </w:trPr>
        <w:tc>
          <w:tcPr>
            <w:tcW w:w="540" w:type="dxa"/>
            <w:vMerge/>
            <w:tcBorders>
              <w:top w:val="nil"/>
              <w:left w:val="single" w:sz="4" w:space="0" w:color="auto"/>
              <w:bottom w:val="single" w:sz="4" w:space="0" w:color="auto"/>
              <w:right w:val="single" w:sz="4" w:space="0" w:color="auto"/>
            </w:tcBorders>
            <w:vAlign w:val="center"/>
            <w:hideMark/>
          </w:tcPr>
          <w:p w14:paraId="39E82625" w14:textId="77777777" w:rsidR="00E97179" w:rsidRPr="00E97179" w:rsidRDefault="00E97179" w:rsidP="00E97179">
            <w:pPr>
              <w:rPr>
                <w:color w:val="000000"/>
                <w:sz w:val="22"/>
                <w:szCs w:val="22"/>
              </w:rPr>
            </w:pPr>
          </w:p>
        </w:tc>
        <w:tc>
          <w:tcPr>
            <w:tcW w:w="3713" w:type="dxa"/>
            <w:vMerge/>
            <w:tcBorders>
              <w:top w:val="nil"/>
              <w:left w:val="single" w:sz="4" w:space="0" w:color="auto"/>
              <w:bottom w:val="single" w:sz="4" w:space="0" w:color="auto"/>
              <w:right w:val="single" w:sz="4" w:space="0" w:color="auto"/>
            </w:tcBorders>
            <w:vAlign w:val="center"/>
            <w:hideMark/>
          </w:tcPr>
          <w:p w14:paraId="1A0C1DB4"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auto"/>
              <w:right w:val="single" w:sz="4" w:space="0" w:color="auto"/>
            </w:tcBorders>
            <w:vAlign w:val="center"/>
            <w:hideMark/>
          </w:tcPr>
          <w:p w14:paraId="5DDC4813"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66C5D7E4" w14:textId="77777777" w:rsidR="00E97179" w:rsidRPr="00E97179" w:rsidRDefault="00E97179" w:rsidP="00E97179">
            <w:pPr>
              <w:rPr>
                <w:color w:val="000000"/>
                <w:sz w:val="22"/>
                <w:szCs w:val="22"/>
              </w:rPr>
            </w:pPr>
          </w:p>
        </w:tc>
        <w:tc>
          <w:tcPr>
            <w:tcW w:w="1275" w:type="dxa"/>
            <w:tcBorders>
              <w:top w:val="nil"/>
              <w:left w:val="nil"/>
              <w:bottom w:val="single" w:sz="4" w:space="0" w:color="auto"/>
              <w:right w:val="single" w:sz="4" w:space="0" w:color="auto"/>
            </w:tcBorders>
            <w:shd w:val="clear" w:color="auto" w:fill="auto"/>
            <w:vAlign w:val="center"/>
            <w:hideMark/>
          </w:tcPr>
          <w:p w14:paraId="4EF8419C" w14:textId="77777777" w:rsidR="00E97179" w:rsidRPr="00E97179" w:rsidRDefault="00E97179" w:rsidP="00E97179">
            <w:pPr>
              <w:jc w:val="center"/>
              <w:rPr>
                <w:b/>
                <w:bCs/>
                <w:color w:val="000000"/>
                <w:sz w:val="22"/>
                <w:szCs w:val="22"/>
              </w:rPr>
            </w:pPr>
            <w:r w:rsidRPr="00E97179">
              <w:rPr>
                <w:b/>
                <w:bCs/>
                <w:color w:val="000000"/>
                <w:sz w:val="22"/>
                <w:szCs w:val="22"/>
              </w:rPr>
              <w:t>2018 год</w:t>
            </w:r>
            <w:r w:rsidRPr="00E97179">
              <w:rPr>
                <w:b/>
                <w:bCs/>
                <w:color w:val="000000"/>
                <w:sz w:val="22"/>
                <w:szCs w:val="22"/>
              </w:rPr>
              <w:br/>
              <w:t>(базовый)</w:t>
            </w:r>
          </w:p>
        </w:tc>
        <w:tc>
          <w:tcPr>
            <w:tcW w:w="1220" w:type="dxa"/>
            <w:tcBorders>
              <w:top w:val="nil"/>
              <w:left w:val="nil"/>
              <w:bottom w:val="single" w:sz="4" w:space="0" w:color="auto"/>
              <w:right w:val="single" w:sz="4" w:space="0" w:color="auto"/>
            </w:tcBorders>
            <w:shd w:val="clear" w:color="auto" w:fill="auto"/>
            <w:vAlign w:val="center"/>
            <w:hideMark/>
          </w:tcPr>
          <w:p w14:paraId="24F9DA36" w14:textId="77777777" w:rsidR="00E97179" w:rsidRPr="00E97179" w:rsidRDefault="00E97179" w:rsidP="00E97179">
            <w:pPr>
              <w:jc w:val="center"/>
              <w:rPr>
                <w:b/>
                <w:bCs/>
                <w:color w:val="000000"/>
                <w:sz w:val="22"/>
                <w:szCs w:val="22"/>
              </w:rPr>
            </w:pPr>
            <w:r w:rsidRPr="00E97179">
              <w:rPr>
                <w:b/>
                <w:bCs/>
                <w:color w:val="000000"/>
                <w:sz w:val="22"/>
                <w:szCs w:val="22"/>
              </w:rPr>
              <w:t>2019 год</w:t>
            </w:r>
          </w:p>
        </w:tc>
        <w:tc>
          <w:tcPr>
            <w:tcW w:w="1380" w:type="dxa"/>
            <w:tcBorders>
              <w:top w:val="nil"/>
              <w:left w:val="nil"/>
              <w:bottom w:val="single" w:sz="4" w:space="0" w:color="auto"/>
              <w:right w:val="single" w:sz="4" w:space="0" w:color="auto"/>
            </w:tcBorders>
            <w:shd w:val="clear" w:color="auto" w:fill="auto"/>
            <w:vAlign w:val="center"/>
            <w:hideMark/>
          </w:tcPr>
          <w:p w14:paraId="2035099C" w14:textId="77777777" w:rsidR="00E97179" w:rsidRPr="00E97179" w:rsidRDefault="00E97179" w:rsidP="00E97179">
            <w:pPr>
              <w:jc w:val="center"/>
              <w:rPr>
                <w:b/>
                <w:bCs/>
                <w:color w:val="000000"/>
                <w:sz w:val="22"/>
                <w:szCs w:val="22"/>
              </w:rPr>
            </w:pPr>
            <w:r w:rsidRPr="00E97179">
              <w:rPr>
                <w:b/>
                <w:bCs/>
                <w:color w:val="000000"/>
                <w:sz w:val="22"/>
                <w:szCs w:val="22"/>
              </w:rPr>
              <w:t>2020 год</w:t>
            </w:r>
          </w:p>
        </w:tc>
        <w:tc>
          <w:tcPr>
            <w:tcW w:w="1380" w:type="dxa"/>
            <w:tcBorders>
              <w:top w:val="nil"/>
              <w:left w:val="nil"/>
              <w:bottom w:val="single" w:sz="4" w:space="0" w:color="auto"/>
              <w:right w:val="single" w:sz="4" w:space="0" w:color="auto"/>
            </w:tcBorders>
            <w:shd w:val="clear" w:color="auto" w:fill="auto"/>
            <w:vAlign w:val="center"/>
            <w:hideMark/>
          </w:tcPr>
          <w:p w14:paraId="2DBE5DCB" w14:textId="77777777" w:rsidR="00E97179" w:rsidRPr="00E97179" w:rsidRDefault="00E97179" w:rsidP="00E97179">
            <w:pPr>
              <w:jc w:val="center"/>
              <w:rPr>
                <w:b/>
                <w:bCs/>
                <w:color w:val="000000"/>
                <w:sz w:val="22"/>
                <w:szCs w:val="22"/>
              </w:rPr>
            </w:pPr>
            <w:r w:rsidRPr="00E97179">
              <w:rPr>
                <w:b/>
                <w:bCs/>
                <w:color w:val="000000"/>
                <w:sz w:val="22"/>
                <w:szCs w:val="22"/>
              </w:rPr>
              <w:t>2021 год</w:t>
            </w:r>
          </w:p>
        </w:tc>
        <w:tc>
          <w:tcPr>
            <w:tcW w:w="1380" w:type="dxa"/>
            <w:tcBorders>
              <w:top w:val="nil"/>
              <w:left w:val="nil"/>
              <w:bottom w:val="single" w:sz="4" w:space="0" w:color="auto"/>
              <w:right w:val="single" w:sz="4" w:space="0" w:color="auto"/>
            </w:tcBorders>
            <w:shd w:val="clear" w:color="auto" w:fill="auto"/>
            <w:noWrap/>
            <w:vAlign w:val="center"/>
            <w:hideMark/>
          </w:tcPr>
          <w:p w14:paraId="7B211074" w14:textId="77777777" w:rsidR="00E97179" w:rsidRPr="00E97179" w:rsidRDefault="00E97179" w:rsidP="00E97179">
            <w:pPr>
              <w:jc w:val="center"/>
              <w:rPr>
                <w:b/>
                <w:bCs/>
                <w:color w:val="000000"/>
                <w:sz w:val="22"/>
                <w:szCs w:val="22"/>
              </w:rPr>
            </w:pPr>
            <w:r w:rsidRPr="00E97179">
              <w:rPr>
                <w:b/>
                <w:bCs/>
                <w:color w:val="000000"/>
                <w:sz w:val="22"/>
                <w:szCs w:val="22"/>
              </w:rPr>
              <w:t>2022 год</w:t>
            </w:r>
          </w:p>
        </w:tc>
        <w:tc>
          <w:tcPr>
            <w:tcW w:w="1384" w:type="dxa"/>
            <w:tcBorders>
              <w:top w:val="nil"/>
              <w:left w:val="nil"/>
              <w:bottom w:val="single" w:sz="4" w:space="0" w:color="auto"/>
              <w:right w:val="single" w:sz="4" w:space="0" w:color="auto"/>
            </w:tcBorders>
            <w:shd w:val="clear" w:color="auto" w:fill="auto"/>
            <w:noWrap/>
            <w:vAlign w:val="center"/>
            <w:hideMark/>
          </w:tcPr>
          <w:p w14:paraId="3E813EEE" w14:textId="77777777" w:rsidR="00E97179" w:rsidRPr="00E97179" w:rsidRDefault="00E97179" w:rsidP="00E97179">
            <w:pPr>
              <w:jc w:val="center"/>
              <w:rPr>
                <w:b/>
                <w:bCs/>
                <w:color w:val="000000"/>
                <w:sz w:val="22"/>
                <w:szCs w:val="22"/>
              </w:rPr>
            </w:pPr>
            <w:r w:rsidRPr="00E97179">
              <w:rPr>
                <w:b/>
                <w:bCs/>
                <w:color w:val="000000"/>
                <w:sz w:val="22"/>
                <w:szCs w:val="22"/>
              </w:rPr>
              <w:t>2023 год</w:t>
            </w:r>
          </w:p>
        </w:tc>
      </w:tr>
      <w:tr w:rsidR="00E97179" w:rsidRPr="00E97179" w14:paraId="414293ED" w14:textId="77777777" w:rsidTr="00E97179">
        <w:trPr>
          <w:gridAfter w:val="2"/>
          <w:wAfter w:w="38" w:type="dxa"/>
          <w:trHeight w:val="33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71506978" w14:textId="77777777" w:rsidR="00E97179" w:rsidRPr="00E97179" w:rsidRDefault="00E97179" w:rsidP="00E97179">
            <w:pPr>
              <w:jc w:val="center"/>
              <w:rPr>
                <w:color w:val="000000"/>
                <w:sz w:val="22"/>
                <w:szCs w:val="22"/>
              </w:rPr>
            </w:pPr>
            <w:r w:rsidRPr="00E97179">
              <w:rPr>
                <w:color w:val="000000"/>
                <w:sz w:val="22"/>
                <w:szCs w:val="22"/>
              </w:rPr>
              <w:t>1</w:t>
            </w:r>
          </w:p>
        </w:tc>
        <w:tc>
          <w:tcPr>
            <w:tcW w:w="3713" w:type="dxa"/>
            <w:tcBorders>
              <w:top w:val="nil"/>
              <w:left w:val="nil"/>
              <w:bottom w:val="single" w:sz="4" w:space="0" w:color="auto"/>
              <w:right w:val="single" w:sz="4" w:space="0" w:color="auto"/>
            </w:tcBorders>
            <w:shd w:val="clear" w:color="auto" w:fill="auto"/>
            <w:noWrap/>
            <w:vAlign w:val="bottom"/>
            <w:hideMark/>
          </w:tcPr>
          <w:p w14:paraId="34EB036D" w14:textId="77777777" w:rsidR="00E97179" w:rsidRPr="00E97179" w:rsidRDefault="00E97179" w:rsidP="00E97179">
            <w:pPr>
              <w:jc w:val="center"/>
              <w:rPr>
                <w:color w:val="000000"/>
                <w:sz w:val="22"/>
                <w:szCs w:val="22"/>
              </w:rPr>
            </w:pPr>
            <w:r w:rsidRPr="00E97179">
              <w:rPr>
                <w:color w:val="000000"/>
                <w:sz w:val="22"/>
                <w:szCs w:val="22"/>
              </w:rPr>
              <w:t>2</w:t>
            </w:r>
          </w:p>
        </w:tc>
        <w:tc>
          <w:tcPr>
            <w:tcW w:w="1202" w:type="dxa"/>
            <w:tcBorders>
              <w:top w:val="nil"/>
              <w:left w:val="nil"/>
              <w:bottom w:val="single" w:sz="4" w:space="0" w:color="auto"/>
              <w:right w:val="single" w:sz="4" w:space="0" w:color="auto"/>
            </w:tcBorders>
            <w:shd w:val="clear" w:color="auto" w:fill="auto"/>
            <w:noWrap/>
            <w:vAlign w:val="bottom"/>
            <w:hideMark/>
          </w:tcPr>
          <w:p w14:paraId="36EF368E" w14:textId="77777777" w:rsidR="00E97179" w:rsidRPr="00E97179" w:rsidRDefault="00E97179" w:rsidP="00E97179">
            <w:pPr>
              <w:jc w:val="center"/>
              <w:rPr>
                <w:color w:val="000000"/>
                <w:sz w:val="22"/>
                <w:szCs w:val="22"/>
              </w:rPr>
            </w:pPr>
            <w:r w:rsidRPr="00E97179">
              <w:rPr>
                <w:color w:val="000000"/>
                <w:sz w:val="22"/>
                <w:szCs w:val="22"/>
              </w:rPr>
              <w:t>3</w:t>
            </w:r>
          </w:p>
        </w:tc>
        <w:tc>
          <w:tcPr>
            <w:tcW w:w="2342" w:type="dxa"/>
            <w:tcBorders>
              <w:top w:val="nil"/>
              <w:left w:val="nil"/>
              <w:bottom w:val="single" w:sz="4" w:space="0" w:color="auto"/>
              <w:right w:val="single" w:sz="4" w:space="0" w:color="auto"/>
            </w:tcBorders>
            <w:shd w:val="clear" w:color="auto" w:fill="auto"/>
            <w:noWrap/>
            <w:vAlign w:val="bottom"/>
            <w:hideMark/>
          </w:tcPr>
          <w:p w14:paraId="120CA3C8" w14:textId="77777777" w:rsidR="00E97179" w:rsidRPr="00E97179" w:rsidRDefault="00E97179" w:rsidP="00E97179">
            <w:pPr>
              <w:jc w:val="center"/>
              <w:rPr>
                <w:color w:val="000000"/>
                <w:sz w:val="22"/>
                <w:szCs w:val="22"/>
              </w:rPr>
            </w:pPr>
            <w:r w:rsidRPr="00E97179">
              <w:rPr>
                <w:color w:val="000000"/>
                <w:sz w:val="22"/>
                <w:szCs w:val="22"/>
              </w:rPr>
              <w:t>4</w:t>
            </w:r>
          </w:p>
        </w:tc>
        <w:tc>
          <w:tcPr>
            <w:tcW w:w="1275" w:type="dxa"/>
            <w:tcBorders>
              <w:top w:val="nil"/>
              <w:left w:val="nil"/>
              <w:bottom w:val="single" w:sz="4" w:space="0" w:color="auto"/>
              <w:right w:val="single" w:sz="4" w:space="0" w:color="auto"/>
            </w:tcBorders>
            <w:shd w:val="clear" w:color="auto" w:fill="auto"/>
            <w:noWrap/>
            <w:vAlign w:val="bottom"/>
            <w:hideMark/>
          </w:tcPr>
          <w:p w14:paraId="09F3D9FF" w14:textId="77777777" w:rsidR="00E97179" w:rsidRPr="00E97179" w:rsidRDefault="00E97179" w:rsidP="00E97179">
            <w:pPr>
              <w:jc w:val="center"/>
              <w:rPr>
                <w:color w:val="000000"/>
                <w:sz w:val="22"/>
                <w:szCs w:val="22"/>
              </w:rPr>
            </w:pPr>
            <w:r w:rsidRPr="00E97179">
              <w:rPr>
                <w:color w:val="000000"/>
                <w:sz w:val="22"/>
                <w:szCs w:val="22"/>
              </w:rPr>
              <w:t>5</w:t>
            </w:r>
          </w:p>
        </w:tc>
        <w:tc>
          <w:tcPr>
            <w:tcW w:w="1220" w:type="dxa"/>
            <w:tcBorders>
              <w:top w:val="nil"/>
              <w:left w:val="nil"/>
              <w:bottom w:val="single" w:sz="4" w:space="0" w:color="auto"/>
              <w:right w:val="single" w:sz="4" w:space="0" w:color="auto"/>
            </w:tcBorders>
            <w:shd w:val="clear" w:color="auto" w:fill="auto"/>
            <w:noWrap/>
            <w:vAlign w:val="bottom"/>
            <w:hideMark/>
          </w:tcPr>
          <w:p w14:paraId="6AFEB0CD" w14:textId="77777777" w:rsidR="00E97179" w:rsidRPr="00E97179" w:rsidRDefault="00E97179" w:rsidP="00E97179">
            <w:pPr>
              <w:jc w:val="center"/>
              <w:rPr>
                <w:color w:val="000000"/>
                <w:sz w:val="22"/>
                <w:szCs w:val="22"/>
              </w:rPr>
            </w:pPr>
            <w:r w:rsidRPr="00E97179">
              <w:rPr>
                <w:color w:val="000000"/>
                <w:sz w:val="22"/>
                <w:szCs w:val="22"/>
              </w:rPr>
              <w:t>6</w:t>
            </w:r>
          </w:p>
        </w:tc>
        <w:tc>
          <w:tcPr>
            <w:tcW w:w="1380" w:type="dxa"/>
            <w:tcBorders>
              <w:top w:val="nil"/>
              <w:left w:val="nil"/>
              <w:bottom w:val="single" w:sz="4" w:space="0" w:color="auto"/>
              <w:right w:val="single" w:sz="4" w:space="0" w:color="auto"/>
            </w:tcBorders>
            <w:shd w:val="clear" w:color="auto" w:fill="auto"/>
            <w:noWrap/>
            <w:vAlign w:val="bottom"/>
            <w:hideMark/>
          </w:tcPr>
          <w:p w14:paraId="47D185E8" w14:textId="77777777" w:rsidR="00E97179" w:rsidRPr="00E97179" w:rsidRDefault="00E97179" w:rsidP="00E97179">
            <w:pPr>
              <w:jc w:val="center"/>
              <w:rPr>
                <w:color w:val="000000"/>
                <w:sz w:val="22"/>
                <w:szCs w:val="22"/>
              </w:rPr>
            </w:pPr>
            <w:r w:rsidRPr="00E97179">
              <w:rPr>
                <w:color w:val="000000"/>
                <w:sz w:val="22"/>
                <w:szCs w:val="22"/>
              </w:rPr>
              <w:t>7</w:t>
            </w:r>
          </w:p>
        </w:tc>
        <w:tc>
          <w:tcPr>
            <w:tcW w:w="1380" w:type="dxa"/>
            <w:tcBorders>
              <w:top w:val="nil"/>
              <w:left w:val="nil"/>
              <w:bottom w:val="single" w:sz="4" w:space="0" w:color="auto"/>
              <w:right w:val="single" w:sz="4" w:space="0" w:color="auto"/>
            </w:tcBorders>
            <w:shd w:val="clear" w:color="auto" w:fill="auto"/>
            <w:noWrap/>
            <w:vAlign w:val="bottom"/>
            <w:hideMark/>
          </w:tcPr>
          <w:p w14:paraId="4C0B029A" w14:textId="77777777" w:rsidR="00E97179" w:rsidRPr="00E97179" w:rsidRDefault="00E97179" w:rsidP="00E97179">
            <w:pPr>
              <w:jc w:val="center"/>
              <w:rPr>
                <w:color w:val="000000"/>
                <w:sz w:val="22"/>
                <w:szCs w:val="22"/>
              </w:rPr>
            </w:pPr>
            <w:r w:rsidRPr="00E97179">
              <w:rPr>
                <w:color w:val="000000"/>
                <w:sz w:val="22"/>
                <w:szCs w:val="22"/>
              </w:rPr>
              <w:t>8</w:t>
            </w:r>
          </w:p>
        </w:tc>
        <w:tc>
          <w:tcPr>
            <w:tcW w:w="1380" w:type="dxa"/>
            <w:tcBorders>
              <w:top w:val="nil"/>
              <w:left w:val="nil"/>
              <w:bottom w:val="single" w:sz="4" w:space="0" w:color="auto"/>
              <w:right w:val="single" w:sz="4" w:space="0" w:color="auto"/>
            </w:tcBorders>
            <w:shd w:val="clear" w:color="auto" w:fill="auto"/>
            <w:noWrap/>
            <w:vAlign w:val="center"/>
            <w:hideMark/>
          </w:tcPr>
          <w:p w14:paraId="5D6FA84F" w14:textId="77777777" w:rsidR="00E97179" w:rsidRPr="00E97179" w:rsidRDefault="00E97179" w:rsidP="00E97179">
            <w:pPr>
              <w:jc w:val="center"/>
              <w:rPr>
                <w:color w:val="000000"/>
                <w:sz w:val="22"/>
                <w:szCs w:val="22"/>
              </w:rPr>
            </w:pPr>
            <w:r w:rsidRPr="00E97179">
              <w:rPr>
                <w:color w:val="000000"/>
                <w:sz w:val="22"/>
                <w:szCs w:val="22"/>
              </w:rPr>
              <w:t>9</w:t>
            </w:r>
          </w:p>
        </w:tc>
        <w:tc>
          <w:tcPr>
            <w:tcW w:w="1384" w:type="dxa"/>
            <w:tcBorders>
              <w:top w:val="nil"/>
              <w:left w:val="nil"/>
              <w:bottom w:val="single" w:sz="4" w:space="0" w:color="auto"/>
              <w:right w:val="single" w:sz="4" w:space="0" w:color="auto"/>
            </w:tcBorders>
            <w:shd w:val="clear" w:color="auto" w:fill="auto"/>
            <w:noWrap/>
            <w:vAlign w:val="center"/>
            <w:hideMark/>
          </w:tcPr>
          <w:p w14:paraId="1F98BACA" w14:textId="77777777" w:rsidR="00E97179" w:rsidRPr="00E97179" w:rsidRDefault="00E97179" w:rsidP="00E97179">
            <w:pPr>
              <w:jc w:val="center"/>
              <w:rPr>
                <w:color w:val="000000"/>
                <w:sz w:val="22"/>
                <w:szCs w:val="22"/>
              </w:rPr>
            </w:pPr>
            <w:r w:rsidRPr="00E97179">
              <w:rPr>
                <w:color w:val="000000"/>
                <w:sz w:val="22"/>
                <w:szCs w:val="22"/>
              </w:rPr>
              <w:t>10</w:t>
            </w:r>
          </w:p>
        </w:tc>
      </w:tr>
      <w:tr w:rsidR="00E97179" w:rsidRPr="00E97179" w14:paraId="39040C61" w14:textId="77777777" w:rsidTr="00E97179">
        <w:trPr>
          <w:trHeight w:val="315"/>
        </w:trPr>
        <w:tc>
          <w:tcPr>
            <w:tcW w:w="15854"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231BBF2" w14:textId="77777777" w:rsidR="00E97179" w:rsidRPr="00E97179" w:rsidRDefault="00E97179" w:rsidP="00E97179">
            <w:pPr>
              <w:jc w:val="center"/>
              <w:rPr>
                <w:b/>
                <w:bCs/>
                <w:color w:val="000000"/>
                <w:sz w:val="22"/>
                <w:szCs w:val="22"/>
              </w:rPr>
            </w:pPr>
            <w:r w:rsidRPr="00E97179">
              <w:rPr>
                <w:b/>
                <w:bCs/>
                <w:color w:val="000000"/>
                <w:sz w:val="22"/>
                <w:szCs w:val="22"/>
              </w:rPr>
              <w:t>Муниципальная программа «Реализация молодежной политики и патриотического воспитания граждан в Ленском районе».</w:t>
            </w:r>
          </w:p>
        </w:tc>
      </w:tr>
      <w:tr w:rsidR="00E97179" w:rsidRPr="00E97179" w14:paraId="3D1517A9" w14:textId="77777777" w:rsidTr="00E97179">
        <w:trPr>
          <w:gridAfter w:val="2"/>
          <w:wAfter w:w="38" w:type="dxa"/>
          <w:trHeight w:val="18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14:paraId="6B5BBA6E" w14:textId="77777777" w:rsidR="00E97179" w:rsidRPr="00E97179" w:rsidRDefault="00E97179" w:rsidP="00E97179">
            <w:pPr>
              <w:jc w:val="center"/>
              <w:rPr>
                <w:b/>
                <w:bCs/>
                <w:color w:val="000000"/>
                <w:sz w:val="22"/>
                <w:szCs w:val="22"/>
              </w:rPr>
            </w:pPr>
            <w:r w:rsidRPr="00E97179">
              <w:rPr>
                <w:b/>
                <w:bCs/>
                <w:color w:val="000000"/>
                <w:sz w:val="22"/>
                <w:szCs w:val="22"/>
              </w:rPr>
              <w:t>1</w:t>
            </w:r>
          </w:p>
        </w:tc>
        <w:tc>
          <w:tcPr>
            <w:tcW w:w="3713" w:type="dxa"/>
            <w:tcBorders>
              <w:top w:val="nil"/>
              <w:left w:val="nil"/>
              <w:bottom w:val="single" w:sz="4" w:space="0" w:color="auto"/>
              <w:right w:val="single" w:sz="4" w:space="0" w:color="auto"/>
            </w:tcBorders>
            <w:shd w:val="clear" w:color="auto" w:fill="auto"/>
            <w:vAlign w:val="center"/>
            <w:hideMark/>
          </w:tcPr>
          <w:p w14:paraId="390BFBF5" w14:textId="77777777" w:rsidR="00E97179" w:rsidRPr="00E97179" w:rsidRDefault="00E97179" w:rsidP="00E97179">
            <w:pPr>
              <w:jc w:val="center"/>
              <w:rPr>
                <w:color w:val="000000"/>
                <w:sz w:val="22"/>
                <w:szCs w:val="22"/>
              </w:rPr>
            </w:pPr>
            <w:r w:rsidRPr="00E97179">
              <w:rPr>
                <w:color w:val="000000"/>
                <w:sz w:val="22"/>
                <w:szCs w:val="22"/>
              </w:rPr>
              <w:t>Доля молодежи от 14 до 35 лет, ведущая активный здоровый образ жизни, у которой основной жизненной ценностью являются любовь к Родине и семье, по отношению к общей численности данной возрастной категории</w:t>
            </w:r>
          </w:p>
        </w:tc>
        <w:tc>
          <w:tcPr>
            <w:tcW w:w="1202" w:type="dxa"/>
            <w:tcBorders>
              <w:top w:val="nil"/>
              <w:left w:val="nil"/>
              <w:bottom w:val="single" w:sz="4" w:space="0" w:color="auto"/>
              <w:right w:val="single" w:sz="4" w:space="0" w:color="auto"/>
            </w:tcBorders>
            <w:shd w:val="clear" w:color="auto" w:fill="auto"/>
            <w:vAlign w:val="center"/>
            <w:hideMark/>
          </w:tcPr>
          <w:p w14:paraId="1BCDB25C" w14:textId="77777777" w:rsidR="00E97179" w:rsidRPr="00E97179" w:rsidRDefault="00E97179" w:rsidP="00E97179">
            <w:pPr>
              <w:jc w:val="center"/>
              <w:rPr>
                <w:color w:val="000000"/>
                <w:sz w:val="22"/>
                <w:szCs w:val="22"/>
              </w:rPr>
            </w:pPr>
            <w:r w:rsidRPr="00E97179">
              <w:rPr>
                <w:color w:val="000000"/>
                <w:sz w:val="22"/>
                <w:szCs w:val="22"/>
              </w:rPr>
              <w:t>%</w:t>
            </w:r>
          </w:p>
        </w:tc>
        <w:tc>
          <w:tcPr>
            <w:tcW w:w="2342" w:type="dxa"/>
            <w:tcBorders>
              <w:top w:val="nil"/>
              <w:left w:val="nil"/>
              <w:bottom w:val="single" w:sz="4" w:space="0" w:color="auto"/>
              <w:right w:val="single" w:sz="4" w:space="0" w:color="auto"/>
            </w:tcBorders>
            <w:shd w:val="clear" w:color="auto" w:fill="auto"/>
            <w:vAlign w:val="center"/>
            <w:hideMark/>
          </w:tcPr>
          <w:p w14:paraId="3D402A6B" w14:textId="77777777" w:rsidR="00E97179" w:rsidRPr="00E97179" w:rsidRDefault="00E97179" w:rsidP="00E97179">
            <w:pPr>
              <w:jc w:val="center"/>
              <w:rPr>
                <w:color w:val="000000"/>
                <w:sz w:val="22"/>
                <w:szCs w:val="22"/>
              </w:rPr>
            </w:pPr>
            <w:r w:rsidRPr="00E97179">
              <w:rPr>
                <w:color w:val="000000"/>
                <w:sz w:val="22"/>
                <w:szCs w:val="22"/>
              </w:rPr>
              <w:t>Муниципальное казенное учреждение «Комитет по молодежной и семейной политике муниципального образования «Ленский район» РС (Я)" (Далее - МКУ "КМСП")</w:t>
            </w:r>
          </w:p>
        </w:tc>
        <w:tc>
          <w:tcPr>
            <w:tcW w:w="1275" w:type="dxa"/>
            <w:tcBorders>
              <w:top w:val="nil"/>
              <w:left w:val="nil"/>
              <w:bottom w:val="single" w:sz="4" w:space="0" w:color="auto"/>
              <w:right w:val="single" w:sz="4" w:space="0" w:color="auto"/>
            </w:tcBorders>
            <w:shd w:val="clear" w:color="auto" w:fill="auto"/>
            <w:vAlign w:val="center"/>
            <w:hideMark/>
          </w:tcPr>
          <w:p w14:paraId="61A83125" w14:textId="77777777" w:rsidR="00E97179" w:rsidRPr="00E97179" w:rsidRDefault="00E97179" w:rsidP="00E97179">
            <w:pPr>
              <w:jc w:val="center"/>
              <w:rPr>
                <w:color w:val="000000"/>
                <w:sz w:val="22"/>
                <w:szCs w:val="22"/>
              </w:rPr>
            </w:pPr>
            <w:r w:rsidRPr="00E97179">
              <w:rPr>
                <w:color w:val="000000"/>
                <w:sz w:val="22"/>
                <w:szCs w:val="22"/>
              </w:rPr>
              <w:t>10</w:t>
            </w:r>
          </w:p>
        </w:tc>
        <w:tc>
          <w:tcPr>
            <w:tcW w:w="1220" w:type="dxa"/>
            <w:tcBorders>
              <w:top w:val="nil"/>
              <w:left w:val="nil"/>
              <w:bottom w:val="single" w:sz="4" w:space="0" w:color="auto"/>
              <w:right w:val="single" w:sz="4" w:space="0" w:color="auto"/>
            </w:tcBorders>
            <w:shd w:val="clear" w:color="auto" w:fill="auto"/>
            <w:vAlign w:val="center"/>
            <w:hideMark/>
          </w:tcPr>
          <w:p w14:paraId="0C725653" w14:textId="77777777" w:rsidR="00E97179" w:rsidRPr="00E97179" w:rsidRDefault="00E97179" w:rsidP="00E97179">
            <w:pPr>
              <w:jc w:val="center"/>
              <w:rPr>
                <w:color w:val="000000"/>
                <w:sz w:val="22"/>
                <w:szCs w:val="22"/>
              </w:rPr>
            </w:pPr>
            <w:r w:rsidRPr="00E97179">
              <w:rPr>
                <w:color w:val="000000"/>
                <w:sz w:val="22"/>
                <w:szCs w:val="22"/>
              </w:rPr>
              <w:t>12</w:t>
            </w:r>
          </w:p>
        </w:tc>
        <w:tc>
          <w:tcPr>
            <w:tcW w:w="1380" w:type="dxa"/>
            <w:tcBorders>
              <w:top w:val="nil"/>
              <w:left w:val="nil"/>
              <w:bottom w:val="single" w:sz="4" w:space="0" w:color="auto"/>
              <w:right w:val="single" w:sz="4" w:space="0" w:color="auto"/>
            </w:tcBorders>
            <w:shd w:val="clear" w:color="auto" w:fill="auto"/>
            <w:vAlign w:val="center"/>
            <w:hideMark/>
          </w:tcPr>
          <w:p w14:paraId="196667A0" w14:textId="77777777" w:rsidR="00E97179" w:rsidRPr="00E97179" w:rsidRDefault="00E97179" w:rsidP="00E97179">
            <w:pPr>
              <w:jc w:val="center"/>
              <w:rPr>
                <w:color w:val="000000"/>
                <w:sz w:val="22"/>
                <w:szCs w:val="22"/>
              </w:rPr>
            </w:pPr>
            <w:r w:rsidRPr="00E97179">
              <w:rPr>
                <w:color w:val="000000"/>
                <w:sz w:val="22"/>
                <w:szCs w:val="22"/>
              </w:rPr>
              <w:t>14</w:t>
            </w:r>
          </w:p>
        </w:tc>
        <w:tc>
          <w:tcPr>
            <w:tcW w:w="1380" w:type="dxa"/>
            <w:tcBorders>
              <w:top w:val="nil"/>
              <w:left w:val="nil"/>
              <w:bottom w:val="single" w:sz="4" w:space="0" w:color="auto"/>
              <w:right w:val="single" w:sz="4" w:space="0" w:color="auto"/>
            </w:tcBorders>
            <w:shd w:val="clear" w:color="auto" w:fill="auto"/>
            <w:vAlign w:val="center"/>
            <w:hideMark/>
          </w:tcPr>
          <w:p w14:paraId="08A224D1" w14:textId="77777777" w:rsidR="00E97179" w:rsidRPr="00E97179" w:rsidRDefault="00E97179" w:rsidP="00E97179">
            <w:pPr>
              <w:jc w:val="center"/>
              <w:rPr>
                <w:color w:val="000000"/>
                <w:sz w:val="22"/>
                <w:szCs w:val="22"/>
              </w:rPr>
            </w:pPr>
            <w:r w:rsidRPr="00E97179">
              <w:rPr>
                <w:color w:val="000000"/>
                <w:sz w:val="22"/>
                <w:szCs w:val="22"/>
              </w:rPr>
              <w:t>16</w:t>
            </w:r>
          </w:p>
        </w:tc>
        <w:tc>
          <w:tcPr>
            <w:tcW w:w="1380" w:type="dxa"/>
            <w:tcBorders>
              <w:top w:val="nil"/>
              <w:left w:val="nil"/>
              <w:bottom w:val="single" w:sz="4" w:space="0" w:color="auto"/>
              <w:right w:val="single" w:sz="4" w:space="0" w:color="auto"/>
            </w:tcBorders>
            <w:shd w:val="clear" w:color="auto" w:fill="auto"/>
            <w:noWrap/>
            <w:vAlign w:val="center"/>
            <w:hideMark/>
          </w:tcPr>
          <w:p w14:paraId="4F6B2889" w14:textId="77777777" w:rsidR="00E97179" w:rsidRPr="00E97179" w:rsidRDefault="00E97179" w:rsidP="00E97179">
            <w:pPr>
              <w:jc w:val="center"/>
              <w:rPr>
                <w:color w:val="000000"/>
                <w:sz w:val="22"/>
                <w:szCs w:val="22"/>
              </w:rPr>
            </w:pPr>
            <w:r w:rsidRPr="00E97179">
              <w:rPr>
                <w:color w:val="000000"/>
                <w:sz w:val="22"/>
                <w:szCs w:val="22"/>
              </w:rPr>
              <w:t>18</w:t>
            </w:r>
          </w:p>
        </w:tc>
        <w:tc>
          <w:tcPr>
            <w:tcW w:w="1384" w:type="dxa"/>
            <w:tcBorders>
              <w:top w:val="nil"/>
              <w:left w:val="nil"/>
              <w:bottom w:val="single" w:sz="4" w:space="0" w:color="auto"/>
              <w:right w:val="single" w:sz="4" w:space="0" w:color="auto"/>
            </w:tcBorders>
            <w:shd w:val="clear" w:color="auto" w:fill="auto"/>
            <w:noWrap/>
            <w:vAlign w:val="center"/>
            <w:hideMark/>
          </w:tcPr>
          <w:p w14:paraId="5CFEFBF7" w14:textId="77777777" w:rsidR="00E97179" w:rsidRPr="00E97179" w:rsidRDefault="00E97179" w:rsidP="00E97179">
            <w:pPr>
              <w:jc w:val="center"/>
              <w:rPr>
                <w:color w:val="000000"/>
                <w:sz w:val="22"/>
                <w:szCs w:val="22"/>
              </w:rPr>
            </w:pPr>
            <w:r w:rsidRPr="00E97179">
              <w:rPr>
                <w:color w:val="000000"/>
                <w:sz w:val="22"/>
                <w:szCs w:val="22"/>
              </w:rPr>
              <w:t>20</w:t>
            </w:r>
          </w:p>
        </w:tc>
      </w:tr>
      <w:tr w:rsidR="00E97179" w:rsidRPr="00E97179" w14:paraId="51466D53" w14:textId="77777777" w:rsidTr="00E97179">
        <w:trPr>
          <w:trHeight w:val="315"/>
        </w:trPr>
        <w:tc>
          <w:tcPr>
            <w:tcW w:w="15854"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D397B91" w14:textId="77777777" w:rsidR="00E97179" w:rsidRPr="00E97179" w:rsidRDefault="00E97179" w:rsidP="00E97179">
            <w:pPr>
              <w:jc w:val="center"/>
              <w:rPr>
                <w:b/>
                <w:bCs/>
                <w:color w:val="000000"/>
                <w:sz w:val="22"/>
                <w:szCs w:val="22"/>
              </w:rPr>
            </w:pPr>
            <w:r w:rsidRPr="00E97179">
              <w:rPr>
                <w:b/>
                <w:bCs/>
                <w:color w:val="000000"/>
                <w:sz w:val="22"/>
                <w:szCs w:val="22"/>
              </w:rPr>
              <w:t>Подпрограмма №2. "Создание условий для развития потенциала подрастающего поколения, молодежи"</w:t>
            </w:r>
          </w:p>
        </w:tc>
      </w:tr>
      <w:tr w:rsidR="00E97179" w:rsidRPr="00E97179" w14:paraId="2D5B3979" w14:textId="77777777" w:rsidTr="00E97179">
        <w:trPr>
          <w:gridAfter w:val="2"/>
          <w:wAfter w:w="38" w:type="dxa"/>
          <w:trHeight w:val="189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5DCE88A" w14:textId="77777777" w:rsidR="00E97179" w:rsidRPr="00E97179" w:rsidRDefault="00E97179" w:rsidP="00E97179">
            <w:pPr>
              <w:jc w:val="center"/>
              <w:rPr>
                <w:b/>
                <w:bCs/>
                <w:color w:val="000000"/>
                <w:sz w:val="22"/>
                <w:szCs w:val="22"/>
              </w:rPr>
            </w:pPr>
            <w:r w:rsidRPr="00E97179">
              <w:rPr>
                <w:b/>
                <w:bCs/>
                <w:color w:val="000000"/>
                <w:sz w:val="22"/>
                <w:szCs w:val="22"/>
              </w:rPr>
              <w:t>1</w:t>
            </w:r>
          </w:p>
        </w:tc>
        <w:tc>
          <w:tcPr>
            <w:tcW w:w="3713" w:type="dxa"/>
            <w:tcBorders>
              <w:top w:val="nil"/>
              <w:left w:val="nil"/>
              <w:bottom w:val="single" w:sz="4" w:space="0" w:color="auto"/>
              <w:right w:val="single" w:sz="4" w:space="0" w:color="auto"/>
            </w:tcBorders>
            <w:shd w:val="clear" w:color="auto" w:fill="auto"/>
            <w:vAlign w:val="center"/>
            <w:hideMark/>
          </w:tcPr>
          <w:p w14:paraId="56D1B260" w14:textId="77777777" w:rsidR="00E97179" w:rsidRPr="00E97179" w:rsidRDefault="00E97179" w:rsidP="00E97179">
            <w:pPr>
              <w:jc w:val="center"/>
              <w:rPr>
                <w:color w:val="000000"/>
                <w:sz w:val="22"/>
                <w:szCs w:val="22"/>
              </w:rPr>
            </w:pPr>
            <w:r w:rsidRPr="00E97179">
              <w:rPr>
                <w:color w:val="000000"/>
                <w:sz w:val="22"/>
                <w:szCs w:val="22"/>
              </w:rPr>
              <w:t>Доля молодежи от 14 до 35 лет, охваченная деятельностью студенческих, добровольческих (волонтерских), детских и патриотических объединений, по отношению к общей численности данной возрастной категории</w:t>
            </w:r>
          </w:p>
        </w:tc>
        <w:tc>
          <w:tcPr>
            <w:tcW w:w="1202" w:type="dxa"/>
            <w:tcBorders>
              <w:top w:val="nil"/>
              <w:left w:val="nil"/>
              <w:bottom w:val="single" w:sz="4" w:space="0" w:color="auto"/>
              <w:right w:val="single" w:sz="4" w:space="0" w:color="auto"/>
            </w:tcBorders>
            <w:shd w:val="clear" w:color="auto" w:fill="auto"/>
            <w:vAlign w:val="center"/>
            <w:hideMark/>
          </w:tcPr>
          <w:p w14:paraId="45B4E836" w14:textId="77777777" w:rsidR="00E97179" w:rsidRPr="00E97179" w:rsidRDefault="00E97179" w:rsidP="00E97179">
            <w:pPr>
              <w:jc w:val="center"/>
              <w:rPr>
                <w:color w:val="000000"/>
                <w:sz w:val="22"/>
                <w:szCs w:val="22"/>
              </w:rPr>
            </w:pPr>
            <w:r w:rsidRPr="00E97179">
              <w:rPr>
                <w:color w:val="000000"/>
                <w:sz w:val="22"/>
                <w:szCs w:val="22"/>
              </w:rPr>
              <w:t>%</w:t>
            </w:r>
          </w:p>
        </w:tc>
        <w:tc>
          <w:tcPr>
            <w:tcW w:w="2342" w:type="dxa"/>
            <w:tcBorders>
              <w:top w:val="nil"/>
              <w:left w:val="nil"/>
              <w:bottom w:val="single" w:sz="4" w:space="0" w:color="auto"/>
              <w:right w:val="single" w:sz="4" w:space="0" w:color="auto"/>
            </w:tcBorders>
            <w:shd w:val="clear" w:color="auto" w:fill="auto"/>
            <w:vAlign w:val="center"/>
            <w:hideMark/>
          </w:tcPr>
          <w:p w14:paraId="483D4991"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723C135E" w14:textId="77777777" w:rsidR="00E97179" w:rsidRPr="00E97179" w:rsidRDefault="00E97179" w:rsidP="00E97179">
            <w:pPr>
              <w:jc w:val="center"/>
              <w:rPr>
                <w:color w:val="000000"/>
                <w:sz w:val="22"/>
                <w:szCs w:val="22"/>
              </w:rPr>
            </w:pPr>
            <w:r w:rsidRPr="00E97179">
              <w:rPr>
                <w:color w:val="000000"/>
                <w:sz w:val="22"/>
                <w:szCs w:val="22"/>
              </w:rPr>
              <w:t>33</w:t>
            </w:r>
          </w:p>
        </w:tc>
        <w:tc>
          <w:tcPr>
            <w:tcW w:w="1220" w:type="dxa"/>
            <w:tcBorders>
              <w:top w:val="nil"/>
              <w:left w:val="nil"/>
              <w:bottom w:val="single" w:sz="4" w:space="0" w:color="auto"/>
              <w:right w:val="single" w:sz="4" w:space="0" w:color="auto"/>
            </w:tcBorders>
            <w:shd w:val="clear" w:color="auto" w:fill="auto"/>
            <w:vAlign w:val="center"/>
            <w:hideMark/>
          </w:tcPr>
          <w:p w14:paraId="05BFF93C" w14:textId="77777777" w:rsidR="00E97179" w:rsidRPr="00E97179" w:rsidRDefault="00E97179" w:rsidP="00E97179">
            <w:pPr>
              <w:jc w:val="center"/>
              <w:rPr>
                <w:color w:val="000000"/>
                <w:sz w:val="22"/>
                <w:szCs w:val="22"/>
              </w:rPr>
            </w:pPr>
            <w:r w:rsidRPr="00E97179">
              <w:rPr>
                <w:color w:val="000000"/>
                <w:sz w:val="22"/>
                <w:szCs w:val="22"/>
              </w:rPr>
              <w:t>35</w:t>
            </w:r>
          </w:p>
        </w:tc>
        <w:tc>
          <w:tcPr>
            <w:tcW w:w="1380" w:type="dxa"/>
            <w:tcBorders>
              <w:top w:val="nil"/>
              <w:left w:val="nil"/>
              <w:bottom w:val="single" w:sz="4" w:space="0" w:color="auto"/>
              <w:right w:val="single" w:sz="4" w:space="0" w:color="auto"/>
            </w:tcBorders>
            <w:shd w:val="clear" w:color="auto" w:fill="auto"/>
            <w:vAlign w:val="center"/>
            <w:hideMark/>
          </w:tcPr>
          <w:p w14:paraId="30C91E7B" w14:textId="77777777" w:rsidR="00E97179" w:rsidRPr="00E97179" w:rsidRDefault="00E97179" w:rsidP="00E97179">
            <w:pPr>
              <w:jc w:val="center"/>
              <w:rPr>
                <w:color w:val="000000"/>
                <w:sz w:val="22"/>
                <w:szCs w:val="22"/>
              </w:rPr>
            </w:pPr>
            <w:r w:rsidRPr="00E97179">
              <w:rPr>
                <w:color w:val="000000"/>
                <w:sz w:val="22"/>
                <w:szCs w:val="22"/>
              </w:rPr>
              <w:t>37</w:t>
            </w:r>
          </w:p>
        </w:tc>
        <w:tc>
          <w:tcPr>
            <w:tcW w:w="1380" w:type="dxa"/>
            <w:tcBorders>
              <w:top w:val="nil"/>
              <w:left w:val="nil"/>
              <w:bottom w:val="single" w:sz="4" w:space="0" w:color="auto"/>
              <w:right w:val="single" w:sz="4" w:space="0" w:color="auto"/>
            </w:tcBorders>
            <w:shd w:val="clear" w:color="auto" w:fill="auto"/>
            <w:vAlign w:val="center"/>
            <w:hideMark/>
          </w:tcPr>
          <w:p w14:paraId="2EA32A8E" w14:textId="77777777" w:rsidR="00E97179" w:rsidRPr="00E97179" w:rsidRDefault="00E97179" w:rsidP="00E97179">
            <w:pPr>
              <w:jc w:val="center"/>
              <w:rPr>
                <w:color w:val="000000"/>
                <w:sz w:val="22"/>
                <w:szCs w:val="22"/>
              </w:rPr>
            </w:pPr>
            <w:r w:rsidRPr="00E97179">
              <w:rPr>
                <w:color w:val="000000"/>
                <w:sz w:val="22"/>
                <w:szCs w:val="22"/>
              </w:rPr>
              <w:t>39</w:t>
            </w:r>
          </w:p>
        </w:tc>
        <w:tc>
          <w:tcPr>
            <w:tcW w:w="1380" w:type="dxa"/>
            <w:tcBorders>
              <w:top w:val="nil"/>
              <w:left w:val="nil"/>
              <w:bottom w:val="single" w:sz="4" w:space="0" w:color="auto"/>
              <w:right w:val="single" w:sz="4" w:space="0" w:color="auto"/>
            </w:tcBorders>
            <w:shd w:val="clear" w:color="auto" w:fill="auto"/>
            <w:noWrap/>
            <w:vAlign w:val="center"/>
            <w:hideMark/>
          </w:tcPr>
          <w:p w14:paraId="44A44335" w14:textId="77777777" w:rsidR="00E97179" w:rsidRPr="00E97179" w:rsidRDefault="00E97179" w:rsidP="00E97179">
            <w:pPr>
              <w:jc w:val="center"/>
              <w:rPr>
                <w:color w:val="000000"/>
                <w:sz w:val="22"/>
                <w:szCs w:val="22"/>
              </w:rPr>
            </w:pPr>
            <w:r w:rsidRPr="00E97179">
              <w:rPr>
                <w:color w:val="000000"/>
                <w:sz w:val="22"/>
                <w:szCs w:val="22"/>
              </w:rPr>
              <w:t>41</w:t>
            </w:r>
          </w:p>
        </w:tc>
        <w:tc>
          <w:tcPr>
            <w:tcW w:w="1384" w:type="dxa"/>
            <w:tcBorders>
              <w:top w:val="nil"/>
              <w:left w:val="nil"/>
              <w:bottom w:val="single" w:sz="4" w:space="0" w:color="auto"/>
              <w:right w:val="single" w:sz="4" w:space="0" w:color="auto"/>
            </w:tcBorders>
            <w:shd w:val="clear" w:color="auto" w:fill="auto"/>
            <w:noWrap/>
            <w:vAlign w:val="center"/>
            <w:hideMark/>
          </w:tcPr>
          <w:p w14:paraId="6CB315E1" w14:textId="77777777" w:rsidR="00E97179" w:rsidRPr="00E97179" w:rsidRDefault="00E97179" w:rsidP="00E97179">
            <w:pPr>
              <w:jc w:val="center"/>
              <w:rPr>
                <w:color w:val="000000"/>
                <w:sz w:val="22"/>
                <w:szCs w:val="22"/>
              </w:rPr>
            </w:pPr>
            <w:r w:rsidRPr="00E97179">
              <w:rPr>
                <w:color w:val="000000"/>
                <w:sz w:val="22"/>
                <w:szCs w:val="22"/>
              </w:rPr>
              <w:t>42</w:t>
            </w:r>
          </w:p>
        </w:tc>
      </w:tr>
      <w:tr w:rsidR="00E97179" w:rsidRPr="00E97179" w14:paraId="4C48C123" w14:textId="77777777" w:rsidTr="00E97179">
        <w:trPr>
          <w:gridAfter w:val="2"/>
          <w:wAfter w:w="38" w:type="dxa"/>
          <w:trHeight w:val="94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FB89D9E" w14:textId="77777777" w:rsidR="00E97179" w:rsidRPr="00E97179" w:rsidRDefault="00E97179" w:rsidP="00E97179">
            <w:pPr>
              <w:jc w:val="center"/>
              <w:rPr>
                <w:b/>
                <w:bCs/>
                <w:color w:val="000000"/>
                <w:sz w:val="22"/>
                <w:szCs w:val="22"/>
              </w:rPr>
            </w:pPr>
            <w:r w:rsidRPr="00E97179">
              <w:rPr>
                <w:b/>
                <w:bCs/>
                <w:color w:val="000000"/>
                <w:sz w:val="22"/>
                <w:szCs w:val="22"/>
              </w:rPr>
              <w:t>2</w:t>
            </w:r>
          </w:p>
        </w:tc>
        <w:tc>
          <w:tcPr>
            <w:tcW w:w="3713" w:type="dxa"/>
            <w:tcBorders>
              <w:top w:val="nil"/>
              <w:left w:val="nil"/>
              <w:bottom w:val="nil"/>
              <w:right w:val="nil"/>
            </w:tcBorders>
            <w:shd w:val="clear" w:color="auto" w:fill="auto"/>
            <w:vAlign w:val="center"/>
            <w:hideMark/>
          </w:tcPr>
          <w:p w14:paraId="088374E4" w14:textId="77777777" w:rsidR="00E97179" w:rsidRPr="00E97179" w:rsidRDefault="00E97179" w:rsidP="00E97179">
            <w:pPr>
              <w:jc w:val="center"/>
              <w:rPr>
                <w:color w:val="000000"/>
                <w:sz w:val="22"/>
                <w:szCs w:val="22"/>
              </w:rPr>
            </w:pPr>
            <w:r w:rsidRPr="00E97179">
              <w:rPr>
                <w:color w:val="000000"/>
                <w:sz w:val="22"/>
                <w:szCs w:val="22"/>
              </w:rPr>
              <w:t>Количество молодежи от 14 до 35 лет, принимающее участие в молодежных мероприятиях</w:t>
            </w:r>
          </w:p>
        </w:tc>
        <w:tc>
          <w:tcPr>
            <w:tcW w:w="1202" w:type="dxa"/>
            <w:tcBorders>
              <w:top w:val="nil"/>
              <w:left w:val="single" w:sz="4" w:space="0" w:color="auto"/>
              <w:bottom w:val="single" w:sz="4" w:space="0" w:color="auto"/>
              <w:right w:val="single" w:sz="4" w:space="0" w:color="auto"/>
            </w:tcBorders>
            <w:shd w:val="clear" w:color="auto" w:fill="auto"/>
            <w:vAlign w:val="center"/>
            <w:hideMark/>
          </w:tcPr>
          <w:p w14:paraId="36281509"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3ABBDBAD"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53E75AC8" w14:textId="77777777" w:rsidR="00E97179" w:rsidRPr="00E97179" w:rsidRDefault="00E97179" w:rsidP="00E97179">
            <w:pPr>
              <w:jc w:val="center"/>
              <w:rPr>
                <w:color w:val="000000"/>
                <w:sz w:val="22"/>
                <w:szCs w:val="22"/>
              </w:rPr>
            </w:pPr>
            <w:r w:rsidRPr="00E97179">
              <w:rPr>
                <w:color w:val="000000"/>
                <w:sz w:val="22"/>
                <w:szCs w:val="22"/>
              </w:rPr>
              <w:t>3000</w:t>
            </w:r>
          </w:p>
        </w:tc>
        <w:tc>
          <w:tcPr>
            <w:tcW w:w="1220" w:type="dxa"/>
            <w:tcBorders>
              <w:top w:val="nil"/>
              <w:left w:val="nil"/>
              <w:bottom w:val="single" w:sz="4" w:space="0" w:color="auto"/>
              <w:right w:val="single" w:sz="4" w:space="0" w:color="auto"/>
            </w:tcBorders>
            <w:shd w:val="clear" w:color="auto" w:fill="auto"/>
            <w:vAlign w:val="center"/>
            <w:hideMark/>
          </w:tcPr>
          <w:p w14:paraId="6D9289D0" w14:textId="77777777" w:rsidR="00E97179" w:rsidRPr="00E97179" w:rsidRDefault="00E97179" w:rsidP="00E97179">
            <w:pPr>
              <w:jc w:val="center"/>
              <w:rPr>
                <w:color w:val="000000"/>
                <w:sz w:val="22"/>
                <w:szCs w:val="22"/>
              </w:rPr>
            </w:pPr>
            <w:r w:rsidRPr="00E97179">
              <w:rPr>
                <w:color w:val="000000"/>
                <w:sz w:val="22"/>
                <w:szCs w:val="22"/>
              </w:rPr>
              <w:t>3100</w:t>
            </w:r>
          </w:p>
        </w:tc>
        <w:tc>
          <w:tcPr>
            <w:tcW w:w="1380" w:type="dxa"/>
            <w:tcBorders>
              <w:top w:val="nil"/>
              <w:left w:val="nil"/>
              <w:bottom w:val="single" w:sz="4" w:space="0" w:color="auto"/>
              <w:right w:val="single" w:sz="4" w:space="0" w:color="auto"/>
            </w:tcBorders>
            <w:shd w:val="clear" w:color="auto" w:fill="auto"/>
            <w:vAlign w:val="center"/>
            <w:hideMark/>
          </w:tcPr>
          <w:p w14:paraId="29BDE4A1" w14:textId="77777777" w:rsidR="00E97179" w:rsidRPr="00E97179" w:rsidRDefault="00E97179" w:rsidP="00E97179">
            <w:pPr>
              <w:jc w:val="center"/>
              <w:rPr>
                <w:color w:val="000000"/>
                <w:sz w:val="22"/>
                <w:szCs w:val="22"/>
              </w:rPr>
            </w:pPr>
            <w:r w:rsidRPr="00E97179">
              <w:rPr>
                <w:color w:val="000000"/>
                <w:sz w:val="22"/>
                <w:szCs w:val="22"/>
              </w:rPr>
              <w:t>3200</w:t>
            </w:r>
          </w:p>
        </w:tc>
        <w:tc>
          <w:tcPr>
            <w:tcW w:w="1380" w:type="dxa"/>
            <w:tcBorders>
              <w:top w:val="nil"/>
              <w:left w:val="nil"/>
              <w:bottom w:val="single" w:sz="4" w:space="0" w:color="auto"/>
              <w:right w:val="single" w:sz="4" w:space="0" w:color="auto"/>
            </w:tcBorders>
            <w:shd w:val="clear" w:color="auto" w:fill="auto"/>
            <w:vAlign w:val="center"/>
            <w:hideMark/>
          </w:tcPr>
          <w:p w14:paraId="74F8B5E6" w14:textId="77777777" w:rsidR="00E97179" w:rsidRPr="00E97179" w:rsidRDefault="00E97179" w:rsidP="00E97179">
            <w:pPr>
              <w:jc w:val="center"/>
              <w:rPr>
                <w:color w:val="000000"/>
                <w:sz w:val="22"/>
                <w:szCs w:val="22"/>
              </w:rPr>
            </w:pPr>
            <w:r w:rsidRPr="00E97179">
              <w:rPr>
                <w:color w:val="000000"/>
                <w:sz w:val="22"/>
                <w:szCs w:val="22"/>
              </w:rPr>
              <w:t>3300</w:t>
            </w:r>
          </w:p>
        </w:tc>
        <w:tc>
          <w:tcPr>
            <w:tcW w:w="1380" w:type="dxa"/>
            <w:tcBorders>
              <w:top w:val="nil"/>
              <w:left w:val="nil"/>
              <w:bottom w:val="single" w:sz="4" w:space="0" w:color="auto"/>
              <w:right w:val="single" w:sz="4" w:space="0" w:color="auto"/>
            </w:tcBorders>
            <w:shd w:val="clear" w:color="auto" w:fill="auto"/>
            <w:vAlign w:val="center"/>
            <w:hideMark/>
          </w:tcPr>
          <w:p w14:paraId="0467285A" w14:textId="77777777" w:rsidR="00E97179" w:rsidRPr="00E97179" w:rsidRDefault="00E97179" w:rsidP="00E97179">
            <w:pPr>
              <w:jc w:val="center"/>
              <w:rPr>
                <w:color w:val="000000"/>
                <w:sz w:val="22"/>
                <w:szCs w:val="22"/>
              </w:rPr>
            </w:pPr>
            <w:r w:rsidRPr="00E97179">
              <w:rPr>
                <w:color w:val="000000"/>
                <w:sz w:val="22"/>
                <w:szCs w:val="22"/>
              </w:rPr>
              <w:t>3400</w:t>
            </w:r>
          </w:p>
        </w:tc>
        <w:tc>
          <w:tcPr>
            <w:tcW w:w="1384" w:type="dxa"/>
            <w:tcBorders>
              <w:top w:val="nil"/>
              <w:left w:val="nil"/>
              <w:bottom w:val="single" w:sz="4" w:space="0" w:color="auto"/>
              <w:right w:val="single" w:sz="4" w:space="0" w:color="auto"/>
            </w:tcBorders>
            <w:shd w:val="clear" w:color="auto" w:fill="auto"/>
            <w:vAlign w:val="center"/>
            <w:hideMark/>
          </w:tcPr>
          <w:p w14:paraId="0483B87A" w14:textId="77777777" w:rsidR="00E97179" w:rsidRPr="00E97179" w:rsidRDefault="00E97179" w:rsidP="00E97179">
            <w:pPr>
              <w:jc w:val="center"/>
              <w:rPr>
                <w:color w:val="000000"/>
                <w:sz w:val="22"/>
                <w:szCs w:val="22"/>
              </w:rPr>
            </w:pPr>
            <w:r w:rsidRPr="00E97179">
              <w:rPr>
                <w:color w:val="000000"/>
                <w:sz w:val="22"/>
                <w:szCs w:val="22"/>
              </w:rPr>
              <w:t>3500</w:t>
            </w:r>
          </w:p>
        </w:tc>
      </w:tr>
      <w:tr w:rsidR="00E97179" w:rsidRPr="00E97179" w14:paraId="18D55BB5" w14:textId="77777777" w:rsidTr="00E97179">
        <w:trPr>
          <w:gridAfter w:val="2"/>
          <w:wAfter w:w="38" w:type="dxa"/>
          <w:trHeight w:val="157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E264AFC" w14:textId="77777777" w:rsidR="00E97179" w:rsidRPr="00E97179" w:rsidRDefault="00E97179" w:rsidP="00E97179">
            <w:pPr>
              <w:jc w:val="center"/>
              <w:rPr>
                <w:b/>
                <w:bCs/>
                <w:color w:val="000000"/>
                <w:sz w:val="22"/>
                <w:szCs w:val="22"/>
              </w:rPr>
            </w:pPr>
            <w:r w:rsidRPr="00E97179">
              <w:rPr>
                <w:b/>
                <w:bCs/>
                <w:color w:val="000000"/>
                <w:sz w:val="22"/>
                <w:szCs w:val="22"/>
              </w:rPr>
              <w:t>3</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3E177545" w14:textId="77777777" w:rsidR="00E97179" w:rsidRPr="00E97179" w:rsidRDefault="00E97179" w:rsidP="00E97179">
            <w:pPr>
              <w:jc w:val="center"/>
              <w:rPr>
                <w:color w:val="000000"/>
                <w:sz w:val="22"/>
                <w:szCs w:val="22"/>
              </w:rPr>
            </w:pPr>
            <w:r w:rsidRPr="00E97179">
              <w:rPr>
                <w:color w:val="000000"/>
                <w:sz w:val="22"/>
                <w:szCs w:val="22"/>
              </w:rPr>
              <w:t>Доля молодежи от 18-ти до 35-ти лет, принимающая участие в проектной деятельности, по отношению к общей численности данной возрастной категории</w:t>
            </w:r>
          </w:p>
        </w:tc>
        <w:tc>
          <w:tcPr>
            <w:tcW w:w="1202" w:type="dxa"/>
            <w:tcBorders>
              <w:top w:val="nil"/>
              <w:left w:val="nil"/>
              <w:bottom w:val="single" w:sz="4" w:space="0" w:color="auto"/>
              <w:right w:val="single" w:sz="4" w:space="0" w:color="auto"/>
            </w:tcBorders>
            <w:shd w:val="clear" w:color="auto" w:fill="auto"/>
            <w:vAlign w:val="center"/>
            <w:hideMark/>
          </w:tcPr>
          <w:p w14:paraId="24FABC19" w14:textId="77777777" w:rsidR="00E97179" w:rsidRPr="00E97179" w:rsidRDefault="00E97179" w:rsidP="00E97179">
            <w:pPr>
              <w:jc w:val="center"/>
              <w:rPr>
                <w:color w:val="000000"/>
                <w:sz w:val="22"/>
                <w:szCs w:val="22"/>
              </w:rPr>
            </w:pPr>
            <w:r w:rsidRPr="00E97179">
              <w:rPr>
                <w:color w:val="000000"/>
                <w:sz w:val="22"/>
                <w:szCs w:val="22"/>
              </w:rPr>
              <w:t>%</w:t>
            </w:r>
          </w:p>
        </w:tc>
        <w:tc>
          <w:tcPr>
            <w:tcW w:w="2342" w:type="dxa"/>
            <w:tcBorders>
              <w:top w:val="nil"/>
              <w:left w:val="nil"/>
              <w:bottom w:val="single" w:sz="4" w:space="0" w:color="auto"/>
              <w:right w:val="single" w:sz="4" w:space="0" w:color="auto"/>
            </w:tcBorders>
            <w:shd w:val="clear" w:color="auto" w:fill="auto"/>
            <w:vAlign w:val="center"/>
            <w:hideMark/>
          </w:tcPr>
          <w:p w14:paraId="420ED15D"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4D82C529" w14:textId="77777777" w:rsidR="00E97179" w:rsidRPr="00E97179" w:rsidRDefault="00E97179" w:rsidP="00E97179">
            <w:pPr>
              <w:jc w:val="center"/>
              <w:rPr>
                <w:color w:val="000000"/>
                <w:sz w:val="22"/>
                <w:szCs w:val="22"/>
              </w:rPr>
            </w:pPr>
            <w:r w:rsidRPr="00E97179">
              <w:rPr>
                <w:color w:val="000000"/>
                <w:sz w:val="22"/>
                <w:szCs w:val="22"/>
              </w:rPr>
              <w:t>2,7</w:t>
            </w:r>
          </w:p>
        </w:tc>
        <w:tc>
          <w:tcPr>
            <w:tcW w:w="1220" w:type="dxa"/>
            <w:tcBorders>
              <w:top w:val="nil"/>
              <w:left w:val="nil"/>
              <w:bottom w:val="single" w:sz="4" w:space="0" w:color="auto"/>
              <w:right w:val="single" w:sz="4" w:space="0" w:color="auto"/>
            </w:tcBorders>
            <w:shd w:val="clear" w:color="auto" w:fill="auto"/>
            <w:vAlign w:val="center"/>
            <w:hideMark/>
          </w:tcPr>
          <w:p w14:paraId="2CD290B6" w14:textId="77777777" w:rsidR="00E97179" w:rsidRPr="00E97179" w:rsidRDefault="00E97179" w:rsidP="00E97179">
            <w:pPr>
              <w:jc w:val="center"/>
              <w:rPr>
                <w:color w:val="000000"/>
                <w:sz w:val="22"/>
                <w:szCs w:val="22"/>
              </w:rPr>
            </w:pPr>
            <w:r w:rsidRPr="00E97179">
              <w:rPr>
                <w:color w:val="000000"/>
                <w:sz w:val="22"/>
                <w:szCs w:val="22"/>
              </w:rPr>
              <w:t>3</w:t>
            </w:r>
          </w:p>
        </w:tc>
        <w:tc>
          <w:tcPr>
            <w:tcW w:w="1380" w:type="dxa"/>
            <w:tcBorders>
              <w:top w:val="nil"/>
              <w:left w:val="nil"/>
              <w:bottom w:val="single" w:sz="4" w:space="0" w:color="auto"/>
              <w:right w:val="single" w:sz="4" w:space="0" w:color="auto"/>
            </w:tcBorders>
            <w:shd w:val="clear" w:color="auto" w:fill="auto"/>
            <w:vAlign w:val="center"/>
            <w:hideMark/>
          </w:tcPr>
          <w:p w14:paraId="25064F4A" w14:textId="77777777" w:rsidR="00E97179" w:rsidRPr="00E97179" w:rsidRDefault="00E97179" w:rsidP="00E97179">
            <w:pPr>
              <w:jc w:val="center"/>
              <w:rPr>
                <w:color w:val="000000"/>
                <w:sz w:val="22"/>
                <w:szCs w:val="22"/>
              </w:rPr>
            </w:pPr>
            <w:r w:rsidRPr="00E97179">
              <w:rPr>
                <w:color w:val="000000"/>
                <w:sz w:val="22"/>
                <w:szCs w:val="22"/>
              </w:rPr>
              <w:t>4</w:t>
            </w:r>
          </w:p>
        </w:tc>
        <w:tc>
          <w:tcPr>
            <w:tcW w:w="1380" w:type="dxa"/>
            <w:tcBorders>
              <w:top w:val="nil"/>
              <w:left w:val="nil"/>
              <w:bottom w:val="single" w:sz="4" w:space="0" w:color="auto"/>
              <w:right w:val="single" w:sz="4" w:space="0" w:color="auto"/>
            </w:tcBorders>
            <w:shd w:val="clear" w:color="auto" w:fill="auto"/>
            <w:vAlign w:val="center"/>
            <w:hideMark/>
          </w:tcPr>
          <w:p w14:paraId="7E1C940F" w14:textId="77777777" w:rsidR="00E97179" w:rsidRPr="00E97179" w:rsidRDefault="00E97179" w:rsidP="00E97179">
            <w:pPr>
              <w:jc w:val="center"/>
              <w:rPr>
                <w:color w:val="000000"/>
                <w:sz w:val="22"/>
                <w:szCs w:val="22"/>
              </w:rPr>
            </w:pPr>
            <w:r w:rsidRPr="00E97179">
              <w:rPr>
                <w:color w:val="000000"/>
                <w:sz w:val="22"/>
                <w:szCs w:val="22"/>
              </w:rPr>
              <w:t>5</w:t>
            </w:r>
          </w:p>
        </w:tc>
        <w:tc>
          <w:tcPr>
            <w:tcW w:w="1380" w:type="dxa"/>
            <w:tcBorders>
              <w:top w:val="nil"/>
              <w:left w:val="nil"/>
              <w:bottom w:val="single" w:sz="4" w:space="0" w:color="auto"/>
              <w:right w:val="single" w:sz="4" w:space="0" w:color="auto"/>
            </w:tcBorders>
            <w:shd w:val="clear" w:color="auto" w:fill="auto"/>
            <w:noWrap/>
            <w:vAlign w:val="center"/>
            <w:hideMark/>
          </w:tcPr>
          <w:p w14:paraId="2968FCE9" w14:textId="77777777" w:rsidR="00E97179" w:rsidRPr="00E97179" w:rsidRDefault="00E97179" w:rsidP="00E97179">
            <w:pPr>
              <w:jc w:val="center"/>
              <w:rPr>
                <w:color w:val="000000"/>
                <w:sz w:val="22"/>
                <w:szCs w:val="22"/>
              </w:rPr>
            </w:pPr>
            <w:r w:rsidRPr="00E97179">
              <w:rPr>
                <w:color w:val="000000"/>
                <w:sz w:val="22"/>
                <w:szCs w:val="22"/>
              </w:rPr>
              <w:t>6</w:t>
            </w:r>
          </w:p>
        </w:tc>
        <w:tc>
          <w:tcPr>
            <w:tcW w:w="1384" w:type="dxa"/>
            <w:tcBorders>
              <w:top w:val="nil"/>
              <w:left w:val="nil"/>
              <w:bottom w:val="single" w:sz="4" w:space="0" w:color="auto"/>
              <w:right w:val="single" w:sz="4" w:space="0" w:color="auto"/>
            </w:tcBorders>
            <w:shd w:val="clear" w:color="auto" w:fill="auto"/>
            <w:noWrap/>
            <w:vAlign w:val="center"/>
            <w:hideMark/>
          </w:tcPr>
          <w:p w14:paraId="3BBB3B0E" w14:textId="77777777" w:rsidR="00E97179" w:rsidRPr="00E97179" w:rsidRDefault="00E97179" w:rsidP="00E97179">
            <w:pPr>
              <w:jc w:val="center"/>
              <w:rPr>
                <w:color w:val="000000"/>
                <w:sz w:val="22"/>
                <w:szCs w:val="22"/>
              </w:rPr>
            </w:pPr>
            <w:r w:rsidRPr="00E97179">
              <w:rPr>
                <w:color w:val="000000"/>
                <w:sz w:val="22"/>
                <w:szCs w:val="22"/>
              </w:rPr>
              <w:t>7</w:t>
            </w:r>
          </w:p>
        </w:tc>
      </w:tr>
      <w:tr w:rsidR="00E97179" w:rsidRPr="00E97179" w14:paraId="7F6E8423" w14:textId="77777777" w:rsidTr="00E97179">
        <w:trPr>
          <w:gridAfter w:val="2"/>
          <w:wAfter w:w="38" w:type="dxa"/>
          <w:trHeight w:val="1260"/>
        </w:trPr>
        <w:tc>
          <w:tcPr>
            <w:tcW w:w="540" w:type="dxa"/>
            <w:tcBorders>
              <w:top w:val="nil"/>
              <w:left w:val="nil"/>
              <w:bottom w:val="nil"/>
              <w:right w:val="nil"/>
            </w:tcBorders>
            <w:shd w:val="clear" w:color="auto" w:fill="auto"/>
            <w:noWrap/>
            <w:vAlign w:val="center"/>
            <w:hideMark/>
          </w:tcPr>
          <w:p w14:paraId="4C2BFD81" w14:textId="77777777" w:rsidR="00E97179" w:rsidRPr="00E97179" w:rsidRDefault="00E97179" w:rsidP="00E97179">
            <w:pPr>
              <w:jc w:val="center"/>
              <w:rPr>
                <w:b/>
                <w:bCs/>
                <w:color w:val="000000"/>
                <w:sz w:val="22"/>
                <w:szCs w:val="22"/>
              </w:rPr>
            </w:pPr>
            <w:r w:rsidRPr="00E97179">
              <w:rPr>
                <w:b/>
                <w:bCs/>
                <w:color w:val="000000"/>
                <w:sz w:val="22"/>
                <w:szCs w:val="22"/>
              </w:rPr>
              <w:t>4</w:t>
            </w:r>
          </w:p>
        </w:tc>
        <w:tc>
          <w:tcPr>
            <w:tcW w:w="3713" w:type="dxa"/>
            <w:tcBorders>
              <w:top w:val="nil"/>
              <w:left w:val="single" w:sz="4" w:space="0" w:color="auto"/>
              <w:bottom w:val="single" w:sz="4" w:space="0" w:color="auto"/>
              <w:right w:val="single" w:sz="4" w:space="0" w:color="auto"/>
            </w:tcBorders>
            <w:shd w:val="clear" w:color="auto" w:fill="auto"/>
            <w:vAlign w:val="center"/>
            <w:hideMark/>
          </w:tcPr>
          <w:p w14:paraId="4EA91408" w14:textId="77777777" w:rsidR="00E97179" w:rsidRPr="00E97179" w:rsidRDefault="00E97179" w:rsidP="00E97179">
            <w:pPr>
              <w:jc w:val="center"/>
              <w:rPr>
                <w:color w:val="000000"/>
                <w:sz w:val="22"/>
                <w:szCs w:val="22"/>
              </w:rPr>
            </w:pPr>
            <w:r w:rsidRPr="00E97179">
              <w:rPr>
                <w:color w:val="000000"/>
                <w:sz w:val="22"/>
                <w:szCs w:val="22"/>
              </w:rPr>
              <w:t>Количество специалистов, привлеченных в учреждения социальной сферы и получивших материальную выплату за счет бюджета МО "Ленский район"</w:t>
            </w:r>
          </w:p>
        </w:tc>
        <w:tc>
          <w:tcPr>
            <w:tcW w:w="1202" w:type="dxa"/>
            <w:tcBorders>
              <w:top w:val="nil"/>
              <w:left w:val="nil"/>
              <w:bottom w:val="single" w:sz="4" w:space="0" w:color="auto"/>
              <w:right w:val="single" w:sz="4" w:space="0" w:color="auto"/>
            </w:tcBorders>
            <w:shd w:val="clear" w:color="auto" w:fill="auto"/>
            <w:vAlign w:val="center"/>
            <w:hideMark/>
          </w:tcPr>
          <w:p w14:paraId="47724C66" w14:textId="77777777" w:rsidR="00E97179" w:rsidRPr="00E97179" w:rsidRDefault="00E97179" w:rsidP="00E97179">
            <w:pPr>
              <w:jc w:val="center"/>
              <w:rPr>
                <w:color w:val="000000"/>
                <w:sz w:val="22"/>
                <w:szCs w:val="22"/>
              </w:rPr>
            </w:pPr>
            <w:r w:rsidRPr="00E97179">
              <w:rPr>
                <w:color w:val="000000"/>
                <w:sz w:val="22"/>
                <w:szCs w:val="22"/>
              </w:rPr>
              <w:t>Ед.</w:t>
            </w:r>
          </w:p>
        </w:tc>
        <w:tc>
          <w:tcPr>
            <w:tcW w:w="2342" w:type="dxa"/>
            <w:tcBorders>
              <w:top w:val="nil"/>
              <w:left w:val="nil"/>
              <w:bottom w:val="single" w:sz="4" w:space="0" w:color="auto"/>
              <w:right w:val="single" w:sz="4" w:space="0" w:color="auto"/>
            </w:tcBorders>
            <w:shd w:val="clear" w:color="auto" w:fill="auto"/>
            <w:vAlign w:val="center"/>
            <w:hideMark/>
          </w:tcPr>
          <w:p w14:paraId="06E9C890"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51BFF82E" w14:textId="77777777" w:rsidR="00E97179" w:rsidRPr="00E97179" w:rsidRDefault="00E97179" w:rsidP="00E97179">
            <w:pPr>
              <w:jc w:val="center"/>
              <w:rPr>
                <w:color w:val="000000"/>
                <w:sz w:val="22"/>
                <w:szCs w:val="22"/>
              </w:rPr>
            </w:pPr>
            <w:r w:rsidRPr="00E97179">
              <w:rPr>
                <w:color w:val="000000"/>
                <w:sz w:val="22"/>
                <w:szCs w:val="22"/>
              </w:rPr>
              <w:t>15</w:t>
            </w:r>
          </w:p>
        </w:tc>
        <w:tc>
          <w:tcPr>
            <w:tcW w:w="1220" w:type="dxa"/>
            <w:tcBorders>
              <w:top w:val="nil"/>
              <w:left w:val="nil"/>
              <w:bottom w:val="single" w:sz="4" w:space="0" w:color="auto"/>
              <w:right w:val="single" w:sz="4" w:space="0" w:color="auto"/>
            </w:tcBorders>
            <w:shd w:val="clear" w:color="auto" w:fill="auto"/>
            <w:vAlign w:val="center"/>
            <w:hideMark/>
          </w:tcPr>
          <w:p w14:paraId="4CA0DB92" w14:textId="77777777" w:rsidR="00E97179" w:rsidRPr="00E97179" w:rsidRDefault="00E97179" w:rsidP="00E97179">
            <w:pPr>
              <w:jc w:val="center"/>
              <w:rPr>
                <w:color w:val="000000"/>
                <w:sz w:val="22"/>
                <w:szCs w:val="22"/>
              </w:rPr>
            </w:pPr>
            <w:r w:rsidRPr="00E97179">
              <w:rPr>
                <w:color w:val="000000"/>
                <w:sz w:val="22"/>
                <w:szCs w:val="22"/>
              </w:rPr>
              <w:t>18</w:t>
            </w:r>
          </w:p>
        </w:tc>
        <w:tc>
          <w:tcPr>
            <w:tcW w:w="1380" w:type="dxa"/>
            <w:tcBorders>
              <w:top w:val="nil"/>
              <w:left w:val="nil"/>
              <w:bottom w:val="single" w:sz="4" w:space="0" w:color="auto"/>
              <w:right w:val="single" w:sz="4" w:space="0" w:color="auto"/>
            </w:tcBorders>
            <w:shd w:val="clear" w:color="auto" w:fill="auto"/>
            <w:vAlign w:val="center"/>
            <w:hideMark/>
          </w:tcPr>
          <w:p w14:paraId="5214483B" w14:textId="77777777" w:rsidR="00E97179" w:rsidRPr="00E97179" w:rsidRDefault="00E97179" w:rsidP="00E97179">
            <w:pPr>
              <w:jc w:val="center"/>
              <w:rPr>
                <w:color w:val="000000"/>
                <w:sz w:val="22"/>
                <w:szCs w:val="22"/>
              </w:rPr>
            </w:pPr>
            <w:r w:rsidRPr="00E97179">
              <w:rPr>
                <w:color w:val="000000"/>
                <w:sz w:val="22"/>
                <w:szCs w:val="22"/>
              </w:rPr>
              <w:t>19</w:t>
            </w:r>
          </w:p>
        </w:tc>
        <w:tc>
          <w:tcPr>
            <w:tcW w:w="1380" w:type="dxa"/>
            <w:tcBorders>
              <w:top w:val="nil"/>
              <w:left w:val="nil"/>
              <w:bottom w:val="single" w:sz="4" w:space="0" w:color="auto"/>
              <w:right w:val="single" w:sz="4" w:space="0" w:color="auto"/>
            </w:tcBorders>
            <w:shd w:val="clear" w:color="auto" w:fill="auto"/>
            <w:vAlign w:val="center"/>
            <w:hideMark/>
          </w:tcPr>
          <w:p w14:paraId="6F23D141" w14:textId="77777777" w:rsidR="00E97179" w:rsidRPr="00E97179" w:rsidRDefault="00E97179" w:rsidP="00E97179">
            <w:pPr>
              <w:jc w:val="center"/>
              <w:rPr>
                <w:color w:val="000000"/>
                <w:sz w:val="22"/>
                <w:szCs w:val="22"/>
              </w:rPr>
            </w:pPr>
            <w:r w:rsidRPr="00E97179">
              <w:rPr>
                <w:color w:val="000000"/>
                <w:sz w:val="22"/>
                <w:szCs w:val="22"/>
              </w:rPr>
              <w:t>20</w:t>
            </w:r>
          </w:p>
        </w:tc>
        <w:tc>
          <w:tcPr>
            <w:tcW w:w="1380" w:type="dxa"/>
            <w:tcBorders>
              <w:top w:val="nil"/>
              <w:left w:val="nil"/>
              <w:bottom w:val="single" w:sz="4" w:space="0" w:color="auto"/>
              <w:right w:val="single" w:sz="4" w:space="0" w:color="auto"/>
            </w:tcBorders>
            <w:shd w:val="clear" w:color="auto" w:fill="auto"/>
            <w:noWrap/>
            <w:vAlign w:val="center"/>
            <w:hideMark/>
          </w:tcPr>
          <w:p w14:paraId="4C1F91F0" w14:textId="77777777" w:rsidR="00E97179" w:rsidRPr="00E97179" w:rsidRDefault="00E97179" w:rsidP="00E97179">
            <w:pPr>
              <w:jc w:val="center"/>
              <w:rPr>
                <w:color w:val="000000"/>
                <w:sz w:val="22"/>
                <w:szCs w:val="22"/>
              </w:rPr>
            </w:pPr>
            <w:r w:rsidRPr="00E97179">
              <w:rPr>
                <w:color w:val="000000"/>
                <w:sz w:val="22"/>
                <w:szCs w:val="22"/>
              </w:rPr>
              <w:t>21</w:t>
            </w:r>
          </w:p>
        </w:tc>
        <w:tc>
          <w:tcPr>
            <w:tcW w:w="1384" w:type="dxa"/>
            <w:tcBorders>
              <w:top w:val="nil"/>
              <w:left w:val="nil"/>
              <w:bottom w:val="single" w:sz="4" w:space="0" w:color="auto"/>
              <w:right w:val="single" w:sz="4" w:space="0" w:color="auto"/>
            </w:tcBorders>
            <w:shd w:val="clear" w:color="auto" w:fill="auto"/>
            <w:noWrap/>
            <w:vAlign w:val="center"/>
            <w:hideMark/>
          </w:tcPr>
          <w:p w14:paraId="722E909B" w14:textId="77777777" w:rsidR="00E97179" w:rsidRPr="00E97179" w:rsidRDefault="00E97179" w:rsidP="00E97179">
            <w:pPr>
              <w:jc w:val="center"/>
              <w:rPr>
                <w:color w:val="000000"/>
                <w:sz w:val="22"/>
                <w:szCs w:val="22"/>
              </w:rPr>
            </w:pPr>
            <w:r w:rsidRPr="00E97179">
              <w:rPr>
                <w:color w:val="000000"/>
                <w:sz w:val="22"/>
                <w:szCs w:val="22"/>
              </w:rPr>
              <w:t>22</w:t>
            </w:r>
          </w:p>
        </w:tc>
      </w:tr>
      <w:tr w:rsidR="00E97179" w:rsidRPr="00E97179" w14:paraId="0733DD80" w14:textId="77777777" w:rsidTr="00E97179">
        <w:trPr>
          <w:gridAfter w:val="2"/>
          <w:wAfter w:w="38" w:type="dxa"/>
          <w:trHeight w:val="2160"/>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04067" w14:textId="77777777" w:rsidR="00E97179" w:rsidRPr="00E97179" w:rsidRDefault="00E97179" w:rsidP="00E97179">
            <w:pPr>
              <w:jc w:val="center"/>
              <w:rPr>
                <w:b/>
                <w:bCs/>
                <w:color w:val="000000"/>
                <w:sz w:val="22"/>
                <w:szCs w:val="22"/>
              </w:rPr>
            </w:pPr>
            <w:r w:rsidRPr="00E97179">
              <w:rPr>
                <w:b/>
                <w:bCs/>
                <w:color w:val="000000"/>
                <w:sz w:val="22"/>
                <w:szCs w:val="22"/>
              </w:rPr>
              <w:t>5</w:t>
            </w:r>
          </w:p>
        </w:tc>
        <w:tc>
          <w:tcPr>
            <w:tcW w:w="3713" w:type="dxa"/>
            <w:tcBorders>
              <w:top w:val="nil"/>
              <w:left w:val="nil"/>
              <w:bottom w:val="single" w:sz="4" w:space="0" w:color="auto"/>
              <w:right w:val="single" w:sz="4" w:space="0" w:color="auto"/>
            </w:tcBorders>
            <w:shd w:val="clear" w:color="auto" w:fill="auto"/>
            <w:vAlign w:val="center"/>
            <w:hideMark/>
          </w:tcPr>
          <w:p w14:paraId="49439BD7" w14:textId="77777777" w:rsidR="00E97179" w:rsidRPr="00E97179" w:rsidRDefault="00E97179" w:rsidP="00E97179">
            <w:pPr>
              <w:jc w:val="center"/>
              <w:rPr>
                <w:color w:val="000000"/>
                <w:sz w:val="22"/>
                <w:szCs w:val="22"/>
              </w:rPr>
            </w:pPr>
            <w:r w:rsidRPr="00E97179">
              <w:rPr>
                <w:color w:val="000000"/>
                <w:sz w:val="22"/>
                <w:szCs w:val="22"/>
              </w:rPr>
              <w:t>Количество молодых специалистов, подготовленных для приоритетных отраслей экономики МО «Ленский район» и прибывших на предприятия и в организации Ленского района</w:t>
            </w:r>
          </w:p>
        </w:tc>
        <w:tc>
          <w:tcPr>
            <w:tcW w:w="1202" w:type="dxa"/>
            <w:tcBorders>
              <w:top w:val="nil"/>
              <w:left w:val="nil"/>
              <w:bottom w:val="single" w:sz="4" w:space="0" w:color="auto"/>
              <w:right w:val="single" w:sz="4" w:space="0" w:color="auto"/>
            </w:tcBorders>
            <w:shd w:val="clear" w:color="auto" w:fill="auto"/>
            <w:vAlign w:val="center"/>
            <w:hideMark/>
          </w:tcPr>
          <w:p w14:paraId="41BE5A93"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3EA5A094"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730E2C2C" w14:textId="77777777" w:rsidR="00E97179" w:rsidRPr="00E97179" w:rsidRDefault="00E97179" w:rsidP="00E97179">
            <w:pPr>
              <w:jc w:val="center"/>
              <w:rPr>
                <w:color w:val="000000"/>
                <w:sz w:val="22"/>
                <w:szCs w:val="22"/>
              </w:rPr>
            </w:pPr>
            <w:r w:rsidRPr="00E97179">
              <w:rPr>
                <w:color w:val="000000"/>
                <w:sz w:val="22"/>
                <w:szCs w:val="22"/>
              </w:rPr>
              <w:t>7</w:t>
            </w:r>
          </w:p>
        </w:tc>
        <w:tc>
          <w:tcPr>
            <w:tcW w:w="1220" w:type="dxa"/>
            <w:tcBorders>
              <w:top w:val="nil"/>
              <w:left w:val="nil"/>
              <w:bottom w:val="single" w:sz="4" w:space="0" w:color="auto"/>
              <w:right w:val="single" w:sz="4" w:space="0" w:color="auto"/>
            </w:tcBorders>
            <w:shd w:val="clear" w:color="auto" w:fill="auto"/>
            <w:vAlign w:val="center"/>
            <w:hideMark/>
          </w:tcPr>
          <w:p w14:paraId="01C18F18" w14:textId="77777777" w:rsidR="00E97179" w:rsidRPr="00E97179" w:rsidRDefault="00E97179" w:rsidP="00E97179">
            <w:pPr>
              <w:jc w:val="center"/>
              <w:rPr>
                <w:color w:val="000000"/>
                <w:sz w:val="22"/>
                <w:szCs w:val="22"/>
              </w:rPr>
            </w:pPr>
            <w:r w:rsidRPr="00E97179">
              <w:rPr>
                <w:color w:val="000000"/>
                <w:sz w:val="22"/>
                <w:szCs w:val="22"/>
              </w:rPr>
              <w:t>8</w:t>
            </w:r>
          </w:p>
        </w:tc>
        <w:tc>
          <w:tcPr>
            <w:tcW w:w="1380" w:type="dxa"/>
            <w:tcBorders>
              <w:top w:val="nil"/>
              <w:left w:val="nil"/>
              <w:bottom w:val="single" w:sz="4" w:space="0" w:color="auto"/>
              <w:right w:val="single" w:sz="4" w:space="0" w:color="auto"/>
            </w:tcBorders>
            <w:shd w:val="clear" w:color="auto" w:fill="auto"/>
            <w:vAlign w:val="center"/>
            <w:hideMark/>
          </w:tcPr>
          <w:p w14:paraId="799B4FFA" w14:textId="77777777" w:rsidR="00E97179" w:rsidRPr="00E97179" w:rsidRDefault="00E97179" w:rsidP="00E97179">
            <w:pPr>
              <w:jc w:val="center"/>
              <w:rPr>
                <w:color w:val="000000"/>
                <w:sz w:val="22"/>
                <w:szCs w:val="22"/>
              </w:rPr>
            </w:pPr>
            <w:r w:rsidRPr="00E97179">
              <w:rPr>
                <w:color w:val="000000"/>
                <w:sz w:val="22"/>
                <w:szCs w:val="22"/>
              </w:rPr>
              <w:t>9</w:t>
            </w:r>
          </w:p>
        </w:tc>
        <w:tc>
          <w:tcPr>
            <w:tcW w:w="1380" w:type="dxa"/>
            <w:tcBorders>
              <w:top w:val="nil"/>
              <w:left w:val="nil"/>
              <w:bottom w:val="single" w:sz="4" w:space="0" w:color="auto"/>
              <w:right w:val="single" w:sz="4" w:space="0" w:color="auto"/>
            </w:tcBorders>
            <w:shd w:val="clear" w:color="auto" w:fill="auto"/>
            <w:vAlign w:val="center"/>
            <w:hideMark/>
          </w:tcPr>
          <w:p w14:paraId="565815DE" w14:textId="77777777" w:rsidR="00E97179" w:rsidRPr="00E97179" w:rsidRDefault="00E97179" w:rsidP="00E97179">
            <w:pPr>
              <w:jc w:val="center"/>
              <w:rPr>
                <w:color w:val="000000"/>
                <w:sz w:val="22"/>
                <w:szCs w:val="22"/>
              </w:rPr>
            </w:pPr>
            <w:r w:rsidRPr="00E97179">
              <w:rPr>
                <w:color w:val="000000"/>
                <w:sz w:val="22"/>
                <w:szCs w:val="22"/>
              </w:rPr>
              <w:t>10</w:t>
            </w:r>
          </w:p>
        </w:tc>
        <w:tc>
          <w:tcPr>
            <w:tcW w:w="1380" w:type="dxa"/>
            <w:tcBorders>
              <w:top w:val="nil"/>
              <w:left w:val="nil"/>
              <w:bottom w:val="single" w:sz="4" w:space="0" w:color="auto"/>
              <w:right w:val="single" w:sz="4" w:space="0" w:color="auto"/>
            </w:tcBorders>
            <w:shd w:val="clear" w:color="auto" w:fill="auto"/>
            <w:noWrap/>
            <w:vAlign w:val="center"/>
            <w:hideMark/>
          </w:tcPr>
          <w:p w14:paraId="0C4BD3B9" w14:textId="77777777" w:rsidR="00E97179" w:rsidRPr="00E97179" w:rsidRDefault="00E97179" w:rsidP="00E97179">
            <w:pPr>
              <w:jc w:val="center"/>
              <w:rPr>
                <w:color w:val="000000"/>
                <w:sz w:val="22"/>
                <w:szCs w:val="22"/>
              </w:rPr>
            </w:pPr>
            <w:r w:rsidRPr="00E97179">
              <w:rPr>
                <w:color w:val="000000"/>
                <w:sz w:val="22"/>
                <w:szCs w:val="22"/>
              </w:rPr>
              <w:t>11</w:t>
            </w:r>
          </w:p>
        </w:tc>
        <w:tc>
          <w:tcPr>
            <w:tcW w:w="1384" w:type="dxa"/>
            <w:tcBorders>
              <w:top w:val="nil"/>
              <w:left w:val="nil"/>
              <w:bottom w:val="single" w:sz="4" w:space="0" w:color="auto"/>
              <w:right w:val="single" w:sz="4" w:space="0" w:color="auto"/>
            </w:tcBorders>
            <w:shd w:val="clear" w:color="auto" w:fill="auto"/>
            <w:noWrap/>
            <w:vAlign w:val="center"/>
            <w:hideMark/>
          </w:tcPr>
          <w:p w14:paraId="54060D2A" w14:textId="77777777" w:rsidR="00E97179" w:rsidRPr="00E97179" w:rsidRDefault="00E97179" w:rsidP="00E97179">
            <w:pPr>
              <w:jc w:val="center"/>
              <w:rPr>
                <w:color w:val="000000"/>
                <w:sz w:val="22"/>
                <w:szCs w:val="22"/>
              </w:rPr>
            </w:pPr>
            <w:r w:rsidRPr="00E97179">
              <w:rPr>
                <w:color w:val="000000"/>
                <w:sz w:val="22"/>
                <w:szCs w:val="22"/>
              </w:rPr>
              <w:t>12</w:t>
            </w:r>
          </w:p>
        </w:tc>
      </w:tr>
      <w:tr w:rsidR="00E97179" w:rsidRPr="00E97179" w14:paraId="3DB2E36D" w14:textId="77777777" w:rsidTr="00E97179">
        <w:trPr>
          <w:gridAfter w:val="2"/>
          <w:wAfter w:w="38" w:type="dxa"/>
          <w:trHeight w:val="126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BC537C9" w14:textId="77777777" w:rsidR="00E97179" w:rsidRPr="00E97179" w:rsidRDefault="00E97179" w:rsidP="00E97179">
            <w:pPr>
              <w:jc w:val="center"/>
              <w:rPr>
                <w:b/>
                <w:bCs/>
                <w:color w:val="000000"/>
                <w:sz w:val="22"/>
                <w:szCs w:val="22"/>
              </w:rPr>
            </w:pPr>
            <w:r w:rsidRPr="00E97179">
              <w:rPr>
                <w:b/>
                <w:bCs/>
                <w:color w:val="000000"/>
                <w:sz w:val="22"/>
                <w:szCs w:val="22"/>
              </w:rPr>
              <w:t>6</w:t>
            </w:r>
          </w:p>
        </w:tc>
        <w:tc>
          <w:tcPr>
            <w:tcW w:w="3713" w:type="dxa"/>
            <w:tcBorders>
              <w:top w:val="nil"/>
              <w:left w:val="nil"/>
              <w:bottom w:val="single" w:sz="4" w:space="0" w:color="auto"/>
              <w:right w:val="single" w:sz="4" w:space="0" w:color="auto"/>
            </w:tcBorders>
            <w:shd w:val="clear" w:color="auto" w:fill="auto"/>
            <w:vAlign w:val="center"/>
            <w:hideMark/>
          </w:tcPr>
          <w:p w14:paraId="07FA1462" w14:textId="77777777" w:rsidR="00E97179" w:rsidRPr="00E97179" w:rsidRDefault="00E97179" w:rsidP="00E97179">
            <w:pPr>
              <w:jc w:val="center"/>
              <w:rPr>
                <w:color w:val="000000"/>
                <w:sz w:val="22"/>
                <w:szCs w:val="22"/>
              </w:rPr>
            </w:pPr>
            <w:r w:rsidRPr="00E97179">
              <w:rPr>
                <w:color w:val="000000"/>
                <w:sz w:val="22"/>
                <w:szCs w:val="22"/>
              </w:rPr>
              <w:t>Охват молодежи от 14 до 35 лет психологическим сопровождением (индивидуальные занятия, консультации, профдиагностика и т.д.)</w:t>
            </w:r>
          </w:p>
        </w:tc>
        <w:tc>
          <w:tcPr>
            <w:tcW w:w="1202" w:type="dxa"/>
            <w:tcBorders>
              <w:top w:val="nil"/>
              <w:left w:val="nil"/>
              <w:bottom w:val="single" w:sz="4" w:space="0" w:color="auto"/>
              <w:right w:val="single" w:sz="4" w:space="0" w:color="auto"/>
            </w:tcBorders>
            <w:shd w:val="clear" w:color="auto" w:fill="auto"/>
            <w:vAlign w:val="center"/>
            <w:hideMark/>
          </w:tcPr>
          <w:p w14:paraId="1FEC988B"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52A4D507"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188D40CB" w14:textId="77777777" w:rsidR="00E97179" w:rsidRPr="00E97179" w:rsidRDefault="00E97179" w:rsidP="00E97179">
            <w:pPr>
              <w:jc w:val="center"/>
              <w:rPr>
                <w:color w:val="000000"/>
                <w:sz w:val="22"/>
                <w:szCs w:val="22"/>
              </w:rPr>
            </w:pPr>
            <w:r w:rsidRPr="00E97179">
              <w:rPr>
                <w:color w:val="000000"/>
                <w:sz w:val="22"/>
                <w:szCs w:val="22"/>
              </w:rPr>
              <w:t>1060</w:t>
            </w:r>
          </w:p>
        </w:tc>
        <w:tc>
          <w:tcPr>
            <w:tcW w:w="1220" w:type="dxa"/>
            <w:tcBorders>
              <w:top w:val="nil"/>
              <w:left w:val="nil"/>
              <w:bottom w:val="single" w:sz="4" w:space="0" w:color="auto"/>
              <w:right w:val="single" w:sz="4" w:space="0" w:color="auto"/>
            </w:tcBorders>
            <w:shd w:val="clear" w:color="auto" w:fill="auto"/>
            <w:vAlign w:val="center"/>
            <w:hideMark/>
          </w:tcPr>
          <w:p w14:paraId="7DFB57A7" w14:textId="77777777" w:rsidR="00E97179" w:rsidRPr="00E97179" w:rsidRDefault="00E97179" w:rsidP="00E97179">
            <w:pPr>
              <w:jc w:val="center"/>
              <w:rPr>
                <w:color w:val="000000"/>
                <w:sz w:val="22"/>
                <w:szCs w:val="22"/>
              </w:rPr>
            </w:pPr>
            <w:r w:rsidRPr="00E97179">
              <w:rPr>
                <w:color w:val="000000"/>
                <w:sz w:val="22"/>
                <w:szCs w:val="22"/>
              </w:rPr>
              <w:t>1080</w:t>
            </w:r>
          </w:p>
        </w:tc>
        <w:tc>
          <w:tcPr>
            <w:tcW w:w="1380" w:type="dxa"/>
            <w:tcBorders>
              <w:top w:val="nil"/>
              <w:left w:val="nil"/>
              <w:bottom w:val="single" w:sz="4" w:space="0" w:color="auto"/>
              <w:right w:val="single" w:sz="4" w:space="0" w:color="auto"/>
            </w:tcBorders>
            <w:shd w:val="clear" w:color="auto" w:fill="auto"/>
            <w:vAlign w:val="center"/>
            <w:hideMark/>
          </w:tcPr>
          <w:p w14:paraId="2E5E8C71" w14:textId="77777777" w:rsidR="00E97179" w:rsidRPr="00E97179" w:rsidRDefault="00E97179" w:rsidP="00E97179">
            <w:pPr>
              <w:jc w:val="center"/>
              <w:rPr>
                <w:color w:val="000000"/>
                <w:sz w:val="22"/>
                <w:szCs w:val="22"/>
              </w:rPr>
            </w:pPr>
            <w:r w:rsidRPr="00E97179">
              <w:rPr>
                <w:color w:val="000000"/>
                <w:sz w:val="22"/>
                <w:szCs w:val="22"/>
              </w:rPr>
              <w:t>1100</w:t>
            </w:r>
          </w:p>
        </w:tc>
        <w:tc>
          <w:tcPr>
            <w:tcW w:w="1380" w:type="dxa"/>
            <w:tcBorders>
              <w:top w:val="nil"/>
              <w:left w:val="nil"/>
              <w:bottom w:val="single" w:sz="4" w:space="0" w:color="auto"/>
              <w:right w:val="single" w:sz="4" w:space="0" w:color="auto"/>
            </w:tcBorders>
            <w:shd w:val="clear" w:color="auto" w:fill="auto"/>
            <w:vAlign w:val="center"/>
            <w:hideMark/>
          </w:tcPr>
          <w:p w14:paraId="7C3E9EBE" w14:textId="77777777" w:rsidR="00E97179" w:rsidRPr="00E97179" w:rsidRDefault="00E97179" w:rsidP="00E97179">
            <w:pPr>
              <w:jc w:val="center"/>
              <w:rPr>
                <w:color w:val="000000"/>
                <w:sz w:val="22"/>
                <w:szCs w:val="22"/>
              </w:rPr>
            </w:pPr>
            <w:r w:rsidRPr="00E97179">
              <w:rPr>
                <w:color w:val="000000"/>
                <w:sz w:val="22"/>
                <w:szCs w:val="22"/>
              </w:rPr>
              <w:t>1120</w:t>
            </w:r>
          </w:p>
        </w:tc>
        <w:tc>
          <w:tcPr>
            <w:tcW w:w="1380" w:type="dxa"/>
            <w:tcBorders>
              <w:top w:val="nil"/>
              <w:left w:val="nil"/>
              <w:bottom w:val="single" w:sz="4" w:space="0" w:color="auto"/>
              <w:right w:val="single" w:sz="4" w:space="0" w:color="auto"/>
            </w:tcBorders>
            <w:shd w:val="clear" w:color="auto" w:fill="auto"/>
            <w:noWrap/>
            <w:vAlign w:val="center"/>
            <w:hideMark/>
          </w:tcPr>
          <w:p w14:paraId="095CDB1C" w14:textId="77777777" w:rsidR="00E97179" w:rsidRPr="00E97179" w:rsidRDefault="00E97179" w:rsidP="00E97179">
            <w:pPr>
              <w:jc w:val="center"/>
              <w:rPr>
                <w:color w:val="000000"/>
                <w:sz w:val="22"/>
                <w:szCs w:val="22"/>
              </w:rPr>
            </w:pPr>
            <w:r w:rsidRPr="00E97179">
              <w:rPr>
                <w:color w:val="000000"/>
                <w:sz w:val="22"/>
                <w:szCs w:val="22"/>
              </w:rPr>
              <w:t>1140</w:t>
            </w:r>
          </w:p>
        </w:tc>
        <w:tc>
          <w:tcPr>
            <w:tcW w:w="1384" w:type="dxa"/>
            <w:tcBorders>
              <w:top w:val="nil"/>
              <w:left w:val="nil"/>
              <w:bottom w:val="single" w:sz="4" w:space="0" w:color="auto"/>
              <w:right w:val="single" w:sz="4" w:space="0" w:color="auto"/>
            </w:tcBorders>
            <w:shd w:val="clear" w:color="auto" w:fill="auto"/>
            <w:noWrap/>
            <w:vAlign w:val="center"/>
            <w:hideMark/>
          </w:tcPr>
          <w:p w14:paraId="4A4E6CDB" w14:textId="77777777" w:rsidR="00E97179" w:rsidRPr="00E97179" w:rsidRDefault="00E97179" w:rsidP="00E97179">
            <w:pPr>
              <w:jc w:val="center"/>
              <w:rPr>
                <w:color w:val="000000"/>
                <w:sz w:val="22"/>
                <w:szCs w:val="22"/>
              </w:rPr>
            </w:pPr>
            <w:r w:rsidRPr="00E97179">
              <w:rPr>
                <w:color w:val="000000"/>
                <w:sz w:val="22"/>
                <w:szCs w:val="22"/>
              </w:rPr>
              <w:t>1160</w:t>
            </w:r>
          </w:p>
        </w:tc>
      </w:tr>
      <w:tr w:rsidR="00E97179" w:rsidRPr="00E97179" w14:paraId="521C4126" w14:textId="77777777" w:rsidTr="00E97179">
        <w:trPr>
          <w:gridAfter w:val="2"/>
          <w:wAfter w:w="38" w:type="dxa"/>
          <w:trHeight w:val="126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2CBAC95" w14:textId="77777777" w:rsidR="00E97179" w:rsidRPr="00E97179" w:rsidRDefault="00E97179" w:rsidP="00E97179">
            <w:pPr>
              <w:jc w:val="center"/>
              <w:rPr>
                <w:b/>
                <w:bCs/>
                <w:color w:val="000000"/>
                <w:sz w:val="22"/>
                <w:szCs w:val="22"/>
              </w:rPr>
            </w:pPr>
            <w:r w:rsidRPr="00E97179">
              <w:rPr>
                <w:b/>
                <w:bCs/>
                <w:color w:val="000000"/>
                <w:sz w:val="22"/>
                <w:szCs w:val="22"/>
              </w:rPr>
              <w:t>7</w:t>
            </w:r>
          </w:p>
        </w:tc>
        <w:tc>
          <w:tcPr>
            <w:tcW w:w="3713" w:type="dxa"/>
            <w:tcBorders>
              <w:top w:val="nil"/>
              <w:left w:val="nil"/>
              <w:bottom w:val="single" w:sz="4" w:space="0" w:color="auto"/>
              <w:right w:val="single" w:sz="4" w:space="0" w:color="auto"/>
            </w:tcBorders>
            <w:shd w:val="clear" w:color="auto" w:fill="auto"/>
            <w:vAlign w:val="center"/>
            <w:hideMark/>
          </w:tcPr>
          <w:p w14:paraId="2AA89DC2" w14:textId="63ED4136" w:rsidR="00E97179" w:rsidRPr="00E97179" w:rsidRDefault="00E97179" w:rsidP="00E97179">
            <w:pPr>
              <w:jc w:val="center"/>
              <w:rPr>
                <w:color w:val="000000"/>
                <w:sz w:val="22"/>
                <w:szCs w:val="22"/>
              </w:rPr>
            </w:pPr>
            <w:r w:rsidRPr="00E97179">
              <w:rPr>
                <w:color w:val="000000"/>
                <w:sz w:val="22"/>
                <w:szCs w:val="22"/>
              </w:rPr>
              <w:t>Количество студентов, обучающихся по программам подготовки квалифицированных кадров за счет выплат из бюджета МО "Ленский район"</w:t>
            </w:r>
          </w:p>
        </w:tc>
        <w:tc>
          <w:tcPr>
            <w:tcW w:w="1202" w:type="dxa"/>
            <w:tcBorders>
              <w:top w:val="nil"/>
              <w:left w:val="nil"/>
              <w:bottom w:val="single" w:sz="4" w:space="0" w:color="auto"/>
              <w:right w:val="single" w:sz="4" w:space="0" w:color="auto"/>
            </w:tcBorders>
            <w:shd w:val="clear" w:color="auto" w:fill="auto"/>
            <w:vAlign w:val="center"/>
            <w:hideMark/>
          </w:tcPr>
          <w:p w14:paraId="21B8D5D9"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4AF0AC6A"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0E133C65" w14:textId="77777777" w:rsidR="00E97179" w:rsidRPr="00E97179" w:rsidRDefault="00E97179" w:rsidP="00E97179">
            <w:pPr>
              <w:jc w:val="center"/>
              <w:rPr>
                <w:color w:val="000000"/>
                <w:sz w:val="22"/>
                <w:szCs w:val="22"/>
              </w:rPr>
            </w:pPr>
            <w:r w:rsidRPr="00E97179">
              <w:rPr>
                <w:color w:val="000000"/>
                <w:sz w:val="22"/>
                <w:szCs w:val="22"/>
              </w:rPr>
              <w:t>40</w:t>
            </w:r>
          </w:p>
        </w:tc>
        <w:tc>
          <w:tcPr>
            <w:tcW w:w="1220" w:type="dxa"/>
            <w:tcBorders>
              <w:top w:val="nil"/>
              <w:left w:val="nil"/>
              <w:bottom w:val="single" w:sz="4" w:space="0" w:color="auto"/>
              <w:right w:val="single" w:sz="4" w:space="0" w:color="auto"/>
            </w:tcBorders>
            <w:shd w:val="clear" w:color="auto" w:fill="auto"/>
            <w:vAlign w:val="center"/>
            <w:hideMark/>
          </w:tcPr>
          <w:p w14:paraId="1300B906" w14:textId="77777777" w:rsidR="00E97179" w:rsidRPr="00E97179" w:rsidRDefault="00E97179" w:rsidP="00E97179">
            <w:pPr>
              <w:jc w:val="center"/>
              <w:rPr>
                <w:color w:val="000000"/>
                <w:sz w:val="22"/>
                <w:szCs w:val="22"/>
              </w:rPr>
            </w:pPr>
            <w:r w:rsidRPr="00E97179">
              <w:rPr>
                <w:color w:val="000000"/>
                <w:sz w:val="22"/>
                <w:szCs w:val="22"/>
              </w:rPr>
              <w:t>45</w:t>
            </w:r>
          </w:p>
        </w:tc>
        <w:tc>
          <w:tcPr>
            <w:tcW w:w="1380" w:type="dxa"/>
            <w:tcBorders>
              <w:top w:val="nil"/>
              <w:left w:val="nil"/>
              <w:bottom w:val="single" w:sz="4" w:space="0" w:color="auto"/>
              <w:right w:val="single" w:sz="4" w:space="0" w:color="auto"/>
            </w:tcBorders>
            <w:shd w:val="clear" w:color="auto" w:fill="auto"/>
            <w:vAlign w:val="center"/>
            <w:hideMark/>
          </w:tcPr>
          <w:p w14:paraId="1DC6D5DA" w14:textId="77777777" w:rsidR="00E97179" w:rsidRPr="00E97179" w:rsidRDefault="00E97179" w:rsidP="00E97179">
            <w:pPr>
              <w:jc w:val="center"/>
              <w:rPr>
                <w:color w:val="000000"/>
                <w:sz w:val="22"/>
                <w:szCs w:val="22"/>
              </w:rPr>
            </w:pPr>
            <w:r w:rsidRPr="00E97179">
              <w:rPr>
                <w:color w:val="000000"/>
                <w:sz w:val="22"/>
                <w:szCs w:val="22"/>
              </w:rPr>
              <w:t>50</w:t>
            </w:r>
          </w:p>
        </w:tc>
        <w:tc>
          <w:tcPr>
            <w:tcW w:w="1380" w:type="dxa"/>
            <w:tcBorders>
              <w:top w:val="nil"/>
              <w:left w:val="nil"/>
              <w:bottom w:val="single" w:sz="4" w:space="0" w:color="auto"/>
              <w:right w:val="single" w:sz="4" w:space="0" w:color="auto"/>
            </w:tcBorders>
            <w:shd w:val="clear" w:color="auto" w:fill="auto"/>
            <w:vAlign w:val="center"/>
            <w:hideMark/>
          </w:tcPr>
          <w:p w14:paraId="7006C849" w14:textId="77777777" w:rsidR="00E97179" w:rsidRPr="00E97179" w:rsidRDefault="00E97179" w:rsidP="00E97179">
            <w:pPr>
              <w:jc w:val="center"/>
              <w:rPr>
                <w:color w:val="000000"/>
                <w:sz w:val="22"/>
                <w:szCs w:val="22"/>
              </w:rPr>
            </w:pPr>
            <w:r w:rsidRPr="00E97179">
              <w:rPr>
                <w:color w:val="000000"/>
                <w:sz w:val="22"/>
                <w:szCs w:val="22"/>
              </w:rPr>
              <w:t>55</w:t>
            </w:r>
          </w:p>
        </w:tc>
        <w:tc>
          <w:tcPr>
            <w:tcW w:w="1380" w:type="dxa"/>
            <w:tcBorders>
              <w:top w:val="nil"/>
              <w:left w:val="nil"/>
              <w:bottom w:val="single" w:sz="4" w:space="0" w:color="auto"/>
              <w:right w:val="single" w:sz="4" w:space="0" w:color="auto"/>
            </w:tcBorders>
            <w:shd w:val="clear" w:color="auto" w:fill="auto"/>
            <w:noWrap/>
            <w:vAlign w:val="center"/>
            <w:hideMark/>
          </w:tcPr>
          <w:p w14:paraId="4F3E8C48" w14:textId="77777777" w:rsidR="00E97179" w:rsidRPr="00E97179" w:rsidRDefault="00E97179" w:rsidP="00E97179">
            <w:pPr>
              <w:jc w:val="center"/>
              <w:rPr>
                <w:color w:val="000000"/>
                <w:sz w:val="22"/>
                <w:szCs w:val="22"/>
              </w:rPr>
            </w:pPr>
            <w:r w:rsidRPr="00E97179">
              <w:rPr>
                <w:color w:val="000000"/>
                <w:sz w:val="22"/>
                <w:szCs w:val="22"/>
              </w:rPr>
              <w:t>60</w:t>
            </w:r>
          </w:p>
        </w:tc>
        <w:tc>
          <w:tcPr>
            <w:tcW w:w="1384" w:type="dxa"/>
            <w:tcBorders>
              <w:top w:val="nil"/>
              <w:left w:val="nil"/>
              <w:bottom w:val="single" w:sz="4" w:space="0" w:color="auto"/>
              <w:right w:val="single" w:sz="4" w:space="0" w:color="auto"/>
            </w:tcBorders>
            <w:shd w:val="clear" w:color="auto" w:fill="auto"/>
            <w:noWrap/>
            <w:vAlign w:val="center"/>
            <w:hideMark/>
          </w:tcPr>
          <w:p w14:paraId="2D98986C" w14:textId="77777777" w:rsidR="00E97179" w:rsidRPr="00E97179" w:rsidRDefault="00E97179" w:rsidP="00E97179">
            <w:pPr>
              <w:jc w:val="center"/>
              <w:rPr>
                <w:color w:val="000000"/>
                <w:sz w:val="22"/>
                <w:szCs w:val="22"/>
              </w:rPr>
            </w:pPr>
            <w:r w:rsidRPr="00E97179">
              <w:rPr>
                <w:color w:val="000000"/>
                <w:sz w:val="22"/>
                <w:szCs w:val="22"/>
              </w:rPr>
              <w:t>65</w:t>
            </w:r>
          </w:p>
        </w:tc>
      </w:tr>
      <w:tr w:rsidR="00E97179" w:rsidRPr="00E97179" w14:paraId="59ED02EF" w14:textId="77777777" w:rsidTr="00E97179">
        <w:trPr>
          <w:gridAfter w:val="2"/>
          <w:wAfter w:w="38" w:type="dxa"/>
          <w:trHeight w:val="189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0FC2772" w14:textId="77777777" w:rsidR="00E97179" w:rsidRPr="00E97179" w:rsidRDefault="00E97179" w:rsidP="00E97179">
            <w:pPr>
              <w:jc w:val="center"/>
              <w:rPr>
                <w:b/>
                <w:bCs/>
                <w:color w:val="000000"/>
                <w:sz w:val="22"/>
                <w:szCs w:val="22"/>
              </w:rPr>
            </w:pPr>
            <w:r w:rsidRPr="00E97179">
              <w:rPr>
                <w:b/>
                <w:bCs/>
                <w:color w:val="000000"/>
                <w:sz w:val="22"/>
                <w:szCs w:val="22"/>
              </w:rPr>
              <w:t>8</w:t>
            </w:r>
          </w:p>
        </w:tc>
        <w:tc>
          <w:tcPr>
            <w:tcW w:w="3713" w:type="dxa"/>
            <w:tcBorders>
              <w:top w:val="nil"/>
              <w:left w:val="nil"/>
              <w:bottom w:val="single" w:sz="4" w:space="0" w:color="auto"/>
              <w:right w:val="single" w:sz="4" w:space="0" w:color="auto"/>
            </w:tcBorders>
            <w:shd w:val="clear" w:color="auto" w:fill="auto"/>
            <w:vAlign w:val="center"/>
            <w:hideMark/>
          </w:tcPr>
          <w:p w14:paraId="048215B0" w14:textId="77777777" w:rsidR="00E97179" w:rsidRPr="00E97179" w:rsidRDefault="00E97179" w:rsidP="00E97179">
            <w:pPr>
              <w:jc w:val="center"/>
              <w:rPr>
                <w:color w:val="000000"/>
                <w:sz w:val="22"/>
                <w:szCs w:val="22"/>
              </w:rPr>
            </w:pPr>
            <w:r w:rsidRPr="00E97179">
              <w:rPr>
                <w:color w:val="000000"/>
                <w:sz w:val="22"/>
                <w:szCs w:val="22"/>
              </w:rPr>
              <w:t xml:space="preserve">Количество талантливой молодежи от 14 до 35 лет, принимающей участие в качестве делегата Ленского района в республиканских, российских, международных конкурсах, форумах, слетах, конференциях и т.п. </w:t>
            </w:r>
          </w:p>
        </w:tc>
        <w:tc>
          <w:tcPr>
            <w:tcW w:w="1202" w:type="dxa"/>
            <w:tcBorders>
              <w:top w:val="nil"/>
              <w:left w:val="nil"/>
              <w:bottom w:val="single" w:sz="4" w:space="0" w:color="auto"/>
              <w:right w:val="single" w:sz="4" w:space="0" w:color="auto"/>
            </w:tcBorders>
            <w:shd w:val="clear" w:color="auto" w:fill="auto"/>
            <w:vAlign w:val="center"/>
            <w:hideMark/>
          </w:tcPr>
          <w:p w14:paraId="0D86A92D"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0214EB95"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779E6A7F" w14:textId="77777777" w:rsidR="00E97179" w:rsidRPr="00E97179" w:rsidRDefault="00E97179" w:rsidP="00E97179">
            <w:pPr>
              <w:jc w:val="center"/>
              <w:rPr>
                <w:color w:val="000000"/>
                <w:sz w:val="22"/>
                <w:szCs w:val="22"/>
              </w:rPr>
            </w:pPr>
            <w:r w:rsidRPr="00E97179">
              <w:rPr>
                <w:color w:val="000000"/>
                <w:sz w:val="22"/>
                <w:szCs w:val="22"/>
              </w:rPr>
              <w:t>40</w:t>
            </w:r>
          </w:p>
        </w:tc>
        <w:tc>
          <w:tcPr>
            <w:tcW w:w="1220" w:type="dxa"/>
            <w:tcBorders>
              <w:top w:val="nil"/>
              <w:left w:val="nil"/>
              <w:bottom w:val="single" w:sz="4" w:space="0" w:color="auto"/>
              <w:right w:val="single" w:sz="4" w:space="0" w:color="auto"/>
            </w:tcBorders>
            <w:shd w:val="clear" w:color="auto" w:fill="auto"/>
            <w:vAlign w:val="center"/>
            <w:hideMark/>
          </w:tcPr>
          <w:p w14:paraId="13689343" w14:textId="77777777" w:rsidR="00E97179" w:rsidRPr="00E97179" w:rsidRDefault="00E97179" w:rsidP="00E97179">
            <w:pPr>
              <w:jc w:val="center"/>
              <w:rPr>
                <w:color w:val="000000"/>
                <w:sz w:val="22"/>
                <w:szCs w:val="22"/>
              </w:rPr>
            </w:pPr>
            <w:r w:rsidRPr="00E97179">
              <w:rPr>
                <w:color w:val="000000"/>
                <w:sz w:val="22"/>
                <w:szCs w:val="22"/>
              </w:rPr>
              <w:t>43</w:t>
            </w:r>
          </w:p>
        </w:tc>
        <w:tc>
          <w:tcPr>
            <w:tcW w:w="1380" w:type="dxa"/>
            <w:tcBorders>
              <w:top w:val="nil"/>
              <w:left w:val="nil"/>
              <w:bottom w:val="single" w:sz="4" w:space="0" w:color="auto"/>
              <w:right w:val="single" w:sz="4" w:space="0" w:color="auto"/>
            </w:tcBorders>
            <w:shd w:val="clear" w:color="auto" w:fill="auto"/>
            <w:vAlign w:val="center"/>
            <w:hideMark/>
          </w:tcPr>
          <w:p w14:paraId="2DE624F8" w14:textId="77777777" w:rsidR="00E97179" w:rsidRPr="00E97179" w:rsidRDefault="00E97179" w:rsidP="00E97179">
            <w:pPr>
              <w:jc w:val="center"/>
              <w:rPr>
                <w:color w:val="000000"/>
                <w:sz w:val="22"/>
                <w:szCs w:val="22"/>
              </w:rPr>
            </w:pPr>
            <w:r w:rsidRPr="00E97179">
              <w:rPr>
                <w:color w:val="000000"/>
                <w:sz w:val="22"/>
                <w:szCs w:val="22"/>
              </w:rPr>
              <w:t>46</w:t>
            </w:r>
          </w:p>
        </w:tc>
        <w:tc>
          <w:tcPr>
            <w:tcW w:w="1380" w:type="dxa"/>
            <w:tcBorders>
              <w:top w:val="nil"/>
              <w:left w:val="nil"/>
              <w:bottom w:val="single" w:sz="4" w:space="0" w:color="auto"/>
              <w:right w:val="single" w:sz="4" w:space="0" w:color="auto"/>
            </w:tcBorders>
            <w:shd w:val="clear" w:color="auto" w:fill="auto"/>
            <w:vAlign w:val="center"/>
            <w:hideMark/>
          </w:tcPr>
          <w:p w14:paraId="7124F756" w14:textId="77777777" w:rsidR="00E97179" w:rsidRPr="00E97179" w:rsidRDefault="00E97179" w:rsidP="00E97179">
            <w:pPr>
              <w:jc w:val="center"/>
              <w:rPr>
                <w:color w:val="000000"/>
                <w:sz w:val="22"/>
                <w:szCs w:val="22"/>
              </w:rPr>
            </w:pPr>
            <w:r w:rsidRPr="00E97179">
              <w:rPr>
                <w:color w:val="000000"/>
                <w:sz w:val="22"/>
                <w:szCs w:val="22"/>
              </w:rPr>
              <w:t>49</w:t>
            </w:r>
          </w:p>
        </w:tc>
        <w:tc>
          <w:tcPr>
            <w:tcW w:w="1380" w:type="dxa"/>
            <w:tcBorders>
              <w:top w:val="nil"/>
              <w:left w:val="nil"/>
              <w:bottom w:val="single" w:sz="4" w:space="0" w:color="auto"/>
              <w:right w:val="single" w:sz="4" w:space="0" w:color="auto"/>
            </w:tcBorders>
            <w:shd w:val="clear" w:color="auto" w:fill="auto"/>
            <w:noWrap/>
            <w:vAlign w:val="center"/>
            <w:hideMark/>
          </w:tcPr>
          <w:p w14:paraId="323195C1" w14:textId="77777777" w:rsidR="00E97179" w:rsidRPr="00E97179" w:rsidRDefault="00E97179" w:rsidP="00E97179">
            <w:pPr>
              <w:jc w:val="center"/>
              <w:rPr>
                <w:color w:val="000000"/>
                <w:sz w:val="22"/>
                <w:szCs w:val="22"/>
              </w:rPr>
            </w:pPr>
            <w:r w:rsidRPr="00E97179">
              <w:rPr>
                <w:color w:val="000000"/>
                <w:sz w:val="22"/>
                <w:szCs w:val="22"/>
              </w:rPr>
              <w:t>52</w:t>
            </w:r>
          </w:p>
        </w:tc>
        <w:tc>
          <w:tcPr>
            <w:tcW w:w="1384" w:type="dxa"/>
            <w:tcBorders>
              <w:top w:val="nil"/>
              <w:left w:val="nil"/>
              <w:bottom w:val="single" w:sz="4" w:space="0" w:color="auto"/>
              <w:right w:val="single" w:sz="4" w:space="0" w:color="auto"/>
            </w:tcBorders>
            <w:shd w:val="clear" w:color="auto" w:fill="auto"/>
            <w:noWrap/>
            <w:vAlign w:val="center"/>
            <w:hideMark/>
          </w:tcPr>
          <w:p w14:paraId="334ADC2A" w14:textId="77777777" w:rsidR="00E97179" w:rsidRPr="00E97179" w:rsidRDefault="00E97179" w:rsidP="00E97179">
            <w:pPr>
              <w:jc w:val="center"/>
              <w:rPr>
                <w:color w:val="000000"/>
                <w:sz w:val="22"/>
                <w:szCs w:val="22"/>
              </w:rPr>
            </w:pPr>
            <w:r w:rsidRPr="00E97179">
              <w:rPr>
                <w:color w:val="000000"/>
                <w:sz w:val="22"/>
                <w:szCs w:val="22"/>
              </w:rPr>
              <w:t>54</w:t>
            </w:r>
          </w:p>
        </w:tc>
      </w:tr>
      <w:tr w:rsidR="00E97179" w:rsidRPr="00E97179" w14:paraId="28172B81" w14:textId="77777777" w:rsidTr="00E97179">
        <w:trPr>
          <w:gridAfter w:val="2"/>
          <w:wAfter w:w="38" w:type="dxa"/>
          <w:trHeight w:val="885"/>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74967632" w14:textId="77777777" w:rsidR="00E97179" w:rsidRPr="00E97179" w:rsidRDefault="00E97179" w:rsidP="00E97179">
            <w:pPr>
              <w:jc w:val="center"/>
              <w:rPr>
                <w:b/>
                <w:bCs/>
                <w:color w:val="000000"/>
                <w:sz w:val="22"/>
                <w:szCs w:val="22"/>
              </w:rPr>
            </w:pPr>
            <w:r w:rsidRPr="00E97179">
              <w:rPr>
                <w:b/>
                <w:bCs/>
                <w:color w:val="000000"/>
                <w:sz w:val="22"/>
                <w:szCs w:val="22"/>
              </w:rPr>
              <w:t>9</w:t>
            </w:r>
          </w:p>
        </w:tc>
        <w:tc>
          <w:tcPr>
            <w:tcW w:w="3713" w:type="dxa"/>
            <w:vMerge w:val="restart"/>
            <w:tcBorders>
              <w:top w:val="nil"/>
              <w:left w:val="single" w:sz="4" w:space="0" w:color="auto"/>
              <w:bottom w:val="single" w:sz="4" w:space="0" w:color="000000"/>
              <w:right w:val="single" w:sz="4" w:space="0" w:color="auto"/>
            </w:tcBorders>
            <w:shd w:val="clear" w:color="auto" w:fill="auto"/>
            <w:vAlign w:val="center"/>
            <w:hideMark/>
          </w:tcPr>
          <w:p w14:paraId="4B41412B" w14:textId="77777777" w:rsidR="00E97179" w:rsidRPr="00E97179" w:rsidRDefault="00E97179" w:rsidP="00E97179">
            <w:pPr>
              <w:jc w:val="center"/>
              <w:rPr>
                <w:color w:val="000000"/>
                <w:sz w:val="22"/>
                <w:szCs w:val="22"/>
              </w:rPr>
            </w:pPr>
            <w:r w:rsidRPr="00E97179">
              <w:rPr>
                <w:color w:val="000000"/>
                <w:sz w:val="22"/>
                <w:szCs w:val="22"/>
              </w:rPr>
              <w:t>Охват молодежи от 14 до 35 лет групповыми занятиями (социально-психологические тренинги, психологические практикумы, психолого-просветительская работа и т.п.)</w:t>
            </w:r>
          </w:p>
        </w:tc>
        <w:tc>
          <w:tcPr>
            <w:tcW w:w="1202" w:type="dxa"/>
            <w:vMerge w:val="restart"/>
            <w:tcBorders>
              <w:top w:val="nil"/>
              <w:left w:val="single" w:sz="4" w:space="0" w:color="auto"/>
              <w:bottom w:val="single" w:sz="4" w:space="0" w:color="000000"/>
              <w:right w:val="single" w:sz="4" w:space="0" w:color="auto"/>
            </w:tcBorders>
            <w:shd w:val="clear" w:color="auto" w:fill="auto"/>
            <w:vAlign w:val="center"/>
            <w:hideMark/>
          </w:tcPr>
          <w:p w14:paraId="216DE2C5"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0FA1525F"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3AE1BFD5" w14:textId="77777777" w:rsidR="00E97179" w:rsidRPr="00E97179" w:rsidRDefault="00E97179" w:rsidP="00E97179">
            <w:pPr>
              <w:jc w:val="center"/>
              <w:rPr>
                <w:color w:val="000000"/>
                <w:sz w:val="22"/>
                <w:szCs w:val="22"/>
              </w:rPr>
            </w:pPr>
            <w:r w:rsidRPr="00E97179">
              <w:rPr>
                <w:color w:val="000000"/>
                <w:sz w:val="22"/>
                <w:szCs w:val="22"/>
              </w:rPr>
              <w:t>2160</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14:paraId="01892680" w14:textId="77777777" w:rsidR="00E97179" w:rsidRPr="00E97179" w:rsidRDefault="00E97179" w:rsidP="00E97179">
            <w:pPr>
              <w:jc w:val="center"/>
              <w:rPr>
                <w:color w:val="000000"/>
                <w:sz w:val="22"/>
                <w:szCs w:val="22"/>
              </w:rPr>
            </w:pPr>
            <w:r w:rsidRPr="00E97179">
              <w:rPr>
                <w:color w:val="000000"/>
                <w:sz w:val="22"/>
                <w:szCs w:val="22"/>
              </w:rPr>
              <w:t>2200</w:t>
            </w:r>
          </w:p>
        </w:tc>
        <w:tc>
          <w:tcPr>
            <w:tcW w:w="1380" w:type="dxa"/>
            <w:vMerge w:val="restart"/>
            <w:tcBorders>
              <w:top w:val="nil"/>
              <w:left w:val="single" w:sz="4" w:space="0" w:color="auto"/>
              <w:bottom w:val="single" w:sz="4" w:space="0" w:color="000000"/>
              <w:right w:val="single" w:sz="4" w:space="0" w:color="auto"/>
            </w:tcBorders>
            <w:shd w:val="clear" w:color="auto" w:fill="auto"/>
            <w:vAlign w:val="center"/>
            <w:hideMark/>
          </w:tcPr>
          <w:p w14:paraId="0596A0FE" w14:textId="77777777" w:rsidR="00E97179" w:rsidRPr="00E97179" w:rsidRDefault="00E97179" w:rsidP="00E97179">
            <w:pPr>
              <w:jc w:val="center"/>
              <w:rPr>
                <w:color w:val="000000"/>
                <w:sz w:val="22"/>
                <w:szCs w:val="22"/>
              </w:rPr>
            </w:pPr>
            <w:r w:rsidRPr="00E97179">
              <w:rPr>
                <w:color w:val="000000"/>
                <w:sz w:val="22"/>
                <w:szCs w:val="22"/>
              </w:rPr>
              <w:t>2240</w:t>
            </w:r>
          </w:p>
        </w:tc>
        <w:tc>
          <w:tcPr>
            <w:tcW w:w="1380" w:type="dxa"/>
            <w:vMerge w:val="restart"/>
            <w:tcBorders>
              <w:top w:val="nil"/>
              <w:left w:val="single" w:sz="4" w:space="0" w:color="auto"/>
              <w:bottom w:val="single" w:sz="4" w:space="0" w:color="000000"/>
              <w:right w:val="single" w:sz="4" w:space="0" w:color="auto"/>
            </w:tcBorders>
            <w:shd w:val="clear" w:color="auto" w:fill="auto"/>
            <w:vAlign w:val="center"/>
            <w:hideMark/>
          </w:tcPr>
          <w:p w14:paraId="7EAAF55B" w14:textId="77777777" w:rsidR="00E97179" w:rsidRPr="00E97179" w:rsidRDefault="00E97179" w:rsidP="00E97179">
            <w:pPr>
              <w:jc w:val="center"/>
              <w:rPr>
                <w:color w:val="000000"/>
                <w:sz w:val="22"/>
                <w:szCs w:val="22"/>
              </w:rPr>
            </w:pPr>
            <w:r w:rsidRPr="00E97179">
              <w:rPr>
                <w:color w:val="000000"/>
                <w:sz w:val="22"/>
                <w:szCs w:val="22"/>
              </w:rPr>
              <w:t>2280</w:t>
            </w:r>
          </w:p>
        </w:tc>
        <w:tc>
          <w:tcPr>
            <w:tcW w:w="13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939B86" w14:textId="77777777" w:rsidR="00E97179" w:rsidRPr="00E97179" w:rsidRDefault="00E97179" w:rsidP="00E97179">
            <w:pPr>
              <w:jc w:val="center"/>
              <w:rPr>
                <w:color w:val="000000"/>
                <w:sz w:val="22"/>
                <w:szCs w:val="22"/>
              </w:rPr>
            </w:pPr>
            <w:r w:rsidRPr="00E97179">
              <w:rPr>
                <w:color w:val="000000"/>
                <w:sz w:val="22"/>
                <w:szCs w:val="22"/>
              </w:rPr>
              <w:t>2320</w:t>
            </w:r>
          </w:p>
        </w:tc>
        <w:tc>
          <w:tcPr>
            <w:tcW w:w="13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C2612F" w14:textId="77777777" w:rsidR="00E97179" w:rsidRPr="00E97179" w:rsidRDefault="00E97179" w:rsidP="00E97179">
            <w:pPr>
              <w:jc w:val="center"/>
              <w:rPr>
                <w:color w:val="000000"/>
                <w:sz w:val="22"/>
                <w:szCs w:val="22"/>
              </w:rPr>
            </w:pPr>
            <w:r w:rsidRPr="00E97179">
              <w:rPr>
                <w:color w:val="000000"/>
                <w:sz w:val="22"/>
                <w:szCs w:val="22"/>
              </w:rPr>
              <w:t>2360</w:t>
            </w:r>
          </w:p>
        </w:tc>
      </w:tr>
      <w:tr w:rsidR="00E97179" w:rsidRPr="00E97179" w14:paraId="0E28FD17" w14:textId="77777777" w:rsidTr="00E97179">
        <w:trPr>
          <w:gridAfter w:val="2"/>
          <w:wAfter w:w="38" w:type="dxa"/>
          <w:trHeight w:val="885"/>
        </w:trPr>
        <w:tc>
          <w:tcPr>
            <w:tcW w:w="540" w:type="dxa"/>
            <w:vMerge/>
            <w:tcBorders>
              <w:top w:val="nil"/>
              <w:left w:val="single" w:sz="4" w:space="0" w:color="auto"/>
              <w:bottom w:val="single" w:sz="4" w:space="0" w:color="auto"/>
              <w:right w:val="single" w:sz="4" w:space="0" w:color="auto"/>
            </w:tcBorders>
            <w:vAlign w:val="center"/>
            <w:hideMark/>
          </w:tcPr>
          <w:p w14:paraId="1BECCF21" w14:textId="77777777" w:rsidR="00E97179" w:rsidRPr="00E97179" w:rsidRDefault="00E97179" w:rsidP="00E97179">
            <w:pPr>
              <w:rPr>
                <w:b/>
                <w:bCs/>
                <w:color w:val="000000"/>
                <w:sz w:val="22"/>
                <w:szCs w:val="22"/>
              </w:rPr>
            </w:pPr>
          </w:p>
        </w:tc>
        <w:tc>
          <w:tcPr>
            <w:tcW w:w="3713" w:type="dxa"/>
            <w:vMerge/>
            <w:tcBorders>
              <w:top w:val="nil"/>
              <w:left w:val="single" w:sz="4" w:space="0" w:color="auto"/>
              <w:bottom w:val="single" w:sz="4" w:space="0" w:color="000000"/>
              <w:right w:val="single" w:sz="4" w:space="0" w:color="auto"/>
            </w:tcBorders>
            <w:vAlign w:val="center"/>
            <w:hideMark/>
          </w:tcPr>
          <w:p w14:paraId="66D2E19A"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000000"/>
              <w:right w:val="single" w:sz="4" w:space="0" w:color="auto"/>
            </w:tcBorders>
            <w:vAlign w:val="center"/>
            <w:hideMark/>
          </w:tcPr>
          <w:p w14:paraId="4325CF20"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1C87D3F9" w14:textId="77777777" w:rsidR="00E97179" w:rsidRPr="00E97179" w:rsidRDefault="00E97179" w:rsidP="00E97179">
            <w:pPr>
              <w:rPr>
                <w:color w:val="000000"/>
                <w:sz w:val="22"/>
                <w:szCs w:val="22"/>
              </w:rPr>
            </w:pPr>
          </w:p>
        </w:tc>
        <w:tc>
          <w:tcPr>
            <w:tcW w:w="1275" w:type="dxa"/>
            <w:vMerge/>
            <w:tcBorders>
              <w:top w:val="nil"/>
              <w:left w:val="single" w:sz="4" w:space="0" w:color="auto"/>
              <w:bottom w:val="single" w:sz="4" w:space="0" w:color="000000"/>
              <w:right w:val="single" w:sz="4" w:space="0" w:color="auto"/>
            </w:tcBorders>
            <w:vAlign w:val="center"/>
            <w:hideMark/>
          </w:tcPr>
          <w:p w14:paraId="21DBA6AA" w14:textId="77777777" w:rsidR="00E97179" w:rsidRPr="00E97179" w:rsidRDefault="00E97179" w:rsidP="00E97179">
            <w:pPr>
              <w:rPr>
                <w:color w:val="000000"/>
                <w:sz w:val="22"/>
                <w:szCs w:val="22"/>
              </w:rPr>
            </w:pPr>
          </w:p>
        </w:tc>
        <w:tc>
          <w:tcPr>
            <w:tcW w:w="1220" w:type="dxa"/>
            <w:vMerge/>
            <w:tcBorders>
              <w:top w:val="nil"/>
              <w:left w:val="single" w:sz="4" w:space="0" w:color="auto"/>
              <w:bottom w:val="single" w:sz="4" w:space="0" w:color="000000"/>
              <w:right w:val="single" w:sz="4" w:space="0" w:color="auto"/>
            </w:tcBorders>
            <w:vAlign w:val="center"/>
            <w:hideMark/>
          </w:tcPr>
          <w:p w14:paraId="02958BDF"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000000"/>
              <w:right w:val="single" w:sz="4" w:space="0" w:color="auto"/>
            </w:tcBorders>
            <w:vAlign w:val="center"/>
            <w:hideMark/>
          </w:tcPr>
          <w:p w14:paraId="3E23A1C2"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000000"/>
              <w:right w:val="single" w:sz="4" w:space="0" w:color="auto"/>
            </w:tcBorders>
            <w:vAlign w:val="center"/>
            <w:hideMark/>
          </w:tcPr>
          <w:p w14:paraId="78016EB6"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000000"/>
              <w:right w:val="single" w:sz="4" w:space="0" w:color="auto"/>
            </w:tcBorders>
            <w:vAlign w:val="center"/>
            <w:hideMark/>
          </w:tcPr>
          <w:p w14:paraId="6A0127C9" w14:textId="77777777" w:rsidR="00E97179" w:rsidRPr="00E97179" w:rsidRDefault="00E97179" w:rsidP="00E97179">
            <w:pPr>
              <w:rPr>
                <w:color w:val="000000"/>
                <w:sz w:val="22"/>
                <w:szCs w:val="22"/>
              </w:rPr>
            </w:pPr>
          </w:p>
        </w:tc>
        <w:tc>
          <w:tcPr>
            <w:tcW w:w="1384" w:type="dxa"/>
            <w:vMerge/>
            <w:tcBorders>
              <w:top w:val="nil"/>
              <w:left w:val="single" w:sz="4" w:space="0" w:color="auto"/>
              <w:bottom w:val="single" w:sz="4" w:space="0" w:color="000000"/>
              <w:right w:val="single" w:sz="4" w:space="0" w:color="auto"/>
            </w:tcBorders>
            <w:vAlign w:val="center"/>
            <w:hideMark/>
          </w:tcPr>
          <w:p w14:paraId="49604AF9" w14:textId="77777777" w:rsidR="00E97179" w:rsidRPr="00E97179" w:rsidRDefault="00E97179" w:rsidP="00E97179">
            <w:pPr>
              <w:rPr>
                <w:color w:val="000000"/>
                <w:sz w:val="22"/>
                <w:szCs w:val="22"/>
              </w:rPr>
            </w:pPr>
          </w:p>
        </w:tc>
      </w:tr>
      <w:tr w:rsidR="00E97179" w:rsidRPr="00E97179" w14:paraId="710A59BE" w14:textId="77777777" w:rsidTr="00E97179">
        <w:trPr>
          <w:gridAfter w:val="2"/>
          <w:wAfter w:w="38" w:type="dxa"/>
          <w:trHeight w:val="189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5820B89" w14:textId="77777777" w:rsidR="00E97179" w:rsidRPr="00E97179" w:rsidRDefault="00E97179" w:rsidP="00E97179">
            <w:pPr>
              <w:jc w:val="center"/>
              <w:rPr>
                <w:b/>
                <w:bCs/>
                <w:color w:val="000000"/>
                <w:sz w:val="22"/>
                <w:szCs w:val="22"/>
              </w:rPr>
            </w:pPr>
            <w:r w:rsidRPr="00E97179">
              <w:rPr>
                <w:b/>
                <w:bCs/>
                <w:color w:val="000000"/>
                <w:sz w:val="22"/>
                <w:szCs w:val="22"/>
              </w:rPr>
              <w:t>10</w:t>
            </w:r>
          </w:p>
        </w:tc>
        <w:tc>
          <w:tcPr>
            <w:tcW w:w="3713" w:type="dxa"/>
            <w:tcBorders>
              <w:top w:val="nil"/>
              <w:left w:val="nil"/>
              <w:bottom w:val="single" w:sz="4" w:space="0" w:color="auto"/>
              <w:right w:val="single" w:sz="4" w:space="0" w:color="auto"/>
            </w:tcBorders>
            <w:shd w:val="clear" w:color="auto" w:fill="auto"/>
            <w:vAlign w:val="center"/>
            <w:hideMark/>
          </w:tcPr>
          <w:p w14:paraId="790158BD" w14:textId="77777777" w:rsidR="00E97179" w:rsidRPr="00E97179" w:rsidRDefault="00E97179" w:rsidP="00E97179">
            <w:pPr>
              <w:jc w:val="center"/>
              <w:rPr>
                <w:color w:val="000000"/>
                <w:sz w:val="22"/>
                <w:szCs w:val="22"/>
              </w:rPr>
            </w:pPr>
            <w:r w:rsidRPr="00E97179">
              <w:rPr>
                <w:color w:val="000000"/>
                <w:sz w:val="22"/>
                <w:szCs w:val="22"/>
              </w:rPr>
              <w:t>Доля молодежи от 14 до 35 лет, информированная о мероприятиях в сфере молодежной и семейной политики, а также патриотического воспитания по отношению к общей численности данной возрастной категории</w:t>
            </w:r>
          </w:p>
        </w:tc>
        <w:tc>
          <w:tcPr>
            <w:tcW w:w="1202" w:type="dxa"/>
            <w:tcBorders>
              <w:top w:val="nil"/>
              <w:left w:val="nil"/>
              <w:bottom w:val="single" w:sz="4" w:space="0" w:color="auto"/>
              <w:right w:val="single" w:sz="4" w:space="0" w:color="auto"/>
            </w:tcBorders>
            <w:shd w:val="clear" w:color="auto" w:fill="auto"/>
            <w:vAlign w:val="center"/>
            <w:hideMark/>
          </w:tcPr>
          <w:p w14:paraId="43B63FEC" w14:textId="77777777" w:rsidR="00E97179" w:rsidRPr="00E97179" w:rsidRDefault="00E97179" w:rsidP="00E97179">
            <w:pPr>
              <w:jc w:val="center"/>
              <w:rPr>
                <w:color w:val="000000"/>
                <w:sz w:val="22"/>
                <w:szCs w:val="22"/>
              </w:rPr>
            </w:pPr>
            <w:r w:rsidRPr="00E97179">
              <w:rPr>
                <w:color w:val="000000"/>
                <w:sz w:val="22"/>
                <w:szCs w:val="22"/>
              </w:rPr>
              <w:t>%</w:t>
            </w:r>
          </w:p>
        </w:tc>
        <w:tc>
          <w:tcPr>
            <w:tcW w:w="2342" w:type="dxa"/>
            <w:tcBorders>
              <w:top w:val="nil"/>
              <w:left w:val="nil"/>
              <w:bottom w:val="single" w:sz="4" w:space="0" w:color="auto"/>
              <w:right w:val="single" w:sz="4" w:space="0" w:color="auto"/>
            </w:tcBorders>
            <w:shd w:val="clear" w:color="auto" w:fill="auto"/>
            <w:vAlign w:val="center"/>
            <w:hideMark/>
          </w:tcPr>
          <w:p w14:paraId="41BF24EA"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5CF7F93A" w14:textId="77777777" w:rsidR="00E97179" w:rsidRPr="00E97179" w:rsidRDefault="00E97179" w:rsidP="00E97179">
            <w:pPr>
              <w:jc w:val="center"/>
              <w:rPr>
                <w:color w:val="000000"/>
                <w:sz w:val="22"/>
                <w:szCs w:val="22"/>
              </w:rPr>
            </w:pPr>
            <w:r w:rsidRPr="00E97179">
              <w:rPr>
                <w:color w:val="000000"/>
                <w:sz w:val="22"/>
                <w:szCs w:val="22"/>
              </w:rPr>
              <w:t>13</w:t>
            </w:r>
          </w:p>
        </w:tc>
        <w:tc>
          <w:tcPr>
            <w:tcW w:w="1220" w:type="dxa"/>
            <w:tcBorders>
              <w:top w:val="nil"/>
              <w:left w:val="nil"/>
              <w:bottom w:val="single" w:sz="4" w:space="0" w:color="auto"/>
              <w:right w:val="single" w:sz="4" w:space="0" w:color="auto"/>
            </w:tcBorders>
            <w:shd w:val="clear" w:color="auto" w:fill="auto"/>
            <w:vAlign w:val="center"/>
            <w:hideMark/>
          </w:tcPr>
          <w:p w14:paraId="30210634" w14:textId="77777777" w:rsidR="00E97179" w:rsidRPr="00E97179" w:rsidRDefault="00E97179" w:rsidP="00E97179">
            <w:pPr>
              <w:jc w:val="center"/>
              <w:rPr>
                <w:color w:val="000000"/>
                <w:sz w:val="22"/>
                <w:szCs w:val="22"/>
              </w:rPr>
            </w:pPr>
            <w:r w:rsidRPr="00E97179">
              <w:rPr>
                <w:color w:val="000000"/>
                <w:sz w:val="22"/>
                <w:szCs w:val="22"/>
              </w:rPr>
              <w:t>20</w:t>
            </w:r>
          </w:p>
        </w:tc>
        <w:tc>
          <w:tcPr>
            <w:tcW w:w="1380" w:type="dxa"/>
            <w:tcBorders>
              <w:top w:val="nil"/>
              <w:left w:val="nil"/>
              <w:bottom w:val="single" w:sz="4" w:space="0" w:color="auto"/>
              <w:right w:val="single" w:sz="4" w:space="0" w:color="auto"/>
            </w:tcBorders>
            <w:shd w:val="clear" w:color="auto" w:fill="auto"/>
            <w:vAlign w:val="center"/>
            <w:hideMark/>
          </w:tcPr>
          <w:p w14:paraId="7DF7D473" w14:textId="77777777" w:rsidR="00E97179" w:rsidRPr="00E97179" w:rsidRDefault="00E97179" w:rsidP="00E97179">
            <w:pPr>
              <w:jc w:val="center"/>
              <w:rPr>
                <w:color w:val="000000"/>
                <w:sz w:val="22"/>
                <w:szCs w:val="22"/>
              </w:rPr>
            </w:pPr>
            <w:r w:rsidRPr="00E97179">
              <w:rPr>
                <w:color w:val="000000"/>
                <w:sz w:val="22"/>
                <w:szCs w:val="22"/>
              </w:rPr>
              <w:t>25</w:t>
            </w:r>
          </w:p>
        </w:tc>
        <w:tc>
          <w:tcPr>
            <w:tcW w:w="1380" w:type="dxa"/>
            <w:tcBorders>
              <w:top w:val="nil"/>
              <w:left w:val="nil"/>
              <w:bottom w:val="single" w:sz="4" w:space="0" w:color="auto"/>
              <w:right w:val="single" w:sz="4" w:space="0" w:color="auto"/>
            </w:tcBorders>
            <w:shd w:val="clear" w:color="auto" w:fill="auto"/>
            <w:vAlign w:val="center"/>
            <w:hideMark/>
          </w:tcPr>
          <w:p w14:paraId="279E3EA2" w14:textId="77777777" w:rsidR="00E97179" w:rsidRPr="00E97179" w:rsidRDefault="00E97179" w:rsidP="00E97179">
            <w:pPr>
              <w:jc w:val="center"/>
              <w:rPr>
                <w:color w:val="000000"/>
                <w:sz w:val="22"/>
                <w:szCs w:val="22"/>
              </w:rPr>
            </w:pPr>
            <w:r w:rsidRPr="00E97179">
              <w:rPr>
                <w:color w:val="000000"/>
                <w:sz w:val="22"/>
                <w:szCs w:val="22"/>
              </w:rPr>
              <w:t>30</w:t>
            </w:r>
          </w:p>
        </w:tc>
        <w:tc>
          <w:tcPr>
            <w:tcW w:w="1380" w:type="dxa"/>
            <w:tcBorders>
              <w:top w:val="nil"/>
              <w:left w:val="nil"/>
              <w:bottom w:val="single" w:sz="4" w:space="0" w:color="auto"/>
              <w:right w:val="single" w:sz="4" w:space="0" w:color="auto"/>
            </w:tcBorders>
            <w:shd w:val="clear" w:color="auto" w:fill="auto"/>
            <w:noWrap/>
            <w:vAlign w:val="center"/>
            <w:hideMark/>
          </w:tcPr>
          <w:p w14:paraId="7CD59441" w14:textId="77777777" w:rsidR="00E97179" w:rsidRPr="00E97179" w:rsidRDefault="00E97179" w:rsidP="00E97179">
            <w:pPr>
              <w:jc w:val="center"/>
              <w:rPr>
                <w:color w:val="000000"/>
                <w:sz w:val="22"/>
                <w:szCs w:val="22"/>
              </w:rPr>
            </w:pPr>
            <w:r w:rsidRPr="00E97179">
              <w:rPr>
                <w:color w:val="000000"/>
                <w:sz w:val="22"/>
                <w:szCs w:val="22"/>
              </w:rPr>
              <w:t>35</w:t>
            </w:r>
          </w:p>
        </w:tc>
        <w:tc>
          <w:tcPr>
            <w:tcW w:w="1384" w:type="dxa"/>
            <w:tcBorders>
              <w:top w:val="nil"/>
              <w:left w:val="nil"/>
              <w:bottom w:val="single" w:sz="4" w:space="0" w:color="auto"/>
              <w:right w:val="single" w:sz="4" w:space="0" w:color="auto"/>
            </w:tcBorders>
            <w:shd w:val="clear" w:color="auto" w:fill="auto"/>
            <w:noWrap/>
            <w:vAlign w:val="center"/>
            <w:hideMark/>
          </w:tcPr>
          <w:p w14:paraId="28A585CA" w14:textId="77777777" w:rsidR="00E97179" w:rsidRPr="00E97179" w:rsidRDefault="00E97179" w:rsidP="00E97179">
            <w:pPr>
              <w:jc w:val="center"/>
              <w:rPr>
                <w:color w:val="000000"/>
                <w:sz w:val="22"/>
                <w:szCs w:val="22"/>
              </w:rPr>
            </w:pPr>
            <w:r w:rsidRPr="00E97179">
              <w:rPr>
                <w:color w:val="000000"/>
                <w:sz w:val="22"/>
                <w:szCs w:val="22"/>
              </w:rPr>
              <w:t>40</w:t>
            </w:r>
          </w:p>
        </w:tc>
      </w:tr>
      <w:tr w:rsidR="00E97179" w:rsidRPr="00E97179" w14:paraId="68E3A794" w14:textId="77777777" w:rsidTr="00E97179">
        <w:trPr>
          <w:trHeight w:val="420"/>
        </w:trPr>
        <w:tc>
          <w:tcPr>
            <w:tcW w:w="15854"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521B32D" w14:textId="77777777" w:rsidR="00E97179" w:rsidRPr="00E97179" w:rsidRDefault="00E97179" w:rsidP="00E97179">
            <w:pPr>
              <w:jc w:val="center"/>
              <w:rPr>
                <w:b/>
                <w:bCs/>
                <w:color w:val="000000"/>
                <w:sz w:val="22"/>
                <w:szCs w:val="22"/>
              </w:rPr>
            </w:pPr>
            <w:r w:rsidRPr="00E97179">
              <w:rPr>
                <w:b/>
                <w:bCs/>
                <w:color w:val="000000"/>
                <w:sz w:val="22"/>
                <w:szCs w:val="22"/>
              </w:rPr>
              <w:t>Подпрограмма №3. "Семейная политика"</w:t>
            </w:r>
          </w:p>
        </w:tc>
      </w:tr>
      <w:tr w:rsidR="00E97179" w:rsidRPr="00E97179" w14:paraId="61410710" w14:textId="77777777" w:rsidTr="00E97179">
        <w:trPr>
          <w:gridAfter w:val="2"/>
          <w:wAfter w:w="38" w:type="dxa"/>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0A0B7A1" w14:textId="77777777" w:rsidR="00E97179" w:rsidRPr="00E97179" w:rsidRDefault="00E97179" w:rsidP="00E97179">
            <w:pPr>
              <w:jc w:val="center"/>
              <w:rPr>
                <w:b/>
                <w:bCs/>
                <w:color w:val="000000"/>
                <w:sz w:val="22"/>
                <w:szCs w:val="22"/>
              </w:rPr>
            </w:pPr>
            <w:r w:rsidRPr="00E97179">
              <w:rPr>
                <w:b/>
                <w:bCs/>
                <w:color w:val="000000"/>
                <w:sz w:val="22"/>
                <w:szCs w:val="22"/>
              </w:rPr>
              <w:t>1</w:t>
            </w:r>
          </w:p>
        </w:tc>
        <w:tc>
          <w:tcPr>
            <w:tcW w:w="3713" w:type="dxa"/>
            <w:tcBorders>
              <w:top w:val="nil"/>
              <w:left w:val="nil"/>
              <w:bottom w:val="single" w:sz="4" w:space="0" w:color="auto"/>
              <w:right w:val="single" w:sz="4" w:space="0" w:color="auto"/>
            </w:tcBorders>
            <w:shd w:val="clear" w:color="auto" w:fill="auto"/>
            <w:vAlign w:val="center"/>
            <w:hideMark/>
          </w:tcPr>
          <w:p w14:paraId="30B14D51" w14:textId="77777777" w:rsidR="00E97179" w:rsidRPr="00E97179" w:rsidRDefault="00E97179" w:rsidP="00E97179">
            <w:pPr>
              <w:jc w:val="center"/>
              <w:rPr>
                <w:color w:val="000000"/>
                <w:sz w:val="22"/>
                <w:szCs w:val="22"/>
              </w:rPr>
            </w:pPr>
            <w:r w:rsidRPr="00E97179">
              <w:rPr>
                <w:color w:val="000000"/>
                <w:sz w:val="22"/>
                <w:szCs w:val="22"/>
              </w:rPr>
              <w:t>Количество семей – активных участников семейных конкурсов и мероприятий</w:t>
            </w:r>
          </w:p>
        </w:tc>
        <w:tc>
          <w:tcPr>
            <w:tcW w:w="1202" w:type="dxa"/>
            <w:tcBorders>
              <w:top w:val="nil"/>
              <w:left w:val="nil"/>
              <w:bottom w:val="single" w:sz="4" w:space="0" w:color="auto"/>
              <w:right w:val="single" w:sz="4" w:space="0" w:color="auto"/>
            </w:tcBorders>
            <w:shd w:val="clear" w:color="auto" w:fill="auto"/>
            <w:vAlign w:val="center"/>
            <w:hideMark/>
          </w:tcPr>
          <w:p w14:paraId="1CEFEE40" w14:textId="77777777" w:rsidR="00E97179" w:rsidRPr="00E97179" w:rsidRDefault="00E97179" w:rsidP="00E97179">
            <w:pPr>
              <w:jc w:val="center"/>
              <w:rPr>
                <w:color w:val="000000"/>
                <w:sz w:val="22"/>
                <w:szCs w:val="22"/>
              </w:rPr>
            </w:pPr>
            <w:r w:rsidRPr="00E97179">
              <w:rPr>
                <w:color w:val="000000"/>
                <w:sz w:val="22"/>
                <w:szCs w:val="22"/>
              </w:rPr>
              <w:t>Ед.</w:t>
            </w:r>
          </w:p>
        </w:tc>
        <w:tc>
          <w:tcPr>
            <w:tcW w:w="2342" w:type="dxa"/>
            <w:tcBorders>
              <w:top w:val="nil"/>
              <w:left w:val="nil"/>
              <w:bottom w:val="single" w:sz="4" w:space="0" w:color="auto"/>
              <w:right w:val="single" w:sz="4" w:space="0" w:color="auto"/>
            </w:tcBorders>
            <w:shd w:val="clear" w:color="auto" w:fill="auto"/>
            <w:vAlign w:val="center"/>
            <w:hideMark/>
          </w:tcPr>
          <w:p w14:paraId="3B93D9B7"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3214161D" w14:textId="77777777" w:rsidR="00E97179" w:rsidRPr="00E97179" w:rsidRDefault="00E97179" w:rsidP="00E97179">
            <w:pPr>
              <w:jc w:val="center"/>
              <w:rPr>
                <w:color w:val="000000"/>
                <w:sz w:val="22"/>
                <w:szCs w:val="22"/>
              </w:rPr>
            </w:pPr>
            <w:r w:rsidRPr="00E97179">
              <w:rPr>
                <w:color w:val="000000"/>
                <w:sz w:val="22"/>
                <w:szCs w:val="22"/>
              </w:rPr>
              <w:t>23</w:t>
            </w:r>
          </w:p>
        </w:tc>
        <w:tc>
          <w:tcPr>
            <w:tcW w:w="1220" w:type="dxa"/>
            <w:tcBorders>
              <w:top w:val="nil"/>
              <w:left w:val="nil"/>
              <w:bottom w:val="single" w:sz="4" w:space="0" w:color="auto"/>
              <w:right w:val="single" w:sz="4" w:space="0" w:color="auto"/>
            </w:tcBorders>
            <w:shd w:val="clear" w:color="auto" w:fill="auto"/>
            <w:vAlign w:val="center"/>
            <w:hideMark/>
          </w:tcPr>
          <w:p w14:paraId="47A12369" w14:textId="77777777" w:rsidR="00E97179" w:rsidRPr="00E97179" w:rsidRDefault="00E97179" w:rsidP="00E97179">
            <w:pPr>
              <w:jc w:val="center"/>
              <w:rPr>
                <w:color w:val="000000"/>
                <w:sz w:val="22"/>
                <w:szCs w:val="22"/>
              </w:rPr>
            </w:pPr>
            <w:r w:rsidRPr="00E97179">
              <w:rPr>
                <w:color w:val="000000"/>
                <w:sz w:val="22"/>
                <w:szCs w:val="22"/>
              </w:rPr>
              <w:t>24</w:t>
            </w:r>
          </w:p>
        </w:tc>
        <w:tc>
          <w:tcPr>
            <w:tcW w:w="1380" w:type="dxa"/>
            <w:tcBorders>
              <w:top w:val="nil"/>
              <w:left w:val="nil"/>
              <w:bottom w:val="single" w:sz="4" w:space="0" w:color="auto"/>
              <w:right w:val="single" w:sz="4" w:space="0" w:color="auto"/>
            </w:tcBorders>
            <w:shd w:val="clear" w:color="auto" w:fill="auto"/>
            <w:vAlign w:val="center"/>
            <w:hideMark/>
          </w:tcPr>
          <w:p w14:paraId="0BD85AEC" w14:textId="77777777" w:rsidR="00E97179" w:rsidRPr="00E97179" w:rsidRDefault="00E97179" w:rsidP="00E97179">
            <w:pPr>
              <w:jc w:val="center"/>
              <w:rPr>
                <w:color w:val="000000"/>
                <w:sz w:val="22"/>
                <w:szCs w:val="22"/>
              </w:rPr>
            </w:pPr>
            <w:r w:rsidRPr="00E97179">
              <w:rPr>
                <w:color w:val="000000"/>
                <w:sz w:val="22"/>
                <w:szCs w:val="22"/>
              </w:rPr>
              <w:t>25</w:t>
            </w:r>
          </w:p>
        </w:tc>
        <w:tc>
          <w:tcPr>
            <w:tcW w:w="1380" w:type="dxa"/>
            <w:tcBorders>
              <w:top w:val="nil"/>
              <w:left w:val="nil"/>
              <w:bottom w:val="single" w:sz="4" w:space="0" w:color="auto"/>
              <w:right w:val="single" w:sz="4" w:space="0" w:color="auto"/>
            </w:tcBorders>
            <w:shd w:val="clear" w:color="auto" w:fill="auto"/>
            <w:vAlign w:val="center"/>
            <w:hideMark/>
          </w:tcPr>
          <w:p w14:paraId="0624D92B" w14:textId="77777777" w:rsidR="00E97179" w:rsidRPr="00E97179" w:rsidRDefault="00E97179" w:rsidP="00E97179">
            <w:pPr>
              <w:jc w:val="center"/>
              <w:rPr>
                <w:color w:val="000000"/>
                <w:sz w:val="22"/>
                <w:szCs w:val="22"/>
              </w:rPr>
            </w:pPr>
            <w:r w:rsidRPr="00E97179">
              <w:rPr>
                <w:color w:val="000000"/>
                <w:sz w:val="22"/>
                <w:szCs w:val="22"/>
              </w:rPr>
              <w:t>26</w:t>
            </w:r>
          </w:p>
        </w:tc>
        <w:tc>
          <w:tcPr>
            <w:tcW w:w="1380" w:type="dxa"/>
            <w:tcBorders>
              <w:top w:val="nil"/>
              <w:left w:val="nil"/>
              <w:bottom w:val="single" w:sz="4" w:space="0" w:color="auto"/>
              <w:right w:val="single" w:sz="4" w:space="0" w:color="auto"/>
            </w:tcBorders>
            <w:shd w:val="clear" w:color="auto" w:fill="auto"/>
            <w:noWrap/>
            <w:vAlign w:val="center"/>
            <w:hideMark/>
          </w:tcPr>
          <w:p w14:paraId="4EABFA65" w14:textId="77777777" w:rsidR="00E97179" w:rsidRPr="00E97179" w:rsidRDefault="00E97179" w:rsidP="00E97179">
            <w:pPr>
              <w:jc w:val="center"/>
              <w:rPr>
                <w:color w:val="000000"/>
                <w:sz w:val="22"/>
                <w:szCs w:val="22"/>
              </w:rPr>
            </w:pPr>
            <w:r w:rsidRPr="00E97179">
              <w:rPr>
                <w:color w:val="000000"/>
                <w:sz w:val="22"/>
                <w:szCs w:val="22"/>
              </w:rPr>
              <w:t>27</w:t>
            </w:r>
          </w:p>
        </w:tc>
        <w:tc>
          <w:tcPr>
            <w:tcW w:w="1384" w:type="dxa"/>
            <w:tcBorders>
              <w:top w:val="nil"/>
              <w:left w:val="nil"/>
              <w:bottom w:val="single" w:sz="4" w:space="0" w:color="auto"/>
              <w:right w:val="single" w:sz="4" w:space="0" w:color="auto"/>
            </w:tcBorders>
            <w:shd w:val="clear" w:color="auto" w:fill="auto"/>
            <w:noWrap/>
            <w:vAlign w:val="center"/>
            <w:hideMark/>
          </w:tcPr>
          <w:p w14:paraId="36B1E23D" w14:textId="77777777" w:rsidR="00E97179" w:rsidRPr="00E97179" w:rsidRDefault="00E97179" w:rsidP="00E97179">
            <w:pPr>
              <w:jc w:val="center"/>
              <w:rPr>
                <w:color w:val="000000"/>
                <w:sz w:val="22"/>
                <w:szCs w:val="22"/>
              </w:rPr>
            </w:pPr>
            <w:r w:rsidRPr="00E97179">
              <w:rPr>
                <w:color w:val="000000"/>
                <w:sz w:val="22"/>
                <w:szCs w:val="22"/>
              </w:rPr>
              <w:t>28</w:t>
            </w:r>
          </w:p>
        </w:tc>
      </w:tr>
      <w:tr w:rsidR="00E97179" w:rsidRPr="00E97179" w14:paraId="00A5C1CF" w14:textId="77777777" w:rsidTr="00E97179">
        <w:trPr>
          <w:gridAfter w:val="2"/>
          <w:wAfter w:w="38" w:type="dxa"/>
          <w:trHeight w:val="945"/>
        </w:trPr>
        <w:tc>
          <w:tcPr>
            <w:tcW w:w="540" w:type="dxa"/>
            <w:tcBorders>
              <w:top w:val="nil"/>
              <w:left w:val="single" w:sz="4" w:space="0" w:color="auto"/>
              <w:bottom w:val="nil"/>
              <w:right w:val="single" w:sz="4" w:space="0" w:color="auto"/>
            </w:tcBorders>
            <w:shd w:val="clear" w:color="auto" w:fill="auto"/>
            <w:vAlign w:val="center"/>
            <w:hideMark/>
          </w:tcPr>
          <w:p w14:paraId="16B8E6E7" w14:textId="77777777" w:rsidR="00E97179" w:rsidRPr="00E97179" w:rsidRDefault="00E97179" w:rsidP="00E97179">
            <w:pPr>
              <w:jc w:val="center"/>
              <w:rPr>
                <w:b/>
                <w:bCs/>
                <w:color w:val="000000"/>
                <w:sz w:val="22"/>
                <w:szCs w:val="22"/>
              </w:rPr>
            </w:pPr>
            <w:r w:rsidRPr="00E97179">
              <w:rPr>
                <w:b/>
                <w:bCs/>
                <w:color w:val="000000"/>
                <w:sz w:val="22"/>
                <w:szCs w:val="22"/>
              </w:rPr>
              <w:t>2</w:t>
            </w:r>
          </w:p>
        </w:tc>
        <w:tc>
          <w:tcPr>
            <w:tcW w:w="3713" w:type="dxa"/>
            <w:tcBorders>
              <w:top w:val="nil"/>
              <w:left w:val="nil"/>
              <w:bottom w:val="single" w:sz="4" w:space="0" w:color="auto"/>
              <w:right w:val="single" w:sz="4" w:space="0" w:color="auto"/>
            </w:tcBorders>
            <w:shd w:val="clear" w:color="auto" w:fill="auto"/>
            <w:vAlign w:val="center"/>
            <w:hideMark/>
          </w:tcPr>
          <w:p w14:paraId="4E7EE995" w14:textId="5A4BE155" w:rsidR="00E97179" w:rsidRPr="00E97179" w:rsidRDefault="00E97179" w:rsidP="00E97179">
            <w:pPr>
              <w:jc w:val="center"/>
              <w:rPr>
                <w:color w:val="000000"/>
                <w:sz w:val="22"/>
                <w:szCs w:val="22"/>
              </w:rPr>
            </w:pPr>
            <w:r w:rsidRPr="00E97179">
              <w:rPr>
                <w:color w:val="000000"/>
                <w:sz w:val="22"/>
                <w:szCs w:val="22"/>
              </w:rPr>
              <w:t>Количество семей, награжденных знаками отличия районного, республиканского и Российского уровня</w:t>
            </w:r>
          </w:p>
        </w:tc>
        <w:tc>
          <w:tcPr>
            <w:tcW w:w="1202" w:type="dxa"/>
            <w:tcBorders>
              <w:top w:val="nil"/>
              <w:left w:val="nil"/>
              <w:bottom w:val="nil"/>
              <w:right w:val="single" w:sz="4" w:space="0" w:color="auto"/>
            </w:tcBorders>
            <w:shd w:val="clear" w:color="auto" w:fill="auto"/>
            <w:vAlign w:val="center"/>
            <w:hideMark/>
          </w:tcPr>
          <w:p w14:paraId="75D3E5C6" w14:textId="77777777" w:rsidR="00E97179" w:rsidRPr="00E97179" w:rsidRDefault="00E97179" w:rsidP="00E97179">
            <w:pPr>
              <w:jc w:val="center"/>
              <w:rPr>
                <w:color w:val="000000"/>
                <w:sz w:val="22"/>
                <w:szCs w:val="22"/>
              </w:rPr>
            </w:pPr>
            <w:r w:rsidRPr="00E97179">
              <w:rPr>
                <w:color w:val="000000"/>
                <w:sz w:val="22"/>
                <w:szCs w:val="22"/>
              </w:rPr>
              <w:t>Ед.</w:t>
            </w:r>
          </w:p>
        </w:tc>
        <w:tc>
          <w:tcPr>
            <w:tcW w:w="2342" w:type="dxa"/>
            <w:tcBorders>
              <w:top w:val="nil"/>
              <w:left w:val="nil"/>
              <w:bottom w:val="single" w:sz="4" w:space="0" w:color="auto"/>
              <w:right w:val="single" w:sz="4" w:space="0" w:color="auto"/>
            </w:tcBorders>
            <w:shd w:val="clear" w:color="auto" w:fill="auto"/>
            <w:vAlign w:val="center"/>
            <w:hideMark/>
          </w:tcPr>
          <w:p w14:paraId="5D22C54E"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nil"/>
              <w:right w:val="single" w:sz="4" w:space="0" w:color="auto"/>
            </w:tcBorders>
            <w:shd w:val="clear" w:color="auto" w:fill="auto"/>
            <w:vAlign w:val="center"/>
            <w:hideMark/>
          </w:tcPr>
          <w:p w14:paraId="19F81C3A" w14:textId="77777777" w:rsidR="00E97179" w:rsidRPr="00E97179" w:rsidRDefault="00E97179" w:rsidP="00E97179">
            <w:pPr>
              <w:jc w:val="center"/>
              <w:rPr>
                <w:color w:val="000000"/>
                <w:sz w:val="22"/>
                <w:szCs w:val="22"/>
              </w:rPr>
            </w:pPr>
            <w:r w:rsidRPr="00E97179">
              <w:rPr>
                <w:color w:val="000000"/>
                <w:sz w:val="22"/>
                <w:szCs w:val="22"/>
              </w:rPr>
              <w:t>9</w:t>
            </w:r>
          </w:p>
        </w:tc>
        <w:tc>
          <w:tcPr>
            <w:tcW w:w="1220" w:type="dxa"/>
            <w:tcBorders>
              <w:top w:val="nil"/>
              <w:left w:val="nil"/>
              <w:bottom w:val="nil"/>
              <w:right w:val="single" w:sz="4" w:space="0" w:color="auto"/>
            </w:tcBorders>
            <w:shd w:val="clear" w:color="auto" w:fill="auto"/>
            <w:vAlign w:val="center"/>
            <w:hideMark/>
          </w:tcPr>
          <w:p w14:paraId="5E5F9D35" w14:textId="77777777" w:rsidR="00E97179" w:rsidRPr="00E97179" w:rsidRDefault="00E97179" w:rsidP="00E97179">
            <w:pPr>
              <w:jc w:val="center"/>
              <w:rPr>
                <w:color w:val="000000"/>
                <w:sz w:val="22"/>
                <w:szCs w:val="22"/>
              </w:rPr>
            </w:pPr>
            <w:r w:rsidRPr="00E97179">
              <w:rPr>
                <w:color w:val="000000"/>
                <w:sz w:val="22"/>
                <w:szCs w:val="22"/>
              </w:rPr>
              <w:t>10</w:t>
            </w:r>
          </w:p>
        </w:tc>
        <w:tc>
          <w:tcPr>
            <w:tcW w:w="1380" w:type="dxa"/>
            <w:tcBorders>
              <w:top w:val="nil"/>
              <w:left w:val="nil"/>
              <w:bottom w:val="nil"/>
              <w:right w:val="single" w:sz="4" w:space="0" w:color="auto"/>
            </w:tcBorders>
            <w:shd w:val="clear" w:color="auto" w:fill="auto"/>
            <w:vAlign w:val="center"/>
            <w:hideMark/>
          </w:tcPr>
          <w:p w14:paraId="151EE6AE" w14:textId="77777777" w:rsidR="00E97179" w:rsidRPr="00E97179" w:rsidRDefault="00E97179" w:rsidP="00E97179">
            <w:pPr>
              <w:jc w:val="center"/>
              <w:rPr>
                <w:color w:val="000000"/>
                <w:sz w:val="22"/>
                <w:szCs w:val="22"/>
              </w:rPr>
            </w:pPr>
            <w:r w:rsidRPr="00E97179">
              <w:rPr>
                <w:color w:val="000000"/>
                <w:sz w:val="22"/>
                <w:szCs w:val="22"/>
              </w:rPr>
              <w:t>10</w:t>
            </w:r>
          </w:p>
        </w:tc>
        <w:tc>
          <w:tcPr>
            <w:tcW w:w="1380" w:type="dxa"/>
            <w:tcBorders>
              <w:top w:val="nil"/>
              <w:left w:val="nil"/>
              <w:bottom w:val="nil"/>
              <w:right w:val="single" w:sz="4" w:space="0" w:color="auto"/>
            </w:tcBorders>
            <w:shd w:val="clear" w:color="auto" w:fill="auto"/>
            <w:vAlign w:val="center"/>
            <w:hideMark/>
          </w:tcPr>
          <w:p w14:paraId="5D844E51" w14:textId="77777777" w:rsidR="00E97179" w:rsidRPr="00E97179" w:rsidRDefault="00E97179" w:rsidP="00E97179">
            <w:pPr>
              <w:jc w:val="center"/>
              <w:rPr>
                <w:color w:val="000000"/>
                <w:sz w:val="22"/>
                <w:szCs w:val="22"/>
              </w:rPr>
            </w:pPr>
            <w:r w:rsidRPr="00E97179">
              <w:rPr>
                <w:color w:val="000000"/>
                <w:sz w:val="22"/>
                <w:szCs w:val="22"/>
              </w:rPr>
              <w:t>11</w:t>
            </w:r>
          </w:p>
        </w:tc>
        <w:tc>
          <w:tcPr>
            <w:tcW w:w="1380" w:type="dxa"/>
            <w:tcBorders>
              <w:top w:val="nil"/>
              <w:left w:val="nil"/>
              <w:bottom w:val="nil"/>
              <w:right w:val="single" w:sz="4" w:space="0" w:color="auto"/>
            </w:tcBorders>
            <w:shd w:val="clear" w:color="auto" w:fill="auto"/>
            <w:noWrap/>
            <w:vAlign w:val="center"/>
            <w:hideMark/>
          </w:tcPr>
          <w:p w14:paraId="37BD609A" w14:textId="77777777" w:rsidR="00E97179" w:rsidRPr="00E97179" w:rsidRDefault="00E97179" w:rsidP="00E97179">
            <w:pPr>
              <w:jc w:val="center"/>
              <w:rPr>
                <w:color w:val="000000"/>
                <w:sz w:val="22"/>
                <w:szCs w:val="22"/>
              </w:rPr>
            </w:pPr>
            <w:r w:rsidRPr="00E97179">
              <w:rPr>
                <w:color w:val="000000"/>
                <w:sz w:val="22"/>
                <w:szCs w:val="22"/>
              </w:rPr>
              <w:t>11</w:t>
            </w:r>
          </w:p>
        </w:tc>
        <w:tc>
          <w:tcPr>
            <w:tcW w:w="1384" w:type="dxa"/>
            <w:tcBorders>
              <w:top w:val="nil"/>
              <w:left w:val="nil"/>
              <w:bottom w:val="nil"/>
              <w:right w:val="single" w:sz="4" w:space="0" w:color="auto"/>
            </w:tcBorders>
            <w:shd w:val="clear" w:color="auto" w:fill="auto"/>
            <w:noWrap/>
            <w:vAlign w:val="center"/>
            <w:hideMark/>
          </w:tcPr>
          <w:p w14:paraId="772FD25A" w14:textId="77777777" w:rsidR="00E97179" w:rsidRPr="00E97179" w:rsidRDefault="00E97179" w:rsidP="00E97179">
            <w:pPr>
              <w:jc w:val="center"/>
              <w:rPr>
                <w:color w:val="000000"/>
                <w:sz w:val="22"/>
                <w:szCs w:val="22"/>
              </w:rPr>
            </w:pPr>
            <w:r w:rsidRPr="00E97179">
              <w:rPr>
                <w:color w:val="000000"/>
                <w:sz w:val="22"/>
                <w:szCs w:val="22"/>
              </w:rPr>
              <w:t>12</w:t>
            </w:r>
          </w:p>
        </w:tc>
      </w:tr>
      <w:tr w:rsidR="00E97179" w:rsidRPr="00E97179" w14:paraId="6BF35B2A" w14:textId="77777777" w:rsidTr="00E97179">
        <w:trPr>
          <w:gridAfter w:val="2"/>
          <w:wAfter w:w="38" w:type="dxa"/>
          <w:trHeight w:val="330"/>
        </w:trPr>
        <w:tc>
          <w:tcPr>
            <w:tcW w:w="540" w:type="dxa"/>
            <w:tcBorders>
              <w:top w:val="single" w:sz="4" w:space="0" w:color="auto"/>
              <w:left w:val="single" w:sz="4" w:space="0" w:color="auto"/>
              <w:bottom w:val="nil"/>
              <w:right w:val="single" w:sz="4" w:space="0" w:color="auto"/>
            </w:tcBorders>
            <w:shd w:val="clear" w:color="auto" w:fill="auto"/>
            <w:vAlign w:val="center"/>
            <w:hideMark/>
          </w:tcPr>
          <w:p w14:paraId="7208C018" w14:textId="77777777" w:rsidR="00E97179" w:rsidRPr="00E97179" w:rsidRDefault="00E97179" w:rsidP="00E97179">
            <w:pPr>
              <w:jc w:val="center"/>
              <w:rPr>
                <w:b/>
                <w:bCs/>
                <w:color w:val="000000"/>
                <w:sz w:val="22"/>
                <w:szCs w:val="22"/>
              </w:rPr>
            </w:pPr>
            <w:r w:rsidRPr="00E97179">
              <w:rPr>
                <w:b/>
                <w:bCs/>
                <w:color w:val="000000"/>
                <w:sz w:val="22"/>
                <w:szCs w:val="22"/>
              </w:rPr>
              <w:t>3</w:t>
            </w:r>
          </w:p>
        </w:tc>
        <w:tc>
          <w:tcPr>
            <w:tcW w:w="3713" w:type="dxa"/>
            <w:tcBorders>
              <w:top w:val="nil"/>
              <w:left w:val="nil"/>
              <w:bottom w:val="nil"/>
              <w:right w:val="nil"/>
            </w:tcBorders>
            <w:shd w:val="clear" w:color="auto" w:fill="auto"/>
            <w:vAlign w:val="center"/>
            <w:hideMark/>
          </w:tcPr>
          <w:p w14:paraId="54BE44C4" w14:textId="77777777" w:rsidR="00E97179" w:rsidRPr="00E97179" w:rsidRDefault="00E97179" w:rsidP="00E97179">
            <w:pPr>
              <w:jc w:val="center"/>
              <w:rPr>
                <w:color w:val="000000"/>
                <w:sz w:val="22"/>
                <w:szCs w:val="22"/>
              </w:rPr>
            </w:pPr>
            <w:r w:rsidRPr="00E97179">
              <w:rPr>
                <w:color w:val="000000"/>
                <w:sz w:val="22"/>
                <w:szCs w:val="22"/>
              </w:rPr>
              <w:t>Увеличение количества браков</w:t>
            </w:r>
          </w:p>
        </w:tc>
        <w:tc>
          <w:tcPr>
            <w:tcW w:w="1202" w:type="dxa"/>
            <w:tcBorders>
              <w:top w:val="single" w:sz="4" w:space="0" w:color="auto"/>
              <w:left w:val="single" w:sz="4" w:space="0" w:color="auto"/>
              <w:bottom w:val="nil"/>
              <w:right w:val="single" w:sz="4" w:space="0" w:color="auto"/>
            </w:tcBorders>
            <w:shd w:val="clear" w:color="auto" w:fill="auto"/>
            <w:vAlign w:val="center"/>
            <w:hideMark/>
          </w:tcPr>
          <w:p w14:paraId="2260F5BC" w14:textId="77777777" w:rsidR="00E97179" w:rsidRPr="00E97179" w:rsidRDefault="00E97179" w:rsidP="00E97179">
            <w:pPr>
              <w:jc w:val="center"/>
              <w:rPr>
                <w:color w:val="000000"/>
                <w:sz w:val="22"/>
                <w:szCs w:val="22"/>
              </w:rPr>
            </w:pPr>
            <w:r w:rsidRPr="00E97179">
              <w:rPr>
                <w:color w:val="000000"/>
                <w:sz w:val="22"/>
                <w:szCs w:val="22"/>
              </w:rPr>
              <w:t>Ед.</w:t>
            </w:r>
          </w:p>
        </w:tc>
        <w:tc>
          <w:tcPr>
            <w:tcW w:w="2342" w:type="dxa"/>
            <w:tcBorders>
              <w:top w:val="nil"/>
              <w:left w:val="nil"/>
              <w:bottom w:val="single" w:sz="4" w:space="0" w:color="auto"/>
              <w:right w:val="single" w:sz="4" w:space="0" w:color="auto"/>
            </w:tcBorders>
            <w:shd w:val="clear" w:color="auto" w:fill="auto"/>
            <w:vAlign w:val="center"/>
            <w:hideMark/>
          </w:tcPr>
          <w:p w14:paraId="7CC001AA"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single" w:sz="4" w:space="0" w:color="auto"/>
              <w:left w:val="nil"/>
              <w:bottom w:val="nil"/>
              <w:right w:val="single" w:sz="4" w:space="0" w:color="auto"/>
            </w:tcBorders>
            <w:shd w:val="clear" w:color="auto" w:fill="auto"/>
            <w:vAlign w:val="center"/>
            <w:hideMark/>
          </w:tcPr>
          <w:p w14:paraId="6D0CC4D3" w14:textId="77777777" w:rsidR="00E97179" w:rsidRPr="00E97179" w:rsidRDefault="00E97179" w:rsidP="00E97179">
            <w:pPr>
              <w:jc w:val="center"/>
              <w:rPr>
                <w:color w:val="000000"/>
                <w:sz w:val="22"/>
                <w:szCs w:val="22"/>
              </w:rPr>
            </w:pPr>
            <w:r w:rsidRPr="00E97179">
              <w:rPr>
                <w:color w:val="000000"/>
                <w:sz w:val="22"/>
                <w:szCs w:val="22"/>
              </w:rPr>
              <w:t>250</w:t>
            </w:r>
          </w:p>
        </w:tc>
        <w:tc>
          <w:tcPr>
            <w:tcW w:w="1220" w:type="dxa"/>
            <w:tcBorders>
              <w:top w:val="single" w:sz="4" w:space="0" w:color="auto"/>
              <w:left w:val="nil"/>
              <w:bottom w:val="nil"/>
              <w:right w:val="single" w:sz="4" w:space="0" w:color="auto"/>
            </w:tcBorders>
            <w:shd w:val="clear" w:color="auto" w:fill="auto"/>
            <w:vAlign w:val="center"/>
            <w:hideMark/>
          </w:tcPr>
          <w:p w14:paraId="1DE7CC6A" w14:textId="77777777" w:rsidR="00E97179" w:rsidRPr="00E97179" w:rsidRDefault="00E97179" w:rsidP="00E97179">
            <w:pPr>
              <w:jc w:val="center"/>
              <w:rPr>
                <w:color w:val="000000"/>
                <w:sz w:val="22"/>
                <w:szCs w:val="22"/>
              </w:rPr>
            </w:pPr>
            <w:r w:rsidRPr="00E97179">
              <w:rPr>
                <w:color w:val="000000"/>
                <w:sz w:val="22"/>
                <w:szCs w:val="22"/>
              </w:rPr>
              <w:t>260</w:t>
            </w:r>
          </w:p>
        </w:tc>
        <w:tc>
          <w:tcPr>
            <w:tcW w:w="1380" w:type="dxa"/>
            <w:tcBorders>
              <w:top w:val="single" w:sz="4" w:space="0" w:color="auto"/>
              <w:left w:val="nil"/>
              <w:bottom w:val="nil"/>
              <w:right w:val="single" w:sz="4" w:space="0" w:color="auto"/>
            </w:tcBorders>
            <w:shd w:val="clear" w:color="auto" w:fill="auto"/>
            <w:vAlign w:val="center"/>
            <w:hideMark/>
          </w:tcPr>
          <w:p w14:paraId="6099B86D" w14:textId="77777777" w:rsidR="00E97179" w:rsidRPr="00E97179" w:rsidRDefault="00E97179" w:rsidP="00E97179">
            <w:pPr>
              <w:jc w:val="center"/>
              <w:rPr>
                <w:color w:val="000000"/>
                <w:sz w:val="22"/>
                <w:szCs w:val="22"/>
              </w:rPr>
            </w:pPr>
            <w:r w:rsidRPr="00E97179">
              <w:rPr>
                <w:color w:val="000000"/>
                <w:sz w:val="22"/>
                <w:szCs w:val="22"/>
              </w:rPr>
              <w:t>270</w:t>
            </w:r>
          </w:p>
        </w:tc>
        <w:tc>
          <w:tcPr>
            <w:tcW w:w="1380" w:type="dxa"/>
            <w:tcBorders>
              <w:top w:val="single" w:sz="4" w:space="0" w:color="auto"/>
              <w:left w:val="nil"/>
              <w:bottom w:val="nil"/>
              <w:right w:val="single" w:sz="4" w:space="0" w:color="auto"/>
            </w:tcBorders>
            <w:shd w:val="clear" w:color="auto" w:fill="auto"/>
            <w:vAlign w:val="center"/>
            <w:hideMark/>
          </w:tcPr>
          <w:p w14:paraId="0445171A" w14:textId="77777777" w:rsidR="00E97179" w:rsidRPr="00E97179" w:rsidRDefault="00E97179" w:rsidP="00E97179">
            <w:pPr>
              <w:jc w:val="center"/>
              <w:rPr>
                <w:color w:val="000000"/>
                <w:sz w:val="22"/>
                <w:szCs w:val="22"/>
              </w:rPr>
            </w:pPr>
            <w:r w:rsidRPr="00E97179">
              <w:rPr>
                <w:color w:val="000000"/>
                <w:sz w:val="22"/>
                <w:szCs w:val="22"/>
              </w:rPr>
              <w:t>280</w:t>
            </w:r>
          </w:p>
        </w:tc>
        <w:tc>
          <w:tcPr>
            <w:tcW w:w="1380" w:type="dxa"/>
            <w:tcBorders>
              <w:top w:val="single" w:sz="4" w:space="0" w:color="auto"/>
              <w:left w:val="nil"/>
              <w:bottom w:val="nil"/>
              <w:right w:val="single" w:sz="4" w:space="0" w:color="auto"/>
            </w:tcBorders>
            <w:shd w:val="clear" w:color="auto" w:fill="auto"/>
            <w:noWrap/>
            <w:vAlign w:val="center"/>
            <w:hideMark/>
          </w:tcPr>
          <w:p w14:paraId="6993EA54" w14:textId="77777777" w:rsidR="00E97179" w:rsidRPr="00E97179" w:rsidRDefault="00E97179" w:rsidP="00E97179">
            <w:pPr>
              <w:jc w:val="center"/>
              <w:rPr>
                <w:color w:val="000000"/>
                <w:sz w:val="22"/>
                <w:szCs w:val="22"/>
              </w:rPr>
            </w:pPr>
            <w:r w:rsidRPr="00E97179">
              <w:rPr>
                <w:color w:val="000000"/>
                <w:sz w:val="22"/>
                <w:szCs w:val="22"/>
              </w:rPr>
              <w:t>290</w:t>
            </w:r>
          </w:p>
        </w:tc>
        <w:tc>
          <w:tcPr>
            <w:tcW w:w="1384" w:type="dxa"/>
            <w:tcBorders>
              <w:top w:val="single" w:sz="4" w:space="0" w:color="auto"/>
              <w:left w:val="nil"/>
              <w:bottom w:val="nil"/>
              <w:right w:val="single" w:sz="4" w:space="0" w:color="auto"/>
            </w:tcBorders>
            <w:shd w:val="clear" w:color="auto" w:fill="auto"/>
            <w:noWrap/>
            <w:vAlign w:val="center"/>
            <w:hideMark/>
          </w:tcPr>
          <w:p w14:paraId="6A9186F5" w14:textId="77777777" w:rsidR="00E97179" w:rsidRPr="00E97179" w:rsidRDefault="00E97179" w:rsidP="00E97179">
            <w:pPr>
              <w:jc w:val="center"/>
              <w:rPr>
                <w:color w:val="000000"/>
                <w:sz w:val="22"/>
                <w:szCs w:val="22"/>
              </w:rPr>
            </w:pPr>
            <w:r w:rsidRPr="00E97179">
              <w:rPr>
                <w:color w:val="000000"/>
                <w:sz w:val="22"/>
                <w:szCs w:val="22"/>
              </w:rPr>
              <w:t>300</w:t>
            </w:r>
          </w:p>
        </w:tc>
      </w:tr>
      <w:tr w:rsidR="00E97179" w:rsidRPr="00E97179" w14:paraId="357B2B34" w14:textId="77777777" w:rsidTr="00E97179">
        <w:trPr>
          <w:gridAfter w:val="2"/>
          <w:wAfter w:w="38" w:type="dxa"/>
          <w:trHeight w:val="94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D4541" w14:textId="77777777" w:rsidR="00E97179" w:rsidRPr="00E97179" w:rsidRDefault="00E97179" w:rsidP="00E97179">
            <w:pPr>
              <w:jc w:val="center"/>
              <w:rPr>
                <w:b/>
                <w:bCs/>
                <w:color w:val="000000"/>
                <w:sz w:val="22"/>
                <w:szCs w:val="22"/>
              </w:rPr>
            </w:pPr>
            <w:r w:rsidRPr="00E97179">
              <w:rPr>
                <w:b/>
                <w:bCs/>
                <w:color w:val="000000"/>
                <w:sz w:val="22"/>
                <w:szCs w:val="22"/>
              </w:rPr>
              <w:t>4</w:t>
            </w:r>
          </w:p>
        </w:tc>
        <w:tc>
          <w:tcPr>
            <w:tcW w:w="3713" w:type="dxa"/>
            <w:tcBorders>
              <w:top w:val="single" w:sz="4" w:space="0" w:color="auto"/>
              <w:left w:val="nil"/>
              <w:bottom w:val="single" w:sz="4" w:space="0" w:color="auto"/>
              <w:right w:val="single" w:sz="4" w:space="0" w:color="auto"/>
            </w:tcBorders>
            <w:shd w:val="clear" w:color="auto" w:fill="auto"/>
            <w:vAlign w:val="center"/>
            <w:hideMark/>
          </w:tcPr>
          <w:p w14:paraId="1C56B724" w14:textId="77777777" w:rsidR="00E97179" w:rsidRPr="00E97179" w:rsidRDefault="00E97179" w:rsidP="00E97179">
            <w:pPr>
              <w:jc w:val="center"/>
              <w:rPr>
                <w:color w:val="000000"/>
                <w:sz w:val="22"/>
                <w:szCs w:val="22"/>
              </w:rPr>
            </w:pPr>
            <w:r w:rsidRPr="00E97179">
              <w:rPr>
                <w:color w:val="000000"/>
                <w:sz w:val="22"/>
                <w:szCs w:val="22"/>
              </w:rPr>
              <w:t>Количество рожениц, получивших материальную помощь в виде компенсации транспортных расходов</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45BCA28A"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70B46664"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single" w:sz="4" w:space="0" w:color="auto"/>
              <w:left w:val="nil"/>
              <w:bottom w:val="single" w:sz="4" w:space="0" w:color="auto"/>
              <w:right w:val="nil"/>
            </w:tcBorders>
            <w:shd w:val="clear" w:color="auto" w:fill="auto"/>
            <w:vAlign w:val="center"/>
            <w:hideMark/>
          </w:tcPr>
          <w:p w14:paraId="53C8F77F" w14:textId="77777777" w:rsidR="00E97179" w:rsidRPr="00E97179" w:rsidRDefault="00E97179" w:rsidP="00E97179">
            <w:pPr>
              <w:jc w:val="center"/>
              <w:rPr>
                <w:color w:val="000000"/>
                <w:sz w:val="22"/>
                <w:szCs w:val="22"/>
              </w:rPr>
            </w:pPr>
            <w:r w:rsidRPr="00E97179">
              <w:rPr>
                <w:color w:val="000000"/>
                <w:sz w:val="22"/>
                <w:szCs w:val="22"/>
              </w:rPr>
              <w:t>56</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BB600" w14:textId="77777777" w:rsidR="00E97179" w:rsidRPr="00E97179" w:rsidRDefault="00E97179" w:rsidP="00E97179">
            <w:pPr>
              <w:jc w:val="center"/>
              <w:rPr>
                <w:color w:val="000000"/>
                <w:sz w:val="22"/>
                <w:szCs w:val="22"/>
              </w:rPr>
            </w:pPr>
            <w:r w:rsidRPr="00E97179">
              <w:rPr>
                <w:color w:val="000000"/>
                <w:sz w:val="22"/>
                <w:szCs w:val="22"/>
              </w:rPr>
              <w:t>61</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512094D" w14:textId="77777777" w:rsidR="00E97179" w:rsidRPr="00E97179" w:rsidRDefault="00E97179" w:rsidP="00E97179">
            <w:pPr>
              <w:jc w:val="center"/>
              <w:rPr>
                <w:color w:val="000000"/>
                <w:sz w:val="22"/>
                <w:szCs w:val="22"/>
              </w:rPr>
            </w:pPr>
            <w:r w:rsidRPr="00E97179">
              <w:rPr>
                <w:color w:val="000000"/>
                <w:sz w:val="22"/>
                <w:szCs w:val="22"/>
              </w:rPr>
              <w:t>66</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FFB86A5" w14:textId="77777777" w:rsidR="00E97179" w:rsidRPr="00E97179" w:rsidRDefault="00E97179" w:rsidP="00E97179">
            <w:pPr>
              <w:jc w:val="center"/>
              <w:rPr>
                <w:color w:val="000000"/>
                <w:sz w:val="22"/>
                <w:szCs w:val="22"/>
              </w:rPr>
            </w:pPr>
            <w:r w:rsidRPr="00E97179">
              <w:rPr>
                <w:color w:val="000000"/>
                <w:sz w:val="22"/>
                <w:szCs w:val="22"/>
              </w:rPr>
              <w:t>68</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F694035" w14:textId="77777777" w:rsidR="00E97179" w:rsidRPr="00E97179" w:rsidRDefault="00E97179" w:rsidP="00E97179">
            <w:pPr>
              <w:jc w:val="center"/>
              <w:rPr>
                <w:color w:val="000000"/>
                <w:sz w:val="22"/>
                <w:szCs w:val="22"/>
              </w:rPr>
            </w:pPr>
            <w:r w:rsidRPr="00E97179">
              <w:rPr>
                <w:color w:val="000000"/>
                <w:sz w:val="22"/>
                <w:szCs w:val="22"/>
              </w:rPr>
              <w:t>72</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73D10A0B" w14:textId="77777777" w:rsidR="00E97179" w:rsidRPr="00E97179" w:rsidRDefault="00E97179" w:rsidP="00E97179">
            <w:pPr>
              <w:jc w:val="center"/>
              <w:rPr>
                <w:color w:val="000000"/>
                <w:sz w:val="22"/>
                <w:szCs w:val="22"/>
              </w:rPr>
            </w:pPr>
            <w:r w:rsidRPr="00E97179">
              <w:rPr>
                <w:color w:val="000000"/>
                <w:sz w:val="22"/>
                <w:szCs w:val="22"/>
              </w:rPr>
              <w:t>77</w:t>
            </w:r>
          </w:p>
        </w:tc>
      </w:tr>
      <w:tr w:rsidR="00E97179" w:rsidRPr="00E97179" w14:paraId="4D1115C9" w14:textId="77777777" w:rsidTr="00E97179">
        <w:trPr>
          <w:gridAfter w:val="2"/>
          <w:wAfter w:w="38" w:type="dxa"/>
          <w:trHeight w:val="63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135303F" w14:textId="77777777" w:rsidR="00E97179" w:rsidRPr="00E97179" w:rsidRDefault="00E97179" w:rsidP="00E97179">
            <w:pPr>
              <w:jc w:val="center"/>
              <w:rPr>
                <w:b/>
                <w:bCs/>
                <w:color w:val="000000"/>
                <w:sz w:val="22"/>
                <w:szCs w:val="22"/>
              </w:rPr>
            </w:pPr>
            <w:r w:rsidRPr="00E97179">
              <w:rPr>
                <w:b/>
                <w:bCs/>
                <w:color w:val="000000"/>
                <w:sz w:val="22"/>
                <w:szCs w:val="22"/>
              </w:rPr>
              <w:t>5</w:t>
            </w:r>
          </w:p>
        </w:tc>
        <w:tc>
          <w:tcPr>
            <w:tcW w:w="3713" w:type="dxa"/>
            <w:tcBorders>
              <w:top w:val="nil"/>
              <w:left w:val="nil"/>
              <w:bottom w:val="single" w:sz="4" w:space="0" w:color="auto"/>
              <w:right w:val="single" w:sz="4" w:space="0" w:color="auto"/>
            </w:tcBorders>
            <w:shd w:val="clear" w:color="auto" w:fill="auto"/>
            <w:vAlign w:val="center"/>
            <w:hideMark/>
          </w:tcPr>
          <w:p w14:paraId="0088D03C" w14:textId="77777777" w:rsidR="00E97179" w:rsidRPr="00E97179" w:rsidRDefault="00E97179" w:rsidP="00E97179">
            <w:pPr>
              <w:jc w:val="center"/>
              <w:rPr>
                <w:color w:val="000000"/>
                <w:sz w:val="22"/>
                <w:szCs w:val="22"/>
              </w:rPr>
            </w:pPr>
            <w:r w:rsidRPr="00E97179">
              <w:rPr>
                <w:color w:val="000000"/>
                <w:sz w:val="22"/>
                <w:szCs w:val="22"/>
              </w:rPr>
              <w:t xml:space="preserve">Количество рожениц, получивших подарочный набор  для новорожденных </w:t>
            </w:r>
          </w:p>
        </w:tc>
        <w:tc>
          <w:tcPr>
            <w:tcW w:w="1202" w:type="dxa"/>
            <w:tcBorders>
              <w:top w:val="nil"/>
              <w:left w:val="nil"/>
              <w:bottom w:val="single" w:sz="4" w:space="0" w:color="auto"/>
              <w:right w:val="single" w:sz="4" w:space="0" w:color="auto"/>
            </w:tcBorders>
            <w:shd w:val="clear" w:color="auto" w:fill="auto"/>
            <w:vAlign w:val="center"/>
            <w:hideMark/>
          </w:tcPr>
          <w:p w14:paraId="1BA93E21"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46C13189"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nil"/>
            </w:tcBorders>
            <w:shd w:val="clear" w:color="auto" w:fill="auto"/>
            <w:vAlign w:val="center"/>
            <w:hideMark/>
          </w:tcPr>
          <w:p w14:paraId="7C9626ED" w14:textId="77777777" w:rsidR="00E97179" w:rsidRPr="00E97179" w:rsidRDefault="00E97179" w:rsidP="00E97179">
            <w:pPr>
              <w:jc w:val="center"/>
              <w:rPr>
                <w:color w:val="000000"/>
                <w:sz w:val="22"/>
                <w:szCs w:val="22"/>
              </w:rPr>
            </w:pPr>
            <w:r w:rsidRPr="00E97179">
              <w:rPr>
                <w:color w:val="000000"/>
                <w:sz w:val="22"/>
                <w:szCs w:val="22"/>
              </w:rPr>
              <w:t>316</w:t>
            </w:r>
          </w:p>
        </w:tc>
        <w:tc>
          <w:tcPr>
            <w:tcW w:w="1220" w:type="dxa"/>
            <w:tcBorders>
              <w:top w:val="nil"/>
              <w:left w:val="single" w:sz="4" w:space="0" w:color="auto"/>
              <w:bottom w:val="single" w:sz="4" w:space="0" w:color="auto"/>
              <w:right w:val="single" w:sz="4" w:space="0" w:color="auto"/>
            </w:tcBorders>
            <w:shd w:val="clear" w:color="auto" w:fill="auto"/>
            <w:vAlign w:val="center"/>
            <w:hideMark/>
          </w:tcPr>
          <w:p w14:paraId="276045A4" w14:textId="77777777" w:rsidR="00E97179" w:rsidRPr="00E97179" w:rsidRDefault="00E97179" w:rsidP="00E97179">
            <w:pPr>
              <w:jc w:val="center"/>
              <w:rPr>
                <w:color w:val="000000"/>
                <w:sz w:val="22"/>
                <w:szCs w:val="22"/>
              </w:rPr>
            </w:pPr>
            <w:r w:rsidRPr="00E97179">
              <w:rPr>
                <w:color w:val="000000"/>
                <w:sz w:val="22"/>
                <w:szCs w:val="22"/>
              </w:rPr>
              <w:t>323</w:t>
            </w:r>
          </w:p>
        </w:tc>
        <w:tc>
          <w:tcPr>
            <w:tcW w:w="1380" w:type="dxa"/>
            <w:tcBorders>
              <w:top w:val="nil"/>
              <w:left w:val="nil"/>
              <w:bottom w:val="single" w:sz="4" w:space="0" w:color="auto"/>
              <w:right w:val="single" w:sz="4" w:space="0" w:color="auto"/>
            </w:tcBorders>
            <w:shd w:val="clear" w:color="auto" w:fill="auto"/>
            <w:vAlign w:val="center"/>
            <w:hideMark/>
          </w:tcPr>
          <w:p w14:paraId="335C5BA7" w14:textId="77777777" w:rsidR="00E97179" w:rsidRPr="00E97179" w:rsidRDefault="00E97179" w:rsidP="00E97179">
            <w:pPr>
              <w:jc w:val="center"/>
              <w:rPr>
                <w:color w:val="000000"/>
                <w:sz w:val="22"/>
                <w:szCs w:val="22"/>
              </w:rPr>
            </w:pPr>
            <w:r w:rsidRPr="00E97179">
              <w:rPr>
                <w:color w:val="000000"/>
                <w:sz w:val="22"/>
                <w:szCs w:val="22"/>
              </w:rPr>
              <w:t>330</w:t>
            </w:r>
          </w:p>
        </w:tc>
        <w:tc>
          <w:tcPr>
            <w:tcW w:w="1380" w:type="dxa"/>
            <w:tcBorders>
              <w:top w:val="nil"/>
              <w:left w:val="nil"/>
              <w:bottom w:val="single" w:sz="4" w:space="0" w:color="auto"/>
              <w:right w:val="single" w:sz="4" w:space="0" w:color="auto"/>
            </w:tcBorders>
            <w:shd w:val="clear" w:color="auto" w:fill="auto"/>
            <w:vAlign w:val="center"/>
            <w:hideMark/>
          </w:tcPr>
          <w:p w14:paraId="7934DC8C" w14:textId="77777777" w:rsidR="00E97179" w:rsidRPr="00E97179" w:rsidRDefault="00E97179" w:rsidP="00E97179">
            <w:pPr>
              <w:jc w:val="center"/>
              <w:rPr>
                <w:color w:val="000000"/>
                <w:sz w:val="22"/>
                <w:szCs w:val="22"/>
              </w:rPr>
            </w:pPr>
            <w:r w:rsidRPr="00E97179">
              <w:rPr>
                <w:color w:val="000000"/>
                <w:sz w:val="22"/>
                <w:szCs w:val="22"/>
              </w:rPr>
              <w:t>337</w:t>
            </w:r>
          </w:p>
        </w:tc>
        <w:tc>
          <w:tcPr>
            <w:tcW w:w="1380" w:type="dxa"/>
            <w:tcBorders>
              <w:top w:val="nil"/>
              <w:left w:val="nil"/>
              <w:bottom w:val="single" w:sz="4" w:space="0" w:color="auto"/>
              <w:right w:val="single" w:sz="4" w:space="0" w:color="auto"/>
            </w:tcBorders>
            <w:shd w:val="clear" w:color="auto" w:fill="auto"/>
            <w:vAlign w:val="center"/>
            <w:hideMark/>
          </w:tcPr>
          <w:p w14:paraId="7BFDE09D" w14:textId="77777777" w:rsidR="00E97179" w:rsidRPr="00E97179" w:rsidRDefault="00E97179" w:rsidP="00E97179">
            <w:pPr>
              <w:jc w:val="center"/>
              <w:rPr>
                <w:color w:val="000000"/>
                <w:sz w:val="22"/>
                <w:szCs w:val="22"/>
              </w:rPr>
            </w:pPr>
            <w:r w:rsidRPr="00E97179">
              <w:rPr>
                <w:color w:val="000000"/>
                <w:sz w:val="22"/>
                <w:szCs w:val="22"/>
              </w:rPr>
              <w:t>344</w:t>
            </w:r>
          </w:p>
        </w:tc>
        <w:tc>
          <w:tcPr>
            <w:tcW w:w="1384" w:type="dxa"/>
            <w:tcBorders>
              <w:top w:val="nil"/>
              <w:left w:val="nil"/>
              <w:bottom w:val="single" w:sz="4" w:space="0" w:color="auto"/>
              <w:right w:val="single" w:sz="4" w:space="0" w:color="auto"/>
            </w:tcBorders>
            <w:shd w:val="clear" w:color="auto" w:fill="auto"/>
            <w:vAlign w:val="center"/>
            <w:hideMark/>
          </w:tcPr>
          <w:p w14:paraId="559EEDAE" w14:textId="77777777" w:rsidR="00E97179" w:rsidRPr="00E97179" w:rsidRDefault="00E97179" w:rsidP="00E97179">
            <w:pPr>
              <w:jc w:val="center"/>
              <w:rPr>
                <w:color w:val="000000"/>
                <w:sz w:val="22"/>
                <w:szCs w:val="22"/>
              </w:rPr>
            </w:pPr>
            <w:r w:rsidRPr="00E97179">
              <w:rPr>
                <w:color w:val="000000"/>
                <w:sz w:val="22"/>
                <w:szCs w:val="22"/>
              </w:rPr>
              <w:t>351</w:t>
            </w:r>
          </w:p>
        </w:tc>
      </w:tr>
      <w:tr w:rsidR="00E97179" w:rsidRPr="00E97179" w14:paraId="241FC31F" w14:textId="77777777" w:rsidTr="00E97179">
        <w:trPr>
          <w:trHeight w:val="315"/>
        </w:trPr>
        <w:tc>
          <w:tcPr>
            <w:tcW w:w="15854"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D973D" w14:textId="77777777" w:rsidR="00E97179" w:rsidRPr="00E97179" w:rsidRDefault="00E97179" w:rsidP="00E97179">
            <w:pPr>
              <w:jc w:val="center"/>
              <w:rPr>
                <w:b/>
                <w:bCs/>
                <w:color w:val="000000"/>
                <w:sz w:val="22"/>
                <w:szCs w:val="22"/>
              </w:rPr>
            </w:pPr>
            <w:r w:rsidRPr="00E97179">
              <w:rPr>
                <w:b/>
                <w:bCs/>
                <w:color w:val="000000"/>
                <w:sz w:val="22"/>
                <w:szCs w:val="22"/>
              </w:rPr>
              <w:t>Подпрограмма №4. "Воспитание патриотизма у граждан - национальная идея государства"</w:t>
            </w:r>
          </w:p>
        </w:tc>
      </w:tr>
      <w:tr w:rsidR="00E97179" w:rsidRPr="00E97179" w14:paraId="744238D1" w14:textId="77777777" w:rsidTr="00E97179">
        <w:trPr>
          <w:gridAfter w:val="2"/>
          <w:wAfter w:w="38" w:type="dxa"/>
          <w:trHeight w:val="157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18D4C6F" w14:textId="77777777" w:rsidR="00E97179" w:rsidRPr="00E97179" w:rsidRDefault="00E97179" w:rsidP="00E97179">
            <w:pPr>
              <w:jc w:val="center"/>
              <w:rPr>
                <w:b/>
                <w:bCs/>
                <w:color w:val="000000"/>
                <w:sz w:val="22"/>
                <w:szCs w:val="22"/>
              </w:rPr>
            </w:pPr>
            <w:r w:rsidRPr="00E97179">
              <w:rPr>
                <w:b/>
                <w:bCs/>
                <w:color w:val="000000"/>
                <w:sz w:val="22"/>
                <w:szCs w:val="22"/>
              </w:rPr>
              <w:t>1</w:t>
            </w:r>
          </w:p>
        </w:tc>
        <w:tc>
          <w:tcPr>
            <w:tcW w:w="3713" w:type="dxa"/>
            <w:tcBorders>
              <w:top w:val="nil"/>
              <w:left w:val="nil"/>
              <w:bottom w:val="single" w:sz="4" w:space="0" w:color="auto"/>
              <w:right w:val="single" w:sz="4" w:space="0" w:color="auto"/>
            </w:tcBorders>
            <w:shd w:val="clear" w:color="auto" w:fill="auto"/>
            <w:vAlign w:val="center"/>
            <w:hideMark/>
          </w:tcPr>
          <w:p w14:paraId="54BA25CD" w14:textId="77777777" w:rsidR="00E97179" w:rsidRPr="00E97179" w:rsidRDefault="00E97179" w:rsidP="00E97179">
            <w:pPr>
              <w:jc w:val="center"/>
              <w:rPr>
                <w:color w:val="000000"/>
                <w:sz w:val="22"/>
                <w:szCs w:val="22"/>
              </w:rPr>
            </w:pPr>
            <w:r w:rsidRPr="00E97179">
              <w:rPr>
                <w:color w:val="000000"/>
                <w:sz w:val="22"/>
                <w:szCs w:val="22"/>
              </w:rPr>
              <w:t>Охват молодежи от 14 до 35 лет массовыми мероприятиями, акциями, встречами, направленными на формирование патриотизма в молодежной среде</w:t>
            </w:r>
          </w:p>
        </w:tc>
        <w:tc>
          <w:tcPr>
            <w:tcW w:w="1202" w:type="dxa"/>
            <w:tcBorders>
              <w:top w:val="nil"/>
              <w:left w:val="nil"/>
              <w:bottom w:val="single" w:sz="4" w:space="0" w:color="auto"/>
              <w:right w:val="single" w:sz="4" w:space="0" w:color="auto"/>
            </w:tcBorders>
            <w:shd w:val="clear" w:color="auto" w:fill="auto"/>
            <w:vAlign w:val="center"/>
            <w:hideMark/>
          </w:tcPr>
          <w:p w14:paraId="0448FD79"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tcBorders>
              <w:top w:val="nil"/>
              <w:left w:val="nil"/>
              <w:bottom w:val="single" w:sz="4" w:space="0" w:color="auto"/>
              <w:right w:val="single" w:sz="4" w:space="0" w:color="auto"/>
            </w:tcBorders>
            <w:shd w:val="clear" w:color="auto" w:fill="auto"/>
            <w:vAlign w:val="center"/>
            <w:hideMark/>
          </w:tcPr>
          <w:p w14:paraId="7F30AFD1"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tcBorders>
              <w:top w:val="nil"/>
              <w:left w:val="nil"/>
              <w:bottom w:val="single" w:sz="4" w:space="0" w:color="auto"/>
              <w:right w:val="single" w:sz="4" w:space="0" w:color="auto"/>
            </w:tcBorders>
            <w:shd w:val="clear" w:color="auto" w:fill="auto"/>
            <w:vAlign w:val="center"/>
            <w:hideMark/>
          </w:tcPr>
          <w:p w14:paraId="09D5F338" w14:textId="77777777" w:rsidR="00E97179" w:rsidRPr="00E97179" w:rsidRDefault="00E97179" w:rsidP="00E97179">
            <w:pPr>
              <w:jc w:val="center"/>
              <w:rPr>
                <w:color w:val="000000"/>
                <w:sz w:val="22"/>
                <w:szCs w:val="22"/>
              </w:rPr>
            </w:pPr>
            <w:r w:rsidRPr="00E97179">
              <w:rPr>
                <w:color w:val="000000"/>
                <w:sz w:val="22"/>
                <w:szCs w:val="22"/>
              </w:rPr>
              <w:t>4500</w:t>
            </w:r>
          </w:p>
        </w:tc>
        <w:tc>
          <w:tcPr>
            <w:tcW w:w="1220" w:type="dxa"/>
            <w:tcBorders>
              <w:top w:val="nil"/>
              <w:left w:val="nil"/>
              <w:bottom w:val="single" w:sz="4" w:space="0" w:color="auto"/>
              <w:right w:val="single" w:sz="4" w:space="0" w:color="auto"/>
            </w:tcBorders>
            <w:shd w:val="clear" w:color="auto" w:fill="auto"/>
            <w:vAlign w:val="center"/>
            <w:hideMark/>
          </w:tcPr>
          <w:p w14:paraId="6FE05C6B" w14:textId="77777777" w:rsidR="00E97179" w:rsidRPr="00E97179" w:rsidRDefault="00E97179" w:rsidP="00E97179">
            <w:pPr>
              <w:jc w:val="center"/>
              <w:rPr>
                <w:color w:val="000000"/>
                <w:sz w:val="22"/>
                <w:szCs w:val="22"/>
              </w:rPr>
            </w:pPr>
            <w:r w:rsidRPr="00E97179">
              <w:rPr>
                <w:color w:val="000000"/>
                <w:sz w:val="22"/>
                <w:szCs w:val="22"/>
              </w:rPr>
              <w:t>4600</w:t>
            </w:r>
          </w:p>
        </w:tc>
        <w:tc>
          <w:tcPr>
            <w:tcW w:w="1380" w:type="dxa"/>
            <w:tcBorders>
              <w:top w:val="nil"/>
              <w:left w:val="nil"/>
              <w:bottom w:val="single" w:sz="4" w:space="0" w:color="auto"/>
              <w:right w:val="single" w:sz="4" w:space="0" w:color="auto"/>
            </w:tcBorders>
            <w:shd w:val="clear" w:color="auto" w:fill="auto"/>
            <w:vAlign w:val="center"/>
            <w:hideMark/>
          </w:tcPr>
          <w:p w14:paraId="0D46741A" w14:textId="77777777" w:rsidR="00E97179" w:rsidRPr="00E97179" w:rsidRDefault="00E97179" w:rsidP="00E97179">
            <w:pPr>
              <w:jc w:val="center"/>
              <w:rPr>
                <w:color w:val="000000"/>
                <w:sz w:val="22"/>
                <w:szCs w:val="22"/>
              </w:rPr>
            </w:pPr>
            <w:r w:rsidRPr="00E97179">
              <w:rPr>
                <w:color w:val="000000"/>
                <w:sz w:val="22"/>
                <w:szCs w:val="22"/>
              </w:rPr>
              <w:t>4700</w:t>
            </w:r>
          </w:p>
        </w:tc>
        <w:tc>
          <w:tcPr>
            <w:tcW w:w="1380" w:type="dxa"/>
            <w:tcBorders>
              <w:top w:val="nil"/>
              <w:left w:val="nil"/>
              <w:bottom w:val="single" w:sz="4" w:space="0" w:color="auto"/>
              <w:right w:val="single" w:sz="4" w:space="0" w:color="auto"/>
            </w:tcBorders>
            <w:shd w:val="clear" w:color="auto" w:fill="auto"/>
            <w:vAlign w:val="center"/>
            <w:hideMark/>
          </w:tcPr>
          <w:p w14:paraId="62E0CD67" w14:textId="77777777" w:rsidR="00E97179" w:rsidRPr="00E97179" w:rsidRDefault="00E97179" w:rsidP="00E97179">
            <w:pPr>
              <w:jc w:val="center"/>
              <w:rPr>
                <w:color w:val="000000"/>
                <w:sz w:val="22"/>
                <w:szCs w:val="22"/>
              </w:rPr>
            </w:pPr>
            <w:r w:rsidRPr="00E97179">
              <w:rPr>
                <w:color w:val="000000"/>
                <w:sz w:val="22"/>
                <w:szCs w:val="22"/>
              </w:rPr>
              <w:t>4800</w:t>
            </w:r>
          </w:p>
        </w:tc>
        <w:tc>
          <w:tcPr>
            <w:tcW w:w="1380" w:type="dxa"/>
            <w:tcBorders>
              <w:top w:val="nil"/>
              <w:left w:val="nil"/>
              <w:bottom w:val="single" w:sz="4" w:space="0" w:color="auto"/>
              <w:right w:val="single" w:sz="4" w:space="0" w:color="auto"/>
            </w:tcBorders>
            <w:shd w:val="clear" w:color="auto" w:fill="auto"/>
            <w:noWrap/>
            <w:vAlign w:val="center"/>
            <w:hideMark/>
          </w:tcPr>
          <w:p w14:paraId="6534DEF4" w14:textId="77777777" w:rsidR="00E97179" w:rsidRPr="00E97179" w:rsidRDefault="00E97179" w:rsidP="00E97179">
            <w:pPr>
              <w:jc w:val="center"/>
              <w:rPr>
                <w:color w:val="000000"/>
                <w:sz w:val="22"/>
                <w:szCs w:val="22"/>
              </w:rPr>
            </w:pPr>
            <w:r w:rsidRPr="00E97179">
              <w:rPr>
                <w:color w:val="000000"/>
                <w:sz w:val="22"/>
                <w:szCs w:val="22"/>
              </w:rPr>
              <w:t>4900</w:t>
            </w:r>
          </w:p>
        </w:tc>
        <w:tc>
          <w:tcPr>
            <w:tcW w:w="1384" w:type="dxa"/>
            <w:tcBorders>
              <w:top w:val="nil"/>
              <w:left w:val="nil"/>
              <w:bottom w:val="single" w:sz="4" w:space="0" w:color="auto"/>
              <w:right w:val="single" w:sz="4" w:space="0" w:color="auto"/>
            </w:tcBorders>
            <w:shd w:val="clear" w:color="auto" w:fill="auto"/>
            <w:noWrap/>
            <w:vAlign w:val="center"/>
            <w:hideMark/>
          </w:tcPr>
          <w:p w14:paraId="385A1E1E" w14:textId="77777777" w:rsidR="00E97179" w:rsidRPr="00E97179" w:rsidRDefault="00E97179" w:rsidP="00E97179">
            <w:pPr>
              <w:jc w:val="center"/>
              <w:rPr>
                <w:color w:val="000000"/>
                <w:sz w:val="22"/>
                <w:szCs w:val="22"/>
              </w:rPr>
            </w:pPr>
            <w:r w:rsidRPr="00E97179">
              <w:rPr>
                <w:color w:val="000000"/>
                <w:sz w:val="22"/>
                <w:szCs w:val="22"/>
              </w:rPr>
              <w:t>5000</w:t>
            </w:r>
          </w:p>
        </w:tc>
      </w:tr>
      <w:tr w:rsidR="00E97179" w:rsidRPr="00E97179" w14:paraId="08FE006A" w14:textId="77777777" w:rsidTr="00E97179">
        <w:trPr>
          <w:gridAfter w:val="2"/>
          <w:wAfter w:w="38" w:type="dxa"/>
          <w:trHeight w:val="465"/>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2B8A948D" w14:textId="77777777" w:rsidR="00E97179" w:rsidRPr="00E97179" w:rsidRDefault="00E97179" w:rsidP="00E97179">
            <w:pPr>
              <w:jc w:val="center"/>
              <w:rPr>
                <w:b/>
                <w:bCs/>
                <w:color w:val="000000"/>
                <w:sz w:val="22"/>
                <w:szCs w:val="22"/>
              </w:rPr>
            </w:pPr>
            <w:r w:rsidRPr="00E97179">
              <w:rPr>
                <w:b/>
                <w:bCs/>
                <w:color w:val="000000"/>
                <w:sz w:val="22"/>
                <w:szCs w:val="22"/>
              </w:rPr>
              <w:t>2</w:t>
            </w:r>
          </w:p>
        </w:tc>
        <w:tc>
          <w:tcPr>
            <w:tcW w:w="3713" w:type="dxa"/>
            <w:vMerge w:val="restart"/>
            <w:tcBorders>
              <w:top w:val="nil"/>
              <w:left w:val="single" w:sz="4" w:space="0" w:color="auto"/>
              <w:bottom w:val="single" w:sz="4" w:space="0" w:color="auto"/>
              <w:right w:val="single" w:sz="4" w:space="0" w:color="auto"/>
            </w:tcBorders>
            <w:shd w:val="clear" w:color="auto" w:fill="auto"/>
            <w:vAlign w:val="center"/>
            <w:hideMark/>
          </w:tcPr>
          <w:p w14:paraId="7E71AAFA" w14:textId="77777777" w:rsidR="00E97179" w:rsidRPr="00E97179" w:rsidRDefault="00E97179" w:rsidP="00E97179">
            <w:pPr>
              <w:jc w:val="center"/>
              <w:rPr>
                <w:color w:val="000000"/>
                <w:sz w:val="22"/>
                <w:szCs w:val="22"/>
              </w:rPr>
            </w:pPr>
            <w:r w:rsidRPr="00E97179">
              <w:rPr>
                <w:color w:val="000000"/>
                <w:sz w:val="22"/>
                <w:szCs w:val="22"/>
              </w:rPr>
              <w:t xml:space="preserve">Количество молодежи от 14 до 35 лет, задействованное в добровольческих и стройотрядовских объединениях </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69B93D24" w14:textId="77777777" w:rsidR="00E97179" w:rsidRPr="00E97179" w:rsidRDefault="00E97179" w:rsidP="00E97179">
            <w:pPr>
              <w:jc w:val="center"/>
              <w:rPr>
                <w:color w:val="000000"/>
                <w:sz w:val="22"/>
                <w:szCs w:val="22"/>
              </w:rPr>
            </w:pPr>
            <w:r w:rsidRPr="00E97179">
              <w:rPr>
                <w:color w:val="000000"/>
                <w:sz w:val="22"/>
                <w:szCs w:val="22"/>
              </w:rPr>
              <w:t>Чел.</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026B85E4"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71FC404F" w14:textId="77777777" w:rsidR="00E97179" w:rsidRPr="00E97179" w:rsidRDefault="00E97179" w:rsidP="00E97179">
            <w:pPr>
              <w:jc w:val="center"/>
              <w:rPr>
                <w:color w:val="000000"/>
                <w:sz w:val="22"/>
                <w:szCs w:val="22"/>
              </w:rPr>
            </w:pPr>
            <w:r w:rsidRPr="00E97179">
              <w:rPr>
                <w:color w:val="000000"/>
                <w:sz w:val="22"/>
                <w:szCs w:val="22"/>
              </w:rPr>
              <w:t>160</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753C17A6" w14:textId="77777777" w:rsidR="00E97179" w:rsidRPr="00E97179" w:rsidRDefault="00E97179" w:rsidP="00E97179">
            <w:pPr>
              <w:jc w:val="center"/>
              <w:rPr>
                <w:color w:val="000000"/>
                <w:sz w:val="22"/>
                <w:szCs w:val="22"/>
              </w:rPr>
            </w:pPr>
            <w:r w:rsidRPr="00E97179">
              <w:rPr>
                <w:color w:val="000000"/>
                <w:sz w:val="22"/>
                <w:szCs w:val="22"/>
              </w:rPr>
              <w:t>180</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1D64434D" w14:textId="77777777" w:rsidR="00E97179" w:rsidRPr="00E97179" w:rsidRDefault="00E97179" w:rsidP="00E97179">
            <w:pPr>
              <w:jc w:val="center"/>
              <w:rPr>
                <w:color w:val="000000"/>
                <w:sz w:val="22"/>
                <w:szCs w:val="22"/>
              </w:rPr>
            </w:pPr>
            <w:r w:rsidRPr="00E97179">
              <w:rPr>
                <w:color w:val="000000"/>
                <w:sz w:val="22"/>
                <w:szCs w:val="22"/>
              </w:rPr>
              <w:t>185</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2A76AE86" w14:textId="77777777" w:rsidR="00E97179" w:rsidRPr="00E97179" w:rsidRDefault="00E97179" w:rsidP="00E97179">
            <w:pPr>
              <w:jc w:val="center"/>
              <w:rPr>
                <w:color w:val="000000"/>
                <w:sz w:val="22"/>
                <w:szCs w:val="22"/>
              </w:rPr>
            </w:pPr>
            <w:r w:rsidRPr="00E97179">
              <w:rPr>
                <w:color w:val="000000"/>
                <w:sz w:val="22"/>
                <w:szCs w:val="22"/>
              </w:rPr>
              <w:t>190</w:t>
            </w:r>
          </w:p>
        </w:tc>
        <w:tc>
          <w:tcPr>
            <w:tcW w:w="1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122472" w14:textId="77777777" w:rsidR="00E97179" w:rsidRPr="00E97179" w:rsidRDefault="00E97179" w:rsidP="00E97179">
            <w:pPr>
              <w:jc w:val="center"/>
              <w:rPr>
                <w:color w:val="000000"/>
                <w:sz w:val="22"/>
                <w:szCs w:val="22"/>
              </w:rPr>
            </w:pPr>
            <w:r w:rsidRPr="00E97179">
              <w:rPr>
                <w:color w:val="000000"/>
                <w:sz w:val="22"/>
                <w:szCs w:val="22"/>
              </w:rPr>
              <w:t>195</w:t>
            </w:r>
          </w:p>
        </w:tc>
        <w:tc>
          <w:tcPr>
            <w:tcW w:w="13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0CF41F" w14:textId="77777777" w:rsidR="00E97179" w:rsidRPr="00E97179" w:rsidRDefault="00E97179" w:rsidP="00E97179">
            <w:pPr>
              <w:jc w:val="center"/>
              <w:rPr>
                <w:color w:val="000000"/>
                <w:sz w:val="22"/>
                <w:szCs w:val="22"/>
              </w:rPr>
            </w:pPr>
            <w:r w:rsidRPr="00E97179">
              <w:rPr>
                <w:color w:val="000000"/>
                <w:sz w:val="22"/>
                <w:szCs w:val="22"/>
              </w:rPr>
              <w:t>200</w:t>
            </w:r>
          </w:p>
        </w:tc>
      </w:tr>
      <w:tr w:rsidR="00E97179" w:rsidRPr="00E97179" w14:paraId="15F96237" w14:textId="77777777" w:rsidTr="00E97179">
        <w:trPr>
          <w:gridAfter w:val="2"/>
          <w:wAfter w:w="38" w:type="dxa"/>
          <w:trHeight w:val="465"/>
        </w:trPr>
        <w:tc>
          <w:tcPr>
            <w:tcW w:w="540" w:type="dxa"/>
            <w:vMerge/>
            <w:tcBorders>
              <w:top w:val="nil"/>
              <w:left w:val="single" w:sz="4" w:space="0" w:color="auto"/>
              <w:bottom w:val="single" w:sz="4" w:space="0" w:color="auto"/>
              <w:right w:val="single" w:sz="4" w:space="0" w:color="auto"/>
            </w:tcBorders>
            <w:vAlign w:val="center"/>
            <w:hideMark/>
          </w:tcPr>
          <w:p w14:paraId="13628A00" w14:textId="77777777" w:rsidR="00E97179" w:rsidRPr="00E97179" w:rsidRDefault="00E97179" w:rsidP="00E97179">
            <w:pPr>
              <w:rPr>
                <w:b/>
                <w:bCs/>
                <w:color w:val="000000"/>
                <w:sz w:val="22"/>
                <w:szCs w:val="22"/>
              </w:rPr>
            </w:pPr>
          </w:p>
        </w:tc>
        <w:tc>
          <w:tcPr>
            <w:tcW w:w="3713" w:type="dxa"/>
            <w:vMerge/>
            <w:tcBorders>
              <w:top w:val="nil"/>
              <w:left w:val="single" w:sz="4" w:space="0" w:color="auto"/>
              <w:bottom w:val="single" w:sz="4" w:space="0" w:color="auto"/>
              <w:right w:val="single" w:sz="4" w:space="0" w:color="auto"/>
            </w:tcBorders>
            <w:vAlign w:val="center"/>
            <w:hideMark/>
          </w:tcPr>
          <w:p w14:paraId="4654CAE9"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auto"/>
              <w:right w:val="single" w:sz="4" w:space="0" w:color="auto"/>
            </w:tcBorders>
            <w:vAlign w:val="center"/>
            <w:hideMark/>
          </w:tcPr>
          <w:p w14:paraId="3DF92D3A"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1B48E915" w14:textId="77777777" w:rsidR="00E97179" w:rsidRPr="00E97179" w:rsidRDefault="00E97179" w:rsidP="00E97179">
            <w:pPr>
              <w:rPr>
                <w:color w:val="000000"/>
                <w:sz w:val="22"/>
                <w:szCs w:val="22"/>
              </w:rPr>
            </w:pPr>
          </w:p>
        </w:tc>
        <w:tc>
          <w:tcPr>
            <w:tcW w:w="1275" w:type="dxa"/>
            <w:vMerge/>
            <w:tcBorders>
              <w:top w:val="nil"/>
              <w:left w:val="single" w:sz="4" w:space="0" w:color="auto"/>
              <w:bottom w:val="single" w:sz="4" w:space="0" w:color="000000"/>
              <w:right w:val="single" w:sz="4" w:space="0" w:color="auto"/>
            </w:tcBorders>
            <w:vAlign w:val="center"/>
            <w:hideMark/>
          </w:tcPr>
          <w:p w14:paraId="57228A64" w14:textId="77777777" w:rsidR="00E97179" w:rsidRPr="00E97179" w:rsidRDefault="00E97179" w:rsidP="00E97179">
            <w:pPr>
              <w:rPr>
                <w:color w:val="000000"/>
                <w:sz w:val="22"/>
                <w:szCs w:val="22"/>
              </w:rPr>
            </w:pPr>
          </w:p>
        </w:tc>
        <w:tc>
          <w:tcPr>
            <w:tcW w:w="1220" w:type="dxa"/>
            <w:vMerge/>
            <w:tcBorders>
              <w:top w:val="nil"/>
              <w:left w:val="single" w:sz="4" w:space="0" w:color="auto"/>
              <w:bottom w:val="single" w:sz="4" w:space="0" w:color="auto"/>
              <w:right w:val="single" w:sz="4" w:space="0" w:color="auto"/>
            </w:tcBorders>
            <w:vAlign w:val="center"/>
            <w:hideMark/>
          </w:tcPr>
          <w:p w14:paraId="63240E45"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79445523"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4D832B61"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3C241842" w14:textId="77777777" w:rsidR="00E97179" w:rsidRPr="00E97179" w:rsidRDefault="00E97179" w:rsidP="00E97179">
            <w:pPr>
              <w:rPr>
                <w:color w:val="000000"/>
                <w:sz w:val="22"/>
                <w:szCs w:val="22"/>
              </w:rPr>
            </w:pPr>
          </w:p>
        </w:tc>
        <w:tc>
          <w:tcPr>
            <w:tcW w:w="1384" w:type="dxa"/>
            <w:vMerge/>
            <w:tcBorders>
              <w:top w:val="nil"/>
              <w:left w:val="single" w:sz="4" w:space="0" w:color="auto"/>
              <w:bottom w:val="single" w:sz="4" w:space="0" w:color="000000"/>
              <w:right w:val="single" w:sz="4" w:space="0" w:color="auto"/>
            </w:tcBorders>
            <w:vAlign w:val="center"/>
            <w:hideMark/>
          </w:tcPr>
          <w:p w14:paraId="4FC364A8" w14:textId="77777777" w:rsidR="00E97179" w:rsidRPr="00E97179" w:rsidRDefault="00E97179" w:rsidP="00E97179">
            <w:pPr>
              <w:rPr>
                <w:color w:val="000000"/>
                <w:sz w:val="22"/>
                <w:szCs w:val="22"/>
              </w:rPr>
            </w:pPr>
          </w:p>
        </w:tc>
      </w:tr>
      <w:tr w:rsidR="00E97179" w:rsidRPr="00E97179" w14:paraId="26A8C523" w14:textId="77777777" w:rsidTr="00E97179">
        <w:trPr>
          <w:gridAfter w:val="2"/>
          <w:wAfter w:w="38" w:type="dxa"/>
          <w:trHeight w:val="405"/>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1B39A203" w14:textId="77777777" w:rsidR="00E97179" w:rsidRPr="00E97179" w:rsidRDefault="00E97179" w:rsidP="00E97179">
            <w:pPr>
              <w:jc w:val="center"/>
              <w:rPr>
                <w:b/>
                <w:bCs/>
                <w:color w:val="000000"/>
                <w:sz w:val="22"/>
                <w:szCs w:val="22"/>
              </w:rPr>
            </w:pPr>
            <w:r w:rsidRPr="00E97179">
              <w:rPr>
                <w:b/>
                <w:bCs/>
                <w:color w:val="000000"/>
                <w:sz w:val="22"/>
                <w:szCs w:val="22"/>
              </w:rPr>
              <w:t>3</w:t>
            </w:r>
          </w:p>
        </w:tc>
        <w:tc>
          <w:tcPr>
            <w:tcW w:w="3713" w:type="dxa"/>
            <w:vMerge w:val="restart"/>
            <w:tcBorders>
              <w:top w:val="nil"/>
              <w:left w:val="single" w:sz="4" w:space="0" w:color="auto"/>
              <w:bottom w:val="single" w:sz="4" w:space="0" w:color="auto"/>
              <w:right w:val="single" w:sz="4" w:space="0" w:color="auto"/>
            </w:tcBorders>
            <w:shd w:val="clear" w:color="auto" w:fill="auto"/>
            <w:vAlign w:val="center"/>
            <w:hideMark/>
          </w:tcPr>
          <w:p w14:paraId="0D091241" w14:textId="77777777" w:rsidR="00E97179" w:rsidRPr="00E97179" w:rsidRDefault="00E97179" w:rsidP="00E97179">
            <w:pPr>
              <w:jc w:val="center"/>
              <w:rPr>
                <w:color w:val="000000"/>
                <w:sz w:val="22"/>
                <w:szCs w:val="22"/>
              </w:rPr>
            </w:pPr>
            <w:r w:rsidRPr="00E97179">
              <w:rPr>
                <w:color w:val="000000"/>
                <w:sz w:val="22"/>
                <w:szCs w:val="22"/>
              </w:rPr>
              <w:t>Количество общественных молодежных объединений</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300DEDD4" w14:textId="77777777" w:rsidR="00E97179" w:rsidRPr="00E97179" w:rsidRDefault="00E97179" w:rsidP="00E97179">
            <w:pPr>
              <w:jc w:val="center"/>
              <w:rPr>
                <w:color w:val="000000"/>
                <w:sz w:val="22"/>
                <w:szCs w:val="22"/>
              </w:rPr>
            </w:pPr>
            <w:r w:rsidRPr="00E97179">
              <w:rPr>
                <w:color w:val="000000"/>
                <w:sz w:val="22"/>
                <w:szCs w:val="22"/>
              </w:rPr>
              <w:t>Ед.</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2169A9EC"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6DA87648" w14:textId="77777777" w:rsidR="00E97179" w:rsidRPr="00E97179" w:rsidRDefault="00E97179" w:rsidP="00E97179">
            <w:pPr>
              <w:jc w:val="center"/>
              <w:rPr>
                <w:color w:val="000000"/>
                <w:sz w:val="22"/>
                <w:szCs w:val="22"/>
              </w:rPr>
            </w:pPr>
            <w:r w:rsidRPr="00E97179">
              <w:rPr>
                <w:color w:val="000000"/>
                <w:sz w:val="22"/>
                <w:szCs w:val="22"/>
              </w:rPr>
              <w:t>7</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72CEA728" w14:textId="77777777" w:rsidR="00E97179" w:rsidRPr="00E97179" w:rsidRDefault="00E97179" w:rsidP="00E97179">
            <w:pPr>
              <w:jc w:val="center"/>
              <w:rPr>
                <w:color w:val="000000"/>
                <w:sz w:val="22"/>
                <w:szCs w:val="22"/>
              </w:rPr>
            </w:pPr>
            <w:r w:rsidRPr="00E97179">
              <w:rPr>
                <w:color w:val="000000"/>
                <w:sz w:val="22"/>
                <w:szCs w:val="22"/>
              </w:rPr>
              <w:t>8</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7CEFA53C" w14:textId="77777777" w:rsidR="00E97179" w:rsidRPr="00E97179" w:rsidRDefault="00E97179" w:rsidP="00E97179">
            <w:pPr>
              <w:jc w:val="center"/>
              <w:rPr>
                <w:color w:val="000000"/>
                <w:sz w:val="22"/>
                <w:szCs w:val="22"/>
              </w:rPr>
            </w:pPr>
            <w:r w:rsidRPr="00E97179">
              <w:rPr>
                <w:color w:val="000000"/>
                <w:sz w:val="22"/>
                <w:szCs w:val="22"/>
              </w:rPr>
              <w:t>9</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10A2EACE" w14:textId="77777777" w:rsidR="00E97179" w:rsidRPr="00E97179" w:rsidRDefault="00E97179" w:rsidP="00E97179">
            <w:pPr>
              <w:jc w:val="center"/>
              <w:rPr>
                <w:color w:val="000000"/>
                <w:sz w:val="22"/>
                <w:szCs w:val="22"/>
              </w:rPr>
            </w:pPr>
            <w:r w:rsidRPr="00E97179">
              <w:rPr>
                <w:color w:val="000000"/>
                <w:sz w:val="22"/>
                <w:szCs w:val="22"/>
              </w:rPr>
              <w:t>10</w:t>
            </w:r>
          </w:p>
        </w:tc>
        <w:tc>
          <w:tcPr>
            <w:tcW w:w="1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16ABFD" w14:textId="77777777" w:rsidR="00E97179" w:rsidRPr="00E97179" w:rsidRDefault="00E97179" w:rsidP="00E97179">
            <w:pPr>
              <w:jc w:val="center"/>
              <w:rPr>
                <w:color w:val="000000"/>
                <w:sz w:val="22"/>
                <w:szCs w:val="22"/>
              </w:rPr>
            </w:pPr>
            <w:r w:rsidRPr="00E97179">
              <w:rPr>
                <w:color w:val="000000"/>
                <w:sz w:val="22"/>
                <w:szCs w:val="22"/>
              </w:rPr>
              <w:t>11</w:t>
            </w:r>
          </w:p>
        </w:tc>
        <w:tc>
          <w:tcPr>
            <w:tcW w:w="13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D0E9DE" w14:textId="77777777" w:rsidR="00E97179" w:rsidRPr="00E97179" w:rsidRDefault="00E97179" w:rsidP="00E97179">
            <w:pPr>
              <w:jc w:val="center"/>
              <w:rPr>
                <w:color w:val="000000"/>
                <w:sz w:val="22"/>
                <w:szCs w:val="22"/>
              </w:rPr>
            </w:pPr>
            <w:r w:rsidRPr="00E97179">
              <w:rPr>
                <w:color w:val="000000"/>
                <w:sz w:val="22"/>
                <w:szCs w:val="22"/>
              </w:rPr>
              <w:t>12</w:t>
            </w:r>
          </w:p>
        </w:tc>
      </w:tr>
      <w:tr w:rsidR="00E97179" w:rsidRPr="00E97179" w14:paraId="4CBEDFC4" w14:textId="77777777" w:rsidTr="00E97179">
        <w:trPr>
          <w:gridAfter w:val="2"/>
          <w:wAfter w:w="38" w:type="dxa"/>
          <w:trHeight w:val="405"/>
        </w:trPr>
        <w:tc>
          <w:tcPr>
            <w:tcW w:w="540" w:type="dxa"/>
            <w:vMerge/>
            <w:tcBorders>
              <w:top w:val="nil"/>
              <w:left w:val="single" w:sz="4" w:space="0" w:color="auto"/>
              <w:bottom w:val="single" w:sz="4" w:space="0" w:color="auto"/>
              <w:right w:val="single" w:sz="4" w:space="0" w:color="auto"/>
            </w:tcBorders>
            <w:vAlign w:val="center"/>
            <w:hideMark/>
          </w:tcPr>
          <w:p w14:paraId="339FA13D" w14:textId="77777777" w:rsidR="00E97179" w:rsidRPr="00E97179" w:rsidRDefault="00E97179" w:rsidP="00E97179">
            <w:pPr>
              <w:rPr>
                <w:b/>
                <w:bCs/>
                <w:color w:val="000000"/>
                <w:sz w:val="22"/>
                <w:szCs w:val="22"/>
              </w:rPr>
            </w:pPr>
          </w:p>
        </w:tc>
        <w:tc>
          <w:tcPr>
            <w:tcW w:w="3713" w:type="dxa"/>
            <w:vMerge/>
            <w:tcBorders>
              <w:top w:val="nil"/>
              <w:left w:val="single" w:sz="4" w:space="0" w:color="auto"/>
              <w:bottom w:val="single" w:sz="4" w:space="0" w:color="auto"/>
              <w:right w:val="single" w:sz="4" w:space="0" w:color="auto"/>
            </w:tcBorders>
            <w:vAlign w:val="center"/>
            <w:hideMark/>
          </w:tcPr>
          <w:p w14:paraId="0DF96C9E"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auto"/>
              <w:right w:val="single" w:sz="4" w:space="0" w:color="auto"/>
            </w:tcBorders>
            <w:vAlign w:val="center"/>
            <w:hideMark/>
          </w:tcPr>
          <w:p w14:paraId="34C89981"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0EB5B4DF" w14:textId="77777777" w:rsidR="00E97179" w:rsidRPr="00E97179" w:rsidRDefault="00E97179" w:rsidP="00E97179">
            <w:pPr>
              <w:rPr>
                <w:color w:val="000000"/>
                <w:sz w:val="22"/>
                <w:szCs w:val="22"/>
              </w:rPr>
            </w:pPr>
          </w:p>
        </w:tc>
        <w:tc>
          <w:tcPr>
            <w:tcW w:w="1275" w:type="dxa"/>
            <w:vMerge/>
            <w:tcBorders>
              <w:top w:val="nil"/>
              <w:left w:val="single" w:sz="4" w:space="0" w:color="auto"/>
              <w:bottom w:val="single" w:sz="4" w:space="0" w:color="000000"/>
              <w:right w:val="single" w:sz="4" w:space="0" w:color="auto"/>
            </w:tcBorders>
            <w:vAlign w:val="center"/>
            <w:hideMark/>
          </w:tcPr>
          <w:p w14:paraId="6BE87BAB" w14:textId="77777777" w:rsidR="00E97179" w:rsidRPr="00E97179" w:rsidRDefault="00E97179" w:rsidP="00E97179">
            <w:pPr>
              <w:rPr>
                <w:color w:val="000000"/>
                <w:sz w:val="22"/>
                <w:szCs w:val="22"/>
              </w:rPr>
            </w:pPr>
          </w:p>
        </w:tc>
        <w:tc>
          <w:tcPr>
            <w:tcW w:w="1220" w:type="dxa"/>
            <w:vMerge/>
            <w:tcBorders>
              <w:top w:val="nil"/>
              <w:left w:val="single" w:sz="4" w:space="0" w:color="auto"/>
              <w:bottom w:val="single" w:sz="4" w:space="0" w:color="auto"/>
              <w:right w:val="single" w:sz="4" w:space="0" w:color="auto"/>
            </w:tcBorders>
            <w:vAlign w:val="center"/>
            <w:hideMark/>
          </w:tcPr>
          <w:p w14:paraId="50DD32DA"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50F4A60B"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5492CD76"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1EE0FD10" w14:textId="77777777" w:rsidR="00E97179" w:rsidRPr="00E97179" w:rsidRDefault="00E97179" w:rsidP="00E97179">
            <w:pPr>
              <w:rPr>
                <w:color w:val="000000"/>
                <w:sz w:val="22"/>
                <w:szCs w:val="22"/>
              </w:rPr>
            </w:pPr>
          </w:p>
        </w:tc>
        <w:tc>
          <w:tcPr>
            <w:tcW w:w="1384" w:type="dxa"/>
            <w:vMerge/>
            <w:tcBorders>
              <w:top w:val="nil"/>
              <w:left w:val="single" w:sz="4" w:space="0" w:color="auto"/>
              <w:bottom w:val="single" w:sz="4" w:space="0" w:color="000000"/>
              <w:right w:val="single" w:sz="4" w:space="0" w:color="auto"/>
            </w:tcBorders>
            <w:vAlign w:val="center"/>
            <w:hideMark/>
          </w:tcPr>
          <w:p w14:paraId="38591672" w14:textId="77777777" w:rsidR="00E97179" w:rsidRPr="00E97179" w:rsidRDefault="00E97179" w:rsidP="00E97179">
            <w:pPr>
              <w:rPr>
                <w:color w:val="000000"/>
                <w:sz w:val="22"/>
                <w:szCs w:val="22"/>
              </w:rPr>
            </w:pPr>
          </w:p>
        </w:tc>
      </w:tr>
      <w:tr w:rsidR="00E97179" w:rsidRPr="00E97179" w14:paraId="6BE38B01" w14:textId="77777777" w:rsidTr="00E97179">
        <w:trPr>
          <w:gridAfter w:val="2"/>
          <w:wAfter w:w="38" w:type="dxa"/>
          <w:trHeight w:val="570"/>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519B3F90" w14:textId="77777777" w:rsidR="00E97179" w:rsidRPr="00E97179" w:rsidRDefault="00E97179" w:rsidP="00E97179">
            <w:pPr>
              <w:jc w:val="center"/>
              <w:rPr>
                <w:b/>
                <w:bCs/>
                <w:color w:val="000000"/>
                <w:sz w:val="22"/>
                <w:szCs w:val="22"/>
              </w:rPr>
            </w:pPr>
            <w:r w:rsidRPr="00E97179">
              <w:rPr>
                <w:b/>
                <w:bCs/>
                <w:color w:val="000000"/>
                <w:sz w:val="22"/>
                <w:szCs w:val="22"/>
              </w:rPr>
              <w:t>4</w:t>
            </w:r>
          </w:p>
        </w:tc>
        <w:tc>
          <w:tcPr>
            <w:tcW w:w="3713" w:type="dxa"/>
            <w:vMerge w:val="restart"/>
            <w:tcBorders>
              <w:top w:val="nil"/>
              <w:left w:val="single" w:sz="4" w:space="0" w:color="auto"/>
              <w:bottom w:val="single" w:sz="4" w:space="0" w:color="auto"/>
              <w:right w:val="single" w:sz="4" w:space="0" w:color="auto"/>
            </w:tcBorders>
            <w:shd w:val="clear" w:color="auto" w:fill="auto"/>
            <w:vAlign w:val="center"/>
            <w:hideMark/>
          </w:tcPr>
          <w:p w14:paraId="4BE25D97" w14:textId="77777777" w:rsidR="00E97179" w:rsidRPr="00E97179" w:rsidRDefault="00E97179" w:rsidP="00E97179">
            <w:pPr>
              <w:jc w:val="center"/>
              <w:rPr>
                <w:color w:val="000000"/>
                <w:sz w:val="22"/>
                <w:szCs w:val="22"/>
              </w:rPr>
            </w:pPr>
            <w:r w:rsidRPr="00E97179">
              <w:rPr>
                <w:color w:val="000000"/>
                <w:sz w:val="22"/>
                <w:szCs w:val="22"/>
              </w:rPr>
              <w:t>Количество мероприятий, организованных общественными молодежными объединениями</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462D415F" w14:textId="77777777" w:rsidR="00E97179" w:rsidRPr="00E97179" w:rsidRDefault="00E97179" w:rsidP="00E97179">
            <w:pPr>
              <w:jc w:val="center"/>
              <w:rPr>
                <w:color w:val="000000"/>
                <w:sz w:val="22"/>
                <w:szCs w:val="22"/>
              </w:rPr>
            </w:pPr>
            <w:r w:rsidRPr="00E97179">
              <w:rPr>
                <w:color w:val="000000"/>
                <w:sz w:val="22"/>
                <w:szCs w:val="22"/>
              </w:rPr>
              <w:t>Ед.</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5131B958"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7BA04B05" w14:textId="77777777" w:rsidR="00E97179" w:rsidRPr="00E97179" w:rsidRDefault="00E97179" w:rsidP="00E97179">
            <w:pPr>
              <w:jc w:val="center"/>
              <w:rPr>
                <w:color w:val="000000"/>
                <w:sz w:val="22"/>
                <w:szCs w:val="22"/>
              </w:rPr>
            </w:pPr>
            <w:r w:rsidRPr="00E97179">
              <w:rPr>
                <w:color w:val="000000"/>
                <w:sz w:val="22"/>
                <w:szCs w:val="22"/>
              </w:rPr>
              <w:t>25</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4F6AE7CA" w14:textId="77777777" w:rsidR="00E97179" w:rsidRPr="00E97179" w:rsidRDefault="00E97179" w:rsidP="00E97179">
            <w:pPr>
              <w:jc w:val="center"/>
              <w:rPr>
                <w:color w:val="000000"/>
                <w:sz w:val="22"/>
                <w:szCs w:val="22"/>
              </w:rPr>
            </w:pPr>
            <w:r w:rsidRPr="00E97179">
              <w:rPr>
                <w:color w:val="000000"/>
                <w:sz w:val="22"/>
                <w:szCs w:val="22"/>
              </w:rPr>
              <w:t>26</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534B1CA7" w14:textId="77777777" w:rsidR="00E97179" w:rsidRPr="00E97179" w:rsidRDefault="00E97179" w:rsidP="00E97179">
            <w:pPr>
              <w:jc w:val="center"/>
              <w:rPr>
                <w:color w:val="000000"/>
                <w:sz w:val="22"/>
                <w:szCs w:val="22"/>
              </w:rPr>
            </w:pPr>
            <w:r w:rsidRPr="00E97179">
              <w:rPr>
                <w:color w:val="000000"/>
                <w:sz w:val="22"/>
                <w:szCs w:val="22"/>
              </w:rPr>
              <w:t>27</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03971E92" w14:textId="77777777" w:rsidR="00E97179" w:rsidRPr="00E97179" w:rsidRDefault="00E97179" w:rsidP="00E97179">
            <w:pPr>
              <w:jc w:val="center"/>
              <w:rPr>
                <w:color w:val="000000"/>
                <w:sz w:val="22"/>
                <w:szCs w:val="22"/>
              </w:rPr>
            </w:pPr>
            <w:r w:rsidRPr="00E97179">
              <w:rPr>
                <w:color w:val="000000"/>
                <w:sz w:val="22"/>
                <w:szCs w:val="22"/>
              </w:rPr>
              <w:t>28</w:t>
            </w:r>
          </w:p>
        </w:tc>
        <w:tc>
          <w:tcPr>
            <w:tcW w:w="1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7C69BB" w14:textId="77777777" w:rsidR="00E97179" w:rsidRPr="00E97179" w:rsidRDefault="00E97179" w:rsidP="00E97179">
            <w:pPr>
              <w:jc w:val="center"/>
              <w:rPr>
                <w:color w:val="000000"/>
                <w:sz w:val="22"/>
                <w:szCs w:val="22"/>
              </w:rPr>
            </w:pPr>
            <w:r w:rsidRPr="00E97179">
              <w:rPr>
                <w:color w:val="000000"/>
                <w:sz w:val="22"/>
                <w:szCs w:val="22"/>
              </w:rPr>
              <w:t>29</w:t>
            </w:r>
          </w:p>
        </w:tc>
        <w:tc>
          <w:tcPr>
            <w:tcW w:w="13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F10898" w14:textId="77777777" w:rsidR="00E97179" w:rsidRPr="00E97179" w:rsidRDefault="00E97179" w:rsidP="00E97179">
            <w:pPr>
              <w:jc w:val="center"/>
              <w:rPr>
                <w:color w:val="000000"/>
                <w:sz w:val="22"/>
                <w:szCs w:val="22"/>
              </w:rPr>
            </w:pPr>
            <w:r w:rsidRPr="00E97179">
              <w:rPr>
                <w:color w:val="000000"/>
                <w:sz w:val="22"/>
                <w:szCs w:val="22"/>
              </w:rPr>
              <w:t>30</w:t>
            </w:r>
          </w:p>
        </w:tc>
      </w:tr>
      <w:tr w:rsidR="00E97179" w:rsidRPr="00E97179" w14:paraId="652DFBA8" w14:textId="77777777" w:rsidTr="00E97179">
        <w:trPr>
          <w:gridAfter w:val="2"/>
          <w:wAfter w:w="38" w:type="dxa"/>
          <w:trHeight w:val="570"/>
        </w:trPr>
        <w:tc>
          <w:tcPr>
            <w:tcW w:w="540" w:type="dxa"/>
            <w:vMerge/>
            <w:tcBorders>
              <w:top w:val="nil"/>
              <w:left w:val="single" w:sz="4" w:space="0" w:color="auto"/>
              <w:bottom w:val="single" w:sz="4" w:space="0" w:color="auto"/>
              <w:right w:val="single" w:sz="4" w:space="0" w:color="auto"/>
            </w:tcBorders>
            <w:vAlign w:val="center"/>
            <w:hideMark/>
          </w:tcPr>
          <w:p w14:paraId="135892C3" w14:textId="77777777" w:rsidR="00E97179" w:rsidRPr="00E97179" w:rsidRDefault="00E97179" w:rsidP="00E97179">
            <w:pPr>
              <w:rPr>
                <w:b/>
                <w:bCs/>
                <w:color w:val="000000"/>
                <w:sz w:val="22"/>
                <w:szCs w:val="22"/>
              </w:rPr>
            </w:pPr>
          </w:p>
        </w:tc>
        <w:tc>
          <w:tcPr>
            <w:tcW w:w="3713" w:type="dxa"/>
            <w:vMerge/>
            <w:tcBorders>
              <w:top w:val="nil"/>
              <w:left w:val="single" w:sz="4" w:space="0" w:color="auto"/>
              <w:bottom w:val="single" w:sz="4" w:space="0" w:color="auto"/>
              <w:right w:val="single" w:sz="4" w:space="0" w:color="auto"/>
            </w:tcBorders>
            <w:vAlign w:val="center"/>
            <w:hideMark/>
          </w:tcPr>
          <w:p w14:paraId="4802FDCF"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auto"/>
              <w:right w:val="single" w:sz="4" w:space="0" w:color="auto"/>
            </w:tcBorders>
            <w:vAlign w:val="center"/>
            <w:hideMark/>
          </w:tcPr>
          <w:p w14:paraId="35CFC62A"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7EF21C89" w14:textId="77777777" w:rsidR="00E97179" w:rsidRPr="00E97179" w:rsidRDefault="00E97179" w:rsidP="00E97179">
            <w:pPr>
              <w:rPr>
                <w:color w:val="000000"/>
                <w:sz w:val="22"/>
                <w:szCs w:val="22"/>
              </w:rPr>
            </w:pPr>
          </w:p>
        </w:tc>
        <w:tc>
          <w:tcPr>
            <w:tcW w:w="1275" w:type="dxa"/>
            <w:vMerge/>
            <w:tcBorders>
              <w:top w:val="nil"/>
              <w:left w:val="single" w:sz="4" w:space="0" w:color="auto"/>
              <w:bottom w:val="single" w:sz="4" w:space="0" w:color="000000"/>
              <w:right w:val="single" w:sz="4" w:space="0" w:color="auto"/>
            </w:tcBorders>
            <w:vAlign w:val="center"/>
            <w:hideMark/>
          </w:tcPr>
          <w:p w14:paraId="293DA776" w14:textId="77777777" w:rsidR="00E97179" w:rsidRPr="00E97179" w:rsidRDefault="00E97179" w:rsidP="00E97179">
            <w:pPr>
              <w:rPr>
                <w:color w:val="000000"/>
                <w:sz w:val="22"/>
                <w:szCs w:val="22"/>
              </w:rPr>
            </w:pPr>
          </w:p>
        </w:tc>
        <w:tc>
          <w:tcPr>
            <w:tcW w:w="1220" w:type="dxa"/>
            <w:vMerge/>
            <w:tcBorders>
              <w:top w:val="nil"/>
              <w:left w:val="single" w:sz="4" w:space="0" w:color="auto"/>
              <w:bottom w:val="single" w:sz="4" w:space="0" w:color="auto"/>
              <w:right w:val="single" w:sz="4" w:space="0" w:color="auto"/>
            </w:tcBorders>
            <w:vAlign w:val="center"/>
            <w:hideMark/>
          </w:tcPr>
          <w:p w14:paraId="3D4E1EBA"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78FD9CA2"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346EF59A"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1FD0ED70" w14:textId="77777777" w:rsidR="00E97179" w:rsidRPr="00E97179" w:rsidRDefault="00E97179" w:rsidP="00E97179">
            <w:pPr>
              <w:rPr>
                <w:color w:val="000000"/>
                <w:sz w:val="22"/>
                <w:szCs w:val="22"/>
              </w:rPr>
            </w:pPr>
          </w:p>
        </w:tc>
        <w:tc>
          <w:tcPr>
            <w:tcW w:w="1384" w:type="dxa"/>
            <w:vMerge/>
            <w:tcBorders>
              <w:top w:val="nil"/>
              <w:left w:val="single" w:sz="4" w:space="0" w:color="auto"/>
              <w:bottom w:val="single" w:sz="4" w:space="0" w:color="000000"/>
              <w:right w:val="single" w:sz="4" w:space="0" w:color="auto"/>
            </w:tcBorders>
            <w:vAlign w:val="center"/>
            <w:hideMark/>
          </w:tcPr>
          <w:p w14:paraId="2D31A905" w14:textId="77777777" w:rsidR="00E97179" w:rsidRPr="00E97179" w:rsidRDefault="00E97179" w:rsidP="00E97179">
            <w:pPr>
              <w:rPr>
                <w:color w:val="000000"/>
                <w:sz w:val="22"/>
                <w:szCs w:val="22"/>
              </w:rPr>
            </w:pPr>
          </w:p>
        </w:tc>
      </w:tr>
      <w:tr w:rsidR="00E97179" w:rsidRPr="00E97179" w14:paraId="484AFB27" w14:textId="77777777" w:rsidTr="00E97179">
        <w:trPr>
          <w:trHeight w:val="315"/>
        </w:trPr>
        <w:tc>
          <w:tcPr>
            <w:tcW w:w="15854"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C49E1" w14:textId="77777777" w:rsidR="00E97179" w:rsidRPr="00E97179" w:rsidRDefault="00E97179" w:rsidP="00E97179">
            <w:pPr>
              <w:jc w:val="center"/>
              <w:rPr>
                <w:b/>
                <w:bCs/>
                <w:color w:val="000000"/>
                <w:sz w:val="22"/>
                <w:szCs w:val="22"/>
              </w:rPr>
            </w:pPr>
            <w:r w:rsidRPr="00E97179">
              <w:rPr>
                <w:b/>
                <w:bCs/>
                <w:color w:val="000000"/>
                <w:sz w:val="22"/>
                <w:szCs w:val="22"/>
              </w:rPr>
              <w:t>Подпрограмма №5. "Мотивирование населения на ведение трезвого здорового образа жизни"</w:t>
            </w:r>
          </w:p>
        </w:tc>
      </w:tr>
      <w:tr w:rsidR="00E97179" w:rsidRPr="00E97179" w14:paraId="556A065D" w14:textId="77777777" w:rsidTr="00E97179">
        <w:trPr>
          <w:gridAfter w:val="2"/>
          <w:wAfter w:w="38" w:type="dxa"/>
          <w:trHeight w:val="795"/>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7F91ECC4" w14:textId="77777777" w:rsidR="00E97179" w:rsidRPr="00E97179" w:rsidRDefault="00E97179" w:rsidP="00E97179">
            <w:pPr>
              <w:jc w:val="center"/>
              <w:rPr>
                <w:b/>
                <w:bCs/>
                <w:color w:val="000000"/>
                <w:sz w:val="22"/>
                <w:szCs w:val="22"/>
              </w:rPr>
            </w:pPr>
            <w:r w:rsidRPr="00E97179">
              <w:rPr>
                <w:b/>
                <w:bCs/>
                <w:color w:val="000000"/>
                <w:sz w:val="22"/>
                <w:szCs w:val="22"/>
              </w:rPr>
              <w:t>1</w:t>
            </w:r>
          </w:p>
        </w:tc>
        <w:tc>
          <w:tcPr>
            <w:tcW w:w="3713" w:type="dxa"/>
            <w:vMerge w:val="restart"/>
            <w:tcBorders>
              <w:top w:val="nil"/>
              <w:left w:val="single" w:sz="4" w:space="0" w:color="auto"/>
              <w:bottom w:val="single" w:sz="4" w:space="0" w:color="auto"/>
              <w:right w:val="single" w:sz="4" w:space="0" w:color="auto"/>
            </w:tcBorders>
            <w:shd w:val="clear" w:color="auto" w:fill="auto"/>
            <w:vAlign w:val="center"/>
            <w:hideMark/>
          </w:tcPr>
          <w:p w14:paraId="1C352719" w14:textId="285C8344" w:rsidR="00E97179" w:rsidRPr="00E97179" w:rsidRDefault="00E97179" w:rsidP="00E97179">
            <w:pPr>
              <w:jc w:val="center"/>
              <w:rPr>
                <w:color w:val="000000"/>
                <w:sz w:val="22"/>
                <w:szCs w:val="22"/>
              </w:rPr>
            </w:pPr>
            <w:r w:rsidRPr="00E97179">
              <w:rPr>
                <w:color w:val="000000"/>
                <w:sz w:val="22"/>
                <w:szCs w:val="22"/>
              </w:rPr>
              <w:t>Доля молодежи от 14 до 35 лет, участвующая в мероприятиях, пропагандирующих здоровый образ жизни, по отношению к общей численности данной возрастной категории</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3E29A25B" w14:textId="77777777" w:rsidR="00E97179" w:rsidRPr="00E97179" w:rsidRDefault="00E97179" w:rsidP="00E97179">
            <w:pPr>
              <w:jc w:val="center"/>
              <w:rPr>
                <w:color w:val="000000"/>
                <w:sz w:val="22"/>
                <w:szCs w:val="22"/>
              </w:rPr>
            </w:pPr>
            <w:r w:rsidRPr="00E97179">
              <w:rPr>
                <w:color w:val="000000"/>
                <w:sz w:val="22"/>
                <w:szCs w:val="22"/>
              </w:rPr>
              <w:t>%</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5E464058"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481F4E27" w14:textId="77777777" w:rsidR="00E97179" w:rsidRPr="00E97179" w:rsidRDefault="00E97179" w:rsidP="00E97179">
            <w:pPr>
              <w:jc w:val="center"/>
              <w:rPr>
                <w:color w:val="000000"/>
                <w:sz w:val="22"/>
                <w:szCs w:val="22"/>
              </w:rPr>
            </w:pPr>
            <w:r w:rsidRPr="00E97179">
              <w:rPr>
                <w:color w:val="000000"/>
                <w:sz w:val="22"/>
                <w:szCs w:val="22"/>
              </w:rPr>
              <w:t>10</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7406145E" w14:textId="77777777" w:rsidR="00E97179" w:rsidRPr="00E97179" w:rsidRDefault="00E97179" w:rsidP="00E97179">
            <w:pPr>
              <w:jc w:val="center"/>
              <w:rPr>
                <w:color w:val="000000"/>
                <w:sz w:val="22"/>
                <w:szCs w:val="22"/>
              </w:rPr>
            </w:pPr>
            <w:r w:rsidRPr="00E97179">
              <w:rPr>
                <w:color w:val="000000"/>
                <w:sz w:val="22"/>
                <w:szCs w:val="22"/>
              </w:rPr>
              <w:t>12</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28485110" w14:textId="77777777" w:rsidR="00E97179" w:rsidRPr="00E97179" w:rsidRDefault="00E97179" w:rsidP="00E97179">
            <w:pPr>
              <w:jc w:val="center"/>
              <w:rPr>
                <w:color w:val="000000"/>
                <w:sz w:val="22"/>
                <w:szCs w:val="22"/>
              </w:rPr>
            </w:pPr>
            <w:r w:rsidRPr="00E97179">
              <w:rPr>
                <w:color w:val="000000"/>
                <w:sz w:val="22"/>
                <w:szCs w:val="22"/>
              </w:rPr>
              <w:t>14</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795A907A" w14:textId="77777777" w:rsidR="00E97179" w:rsidRPr="00E97179" w:rsidRDefault="00E97179" w:rsidP="00E97179">
            <w:pPr>
              <w:jc w:val="center"/>
              <w:rPr>
                <w:color w:val="000000"/>
                <w:sz w:val="22"/>
                <w:szCs w:val="22"/>
              </w:rPr>
            </w:pPr>
            <w:r w:rsidRPr="00E97179">
              <w:rPr>
                <w:color w:val="000000"/>
                <w:sz w:val="22"/>
                <w:szCs w:val="22"/>
              </w:rPr>
              <w:t>16</w:t>
            </w:r>
          </w:p>
        </w:tc>
        <w:tc>
          <w:tcPr>
            <w:tcW w:w="1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26584F8" w14:textId="77777777" w:rsidR="00E97179" w:rsidRPr="00E97179" w:rsidRDefault="00E97179" w:rsidP="00E97179">
            <w:pPr>
              <w:jc w:val="center"/>
              <w:rPr>
                <w:color w:val="000000"/>
                <w:sz w:val="22"/>
                <w:szCs w:val="22"/>
              </w:rPr>
            </w:pPr>
            <w:r w:rsidRPr="00E97179">
              <w:rPr>
                <w:color w:val="000000"/>
                <w:sz w:val="22"/>
                <w:szCs w:val="22"/>
              </w:rPr>
              <w:t>18</w:t>
            </w:r>
          </w:p>
        </w:tc>
        <w:tc>
          <w:tcPr>
            <w:tcW w:w="13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AAE042" w14:textId="77777777" w:rsidR="00E97179" w:rsidRPr="00E97179" w:rsidRDefault="00E97179" w:rsidP="00E97179">
            <w:pPr>
              <w:jc w:val="center"/>
              <w:rPr>
                <w:color w:val="000000"/>
                <w:sz w:val="22"/>
                <w:szCs w:val="22"/>
              </w:rPr>
            </w:pPr>
            <w:r w:rsidRPr="00E97179">
              <w:rPr>
                <w:color w:val="000000"/>
                <w:sz w:val="22"/>
                <w:szCs w:val="22"/>
              </w:rPr>
              <w:t>20</w:t>
            </w:r>
          </w:p>
        </w:tc>
      </w:tr>
      <w:tr w:rsidR="00E97179" w:rsidRPr="00E97179" w14:paraId="0C95E942" w14:textId="77777777" w:rsidTr="00E97179">
        <w:trPr>
          <w:gridAfter w:val="2"/>
          <w:wAfter w:w="38" w:type="dxa"/>
          <w:trHeight w:val="795"/>
        </w:trPr>
        <w:tc>
          <w:tcPr>
            <w:tcW w:w="540" w:type="dxa"/>
            <w:vMerge/>
            <w:tcBorders>
              <w:top w:val="nil"/>
              <w:left w:val="single" w:sz="4" w:space="0" w:color="auto"/>
              <w:bottom w:val="single" w:sz="4" w:space="0" w:color="auto"/>
              <w:right w:val="single" w:sz="4" w:space="0" w:color="auto"/>
            </w:tcBorders>
            <w:vAlign w:val="center"/>
            <w:hideMark/>
          </w:tcPr>
          <w:p w14:paraId="5F82F513" w14:textId="77777777" w:rsidR="00E97179" w:rsidRPr="00E97179" w:rsidRDefault="00E97179" w:rsidP="00E97179">
            <w:pPr>
              <w:rPr>
                <w:b/>
                <w:bCs/>
                <w:color w:val="000000"/>
                <w:sz w:val="22"/>
                <w:szCs w:val="22"/>
              </w:rPr>
            </w:pPr>
          </w:p>
        </w:tc>
        <w:tc>
          <w:tcPr>
            <w:tcW w:w="3713" w:type="dxa"/>
            <w:vMerge/>
            <w:tcBorders>
              <w:top w:val="nil"/>
              <w:left w:val="single" w:sz="4" w:space="0" w:color="auto"/>
              <w:bottom w:val="single" w:sz="4" w:space="0" w:color="auto"/>
              <w:right w:val="single" w:sz="4" w:space="0" w:color="auto"/>
            </w:tcBorders>
            <w:vAlign w:val="center"/>
            <w:hideMark/>
          </w:tcPr>
          <w:p w14:paraId="3E00CB32"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auto"/>
              <w:right w:val="single" w:sz="4" w:space="0" w:color="auto"/>
            </w:tcBorders>
            <w:vAlign w:val="center"/>
            <w:hideMark/>
          </w:tcPr>
          <w:p w14:paraId="3F800937"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2DEE6AD5" w14:textId="77777777" w:rsidR="00E97179" w:rsidRPr="00E97179" w:rsidRDefault="00E97179" w:rsidP="00E97179">
            <w:pPr>
              <w:rPr>
                <w:color w:val="000000"/>
                <w:sz w:val="22"/>
                <w:szCs w:val="22"/>
              </w:rPr>
            </w:pPr>
          </w:p>
        </w:tc>
        <w:tc>
          <w:tcPr>
            <w:tcW w:w="1275" w:type="dxa"/>
            <w:vMerge/>
            <w:tcBorders>
              <w:top w:val="nil"/>
              <w:left w:val="single" w:sz="4" w:space="0" w:color="auto"/>
              <w:bottom w:val="single" w:sz="4" w:space="0" w:color="000000"/>
              <w:right w:val="single" w:sz="4" w:space="0" w:color="auto"/>
            </w:tcBorders>
            <w:vAlign w:val="center"/>
            <w:hideMark/>
          </w:tcPr>
          <w:p w14:paraId="2E853DC7" w14:textId="77777777" w:rsidR="00E97179" w:rsidRPr="00E97179" w:rsidRDefault="00E97179" w:rsidP="00E97179">
            <w:pPr>
              <w:rPr>
                <w:color w:val="000000"/>
                <w:sz w:val="22"/>
                <w:szCs w:val="22"/>
              </w:rPr>
            </w:pPr>
          </w:p>
        </w:tc>
        <w:tc>
          <w:tcPr>
            <w:tcW w:w="1220" w:type="dxa"/>
            <w:vMerge/>
            <w:tcBorders>
              <w:top w:val="nil"/>
              <w:left w:val="single" w:sz="4" w:space="0" w:color="auto"/>
              <w:bottom w:val="single" w:sz="4" w:space="0" w:color="auto"/>
              <w:right w:val="single" w:sz="4" w:space="0" w:color="auto"/>
            </w:tcBorders>
            <w:vAlign w:val="center"/>
            <w:hideMark/>
          </w:tcPr>
          <w:p w14:paraId="489FD14F"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362DB19F"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1203E626"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3AA0FAEC" w14:textId="77777777" w:rsidR="00E97179" w:rsidRPr="00E97179" w:rsidRDefault="00E97179" w:rsidP="00E97179">
            <w:pPr>
              <w:rPr>
                <w:color w:val="000000"/>
                <w:sz w:val="22"/>
                <w:szCs w:val="22"/>
              </w:rPr>
            </w:pPr>
          </w:p>
        </w:tc>
        <w:tc>
          <w:tcPr>
            <w:tcW w:w="1384" w:type="dxa"/>
            <w:vMerge/>
            <w:tcBorders>
              <w:top w:val="nil"/>
              <w:left w:val="single" w:sz="4" w:space="0" w:color="auto"/>
              <w:bottom w:val="single" w:sz="4" w:space="0" w:color="000000"/>
              <w:right w:val="single" w:sz="4" w:space="0" w:color="auto"/>
            </w:tcBorders>
            <w:vAlign w:val="center"/>
            <w:hideMark/>
          </w:tcPr>
          <w:p w14:paraId="4CC715A3" w14:textId="77777777" w:rsidR="00E97179" w:rsidRPr="00E97179" w:rsidRDefault="00E97179" w:rsidP="00E97179">
            <w:pPr>
              <w:rPr>
                <w:color w:val="000000"/>
                <w:sz w:val="22"/>
                <w:szCs w:val="22"/>
              </w:rPr>
            </w:pPr>
          </w:p>
        </w:tc>
      </w:tr>
      <w:tr w:rsidR="00E97179" w:rsidRPr="00E97179" w14:paraId="2F35C528" w14:textId="77777777" w:rsidTr="00E97179">
        <w:trPr>
          <w:gridAfter w:val="2"/>
          <w:wAfter w:w="38" w:type="dxa"/>
          <w:trHeight w:val="630"/>
        </w:trPr>
        <w:tc>
          <w:tcPr>
            <w:tcW w:w="540" w:type="dxa"/>
            <w:vMerge w:val="restart"/>
            <w:tcBorders>
              <w:top w:val="nil"/>
              <w:left w:val="single" w:sz="4" w:space="0" w:color="auto"/>
              <w:bottom w:val="single" w:sz="4" w:space="0" w:color="auto"/>
              <w:right w:val="single" w:sz="4" w:space="0" w:color="auto"/>
            </w:tcBorders>
            <w:shd w:val="clear" w:color="auto" w:fill="auto"/>
            <w:vAlign w:val="center"/>
            <w:hideMark/>
          </w:tcPr>
          <w:p w14:paraId="6E2230B0" w14:textId="77777777" w:rsidR="00E97179" w:rsidRPr="00E97179" w:rsidRDefault="00E97179" w:rsidP="00E97179">
            <w:pPr>
              <w:jc w:val="center"/>
              <w:rPr>
                <w:b/>
                <w:bCs/>
                <w:color w:val="000000"/>
                <w:sz w:val="22"/>
                <w:szCs w:val="22"/>
              </w:rPr>
            </w:pPr>
            <w:r w:rsidRPr="00E97179">
              <w:rPr>
                <w:b/>
                <w:bCs/>
                <w:color w:val="000000"/>
                <w:sz w:val="22"/>
                <w:szCs w:val="22"/>
              </w:rPr>
              <w:t>2</w:t>
            </w:r>
          </w:p>
        </w:tc>
        <w:tc>
          <w:tcPr>
            <w:tcW w:w="3713" w:type="dxa"/>
            <w:vMerge w:val="restart"/>
            <w:tcBorders>
              <w:top w:val="nil"/>
              <w:left w:val="single" w:sz="4" w:space="0" w:color="auto"/>
              <w:bottom w:val="single" w:sz="4" w:space="0" w:color="auto"/>
              <w:right w:val="single" w:sz="4" w:space="0" w:color="auto"/>
            </w:tcBorders>
            <w:shd w:val="clear" w:color="auto" w:fill="auto"/>
            <w:vAlign w:val="center"/>
            <w:hideMark/>
          </w:tcPr>
          <w:p w14:paraId="30B2B41E" w14:textId="77777777" w:rsidR="00E97179" w:rsidRPr="00E97179" w:rsidRDefault="00E97179" w:rsidP="00E97179">
            <w:pPr>
              <w:jc w:val="center"/>
              <w:rPr>
                <w:color w:val="000000"/>
                <w:sz w:val="22"/>
                <w:szCs w:val="22"/>
              </w:rPr>
            </w:pPr>
            <w:r w:rsidRPr="00E97179">
              <w:rPr>
                <w:color w:val="000000"/>
                <w:sz w:val="22"/>
                <w:szCs w:val="22"/>
              </w:rPr>
              <w:t>Доля молодежи от 14 до 35 лет, вовлеченная в профилактические мероприятия, по отношению к общей численности данной возрастной категории</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hideMark/>
          </w:tcPr>
          <w:p w14:paraId="52B4B731" w14:textId="77777777" w:rsidR="00E97179" w:rsidRPr="00E97179" w:rsidRDefault="00E97179" w:rsidP="00E97179">
            <w:pPr>
              <w:jc w:val="center"/>
              <w:rPr>
                <w:color w:val="000000"/>
                <w:sz w:val="22"/>
                <w:szCs w:val="22"/>
              </w:rPr>
            </w:pPr>
            <w:r w:rsidRPr="00E97179">
              <w:rPr>
                <w:color w:val="000000"/>
                <w:sz w:val="22"/>
                <w:szCs w:val="22"/>
              </w:rPr>
              <w:t xml:space="preserve">%   </w:t>
            </w:r>
          </w:p>
        </w:tc>
        <w:tc>
          <w:tcPr>
            <w:tcW w:w="2342" w:type="dxa"/>
            <w:vMerge w:val="restart"/>
            <w:tcBorders>
              <w:top w:val="nil"/>
              <w:left w:val="single" w:sz="4" w:space="0" w:color="auto"/>
              <w:bottom w:val="single" w:sz="4" w:space="0" w:color="auto"/>
              <w:right w:val="single" w:sz="4" w:space="0" w:color="auto"/>
            </w:tcBorders>
            <w:shd w:val="clear" w:color="auto" w:fill="auto"/>
            <w:vAlign w:val="center"/>
            <w:hideMark/>
          </w:tcPr>
          <w:p w14:paraId="79E4B9E6" w14:textId="77777777" w:rsidR="00E97179" w:rsidRPr="00E97179" w:rsidRDefault="00E97179" w:rsidP="00E97179">
            <w:pPr>
              <w:jc w:val="center"/>
              <w:rPr>
                <w:color w:val="000000"/>
                <w:sz w:val="22"/>
                <w:szCs w:val="22"/>
              </w:rPr>
            </w:pPr>
            <w:r w:rsidRPr="00E97179">
              <w:rPr>
                <w:color w:val="000000"/>
                <w:sz w:val="22"/>
                <w:szCs w:val="22"/>
              </w:rPr>
              <w:t>МКУ "КМСП"</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14:paraId="56BCAA5C" w14:textId="77777777" w:rsidR="00E97179" w:rsidRPr="00E97179" w:rsidRDefault="00E97179" w:rsidP="00E97179">
            <w:pPr>
              <w:jc w:val="center"/>
              <w:rPr>
                <w:color w:val="000000"/>
                <w:sz w:val="22"/>
                <w:szCs w:val="22"/>
              </w:rPr>
            </w:pPr>
            <w:r w:rsidRPr="00E97179">
              <w:rPr>
                <w:color w:val="000000"/>
                <w:sz w:val="22"/>
                <w:szCs w:val="22"/>
              </w:rPr>
              <w:t>16</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14:paraId="1EE0645D" w14:textId="77777777" w:rsidR="00E97179" w:rsidRPr="00E97179" w:rsidRDefault="00E97179" w:rsidP="00E97179">
            <w:pPr>
              <w:jc w:val="center"/>
              <w:rPr>
                <w:color w:val="000000"/>
                <w:sz w:val="22"/>
                <w:szCs w:val="22"/>
              </w:rPr>
            </w:pPr>
            <w:r w:rsidRPr="00E97179">
              <w:rPr>
                <w:color w:val="000000"/>
                <w:sz w:val="22"/>
                <w:szCs w:val="22"/>
              </w:rPr>
              <w:t>18</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21770E91" w14:textId="77777777" w:rsidR="00E97179" w:rsidRPr="00E97179" w:rsidRDefault="00E97179" w:rsidP="00E97179">
            <w:pPr>
              <w:jc w:val="center"/>
              <w:rPr>
                <w:color w:val="000000"/>
                <w:sz w:val="22"/>
                <w:szCs w:val="22"/>
              </w:rPr>
            </w:pPr>
            <w:r w:rsidRPr="00E97179">
              <w:rPr>
                <w:color w:val="000000"/>
                <w:sz w:val="22"/>
                <w:szCs w:val="22"/>
              </w:rPr>
              <w:t>19</w:t>
            </w:r>
          </w:p>
        </w:tc>
        <w:tc>
          <w:tcPr>
            <w:tcW w:w="1380" w:type="dxa"/>
            <w:vMerge w:val="restart"/>
            <w:tcBorders>
              <w:top w:val="nil"/>
              <w:left w:val="single" w:sz="4" w:space="0" w:color="auto"/>
              <w:bottom w:val="single" w:sz="4" w:space="0" w:color="auto"/>
              <w:right w:val="single" w:sz="4" w:space="0" w:color="auto"/>
            </w:tcBorders>
            <w:shd w:val="clear" w:color="auto" w:fill="auto"/>
            <w:vAlign w:val="center"/>
            <w:hideMark/>
          </w:tcPr>
          <w:p w14:paraId="6F768ECA" w14:textId="77777777" w:rsidR="00E97179" w:rsidRPr="00E97179" w:rsidRDefault="00E97179" w:rsidP="00E97179">
            <w:pPr>
              <w:jc w:val="center"/>
              <w:rPr>
                <w:color w:val="000000"/>
                <w:sz w:val="22"/>
                <w:szCs w:val="22"/>
              </w:rPr>
            </w:pPr>
            <w:r w:rsidRPr="00E97179">
              <w:rPr>
                <w:color w:val="000000"/>
                <w:sz w:val="22"/>
                <w:szCs w:val="22"/>
              </w:rPr>
              <w:t>20</w:t>
            </w:r>
          </w:p>
        </w:tc>
        <w:tc>
          <w:tcPr>
            <w:tcW w:w="13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50CB7A" w14:textId="77777777" w:rsidR="00E97179" w:rsidRPr="00E97179" w:rsidRDefault="00E97179" w:rsidP="00E97179">
            <w:pPr>
              <w:jc w:val="center"/>
              <w:rPr>
                <w:color w:val="000000"/>
                <w:sz w:val="22"/>
                <w:szCs w:val="22"/>
              </w:rPr>
            </w:pPr>
            <w:r w:rsidRPr="00E97179">
              <w:rPr>
                <w:color w:val="000000"/>
                <w:sz w:val="22"/>
                <w:szCs w:val="22"/>
              </w:rPr>
              <w:t>21</w:t>
            </w:r>
          </w:p>
        </w:tc>
        <w:tc>
          <w:tcPr>
            <w:tcW w:w="13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9AD6F8" w14:textId="77777777" w:rsidR="00E97179" w:rsidRPr="00E97179" w:rsidRDefault="00E97179" w:rsidP="00E97179">
            <w:pPr>
              <w:jc w:val="center"/>
              <w:rPr>
                <w:color w:val="000000"/>
                <w:sz w:val="22"/>
                <w:szCs w:val="22"/>
              </w:rPr>
            </w:pPr>
            <w:r w:rsidRPr="00E97179">
              <w:rPr>
                <w:color w:val="000000"/>
                <w:sz w:val="22"/>
                <w:szCs w:val="22"/>
              </w:rPr>
              <w:t>22</w:t>
            </w:r>
          </w:p>
        </w:tc>
      </w:tr>
      <w:tr w:rsidR="00E97179" w:rsidRPr="00E97179" w14:paraId="6A007D46" w14:textId="77777777" w:rsidTr="00E97179">
        <w:trPr>
          <w:gridAfter w:val="2"/>
          <w:wAfter w:w="38" w:type="dxa"/>
          <w:trHeight w:val="630"/>
        </w:trPr>
        <w:tc>
          <w:tcPr>
            <w:tcW w:w="540" w:type="dxa"/>
            <w:vMerge/>
            <w:tcBorders>
              <w:top w:val="nil"/>
              <w:left w:val="single" w:sz="4" w:space="0" w:color="auto"/>
              <w:bottom w:val="single" w:sz="4" w:space="0" w:color="auto"/>
              <w:right w:val="single" w:sz="4" w:space="0" w:color="auto"/>
            </w:tcBorders>
            <w:vAlign w:val="center"/>
            <w:hideMark/>
          </w:tcPr>
          <w:p w14:paraId="3CD959F0" w14:textId="77777777" w:rsidR="00E97179" w:rsidRPr="00E97179" w:rsidRDefault="00E97179" w:rsidP="00E97179">
            <w:pPr>
              <w:rPr>
                <w:b/>
                <w:bCs/>
                <w:color w:val="000000"/>
                <w:sz w:val="22"/>
                <w:szCs w:val="22"/>
              </w:rPr>
            </w:pPr>
          </w:p>
        </w:tc>
        <w:tc>
          <w:tcPr>
            <w:tcW w:w="3713" w:type="dxa"/>
            <w:vMerge/>
            <w:tcBorders>
              <w:top w:val="nil"/>
              <w:left w:val="single" w:sz="4" w:space="0" w:color="auto"/>
              <w:bottom w:val="single" w:sz="4" w:space="0" w:color="auto"/>
              <w:right w:val="single" w:sz="4" w:space="0" w:color="auto"/>
            </w:tcBorders>
            <w:vAlign w:val="center"/>
            <w:hideMark/>
          </w:tcPr>
          <w:p w14:paraId="795C0DD2" w14:textId="77777777" w:rsidR="00E97179" w:rsidRPr="00E97179" w:rsidRDefault="00E97179" w:rsidP="00E97179">
            <w:pPr>
              <w:rPr>
                <w:color w:val="000000"/>
                <w:sz w:val="22"/>
                <w:szCs w:val="22"/>
              </w:rPr>
            </w:pPr>
          </w:p>
        </w:tc>
        <w:tc>
          <w:tcPr>
            <w:tcW w:w="1202" w:type="dxa"/>
            <w:vMerge/>
            <w:tcBorders>
              <w:top w:val="nil"/>
              <w:left w:val="single" w:sz="4" w:space="0" w:color="auto"/>
              <w:bottom w:val="single" w:sz="4" w:space="0" w:color="auto"/>
              <w:right w:val="single" w:sz="4" w:space="0" w:color="auto"/>
            </w:tcBorders>
            <w:vAlign w:val="center"/>
            <w:hideMark/>
          </w:tcPr>
          <w:p w14:paraId="5B8B35FC" w14:textId="77777777" w:rsidR="00E97179" w:rsidRPr="00E97179" w:rsidRDefault="00E97179" w:rsidP="00E97179">
            <w:pPr>
              <w:rPr>
                <w:color w:val="000000"/>
                <w:sz w:val="22"/>
                <w:szCs w:val="22"/>
              </w:rPr>
            </w:pPr>
          </w:p>
        </w:tc>
        <w:tc>
          <w:tcPr>
            <w:tcW w:w="2342" w:type="dxa"/>
            <w:vMerge/>
            <w:tcBorders>
              <w:top w:val="nil"/>
              <w:left w:val="single" w:sz="4" w:space="0" w:color="auto"/>
              <w:bottom w:val="single" w:sz="4" w:space="0" w:color="auto"/>
              <w:right w:val="single" w:sz="4" w:space="0" w:color="auto"/>
            </w:tcBorders>
            <w:vAlign w:val="center"/>
            <w:hideMark/>
          </w:tcPr>
          <w:p w14:paraId="06A2F8C4" w14:textId="77777777" w:rsidR="00E97179" w:rsidRPr="00E97179" w:rsidRDefault="00E97179" w:rsidP="00E97179">
            <w:pPr>
              <w:rPr>
                <w:color w:val="000000"/>
                <w:sz w:val="22"/>
                <w:szCs w:val="22"/>
              </w:rPr>
            </w:pPr>
          </w:p>
        </w:tc>
        <w:tc>
          <w:tcPr>
            <w:tcW w:w="1275" w:type="dxa"/>
            <w:vMerge/>
            <w:tcBorders>
              <w:top w:val="nil"/>
              <w:left w:val="single" w:sz="4" w:space="0" w:color="auto"/>
              <w:bottom w:val="single" w:sz="4" w:space="0" w:color="000000"/>
              <w:right w:val="single" w:sz="4" w:space="0" w:color="auto"/>
            </w:tcBorders>
            <w:vAlign w:val="center"/>
            <w:hideMark/>
          </w:tcPr>
          <w:p w14:paraId="352E201D" w14:textId="77777777" w:rsidR="00E97179" w:rsidRPr="00E97179" w:rsidRDefault="00E97179" w:rsidP="00E97179">
            <w:pPr>
              <w:rPr>
                <w:color w:val="000000"/>
                <w:sz w:val="22"/>
                <w:szCs w:val="22"/>
              </w:rPr>
            </w:pPr>
          </w:p>
        </w:tc>
        <w:tc>
          <w:tcPr>
            <w:tcW w:w="1220" w:type="dxa"/>
            <w:vMerge/>
            <w:tcBorders>
              <w:top w:val="nil"/>
              <w:left w:val="single" w:sz="4" w:space="0" w:color="auto"/>
              <w:bottom w:val="single" w:sz="4" w:space="0" w:color="auto"/>
              <w:right w:val="single" w:sz="4" w:space="0" w:color="auto"/>
            </w:tcBorders>
            <w:vAlign w:val="center"/>
            <w:hideMark/>
          </w:tcPr>
          <w:p w14:paraId="4592D91E"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2DA032E9"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75CDD468" w14:textId="77777777" w:rsidR="00E97179" w:rsidRPr="00E97179" w:rsidRDefault="00E97179" w:rsidP="00E97179">
            <w:pPr>
              <w:rPr>
                <w:color w:val="000000"/>
                <w:sz w:val="22"/>
                <w:szCs w:val="22"/>
              </w:rPr>
            </w:pPr>
          </w:p>
        </w:tc>
        <w:tc>
          <w:tcPr>
            <w:tcW w:w="1380" w:type="dxa"/>
            <w:vMerge/>
            <w:tcBorders>
              <w:top w:val="nil"/>
              <w:left w:val="single" w:sz="4" w:space="0" w:color="auto"/>
              <w:bottom w:val="single" w:sz="4" w:space="0" w:color="auto"/>
              <w:right w:val="single" w:sz="4" w:space="0" w:color="auto"/>
            </w:tcBorders>
            <w:vAlign w:val="center"/>
            <w:hideMark/>
          </w:tcPr>
          <w:p w14:paraId="745A89B9" w14:textId="77777777" w:rsidR="00E97179" w:rsidRPr="00E97179" w:rsidRDefault="00E97179" w:rsidP="00E97179">
            <w:pPr>
              <w:rPr>
                <w:color w:val="000000"/>
                <w:sz w:val="22"/>
                <w:szCs w:val="22"/>
              </w:rPr>
            </w:pPr>
          </w:p>
        </w:tc>
        <w:tc>
          <w:tcPr>
            <w:tcW w:w="1384" w:type="dxa"/>
            <w:vMerge/>
            <w:tcBorders>
              <w:top w:val="nil"/>
              <w:left w:val="single" w:sz="4" w:space="0" w:color="auto"/>
              <w:bottom w:val="single" w:sz="4" w:space="0" w:color="000000"/>
              <w:right w:val="single" w:sz="4" w:space="0" w:color="auto"/>
            </w:tcBorders>
            <w:vAlign w:val="center"/>
            <w:hideMark/>
          </w:tcPr>
          <w:p w14:paraId="5062666E" w14:textId="77777777" w:rsidR="00E97179" w:rsidRPr="00E97179" w:rsidRDefault="00E97179" w:rsidP="00E97179">
            <w:pPr>
              <w:rPr>
                <w:color w:val="000000"/>
                <w:sz w:val="22"/>
                <w:szCs w:val="22"/>
              </w:rPr>
            </w:pPr>
          </w:p>
        </w:tc>
      </w:tr>
    </w:tbl>
    <w:p w14:paraId="46324330" w14:textId="114871DD" w:rsidR="00E178C6" w:rsidRDefault="00E178C6" w:rsidP="00C9678B">
      <w:pPr>
        <w:rPr>
          <w:sz w:val="28"/>
          <w:szCs w:val="28"/>
        </w:rPr>
      </w:pPr>
    </w:p>
    <w:p w14:paraId="2344F491" w14:textId="27672AE1" w:rsidR="00E178C6" w:rsidRDefault="00E178C6" w:rsidP="00C9678B">
      <w:pPr>
        <w:rPr>
          <w:sz w:val="28"/>
          <w:szCs w:val="28"/>
        </w:rPr>
      </w:pPr>
    </w:p>
    <w:p w14:paraId="3BE4C92A" w14:textId="5306186A" w:rsidR="00E178C6" w:rsidRDefault="00E178C6" w:rsidP="00C9678B">
      <w:pPr>
        <w:rPr>
          <w:sz w:val="28"/>
          <w:szCs w:val="28"/>
        </w:rPr>
      </w:pPr>
    </w:p>
    <w:p w14:paraId="2A763CA2" w14:textId="2026F2DF" w:rsidR="00E178C6" w:rsidRDefault="00833C58" w:rsidP="00833C58">
      <w:pPr>
        <w:ind w:left="8931"/>
        <w:rPr>
          <w:sz w:val="28"/>
          <w:szCs w:val="28"/>
        </w:rPr>
      </w:pPr>
      <w:r w:rsidRPr="00E178C6">
        <w:rPr>
          <w:sz w:val="28"/>
          <w:szCs w:val="28"/>
        </w:rPr>
        <w:t xml:space="preserve">Приложение 2 к муниципальной программе </w:t>
      </w:r>
      <w:r w:rsidRPr="00E178C6">
        <w:rPr>
          <w:sz w:val="28"/>
          <w:szCs w:val="28"/>
        </w:rPr>
        <w:br/>
      </w:r>
      <w:r>
        <w:rPr>
          <w:sz w:val="28"/>
          <w:szCs w:val="28"/>
        </w:rPr>
        <w:t>«</w:t>
      </w:r>
      <w:r w:rsidRPr="00E178C6">
        <w:rPr>
          <w:sz w:val="28"/>
          <w:szCs w:val="28"/>
        </w:rPr>
        <w:t xml:space="preserve">Реализация молодежной политики </w:t>
      </w:r>
      <w:r w:rsidRPr="00E178C6">
        <w:rPr>
          <w:sz w:val="28"/>
          <w:szCs w:val="28"/>
        </w:rPr>
        <w:br/>
        <w:t xml:space="preserve">и патриотического воспитания граждан </w:t>
      </w:r>
      <w:r w:rsidRPr="00E178C6">
        <w:rPr>
          <w:sz w:val="28"/>
          <w:szCs w:val="28"/>
        </w:rPr>
        <w:br/>
        <w:t>в Ленском районе</w:t>
      </w:r>
      <w:r>
        <w:rPr>
          <w:sz w:val="28"/>
          <w:szCs w:val="28"/>
        </w:rPr>
        <w:t>»</w:t>
      </w:r>
    </w:p>
    <w:tbl>
      <w:tblPr>
        <w:tblW w:w="15633" w:type="dxa"/>
        <w:tblInd w:w="-567" w:type="dxa"/>
        <w:tblLook w:val="04A0" w:firstRow="1" w:lastRow="0" w:firstColumn="1" w:lastColumn="0" w:noHBand="0" w:noVBand="1"/>
      </w:tblPr>
      <w:tblGrid>
        <w:gridCol w:w="666"/>
        <w:gridCol w:w="1723"/>
        <w:gridCol w:w="2067"/>
        <w:gridCol w:w="1726"/>
        <w:gridCol w:w="1543"/>
        <w:gridCol w:w="1413"/>
        <w:gridCol w:w="1572"/>
        <w:gridCol w:w="1576"/>
        <w:gridCol w:w="1592"/>
        <w:gridCol w:w="1707"/>
        <w:gridCol w:w="8"/>
        <w:gridCol w:w="40"/>
      </w:tblGrid>
      <w:tr w:rsidR="003B2274" w:rsidRPr="003B2274" w14:paraId="7BDF82AF" w14:textId="77777777" w:rsidTr="003B2274">
        <w:trPr>
          <w:trHeight w:val="705"/>
        </w:trPr>
        <w:tc>
          <w:tcPr>
            <w:tcW w:w="15633" w:type="dxa"/>
            <w:gridSpan w:val="12"/>
            <w:vMerge w:val="restart"/>
            <w:tcBorders>
              <w:bottom w:val="nil"/>
            </w:tcBorders>
            <w:shd w:val="clear" w:color="auto" w:fill="auto"/>
            <w:vAlign w:val="center"/>
            <w:hideMark/>
          </w:tcPr>
          <w:p w14:paraId="7404EC05" w14:textId="77777777" w:rsidR="003B2274" w:rsidRPr="003B2274" w:rsidRDefault="003B2274" w:rsidP="003B2274">
            <w:pPr>
              <w:jc w:val="center"/>
              <w:rPr>
                <w:b/>
                <w:bCs/>
                <w:sz w:val="24"/>
                <w:szCs w:val="24"/>
              </w:rPr>
            </w:pPr>
            <w:r w:rsidRPr="003B2274">
              <w:rPr>
                <w:b/>
                <w:bCs/>
                <w:sz w:val="24"/>
                <w:szCs w:val="24"/>
              </w:rPr>
              <w:t>Ресурсное обеспечение реализации муниципальной программы «Реализация молодежной политики и патриотического воспитания граждан в Ленском районе»</w:t>
            </w:r>
          </w:p>
        </w:tc>
      </w:tr>
      <w:tr w:rsidR="003B2274" w:rsidRPr="003B2274" w14:paraId="0E126E26" w14:textId="77777777" w:rsidTr="003B2274">
        <w:trPr>
          <w:trHeight w:val="405"/>
        </w:trPr>
        <w:tc>
          <w:tcPr>
            <w:tcW w:w="15633" w:type="dxa"/>
            <w:gridSpan w:val="12"/>
            <w:vMerge/>
            <w:tcBorders>
              <w:top w:val="nil"/>
              <w:bottom w:val="nil"/>
            </w:tcBorders>
            <w:vAlign w:val="center"/>
            <w:hideMark/>
          </w:tcPr>
          <w:p w14:paraId="48A571FA" w14:textId="77777777" w:rsidR="003B2274" w:rsidRPr="003B2274" w:rsidRDefault="003B2274" w:rsidP="003B2274">
            <w:pPr>
              <w:rPr>
                <w:b/>
                <w:bCs/>
              </w:rPr>
            </w:pPr>
          </w:p>
        </w:tc>
      </w:tr>
      <w:tr w:rsidR="003B2274" w:rsidRPr="003B2274" w14:paraId="63FFDB82" w14:textId="77777777" w:rsidTr="003B2274">
        <w:trPr>
          <w:trHeight w:val="230"/>
        </w:trPr>
        <w:tc>
          <w:tcPr>
            <w:tcW w:w="15633" w:type="dxa"/>
            <w:gridSpan w:val="12"/>
            <w:vMerge/>
            <w:tcBorders>
              <w:top w:val="nil"/>
              <w:bottom w:val="nil"/>
            </w:tcBorders>
            <w:vAlign w:val="center"/>
            <w:hideMark/>
          </w:tcPr>
          <w:p w14:paraId="7418519D" w14:textId="77777777" w:rsidR="003B2274" w:rsidRPr="003B2274" w:rsidRDefault="003B2274" w:rsidP="003B2274">
            <w:pPr>
              <w:rPr>
                <w:b/>
                <w:bCs/>
              </w:rPr>
            </w:pPr>
          </w:p>
        </w:tc>
      </w:tr>
      <w:tr w:rsidR="003B2274" w:rsidRPr="003B2274" w14:paraId="059B0224" w14:textId="77777777" w:rsidTr="003B2274">
        <w:trPr>
          <w:gridAfter w:val="1"/>
          <w:wAfter w:w="40" w:type="dxa"/>
          <w:trHeight w:val="635"/>
        </w:trPr>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950495" w14:textId="77777777" w:rsidR="003B2274" w:rsidRPr="003B2274" w:rsidRDefault="003B2274" w:rsidP="003B2274">
            <w:pPr>
              <w:jc w:val="center"/>
              <w:rPr>
                <w:b/>
                <w:bCs/>
              </w:rPr>
            </w:pPr>
            <w:r w:rsidRPr="003B2274">
              <w:rPr>
                <w:b/>
                <w:bCs/>
              </w:rPr>
              <w:t>№ п/п</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DDB9B9" w14:textId="77777777" w:rsidR="003B2274" w:rsidRPr="003B2274" w:rsidRDefault="003B2274" w:rsidP="003B2274">
            <w:pPr>
              <w:jc w:val="center"/>
            </w:pPr>
            <w:r w:rsidRPr="003B2274">
              <w:t>Статус структурного элемента</w:t>
            </w:r>
          </w:p>
        </w:tc>
        <w:tc>
          <w:tcPr>
            <w:tcW w:w="2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AAFC6" w14:textId="77777777" w:rsidR="003B2274" w:rsidRPr="003B2274" w:rsidRDefault="003B2274" w:rsidP="003B2274">
            <w:pPr>
              <w:jc w:val="center"/>
            </w:pPr>
            <w:r w:rsidRPr="003B2274">
              <w:t>Наименование муниципальной программы, подпрограммы муниципальной программы</w:t>
            </w:r>
          </w:p>
        </w:tc>
        <w:tc>
          <w:tcPr>
            <w:tcW w:w="1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A5EFF0" w14:textId="77777777" w:rsidR="003B2274" w:rsidRPr="003B2274" w:rsidRDefault="003B2274" w:rsidP="003B2274">
            <w:pPr>
              <w:jc w:val="center"/>
            </w:pPr>
            <w:r w:rsidRPr="003B2274">
              <w:t>Источник финансирования</w:t>
            </w:r>
          </w:p>
        </w:tc>
        <w:tc>
          <w:tcPr>
            <w:tcW w:w="9426" w:type="dxa"/>
            <w:gridSpan w:val="7"/>
            <w:tcBorders>
              <w:top w:val="single" w:sz="4" w:space="0" w:color="auto"/>
              <w:left w:val="nil"/>
              <w:bottom w:val="single" w:sz="4" w:space="0" w:color="auto"/>
              <w:right w:val="single" w:sz="4" w:space="0" w:color="auto"/>
            </w:tcBorders>
            <w:shd w:val="clear" w:color="auto" w:fill="auto"/>
            <w:vAlign w:val="center"/>
            <w:hideMark/>
          </w:tcPr>
          <w:p w14:paraId="19F275B9" w14:textId="77777777" w:rsidR="003B2274" w:rsidRPr="003B2274" w:rsidRDefault="003B2274" w:rsidP="003B2274">
            <w:pPr>
              <w:jc w:val="center"/>
              <w:rPr>
                <w:b/>
                <w:bCs/>
              </w:rPr>
            </w:pPr>
            <w:r w:rsidRPr="003B2274">
              <w:rPr>
                <w:b/>
                <w:bCs/>
              </w:rPr>
              <w:t>Объемы бюджетных ассигнований, руб.</w:t>
            </w:r>
          </w:p>
        </w:tc>
      </w:tr>
      <w:tr w:rsidR="003B2274" w:rsidRPr="003B2274" w14:paraId="70ADEAA4" w14:textId="77777777" w:rsidTr="003B2274">
        <w:trPr>
          <w:gridAfter w:val="2"/>
          <w:wAfter w:w="48" w:type="dxa"/>
          <w:trHeight w:val="345"/>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26ADE0F1" w14:textId="77777777" w:rsidR="003B2274" w:rsidRPr="003B2274" w:rsidRDefault="003B2274" w:rsidP="003B2274">
            <w:pPr>
              <w:rPr>
                <w:b/>
                <w:bCs/>
              </w:rPr>
            </w:pPr>
          </w:p>
        </w:tc>
        <w:tc>
          <w:tcPr>
            <w:tcW w:w="1723" w:type="dxa"/>
            <w:vMerge/>
            <w:tcBorders>
              <w:top w:val="single" w:sz="4" w:space="0" w:color="auto"/>
              <w:left w:val="single" w:sz="4" w:space="0" w:color="auto"/>
              <w:bottom w:val="single" w:sz="4" w:space="0" w:color="auto"/>
              <w:right w:val="single" w:sz="4" w:space="0" w:color="auto"/>
            </w:tcBorders>
            <w:vAlign w:val="center"/>
            <w:hideMark/>
          </w:tcPr>
          <w:p w14:paraId="779B4A6D" w14:textId="77777777" w:rsidR="003B2274" w:rsidRPr="003B2274" w:rsidRDefault="003B2274" w:rsidP="003B2274"/>
        </w:tc>
        <w:tc>
          <w:tcPr>
            <w:tcW w:w="2052" w:type="dxa"/>
            <w:vMerge/>
            <w:tcBorders>
              <w:top w:val="single" w:sz="4" w:space="0" w:color="auto"/>
              <w:left w:val="single" w:sz="4" w:space="0" w:color="auto"/>
              <w:bottom w:val="single" w:sz="4" w:space="0" w:color="auto"/>
              <w:right w:val="single" w:sz="4" w:space="0" w:color="auto"/>
            </w:tcBorders>
            <w:vAlign w:val="center"/>
            <w:hideMark/>
          </w:tcPr>
          <w:p w14:paraId="1B831F60" w14:textId="77777777" w:rsidR="003B2274" w:rsidRPr="003B2274" w:rsidRDefault="003B2274" w:rsidP="003B2274"/>
        </w:tc>
        <w:tc>
          <w:tcPr>
            <w:tcW w:w="1726" w:type="dxa"/>
            <w:vMerge/>
            <w:tcBorders>
              <w:top w:val="single" w:sz="4" w:space="0" w:color="auto"/>
              <w:left w:val="single" w:sz="4" w:space="0" w:color="auto"/>
              <w:bottom w:val="single" w:sz="4" w:space="0" w:color="auto"/>
              <w:right w:val="single" w:sz="4" w:space="0" w:color="auto"/>
            </w:tcBorders>
            <w:vAlign w:val="center"/>
            <w:hideMark/>
          </w:tcPr>
          <w:p w14:paraId="10576F62" w14:textId="77777777" w:rsidR="003B2274" w:rsidRPr="003B2274" w:rsidRDefault="003B2274" w:rsidP="003B2274"/>
        </w:tc>
        <w:tc>
          <w:tcPr>
            <w:tcW w:w="1545" w:type="dxa"/>
            <w:vMerge w:val="restart"/>
            <w:tcBorders>
              <w:top w:val="nil"/>
              <w:left w:val="single" w:sz="4" w:space="0" w:color="auto"/>
              <w:bottom w:val="single" w:sz="4" w:space="0" w:color="000000"/>
              <w:right w:val="single" w:sz="4" w:space="0" w:color="auto"/>
            </w:tcBorders>
            <w:shd w:val="clear" w:color="auto" w:fill="auto"/>
            <w:vAlign w:val="center"/>
            <w:hideMark/>
          </w:tcPr>
          <w:p w14:paraId="0558BD59" w14:textId="77777777" w:rsidR="003B2274" w:rsidRPr="003B2274" w:rsidRDefault="003B2274" w:rsidP="003B2274">
            <w:pPr>
              <w:jc w:val="center"/>
            </w:pPr>
            <w:r w:rsidRPr="003B2274">
              <w:t>Всего</w:t>
            </w:r>
          </w:p>
        </w:tc>
        <w:tc>
          <w:tcPr>
            <w:tcW w:w="1415" w:type="dxa"/>
            <w:vMerge w:val="restart"/>
            <w:tcBorders>
              <w:top w:val="nil"/>
              <w:left w:val="single" w:sz="4" w:space="0" w:color="auto"/>
              <w:bottom w:val="single" w:sz="4" w:space="0" w:color="auto"/>
              <w:right w:val="single" w:sz="4" w:space="0" w:color="auto"/>
            </w:tcBorders>
            <w:shd w:val="clear" w:color="auto" w:fill="auto"/>
            <w:vAlign w:val="center"/>
            <w:hideMark/>
          </w:tcPr>
          <w:p w14:paraId="3864C265" w14:textId="77777777" w:rsidR="003B2274" w:rsidRPr="003B2274" w:rsidRDefault="003B2274" w:rsidP="003B2274">
            <w:pPr>
              <w:jc w:val="center"/>
            </w:pPr>
            <w:r w:rsidRPr="003B2274">
              <w:t>2019 год</w:t>
            </w:r>
          </w:p>
        </w:tc>
        <w:tc>
          <w:tcPr>
            <w:tcW w:w="1574" w:type="dxa"/>
            <w:vMerge w:val="restart"/>
            <w:tcBorders>
              <w:top w:val="nil"/>
              <w:left w:val="single" w:sz="4" w:space="0" w:color="auto"/>
              <w:bottom w:val="single" w:sz="4" w:space="0" w:color="auto"/>
              <w:right w:val="single" w:sz="4" w:space="0" w:color="auto"/>
            </w:tcBorders>
            <w:shd w:val="clear" w:color="auto" w:fill="auto"/>
            <w:vAlign w:val="center"/>
            <w:hideMark/>
          </w:tcPr>
          <w:p w14:paraId="0C8265FA" w14:textId="77777777" w:rsidR="003B2274" w:rsidRPr="003B2274" w:rsidRDefault="003B2274" w:rsidP="003B2274">
            <w:pPr>
              <w:jc w:val="center"/>
            </w:pPr>
            <w:r w:rsidRPr="003B2274">
              <w:t>2020 год</w:t>
            </w:r>
          </w:p>
        </w:tc>
        <w:tc>
          <w:tcPr>
            <w:tcW w:w="1579" w:type="dxa"/>
            <w:vMerge w:val="restart"/>
            <w:tcBorders>
              <w:top w:val="nil"/>
              <w:left w:val="single" w:sz="4" w:space="0" w:color="auto"/>
              <w:bottom w:val="single" w:sz="4" w:space="0" w:color="auto"/>
              <w:right w:val="single" w:sz="4" w:space="0" w:color="auto"/>
            </w:tcBorders>
            <w:shd w:val="clear" w:color="auto" w:fill="auto"/>
            <w:vAlign w:val="center"/>
            <w:hideMark/>
          </w:tcPr>
          <w:p w14:paraId="018ECDAA" w14:textId="77777777" w:rsidR="003B2274" w:rsidRPr="003B2274" w:rsidRDefault="003B2274" w:rsidP="003B2274">
            <w:pPr>
              <w:jc w:val="center"/>
            </w:pPr>
            <w:r w:rsidRPr="003B2274">
              <w:t>2021 год</w:t>
            </w:r>
          </w:p>
        </w:tc>
        <w:tc>
          <w:tcPr>
            <w:tcW w:w="1595" w:type="dxa"/>
            <w:vMerge w:val="restart"/>
            <w:tcBorders>
              <w:top w:val="nil"/>
              <w:left w:val="single" w:sz="4" w:space="0" w:color="auto"/>
              <w:bottom w:val="single" w:sz="4" w:space="0" w:color="auto"/>
              <w:right w:val="single" w:sz="4" w:space="0" w:color="auto"/>
            </w:tcBorders>
            <w:shd w:val="clear" w:color="auto" w:fill="auto"/>
            <w:vAlign w:val="center"/>
            <w:hideMark/>
          </w:tcPr>
          <w:p w14:paraId="5E749BD1" w14:textId="77777777" w:rsidR="003B2274" w:rsidRPr="003B2274" w:rsidRDefault="003B2274" w:rsidP="003B2274">
            <w:pPr>
              <w:jc w:val="center"/>
            </w:pPr>
            <w:r w:rsidRPr="003B2274">
              <w:t>2022 год</w:t>
            </w:r>
          </w:p>
        </w:tc>
        <w:tc>
          <w:tcPr>
            <w:tcW w:w="1710" w:type="dxa"/>
            <w:vMerge w:val="restart"/>
            <w:tcBorders>
              <w:top w:val="nil"/>
              <w:left w:val="single" w:sz="4" w:space="0" w:color="auto"/>
              <w:bottom w:val="single" w:sz="4" w:space="0" w:color="auto"/>
              <w:right w:val="single" w:sz="4" w:space="0" w:color="auto"/>
            </w:tcBorders>
            <w:shd w:val="clear" w:color="auto" w:fill="auto"/>
            <w:vAlign w:val="center"/>
            <w:hideMark/>
          </w:tcPr>
          <w:p w14:paraId="3A8A8F72" w14:textId="77777777" w:rsidR="003B2274" w:rsidRPr="003B2274" w:rsidRDefault="003B2274" w:rsidP="003B2274">
            <w:pPr>
              <w:jc w:val="center"/>
              <w:rPr>
                <w:color w:val="000000"/>
              </w:rPr>
            </w:pPr>
            <w:r w:rsidRPr="003B2274">
              <w:rPr>
                <w:color w:val="000000"/>
              </w:rPr>
              <w:t>2023 год</w:t>
            </w:r>
          </w:p>
        </w:tc>
      </w:tr>
      <w:tr w:rsidR="003B2274" w:rsidRPr="003B2274" w14:paraId="01834DDE" w14:textId="77777777" w:rsidTr="003B2274">
        <w:trPr>
          <w:gridAfter w:val="2"/>
          <w:wAfter w:w="48" w:type="dxa"/>
          <w:trHeight w:val="230"/>
        </w:trPr>
        <w:tc>
          <w:tcPr>
            <w:tcW w:w="666" w:type="dxa"/>
            <w:vMerge/>
            <w:tcBorders>
              <w:top w:val="single" w:sz="4" w:space="0" w:color="auto"/>
              <w:left w:val="single" w:sz="4" w:space="0" w:color="auto"/>
              <w:bottom w:val="single" w:sz="4" w:space="0" w:color="auto"/>
              <w:right w:val="single" w:sz="4" w:space="0" w:color="auto"/>
            </w:tcBorders>
            <w:vAlign w:val="center"/>
            <w:hideMark/>
          </w:tcPr>
          <w:p w14:paraId="5B0F9ACD" w14:textId="77777777" w:rsidR="003B2274" w:rsidRPr="003B2274" w:rsidRDefault="003B2274" w:rsidP="003B2274">
            <w:pPr>
              <w:rPr>
                <w:b/>
                <w:bCs/>
              </w:rPr>
            </w:pPr>
          </w:p>
        </w:tc>
        <w:tc>
          <w:tcPr>
            <w:tcW w:w="1723" w:type="dxa"/>
            <w:vMerge/>
            <w:tcBorders>
              <w:top w:val="single" w:sz="4" w:space="0" w:color="auto"/>
              <w:left w:val="single" w:sz="4" w:space="0" w:color="auto"/>
              <w:bottom w:val="single" w:sz="4" w:space="0" w:color="auto"/>
              <w:right w:val="single" w:sz="4" w:space="0" w:color="auto"/>
            </w:tcBorders>
            <w:vAlign w:val="center"/>
            <w:hideMark/>
          </w:tcPr>
          <w:p w14:paraId="00B282D1" w14:textId="77777777" w:rsidR="003B2274" w:rsidRPr="003B2274" w:rsidRDefault="003B2274" w:rsidP="003B2274"/>
        </w:tc>
        <w:tc>
          <w:tcPr>
            <w:tcW w:w="2052" w:type="dxa"/>
            <w:vMerge/>
            <w:tcBorders>
              <w:top w:val="single" w:sz="4" w:space="0" w:color="auto"/>
              <w:left w:val="single" w:sz="4" w:space="0" w:color="auto"/>
              <w:bottom w:val="single" w:sz="4" w:space="0" w:color="auto"/>
              <w:right w:val="single" w:sz="4" w:space="0" w:color="auto"/>
            </w:tcBorders>
            <w:vAlign w:val="center"/>
            <w:hideMark/>
          </w:tcPr>
          <w:p w14:paraId="5B514552" w14:textId="77777777" w:rsidR="003B2274" w:rsidRPr="003B2274" w:rsidRDefault="003B2274" w:rsidP="003B2274"/>
        </w:tc>
        <w:tc>
          <w:tcPr>
            <w:tcW w:w="1726" w:type="dxa"/>
            <w:vMerge/>
            <w:tcBorders>
              <w:top w:val="single" w:sz="4" w:space="0" w:color="auto"/>
              <w:left w:val="single" w:sz="4" w:space="0" w:color="auto"/>
              <w:bottom w:val="single" w:sz="4" w:space="0" w:color="auto"/>
              <w:right w:val="single" w:sz="4" w:space="0" w:color="auto"/>
            </w:tcBorders>
            <w:vAlign w:val="center"/>
            <w:hideMark/>
          </w:tcPr>
          <w:p w14:paraId="57DD39E0" w14:textId="77777777" w:rsidR="003B2274" w:rsidRPr="003B2274" w:rsidRDefault="003B2274" w:rsidP="003B2274"/>
        </w:tc>
        <w:tc>
          <w:tcPr>
            <w:tcW w:w="1545" w:type="dxa"/>
            <w:vMerge/>
            <w:tcBorders>
              <w:top w:val="nil"/>
              <w:left w:val="single" w:sz="4" w:space="0" w:color="auto"/>
              <w:bottom w:val="single" w:sz="4" w:space="0" w:color="000000"/>
              <w:right w:val="single" w:sz="4" w:space="0" w:color="auto"/>
            </w:tcBorders>
            <w:vAlign w:val="center"/>
            <w:hideMark/>
          </w:tcPr>
          <w:p w14:paraId="5D021892" w14:textId="77777777" w:rsidR="003B2274" w:rsidRPr="003B2274" w:rsidRDefault="003B2274" w:rsidP="003B2274"/>
        </w:tc>
        <w:tc>
          <w:tcPr>
            <w:tcW w:w="1415" w:type="dxa"/>
            <w:vMerge/>
            <w:tcBorders>
              <w:top w:val="nil"/>
              <w:left w:val="single" w:sz="4" w:space="0" w:color="auto"/>
              <w:bottom w:val="single" w:sz="4" w:space="0" w:color="auto"/>
              <w:right w:val="single" w:sz="4" w:space="0" w:color="auto"/>
            </w:tcBorders>
            <w:vAlign w:val="center"/>
            <w:hideMark/>
          </w:tcPr>
          <w:p w14:paraId="34757CD8" w14:textId="77777777" w:rsidR="003B2274" w:rsidRPr="003B2274" w:rsidRDefault="003B2274" w:rsidP="003B2274"/>
        </w:tc>
        <w:tc>
          <w:tcPr>
            <w:tcW w:w="1574" w:type="dxa"/>
            <w:vMerge/>
            <w:tcBorders>
              <w:top w:val="nil"/>
              <w:left w:val="single" w:sz="4" w:space="0" w:color="auto"/>
              <w:bottom w:val="single" w:sz="4" w:space="0" w:color="auto"/>
              <w:right w:val="single" w:sz="4" w:space="0" w:color="auto"/>
            </w:tcBorders>
            <w:vAlign w:val="center"/>
            <w:hideMark/>
          </w:tcPr>
          <w:p w14:paraId="1A434236" w14:textId="77777777" w:rsidR="003B2274" w:rsidRPr="003B2274" w:rsidRDefault="003B2274" w:rsidP="003B2274"/>
        </w:tc>
        <w:tc>
          <w:tcPr>
            <w:tcW w:w="1579" w:type="dxa"/>
            <w:vMerge/>
            <w:tcBorders>
              <w:top w:val="nil"/>
              <w:left w:val="single" w:sz="4" w:space="0" w:color="auto"/>
              <w:bottom w:val="single" w:sz="4" w:space="0" w:color="auto"/>
              <w:right w:val="single" w:sz="4" w:space="0" w:color="auto"/>
            </w:tcBorders>
            <w:vAlign w:val="center"/>
            <w:hideMark/>
          </w:tcPr>
          <w:p w14:paraId="214FDFFF" w14:textId="77777777" w:rsidR="003B2274" w:rsidRPr="003B2274" w:rsidRDefault="003B2274" w:rsidP="003B2274"/>
        </w:tc>
        <w:tc>
          <w:tcPr>
            <w:tcW w:w="1595" w:type="dxa"/>
            <w:vMerge/>
            <w:tcBorders>
              <w:top w:val="nil"/>
              <w:left w:val="single" w:sz="4" w:space="0" w:color="auto"/>
              <w:bottom w:val="single" w:sz="4" w:space="0" w:color="auto"/>
              <w:right w:val="single" w:sz="4" w:space="0" w:color="auto"/>
            </w:tcBorders>
            <w:vAlign w:val="center"/>
            <w:hideMark/>
          </w:tcPr>
          <w:p w14:paraId="1050ECF7" w14:textId="77777777" w:rsidR="003B2274" w:rsidRPr="003B2274" w:rsidRDefault="003B2274" w:rsidP="003B2274"/>
        </w:tc>
        <w:tc>
          <w:tcPr>
            <w:tcW w:w="1710" w:type="dxa"/>
            <w:vMerge/>
            <w:tcBorders>
              <w:top w:val="nil"/>
              <w:left w:val="single" w:sz="4" w:space="0" w:color="auto"/>
              <w:bottom w:val="single" w:sz="4" w:space="0" w:color="auto"/>
              <w:right w:val="single" w:sz="4" w:space="0" w:color="auto"/>
            </w:tcBorders>
            <w:vAlign w:val="center"/>
            <w:hideMark/>
          </w:tcPr>
          <w:p w14:paraId="0B9F8378" w14:textId="77777777" w:rsidR="003B2274" w:rsidRPr="003B2274" w:rsidRDefault="003B2274" w:rsidP="003B2274">
            <w:pPr>
              <w:rPr>
                <w:color w:val="000000"/>
              </w:rPr>
            </w:pPr>
          </w:p>
        </w:tc>
      </w:tr>
      <w:tr w:rsidR="003B2274" w:rsidRPr="003B2274" w14:paraId="15FC0654" w14:textId="77777777" w:rsidTr="003B2274">
        <w:trPr>
          <w:gridAfter w:val="2"/>
          <w:wAfter w:w="48" w:type="dxa"/>
          <w:trHeight w:val="315"/>
        </w:trPr>
        <w:tc>
          <w:tcPr>
            <w:tcW w:w="666" w:type="dxa"/>
            <w:tcBorders>
              <w:top w:val="nil"/>
              <w:left w:val="single" w:sz="4" w:space="0" w:color="auto"/>
              <w:bottom w:val="single" w:sz="4" w:space="0" w:color="auto"/>
              <w:right w:val="single" w:sz="4" w:space="0" w:color="auto"/>
            </w:tcBorders>
            <w:shd w:val="clear" w:color="auto" w:fill="auto"/>
            <w:vAlign w:val="center"/>
            <w:hideMark/>
          </w:tcPr>
          <w:p w14:paraId="254EE4C3" w14:textId="77777777" w:rsidR="003B2274" w:rsidRPr="003B2274" w:rsidRDefault="003B2274" w:rsidP="003B2274">
            <w:pPr>
              <w:jc w:val="center"/>
            </w:pPr>
            <w:r w:rsidRPr="003B2274">
              <w:t>1</w:t>
            </w:r>
          </w:p>
        </w:tc>
        <w:tc>
          <w:tcPr>
            <w:tcW w:w="1723" w:type="dxa"/>
            <w:tcBorders>
              <w:top w:val="nil"/>
              <w:left w:val="nil"/>
              <w:bottom w:val="single" w:sz="4" w:space="0" w:color="auto"/>
              <w:right w:val="single" w:sz="4" w:space="0" w:color="auto"/>
            </w:tcBorders>
            <w:shd w:val="clear" w:color="auto" w:fill="auto"/>
            <w:vAlign w:val="center"/>
            <w:hideMark/>
          </w:tcPr>
          <w:p w14:paraId="5EAADFA3" w14:textId="77777777" w:rsidR="003B2274" w:rsidRPr="003B2274" w:rsidRDefault="003B2274" w:rsidP="003B2274">
            <w:pPr>
              <w:jc w:val="center"/>
            </w:pPr>
            <w:r w:rsidRPr="003B2274">
              <w:t>2</w:t>
            </w:r>
          </w:p>
        </w:tc>
        <w:tc>
          <w:tcPr>
            <w:tcW w:w="2052" w:type="dxa"/>
            <w:tcBorders>
              <w:top w:val="nil"/>
              <w:left w:val="nil"/>
              <w:bottom w:val="single" w:sz="4" w:space="0" w:color="auto"/>
              <w:right w:val="single" w:sz="4" w:space="0" w:color="auto"/>
            </w:tcBorders>
            <w:shd w:val="clear" w:color="auto" w:fill="auto"/>
            <w:vAlign w:val="center"/>
            <w:hideMark/>
          </w:tcPr>
          <w:p w14:paraId="5C524A8A" w14:textId="77777777" w:rsidR="003B2274" w:rsidRPr="003B2274" w:rsidRDefault="003B2274" w:rsidP="003B2274">
            <w:pPr>
              <w:jc w:val="center"/>
            </w:pPr>
            <w:r w:rsidRPr="003B2274">
              <w:t>3</w:t>
            </w:r>
          </w:p>
        </w:tc>
        <w:tc>
          <w:tcPr>
            <w:tcW w:w="1726" w:type="dxa"/>
            <w:tcBorders>
              <w:top w:val="nil"/>
              <w:left w:val="nil"/>
              <w:bottom w:val="single" w:sz="4" w:space="0" w:color="auto"/>
              <w:right w:val="single" w:sz="4" w:space="0" w:color="auto"/>
            </w:tcBorders>
            <w:shd w:val="clear" w:color="auto" w:fill="auto"/>
            <w:vAlign w:val="center"/>
            <w:hideMark/>
          </w:tcPr>
          <w:p w14:paraId="5C027BE1" w14:textId="77777777" w:rsidR="003B2274" w:rsidRPr="003B2274" w:rsidRDefault="003B2274" w:rsidP="003B2274">
            <w:pPr>
              <w:jc w:val="center"/>
            </w:pPr>
            <w:r w:rsidRPr="003B2274">
              <w:t>4</w:t>
            </w:r>
          </w:p>
        </w:tc>
        <w:tc>
          <w:tcPr>
            <w:tcW w:w="1545" w:type="dxa"/>
            <w:tcBorders>
              <w:top w:val="nil"/>
              <w:left w:val="nil"/>
              <w:bottom w:val="single" w:sz="4" w:space="0" w:color="auto"/>
              <w:right w:val="single" w:sz="4" w:space="0" w:color="auto"/>
            </w:tcBorders>
            <w:shd w:val="clear" w:color="auto" w:fill="auto"/>
            <w:vAlign w:val="center"/>
            <w:hideMark/>
          </w:tcPr>
          <w:p w14:paraId="66574838" w14:textId="77777777" w:rsidR="003B2274" w:rsidRPr="003B2274" w:rsidRDefault="003B2274" w:rsidP="003B2274">
            <w:pPr>
              <w:jc w:val="center"/>
            </w:pPr>
            <w:r w:rsidRPr="003B2274">
              <w:t>5</w:t>
            </w:r>
          </w:p>
        </w:tc>
        <w:tc>
          <w:tcPr>
            <w:tcW w:w="1415" w:type="dxa"/>
            <w:tcBorders>
              <w:top w:val="nil"/>
              <w:left w:val="nil"/>
              <w:bottom w:val="single" w:sz="4" w:space="0" w:color="auto"/>
              <w:right w:val="single" w:sz="4" w:space="0" w:color="auto"/>
            </w:tcBorders>
            <w:shd w:val="clear" w:color="auto" w:fill="auto"/>
            <w:vAlign w:val="center"/>
            <w:hideMark/>
          </w:tcPr>
          <w:p w14:paraId="3D7A723F" w14:textId="77777777" w:rsidR="003B2274" w:rsidRPr="003B2274" w:rsidRDefault="003B2274" w:rsidP="003B2274">
            <w:pPr>
              <w:jc w:val="center"/>
            </w:pPr>
            <w:r w:rsidRPr="003B2274">
              <w:t>6</w:t>
            </w:r>
          </w:p>
        </w:tc>
        <w:tc>
          <w:tcPr>
            <w:tcW w:w="1574" w:type="dxa"/>
            <w:tcBorders>
              <w:top w:val="nil"/>
              <w:left w:val="nil"/>
              <w:bottom w:val="single" w:sz="4" w:space="0" w:color="auto"/>
              <w:right w:val="single" w:sz="4" w:space="0" w:color="auto"/>
            </w:tcBorders>
            <w:shd w:val="clear" w:color="auto" w:fill="auto"/>
            <w:vAlign w:val="center"/>
            <w:hideMark/>
          </w:tcPr>
          <w:p w14:paraId="1D7DB5ED" w14:textId="77777777" w:rsidR="003B2274" w:rsidRPr="003B2274" w:rsidRDefault="003B2274" w:rsidP="003B2274">
            <w:pPr>
              <w:jc w:val="center"/>
            </w:pPr>
            <w:r w:rsidRPr="003B2274">
              <w:t>7</w:t>
            </w:r>
          </w:p>
        </w:tc>
        <w:tc>
          <w:tcPr>
            <w:tcW w:w="1579" w:type="dxa"/>
            <w:tcBorders>
              <w:top w:val="nil"/>
              <w:left w:val="nil"/>
              <w:bottom w:val="single" w:sz="4" w:space="0" w:color="auto"/>
              <w:right w:val="single" w:sz="4" w:space="0" w:color="auto"/>
            </w:tcBorders>
            <w:shd w:val="clear" w:color="auto" w:fill="auto"/>
            <w:vAlign w:val="center"/>
            <w:hideMark/>
          </w:tcPr>
          <w:p w14:paraId="7AB9132B" w14:textId="77777777" w:rsidR="003B2274" w:rsidRPr="003B2274" w:rsidRDefault="003B2274" w:rsidP="003B2274">
            <w:pPr>
              <w:jc w:val="center"/>
              <w:rPr>
                <w:color w:val="000000"/>
              </w:rPr>
            </w:pPr>
            <w:r w:rsidRPr="003B2274">
              <w:rPr>
                <w:color w:val="000000"/>
              </w:rPr>
              <w:t>8</w:t>
            </w:r>
          </w:p>
        </w:tc>
        <w:tc>
          <w:tcPr>
            <w:tcW w:w="1595" w:type="dxa"/>
            <w:tcBorders>
              <w:top w:val="nil"/>
              <w:left w:val="nil"/>
              <w:bottom w:val="single" w:sz="4" w:space="0" w:color="auto"/>
              <w:right w:val="single" w:sz="4" w:space="0" w:color="auto"/>
            </w:tcBorders>
            <w:shd w:val="clear" w:color="auto" w:fill="auto"/>
            <w:vAlign w:val="center"/>
            <w:hideMark/>
          </w:tcPr>
          <w:p w14:paraId="2921632A" w14:textId="77777777" w:rsidR="003B2274" w:rsidRPr="003B2274" w:rsidRDefault="003B2274" w:rsidP="003B2274">
            <w:pPr>
              <w:jc w:val="center"/>
              <w:rPr>
                <w:color w:val="000000"/>
              </w:rPr>
            </w:pPr>
            <w:r w:rsidRPr="003B2274">
              <w:rPr>
                <w:color w:val="000000"/>
              </w:rPr>
              <w:t>9</w:t>
            </w:r>
          </w:p>
        </w:tc>
        <w:tc>
          <w:tcPr>
            <w:tcW w:w="1710" w:type="dxa"/>
            <w:tcBorders>
              <w:top w:val="nil"/>
              <w:left w:val="nil"/>
              <w:bottom w:val="single" w:sz="4" w:space="0" w:color="auto"/>
              <w:right w:val="single" w:sz="4" w:space="0" w:color="auto"/>
            </w:tcBorders>
            <w:shd w:val="clear" w:color="auto" w:fill="auto"/>
            <w:vAlign w:val="center"/>
            <w:hideMark/>
          </w:tcPr>
          <w:p w14:paraId="00E6168E" w14:textId="77777777" w:rsidR="003B2274" w:rsidRPr="003B2274" w:rsidRDefault="003B2274" w:rsidP="003B2274">
            <w:pPr>
              <w:jc w:val="center"/>
              <w:rPr>
                <w:color w:val="000000"/>
              </w:rPr>
            </w:pPr>
            <w:r w:rsidRPr="003B2274">
              <w:rPr>
                <w:color w:val="000000"/>
              </w:rPr>
              <w:t>10</w:t>
            </w:r>
          </w:p>
        </w:tc>
      </w:tr>
      <w:tr w:rsidR="003B2274" w:rsidRPr="003B2274" w14:paraId="419AD762" w14:textId="77777777" w:rsidTr="003B2274">
        <w:trPr>
          <w:gridAfter w:val="2"/>
          <w:wAfter w:w="48" w:type="dxa"/>
          <w:trHeight w:val="409"/>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008B7599" w14:textId="77777777" w:rsidR="003B2274" w:rsidRPr="003B2274" w:rsidRDefault="003B2274" w:rsidP="003B2274">
            <w:pPr>
              <w:jc w:val="center"/>
              <w:rPr>
                <w:b/>
                <w:bCs/>
              </w:rPr>
            </w:pPr>
            <w:r w:rsidRPr="003B2274">
              <w:rPr>
                <w:b/>
                <w:bCs/>
              </w:rPr>
              <w:t> </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012B2C97" w14:textId="77777777" w:rsidR="003B2274" w:rsidRPr="003B2274" w:rsidRDefault="003B2274" w:rsidP="003B2274">
            <w:pPr>
              <w:jc w:val="center"/>
              <w:rPr>
                <w:b/>
                <w:bCs/>
              </w:rPr>
            </w:pPr>
            <w:r w:rsidRPr="003B2274">
              <w:rPr>
                <w:b/>
                <w:bCs/>
              </w:rPr>
              <w:t>Муниципальная программа</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705A48F3" w14:textId="77777777" w:rsidR="003B2274" w:rsidRPr="003B2274" w:rsidRDefault="003B2274" w:rsidP="003B2274">
            <w:pPr>
              <w:jc w:val="center"/>
              <w:rPr>
                <w:b/>
                <w:bCs/>
              </w:rPr>
            </w:pPr>
            <w:r w:rsidRPr="003B2274">
              <w:rPr>
                <w:b/>
                <w:bCs/>
              </w:rPr>
              <w:t xml:space="preserve">Реализация молодежной политики и патриотического воспитания граждан в Ленском районе на 2019-2023 годы </w:t>
            </w:r>
          </w:p>
        </w:tc>
        <w:tc>
          <w:tcPr>
            <w:tcW w:w="1726" w:type="dxa"/>
            <w:tcBorders>
              <w:top w:val="nil"/>
              <w:left w:val="nil"/>
              <w:bottom w:val="single" w:sz="4" w:space="0" w:color="auto"/>
              <w:right w:val="single" w:sz="4" w:space="0" w:color="auto"/>
            </w:tcBorders>
            <w:shd w:val="clear" w:color="auto" w:fill="auto"/>
            <w:vAlign w:val="center"/>
            <w:hideMark/>
          </w:tcPr>
          <w:p w14:paraId="52AD86CA" w14:textId="77777777" w:rsidR="003B2274" w:rsidRPr="003B2274" w:rsidRDefault="003B2274" w:rsidP="003B2274">
            <w:pPr>
              <w:jc w:val="cente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6618C7AD" w14:textId="77777777" w:rsidR="003B2274" w:rsidRPr="003B2274" w:rsidRDefault="003B2274" w:rsidP="003B2274">
            <w:pPr>
              <w:jc w:val="center"/>
              <w:rPr>
                <w:b/>
                <w:bCs/>
              </w:rPr>
            </w:pPr>
            <w:r w:rsidRPr="003B2274">
              <w:rPr>
                <w:b/>
                <w:bCs/>
              </w:rPr>
              <w:t>156 070 329,57</w:t>
            </w:r>
          </w:p>
        </w:tc>
        <w:tc>
          <w:tcPr>
            <w:tcW w:w="1415" w:type="dxa"/>
            <w:tcBorders>
              <w:top w:val="nil"/>
              <w:left w:val="nil"/>
              <w:bottom w:val="single" w:sz="4" w:space="0" w:color="auto"/>
              <w:right w:val="single" w:sz="4" w:space="0" w:color="auto"/>
            </w:tcBorders>
            <w:shd w:val="clear" w:color="auto" w:fill="auto"/>
            <w:vAlign w:val="center"/>
            <w:hideMark/>
          </w:tcPr>
          <w:p w14:paraId="5FB11EF3" w14:textId="77777777" w:rsidR="003B2274" w:rsidRPr="003B2274" w:rsidRDefault="003B2274" w:rsidP="003B2274">
            <w:pPr>
              <w:jc w:val="center"/>
              <w:rPr>
                <w:b/>
                <w:bCs/>
              </w:rPr>
            </w:pPr>
            <w:r w:rsidRPr="003B2274">
              <w:rPr>
                <w:b/>
                <w:bCs/>
              </w:rPr>
              <w:t>34 059 934,53</w:t>
            </w:r>
          </w:p>
        </w:tc>
        <w:tc>
          <w:tcPr>
            <w:tcW w:w="1574" w:type="dxa"/>
            <w:tcBorders>
              <w:top w:val="nil"/>
              <w:left w:val="nil"/>
              <w:bottom w:val="single" w:sz="4" w:space="0" w:color="auto"/>
              <w:right w:val="single" w:sz="4" w:space="0" w:color="auto"/>
            </w:tcBorders>
            <w:shd w:val="clear" w:color="auto" w:fill="auto"/>
            <w:vAlign w:val="center"/>
            <w:hideMark/>
          </w:tcPr>
          <w:p w14:paraId="28FD27B8" w14:textId="77777777" w:rsidR="003B2274" w:rsidRPr="003B2274" w:rsidRDefault="003B2274" w:rsidP="003B2274">
            <w:pPr>
              <w:jc w:val="center"/>
              <w:rPr>
                <w:b/>
                <w:bCs/>
              </w:rPr>
            </w:pPr>
            <w:r w:rsidRPr="003B2274">
              <w:rPr>
                <w:b/>
                <w:bCs/>
              </w:rPr>
              <w:t>28 990 360,71</w:t>
            </w:r>
          </w:p>
        </w:tc>
        <w:tc>
          <w:tcPr>
            <w:tcW w:w="1579" w:type="dxa"/>
            <w:tcBorders>
              <w:top w:val="nil"/>
              <w:left w:val="nil"/>
              <w:bottom w:val="single" w:sz="4" w:space="0" w:color="auto"/>
              <w:right w:val="single" w:sz="4" w:space="0" w:color="auto"/>
            </w:tcBorders>
            <w:shd w:val="clear" w:color="auto" w:fill="auto"/>
            <w:vAlign w:val="center"/>
            <w:hideMark/>
          </w:tcPr>
          <w:p w14:paraId="12E996B6" w14:textId="77777777" w:rsidR="003B2274" w:rsidRPr="003B2274" w:rsidRDefault="003B2274" w:rsidP="003B2274">
            <w:pPr>
              <w:jc w:val="center"/>
              <w:rPr>
                <w:b/>
                <w:bCs/>
              </w:rPr>
            </w:pPr>
            <w:r w:rsidRPr="003B2274">
              <w:rPr>
                <w:b/>
                <w:bCs/>
              </w:rPr>
              <w:t>30 776 765,26</w:t>
            </w:r>
          </w:p>
        </w:tc>
        <w:tc>
          <w:tcPr>
            <w:tcW w:w="1595" w:type="dxa"/>
            <w:tcBorders>
              <w:top w:val="nil"/>
              <w:left w:val="nil"/>
              <w:bottom w:val="single" w:sz="4" w:space="0" w:color="auto"/>
              <w:right w:val="single" w:sz="4" w:space="0" w:color="auto"/>
            </w:tcBorders>
            <w:shd w:val="clear" w:color="auto" w:fill="auto"/>
            <w:vAlign w:val="center"/>
            <w:hideMark/>
          </w:tcPr>
          <w:p w14:paraId="264787EE" w14:textId="77777777" w:rsidR="003B2274" w:rsidRPr="003B2274" w:rsidRDefault="003B2274" w:rsidP="003B2274">
            <w:pPr>
              <w:jc w:val="center"/>
              <w:rPr>
                <w:b/>
                <w:bCs/>
              </w:rPr>
            </w:pPr>
            <w:r w:rsidRPr="003B2274">
              <w:rPr>
                <w:b/>
                <w:bCs/>
              </w:rPr>
              <w:t>30 720 249,57</w:t>
            </w:r>
          </w:p>
        </w:tc>
        <w:tc>
          <w:tcPr>
            <w:tcW w:w="1710" w:type="dxa"/>
            <w:tcBorders>
              <w:top w:val="nil"/>
              <w:left w:val="nil"/>
              <w:bottom w:val="single" w:sz="4" w:space="0" w:color="auto"/>
              <w:right w:val="single" w:sz="4" w:space="0" w:color="auto"/>
            </w:tcBorders>
            <w:shd w:val="clear" w:color="auto" w:fill="auto"/>
            <w:vAlign w:val="center"/>
            <w:hideMark/>
          </w:tcPr>
          <w:p w14:paraId="213677B3" w14:textId="77777777" w:rsidR="003B2274" w:rsidRPr="003B2274" w:rsidRDefault="003B2274" w:rsidP="003B2274">
            <w:pPr>
              <w:jc w:val="center"/>
              <w:rPr>
                <w:b/>
                <w:bCs/>
              </w:rPr>
            </w:pPr>
            <w:r w:rsidRPr="003B2274">
              <w:rPr>
                <w:b/>
                <w:bCs/>
              </w:rPr>
              <w:t>31 523 019,50</w:t>
            </w:r>
          </w:p>
        </w:tc>
      </w:tr>
      <w:tr w:rsidR="003B2274" w:rsidRPr="003B2274" w14:paraId="41E5F470"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6C459DC5"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5C2803C"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1BE4667"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B9FB7A3" w14:textId="77777777" w:rsidR="003B2274" w:rsidRPr="003B2274" w:rsidRDefault="003B2274" w:rsidP="003B2274">
            <w:pPr>
              <w:jc w:val="center"/>
            </w:pPr>
            <w:r w:rsidRPr="003B2274">
              <w:t>Федеральный бюджет (далее - ФБ)</w:t>
            </w:r>
          </w:p>
        </w:tc>
        <w:tc>
          <w:tcPr>
            <w:tcW w:w="1545" w:type="dxa"/>
            <w:tcBorders>
              <w:top w:val="nil"/>
              <w:left w:val="nil"/>
              <w:bottom w:val="single" w:sz="4" w:space="0" w:color="auto"/>
              <w:right w:val="single" w:sz="4" w:space="0" w:color="auto"/>
            </w:tcBorders>
            <w:shd w:val="clear" w:color="auto" w:fill="auto"/>
            <w:vAlign w:val="center"/>
            <w:hideMark/>
          </w:tcPr>
          <w:p w14:paraId="0954900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C253B2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B5AF0E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AD8AE6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5A863A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48034E77" w14:textId="77777777" w:rsidR="003B2274" w:rsidRPr="003B2274" w:rsidRDefault="003B2274" w:rsidP="003B2274">
            <w:pPr>
              <w:jc w:val="center"/>
            </w:pPr>
            <w:r w:rsidRPr="003B2274">
              <w:t>0,00</w:t>
            </w:r>
          </w:p>
        </w:tc>
      </w:tr>
      <w:tr w:rsidR="003B2274" w:rsidRPr="003B2274" w14:paraId="39CA5475" w14:textId="77777777" w:rsidTr="003B2274">
        <w:trPr>
          <w:gridAfter w:val="2"/>
          <w:wAfter w:w="48" w:type="dxa"/>
          <w:trHeight w:val="362"/>
        </w:trPr>
        <w:tc>
          <w:tcPr>
            <w:tcW w:w="666" w:type="dxa"/>
            <w:vMerge/>
            <w:tcBorders>
              <w:top w:val="nil"/>
              <w:left w:val="single" w:sz="4" w:space="0" w:color="auto"/>
              <w:bottom w:val="single" w:sz="4" w:space="0" w:color="auto"/>
              <w:right w:val="single" w:sz="4" w:space="0" w:color="auto"/>
            </w:tcBorders>
            <w:vAlign w:val="center"/>
            <w:hideMark/>
          </w:tcPr>
          <w:p w14:paraId="2DDF31EC"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68AFE47"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7D49D7EF"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4EDEC7B" w14:textId="77777777" w:rsidR="003B2274" w:rsidRPr="003B2274" w:rsidRDefault="003B2274" w:rsidP="003B2274">
            <w:pPr>
              <w:jc w:val="center"/>
            </w:pPr>
            <w:r w:rsidRPr="003B2274">
              <w:t>Государственный бюджет Республики Саха (Якутия) (далее - ГБ)</w:t>
            </w:r>
          </w:p>
        </w:tc>
        <w:tc>
          <w:tcPr>
            <w:tcW w:w="1545" w:type="dxa"/>
            <w:tcBorders>
              <w:top w:val="nil"/>
              <w:left w:val="nil"/>
              <w:bottom w:val="single" w:sz="4" w:space="0" w:color="auto"/>
              <w:right w:val="single" w:sz="4" w:space="0" w:color="auto"/>
            </w:tcBorders>
            <w:shd w:val="clear" w:color="auto" w:fill="auto"/>
            <w:vAlign w:val="center"/>
            <w:hideMark/>
          </w:tcPr>
          <w:p w14:paraId="0695D985" w14:textId="77777777" w:rsidR="003B2274" w:rsidRPr="003B2274" w:rsidRDefault="003B2274" w:rsidP="003B2274">
            <w:pPr>
              <w:jc w:val="center"/>
            </w:pPr>
            <w:r w:rsidRPr="003B2274">
              <w:t>632 171,00</w:t>
            </w:r>
          </w:p>
        </w:tc>
        <w:tc>
          <w:tcPr>
            <w:tcW w:w="1415" w:type="dxa"/>
            <w:tcBorders>
              <w:top w:val="nil"/>
              <w:left w:val="nil"/>
              <w:bottom w:val="single" w:sz="4" w:space="0" w:color="auto"/>
              <w:right w:val="single" w:sz="4" w:space="0" w:color="auto"/>
            </w:tcBorders>
            <w:shd w:val="clear" w:color="auto" w:fill="auto"/>
            <w:vAlign w:val="center"/>
            <w:hideMark/>
          </w:tcPr>
          <w:p w14:paraId="3DC66496" w14:textId="77777777" w:rsidR="003B2274" w:rsidRPr="003B2274" w:rsidRDefault="003B2274" w:rsidP="003B2274">
            <w:pPr>
              <w:jc w:val="center"/>
            </w:pPr>
            <w:r w:rsidRPr="003B2274">
              <w:t>632 171,00</w:t>
            </w:r>
          </w:p>
        </w:tc>
        <w:tc>
          <w:tcPr>
            <w:tcW w:w="1574" w:type="dxa"/>
            <w:tcBorders>
              <w:top w:val="nil"/>
              <w:left w:val="nil"/>
              <w:bottom w:val="single" w:sz="4" w:space="0" w:color="auto"/>
              <w:right w:val="single" w:sz="4" w:space="0" w:color="auto"/>
            </w:tcBorders>
            <w:shd w:val="clear" w:color="auto" w:fill="auto"/>
            <w:vAlign w:val="center"/>
            <w:hideMark/>
          </w:tcPr>
          <w:p w14:paraId="7F0D9AD7"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7FA2DD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3BD0471"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5604880" w14:textId="77777777" w:rsidR="003B2274" w:rsidRPr="003B2274" w:rsidRDefault="003B2274" w:rsidP="003B2274">
            <w:pPr>
              <w:jc w:val="center"/>
            </w:pPr>
            <w:r w:rsidRPr="003B2274">
              <w:t>0,00</w:t>
            </w:r>
          </w:p>
        </w:tc>
      </w:tr>
      <w:tr w:rsidR="003B2274" w:rsidRPr="003B2274" w14:paraId="0FB96AE4" w14:textId="77777777" w:rsidTr="003B2274">
        <w:trPr>
          <w:gridAfter w:val="2"/>
          <w:wAfter w:w="48" w:type="dxa"/>
          <w:trHeight w:val="218"/>
        </w:trPr>
        <w:tc>
          <w:tcPr>
            <w:tcW w:w="666" w:type="dxa"/>
            <w:vMerge/>
            <w:tcBorders>
              <w:top w:val="nil"/>
              <w:left w:val="single" w:sz="4" w:space="0" w:color="auto"/>
              <w:bottom w:val="single" w:sz="4" w:space="0" w:color="auto"/>
              <w:right w:val="single" w:sz="4" w:space="0" w:color="auto"/>
            </w:tcBorders>
            <w:vAlign w:val="center"/>
            <w:hideMark/>
          </w:tcPr>
          <w:p w14:paraId="2216CCF2"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FC11B7B"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0E482709"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10E4696" w14:textId="77777777" w:rsidR="003B2274" w:rsidRPr="003B2274" w:rsidRDefault="003B2274" w:rsidP="003B2274">
            <w:pPr>
              <w:jc w:val="center"/>
            </w:pPr>
            <w:r w:rsidRPr="003B2274">
              <w:t>Бюджет МО «Ленский район» (МБ)</w:t>
            </w:r>
          </w:p>
        </w:tc>
        <w:tc>
          <w:tcPr>
            <w:tcW w:w="1545" w:type="dxa"/>
            <w:tcBorders>
              <w:top w:val="nil"/>
              <w:left w:val="nil"/>
              <w:bottom w:val="single" w:sz="4" w:space="0" w:color="auto"/>
              <w:right w:val="single" w:sz="4" w:space="0" w:color="auto"/>
            </w:tcBorders>
            <w:shd w:val="clear" w:color="auto" w:fill="auto"/>
            <w:vAlign w:val="center"/>
            <w:hideMark/>
          </w:tcPr>
          <w:p w14:paraId="1BB69274" w14:textId="77777777" w:rsidR="003B2274" w:rsidRPr="003B2274" w:rsidRDefault="003B2274" w:rsidP="003B2274">
            <w:pPr>
              <w:jc w:val="center"/>
            </w:pPr>
            <w:r w:rsidRPr="003B2274">
              <w:t>155 438 158,57</w:t>
            </w:r>
          </w:p>
        </w:tc>
        <w:tc>
          <w:tcPr>
            <w:tcW w:w="1415" w:type="dxa"/>
            <w:tcBorders>
              <w:top w:val="nil"/>
              <w:left w:val="nil"/>
              <w:bottom w:val="single" w:sz="4" w:space="0" w:color="auto"/>
              <w:right w:val="single" w:sz="4" w:space="0" w:color="auto"/>
            </w:tcBorders>
            <w:shd w:val="clear" w:color="auto" w:fill="auto"/>
            <w:vAlign w:val="center"/>
            <w:hideMark/>
          </w:tcPr>
          <w:p w14:paraId="461D3B31" w14:textId="77777777" w:rsidR="003B2274" w:rsidRPr="003B2274" w:rsidRDefault="003B2274" w:rsidP="003B2274">
            <w:pPr>
              <w:jc w:val="center"/>
            </w:pPr>
            <w:r w:rsidRPr="003B2274">
              <w:t>33 427 763,53</w:t>
            </w:r>
          </w:p>
        </w:tc>
        <w:tc>
          <w:tcPr>
            <w:tcW w:w="1574" w:type="dxa"/>
            <w:tcBorders>
              <w:top w:val="nil"/>
              <w:left w:val="nil"/>
              <w:bottom w:val="single" w:sz="4" w:space="0" w:color="auto"/>
              <w:right w:val="single" w:sz="4" w:space="0" w:color="auto"/>
            </w:tcBorders>
            <w:shd w:val="clear" w:color="auto" w:fill="auto"/>
            <w:vAlign w:val="center"/>
            <w:hideMark/>
          </w:tcPr>
          <w:p w14:paraId="6A749DFA" w14:textId="77777777" w:rsidR="003B2274" w:rsidRPr="003B2274" w:rsidRDefault="003B2274" w:rsidP="003B2274">
            <w:pPr>
              <w:jc w:val="center"/>
            </w:pPr>
            <w:r w:rsidRPr="003B2274">
              <w:t>28 990 360,71</w:t>
            </w:r>
          </w:p>
        </w:tc>
        <w:tc>
          <w:tcPr>
            <w:tcW w:w="1579" w:type="dxa"/>
            <w:tcBorders>
              <w:top w:val="nil"/>
              <w:left w:val="nil"/>
              <w:bottom w:val="single" w:sz="4" w:space="0" w:color="auto"/>
              <w:right w:val="single" w:sz="4" w:space="0" w:color="auto"/>
            </w:tcBorders>
            <w:shd w:val="clear" w:color="auto" w:fill="auto"/>
            <w:vAlign w:val="center"/>
            <w:hideMark/>
          </w:tcPr>
          <w:p w14:paraId="16DD79CE" w14:textId="77777777" w:rsidR="003B2274" w:rsidRPr="003B2274" w:rsidRDefault="003B2274" w:rsidP="003B2274">
            <w:pPr>
              <w:jc w:val="center"/>
            </w:pPr>
            <w:r w:rsidRPr="003B2274">
              <w:t>30 776 765,26</w:t>
            </w:r>
          </w:p>
        </w:tc>
        <w:tc>
          <w:tcPr>
            <w:tcW w:w="1595" w:type="dxa"/>
            <w:tcBorders>
              <w:top w:val="nil"/>
              <w:left w:val="nil"/>
              <w:bottom w:val="single" w:sz="4" w:space="0" w:color="auto"/>
              <w:right w:val="single" w:sz="4" w:space="0" w:color="auto"/>
            </w:tcBorders>
            <w:shd w:val="clear" w:color="auto" w:fill="auto"/>
            <w:vAlign w:val="center"/>
            <w:hideMark/>
          </w:tcPr>
          <w:p w14:paraId="4996A296" w14:textId="77777777" w:rsidR="003B2274" w:rsidRPr="003B2274" w:rsidRDefault="003B2274" w:rsidP="003B2274">
            <w:pPr>
              <w:jc w:val="center"/>
            </w:pPr>
            <w:r w:rsidRPr="003B2274">
              <w:t>30 720 249,57</w:t>
            </w:r>
          </w:p>
        </w:tc>
        <w:tc>
          <w:tcPr>
            <w:tcW w:w="1710" w:type="dxa"/>
            <w:tcBorders>
              <w:top w:val="nil"/>
              <w:left w:val="nil"/>
              <w:bottom w:val="single" w:sz="4" w:space="0" w:color="auto"/>
              <w:right w:val="single" w:sz="4" w:space="0" w:color="auto"/>
            </w:tcBorders>
            <w:shd w:val="clear" w:color="auto" w:fill="auto"/>
            <w:vAlign w:val="center"/>
            <w:hideMark/>
          </w:tcPr>
          <w:p w14:paraId="32E82AA9" w14:textId="77777777" w:rsidR="003B2274" w:rsidRPr="003B2274" w:rsidRDefault="003B2274" w:rsidP="003B2274">
            <w:pPr>
              <w:jc w:val="center"/>
            </w:pPr>
            <w:r w:rsidRPr="003B2274">
              <w:t>31 523 019,50</w:t>
            </w:r>
          </w:p>
        </w:tc>
      </w:tr>
      <w:tr w:rsidR="003B2274" w:rsidRPr="003B2274" w14:paraId="271AAE9F" w14:textId="77777777" w:rsidTr="003B2274">
        <w:trPr>
          <w:gridAfter w:val="2"/>
          <w:wAfter w:w="48" w:type="dxa"/>
          <w:trHeight w:val="213"/>
        </w:trPr>
        <w:tc>
          <w:tcPr>
            <w:tcW w:w="666" w:type="dxa"/>
            <w:vMerge/>
            <w:tcBorders>
              <w:top w:val="nil"/>
              <w:left w:val="single" w:sz="4" w:space="0" w:color="auto"/>
              <w:bottom w:val="single" w:sz="4" w:space="0" w:color="auto"/>
              <w:right w:val="single" w:sz="4" w:space="0" w:color="auto"/>
            </w:tcBorders>
            <w:vAlign w:val="center"/>
            <w:hideMark/>
          </w:tcPr>
          <w:p w14:paraId="574669F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35C3153"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42DD1C03"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7887748" w14:textId="77777777" w:rsidR="003B2274" w:rsidRPr="003B2274" w:rsidRDefault="003B2274" w:rsidP="003B2274">
            <w:pPr>
              <w:jc w:val="center"/>
            </w:pPr>
            <w:r w:rsidRPr="003B2274">
              <w:t>Бюджеты поселений (далее - БП)</w:t>
            </w:r>
          </w:p>
        </w:tc>
        <w:tc>
          <w:tcPr>
            <w:tcW w:w="1545" w:type="dxa"/>
            <w:tcBorders>
              <w:top w:val="nil"/>
              <w:left w:val="nil"/>
              <w:bottom w:val="single" w:sz="4" w:space="0" w:color="auto"/>
              <w:right w:val="single" w:sz="4" w:space="0" w:color="auto"/>
            </w:tcBorders>
            <w:shd w:val="clear" w:color="auto" w:fill="auto"/>
            <w:vAlign w:val="center"/>
            <w:hideMark/>
          </w:tcPr>
          <w:p w14:paraId="0954D6F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6C81C26"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5ECA3C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25448E3"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67CF166"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245B417" w14:textId="77777777" w:rsidR="003B2274" w:rsidRPr="003B2274" w:rsidRDefault="003B2274" w:rsidP="003B2274">
            <w:pPr>
              <w:jc w:val="center"/>
            </w:pPr>
            <w:r w:rsidRPr="003B2274">
              <w:t>0,00</w:t>
            </w:r>
          </w:p>
        </w:tc>
      </w:tr>
      <w:tr w:rsidR="003B2274" w:rsidRPr="003B2274" w14:paraId="4A4A451E"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45A9E28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1651E6E"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F4D2852"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E109AC6" w14:textId="77777777" w:rsidR="003B2274" w:rsidRPr="003B2274" w:rsidRDefault="003B2274" w:rsidP="003B2274">
            <w:pPr>
              <w:jc w:val="center"/>
            </w:pPr>
            <w:r w:rsidRPr="003B2274">
              <w:t>Внебюджетные источники (далее - ВИ)</w:t>
            </w:r>
          </w:p>
        </w:tc>
        <w:tc>
          <w:tcPr>
            <w:tcW w:w="1545" w:type="dxa"/>
            <w:tcBorders>
              <w:top w:val="nil"/>
              <w:left w:val="nil"/>
              <w:bottom w:val="single" w:sz="4" w:space="0" w:color="auto"/>
              <w:right w:val="single" w:sz="4" w:space="0" w:color="auto"/>
            </w:tcBorders>
            <w:shd w:val="clear" w:color="auto" w:fill="auto"/>
            <w:vAlign w:val="center"/>
            <w:hideMark/>
          </w:tcPr>
          <w:p w14:paraId="2E0E4E43"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5DD19E2"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E36E01F"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A40EA3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76526FB"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4E95221B" w14:textId="77777777" w:rsidR="003B2274" w:rsidRPr="003B2274" w:rsidRDefault="003B2274" w:rsidP="003B2274">
            <w:pPr>
              <w:jc w:val="center"/>
            </w:pPr>
            <w:r w:rsidRPr="003B2274">
              <w:t>0,00</w:t>
            </w:r>
          </w:p>
        </w:tc>
      </w:tr>
      <w:tr w:rsidR="003B2274" w:rsidRPr="003B2274" w14:paraId="7B92485F"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1E4A6B8A" w14:textId="77777777" w:rsidR="003B2274" w:rsidRPr="003B2274" w:rsidRDefault="003B2274" w:rsidP="003B2274">
            <w:pPr>
              <w:jc w:val="center"/>
              <w:rPr>
                <w:b/>
                <w:bCs/>
              </w:rPr>
            </w:pPr>
            <w:r w:rsidRPr="003B2274">
              <w:rPr>
                <w:b/>
                <w:bCs/>
              </w:rPr>
              <w:t>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280C463B" w14:textId="77777777" w:rsidR="003B2274" w:rsidRPr="003B2274" w:rsidRDefault="003B2274" w:rsidP="003B2274">
            <w:pPr>
              <w:jc w:val="center"/>
              <w:rPr>
                <w:b/>
                <w:bCs/>
              </w:rPr>
            </w:pPr>
            <w:r w:rsidRPr="003B2274">
              <w:rPr>
                <w:b/>
                <w:bCs/>
              </w:rPr>
              <w:t>Подпрограмма 1</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79EF08A4" w14:textId="77777777" w:rsidR="003B2274" w:rsidRPr="003B2274" w:rsidRDefault="003B2274" w:rsidP="003B2274">
            <w:pPr>
              <w:jc w:val="center"/>
              <w:rPr>
                <w:b/>
                <w:bCs/>
              </w:rPr>
            </w:pPr>
            <w:r w:rsidRPr="003B2274">
              <w:rPr>
                <w:b/>
                <w:bCs/>
              </w:rPr>
              <w:t>Обеспечивающая подпрограмма</w:t>
            </w:r>
          </w:p>
        </w:tc>
        <w:tc>
          <w:tcPr>
            <w:tcW w:w="1726" w:type="dxa"/>
            <w:tcBorders>
              <w:top w:val="nil"/>
              <w:left w:val="nil"/>
              <w:bottom w:val="single" w:sz="4" w:space="0" w:color="auto"/>
              <w:right w:val="single" w:sz="4" w:space="0" w:color="auto"/>
            </w:tcBorders>
            <w:shd w:val="clear" w:color="auto" w:fill="auto"/>
            <w:vAlign w:val="center"/>
            <w:hideMark/>
          </w:tcPr>
          <w:p w14:paraId="622B7928"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38D3DDDB" w14:textId="77777777" w:rsidR="003B2274" w:rsidRPr="003B2274" w:rsidRDefault="003B2274" w:rsidP="003B2274">
            <w:pPr>
              <w:jc w:val="center"/>
              <w:rPr>
                <w:b/>
                <w:bCs/>
              </w:rPr>
            </w:pPr>
            <w:r w:rsidRPr="003B2274">
              <w:rPr>
                <w:b/>
                <w:bCs/>
              </w:rPr>
              <w:t>73 125 502,41</w:t>
            </w:r>
          </w:p>
        </w:tc>
        <w:tc>
          <w:tcPr>
            <w:tcW w:w="1415" w:type="dxa"/>
            <w:tcBorders>
              <w:top w:val="nil"/>
              <w:left w:val="nil"/>
              <w:bottom w:val="single" w:sz="4" w:space="0" w:color="auto"/>
              <w:right w:val="single" w:sz="4" w:space="0" w:color="auto"/>
            </w:tcBorders>
            <w:shd w:val="clear" w:color="auto" w:fill="auto"/>
            <w:vAlign w:val="center"/>
            <w:hideMark/>
          </w:tcPr>
          <w:p w14:paraId="32F2EABC" w14:textId="77777777" w:rsidR="003B2274" w:rsidRPr="003B2274" w:rsidRDefault="003B2274" w:rsidP="003B2274">
            <w:pPr>
              <w:jc w:val="center"/>
              <w:rPr>
                <w:b/>
                <w:bCs/>
              </w:rPr>
            </w:pPr>
            <w:r w:rsidRPr="003B2274">
              <w:rPr>
                <w:b/>
                <w:bCs/>
              </w:rPr>
              <w:t>16 070 655,47</w:t>
            </w:r>
          </w:p>
        </w:tc>
        <w:tc>
          <w:tcPr>
            <w:tcW w:w="1574" w:type="dxa"/>
            <w:tcBorders>
              <w:top w:val="nil"/>
              <w:left w:val="nil"/>
              <w:bottom w:val="single" w:sz="4" w:space="0" w:color="auto"/>
              <w:right w:val="single" w:sz="4" w:space="0" w:color="auto"/>
            </w:tcBorders>
            <w:shd w:val="clear" w:color="auto" w:fill="auto"/>
            <w:vAlign w:val="center"/>
            <w:hideMark/>
          </w:tcPr>
          <w:p w14:paraId="2C23EF69" w14:textId="77777777" w:rsidR="003B2274" w:rsidRPr="003B2274" w:rsidRDefault="003B2274" w:rsidP="003B2274">
            <w:pPr>
              <w:jc w:val="center"/>
              <w:rPr>
                <w:b/>
                <w:bCs/>
              </w:rPr>
            </w:pPr>
            <w:r w:rsidRPr="003B2274">
              <w:rPr>
                <w:b/>
                <w:bCs/>
              </w:rPr>
              <w:t>15 215 710,18</w:t>
            </w:r>
          </w:p>
        </w:tc>
        <w:tc>
          <w:tcPr>
            <w:tcW w:w="1579" w:type="dxa"/>
            <w:tcBorders>
              <w:top w:val="nil"/>
              <w:left w:val="nil"/>
              <w:bottom w:val="single" w:sz="4" w:space="0" w:color="auto"/>
              <w:right w:val="single" w:sz="4" w:space="0" w:color="auto"/>
            </w:tcBorders>
            <w:shd w:val="clear" w:color="auto" w:fill="auto"/>
            <w:vAlign w:val="center"/>
            <w:hideMark/>
          </w:tcPr>
          <w:p w14:paraId="79A46310" w14:textId="77777777" w:rsidR="003B2274" w:rsidRPr="003B2274" w:rsidRDefault="003B2274" w:rsidP="003B2274">
            <w:pPr>
              <w:jc w:val="center"/>
              <w:rPr>
                <w:b/>
                <w:bCs/>
              </w:rPr>
            </w:pPr>
            <w:r w:rsidRPr="003B2274">
              <w:rPr>
                <w:b/>
                <w:bCs/>
              </w:rPr>
              <w:t>13 948 736,12</w:t>
            </w:r>
          </w:p>
        </w:tc>
        <w:tc>
          <w:tcPr>
            <w:tcW w:w="1595" w:type="dxa"/>
            <w:tcBorders>
              <w:top w:val="nil"/>
              <w:left w:val="nil"/>
              <w:bottom w:val="single" w:sz="4" w:space="0" w:color="auto"/>
              <w:right w:val="single" w:sz="4" w:space="0" w:color="auto"/>
            </w:tcBorders>
            <w:shd w:val="clear" w:color="auto" w:fill="auto"/>
            <w:vAlign w:val="center"/>
            <w:hideMark/>
          </w:tcPr>
          <w:p w14:paraId="32794770" w14:textId="77777777" w:rsidR="003B2274" w:rsidRPr="003B2274" w:rsidRDefault="003B2274" w:rsidP="003B2274">
            <w:pPr>
              <w:jc w:val="center"/>
              <w:rPr>
                <w:b/>
                <w:bCs/>
              </w:rPr>
            </w:pPr>
            <w:r w:rsidRPr="003B2274">
              <w:rPr>
                <w:b/>
                <w:bCs/>
              </w:rPr>
              <w:t>13 754 135,47</w:t>
            </w:r>
          </w:p>
        </w:tc>
        <w:tc>
          <w:tcPr>
            <w:tcW w:w="1710" w:type="dxa"/>
            <w:tcBorders>
              <w:top w:val="nil"/>
              <w:left w:val="nil"/>
              <w:bottom w:val="single" w:sz="4" w:space="0" w:color="auto"/>
              <w:right w:val="single" w:sz="4" w:space="0" w:color="auto"/>
            </w:tcBorders>
            <w:shd w:val="clear" w:color="auto" w:fill="auto"/>
            <w:vAlign w:val="center"/>
            <w:hideMark/>
          </w:tcPr>
          <w:p w14:paraId="71B65971" w14:textId="77777777" w:rsidR="003B2274" w:rsidRPr="003B2274" w:rsidRDefault="003B2274" w:rsidP="003B2274">
            <w:pPr>
              <w:jc w:val="center"/>
              <w:rPr>
                <w:b/>
                <w:bCs/>
              </w:rPr>
            </w:pPr>
            <w:r w:rsidRPr="003B2274">
              <w:rPr>
                <w:b/>
                <w:bCs/>
              </w:rPr>
              <w:t>14 136 265,17</w:t>
            </w:r>
          </w:p>
        </w:tc>
      </w:tr>
      <w:tr w:rsidR="003B2274" w:rsidRPr="003B2274" w14:paraId="537A2AAF"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35EF5C53"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AB5A0B6"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64E347AC"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E417E5A"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31993FF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F382845"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86DBFB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561022E"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59DA715"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C1F9A96" w14:textId="77777777" w:rsidR="003B2274" w:rsidRPr="003B2274" w:rsidRDefault="003B2274" w:rsidP="003B2274">
            <w:pPr>
              <w:jc w:val="center"/>
            </w:pPr>
            <w:r w:rsidRPr="003B2274">
              <w:t>0,00</w:t>
            </w:r>
          </w:p>
        </w:tc>
      </w:tr>
      <w:tr w:rsidR="003B2274" w:rsidRPr="003B2274" w14:paraId="68B58690"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10C44C46"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5AEE4F5"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1926871"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8BD7DEF"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78950D37"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928FD8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493ECC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9EE7C7C"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D2A68C2"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F01876F" w14:textId="77777777" w:rsidR="003B2274" w:rsidRPr="003B2274" w:rsidRDefault="003B2274" w:rsidP="003B2274">
            <w:pPr>
              <w:jc w:val="center"/>
            </w:pPr>
            <w:r w:rsidRPr="003B2274">
              <w:t>0,00</w:t>
            </w:r>
          </w:p>
        </w:tc>
      </w:tr>
      <w:tr w:rsidR="003B2274" w:rsidRPr="003B2274" w14:paraId="0DA9100A"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16F828F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9485FBA"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788D2DCC"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B22D309"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6206D7B6" w14:textId="77777777" w:rsidR="003B2274" w:rsidRPr="003B2274" w:rsidRDefault="003B2274" w:rsidP="003B2274">
            <w:pPr>
              <w:jc w:val="center"/>
            </w:pPr>
            <w:r w:rsidRPr="003B2274">
              <w:t>73 125 502,41</w:t>
            </w:r>
          </w:p>
        </w:tc>
        <w:tc>
          <w:tcPr>
            <w:tcW w:w="1415" w:type="dxa"/>
            <w:tcBorders>
              <w:top w:val="nil"/>
              <w:left w:val="nil"/>
              <w:bottom w:val="single" w:sz="4" w:space="0" w:color="auto"/>
              <w:right w:val="single" w:sz="4" w:space="0" w:color="auto"/>
            </w:tcBorders>
            <w:shd w:val="clear" w:color="auto" w:fill="auto"/>
            <w:vAlign w:val="center"/>
            <w:hideMark/>
          </w:tcPr>
          <w:p w14:paraId="3B8E39FC" w14:textId="77777777" w:rsidR="003B2274" w:rsidRPr="003B2274" w:rsidRDefault="003B2274" w:rsidP="003B2274">
            <w:pPr>
              <w:jc w:val="center"/>
            </w:pPr>
            <w:r w:rsidRPr="003B2274">
              <w:t>16 070 655,47</w:t>
            </w:r>
          </w:p>
        </w:tc>
        <w:tc>
          <w:tcPr>
            <w:tcW w:w="1574" w:type="dxa"/>
            <w:tcBorders>
              <w:top w:val="nil"/>
              <w:left w:val="nil"/>
              <w:bottom w:val="single" w:sz="4" w:space="0" w:color="auto"/>
              <w:right w:val="single" w:sz="4" w:space="0" w:color="auto"/>
            </w:tcBorders>
            <w:shd w:val="clear" w:color="auto" w:fill="auto"/>
            <w:vAlign w:val="center"/>
            <w:hideMark/>
          </w:tcPr>
          <w:p w14:paraId="5A533C5B" w14:textId="77777777" w:rsidR="003B2274" w:rsidRPr="003B2274" w:rsidRDefault="003B2274" w:rsidP="003B2274">
            <w:pPr>
              <w:jc w:val="center"/>
            </w:pPr>
            <w:r w:rsidRPr="003B2274">
              <w:t>15 215 710,18</w:t>
            </w:r>
          </w:p>
        </w:tc>
        <w:tc>
          <w:tcPr>
            <w:tcW w:w="1579" w:type="dxa"/>
            <w:tcBorders>
              <w:top w:val="nil"/>
              <w:left w:val="nil"/>
              <w:bottom w:val="single" w:sz="4" w:space="0" w:color="auto"/>
              <w:right w:val="single" w:sz="4" w:space="0" w:color="auto"/>
            </w:tcBorders>
            <w:shd w:val="clear" w:color="auto" w:fill="auto"/>
            <w:vAlign w:val="center"/>
            <w:hideMark/>
          </w:tcPr>
          <w:p w14:paraId="463F57A9" w14:textId="77777777" w:rsidR="003B2274" w:rsidRPr="003B2274" w:rsidRDefault="003B2274" w:rsidP="003B2274">
            <w:pPr>
              <w:jc w:val="center"/>
            </w:pPr>
            <w:r w:rsidRPr="003B2274">
              <w:t>13 948 736,12</w:t>
            </w:r>
          </w:p>
        </w:tc>
        <w:tc>
          <w:tcPr>
            <w:tcW w:w="1595" w:type="dxa"/>
            <w:tcBorders>
              <w:top w:val="nil"/>
              <w:left w:val="nil"/>
              <w:bottom w:val="single" w:sz="4" w:space="0" w:color="auto"/>
              <w:right w:val="single" w:sz="4" w:space="0" w:color="auto"/>
            </w:tcBorders>
            <w:shd w:val="clear" w:color="auto" w:fill="auto"/>
            <w:vAlign w:val="center"/>
            <w:hideMark/>
          </w:tcPr>
          <w:p w14:paraId="0712B7C1" w14:textId="77777777" w:rsidR="003B2274" w:rsidRPr="003B2274" w:rsidRDefault="003B2274" w:rsidP="003B2274">
            <w:pPr>
              <w:jc w:val="center"/>
            </w:pPr>
            <w:r w:rsidRPr="003B2274">
              <w:t>13 754 135,47</w:t>
            </w:r>
          </w:p>
        </w:tc>
        <w:tc>
          <w:tcPr>
            <w:tcW w:w="1710" w:type="dxa"/>
            <w:tcBorders>
              <w:top w:val="nil"/>
              <w:left w:val="nil"/>
              <w:bottom w:val="single" w:sz="4" w:space="0" w:color="auto"/>
              <w:right w:val="single" w:sz="4" w:space="0" w:color="auto"/>
            </w:tcBorders>
            <w:shd w:val="clear" w:color="auto" w:fill="auto"/>
            <w:vAlign w:val="center"/>
            <w:hideMark/>
          </w:tcPr>
          <w:p w14:paraId="742013EB" w14:textId="77777777" w:rsidR="003B2274" w:rsidRPr="003B2274" w:rsidRDefault="003B2274" w:rsidP="003B2274">
            <w:pPr>
              <w:jc w:val="center"/>
            </w:pPr>
            <w:r w:rsidRPr="003B2274">
              <w:t>14 136 265,17</w:t>
            </w:r>
          </w:p>
        </w:tc>
      </w:tr>
      <w:tr w:rsidR="003B2274" w:rsidRPr="003B2274" w14:paraId="131B4100"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29D9183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883B661"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FF84F07"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3FC8454"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796D5A9C"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33A198A"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6F2C18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9F78F17"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9395BE5"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18872175" w14:textId="77777777" w:rsidR="003B2274" w:rsidRPr="003B2274" w:rsidRDefault="003B2274" w:rsidP="003B2274">
            <w:pPr>
              <w:jc w:val="center"/>
            </w:pPr>
            <w:r w:rsidRPr="003B2274">
              <w:t>0,00</w:t>
            </w:r>
          </w:p>
        </w:tc>
      </w:tr>
      <w:tr w:rsidR="003B2274" w:rsidRPr="003B2274" w14:paraId="50466A80"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17995905"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0F8DB3F"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15FFF634"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794D52D"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43C2E03C"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621432D"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51AE5F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3F5460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38BE90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976DE99" w14:textId="77777777" w:rsidR="003B2274" w:rsidRPr="003B2274" w:rsidRDefault="003B2274" w:rsidP="003B2274">
            <w:pPr>
              <w:jc w:val="center"/>
            </w:pPr>
            <w:r w:rsidRPr="003B2274">
              <w:t>0,00</w:t>
            </w:r>
          </w:p>
        </w:tc>
      </w:tr>
      <w:tr w:rsidR="003B2274" w:rsidRPr="003B2274" w14:paraId="1F5F0FD5" w14:textId="77777777" w:rsidTr="003B2274">
        <w:trPr>
          <w:gridAfter w:val="2"/>
          <w:wAfter w:w="48" w:type="dxa"/>
          <w:trHeight w:val="75"/>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38707EF3" w14:textId="77777777" w:rsidR="003B2274" w:rsidRPr="003B2274" w:rsidRDefault="003B2274" w:rsidP="003B2274">
            <w:pPr>
              <w:jc w:val="center"/>
              <w:rPr>
                <w:b/>
                <w:bCs/>
              </w:rPr>
            </w:pPr>
            <w:r w:rsidRPr="003B2274">
              <w:rPr>
                <w:b/>
                <w:bCs/>
              </w:rPr>
              <w:t>1.1.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4EC310EF" w14:textId="77777777" w:rsidR="003B2274" w:rsidRPr="003B2274" w:rsidRDefault="003B2274" w:rsidP="003B2274">
            <w:pPr>
              <w:jc w:val="center"/>
              <w:rPr>
                <w:b/>
                <w:bCs/>
              </w:rPr>
            </w:pPr>
            <w:r w:rsidRPr="003B2274">
              <w:rPr>
                <w:b/>
                <w:bCs/>
              </w:rPr>
              <w:t>Основное 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2C6D86CE" w14:textId="77777777" w:rsidR="003B2274" w:rsidRPr="003B2274" w:rsidRDefault="003B2274" w:rsidP="003B2274">
            <w:pPr>
              <w:jc w:val="center"/>
              <w:rPr>
                <w:b/>
                <w:bCs/>
              </w:rPr>
            </w:pPr>
            <w:r w:rsidRPr="003B2274">
              <w:rPr>
                <w:b/>
                <w:bCs/>
              </w:rPr>
              <w:t>Обеспечивающая подпрограмма</w:t>
            </w:r>
          </w:p>
        </w:tc>
        <w:tc>
          <w:tcPr>
            <w:tcW w:w="1726" w:type="dxa"/>
            <w:tcBorders>
              <w:top w:val="nil"/>
              <w:left w:val="nil"/>
              <w:bottom w:val="single" w:sz="4" w:space="0" w:color="auto"/>
              <w:right w:val="single" w:sz="4" w:space="0" w:color="auto"/>
            </w:tcBorders>
            <w:shd w:val="clear" w:color="auto" w:fill="auto"/>
            <w:vAlign w:val="center"/>
            <w:hideMark/>
          </w:tcPr>
          <w:p w14:paraId="00D9487C"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2ABE60A4" w14:textId="77777777" w:rsidR="003B2274" w:rsidRPr="003B2274" w:rsidRDefault="003B2274" w:rsidP="003B2274">
            <w:pPr>
              <w:jc w:val="center"/>
              <w:rPr>
                <w:b/>
                <w:bCs/>
              </w:rPr>
            </w:pPr>
            <w:r w:rsidRPr="003B2274">
              <w:rPr>
                <w:b/>
                <w:bCs/>
              </w:rPr>
              <w:t>73 125 502,41</w:t>
            </w:r>
          </w:p>
        </w:tc>
        <w:tc>
          <w:tcPr>
            <w:tcW w:w="1415" w:type="dxa"/>
            <w:tcBorders>
              <w:top w:val="nil"/>
              <w:left w:val="nil"/>
              <w:bottom w:val="single" w:sz="4" w:space="0" w:color="auto"/>
              <w:right w:val="single" w:sz="4" w:space="0" w:color="auto"/>
            </w:tcBorders>
            <w:shd w:val="clear" w:color="auto" w:fill="auto"/>
            <w:vAlign w:val="center"/>
            <w:hideMark/>
          </w:tcPr>
          <w:p w14:paraId="648E31C5" w14:textId="77777777" w:rsidR="003B2274" w:rsidRPr="003B2274" w:rsidRDefault="003B2274" w:rsidP="003B2274">
            <w:pPr>
              <w:jc w:val="center"/>
              <w:rPr>
                <w:b/>
                <w:bCs/>
              </w:rPr>
            </w:pPr>
            <w:r w:rsidRPr="003B2274">
              <w:rPr>
                <w:b/>
                <w:bCs/>
              </w:rPr>
              <w:t>16 070 655,47</w:t>
            </w:r>
          </w:p>
        </w:tc>
        <w:tc>
          <w:tcPr>
            <w:tcW w:w="1574" w:type="dxa"/>
            <w:tcBorders>
              <w:top w:val="nil"/>
              <w:left w:val="nil"/>
              <w:bottom w:val="single" w:sz="4" w:space="0" w:color="auto"/>
              <w:right w:val="single" w:sz="4" w:space="0" w:color="auto"/>
            </w:tcBorders>
            <w:shd w:val="clear" w:color="auto" w:fill="auto"/>
            <w:vAlign w:val="center"/>
            <w:hideMark/>
          </w:tcPr>
          <w:p w14:paraId="3E182EC4" w14:textId="77777777" w:rsidR="003B2274" w:rsidRPr="003B2274" w:rsidRDefault="003B2274" w:rsidP="003B2274">
            <w:pPr>
              <w:jc w:val="center"/>
              <w:rPr>
                <w:b/>
                <w:bCs/>
              </w:rPr>
            </w:pPr>
            <w:r w:rsidRPr="003B2274">
              <w:rPr>
                <w:b/>
                <w:bCs/>
              </w:rPr>
              <w:t>15 215 710,18</w:t>
            </w:r>
          </w:p>
        </w:tc>
        <w:tc>
          <w:tcPr>
            <w:tcW w:w="1579" w:type="dxa"/>
            <w:tcBorders>
              <w:top w:val="nil"/>
              <w:left w:val="nil"/>
              <w:bottom w:val="single" w:sz="4" w:space="0" w:color="auto"/>
              <w:right w:val="single" w:sz="4" w:space="0" w:color="auto"/>
            </w:tcBorders>
            <w:shd w:val="clear" w:color="auto" w:fill="auto"/>
            <w:vAlign w:val="center"/>
            <w:hideMark/>
          </w:tcPr>
          <w:p w14:paraId="40C6EF6B" w14:textId="77777777" w:rsidR="003B2274" w:rsidRPr="003B2274" w:rsidRDefault="003B2274" w:rsidP="003B2274">
            <w:pPr>
              <w:jc w:val="center"/>
              <w:rPr>
                <w:b/>
                <w:bCs/>
              </w:rPr>
            </w:pPr>
            <w:r w:rsidRPr="003B2274">
              <w:rPr>
                <w:b/>
                <w:bCs/>
              </w:rPr>
              <w:t>13 948 736,12</w:t>
            </w:r>
          </w:p>
        </w:tc>
        <w:tc>
          <w:tcPr>
            <w:tcW w:w="1595" w:type="dxa"/>
            <w:tcBorders>
              <w:top w:val="nil"/>
              <w:left w:val="nil"/>
              <w:bottom w:val="single" w:sz="4" w:space="0" w:color="auto"/>
              <w:right w:val="single" w:sz="4" w:space="0" w:color="auto"/>
            </w:tcBorders>
            <w:shd w:val="clear" w:color="auto" w:fill="auto"/>
            <w:vAlign w:val="center"/>
            <w:hideMark/>
          </w:tcPr>
          <w:p w14:paraId="2ADBAA06" w14:textId="77777777" w:rsidR="003B2274" w:rsidRPr="003B2274" w:rsidRDefault="003B2274" w:rsidP="003B2274">
            <w:pPr>
              <w:jc w:val="center"/>
              <w:rPr>
                <w:b/>
                <w:bCs/>
              </w:rPr>
            </w:pPr>
            <w:r w:rsidRPr="003B2274">
              <w:rPr>
                <w:b/>
                <w:bCs/>
              </w:rPr>
              <w:t>13 754 135,47</w:t>
            </w:r>
          </w:p>
        </w:tc>
        <w:tc>
          <w:tcPr>
            <w:tcW w:w="1710" w:type="dxa"/>
            <w:tcBorders>
              <w:top w:val="nil"/>
              <w:left w:val="nil"/>
              <w:bottom w:val="single" w:sz="4" w:space="0" w:color="auto"/>
              <w:right w:val="single" w:sz="4" w:space="0" w:color="auto"/>
            </w:tcBorders>
            <w:shd w:val="clear" w:color="auto" w:fill="auto"/>
            <w:vAlign w:val="center"/>
            <w:hideMark/>
          </w:tcPr>
          <w:p w14:paraId="48166CF7" w14:textId="77777777" w:rsidR="003B2274" w:rsidRPr="003B2274" w:rsidRDefault="003B2274" w:rsidP="003B2274">
            <w:pPr>
              <w:jc w:val="center"/>
              <w:rPr>
                <w:b/>
                <w:bCs/>
              </w:rPr>
            </w:pPr>
            <w:r w:rsidRPr="003B2274">
              <w:rPr>
                <w:b/>
                <w:bCs/>
              </w:rPr>
              <w:t>14 136 265,17</w:t>
            </w:r>
          </w:p>
        </w:tc>
      </w:tr>
      <w:tr w:rsidR="003B2274" w:rsidRPr="003B2274" w14:paraId="6B9B305C"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1CEF188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B8CA4B9"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7D981117"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4DD48EEC"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6E7BDF67"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136734C"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0F1EE45"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C4EA7B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0858289"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CED6DD3" w14:textId="77777777" w:rsidR="003B2274" w:rsidRPr="003B2274" w:rsidRDefault="003B2274" w:rsidP="003B2274">
            <w:pPr>
              <w:jc w:val="center"/>
            </w:pPr>
            <w:r w:rsidRPr="003B2274">
              <w:t>0,00</w:t>
            </w:r>
          </w:p>
        </w:tc>
      </w:tr>
      <w:tr w:rsidR="003B2274" w:rsidRPr="003B2274" w14:paraId="7B59D8C1"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3B9B2B3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AD699B4"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25D3605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9249EAF"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4CE883AE"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F10777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5C3CE20"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3C75673"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14C55CA"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8840251" w14:textId="77777777" w:rsidR="003B2274" w:rsidRPr="003B2274" w:rsidRDefault="003B2274" w:rsidP="003B2274">
            <w:pPr>
              <w:jc w:val="center"/>
            </w:pPr>
            <w:r w:rsidRPr="003B2274">
              <w:t>0,00</w:t>
            </w:r>
          </w:p>
        </w:tc>
      </w:tr>
      <w:tr w:rsidR="003B2274" w:rsidRPr="003B2274" w14:paraId="6D49C160"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40DD63B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8474A36"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1F6AE38"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F866173"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41556114" w14:textId="77777777" w:rsidR="003B2274" w:rsidRPr="003B2274" w:rsidRDefault="003B2274" w:rsidP="003B2274">
            <w:pPr>
              <w:jc w:val="center"/>
            </w:pPr>
            <w:r w:rsidRPr="003B2274">
              <w:t>73 125 502,41</w:t>
            </w:r>
          </w:p>
        </w:tc>
        <w:tc>
          <w:tcPr>
            <w:tcW w:w="1415" w:type="dxa"/>
            <w:tcBorders>
              <w:top w:val="nil"/>
              <w:left w:val="nil"/>
              <w:bottom w:val="single" w:sz="4" w:space="0" w:color="auto"/>
              <w:right w:val="single" w:sz="4" w:space="0" w:color="auto"/>
            </w:tcBorders>
            <w:shd w:val="clear" w:color="auto" w:fill="auto"/>
            <w:vAlign w:val="center"/>
            <w:hideMark/>
          </w:tcPr>
          <w:p w14:paraId="037A101D" w14:textId="77777777" w:rsidR="003B2274" w:rsidRPr="003B2274" w:rsidRDefault="003B2274" w:rsidP="003B2274">
            <w:pPr>
              <w:jc w:val="center"/>
            </w:pPr>
            <w:r w:rsidRPr="003B2274">
              <w:t>16 070 655,47</w:t>
            </w:r>
          </w:p>
        </w:tc>
        <w:tc>
          <w:tcPr>
            <w:tcW w:w="1574" w:type="dxa"/>
            <w:tcBorders>
              <w:top w:val="nil"/>
              <w:left w:val="nil"/>
              <w:bottom w:val="single" w:sz="4" w:space="0" w:color="auto"/>
              <w:right w:val="single" w:sz="4" w:space="0" w:color="auto"/>
            </w:tcBorders>
            <w:shd w:val="clear" w:color="auto" w:fill="auto"/>
            <w:vAlign w:val="center"/>
            <w:hideMark/>
          </w:tcPr>
          <w:p w14:paraId="7CC8E5D3" w14:textId="77777777" w:rsidR="003B2274" w:rsidRPr="003B2274" w:rsidRDefault="003B2274" w:rsidP="003B2274">
            <w:pPr>
              <w:jc w:val="center"/>
            </w:pPr>
            <w:r w:rsidRPr="003B2274">
              <w:t>15 215 710,18</w:t>
            </w:r>
          </w:p>
        </w:tc>
        <w:tc>
          <w:tcPr>
            <w:tcW w:w="1579" w:type="dxa"/>
            <w:tcBorders>
              <w:top w:val="nil"/>
              <w:left w:val="nil"/>
              <w:bottom w:val="single" w:sz="4" w:space="0" w:color="auto"/>
              <w:right w:val="single" w:sz="4" w:space="0" w:color="auto"/>
            </w:tcBorders>
            <w:shd w:val="clear" w:color="auto" w:fill="auto"/>
            <w:vAlign w:val="center"/>
            <w:hideMark/>
          </w:tcPr>
          <w:p w14:paraId="4225BFD2" w14:textId="77777777" w:rsidR="003B2274" w:rsidRPr="003B2274" w:rsidRDefault="003B2274" w:rsidP="003B2274">
            <w:pPr>
              <w:jc w:val="center"/>
            </w:pPr>
            <w:r w:rsidRPr="003B2274">
              <w:t>13 948 736,12</w:t>
            </w:r>
          </w:p>
        </w:tc>
        <w:tc>
          <w:tcPr>
            <w:tcW w:w="1595" w:type="dxa"/>
            <w:tcBorders>
              <w:top w:val="nil"/>
              <w:left w:val="nil"/>
              <w:bottom w:val="single" w:sz="4" w:space="0" w:color="auto"/>
              <w:right w:val="single" w:sz="4" w:space="0" w:color="auto"/>
            </w:tcBorders>
            <w:shd w:val="clear" w:color="auto" w:fill="auto"/>
            <w:vAlign w:val="center"/>
            <w:hideMark/>
          </w:tcPr>
          <w:p w14:paraId="3D3CB1FB" w14:textId="77777777" w:rsidR="003B2274" w:rsidRPr="003B2274" w:rsidRDefault="003B2274" w:rsidP="003B2274">
            <w:pPr>
              <w:jc w:val="center"/>
            </w:pPr>
            <w:r w:rsidRPr="003B2274">
              <w:t>13 754 135,47</w:t>
            </w:r>
          </w:p>
        </w:tc>
        <w:tc>
          <w:tcPr>
            <w:tcW w:w="1710" w:type="dxa"/>
            <w:tcBorders>
              <w:top w:val="nil"/>
              <w:left w:val="nil"/>
              <w:bottom w:val="single" w:sz="4" w:space="0" w:color="auto"/>
              <w:right w:val="single" w:sz="4" w:space="0" w:color="auto"/>
            </w:tcBorders>
            <w:shd w:val="clear" w:color="auto" w:fill="auto"/>
            <w:vAlign w:val="center"/>
            <w:hideMark/>
          </w:tcPr>
          <w:p w14:paraId="5C84CA17" w14:textId="77777777" w:rsidR="003B2274" w:rsidRPr="003B2274" w:rsidRDefault="003B2274" w:rsidP="003B2274">
            <w:pPr>
              <w:jc w:val="center"/>
            </w:pPr>
            <w:r w:rsidRPr="003B2274">
              <w:t>14 136 265,17</w:t>
            </w:r>
          </w:p>
        </w:tc>
      </w:tr>
      <w:tr w:rsidR="003B2274" w:rsidRPr="003B2274" w14:paraId="583880C0"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418C64B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201204B"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4040A63A"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B35D5C4"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2B5679C0"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F898169"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93657A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4CCCE6C"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017E6A5"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FF80083" w14:textId="77777777" w:rsidR="003B2274" w:rsidRPr="003B2274" w:rsidRDefault="003B2274" w:rsidP="003B2274">
            <w:pPr>
              <w:jc w:val="center"/>
            </w:pPr>
            <w:r w:rsidRPr="003B2274">
              <w:t>0,00</w:t>
            </w:r>
          </w:p>
        </w:tc>
      </w:tr>
      <w:tr w:rsidR="003B2274" w:rsidRPr="003B2274" w14:paraId="2F8A68D7"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AB0211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1F232F1"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63991B3E"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3B7159C"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21C4AD5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13B51E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BC2D115"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BDBE04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D36FE58"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1C862FD" w14:textId="77777777" w:rsidR="003B2274" w:rsidRPr="003B2274" w:rsidRDefault="003B2274" w:rsidP="003B2274">
            <w:pPr>
              <w:jc w:val="center"/>
            </w:pPr>
            <w:r w:rsidRPr="003B2274">
              <w:t>0,00</w:t>
            </w:r>
          </w:p>
        </w:tc>
      </w:tr>
      <w:tr w:rsidR="003B2274" w:rsidRPr="003B2274" w14:paraId="2B42481E" w14:textId="77777777" w:rsidTr="003B2274">
        <w:trPr>
          <w:gridAfter w:val="2"/>
          <w:wAfter w:w="48" w:type="dxa"/>
          <w:trHeight w:val="342"/>
        </w:trPr>
        <w:tc>
          <w:tcPr>
            <w:tcW w:w="666" w:type="dxa"/>
            <w:vMerge w:val="restart"/>
            <w:tcBorders>
              <w:top w:val="nil"/>
              <w:left w:val="single" w:sz="4" w:space="0" w:color="auto"/>
              <w:bottom w:val="single" w:sz="4" w:space="0" w:color="000000"/>
              <w:right w:val="single" w:sz="4" w:space="0" w:color="auto"/>
            </w:tcBorders>
            <w:shd w:val="clear" w:color="auto" w:fill="auto"/>
            <w:vAlign w:val="center"/>
            <w:hideMark/>
          </w:tcPr>
          <w:p w14:paraId="6BE4CD5B" w14:textId="77777777" w:rsidR="003B2274" w:rsidRPr="003B2274" w:rsidRDefault="003B2274" w:rsidP="003B2274">
            <w:pPr>
              <w:jc w:val="center"/>
              <w:rPr>
                <w:b/>
                <w:bCs/>
              </w:rPr>
            </w:pPr>
            <w:r w:rsidRPr="003B2274">
              <w:rPr>
                <w:b/>
                <w:bCs/>
              </w:rPr>
              <w:t>1.1.1.</w:t>
            </w:r>
          </w:p>
        </w:tc>
        <w:tc>
          <w:tcPr>
            <w:tcW w:w="1723" w:type="dxa"/>
            <w:vMerge w:val="restart"/>
            <w:tcBorders>
              <w:top w:val="nil"/>
              <w:left w:val="single" w:sz="4" w:space="0" w:color="auto"/>
              <w:bottom w:val="single" w:sz="4" w:space="0" w:color="000000"/>
              <w:right w:val="single" w:sz="4" w:space="0" w:color="auto"/>
            </w:tcBorders>
            <w:shd w:val="clear" w:color="auto" w:fill="auto"/>
            <w:vAlign w:val="center"/>
            <w:hideMark/>
          </w:tcPr>
          <w:p w14:paraId="43A70050"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78C3D866" w14:textId="77777777" w:rsidR="003B2274" w:rsidRPr="003B2274" w:rsidRDefault="003B2274" w:rsidP="003B2274">
            <w:pPr>
              <w:jc w:val="center"/>
            </w:pPr>
            <w:r w:rsidRPr="003B2274">
              <w:t>Руководство и управление в сфере установленных функций</w:t>
            </w:r>
          </w:p>
        </w:tc>
        <w:tc>
          <w:tcPr>
            <w:tcW w:w="1726" w:type="dxa"/>
            <w:tcBorders>
              <w:top w:val="nil"/>
              <w:left w:val="nil"/>
              <w:bottom w:val="single" w:sz="4" w:space="0" w:color="auto"/>
              <w:right w:val="single" w:sz="4" w:space="0" w:color="auto"/>
            </w:tcBorders>
            <w:shd w:val="clear" w:color="auto" w:fill="auto"/>
            <w:vAlign w:val="center"/>
            <w:hideMark/>
          </w:tcPr>
          <w:p w14:paraId="0C51AB02" w14:textId="77777777" w:rsidR="003B2274" w:rsidRPr="003B2274" w:rsidRDefault="003B2274" w:rsidP="003B2274">
            <w:r w:rsidRPr="003B2274">
              <w:t>Всего</w:t>
            </w:r>
          </w:p>
        </w:tc>
        <w:tc>
          <w:tcPr>
            <w:tcW w:w="1545" w:type="dxa"/>
            <w:tcBorders>
              <w:top w:val="nil"/>
              <w:left w:val="nil"/>
              <w:bottom w:val="single" w:sz="4" w:space="0" w:color="auto"/>
              <w:right w:val="single" w:sz="4" w:space="0" w:color="auto"/>
            </w:tcBorders>
            <w:shd w:val="clear" w:color="auto" w:fill="auto"/>
            <w:vAlign w:val="center"/>
            <w:hideMark/>
          </w:tcPr>
          <w:p w14:paraId="341A1936" w14:textId="77777777" w:rsidR="003B2274" w:rsidRPr="003B2274" w:rsidRDefault="003B2274" w:rsidP="003B2274">
            <w:pPr>
              <w:jc w:val="center"/>
            </w:pPr>
            <w:r w:rsidRPr="003B2274">
              <w:t>73 125 502,41</w:t>
            </w:r>
          </w:p>
        </w:tc>
        <w:tc>
          <w:tcPr>
            <w:tcW w:w="1415" w:type="dxa"/>
            <w:tcBorders>
              <w:top w:val="nil"/>
              <w:left w:val="nil"/>
              <w:bottom w:val="single" w:sz="4" w:space="0" w:color="auto"/>
              <w:right w:val="single" w:sz="4" w:space="0" w:color="auto"/>
            </w:tcBorders>
            <w:shd w:val="clear" w:color="auto" w:fill="auto"/>
            <w:vAlign w:val="center"/>
            <w:hideMark/>
          </w:tcPr>
          <w:p w14:paraId="6845E9E8" w14:textId="77777777" w:rsidR="003B2274" w:rsidRPr="003B2274" w:rsidRDefault="003B2274" w:rsidP="003B2274">
            <w:pPr>
              <w:jc w:val="center"/>
            </w:pPr>
            <w:r w:rsidRPr="003B2274">
              <w:t>16 070 655,47</w:t>
            </w:r>
          </w:p>
        </w:tc>
        <w:tc>
          <w:tcPr>
            <w:tcW w:w="1574" w:type="dxa"/>
            <w:tcBorders>
              <w:top w:val="nil"/>
              <w:left w:val="nil"/>
              <w:bottom w:val="single" w:sz="4" w:space="0" w:color="auto"/>
              <w:right w:val="single" w:sz="4" w:space="0" w:color="auto"/>
            </w:tcBorders>
            <w:shd w:val="clear" w:color="auto" w:fill="auto"/>
            <w:vAlign w:val="center"/>
            <w:hideMark/>
          </w:tcPr>
          <w:p w14:paraId="5D2B5973" w14:textId="77777777" w:rsidR="003B2274" w:rsidRPr="003B2274" w:rsidRDefault="003B2274" w:rsidP="003B2274">
            <w:pPr>
              <w:jc w:val="center"/>
            </w:pPr>
            <w:r w:rsidRPr="003B2274">
              <w:t>15 215 710,18</w:t>
            </w:r>
          </w:p>
        </w:tc>
        <w:tc>
          <w:tcPr>
            <w:tcW w:w="1579" w:type="dxa"/>
            <w:tcBorders>
              <w:top w:val="nil"/>
              <w:left w:val="nil"/>
              <w:bottom w:val="single" w:sz="4" w:space="0" w:color="auto"/>
              <w:right w:val="single" w:sz="4" w:space="0" w:color="auto"/>
            </w:tcBorders>
            <w:shd w:val="clear" w:color="auto" w:fill="auto"/>
            <w:vAlign w:val="center"/>
            <w:hideMark/>
          </w:tcPr>
          <w:p w14:paraId="63136765" w14:textId="77777777" w:rsidR="003B2274" w:rsidRPr="003B2274" w:rsidRDefault="003B2274" w:rsidP="003B2274">
            <w:pPr>
              <w:jc w:val="center"/>
            </w:pPr>
            <w:r w:rsidRPr="003B2274">
              <w:t>13 948 736,12</w:t>
            </w:r>
          </w:p>
        </w:tc>
        <w:tc>
          <w:tcPr>
            <w:tcW w:w="1595" w:type="dxa"/>
            <w:tcBorders>
              <w:top w:val="nil"/>
              <w:left w:val="nil"/>
              <w:bottom w:val="single" w:sz="4" w:space="0" w:color="auto"/>
              <w:right w:val="single" w:sz="4" w:space="0" w:color="auto"/>
            </w:tcBorders>
            <w:shd w:val="clear" w:color="auto" w:fill="auto"/>
            <w:vAlign w:val="center"/>
            <w:hideMark/>
          </w:tcPr>
          <w:p w14:paraId="7A7266A1" w14:textId="77777777" w:rsidR="003B2274" w:rsidRPr="003B2274" w:rsidRDefault="003B2274" w:rsidP="003B2274">
            <w:pPr>
              <w:jc w:val="center"/>
            </w:pPr>
            <w:r w:rsidRPr="003B2274">
              <w:t>13 754 135,47</w:t>
            </w:r>
          </w:p>
        </w:tc>
        <w:tc>
          <w:tcPr>
            <w:tcW w:w="1710" w:type="dxa"/>
            <w:tcBorders>
              <w:top w:val="nil"/>
              <w:left w:val="nil"/>
              <w:bottom w:val="single" w:sz="4" w:space="0" w:color="auto"/>
              <w:right w:val="single" w:sz="4" w:space="0" w:color="auto"/>
            </w:tcBorders>
            <w:shd w:val="clear" w:color="auto" w:fill="auto"/>
            <w:vAlign w:val="center"/>
            <w:hideMark/>
          </w:tcPr>
          <w:p w14:paraId="11D81FA2" w14:textId="77777777" w:rsidR="003B2274" w:rsidRPr="003B2274" w:rsidRDefault="003B2274" w:rsidP="003B2274">
            <w:pPr>
              <w:jc w:val="center"/>
            </w:pPr>
            <w:r w:rsidRPr="003B2274">
              <w:t>14 136 265,17</w:t>
            </w:r>
          </w:p>
        </w:tc>
      </w:tr>
      <w:tr w:rsidR="003B2274" w:rsidRPr="003B2274" w14:paraId="5FCF6A2D"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28D57E91"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21654816"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458B2B70"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070E516A"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4B560E4C"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F6F5BB1"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E1D663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8E7792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31F2B2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DC73F2C" w14:textId="77777777" w:rsidR="003B2274" w:rsidRPr="003B2274" w:rsidRDefault="003B2274" w:rsidP="003B2274">
            <w:pPr>
              <w:jc w:val="center"/>
            </w:pPr>
            <w:r w:rsidRPr="003B2274">
              <w:t>0,00</w:t>
            </w:r>
          </w:p>
        </w:tc>
      </w:tr>
      <w:tr w:rsidR="003B2274" w:rsidRPr="003B2274" w14:paraId="6C7E0310"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33292F78"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4E0ED061"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295D0583"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0A9381F"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26DAECAF"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7B6ACF2"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7615A2AB"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70E6365"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E07FB79"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3472C5E" w14:textId="77777777" w:rsidR="003B2274" w:rsidRPr="003B2274" w:rsidRDefault="003B2274" w:rsidP="003B2274">
            <w:pPr>
              <w:jc w:val="center"/>
            </w:pPr>
            <w:r w:rsidRPr="003B2274">
              <w:t>0,00</w:t>
            </w:r>
          </w:p>
        </w:tc>
      </w:tr>
      <w:tr w:rsidR="003B2274" w:rsidRPr="003B2274" w14:paraId="02855EE3"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394872C0"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2B6705FE"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2A5DBDBD"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944B4AE"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0BD459D2" w14:textId="77777777" w:rsidR="003B2274" w:rsidRPr="003B2274" w:rsidRDefault="003B2274" w:rsidP="003B2274">
            <w:pPr>
              <w:jc w:val="center"/>
            </w:pPr>
            <w:r w:rsidRPr="003B2274">
              <w:t>73 125 502,41</w:t>
            </w:r>
          </w:p>
        </w:tc>
        <w:tc>
          <w:tcPr>
            <w:tcW w:w="1415" w:type="dxa"/>
            <w:tcBorders>
              <w:top w:val="nil"/>
              <w:left w:val="nil"/>
              <w:bottom w:val="single" w:sz="4" w:space="0" w:color="auto"/>
              <w:right w:val="single" w:sz="4" w:space="0" w:color="auto"/>
            </w:tcBorders>
            <w:shd w:val="clear" w:color="auto" w:fill="auto"/>
            <w:vAlign w:val="center"/>
            <w:hideMark/>
          </w:tcPr>
          <w:p w14:paraId="6C868243" w14:textId="77777777" w:rsidR="003B2274" w:rsidRPr="003B2274" w:rsidRDefault="003B2274" w:rsidP="003B2274">
            <w:pPr>
              <w:jc w:val="center"/>
            </w:pPr>
            <w:r w:rsidRPr="003B2274">
              <w:t>16 070 655,47</w:t>
            </w:r>
          </w:p>
        </w:tc>
        <w:tc>
          <w:tcPr>
            <w:tcW w:w="1574" w:type="dxa"/>
            <w:tcBorders>
              <w:top w:val="nil"/>
              <w:left w:val="nil"/>
              <w:bottom w:val="single" w:sz="4" w:space="0" w:color="auto"/>
              <w:right w:val="single" w:sz="4" w:space="0" w:color="auto"/>
            </w:tcBorders>
            <w:shd w:val="clear" w:color="auto" w:fill="auto"/>
            <w:vAlign w:val="center"/>
            <w:hideMark/>
          </w:tcPr>
          <w:p w14:paraId="7F402E49" w14:textId="77777777" w:rsidR="003B2274" w:rsidRPr="003B2274" w:rsidRDefault="003B2274" w:rsidP="003B2274">
            <w:pPr>
              <w:jc w:val="center"/>
            </w:pPr>
            <w:r w:rsidRPr="003B2274">
              <w:t>15 215 710,18</w:t>
            </w:r>
          </w:p>
        </w:tc>
        <w:tc>
          <w:tcPr>
            <w:tcW w:w="1579" w:type="dxa"/>
            <w:tcBorders>
              <w:top w:val="nil"/>
              <w:left w:val="nil"/>
              <w:bottom w:val="single" w:sz="4" w:space="0" w:color="auto"/>
              <w:right w:val="single" w:sz="4" w:space="0" w:color="auto"/>
            </w:tcBorders>
            <w:shd w:val="clear" w:color="auto" w:fill="auto"/>
            <w:vAlign w:val="center"/>
            <w:hideMark/>
          </w:tcPr>
          <w:p w14:paraId="5C3CA0BA" w14:textId="77777777" w:rsidR="003B2274" w:rsidRPr="003B2274" w:rsidRDefault="003B2274" w:rsidP="003B2274">
            <w:pPr>
              <w:jc w:val="center"/>
            </w:pPr>
            <w:r w:rsidRPr="003B2274">
              <w:t>13 948 736,12</w:t>
            </w:r>
          </w:p>
        </w:tc>
        <w:tc>
          <w:tcPr>
            <w:tcW w:w="1595" w:type="dxa"/>
            <w:tcBorders>
              <w:top w:val="nil"/>
              <w:left w:val="nil"/>
              <w:bottom w:val="single" w:sz="4" w:space="0" w:color="auto"/>
              <w:right w:val="single" w:sz="4" w:space="0" w:color="auto"/>
            </w:tcBorders>
            <w:shd w:val="clear" w:color="auto" w:fill="auto"/>
            <w:vAlign w:val="center"/>
            <w:hideMark/>
          </w:tcPr>
          <w:p w14:paraId="1CEEE34D" w14:textId="77777777" w:rsidR="003B2274" w:rsidRPr="003B2274" w:rsidRDefault="003B2274" w:rsidP="003B2274">
            <w:pPr>
              <w:jc w:val="center"/>
            </w:pPr>
            <w:r w:rsidRPr="003B2274">
              <w:t>13 754 135,47</w:t>
            </w:r>
          </w:p>
        </w:tc>
        <w:tc>
          <w:tcPr>
            <w:tcW w:w="1710" w:type="dxa"/>
            <w:tcBorders>
              <w:top w:val="nil"/>
              <w:left w:val="nil"/>
              <w:bottom w:val="single" w:sz="4" w:space="0" w:color="auto"/>
              <w:right w:val="single" w:sz="4" w:space="0" w:color="auto"/>
            </w:tcBorders>
            <w:shd w:val="clear" w:color="auto" w:fill="auto"/>
            <w:vAlign w:val="center"/>
            <w:hideMark/>
          </w:tcPr>
          <w:p w14:paraId="1392D1C0" w14:textId="77777777" w:rsidR="003B2274" w:rsidRPr="003B2274" w:rsidRDefault="003B2274" w:rsidP="003B2274">
            <w:pPr>
              <w:jc w:val="center"/>
            </w:pPr>
            <w:r w:rsidRPr="003B2274">
              <w:t>14 136 265,17</w:t>
            </w:r>
          </w:p>
        </w:tc>
      </w:tr>
      <w:tr w:rsidR="003B2274" w:rsidRPr="003B2274" w14:paraId="12EEE780"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5195DD6A"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7D5C1920"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513CEDDD"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297E2043"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66A8702C"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6E42CE9"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A9BDA2F"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80E1A5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40161ABB"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B0C5393" w14:textId="77777777" w:rsidR="003B2274" w:rsidRPr="003B2274" w:rsidRDefault="003B2274" w:rsidP="003B2274">
            <w:pPr>
              <w:jc w:val="center"/>
            </w:pPr>
            <w:r w:rsidRPr="003B2274">
              <w:t>0,00</w:t>
            </w:r>
          </w:p>
        </w:tc>
      </w:tr>
      <w:tr w:rsidR="003B2274" w:rsidRPr="003B2274" w14:paraId="7202AEAA"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7233DCB5"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4AA70955"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51DEC35"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7FB5710"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3047E84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1A732CD"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654CD19"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E4CFDC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AB01F31"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1A99695" w14:textId="77777777" w:rsidR="003B2274" w:rsidRPr="003B2274" w:rsidRDefault="003B2274" w:rsidP="003B2274">
            <w:pPr>
              <w:jc w:val="center"/>
            </w:pPr>
            <w:r w:rsidRPr="003B2274">
              <w:t>0,00</w:t>
            </w:r>
          </w:p>
        </w:tc>
      </w:tr>
      <w:tr w:rsidR="003B2274" w:rsidRPr="003B2274" w14:paraId="19B2F198"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6BF3961C" w14:textId="77777777" w:rsidR="003B2274" w:rsidRPr="003B2274" w:rsidRDefault="003B2274" w:rsidP="003B2274">
            <w:pPr>
              <w:jc w:val="center"/>
              <w:rPr>
                <w:b/>
                <w:bCs/>
              </w:rPr>
            </w:pPr>
            <w:r w:rsidRPr="003B2274">
              <w:rPr>
                <w:b/>
                <w:bCs/>
              </w:rPr>
              <w:t>2.</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7AD28ECE" w14:textId="77777777" w:rsidR="003B2274" w:rsidRPr="003B2274" w:rsidRDefault="003B2274" w:rsidP="003B2274">
            <w:pPr>
              <w:jc w:val="center"/>
              <w:rPr>
                <w:b/>
                <w:bCs/>
              </w:rPr>
            </w:pPr>
            <w:r w:rsidRPr="003B2274">
              <w:rPr>
                <w:b/>
                <w:bCs/>
              </w:rPr>
              <w:t>Подпрограмма 2</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7ABD5E8E" w14:textId="77777777" w:rsidR="003B2274" w:rsidRPr="003B2274" w:rsidRDefault="003B2274" w:rsidP="003B2274">
            <w:pPr>
              <w:jc w:val="center"/>
              <w:rPr>
                <w:b/>
                <w:bCs/>
              </w:rPr>
            </w:pPr>
            <w:r w:rsidRPr="003B2274">
              <w:rPr>
                <w:b/>
                <w:bCs/>
              </w:rPr>
              <w:t>Создание условий для развития потенциала подрастающего поколения, молодежи</w:t>
            </w:r>
          </w:p>
        </w:tc>
        <w:tc>
          <w:tcPr>
            <w:tcW w:w="1726" w:type="dxa"/>
            <w:tcBorders>
              <w:top w:val="nil"/>
              <w:left w:val="nil"/>
              <w:bottom w:val="single" w:sz="4" w:space="0" w:color="auto"/>
              <w:right w:val="single" w:sz="4" w:space="0" w:color="auto"/>
            </w:tcBorders>
            <w:shd w:val="clear" w:color="auto" w:fill="auto"/>
            <w:vAlign w:val="center"/>
            <w:hideMark/>
          </w:tcPr>
          <w:p w14:paraId="4DE1792D"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5DF29C78" w14:textId="77777777" w:rsidR="003B2274" w:rsidRPr="003B2274" w:rsidRDefault="003B2274" w:rsidP="003B2274">
            <w:pPr>
              <w:jc w:val="center"/>
              <w:rPr>
                <w:b/>
                <w:bCs/>
              </w:rPr>
            </w:pPr>
            <w:r w:rsidRPr="003B2274">
              <w:rPr>
                <w:b/>
                <w:bCs/>
              </w:rPr>
              <w:t>62 724 938,08</w:t>
            </w:r>
          </w:p>
        </w:tc>
        <w:tc>
          <w:tcPr>
            <w:tcW w:w="1415" w:type="dxa"/>
            <w:tcBorders>
              <w:top w:val="nil"/>
              <w:left w:val="nil"/>
              <w:bottom w:val="single" w:sz="4" w:space="0" w:color="auto"/>
              <w:right w:val="single" w:sz="4" w:space="0" w:color="auto"/>
            </w:tcBorders>
            <w:shd w:val="clear" w:color="auto" w:fill="auto"/>
            <w:vAlign w:val="center"/>
            <w:hideMark/>
          </w:tcPr>
          <w:p w14:paraId="3F69A1BA" w14:textId="77777777" w:rsidR="003B2274" w:rsidRPr="003B2274" w:rsidRDefault="003B2274" w:rsidP="003B2274">
            <w:pPr>
              <w:jc w:val="center"/>
              <w:rPr>
                <w:b/>
                <w:bCs/>
              </w:rPr>
            </w:pPr>
            <w:r w:rsidRPr="003B2274">
              <w:rPr>
                <w:b/>
                <w:bCs/>
              </w:rPr>
              <w:t>14 125 041,20</w:t>
            </w:r>
          </w:p>
        </w:tc>
        <w:tc>
          <w:tcPr>
            <w:tcW w:w="1574" w:type="dxa"/>
            <w:tcBorders>
              <w:top w:val="nil"/>
              <w:left w:val="nil"/>
              <w:bottom w:val="single" w:sz="4" w:space="0" w:color="auto"/>
              <w:right w:val="single" w:sz="4" w:space="0" w:color="auto"/>
            </w:tcBorders>
            <w:shd w:val="clear" w:color="auto" w:fill="auto"/>
            <w:vAlign w:val="center"/>
            <w:hideMark/>
          </w:tcPr>
          <w:p w14:paraId="526E3941" w14:textId="77777777" w:rsidR="003B2274" w:rsidRPr="003B2274" w:rsidRDefault="003B2274" w:rsidP="003B2274">
            <w:pPr>
              <w:jc w:val="center"/>
              <w:rPr>
                <w:b/>
                <w:bCs/>
              </w:rPr>
            </w:pPr>
            <w:r w:rsidRPr="003B2274">
              <w:rPr>
                <w:b/>
                <w:bCs/>
              </w:rPr>
              <w:t>9 697 711,56</w:t>
            </w:r>
          </w:p>
        </w:tc>
        <w:tc>
          <w:tcPr>
            <w:tcW w:w="1579" w:type="dxa"/>
            <w:tcBorders>
              <w:top w:val="nil"/>
              <w:left w:val="nil"/>
              <w:bottom w:val="single" w:sz="4" w:space="0" w:color="auto"/>
              <w:right w:val="single" w:sz="4" w:space="0" w:color="auto"/>
            </w:tcBorders>
            <w:shd w:val="clear" w:color="auto" w:fill="auto"/>
            <w:vAlign w:val="center"/>
            <w:hideMark/>
          </w:tcPr>
          <w:p w14:paraId="699766E6" w14:textId="77777777" w:rsidR="003B2274" w:rsidRPr="003B2274" w:rsidRDefault="003B2274" w:rsidP="003B2274">
            <w:pPr>
              <w:jc w:val="center"/>
              <w:rPr>
                <w:b/>
                <w:bCs/>
              </w:rPr>
            </w:pPr>
            <w:r w:rsidRPr="003B2274">
              <w:rPr>
                <w:b/>
                <w:bCs/>
              </w:rPr>
              <w:t>12 646 232,04</w:t>
            </w:r>
          </w:p>
        </w:tc>
        <w:tc>
          <w:tcPr>
            <w:tcW w:w="1595" w:type="dxa"/>
            <w:tcBorders>
              <w:top w:val="nil"/>
              <w:left w:val="nil"/>
              <w:bottom w:val="single" w:sz="4" w:space="0" w:color="auto"/>
              <w:right w:val="single" w:sz="4" w:space="0" w:color="auto"/>
            </w:tcBorders>
            <w:shd w:val="clear" w:color="auto" w:fill="auto"/>
            <w:vAlign w:val="center"/>
            <w:hideMark/>
          </w:tcPr>
          <w:p w14:paraId="70538228" w14:textId="77777777" w:rsidR="003B2274" w:rsidRPr="003B2274" w:rsidRDefault="003B2274" w:rsidP="003B2274">
            <w:pPr>
              <w:jc w:val="center"/>
              <w:rPr>
                <w:b/>
                <w:bCs/>
              </w:rPr>
            </w:pPr>
            <w:r w:rsidRPr="003B2274">
              <w:rPr>
                <w:b/>
                <w:bCs/>
              </w:rPr>
              <w:t>12 965 895,96</w:t>
            </w:r>
          </w:p>
        </w:tc>
        <w:tc>
          <w:tcPr>
            <w:tcW w:w="1710" w:type="dxa"/>
            <w:tcBorders>
              <w:top w:val="nil"/>
              <w:left w:val="nil"/>
              <w:bottom w:val="single" w:sz="4" w:space="0" w:color="auto"/>
              <w:right w:val="single" w:sz="4" w:space="0" w:color="auto"/>
            </w:tcBorders>
            <w:shd w:val="clear" w:color="auto" w:fill="auto"/>
            <w:vAlign w:val="center"/>
            <w:hideMark/>
          </w:tcPr>
          <w:p w14:paraId="4EB53B5B" w14:textId="77777777" w:rsidR="003B2274" w:rsidRPr="003B2274" w:rsidRDefault="003B2274" w:rsidP="003B2274">
            <w:pPr>
              <w:jc w:val="center"/>
              <w:rPr>
                <w:b/>
                <w:bCs/>
              </w:rPr>
            </w:pPr>
            <w:r w:rsidRPr="003B2274">
              <w:rPr>
                <w:b/>
                <w:bCs/>
              </w:rPr>
              <w:t>13 290 057,32</w:t>
            </w:r>
          </w:p>
        </w:tc>
      </w:tr>
      <w:tr w:rsidR="003B2274" w:rsidRPr="003B2274" w14:paraId="672C1AF0"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0EB1E6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6FA0226"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0315681"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FD06AFB"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49A4EA09"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6B346B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6ACC674"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D46202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64CC4C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A26A245" w14:textId="77777777" w:rsidR="003B2274" w:rsidRPr="003B2274" w:rsidRDefault="003B2274" w:rsidP="003B2274">
            <w:pPr>
              <w:jc w:val="center"/>
            </w:pPr>
            <w:r w:rsidRPr="003B2274">
              <w:t>0,00</w:t>
            </w:r>
          </w:p>
        </w:tc>
      </w:tr>
      <w:tr w:rsidR="003B2274" w:rsidRPr="003B2274" w14:paraId="1A193943" w14:textId="77777777" w:rsidTr="003B2274">
        <w:trPr>
          <w:gridAfter w:val="2"/>
          <w:wAfter w:w="48" w:type="dxa"/>
          <w:trHeight w:val="86"/>
        </w:trPr>
        <w:tc>
          <w:tcPr>
            <w:tcW w:w="666" w:type="dxa"/>
            <w:vMerge/>
            <w:tcBorders>
              <w:top w:val="nil"/>
              <w:left w:val="single" w:sz="4" w:space="0" w:color="auto"/>
              <w:bottom w:val="single" w:sz="4" w:space="0" w:color="auto"/>
              <w:right w:val="single" w:sz="4" w:space="0" w:color="auto"/>
            </w:tcBorders>
            <w:vAlign w:val="center"/>
            <w:hideMark/>
          </w:tcPr>
          <w:p w14:paraId="22125C4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56AE9A2"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6191BD86"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F209712"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10505BC4"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5DD39F4"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30537FB"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A417937"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CD4156F"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F473716" w14:textId="77777777" w:rsidR="003B2274" w:rsidRPr="003B2274" w:rsidRDefault="003B2274" w:rsidP="003B2274">
            <w:pPr>
              <w:jc w:val="center"/>
            </w:pPr>
            <w:r w:rsidRPr="003B2274">
              <w:t>0,00</w:t>
            </w:r>
          </w:p>
        </w:tc>
      </w:tr>
      <w:tr w:rsidR="003B2274" w:rsidRPr="003B2274" w14:paraId="07CFAA50"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54B672F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6654D56"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2754D3C1"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C4C6229"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195EB0F0" w14:textId="77777777" w:rsidR="003B2274" w:rsidRPr="003B2274" w:rsidRDefault="003B2274" w:rsidP="003B2274">
            <w:pPr>
              <w:jc w:val="center"/>
            </w:pPr>
            <w:r w:rsidRPr="003B2274">
              <w:t>62 724 938,08</w:t>
            </w:r>
          </w:p>
        </w:tc>
        <w:tc>
          <w:tcPr>
            <w:tcW w:w="1415" w:type="dxa"/>
            <w:tcBorders>
              <w:top w:val="nil"/>
              <w:left w:val="nil"/>
              <w:bottom w:val="single" w:sz="4" w:space="0" w:color="auto"/>
              <w:right w:val="single" w:sz="4" w:space="0" w:color="auto"/>
            </w:tcBorders>
            <w:shd w:val="clear" w:color="auto" w:fill="auto"/>
            <w:vAlign w:val="center"/>
            <w:hideMark/>
          </w:tcPr>
          <w:p w14:paraId="60B6AC58" w14:textId="77777777" w:rsidR="003B2274" w:rsidRPr="003B2274" w:rsidRDefault="003B2274" w:rsidP="003B2274">
            <w:pPr>
              <w:jc w:val="center"/>
            </w:pPr>
            <w:r w:rsidRPr="003B2274">
              <w:t>14 125 041,20</w:t>
            </w:r>
          </w:p>
        </w:tc>
        <w:tc>
          <w:tcPr>
            <w:tcW w:w="1574" w:type="dxa"/>
            <w:tcBorders>
              <w:top w:val="nil"/>
              <w:left w:val="nil"/>
              <w:bottom w:val="single" w:sz="4" w:space="0" w:color="auto"/>
              <w:right w:val="single" w:sz="4" w:space="0" w:color="auto"/>
            </w:tcBorders>
            <w:shd w:val="clear" w:color="auto" w:fill="auto"/>
            <w:vAlign w:val="center"/>
            <w:hideMark/>
          </w:tcPr>
          <w:p w14:paraId="5AFE9EE8" w14:textId="77777777" w:rsidR="003B2274" w:rsidRPr="003B2274" w:rsidRDefault="003B2274" w:rsidP="003B2274">
            <w:pPr>
              <w:jc w:val="center"/>
            </w:pPr>
            <w:r w:rsidRPr="003B2274">
              <w:t>9 697 711,56</w:t>
            </w:r>
          </w:p>
        </w:tc>
        <w:tc>
          <w:tcPr>
            <w:tcW w:w="1579" w:type="dxa"/>
            <w:tcBorders>
              <w:top w:val="nil"/>
              <w:left w:val="nil"/>
              <w:bottom w:val="single" w:sz="4" w:space="0" w:color="auto"/>
              <w:right w:val="single" w:sz="4" w:space="0" w:color="auto"/>
            </w:tcBorders>
            <w:shd w:val="clear" w:color="auto" w:fill="auto"/>
            <w:vAlign w:val="center"/>
            <w:hideMark/>
          </w:tcPr>
          <w:p w14:paraId="75231C8B" w14:textId="77777777" w:rsidR="003B2274" w:rsidRPr="003B2274" w:rsidRDefault="003B2274" w:rsidP="003B2274">
            <w:pPr>
              <w:jc w:val="center"/>
            </w:pPr>
            <w:r w:rsidRPr="003B2274">
              <w:t>12 646 232,04</w:t>
            </w:r>
          </w:p>
        </w:tc>
        <w:tc>
          <w:tcPr>
            <w:tcW w:w="1595" w:type="dxa"/>
            <w:tcBorders>
              <w:top w:val="nil"/>
              <w:left w:val="nil"/>
              <w:bottom w:val="single" w:sz="4" w:space="0" w:color="auto"/>
              <w:right w:val="single" w:sz="4" w:space="0" w:color="auto"/>
            </w:tcBorders>
            <w:shd w:val="clear" w:color="auto" w:fill="auto"/>
            <w:vAlign w:val="center"/>
            <w:hideMark/>
          </w:tcPr>
          <w:p w14:paraId="5F0B00C6" w14:textId="77777777" w:rsidR="003B2274" w:rsidRPr="003B2274" w:rsidRDefault="003B2274" w:rsidP="003B2274">
            <w:pPr>
              <w:jc w:val="center"/>
            </w:pPr>
            <w:r w:rsidRPr="003B2274">
              <w:t>12 965 895,96</w:t>
            </w:r>
          </w:p>
        </w:tc>
        <w:tc>
          <w:tcPr>
            <w:tcW w:w="1710" w:type="dxa"/>
            <w:tcBorders>
              <w:top w:val="nil"/>
              <w:left w:val="nil"/>
              <w:bottom w:val="single" w:sz="4" w:space="0" w:color="auto"/>
              <w:right w:val="single" w:sz="4" w:space="0" w:color="auto"/>
            </w:tcBorders>
            <w:shd w:val="clear" w:color="auto" w:fill="auto"/>
            <w:vAlign w:val="center"/>
            <w:hideMark/>
          </w:tcPr>
          <w:p w14:paraId="44298492" w14:textId="77777777" w:rsidR="003B2274" w:rsidRPr="003B2274" w:rsidRDefault="003B2274" w:rsidP="003B2274">
            <w:pPr>
              <w:jc w:val="center"/>
            </w:pPr>
            <w:r w:rsidRPr="003B2274">
              <w:t>13 290 057,32</w:t>
            </w:r>
          </w:p>
        </w:tc>
      </w:tr>
      <w:tr w:rsidR="003B2274" w:rsidRPr="003B2274" w14:paraId="62018786"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44C5674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418BD34"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241F51A1"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608B49E1"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5A9E2603"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02522CD"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BB4C08E"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04BD643"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867A5E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B5549EC" w14:textId="77777777" w:rsidR="003B2274" w:rsidRPr="003B2274" w:rsidRDefault="003B2274" w:rsidP="003B2274">
            <w:pPr>
              <w:jc w:val="center"/>
            </w:pPr>
            <w:r w:rsidRPr="003B2274">
              <w:t>0,00</w:t>
            </w:r>
          </w:p>
        </w:tc>
      </w:tr>
      <w:tr w:rsidR="003B2274" w:rsidRPr="003B2274" w14:paraId="22BDCEC5" w14:textId="77777777" w:rsidTr="003B2274">
        <w:trPr>
          <w:gridAfter w:val="2"/>
          <w:wAfter w:w="48" w:type="dxa"/>
          <w:trHeight w:val="112"/>
        </w:trPr>
        <w:tc>
          <w:tcPr>
            <w:tcW w:w="666" w:type="dxa"/>
            <w:vMerge/>
            <w:tcBorders>
              <w:top w:val="nil"/>
              <w:left w:val="single" w:sz="4" w:space="0" w:color="auto"/>
              <w:bottom w:val="single" w:sz="4" w:space="0" w:color="auto"/>
              <w:right w:val="single" w:sz="4" w:space="0" w:color="auto"/>
            </w:tcBorders>
            <w:vAlign w:val="center"/>
            <w:hideMark/>
          </w:tcPr>
          <w:p w14:paraId="6FB900A2"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75A48B4"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4DA3F2F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5ADA655"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11D2DD3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17DC572"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10C9C47"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BD41EE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3B2F005"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2AEB0B5" w14:textId="77777777" w:rsidR="003B2274" w:rsidRPr="003B2274" w:rsidRDefault="003B2274" w:rsidP="003B2274">
            <w:pPr>
              <w:jc w:val="center"/>
            </w:pPr>
            <w:r w:rsidRPr="003B2274">
              <w:t>0,00</w:t>
            </w:r>
          </w:p>
        </w:tc>
      </w:tr>
      <w:tr w:rsidR="003B2274" w:rsidRPr="003B2274" w14:paraId="5795E6E4" w14:textId="77777777" w:rsidTr="003B2274">
        <w:trPr>
          <w:gridAfter w:val="2"/>
          <w:wAfter w:w="48" w:type="dxa"/>
          <w:trHeight w:val="342"/>
        </w:trPr>
        <w:tc>
          <w:tcPr>
            <w:tcW w:w="666" w:type="dxa"/>
            <w:vMerge w:val="restart"/>
            <w:tcBorders>
              <w:top w:val="nil"/>
              <w:left w:val="single" w:sz="4" w:space="0" w:color="auto"/>
              <w:bottom w:val="single" w:sz="4" w:space="0" w:color="000000"/>
              <w:right w:val="single" w:sz="4" w:space="0" w:color="auto"/>
            </w:tcBorders>
            <w:shd w:val="clear" w:color="auto" w:fill="auto"/>
            <w:vAlign w:val="center"/>
            <w:hideMark/>
          </w:tcPr>
          <w:p w14:paraId="66B22C30" w14:textId="77777777" w:rsidR="003B2274" w:rsidRPr="003B2274" w:rsidRDefault="003B2274" w:rsidP="003B2274">
            <w:pPr>
              <w:jc w:val="center"/>
              <w:rPr>
                <w:b/>
                <w:bCs/>
              </w:rPr>
            </w:pPr>
            <w:r w:rsidRPr="003B2274">
              <w:rPr>
                <w:b/>
                <w:bCs/>
              </w:rPr>
              <w:t>2.1.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5C56185C" w14:textId="77777777" w:rsidR="003B2274" w:rsidRPr="003B2274" w:rsidRDefault="003B2274" w:rsidP="003B2274">
            <w:pPr>
              <w:jc w:val="center"/>
              <w:rPr>
                <w:b/>
                <w:bCs/>
              </w:rPr>
            </w:pPr>
            <w:r w:rsidRPr="003B2274">
              <w:rPr>
                <w:b/>
                <w:bCs/>
              </w:rPr>
              <w:t>Основное 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6DF162FA" w14:textId="77777777" w:rsidR="003B2274" w:rsidRPr="003B2274" w:rsidRDefault="003B2274" w:rsidP="003B2274">
            <w:pPr>
              <w:jc w:val="center"/>
              <w:rPr>
                <w:b/>
                <w:bCs/>
              </w:rPr>
            </w:pPr>
            <w:r w:rsidRPr="003B2274">
              <w:rPr>
                <w:b/>
                <w:bCs/>
              </w:rPr>
              <w:t>Создание условий для развития потенциала подрастающего поколения, молодежи</w:t>
            </w:r>
          </w:p>
        </w:tc>
        <w:tc>
          <w:tcPr>
            <w:tcW w:w="1726" w:type="dxa"/>
            <w:tcBorders>
              <w:top w:val="nil"/>
              <w:left w:val="nil"/>
              <w:bottom w:val="single" w:sz="4" w:space="0" w:color="auto"/>
              <w:right w:val="single" w:sz="4" w:space="0" w:color="auto"/>
            </w:tcBorders>
            <w:shd w:val="clear" w:color="auto" w:fill="auto"/>
            <w:vAlign w:val="center"/>
            <w:hideMark/>
          </w:tcPr>
          <w:p w14:paraId="606EFDB1"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1D07464C" w14:textId="77777777" w:rsidR="003B2274" w:rsidRPr="003B2274" w:rsidRDefault="003B2274" w:rsidP="003B2274">
            <w:pPr>
              <w:jc w:val="center"/>
              <w:rPr>
                <w:b/>
                <w:bCs/>
              </w:rPr>
            </w:pPr>
            <w:r w:rsidRPr="003B2274">
              <w:rPr>
                <w:b/>
                <w:bCs/>
              </w:rPr>
              <w:t>62 724 938,08</w:t>
            </w:r>
          </w:p>
        </w:tc>
        <w:tc>
          <w:tcPr>
            <w:tcW w:w="1415" w:type="dxa"/>
            <w:tcBorders>
              <w:top w:val="nil"/>
              <w:left w:val="nil"/>
              <w:bottom w:val="single" w:sz="4" w:space="0" w:color="auto"/>
              <w:right w:val="single" w:sz="4" w:space="0" w:color="auto"/>
            </w:tcBorders>
            <w:shd w:val="clear" w:color="auto" w:fill="auto"/>
            <w:vAlign w:val="center"/>
            <w:hideMark/>
          </w:tcPr>
          <w:p w14:paraId="3B2080AA" w14:textId="77777777" w:rsidR="003B2274" w:rsidRPr="003B2274" w:rsidRDefault="003B2274" w:rsidP="003B2274">
            <w:pPr>
              <w:jc w:val="center"/>
              <w:rPr>
                <w:b/>
                <w:bCs/>
              </w:rPr>
            </w:pPr>
            <w:r w:rsidRPr="003B2274">
              <w:rPr>
                <w:b/>
                <w:bCs/>
              </w:rPr>
              <w:t>14 125 041,20</w:t>
            </w:r>
          </w:p>
        </w:tc>
        <w:tc>
          <w:tcPr>
            <w:tcW w:w="1574" w:type="dxa"/>
            <w:tcBorders>
              <w:top w:val="nil"/>
              <w:left w:val="nil"/>
              <w:bottom w:val="single" w:sz="4" w:space="0" w:color="auto"/>
              <w:right w:val="single" w:sz="4" w:space="0" w:color="auto"/>
            </w:tcBorders>
            <w:shd w:val="clear" w:color="auto" w:fill="auto"/>
            <w:vAlign w:val="center"/>
            <w:hideMark/>
          </w:tcPr>
          <w:p w14:paraId="68F4D64B" w14:textId="77777777" w:rsidR="003B2274" w:rsidRPr="003B2274" w:rsidRDefault="003B2274" w:rsidP="003B2274">
            <w:pPr>
              <w:jc w:val="center"/>
              <w:rPr>
                <w:b/>
                <w:bCs/>
              </w:rPr>
            </w:pPr>
            <w:r w:rsidRPr="003B2274">
              <w:rPr>
                <w:b/>
                <w:bCs/>
              </w:rPr>
              <w:t>9 697 711,56</w:t>
            </w:r>
          </w:p>
        </w:tc>
        <w:tc>
          <w:tcPr>
            <w:tcW w:w="1579" w:type="dxa"/>
            <w:tcBorders>
              <w:top w:val="nil"/>
              <w:left w:val="nil"/>
              <w:bottom w:val="single" w:sz="4" w:space="0" w:color="auto"/>
              <w:right w:val="single" w:sz="4" w:space="0" w:color="auto"/>
            </w:tcBorders>
            <w:shd w:val="clear" w:color="auto" w:fill="auto"/>
            <w:vAlign w:val="center"/>
            <w:hideMark/>
          </w:tcPr>
          <w:p w14:paraId="13CDE19A" w14:textId="77777777" w:rsidR="003B2274" w:rsidRPr="003B2274" w:rsidRDefault="003B2274" w:rsidP="003B2274">
            <w:pPr>
              <w:jc w:val="center"/>
              <w:rPr>
                <w:b/>
                <w:bCs/>
              </w:rPr>
            </w:pPr>
            <w:r w:rsidRPr="003B2274">
              <w:rPr>
                <w:b/>
                <w:bCs/>
              </w:rPr>
              <w:t>12 646 232,04</w:t>
            </w:r>
          </w:p>
        </w:tc>
        <w:tc>
          <w:tcPr>
            <w:tcW w:w="1595" w:type="dxa"/>
            <w:tcBorders>
              <w:top w:val="nil"/>
              <w:left w:val="nil"/>
              <w:bottom w:val="single" w:sz="4" w:space="0" w:color="auto"/>
              <w:right w:val="single" w:sz="4" w:space="0" w:color="auto"/>
            </w:tcBorders>
            <w:shd w:val="clear" w:color="auto" w:fill="auto"/>
            <w:vAlign w:val="center"/>
            <w:hideMark/>
          </w:tcPr>
          <w:p w14:paraId="5C548911" w14:textId="77777777" w:rsidR="003B2274" w:rsidRPr="003B2274" w:rsidRDefault="003B2274" w:rsidP="003B2274">
            <w:pPr>
              <w:jc w:val="center"/>
              <w:rPr>
                <w:b/>
                <w:bCs/>
              </w:rPr>
            </w:pPr>
            <w:r w:rsidRPr="003B2274">
              <w:rPr>
                <w:b/>
                <w:bCs/>
              </w:rPr>
              <w:t>12 965 895,96</w:t>
            </w:r>
          </w:p>
        </w:tc>
        <w:tc>
          <w:tcPr>
            <w:tcW w:w="1710" w:type="dxa"/>
            <w:tcBorders>
              <w:top w:val="nil"/>
              <w:left w:val="nil"/>
              <w:bottom w:val="single" w:sz="4" w:space="0" w:color="auto"/>
              <w:right w:val="single" w:sz="4" w:space="0" w:color="auto"/>
            </w:tcBorders>
            <w:shd w:val="clear" w:color="auto" w:fill="auto"/>
            <w:vAlign w:val="center"/>
            <w:hideMark/>
          </w:tcPr>
          <w:p w14:paraId="321B2CE4" w14:textId="77777777" w:rsidR="003B2274" w:rsidRPr="003B2274" w:rsidRDefault="003B2274" w:rsidP="003B2274">
            <w:pPr>
              <w:jc w:val="center"/>
              <w:rPr>
                <w:b/>
                <w:bCs/>
              </w:rPr>
            </w:pPr>
            <w:r w:rsidRPr="003B2274">
              <w:rPr>
                <w:b/>
                <w:bCs/>
              </w:rPr>
              <w:t>13 290 057,32</w:t>
            </w:r>
          </w:p>
        </w:tc>
      </w:tr>
      <w:tr w:rsidR="003B2274" w:rsidRPr="003B2274" w14:paraId="48BC7F8F"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2CC79E4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11007C0"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F061130"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6CE4060"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31884AF6"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4B0A006"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6F7EC29"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02B9C8A"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4212416"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672448B" w14:textId="77777777" w:rsidR="003B2274" w:rsidRPr="003B2274" w:rsidRDefault="003B2274" w:rsidP="003B2274">
            <w:pPr>
              <w:jc w:val="center"/>
            </w:pPr>
            <w:r w:rsidRPr="003B2274">
              <w:t>0,00</w:t>
            </w:r>
          </w:p>
        </w:tc>
      </w:tr>
      <w:tr w:rsidR="003B2274" w:rsidRPr="003B2274" w14:paraId="21660FD1"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02765C7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1C691C2"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09D2865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6C7961D1"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07AA8C6F"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4DA3B64"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325469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811F1D6"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377768F"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90C214B" w14:textId="77777777" w:rsidR="003B2274" w:rsidRPr="003B2274" w:rsidRDefault="003B2274" w:rsidP="003B2274">
            <w:pPr>
              <w:jc w:val="center"/>
            </w:pPr>
            <w:r w:rsidRPr="003B2274">
              <w:t>0,00</w:t>
            </w:r>
          </w:p>
        </w:tc>
      </w:tr>
      <w:tr w:rsidR="003B2274" w:rsidRPr="003B2274" w14:paraId="05015BB1"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6379890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88AFC61"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1700F47A"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AAF9AA1"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5DCBCFB4" w14:textId="77777777" w:rsidR="003B2274" w:rsidRPr="003B2274" w:rsidRDefault="003B2274" w:rsidP="003B2274">
            <w:pPr>
              <w:jc w:val="center"/>
            </w:pPr>
            <w:r w:rsidRPr="003B2274">
              <w:t>62 724 938,08</w:t>
            </w:r>
          </w:p>
        </w:tc>
        <w:tc>
          <w:tcPr>
            <w:tcW w:w="1415" w:type="dxa"/>
            <w:tcBorders>
              <w:top w:val="nil"/>
              <w:left w:val="nil"/>
              <w:bottom w:val="single" w:sz="4" w:space="0" w:color="auto"/>
              <w:right w:val="single" w:sz="4" w:space="0" w:color="auto"/>
            </w:tcBorders>
            <w:shd w:val="clear" w:color="auto" w:fill="auto"/>
            <w:vAlign w:val="center"/>
            <w:hideMark/>
          </w:tcPr>
          <w:p w14:paraId="6EEC1596" w14:textId="77777777" w:rsidR="003B2274" w:rsidRPr="003B2274" w:rsidRDefault="003B2274" w:rsidP="003B2274">
            <w:pPr>
              <w:jc w:val="center"/>
            </w:pPr>
            <w:r w:rsidRPr="003B2274">
              <w:t>14 125 041,20</w:t>
            </w:r>
          </w:p>
        </w:tc>
        <w:tc>
          <w:tcPr>
            <w:tcW w:w="1574" w:type="dxa"/>
            <w:tcBorders>
              <w:top w:val="nil"/>
              <w:left w:val="nil"/>
              <w:bottom w:val="single" w:sz="4" w:space="0" w:color="auto"/>
              <w:right w:val="single" w:sz="4" w:space="0" w:color="auto"/>
            </w:tcBorders>
            <w:shd w:val="clear" w:color="auto" w:fill="auto"/>
            <w:vAlign w:val="center"/>
            <w:hideMark/>
          </w:tcPr>
          <w:p w14:paraId="72051C97" w14:textId="77777777" w:rsidR="003B2274" w:rsidRPr="003B2274" w:rsidRDefault="003B2274" w:rsidP="003B2274">
            <w:pPr>
              <w:jc w:val="center"/>
            </w:pPr>
            <w:r w:rsidRPr="003B2274">
              <w:t>9 697 711,56</w:t>
            </w:r>
          </w:p>
        </w:tc>
        <w:tc>
          <w:tcPr>
            <w:tcW w:w="1579" w:type="dxa"/>
            <w:tcBorders>
              <w:top w:val="nil"/>
              <w:left w:val="nil"/>
              <w:bottom w:val="single" w:sz="4" w:space="0" w:color="auto"/>
              <w:right w:val="single" w:sz="4" w:space="0" w:color="auto"/>
            </w:tcBorders>
            <w:shd w:val="clear" w:color="auto" w:fill="auto"/>
            <w:vAlign w:val="center"/>
            <w:hideMark/>
          </w:tcPr>
          <w:p w14:paraId="4926CBDC" w14:textId="77777777" w:rsidR="003B2274" w:rsidRPr="003B2274" w:rsidRDefault="003B2274" w:rsidP="003B2274">
            <w:pPr>
              <w:jc w:val="center"/>
            </w:pPr>
            <w:r w:rsidRPr="003B2274">
              <w:t>12 646 232,04</w:t>
            </w:r>
          </w:p>
        </w:tc>
        <w:tc>
          <w:tcPr>
            <w:tcW w:w="1595" w:type="dxa"/>
            <w:tcBorders>
              <w:top w:val="nil"/>
              <w:left w:val="nil"/>
              <w:bottom w:val="single" w:sz="4" w:space="0" w:color="auto"/>
              <w:right w:val="single" w:sz="4" w:space="0" w:color="auto"/>
            </w:tcBorders>
            <w:shd w:val="clear" w:color="auto" w:fill="auto"/>
            <w:vAlign w:val="center"/>
            <w:hideMark/>
          </w:tcPr>
          <w:p w14:paraId="70678C43" w14:textId="77777777" w:rsidR="003B2274" w:rsidRPr="003B2274" w:rsidRDefault="003B2274" w:rsidP="003B2274">
            <w:pPr>
              <w:jc w:val="center"/>
            </w:pPr>
            <w:r w:rsidRPr="003B2274">
              <w:t>12 965 895,96</w:t>
            </w:r>
          </w:p>
        </w:tc>
        <w:tc>
          <w:tcPr>
            <w:tcW w:w="1710" w:type="dxa"/>
            <w:tcBorders>
              <w:top w:val="nil"/>
              <w:left w:val="nil"/>
              <w:bottom w:val="single" w:sz="4" w:space="0" w:color="auto"/>
              <w:right w:val="single" w:sz="4" w:space="0" w:color="auto"/>
            </w:tcBorders>
            <w:shd w:val="clear" w:color="auto" w:fill="auto"/>
            <w:vAlign w:val="center"/>
            <w:hideMark/>
          </w:tcPr>
          <w:p w14:paraId="4F7CE245" w14:textId="77777777" w:rsidR="003B2274" w:rsidRPr="003B2274" w:rsidRDefault="003B2274" w:rsidP="003B2274">
            <w:pPr>
              <w:jc w:val="center"/>
            </w:pPr>
            <w:r w:rsidRPr="003B2274">
              <w:t>13 290 057,32</w:t>
            </w:r>
          </w:p>
        </w:tc>
      </w:tr>
      <w:tr w:rsidR="003B2274" w:rsidRPr="003B2274" w14:paraId="7ECF461A"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20275AF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0DA4C8A"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71B71F8C"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94240C3"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1DBB38E8"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282DB5F"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126A31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24C034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92569D1"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B596047" w14:textId="77777777" w:rsidR="003B2274" w:rsidRPr="003B2274" w:rsidRDefault="003B2274" w:rsidP="003B2274">
            <w:pPr>
              <w:jc w:val="center"/>
            </w:pPr>
            <w:r w:rsidRPr="003B2274">
              <w:t>0,00</w:t>
            </w:r>
          </w:p>
        </w:tc>
      </w:tr>
      <w:tr w:rsidR="003B2274" w:rsidRPr="003B2274" w14:paraId="7555BDB8" w14:textId="77777777" w:rsidTr="003B2274">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70C14A21"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245C967"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0A4C402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A46A3F7"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730CF53F"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3296CC5"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773E9735"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73BBDB2"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9E92FC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1DBB904" w14:textId="77777777" w:rsidR="003B2274" w:rsidRPr="003B2274" w:rsidRDefault="003B2274" w:rsidP="003B2274">
            <w:pPr>
              <w:jc w:val="center"/>
            </w:pPr>
            <w:r w:rsidRPr="003B2274">
              <w:t>0,00</w:t>
            </w:r>
          </w:p>
        </w:tc>
      </w:tr>
      <w:tr w:rsidR="003B2274" w:rsidRPr="003B2274" w14:paraId="351BFE33"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755C31EE" w14:textId="77777777" w:rsidR="003B2274" w:rsidRPr="003B2274" w:rsidRDefault="003B2274" w:rsidP="003B2274">
            <w:pPr>
              <w:jc w:val="center"/>
              <w:rPr>
                <w:b/>
                <w:bCs/>
              </w:rPr>
            </w:pPr>
            <w:r w:rsidRPr="003B2274">
              <w:rPr>
                <w:b/>
                <w:bCs/>
              </w:rPr>
              <w:t>2.1.1.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6CF45B7D"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7566B721" w14:textId="77777777" w:rsidR="003B2274" w:rsidRPr="003B2274" w:rsidRDefault="003B2274" w:rsidP="003B2274">
            <w:pPr>
              <w:jc w:val="center"/>
            </w:pPr>
            <w:r w:rsidRPr="003B2274">
              <w:t>Организация и проведение мероприятий в области муниципальной молодежной политики</w:t>
            </w:r>
          </w:p>
        </w:tc>
        <w:tc>
          <w:tcPr>
            <w:tcW w:w="1726" w:type="dxa"/>
            <w:tcBorders>
              <w:top w:val="nil"/>
              <w:left w:val="nil"/>
              <w:bottom w:val="single" w:sz="4" w:space="0" w:color="auto"/>
              <w:right w:val="single" w:sz="4" w:space="0" w:color="auto"/>
            </w:tcBorders>
            <w:shd w:val="clear" w:color="auto" w:fill="auto"/>
            <w:vAlign w:val="center"/>
            <w:hideMark/>
          </w:tcPr>
          <w:p w14:paraId="008C5C69"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23C1DF85" w14:textId="77777777" w:rsidR="003B2274" w:rsidRPr="003B2274" w:rsidRDefault="003B2274" w:rsidP="003B2274">
            <w:pPr>
              <w:jc w:val="center"/>
              <w:rPr>
                <w:b/>
                <w:bCs/>
              </w:rPr>
            </w:pPr>
            <w:r w:rsidRPr="003B2274">
              <w:rPr>
                <w:b/>
                <w:bCs/>
              </w:rPr>
              <w:t>34 539 515,48</w:t>
            </w:r>
          </w:p>
        </w:tc>
        <w:tc>
          <w:tcPr>
            <w:tcW w:w="1415" w:type="dxa"/>
            <w:tcBorders>
              <w:top w:val="nil"/>
              <w:left w:val="nil"/>
              <w:bottom w:val="single" w:sz="4" w:space="0" w:color="auto"/>
              <w:right w:val="single" w:sz="4" w:space="0" w:color="auto"/>
            </w:tcBorders>
            <w:shd w:val="clear" w:color="auto" w:fill="auto"/>
            <w:vAlign w:val="center"/>
            <w:hideMark/>
          </w:tcPr>
          <w:p w14:paraId="5FA8ADB5" w14:textId="77777777" w:rsidR="003B2274" w:rsidRPr="003B2274" w:rsidRDefault="003B2274" w:rsidP="003B2274">
            <w:pPr>
              <w:jc w:val="center"/>
              <w:rPr>
                <w:b/>
                <w:bCs/>
              </w:rPr>
            </w:pPr>
            <w:r w:rsidRPr="003B2274">
              <w:rPr>
                <w:b/>
                <w:bCs/>
              </w:rPr>
              <w:t>8 701 802,35</w:t>
            </w:r>
          </w:p>
        </w:tc>
        <w:tc>
          <w:tcPr>
            <w:tcW w:w="1574" w:type="dxa"/>
            <w:tcBorders>
              <w:top w:val="nil"/>
              <w:left w:val="nil"/>
              <w:bottom w:val="single" w:sz="4" w:space="0" w:color="auto"/>
              <w:right w:val="single" w:sz="4" w:space="0" w:color="auto"/>
            </w:tcBorders>
            <w:shd w:val="clear" w:color="auto" w:fill="auto"/>
            <w:vAlign w:val="center"/>
            <w:hideMark/>
          </w:tcPr>
          <w:p w14:paraId="651CED87" w14:textId="77777777" w:rsidR="003B2274" w:rsidRPr="003B2274" w:rsidRDefault="003B2274" w:rsidP="003B2274">
            <w:pPr>
              <w:jc w:val="center"/>
              <w:rPr>
                <w:b/>
                <w:bCs/>
              </w:rPr>
            </w:pPr>
            <w:r w:rsidRPr="003B2274">
              <w:rPr>
                <w:b/>
                <w:bCs/>
              </w:rPr>
              <w:t>5 863 051,30</w:t>
            </w:r>
          </w:p>
        </w:tc>
        <w:tc>
          <w:tcPr>
            <w:tcW w:w="1579" w:type="dxa"/>
            <w:tcBorders>
              <w:top w:val="nil"/>
              <w:left w:val="nil"/>
              <w:bottom w:val="single" w:sz="4" w:space="0" w:color="auto"/>
              <w:right w:val="single" w:sz="4" w:space="0" w:color="auto"/>
            </w:tcBorders>
            <w:shd w:val="clear" w:color="auto" w:fill="auto"/>
            <w:vAlign w:val="center"/>
            <w:hideMark/>
          </w:tcPr>
          <w:p w14:paraId="21D14470" w14:textId="77777777" w:rsidR="003B2274" w:rsidRPr="003B2274" w:rsidRDefault="003B2274" w:rsidP="003B2274">
            <w:pPr>
              <w:jc w:val="center"/>
              <w:rPr>
                <w:b/>
                <w:bCs/>
              </w:rPr>
            </w:pPr>
            <w:r w:rsidRPr="003B2274">
              <w:rPr>
                <w:b/>
                <w:bCs/>
              </w:rPr>
              <w:t>6 584 833,51</w:t>
            </w:r>
          </w:p>
        </w:tc>
        <w:tc>
          <w:tcPr>
            <w:tcW w:w="1595" w:type="dxa"/>
            <w:tcBorders>
              <w:top w:val="nil"/>
              <w:left w:val="nil"/>
              <w:bottom w:val="single" w:sz="4" w:space="0" w:color="auto"/>
              <w:right w:val="single" w:sz="4" w:space="0" w:color="auto"/>
            </w:tcBorders>
            <w:shd w:val="clear" w:color="auto" w:fill="auto"/>
            <w:vAlign w:val="center"/>
            <w:hideMark/>
          </w:tcPr>
          <w:p w14:paraId="743B41D8" w14:textId="77777777" w:rsidR="003B2274" w:rsidRPr="003B2274" w:rsidRDefault="003B2274" w:rsidP="003B2274">
            <w:pPr>
              <w:jc w:val="center"/>
              <w:rPr>
                <w:b/>
                <w:bCs/>
              </w:rPr>
            </w:pPr>
            <w:r w:rsidRPr="003B2274">
              <w:rPr>
                <w:b/>
                <w:bCs/>
              </w:rPr>
              <w:t>6 658 048,46</w:t>
            </w:r>
          </w:p>
        </w:tc>
        <w:tc>
          <w:tcPr>
            <w:tcW w:w="1710" w:type="dxa"/>
            <w:tcBorders>
              <w:top w:val="nil"/>
              <w:left w:val="nil"/>
              <w:bottom w:val="single" w:sz="4" w:space="0" w:color="auto"/>
              <w:right w:val="single" w:sz="4" w:space="0" w:color="auto"/>
            </w:tcBorders>
            <w:shd w:val="clear" w:color="auto" w:fill="auto"/>
            <w:vAlign w:val="center"/>
            <w:hideMark/>
          </w:tcPr>
          <w:p w14:paraId="2059EE69" w14:textId="77777777" w:rsidR="003B2274" w:rsidRPr="003B2274" w:rsidRDefault="003B2274" w:rsidP="003B2274">
            <w:pPr>
              <w:jc w:val="center"/>
              <w:rPr>
                <w:b/>
                <w:bCs/>
              </w:rPr>
            </w:pPr>
            <w:r w:rsidRPr="003B2274">
              <w:rPr>
                <w:b/>
                <w:bCs/>
              </w:rPr>
              <w:t>6 731 779,86</w:t>
            </w:r>
          </w:p>
        </w:tc>
      </w:tr>
      <w:tr w:rsidR="003B2274" w:rsidRPr="003B2274" w14:paraId="7EA41064"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DF3AC05"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81AE5DA"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1AF0B237"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1EF1AF8A"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38E80684"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84ED770"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3ABA33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AA1C31C"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AC6D74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93C7011" w14:textId="77777777" w:rsidR="003B2274" w:rsidRPr="003B2274" w:rsidRDefault="003B2274" w:rsidP="003B2274">
            <w:pPr>
              <w:jc w:val="center"/>
            </w:pPr>
            <w:r w:rsidRPr="003B2274">
              <w:t>0,00</w:t>
            </w:r>
          </w:p>
        </w:tc>
      </w:tr>
      <w:tr w:rsidR="003B2274" w:rsidRPr="003B2274" w14:paraId="2AD77D9C"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7715D2D2"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B45C44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5E882A6A"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28D0150D"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51C466D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6A94A9F"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7A0A8C7"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977AD3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F3DD9E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2DE07A1" w14:textId="77777777" w:rsidR="003B2274" w:rsidRPr="003B2274" w:rsidRDefault="003B2274" w:rsidP="003B2274">
            <w:pPr>
              <w:jc w:val="center"/>
            </w:pPr>
            <w:r w:rsidRPr="003B2274">
              <w:t>0,00</w:t>
            </w:r>
          </w:p>
        </w:tc>
      </w:tr>
      <w:tr w:rsidR="003B2274" w:rsidRPr="003B2274" w14:paraId="06767CB0"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27FAA683"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5D2A516"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D14315C"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5AB64D45"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1EBF2869" w14:textId="77777777" w:rsidR="003B2274" w:rsidRPr="003B2274" w:rsidRDefault="003B2274" w:rsidP="003B2274">
            <w:pPr>
              <w:jc w:val="center"/>
            </w:pPr>
            <w:r w:rsidRPr="003B2274">
              <w:t>34 539 515,48</w:t>
            </w:r>
          </w:p>
        </w:tc>
        <w:tc>
          <w:tcPr>
            <w:tcW w:w="1415" w:type="dxa"/>
            <w:tcBorders>
              <w:top w:val="nil"/>
              <w:left w:val="nil"/>
              <w:bottom w:val="single" w:sz="4" w:space="0" w:color="auto"/>
              <w:right w:val="single" w:sz="4" w:space="0" w:color="auto"/>
            </w:tcBorders>
            <w:shd w:val="clear" w:color="auto" w:fill="auto"/>
            <w:vAlign w:val="center"/>
            <w:hideMark/>
          </w:tcPr>
          <w:p w14:paraId="267DFD8B" w14:textId="77777777" w:rsidR="003B2274" w:rsidRPr="003B2274" w:rsidRDefault="003B2274" w:rsidP="003B2274">
            <w:pPr>
              <w:jc w:val="center"/>
            </w:pPr>
            <w:r w:rsidRPr="003B2274">
              <w:t>8 701 802,35</w:t>
            </w:r>
          </w:p>
        </w:tc>
        <w:tc>
          <w:tcPr>
            <w:tcW w:w="1574" w:type="dxa"/>
            <w:tcBorders>
              <w:top w:val="nil"/>
              <w:left w:val="nil"/>
              <w:bottom w:val="single" w:sz="4" w:space="0" w:color="auto"/>
              <w:right w:val="single" w:sz="4" w:space="0" w:color="auto"/>
            </w:tcBorders>
            <w:shd w:val="clear" w:color="auto" w:fill="auto"/>
            <w:vAlign w:val="center"/>
            <w:hideMark/>
          </w:tcPr>
          <w:p w14:paraId="4A747637" w14:textId="77777777" w:rsidR="003B2274" w:rsidRPr="003B2274" w:rsidRDefault="003B2274" w:rsidP="003B2274">
            <w:pPr>
              <w:jc w:val="center"/>
            </w:pPr>
            <w:r w:rsidRPr="003B2274">
              <w:t>5 863 051,30</w:t>
            </w:r>
          </w:p>
        </w:tc>
        <w:tc>
          <w:tcPr>
            <w:tcW w:w="1579" w:type="dxa"/>
            <w:tcBorders>
              <w:top w:val="nil"/>
              <w:left w:val="nil"/>
              <w:bottom w:val="single" w:sz="4" w:space="0" w:color="auto"/>
              <w:right w:val="single" w:sz="4" w:space="0" w:color="auto"/>
            </w:tcBorders>
            <w:shd w:val="clear" w:color="auto" w:fill="auto"/>
            <w:vAlign w:val="center"/>
            <w:hideMark/>
          </w:tcPr>
          <w:p w14:paraId="70E80913" w14:textId="77777777" w:rsidR="003B2274" w:rsidRPr="003B2274" w:rsidRDefault="003B2274" w:rsidP="003B2274">
            <w:pPr>
              <w:jc w:val="center"/>
            </w:pPr>
            <w:r w:rsidRPr="003B2274">
              <w:t>6 584 833,51</w:t>
            </w:r>
          </w:p>
        </w:tc>
        <w:tc>
          <w:tcPr>
            <w:tcW w:w="1595" w:type="dxa"/>
            <w:tcBorders>
              <w:top w:val="nil"/>
              <w:left w:val="nil"/>
              <w:bottom w:val="single" w:sz="4" w:space="0" w:color="auto"/>
              <w:right w:val="single" w:sz="4" w:space="0" w:color="auto"/>
            </w:tcBorders>
            <w:shd w:val="clear" w:color="auto" w:fill="auto"/>
            <w:vAlign w:val="center"/>
            <w:hideMark/>
          </w:tcPr>
          <w:p w14:paraId="10B109BA" w14:textId="77777777" w:rsidR="003B2274" w:rsidRPr="003B2274" w:rsidRDefault="003B2274" w:rsidP="003B2274">
            <w:pPr>
              <w:jc w:val="center"/>
            </w:pPr>
            <w:r w:rsidRPr="003B2274">
              <w:t>6 658 048,46</w:t>
            </w:r>
          </w:p>
        </w:tc>
        <w:tc>
          <w:tcPr>
            <w:tcW w:w="1710" w:type="dxa"/>
            <w:tcBorders>
              <w:top w:val="nil"/>
              <w:left w:val="nil"/>
              <w:bottom w:val="single" w:sz="4" w:space="0" w:color="auto"/>
              <w:right w:val="single" w:sz="4" w:space="0" w:color="auto"/>
            </w:tcBorders>
            <w:shd w:val="clear" w:color="auto" w:fill="auto"/>
            <w:vAlign w:val="center"/>
            <w:hideMark/>
          </w:tcPr>
          <w:p w14:paraId="72CEE6BB" w14:textId="77777777" w:rsidR="003B2274" w:rsidRPr="003B2274" w:rsidRDefault="003B2274" w:rsidP="003B2274">
            <w:pPr>
              <w:jc w:val="center"/>
            </w:pPr>
            <w:r w:rsidRPr="003B2274">
              <w:t>6 731 779,86</w:t>
            </w:r>
          </w:p>
        </w:tc>
      </w:tr>
      <w:tr w:rsidR="003B2274" w:rsidRPr="003B2274" w14:paraId="0830AB1F"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A9A1D05"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557FB51"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2B513C9A"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68EA22E"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08F0AE6F"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4608522"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5E034A7"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550D99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9B73C8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59B0C38" w14:textId="77777777" w:rsidR="003B2274" w:rsidRPr="003B2274" w:rsidRDefault="003B2274" w:rsidP="003B2274">
            <w:pPr>
              <w:jc w:val="center"/>
            </w:pPr>
            <w:r w:rsidRPr="003B2274">
              <w:t>0,00</w:t>
            </w:r>
          </w:p>
        </w:tc>
      </w:tr>
      <w:tr w:rsidR="003B2274" w:rsidRPr="003B2274" w14:paraId="3FCA3C66"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4E217185"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40CCA10"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29B0C458"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D69399C"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48D4071D"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921BDAD"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E765D07"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DDBC4D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31A2F5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1E97C76C" w14:textId="77777777" w:rsidR="003B2274" w:rsidRPr="003B2274" w:rsidRDefault="003B2274" w:rsidP="003B2274">
            <w:pPr>
              <w:jc w:val="center"/>
            </w:pPr>
            <w:r w:rsidRPr="003B2274">
              <w:t>0,00</w:t>
            </w:r>
          </w:p>
        </w:tc>
      </w:tr>
      <w:tr w:rsidR="003B2274" w:rsidRPr="003B2274" w14:paraId="1015A84F" w14:textId="77777777" w:rsidTr="003B2274">
        <w:trPr>
          <w:gridAfter w:val="2"/>
          <w:wAfter w:w="48" w:type="dxa"/>
          <w:trHeight w:val="70"/>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4C7BEE72" w14:textId="77777777" w:rsidR="003B2274" w:rsidRPr="003B2274" w:rsidRDefault="003B2274" w:rsidP="003B2274">
            <w:pPr>
              <w:jc w:val="center"/>
              <w:rPr>
                <w:b/>
                <w:bCs/>
              </w:rPr>
            </w:pPr>
            <w:r w:rsidRPr="003B2274">
              <w:rPr>
                <w:b/>
                <w:bCs/>
              </w:rPr>
              <w:t>2.1.2.</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497759A4"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02B6B456" w14:textId="77777777" w:rsidR="003B2274" w:rsidRPr="003B2274" w:rsidRDefault="003B2274" w:rsidP="003B2274">
            <w:pPr>
              <w:jc w:val="center"/>
            </w:pPr>
            <w:r w:rsidRPr="003B2274">
              <w:t>Организация профориентационной работы среди молодежи и дальнейшее трудоустройство</w:t>
            </w:r>
          </w:p>
        </w:tc>
        <w:tc>
          <w:tcPr>
            <w:tcW w:w="1726" w:type="dxa"/>
            <w:tcBorders>
              <w:top w:val="nil"/>
              <w:left w:val="nil"/>
              <w:bottom w:val="single" w:sz="4" w:space="0" w:color="auto"/>
              <w:right w:val="single" w:sz="4" w:space="0" w:color="auto"/>
            </w:tcBorders>
            <w:shd w:val="clear" w:color="auto" w:fill="auto"/>
            <w:vAlign w:val="center"/>
            <w:hideMark/>
          </w:tcPr>
          <w:p w14:paraId="3630ECDB"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0DFB6E72" w14:textId="77777777" w:rsidR="003B2274" w:rsidRPr="003B2274" w:rsidRDefault="003B2274" w:rsidP="003B2274">
            <w:pPr>
              <w:jc w:val="center"/>
              <w:rPr>
                <w:b/>
                <w:bCs/>
              </w:rPr>
            </w:pPr>
            <w:r w:rsidRPr="003B2274">
              <w:rPr>
                <w:b/>
                <w:bCs/>
              </w:rPr>
              <w:t>19 729 111,02</w:t>
            </w:r>
          </w:p>
        </w:tc>
        <w:tc>
          <w:tcPr>
            <w:tcW w:w="1415" w:type="dxa"/>
            <w:tcBorders>
              <w:top w:val="nil"/>
              <w:left w:val="nil"/>
              <w:bottom w:val="single" w:sz="4" w:space="0" w:color="auto"/>
              <w:right w:val="single" w:sz="4" w:space="0" w:color="auto"/>
            </w:tcBorders>
            <w:shd w:val="clear" w:color="auto" w:fill="auto"/>
            <w:vAlign w:val="center"/>
            <w:hideMark/>
          </w:tcPr>
          <w:p w14:paraId="01C8D094" w14:textId="77777777" w:rsidR="003B2274" w:rsidRPr="003B2274" w:rsidRDefault="003B2274" w:rsidP="003B2274">
            <w:pPr>
              <w:jc w:val="center"/>
              <w:rPr>
                <w:b/>
                <w:bCs/>
              </w:rPr>
            </w:pPr>
            <w:r w:rsidRPr="003B2274">
              <w:rPr>
                <w:b/>
                <w:bCs/>
              </w:rPr>
              <w:t>3 586 052,63</w:t>
            </w:r>
          </w:p>
        </w:tc>
        <w:tc>
          <w:tcPr>
            <w:tcW w:w="1574" w:type="dxa"/>
            <w:tcBorders>
              <w:top w:val="nil"/>
              <w:left w:val="nil"/>
              <w:bottom w:val="single" w:sz="4" w:space="0" w:color="auto"/>
              <w:right w:val="single" w:sz="4" w:space="0" w:color="auto"/>
            </w:tcBorders>
            <w:shd w:val="clear" w:color="auto" w:fill="auto"/>
            <w:vAlign w:val="center"/>
            <w:hideMark/>
          </w:tcPr>
          <w:p w14:paraId="0FF663FB" w14:textId="77777777" w:rsidR="003B2274" w:rsidRPr="003B2274" w:rsidRDefault="003B2274" w:rsidP="003B2274">
            <w:pPr>
              <w:jc w:val="center"/>
              <w:rPr>
                <w:b/>
                <w:bCs/>
              </w:rPr>
            </w:pPr>
            <w:r w:rsidRPr="003B2274">
              <w:rPr>
                <w:b/>
                <w:bCs/>
              </w:rPr>
              <w:t>3 536 292,00</w:t>
            </w:r>
          </w:p>
        </w:tc>
        <w:tc>
          <w:tcPr>
            <w:tcW w:w="1579" w:type="dxa"/>
            <w:tcBorders>
              <w:top w:val="nil"/>
              <w:left w:val="nil"/>
              <w:bottom w:val="single" w:sz="4" w:space="0" w:color="auto"/>
              <w:right w:val="single" w:sz="4" w:space="0" w:color="auto"/>
            </w:tcBorders>
            <w:shd w:val="clear" w:color="auto" w:fill="auto"/>
            <w:vAlign w:val="center"/>
            <w:hideMark/>
          </w:tcPr>
          <w:p w14:paraId="7A666016" w14:textId="77777777" w:rsidR="003B2274" w:rsidRPr="003B2274" w:rsidRDefault="003B2274" w:rsidP="003B2274">
            <w:pPr>
              <w:jc w:val="center"/>
              <w:rPr>
                <w:b/>
                <w:bCs/>
              </w:rPr>
            </w:pPr>
            <w:r w:rsidRPr="003B2274">
              <w:rPr>
                <w:b/>
                <w:bCs/>
              </w:rPr>
              <w:t>4 033 287,60</w:t>
            </w:r>
          </w:p>
        </w:tc>
        <w:tc>
          <w:tcPr>
            <w:tcW w:w="1595" w:type="dxa"/>
            <w:tcBorders>
              <w:top w:val="nil"/>
              <w:left w:val="nil"/>
              <w:bottom w:val="single" w:sz="4" w:space="0" w:color="auto"/>
              <w:right w:val="single" w:sz="4" w:space="0" w:color="auto"/>
            </w:tcBorders>
            <w:shd w:val="clear" w:color="auto" w:fill="auto"/>
            <w:vAlign w:val="center"/>
            <w:hideMark/>
          </w:tcPr>
          <w:p w14:paraId="44811CE9" w14:textId="77777777" w:rsidR="003B2274" w:rsidRPr="003B2274" w:rsidRDefault="003B2274" w:rsidP="003B2274">
            <w:pPr>
              <w:jc w:val="center"/>
              <w:rPr>
                <w:b/>
                <w:bCs/>
              </w:rPr>
            </w:pPr>
            <w:r w:rsidRPr="003B2274">
              <w:rPr>
                <w:b/>
                <w:bCs/>
              </w:rPr>
              <w:t>4 202 685,68</w:t>
            </w:r>
          </w:p>
        </w:tc>
        <w:tc>
          <w:tcPr>
            <w:tcW w:w="1710" w:type="dxa"/>
            <w:tcBorders>
              <w:top w:val="nil"/>
              <w:left w:val="nil"/>
              <w:bottom w:val="single" w:sz="4" w:space="0" w:color="auto"/>
              <w:right w:val="single" w:sz="4" w:space="0" w:color="auto"/>
            </w:tcBorders>
            <w:shd w:val="clear" w:color="auto" w:fill="auto"/>
            <w:vAlign w:val="center"/>
            <w:hideMark/>
          </w:tcPr>
          <w:p w14:paraId="283EE64C" w14:textId="77777777" w:rsidR="003B2274" w:rsidRPr="003B2274" w:rsidRDefault="003B2274" w:rsidP="003B2274">
            <w:pPr>
              <w:jc w:val="center"/>
              <w:rPr>
                <w:b/>
                <w:bCs/>
              </w:rPr>
            </w:pPr>
            <w:r w:rsidRPr="003B2274">
              <w:rPr>
                <w:b/>
                <w:bCs/>
              </w:rPr>
              <w:t>4 370 793,11</w:t>
            </w:r>
          </w:p>
        </w:tc>
      </w:tr>
      <w:tr w:rsidR="003B2274" w:rsidRPr="003B2274" w14:paraId="3A113A0B"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29E6A91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0F23273"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36861DC0"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52301C86"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1AC32F5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4CFC4E09"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64A8DE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532C09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71258D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5E7D633" w14:textId="77777777" w:rsidR="003B2274" w:rsidRPr="003B2274" w:rsidRDefault="003B2274" w:rsidP="003B2274">
            <w:pPr>
              <w:jc w:val="center"/>
            </w:pPr>
            <w:r w:rsidRPr="003B2274">
              <w:t>0,00</w:t>
            </w:r>
          </w:p>
        </w:tc>
      </w:tr>
      <w:tr w:rsidR="003B2274" w:rsidRPr="003B2274" w14:paraId="46350E1A"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41EC97D4"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C898612"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32E92327"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34F65501"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6927C5ED"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5E108A3"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5153281"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93F37CE"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94CDBD6"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49A8033" w14:textId="77777777" w:rsidR="003B2274" w:rsidRPr="003B2274" w:rsidRDefault="003B2274" w:rsidP="003B2274">
            <w:pPr>
              <w:jc w:val="center"/>
            </w:pPr>
            <w:r w:rsidRPr="003B2274">
              <w:t>0,00</w:t>
            </w:r>
          </w:p>
        </w:tc>
      </w:tr>
      <w:tr w:rsidR="003B2274" w:rsidRPr="003B2274" w14:paraId="23FF0E58"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7C6AD2A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92087B8"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0036E17"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EA356CC"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5B45C645" w14:textId="77777777" w:rsidR="003B2274" w:rsidRPr="003B2274" w:rsidRDefault="003B2274" w:rsidP="003B2274">
            <w:pPr>
              <w:jc w:val="center"/>
            </w:pPr>
            <w:r w:rsidRPr="003B2274">
              <w:t>19 729 111,02</w:t>
            </w:r>
          </w:p>
        </w:tc>
        <w:tc>
          <w:tcPr>
            <w:tcW w:w="1415" w:type="dxa"/>
            <w:tcBorders>
              <w:top w:val="nil"/>
              <w:left w:val="nil"/>
              <w:bottom w:val="single" w:sz="4" w:space="0" w:color="auto"/>
              <w:right w:val="single" w:sz="4" w:space="0" w:color="auto"/>
            </w:tcBorders>
            <w:shd w:val="clear" w:color="auto" w:fill="auto"/>
            <w:vAlign w:val="center"/>
            <w:hideMark/>
          </w:tcPr>
          <w:p w14:paraId="1ED43024" w14:textId="77777777" w:rsidR="003B2274" w:rsidRPr="003B2274" w:rsidRDefault="003B2274" w:rsidP="003B2274">
            <w:pPr>
              <w:jc w:val="center"/>
            </w:pPr>
            <w:r w:rsidRPr="003B2274">
              <w:t>3 586 052,63</w:t>
            </w:r>
          </w:p>
        </w:tc>
        <w:tc>
          <w:tcPr>
            <w:tcW w:w="1574" w:type="dxa"/>
            <w:tcBorders>
              <w:top w:val="nil"/>
              <w:left w:val="nil"/>
              <w:bottom w:val="single" w:sz="4" w:space="0" w:color="auto"/>
              <w:right w:val="single" w:sz="4" w:space="0" w:color="auto"/>
            </w:tcBorders>
            <w:shd w:val="clear" w:color="auto" w:fill="auto"/>
            <w:vAlign w:val="center"/>
            <w:hideMark/>
          </w:tcPr>
          <w:p w14:paraId="4D479E35" w14:textId="77777777" w:rsidR="003B2274" w:rsidRPr="003B2274" w:rsidRDefault="003B2274" w:rsidP="003B2274">
            <w:pPr>
              <w:jc w:val="center"/>
            </w:pPr>
            <w:r w:rsidRPr="003B2274">
              <w:t>3 536 292,00</w:t>
            </w:r>
          </w:p>
        </w:tc>
        <w:tc>
          <w:tcPr>
            <w:tcW w:w="1579" w:type="dxa"/>
            <w:tcBorders>
              <w:top w:val="nil"/>
              <w:left w:val="nil"/>
              <w:bottom w:val="single" w:sz="4" w:space="0" w:color="auto"/>
              <w:right w:val="single" w:sz="4" w:space="0" w:color="auto"/>
            </w:tcBorders>
            <w:shd w:val="clear" w:color="auto" w:fill="auto"/>
            <w:vAlign w:val="center"/>
            <w:hideMark/>
          </w:tcPr>
          <w:p w14:paraId="4F8D3BE2" w14:textId="77777777" w:rsidR="003B2274" w:rsidRPr="003B2274" w:rsidRDefault="003B2274" w:rsidP="003B2274">
            <w:pPr>
              <w:jc w:val="center"/>
            </w:pPr>
            <w:r w:rsidRPr="003B2274">
              <w:t>4 033 287,60</w:t>
            </w:r>
          </w:p>
        </w:tc>
        <w:tc>
          <w:tcPr>
            <w:tcW w:w="1595" w:type="dxa"/>
            <w:tcBorders>
              <w:top w:val="nil"/>
              <w:left w:val="nil"/>
              <w:bottom w:val="single" w:sz="4" w:space="0" w:color="auto"/>
              <w:right w:val="single" w:sz="4" w:space="0" w:color="auto"/>
            </w:tcBorders>
            <w:shd w:val="clear" w:color="auto" w:fill="auto"/>
            <w:vAlign w:val="center"/>
            <w:hideMark/>
          </w:tcPr>
          <w:p w14:paraId="783F24C4" w14:textId="77777777" w:rsidR="003B2274" w:rsidRPr="003B2274" w:rsidRDefault="003B2274" w:rsidP="003B2274">
            <w:pPr>
              <w:jc w:val="center"/>
            </w:pPr>
            <w:r w:rsidRPr="003B2274">
              <w:t>4 202 685,68</w:t>
            </w:r>
          </w:p>
        </w:tc>
        <w:tc>
          <w:tcPr>
            <w:tcW w:w="1710" w:type="dxa"/>
            <w:tcBorders>
              <w:top w:val="nil"/>
              <w:left w:val="nil"/>
              <w:bottom w:val="single" w:sz="4" w:space="0" w:color="auto"/>
              <w:right w:val="single" w:sz="4" w:space="0" w:color="auto"/>
            </w:tcBorders>
            <w:shd w:val="clear" w:color="auto" w:fill="auto"/>
            <w:vAlign w:val="center"/>
            <w:hideMark/>
          </w:tcPr>
          <w:p w14:paraId="297260FA" w14:textId="77777777" w:rsidR="003B2274" w:rsidRPr="003B2274" w:rsidRDefault="003B2274" w:rsidP="003B2274">
            <w:pPr>
              <w:jc w:val="center"/>
            </w:pPr>
            <w:r w:rsidRPr="003B2274">
              <w:t>4 370 793,11</w:t>
            </w:r>
          </w:p>
        </w:tc>
      </w:tr>
      <w:tr w:rsidR="003B2274" w:rsidRPr="003B2274" w14:paraId="380ADB78"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AD6104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13C14A4"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8F0BA0A"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161DB8AC"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0D426A5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47F55202"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957F37D"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E24D74E"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6649D75"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CF96E56" w14:textId="77777777" w:rsidR="003B2274" w:rsidRPr="003B2274" w:rsidRDefault="003B2274" w:rsidP="003B2274">
            <w:pPr>
              <w:jc w:val="center"/>
            </w:pPr>
            <w:r w:rsidRPr="003B2274">
              <w:t>0,00</w:t>
            </w:r>
          </w:p>
        </w:tc>
      </w:tr>
      <w:tr w:rsidR="003B2274" w:rsidRPr="003B2274" w14:paraId="3BB14954"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139258BF"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0635C2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2ED3D416"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0F7C0A37"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24A098A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400C1841"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B0B3F3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98422E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D3AD0A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4646CDE" w14:textId="77777777" w:rsidR="003B2274" w:rsidRPr="003B2274" w:rsidRDefault="003B2274" w:rsidP="003B2274">
            <w:pPr>
              <w:jc w:val="center"/>
            </w:pPr>
            <w:r w:rsidRPr="003B2274">
              <w:t>0,00</w:t>
            </w:r>
          </w:p>
        </w:tc>
      </w:tr>
      <w:tr w:rsidR="003B2274" w:rsidRPr="003B2274" w14:paraId="25F8CD81"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1B56FCB3" w14:textId="77777777" w:rsidR="003B2274" w:rsidRPr="003B2274" w:rsidRDefault="003B2274" w:rsidP="003B2274">
            <w:pPr>
              <w:jc w:val="center"/>
              <w:rPr>
                <w:b/>
                <w:bCs/>
              </w:rPr>
            </w:pPr>
            <w:r w:rsidRPr="003B2274">
              <w:rPr>
                <w:b/>
                <w:bCs/>
              </w:rPr>
              <w:t>2.1.3.</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7329290E"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0D18E99D" w14:textId="77777777" w:rsidR="003B2274" w:rsidRPr="003B2274" w:rsidRDefault="003B2274" w:rsidP="003B2274">
            <w:pPr>
              <w:jc w:val="center"/>
            </w:pPr>
            <w:r w:rsidRPr="003B2274">
              <w:t>Поддержка проектов молодых талантов</w:t>
            </w:r>
          </w:p>
        </w:tc>
        <w:tc>
          <w:tcPr>
            <w:tcW w:w="1726" w:type="dxa"/>
            <w:tcBorders>
              <w:top w:val="nil"/>
              <w:left w:val="nil"/>
              <w:bottom w:val="single" w:sz="4" w:space="0" w:color="auto"/>
              <w:right w:val="single" w:sz="4" w:space="0" w:color="auto"/>
            </w:tcBorders>
            <w:shd w:val="clear" w:color="auto" w:fill="auto"/>
            <w:vAlign w:val="center"/>
            <w:hideMark/>
          </w:tcPr>
          <w:p w14:paraId="0FC6D254"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597F8D06" w14:textId="77777777" w:rsidR="003B2274" w:rsidRPr="003B2274" w:rsidRDefault="003B2274" w:rsidP="003B2274">
            <w:pPr>
              <w:jc w:val="center"/>
              <w:rPr>
                <w:b/>
                <w:bCs/>
              </w:rPr>
            </w:pPr>
            <w:r w:rsidRPr="003B2274">
              <w:rPr>
                <w:b/>
                <w:bCs/>
              </w:rPr>
              <w:t>6 251 220,50</w:t>
            </w:r>
          </w:p>
        </w:tc>
        <w:tc>
          <w:tcPr>
            <w:tcW w:w="1415" w:type="dxa"/>
            <w:tcBorders>
              <w:top w:val="nil"/>
              <w:left w:val="nil"/>
              <w:bottom w:val="single" w:sz="4" w:space="0" w:color="auto"/>
              <w:right w:val="single" w:sz="4" w:space="0" w:color="auto"/>
            </w:tcBorders>
            <w:shd w:val="clear" w:color="auto" w:fill="auto"/>
            <w:vAlign w:val="center"/>
            <w:hideMark/>
          </w:tcPr>
          <w:p w14:paraId="0D51F4FA" w14:textId="77777777" w:rsidR="003B2274" w:rsidRPr="003B2274" w:rsidRDefault="003B2274" w:rsidP="003B2274">
            <w:pPr>
              <w:jc w:val="center"/>
              <w:rPr>
                <w:b/>
                <w:bCs/>
              </w:rPr>
            </w:pPr>
            <w:r w:rsidRPr="003B2274">
              <w:rPr>
                <w:b/>
                <w:bCs/>
              </w:rPr>
              <w:t>1 652 014,43</w:t>
            </w:r>
          </w:p>
        </w:tc>
        <w:tc>
          <w:tcPr>
            <w:tcW w:w="1574" w:type="dxa"/>
            <w:tcBorders>
              <w:top w:val="nil"/>
              <w:left w:val="nil"/>
              <w:bottom w:val="single" w:sz="4" w:space="0" w:color="auto"/>
              <w:right w:val="single" w:sz="4" w:space="0" w:color="auto"/>
            </w:tcBorders>
            <w:shd w:val="clear" w:color="auto" w:fill="auto"/>
            <w:vAlign w:val="center"/>
            <w:hideMark/>
          </w:tcPr>
          <w:p w14:paraId="1C2FCD79" w14:textId="77777777" w:rsidR="003B2274" w:rsidRPr="003B2274" w:rsidRDefault="003B2274" w:rsidP="003B2274">
            <w:pPr>
              <w:jc w:val="center"/>
              <w:rPr>
                <w:b/>
                <w:bCs/>
              </w:rPr>
            </w:pPr>
            <w:r w:rsidRPr="003B2274">
              <w:rPr>
                <w:b/>
                <w:bCs/>
              </w:rPr>
              <w:t>75 058,00</w:t>
            </w:r>
          </w:p>
        </w:tc>
        <w:tc>
          <w:tcPr>
            <w:tcW w:w="1579" w:type="dxa"/>
            <w:tcBorders>
              <w:top w:val="nil"/>
              <w:left w:val="nil"/>
              <w:bottom w:val="single" w:sz="4" w:space="0" w:color="auto"/>
              <w:right w:val="single" w:sz="4" w:space="0" w:color="auto"/>
            </w:tcBorders>
            <w:shd w:val="clear" w:color="auto" w:fill="auto"/>
            <w:vAlign w:val="center"/>
            <w:hideMark/>
          </w:tcPr>
          <w:p w14:paraId="70EA6CB3" w14:textId="77777777" w:rsidR="003B2274" w:rsidRPr="003B2274" w:rsidRDefault="003B2274" w:rsidP="003B2274">
            <w:pPr>
              <w:jc w:val="center"/>
              <w:rPr>
                <w:b/>
                <w:bCs/>
              </w:rPr>
            </w:pPr>
            <w:r w:rsidRPr="003B2274">
              <w:rPr>
                <w:b/>
                <w:bCs/>
              </w:rPr>
              <w:t>1 447 412,42</w:t>
            </w:r>
          </w:p>
        </w:tc>
        <w:tc>
          <w:tcPr>
            <w:tcW w:w="1595" w:type="dxa"/>
            <w:tcBorders>
              <w:top w:val="nil"/>
              <w:left w:val="nil"/>
              <w:bottom w:val="single" w:sz="4" w:space="0" w:color="auto"/>
              <w:right w:val="single" w:sz="4" w:space="0" w:color="auto"/>
            </w:tcBorders>
            <w:shd w:val="clear" w:color="auto" w:fill="auto"/>
            <w:vAlign w:val="center"/>
            <w:hideMark/>
          </w:tcPr>
          <w:p w14:paraId="6C5915BF" w14:textId="77777777" w:rsidR="003B2274" w:rsidRPr="003B2274" w:rsidRDefault="003B2274" w:rsidP="003B2274">
            <w:pPr>
              <w:jc w:val="center"/>
              <w:rPr>
                <w:b/>
                <w:bCs/>
              </w:rPr>
            </w:pPr>
            <w:r w:rsidRPr="003B2274">
              <w:rPr>
                <w:b/>
                <w:bCs/>
              </w:rPr>
              <w:t>1 508 203,75</w:t>
            </w:r>
          </w:p>
        </w:tc>
        <w:tc>
          <w:tcPr>
            <w:tcW w:w="1710" w:type="dxa"/>
            <w:tcBorders>
              <w:top w:val="nil"/>
              <w:left w:val="nil"/>
              <w:bottom w:val="single" w:sz="4" w:space="0" w:color="auto"/>
              <w:right w:val="single" w:sz="4" w:space="0" w:color="auto"/>
            </w:tcBorders>
            <w:shd w:val="clear" w:color="auto" w:fill="auto"/>
            <w:vAlign w:val="center"/>
            <w:hideMark/>
          </w:tcPr>
          <w:p w14:paraId="30A43101" w14:textId="77777777" w:rsidR="003B2274" w:rsidRPr="003B2274" w:rsidRDefault="003B2274" w:rsidP="003B2274">
            <w:pPr>
              <w:jc w:val="center"/>
              <w:rPr>
                <w:b/>
                <w:bCs/>
              </w:rPr>
            </w:pPr>
            <w:r w:rsidRPr="003B2274">
              <w:rPr>
                <w:b/>
                <w:bCs/>
              </w:rPr>
              <w:t>1 568 531,90</w:t>
            </w:r>
          </w:p>
        </w:tc>
      </w:tr>
      <w:tr w:rsidR="003B2274" w:rsidRPr="003B2274" w14:paraId="06124DF6"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54F0950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C92B644"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13671E6E"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6071FA0"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0A5529C6"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0305318"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8F0821B"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DBC1D1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4B547C2"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498ECB19" w14:textId="77777777" w:rsidR="003B2274" w:rsidRPr="003B2274" w:rsidRDefault="003B2274" w:rsidP="003B2274">
            <w:pPr>
              <w:jc w:val="center"/>
            </w:pPr>
            <w:r w:rsidRPr="003B2274">
              <w:t>0,00</w:t>
            </w:r>
          </w:p>
        </w:tc>
      </w:tr>
      <w:tr w:rsidR="003B2274" w:rsidRPr="003B2274" w14:paraId="05711D78"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7457B9C"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FA3CDB7"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1A17A83F"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189E264C"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062FE7F0"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6E189BF"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56E60FE"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68BCCD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C3D078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C578AB5" w14:textId="77777777" w:rsidR="003B2274" w:rsidRPr="003B2274" w:rsidRDefault="003B2274" w:rsidP="003B2274">
            <w:pPr>
              <w:jc w:val="center"/>
            </w:pPr>
            <w:r w:rsidRPr="003B2274">
              <w:t>0,00</w:t>
            </w:r>
          </w:p>
        </w:tc>
      </w:tr>
      <w:tr w:rsidR="003B2274" w:rsidRPr="003B2274" w14:paraId="339E3654"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5F8444A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04AC67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7FAD5AA2"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387B0618"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62A58954" w14:textId="77777777" w:rsidR="003B2274" w:rsidRPr="003B2274" w:rsidRDefault="003B2274" w:rsidP="003B2274">
            <w:pPr>
              <w:jc w:val="center"/>
            </w:pPr>
            <w:r w:rsidRPr="003B2274">
              <w:t>6 251 220,50</w:t>
            </w:r>
          </w:p>
        </w:tc>
        <w:tc>
          <w:tcPr>
            <w:tcW w:w="1415" w:type="dxa"/>
            <w:tcBorders>
              <w:top w:val="nil"/>
              <w:left w:val="nil"/>
              <w:bottom w:val="single" w:sz="4" w:space="0" w:color="auto"/>
              <w:right w:val="single" w:sz="4" w:space="0" w:color="auto"/>
            </w:tcBorders>
            <w:shd w:val="clear" w:color="auto" w:fill="auto"/>
            <w:vAlign w:val="center"/>
            <w:hideMark/>
          </w:tcPr>
          <w:p w14:paraId="039247B7" w14:textId="77777777" w:rsidR="003B2274" w:rsidRPr="003B2274" w:rsidRDefault="003B2274" w:rsidP="003B2274">
            <w:pPr>
              <w:jc w:val="center"/>
            </w:pPr>
            <w:r w:rsidRPr="003B2274">
              <w:t>1 652 014,43</w:t>
            </w:r>
          </w:p>
        </w:tc>
        <w:tc>
          <w:tcPr>
            <w:tcW w:w="1574" w:type="dxa"/>
            <w:tcBorders>
              <w:top w:val="nil"/>
              <w:left w:val="nil"/>
              <w:bottom w:val="single" w:sz="4" w:space="0" w:color="auto"/>
              <w:right w:val="single" w:sz="4" w:space="0" w:color="auto"/>
            </w:tcBorders>
            <w:shd w:val="clear" w:color="auto" w:fill="auto"/>
            <w:vAlign w:val="center"/>
            <w:hideMark/>
          </w:tcPr>
          <w:p w14:paraId="1DD5F60C" w14:textId="77777777" w:rsidR="003B2274" w:rsidRPr="003B2274" w:rsidRDefault="003B2274" w:rsidP="003B2274">
            <w:pPr>
              <w:jc w:val="center"/>
            </w:pPr>
            <w:r w:rsidRPr="003B2274">
              <w:t>75 058,00</w:t>
            </w:r>
          </w:p>
        </w:tc>
        <w:tc>
          <w:tcPr>
            <w:tcW w:w="1579" w:type="dxa"/>
            <w:tcBorders>
              <w:top w:val="nil"/>
              <w:left w:val="nil"/>
              <w:bottom w:val="single" w:sz="4" w:space="0" w:color="auto"/>
              <w:right w:val="single" w:sz="4" w:space="0" w:color="auto"/>
            </w:tcBorders>
            <w:shd w:val="clear" w:color="auto" w:fill="auto"/>
            <w:vAlign w:val="center"/>
            <w:hideMark/>
          </w:tcPr>
          <w:p w14:paraId="344CF789" w14:textId="77777777" w:rsidR="003B2274" w:rsidRPr="003B2274" w:rsidRDefault="003B2274" w:rsidP="003B2274">
            <w:pPr>
              <w:jc w:val="center"/>
            </w:pPr>
            <w:r w:rsidRPr="003B2274">
              <w:t>1 447 412,42</w:t>
            </w:r>
          </w:p>
        </w:tc>
        <w:tc>
          <w:tcPr>
            <w:tcW w:w="1595" w:type="dxa"/>
            <w:tcBorders>
              <w:top w:val="nil"/>
              <w:left w:val="nil"/>
              <w:bottom w:val="single" w:sz="4" w:space="0" w:color="auto"/>
              <w:right w:val="single" w:sz="4" w:space="0" w:color="auto"/>
            </w:tcBorders>
            <w:shd w:val="clear" w:color="auto" w:fill="auto"/>
            <w:vAlign w:val="center"/>
            <w:hideMark/>
          </w:tcPr>
          <w:p w14:paraId="07C1200F" w14:textId="77777777" w:rsidR="003B2274" w:rsidRPr="003B2274" w:rsidRDefault="003B2274" w:rsidP="003B2274">
            <w:pPr>
              <w:jc w:val="center"/>
            </w:pPr>
            <w:r w:rsidRPr="003B2274">
              <w:t>1 508 203,75</w:t>
            </w:r>
          </w:p>
        </w:tc>
        <w:tc>
          <w:tcPr>
            <w:tcW w:w="1710" w:type="dxa"/>
            <w:tcBorders>
              <w:top w:val="nil"/>
              <w:left w:val="nil"/>
              <w:bottom w:val="single" w:sz="4" w:space="0" w:color="auto"/>
              <w:right w:val="single" w:sz="4" w:space="0" w:color="auto"/>
            </w:tcBorders>
            <w:shd w:val="clear" w:color="auto" w:fill="auto"/>
            <w:vAlign w:val="center"/>
            <w:hideMark/>
          </w:tcPr>
          <w:p w14:paraId="16F79866" w14:textId="77777777" w:rsidR="003B2274" w:rsidRPr="003B2274" w:rsidRDefault="003B2274" w:rsidP="003B2274">
            <w:pPr>
              <w:jc w:val="center"/>
            </w:pPr>
            <w:r w:rsidRPr="003B2274">
              <w:t>1 568 531,90</w:t>
            </w:r>
          </w:p>
        </w:tc>
      </w:tr>
      <w:tr w:rsidR="003B2274" w:rsidRPr="003B2274" w14:paraId="27F31CDF"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579713F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9E62108"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C8E071F"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1FB41A96"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5B6CBCBD"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5918D1A"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BDF149B"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826696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4A59DCF"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0A3D370" w14:textId="77777777" w:rsidR="003B2274" w:rsidRPr="003B2274" w:rsidRDefault="003B2274" w:rsidP="003B2274">
            <w:pPr>
              <w:jc w:val="center"/>
            </w:pPr>
            <w:r w:rsidRPr="003B2274">
              <w:t>0,00</w:t>
            </w:r>
          </w:p>
        </w:tc>
      </w:tr>
      <w:tr w:rsidR="003B2274" w:rsidRPr="003B2274" w14:paraId="20C65D75" w14:textId="77777777" w:rsidTr="003B2274">
        <w:trPr>
          <w:gridAfter w:val="2"/>
          <w:wAfter w:w="48" w:type="dxa"/>
          <w:trHeight w:val="82"/>
        </w:trPr>
        <w:tc>
          <w:tcPr>
            <w:tcW w:w="666" w:type="dxa"/>
            <w:vMerge/>
            <w:tcBorders>
              <w:top w:val="nil"/>
              <w:left w:val="single" w:sz="4" w:space="0" w:color="auto"/>
              <w:bottom w:val="single" w:sz="4" w:space="0" w:color="auto"/>
              <w:right w:val="single" w:sz="4" w:space="0" w:color="auto"/>
            </w:tcBorders>
            <w:vAlign w:val="center"/>
            <w:hideMark/>
          </w:tcPr>
          <w:p w14:paraId="34A75ECC"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3EC778A"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71B2A689"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DABBD35"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70867DF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29BFD64"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554E53B"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4EAE4A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425364F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14552057" w14:textId="77777777" w:rsidR="003B2274" w:rsidRPr="003B2274" w:rsidRDefault="003B2274" w:rsidP="003B2274">
            <w:pPr>
              <w:jc w:val="center"/>
            </w:pPr>
            <w:r w:rsidRPr="003B2274">
              <w:t>0,00</w:t>
            </w:r>
          </w:p>
        </w:tc>
      </w:tr>
      <w:tr w:rsidR="003B2274" w:rsidRPr="003B2274" w14:paraId="6F4B6B79" w14:textId="77777777" w:rsidTr="002B1FF0">
        <w:trPr>
          <w:gridAfter w:val="2"/>
          <w:wAfter w:w="48" w:type="dxa"/>
          <w:trHeight w:val="554"/>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74FC1FA7" w14:textId="77777777" w:rsidR="003B2274" w:rsidRPr="003B2274" w:rsidRDefault="003B2274" w:rsidP="003B2274">
            <w:pPr>
              <w:jc w:val="center"/>
              <w:rPr>
                <w:b/>
                <w:bCs/>
              </w:rPr>
            </w:pPr>
            <w:r w:rsidRPr="003B2274">
              <w:rPr>
                <w:b/>
                <w:bCs/>
              </w:rPr>
              <w:t>2.1.4.</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075734D2"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3792062D" w14:textId="77777777" w:rsidR="003B2274" w:rsidRPr="003B2274" w:rsidRDefault="003B2274" w:rsidP="003B2274">
            <w:pPr>
              <w:jc w:val="center"/>
            </w:pPr>
            <w:r w:rsidRPr="003B2274">
              <w:t>Реализация социально-психологических мероприятий по предупреждению асоциальных явлений в молодежной среде</w:t>
            </w:r>
          </w:p>
        </w:tc>
        <w:tc>
          <w:tcPr>
            <w:tcW w:w="1726" w:type="dxa"/>
            <w:tcBorders>
              <w:top w:val="nil"/>
              <w:left w:val="nil"/>
              <w:bottom w:val="single" w:sz="4" w:space="0" w:color="auto"/>
              <w:right w:val="single" w:sz="4" w:space="0" w:color="auto"/>
            </w:tcBorders>
            <w:shd w:val="clear" w:color="auto" w:fill="auto"/>
            <w:vAlign w:val="center"/>
            <w:hideMark/>
          </w:tcPr>
          <w:p w14:paraId="7803B46D"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412DAFC3" w14:textId="77777777" w:rsidR="003B2274" w:rsidRPr="003B2274" w:rsidRDefault="003B2274" w:rsidP="003B2274">
            <w:pPr>
              <w:jc w:val="center"/>
              <w:rPr>
                <w:b/>
                <w:bCs/>
              </w:rPr>
            </w:pPr>
            <w:r w:rsidRPr="003B2274">
              <w:rPr>
                <w:b/>
                <w:bCs/>
              </w:rPr>
              <w:t>683 099,64</w:t>
            </w:r>
          </w:p>
        </w:tc>
        <w:tc>
          <w:tcPr>
            <w:tcW w:w="1415" w:type="dxa"/>
            <w:tcBorders>
              <w:top w:val="nil"/>
              <w:left w:val="nil"/>
              <w:bottom w:val="single" w:sz="4" w:space="0" w:color="auto"/>
              <w:right w:val="single" w:sz="4" w:space="0" w:color="auto"/>
            </w:tcBorders>
            <w:shd w:val="clear" w:color="auto" w:fill="auto"/>
            <w:vAlign w:val="center"/>
            <w:hideMark/>
          </w:tcPr>
          <w:p w14:paraId="10BC908D" w14:textId="77777777" w:rsidR="003B2274" w:rsidRPr="003B2274" w:rsidRDefault="003B2274" w:rsidP="003B2274">
            <w:pPr>
              <w:jc w:val="center"/>
              <w:rPr>
                <w:b/>
                <w:bCs/>
              </w:rPr>
            </w:pPr>
            <w:r w:rsidRPr="003B2274">
              <w:rPr>
                <w:b/>
                <w:bCs/>
              </w:rPr>
              <w:t>0,00</w:t>
            </w:r>
          </w:p>
        </w:tc>
        <w:tc>
          <w:tcPr>
            <w:tcW w:w="1574" w:type="dxa"/>
            <w:tcBorders>
              <w:top w:val="nil"/>
              <w:left w:val="nil"/>
              <w:bottom w:val="single" w:sz="4" w:space="0" w:color="auto"/>
              <w:right w:val="single" w:sz="4" w:space="0" w:color="auto"/>
            </w:tcBorders>
            <w:shd w:val="clear" w:color="auto" w:fill="auto"/>
            <w:vAlign w:val="center"/>
            <w:hideMark/>
          </w:tcPr>
          <w:p w14:paraId="2D023A5B" w14:textId="77777777" w:rsidR="003B2274" w:rsidRPr="003B2274" w:rsidRDefault="003B2274" w:rsidP="003B2274">
            <w:pPr>
              <w:jc w:val="center"/>
              <w:rPr>
                <w:b/>
                <w:bCs/>
              </w:rPr>
            </w:pPr>
            <w:r w:rsidRPr="003B2274">
              <w:rPr>
                <w:b/>
                <w:bCs/>
              </w:rPr>
              <w:t>117 400,00</w:t>
            </w:r>
          </w:p>
        </w:tc>
        <w:tc>
          <w:tcPr>
            <w:tcW w:w="1579" w:type="dxa"/>
            <w:tcBorders>
              <w:top w:val="nil"/>
              <w:left w:val="nil"/>
              <w:bottom w:val="single" w:sz="4" w:space="0" w:color="auto"/>
              <w:right w:val="single" w:sz="4" w:space="0" w:color="auto"/>
            </w:tcBorders>
            <w:shd w:val="clear" w:color="auto" w:fill="auto"/>
            <w:vAlign w:val="center"/>
            <w:hideMark/>
          </w:tcPr>
          <w:p w14:paraId="49857353" w14:textId="77777777" w:rsidR="003B2274" w:rsidRPr="003B2274" w:rsidRDefault="003B2274" w:rsidP="003B2274">
            <w:pPr>
              <w:jc w:val="center"/>
              <w:rPr>
                <w:b/>
                <w:bCs/>
              </w:rPr>
            </w:pPr>
            <w:r w:rsidRPr="003B2274">
              <w:rPr>
                <w:b/>
                <w:bCs/>
              </w:rPr>
              <w:t>183 261,73</w:t>
            </w:r>
          </w:p>
        </w:tc>
        <w:tc>
          <w:tcPr>
            <w:tcW w:w="1595" w:type="dxa"/>
            <w:tcBorders>
              <w:top w:val="nil"/>
              <w:left w:val="nil"/>
              <w:bottom w:val="single" w:sz="4" w:space="0" w:color="auto"/>
              <w:right w:val="single" w:sz="4" w:space="0" w:color="auto"/>
            </w:tcBorders>
            <w:shd w:val="clear" w:color="auto" w:fill="auto"/>
            <w:vAlign w:val="center"/>
            <w:hideMark/>
          </w:tcPr>
          <w:p w14:paraId="1FA60ED2" w14:textId="77777777" w:rsidR="003B2274" w:rsidRPr="003B2274" w:rsidRDefault="003B2274" w:rsidP="003B2274">
            <w:pPr>
              <w:jc w:val="center"/>
              <w:rPr>
                <w:b/>
                <w:bCs/>
              </w:rPr>
            </w:pPr>
            <w:r w:rsidRPr="003B2274">
              <w:rPr>
                <w:b/>
                <w:bCs/>
              </w:rPr>
              <w:t>188 393,06</w:t>
            </w:r>
          </w:p>
        </w:tc>
        <w:tc>
          <w:tcPr>
            <w:tcW w:w="1710" w:type="dxa"/>
            <w:tcBorders>
              <w:top w:val="nil"/>
              <w:left w:val="nil"/>
              <w:bottom w:val="single" w:sz="4" w:space="0" w:color="auto"/>
              <w:right w:val="single" w:sz="4" w:space="0" w:color="auto"/>
            </w:tcBorders>
            <w:shd w:val="clear" w:color="auto" w:fill="auto"/>
            <w:vAlign w:val="center"/>
            <w:hideMark/>
          </w:tcPr>
          <w:p w14:paraId="409355B2" w14:textId="77777777" w:rsidR="003B2274" w:rsidRPr="003B2274" w:rsidRDefault="003B2274" w:rsidP="003B2274">
            <w:pPr>
              <w:jc w:val="center"/>
              <w:rPr>
                <w:b/>
                <w:bCs/>
              </w:rPr>
            </w:pPr>
            <w:r w:rsidRPr="003B2274">
              <w:rPr>
                <w:b/>
                <w:bCs/>
              </w:rPr>
              <w:t>194 044,85</w:t>
            </w:r>
          </w:p>
        </w:tc>
      </w:tr>
      <w:tr w:rsidR="003B2274" w:rsidRPr="003B2274" w14:paraId="44384849"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3B66EAAE"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645FA70"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75A583BC"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9BBB69C"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61596D7D"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ECA470D"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7114941D"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D8306EF"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6ADD5F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5F64816" w14:textId="77777777" w:rsidR="003B2274" w:rsidRPr="003B2274" w:rsidRDefault="003B2274" w:rsidP="003B2274">
            <w:pPr>
              <w:jc w:val="center"/>
            </w:pPr>
            <w:r w:rsidRPr="003B2274">
              <w:t>0,00</w:t>
            </w:r>
          </w:p>
        </w:tc>
      </w:tr>
      <w:tr w:rsidR="003B2274" w:rsidRPr="003B2274" w14:paraId="2F366807" w14:textId="77777777" w:rsidTr="003B2274">
        <w:trPr>
          <w:gridAfter w:val="2"/>
          <w:wAfter w:w="48" w:type="dxa"/>
          <w:trHeight w:val="94"/>
        </w:trPr>
        <w:tc>
          <w:tcPr>
            <w:tcW w:w="666" w:type="dxa"/>
            <w:vMerge/>
            <w:tcBorders>
              <w:top w:val="nil"/>
              <w:left w:val="single" w:sz="4" w:space="0" w:color="auto"/>
              <w:bottom w:val="single" w:sz="4" w:space="0" w:color="auto"/>
              <w:right w:val="single" w:sz="4" w:space="0" w:color="auto"/>
            </w:tcBorders>
            <w:vAlign w:val="center"/>
            <w:hideMark/>
          </w:tcPr>
          <w:p w14:paraId="3E39FF9F"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2104E34"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5694F9C1"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2C3E4B4A"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6CDB181E"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C39269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78B4EA5"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654E237"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1771C6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188FBF2" w14:textId="77777777" w:rsidR="003B2274" w:rsidRPr="003B2274" w:rsidRDefault="003B2274" w:rsidP="003B2274">
            <w:pPr>
              <w:jc w:val="center"/>
            </w:pPr>
            <w:r w:rsidRPr="003B2274">
              <w:t>0,00</w:t>
            </w:r>
          </w:p>
        </w:tc>
      </w:tr>
      <w:tr w:rsidR="003B2274" w:rsidRPr="003B2274" w14:paraId="6BAD069B" w14:textId="77777777" w:rsidTr="002B1FF0">
        <w:trPr>
          <w:gridAfter w:val="2"/>
          <w:wAfter w:w="48" w:type="dxa"/>
          <w:trHeight w:val="355"/>
        </w:trPr>
        <w:tc>
          <w:tcPr>
            <w:tcW w:w="666" w:type="dxa"/>
            <w:vMerge/>
            <w:tcBorders>
              <w:top w:val="nil"/>
              <w:left w:val="single" w:sz="4" w:space="0" w:color="auto"/>
              <w:bottom w:val="single" w:sz="4" w:space="0" w:color="auto"/>
              <w:right w:val="single" w:sz="4" w:space="0" w:color="auto"/>
            </w:tcBorders>
            <w:vAlign w:val="center"/>
            <w:hideMark/>
          </w:tcPr>
          <w:p w14:paraId="5541AAC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341BD7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1C0EF712"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052929C9" w14:textId="77777777" w:rsidR="003B2274" w:rsidRPr="003B2274" w:rsidRDefault="003B2274" w:rsidP="003B2274">
            <w:r w:rsidRPr="003B2274">
              <w:t>МБ</w:t>
            </w:r>
          </w:p>
        </w:tc>
        <w:tc>
          <w:tcPr>
            <w:tcW w:w="1545" w:type="dxa"/>
            <w:tcBorders>
              <w:top w:val="nil"/>
              <w:left w:val="nil"/>
              <w:bottom w:val="single" w:sz="4" w:space="0" w:color="auto"/>
              <w:right w:val="single" w:sz="4" w:space="0" w:color="auto"/>
            </w:tcBorders>
            <w:shd w:val="clear" w:color="auto" w:fill="auto"/>
            <w:vAlign w:val="center"/>
            <w:hideMark/>
          </w:tcPr>
          <w:p w14:paraId="1734B8FF" w14:textId="77777777" w:rsidR="003B2274" w:rsidRPr="003B2274" w:rsidRDefault="003B2274" w:rsidP="003B2274">
            <w:pPr>
              <w:jc w:val="center"/>
            </w:pPr>
            <w:r w:rsidRPr="003B2274">
              <w:t>683 099,64</w:t>
            </w:r>
          </w:p>
        </w:tc>
        <w:tc>
          <w:tcPr>
            <w:tcW w:w="1415" w:type="dxa"/>
            <w:tcBorders>
              <w:top w:val="nil"/>
              <w:left w:val="nil"/>
              <w:bottom w:val="single" w:sz="4" w:space="0" w:color="auto"/>
              <w:right w:val="single" w:sz="4" w:space="0" w:color="auto"/>
            </w:tcBorders>
            <w:shd w:val="clear" w:color="auto" w:fill="auto"/>
            <w:vAlign w:val="center"/>
            <w:hideMark/>
          </w:tcPr>
          <w:p w14:paraId="5CA9D238"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79F2A866" w14:textId="77777777" w:rsidR="003B2274" w:rsidRPr="003B2274" w:rsidRDefault="003B2274" w:rsidP="003B2274">
            <w:pPr>
              <w:jc w:val="center"/>
            </w:pPr>
            <w:r w:rsidRPr="003B2274">
              <w:t>117 400,00</w:t>
            </w:r>
          </w:p>
        </w:tc>
        <w:tc>
          <w:tcPr>
            <w:tcW w:w="1579" w:type="dxa"/>
            <w:tcBorders>
              <w:top w:val="nil"/>
              <w:left w:val="nil"/>
              <w:bottom w:val="single" w:sz="4" w:space="0" w:color="auto"/>
              <w:right w:val="single" w:sz="4" w:space="0" w:color="auto"/>
            </w:tcBorders>
            <w:shd w:val="clear" w:color="auto" w:fill="auto"/>
            <w:vAlign w:val="center"/>
            <w:hideMark/>
          </w:tcPr>
          <w:p w14:paraId="6D334D22" w14:textId="77777777" w:rsidR="003B2274" w:rsidRPr="003B2274" w:rsidRDefault="003B2274" w:rsidP="003B2274">
            <w:pPr>
              <w:jc w:val="center"/>
            </w:pPr>
            <w:r w:rsidRPr="003B2274">
              <w:t>183 261,73</w:t>
            </w:r>
          </w:p>
        </w:tc>
        <w:tc>
          <w:tcPr>
            <w:tcW w:w="1595" w:type="dxa"/>
            <w:tcBorders>
              <w:top w:val="nil"/>
              <w:left w:val="nil"/>
              <w:bottom w:val="single" w:sz="4" w:space="0" w:color="auto"/>
              <w:right w:val="single" w:sz="4" w:space="0" w:color="auto"/>
            </w:tcBorders>
            <w:shd w:val="clear" w:color="auto" w:fill="auto"/>
            <w:vAlign w:val="center"/>
            <w:hideMark/>
          </w:tcPr>
          <w:p w14:paraId="642309C2" w14:textId="77777777" w:rsidR="003B2274" w:rsidRPr="003B2274" w:rsidRDefault="003B2274" w:rsidP="003B2274">
            <w:pPr>
              <w:jc w:val="center"/>
            </w:pPr>
            <w:r w:rsidRPr="003B2274">
              <w:t>188 393,06</w:t>
            </w:r>
          </w:p>
        </w:tc>
        <w:tc>
          <w:tcPr>
            <w:tcW w:w="1710" w:type="dxa"/>
            <w:tcBorders>
              <w:top w:val="nil"/>
              <w:left w:val="nil"/>
              <w:bottom w:val="single" w:sz="4" w:space="0" w:color="auto"/>
              <w:right w:val="single" w:sz="4" w:space="0" w:color="auto"/>
            </w:tcBorders>
            <w:shd w:val="clear" w:color="auto" w:fill="auto"/>
            <w:vAlign w:val="center"/>
            <w:hideMark/>
          </w:tcPr>
          <w:p w14:paraId="2F3A53C9" w14:textId="77777777" w:rsidR="003B2274" w:rsidRPr="003B2274" w:rsidRDefault="003B2274" w:rsidP="003B2274">
            <w:pPr>
              <w:jc w:val="center"/>
            </w:pPr>
            <w:r w:rsidRPr="003B2274">
              <w:t>194 044,85</w:t>
            </w:r>
          </w:p>
        </w:tc>
      </w:tr>
      <w:tr w:rsidR="003B2274" w:rsidRPr="003B2274" w14:paraId="0D8285D8" w14:textId="77777777" w:rsidTr="003B2274">
        <w:trPr>
          <w:gridAfter w:val="2"/>
          <w:wAfter w:w="48" w:type="dxa"/>
          <w:trHeight w:val="74"/>
        </w:trPr>
        <w:tc>
          <w:tcPr>
            <w:tcW w:w="666" w:type="dxa"/>
            <w:vMerge/>
            <w:tcBorders>
              <w:top w:val="nil"/>
              <w:left w:val="single" w:sz="4" w:space="0" w:color="auto"/>
              <w:bottom w:val="single" w:sz="4" w:space="0" w:color="auto"/>
              <w:right w:val="single" w:sz="4" w:space="0" w:color="auto"/>
            </w:tcBorders>
            <w:vAlign w:val="center"/>
            <w:hideMark/>
          </w:tcPr>
          <w:p w14:paraId="67E3582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7BA9788"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C54066F"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E87BBD8"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683E407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73CA7F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D059809"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AA6662A"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CAA2B6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74F0513" w14:textId="77777777" w:rsidR="003B2274" w:rsidRPr="003B2274" w:rsidRDefault="003B2274" w:rsidP="003B2274">
            <w:pPr>
              <w:jc w:val="center"/>
            </w:pPr>
            <w:r w:rsidRPr="003B2274">
              <w:t>0,00</w:t>
            </w:r>
          </w:p>
        </w:tc>
      </w:tr>
      <w:tr w:rsidR="003B2274" w:rsidRPr="003B2274" w14:paraId="77DBD410" w14:textId="77777777" w:rsidTr="003B2274">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63555E13"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D06D7FE"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A9903FC"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0B3ADD27" w14:textId="77777777" w:rsidR="003B2274" w:rsidRPr="003B2274" w:rsidRDefault="003B2274" w:rsidP="003B2274">
            <w:r w:rsidRPr="003B2274">
              <w:t>ВИ</w:t>
            </w:r>
          </w:p>
        </w:tc>
        <w:tc>
          <w:tcPr>
            <w:tcW w:w="1545" w:type="dxa"/>
            <w:tcBorders>
              <w:top w:val="nil"/>
              <w:left w:val="nil"/>
              <w:bottom w:val="single" w:sz="4" w:space="0" w:color="auto"/>
              <w:right w:val="single" w:sz="4" w:space="0" w:color="auto"/>
            </w:tcBorders>
            <w:shd w:val="clear" w:color="auto" w:fill="auto"/>
            <w:vAlign w:val="center"/>
            <w:hideMark/>
          </w:tcPr>
          <w:p w14:paraId="6C42C548"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8974A20"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F0387E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581F12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50C3FA6"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1F2BA25" w14:textId="77777777" w:rsidR="003B2274" w:rsidRPr="003B2274" w:rsidRDefault="003B2274" w:rsidP="003B2274">
            <w:pPr>
              <w:jc w:val="center"/>
            </w:pPr>
            <w:r w:rsidRPr="003B2274">
              <w:t>0,00</w:t>
            </w:r>
          </w:p>
        </w:tc>
      </w:tr>
      <w:tr w:rsidR="003B2274" w:rsidRPr="003B2274" w14:paraId="7C51A7EF" w14:textId="77777777" w:rsidTr="002B1FF0">
        <w:trPr>
          <w:gridAfter w:val="2"/>
          <w:wAfter w:w="48" w:type="dxa"/>
          <w:trHeight w:val="509"/>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4763539C" w14:textId="77777777" w:rsidR="003B2274" w:rsidRPr="003B2274" w:rsidRDefault="003B2274" w:rsidP="003B2274">
            <w:pPr>
              <w:jc w:val="center"/>
              <w:rPr>
                <w:b/>
                <w:bCs/>
              </w:rPr>
            </w:pPr>
            <w:r w:rsidRPr="003B2274">
              <w:rPr>
                <w:b/>
                <w:bCs/>
              </w:rPr>
              <w:t>2.1.5.</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488B73CB"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28E610B5" w14:textId="4A40BC5D" w:rsidR="003B2274" w:rsidRPr="003B2274" w:rsidRDefault="003B2274" w:rsidP="003B2274">
            <w:pPr>
              <w:jc w:val="center"/>
            </w:pPr>
            <w:r w:rsidRPr="003B2274">
              <w:t>Создание телевизионных и радиовещательных передач, рубрик в средствах массовой информации и печатной, кино- и видеопродукции по направлениям молодежной политики</w:t>
            </w:r>
          </w:p>
        </w:tc>
        <w:tc>
          <w:tcPr>
            <w:tcW w:w="1726" w:type="dxa"/>
            <w:tcBorders>
              <w:top w:val="nil"/>
              <w:left w:val="nil"/>
              <w:bottom w:val="single" w:sz="4" w:space="0" w:color="auto"/>
              <w:right w:val="single" w:sz="4" w:space="0" w:color="auto"/>
            </w:tcBorders>
            <w:shd w:val="clear" w:color="auto" w:fill="auto"/>
            <w:vAlign w:val="center"/>
            <w:hideMark/>
          </w:tcPr>
          <w:p w14:paraId="1D1BC10E"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4CC9ECA2" w14:textId="77777777" w:rsidR="003B2274" w:rsidRPr="003B2274" w:rsidRDefault="003B2274" w:rsidP="003B2274">
            <w:pPr>
              <w:jc w:val="center"/>
              <w:rPr>
                <w:b/>
                <w:bCs/>
              </w:rPr>
            </w:pPr>
            <w:r w:rsidRPr="003B2274">
              <w:rPr>
                <w:b/>
                <w:bCs/>
              </w:rPr>
              <w:t>1 521 991,44</w:t>
            </w:r>
          </w:p>
        </w:tc>
        <w:tc>
          <w:tcPr>
            <w:tcW w:w="1415" w:type="dxa"/>
            <w:tcBorders>
              <w:top w:val="nil"/>
              <w:left w:val="nil"/>
              <w:bottom w:val="single" w:sz="4" w:space="0" w:color="auto"/>
              <w:right w:val="single" w:sz="4" w:space="0" w:color="auto"/>
            </w:tcBorders>
            <w:shd w:val="clear" w:color="auto" w:fill="auto"/>
            <w:vAlign w:val="center"/>
            <w:hideMark/>
          </w:tcPr>
          <w:p w14:paraId="7987E5AE" w14:textId="77777777" w:rsidR="003B2274" w:rsidRPr="003B2274" w:rsidRDefault="003B2274" w:rsidP="003B2274">
            <w:pPr>
              <w:jc w:val="center"/>
              <w:rPr>
                <w:b/>
                <w:bCs/>
              </w:rPr>
            </w:pPr>
            <w:r w:rsidRPr="003B2274">
              <w:rPr>
                <w:b/>
                <w:bCs/>
              </w:rPr>
              <w:t>185 171,79</w:t>
            </w:r>
          </w:p>
        </w:tc>
        <w:tc>
          <w:tcPr>
            <w:tcW w:w="1574" w:type="dxa"/>
            <w:tcBorders>
              <w:top w:val="nil"/>
              <w:left w:val="nil"/>
              <w:bottom w:val="single" w:sz="4" w:space="0" w:color="auto"/>
              <w:right w:val="single" w:sz="4" w:space="0" w:color="auto"/>
            </w:tcBorders>
            <w:shd w:val="clear" w:color="auto" w:fill="auto"/>
            <w:vAlign w:val="center"/>
            <w:hideMark/>
          </w:tcPr>
          <w:p w14:paraId="6D833473" w14:textId="77777777" w:rsidR="003B2274" w:rsidRPr="003B2274" w:rsidRDefault="003B2274" w:rsidP="003B2274">
            <w:pPr>
              <w:jc w:val="center"/>
              <w:rPr>
                <w:b/>
                <w:bCs/>
              </w:rPr>
            </w:pPr>
            <w:r w:rsidRPr="003B2274">
              <w:rPr>
                <w:b/>
                <w:bCs/>
              </w:rPr>
              <w:t>105 910,26</w:t>
            </w:r>
          </w:p>
        </w:tc>
        <w:tc>
          <w:tcPr>
            <w:tcW w:w="1579" w:type="dxa"/>
            <w:tcBorders>
              <w:top w:val="nil"/>
              <w:left w:val="nil"/>
              <w:bottom w:val="single" w:sz="4" w:space="0" w:color="auto"/>
              <w:right w:val="single" w:sz="4" w:space="0" w:color="auto"/>
            </w:tcBorders>
            <w:shd w:val="clear" w:color="auto" w:fill="auto"/>
            <w:vAlign w:val="center"/>
            <w:hideMark/>
          </w:tcPr>
          <w:p w14:paraId="5D8023E0" w14:textId="77777777" w:rsidR="003B2274" w:rsidRPr="003B2274" w:rsidRDefault="003B2274" w:rsidP="003B2274">
            <w:pPr>
              <w:jc w:val="center"/>
              <w:rPr>
                <w:b/>
                <w:bCs/>
              </w:rPr>
            </w:pPr>
            <w:r w:rsidRPr="003B2274">
              <w:rPr>
                <w:b/>
                <w:bCs/>
              </w:rPr>
              <w:t>397 436,78</w:t>
            </w:r>
          </w:p>
        </w:tc>
        <w:tc>
          <w:tcPr>
            <w:tcW w:w="1595" w:type="dxa"/>
            <w:tcBorders>
              <w:top w:val="nil"/>
              <w:left w:val="nil"/>
              <w:bottom w:val="single" w:sz="4" w:space="0" w:color="auto"/>
              <w:right w:val="single" w:sz="4" w:space="0" w:color="auto"/>
            </w:tcBorders>
            <w:shd w:val="clear" w:color="auto" w:fill="auto"/>
            <w:vAlign w:val="center"/>
            <w:hideMark/>
          </w:tcPr>
          <w:p w14:paraId="17ED2B35" w14:textId="77777777" w:rsidR="003B2274" w:rsidRPr="003B2274" w:rsidRDefault="003B2274" w:rsidP="003B2274">
            <w:pPr>
              <w:jc w:val="center"/>
              <w:rPr>
                <w:b/>
                <w:bCs/>
              </w:rPr>
            </w:pPr>
            <w:r w:rsidRPr="003B2274">
              <w:rPr>
                <w:b/>
                <w:bCs/>
              </w:rPr>
              <w:t>408 565,01</w:t>
            </w:r>
          </w:p>
        </w:tc>
        <w:tc>
          <w:tcPr>
            <w:tcW w:w="1710" w:type="dxa"/>
            <w:tcBorders>
              <w:top w:val="nil"/>
              <w:left w:val="nil"/>
              <w:bottom w:val="single" w:sz="4" w:space="0" w:color="auto"/>
              <w:right w:val="single" w:sz="4" w:space="0" w:color="auto"/>
            </w:tcBorders>
            <w:shd w:val="clear" w:color="auto" w:fill="auto"/>
            <w:vAlign w:val="center"/>
            <w:hideMark/>
          </w:tcPr>
          <w:p w14:paraId="009F5A23" w14:textId="77777777" w:rsidR="003B2274" w:rsidRPr="003B2274" w:rsidRDefault="003B2274" w:rsidP="003B2274">
            <w:pPr>
              <w:jc w:val="center"/>
              <w:rPr>
                <w:b/>
                <w:bCs/>
              </w:rPr>
            </w:pPr>
            <w:r w:rsidRPr="003B2274">
              <w:rPr>
                <w:b/>
                <w:bCs/>
              </w:rPr>
              <w:t>424 907,60</w:t>
            </w:r>
          </w:p>
        </w:tc>
      </w:tr>
      <w:tr w:rsidR="003B2274" w:rsidRPr="003B2274" w14:paraId="51C58482"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63A47701"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7765E6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53110EC7"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5070D550"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13B442E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577F795"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661CA2C"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095D8E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FAF8E88"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CFBC51C" w14:textId="77777777" w:rsidR="003B2274" w:rsidRPr="003B2274" w:rsidRDefault="003B2274" w:rsidP="003B2274">
            <w:pPr>
              <w:jc w:val="center"/>
            </w:pPr>
            <w:r w:rsidRPr="003B2274">
              <w:t>0,00</w:t>
            </w:r>
          </w:p>
        </w:tc>
      </w:tr>
      <w:tr w:rsidR="003B2274" w:rsidRPr="003B2274" w14:paraId="643F3F3D"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2179580E"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733C8F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28B2325B"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5742997C"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31070E6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6BF5B0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261419CD"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C2E837E"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4F77778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53242F3" w14:textId="77777777" w:rsidR="003B2274" w:rsidRPr="003B2274" w:rsidRDefault="003B2274" w:rsidP="003B2274">
            <w:pPr>
              <w:jc w:val="center"/>
            </w:pPr>
            <w:r w:rsidRPr="003B2274">
              <w:t>0,00</w:t>
            </w:r>
          </w:p>
        </w:tc>
      </w:tr>
      <w:tr w:rsidR="003B2274" w:rsidRPr="003B2274" w14:paraId="65491C63" w14:textId="77777777" w:rsidTr="002B1FF0">
        <w:trPr>
          <w:gridAfter w:val="2"/>
          <w:wAfter w:w="48" w:type="dxa"/>
          <w:trHeight w:val="557"/>
        </w:trPr>
        <w:tc>
          <w:tcPr>
            <w:tcW w:w="666" w:type="dxa"/>
            <w:vMerge/>
            <w:tcBorders>
              <w:top w:val="nil"/>
              <w:left w:val="single" w:sz="4" w:space="0" w:color="auto"/>
              <w:bottom w:val="single" w:sz="4" w:space="0" w:color="auto"/>
              <w:right w:val="single" w:sz="4" w:space="0" w:color="auto"/>
            </w:tcBorders>
            <w:vAlign w:val="center"/>
            <w:hideMark/>
          </w:tcPr>
          <w:p w14:paraId="6969F4A1"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0DAACCA"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023953B"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020B5B9" w14:textId="77777777" w:rsidR="003B2274" w:rsidRPr="003B2274" w:rsidRDefault="003B2274" w:rsidP="003B2274">
            <w:r w:rsidRPr="003B2274">
              <w:t>МБ</w:t>
            </w:r>
          </w:p>
        </w:tc>
        <w:tc>
          <w:tcPr>
            <w:tcW w:w="1545" w:type="dxa"/>
            <w:tcBorders>
              <w:top w:val="nil"/>
              <w:left w:val="nil"/>
              <w:bottom w:val="single" w:sz="4" w:space="0" w:color="auto"/>
              <w:right w:val="single" w:sz="4" w:space="0" w:color="auto"/>
            </w:tcBorders>
            <w:shd w:val="clear" w:color="auto" w:fill="auto"/>
            <w:vAlign w:val="center"/>
            <w:hideMark/>
          </w:tcPr>
          <w:p w14:paraId="31E86A61" w14:textId="77777777" w:rsidR="003B2274" w:rsidRPr="003B2274" w:rsidRDefault="003B2274" w:rsidP="003B2274">
            <w:pPr>
              <w:jc w:val="center"/>
            </w:pPr>
            <w:r w:rsidRPr="003B2274">
              <w:t>1 521 991,44</w:t>
            </w:r>
          </w:p>
        </w:tc>
        <w:tc>
          <w:tcPr>
            <w:tcW w:w="1415" w:type="dxa"/>
            <w:tcBorders>
              <w:top w:val="nil"/>
              <w:left w:val="nil"/>
              <w:bottom w:val="single" w:sz="4" w:space="0" w:color="auto"/>
              <w:right w:val="single" w:sz="4" w:space="0" w:color="auto"/>
            </w:tcBorders>
            <w:shd w:val="clear" w:color="auto" w:fill="auto"/>
            <w:vAlign w:val="center"/>
            <w:hideMark/>
          </w:tcPr>
          <w:p w14:paraId="3C45C9F4" w14:textId="77777777" w:rsidR="003B2274" w:rsidRPr="003B2274" w:rsidRDefault="003B2274" w:rsidP="003B2274">
            <w:pPr>
              <w:jc w:val="center"/>
            </w:pPr>
            <w:r w:rsidRPr="003B2274">
              <w:t>185 171,79</w:t>
            </w:r>
          </w:p>
        </w:tc>
        <w:tc>
          <w:tcPr>
            <w:tcW w:w="1574" w:type="dxa"/>
            <w:tcBorders>
              <w:top w:val="nil"/>
              <w:left w:val="nil"/>
              <w:bottom w:val="single" w:sz="4" w:space="0" w:color="auto"/>
              <w:right w:val="single" w:sz="4" w:space="0" w:color="auto"/>
            </w:tcBorders>
            <w:shd w:val="clear" w:color="auto" w:fill="auto"/>
            <w:vAlign w:val="center"/>
            <w:hideMark/>
          </w:tcPr>
          <w:p w14:paraId="5C6170C1" w14:textId="77777777" w:rsidR="003B2274" w:rsidRPr="003B2274" w:rsidRDefault="003B2274" w:rsidP="003B2274">
            <w:pPr>
              <w:jc w:val="center"/>
            </w:pPr>
            <w:r w:rsidRPr="003B2274">
              <w:t>105 910,26</w:t>
            </w:r>
          </w:p>
        </w:tc>
        <w:tc>
          <w:tcPr>
            <w:tcW w:w="1579" w:type="dxa"/>
            <w:tcBorders>
              <w:top w:val="nil"/>
              <w:left w:val="nil"/>
              <w:bottom w:val="single" w:sz="4" w:space="0" w:color="auto"/>
              <w:right w:val="single" w:sz="4" w:space="0" w:color="auto"/>
            </w:tcBorders>
            <w:shd w:val="clear" w:color="auto" w:fill="auto"/>
            <w:vAlign w:val="center"/>
            <w:hideMark/>
          </w:tcPr>
          <w:p w14:paraId="212F7129" w14:textId="77777777" w:rsidR="003B2274" w:rsidRPr="003B2274" w:rsidRDefault="003B2274" w:rsidP="003B2274">
            <w:pPr>
              <w:jc w:val="center"/>
            </w:pPr>
            <w:r w:rsidRPr="003B2274">
              <w:t>397 436,78</w:t>
            </w:r>
          </w:p>
        </w:tc>
        <w:tc>
          <w:tcPr>
            <w:tcW w:w="1595" w:type="dxa"/>
            <w:tcBorders>
              <w:top w:val="nil"/>
              <w:left w:val="nil"/>
              <w:bottom w:val="single" w:sz="4" w:space="0" w:color="auto"/>
              <w:right w:val="single" w:sz="4" w:space="0" w:color="auto"/>
            </w:tcBorders>
            <w:shd w:val="clear" w:color="auto" w:fill="auto"/>
            <w:vAlign w:val="center"/>
            <w:hideMark/>
          </w:tcPr>
          <w:p w14:paraId="3414EB97" w14:textId="77777777" w:rsidR="003B2274" w:rsidRPr="003B2274" w:rsidRDefault="003B2274" w:rsidP="003B2274">
            <w:pPr>
              <w:jc w:val="center"/>
            </w:pPr>
            <w:r w:rsidRPr="003B2274">
              <w:t>408 565,01</w:t>
            </w:r>
          </w:p>
        </w:tc>
        <w:tc>
          <w:tcPr>
            <w:tcW w:w="1710" w:type="dxa"/>
            <w:tcBorders>
              <w:top w:val="nil"/>
              <w:left w:val="nil"/>
              <w:bottom w:val="single" w:sz="4" w:space="0" w:color="auto"/>
              <w:right w:val="single" w:sz="4" w:space="0" w:color="auto"/>
            </w:tcBorders>
            <w:shd w:val="clear" w:color="auto" w:fill="auto"/>
            <w:vAlign w:val="center"/>
            <w:hideMark/>
          </w:tcPr>
          <w:p w14:paraId="219ED474" w14:textId="77777777" w:rsidR="003B2274" w:rsidRPr="003B2274" w:rsidRDefault="003B2274" w:rsidP="003B2274">
            <w:pPr>
              <w:jc w:val="center"/>
            </w:pPr>
            <w:r w:rsidRPr="003B2274">
              <w:t>424 907,60</w:t>
            </w:r>
          </w:p>
        </w:tc>
      </w:tr>
      <w:tr w:rsidR="003B2274" w:rsidRPr="003B2274" w14:paraId="67411548"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40D2EF4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7329DE1"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BDFC330"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024FEB6C"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4F073FC3"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425F82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FADD89F"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B5C072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448C4B2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52AD52D" w14:textId="77777777" w:rsidR="003B2274" w:rsidRPr="003B2274" w:rsidRDefault="003B2274" w:rsidP="003B2274">
            <w:pPr>
              <w:jc w:val="center"/>
            </w:pPr>
            <w:r w:rsidRPr="003B2274">
              <w:t>0,00</w:t>
            </w:r>
          </w:p>
        </w:tc>
      </w:tr>
      <w:tr w:rsidR="003B2274" w:rsidRPr="003B2274" w14:paraId="1ABA4544"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46DA679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3C5C08F"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14791594"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043D8A43" w14:textId="77777777" w:rsidR="003B2274" w:rsidRPr="003B2274" w:rsidRDefault="003B2274" w:rsidP="003B2274">
            <w:r w:rsidRPr="003B2274">
              <w:t>ВИ</w:t>
            </w:r>
          </w:p>
        </w:tc>
        <w:tc>
          <w:tcPr>
            <w:tcW w:w="1545" w:type="dxa"/>
            <w:tcBorders>
              <w:top w:val="nil"/>
              <w:left w:val="nil"/>
              <w:bottom w:val="single" w:sz="4" w:space="0" w:color="auto"/>
              <w:right w:val="single" w:sz="4" w:space="0" w:color="auto"/>
            </w:tcBorders>
            <w:shd w:val="clear" w:color="auto" w:fill="auto"/>
            <w:vAlign w:val="center"/>
            <w:hideMark/>
          </w:tcPr>
          <w:p w14:paraId="47EDE85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0CF7D7DC"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B20BC8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1EC99CC"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CD5076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138970D5" w14:textId="77777777" w:rsidR="003B2274" w:rsidRPr="003B2274" w:rsidRDefault="003B2274" w:rsidP="003B2274">
            <w:pPr>
              <w:jc w:val="center"/>
            </w:pPr>
            <w:r w:rsidRPr="003B2274">
              <w:t>0,00</w:t>
            </w:r>
          </w:p>
        </w:tc>
      </w:tr>
      <w:tr w:rsidR="003B2274" w:rsidRPr="003B2274" w14:paraId="4B31E710" w14:textId="77777777" w:rsidTr="003B2274">
        <w:trPr>
          <w:gridAfter w:val="2"/>
          <w:wAfter w:w="48" w:type="dxa"/>
          <w:trHeight w:val="342"/>
        </w:trPr>
        <w:tc>
          <w:tcPr>
            <w:tcW w:w="666" w:type="dxa"/>
            <w:vMerge w:val="restart"/>
            <w:tcBorders>
              <w:top w:val="nil"/>
              <w:left w:val="single" w:sz="4" w:space="0" w:color="auto"/>
              <w:bottom w:val="single" w:sz="4" w:space="0" w:color="000000"/>
              <w:right w:val="single" w:sz="4" w:space="0" w:color="auto"/>
            </w:tcBorders>
            <w:shd w:val="clear" w:color="auto" w:fill="auto"/>
            <w:vAlign w:val="center"/>
            <w:hideMark/>
          </w:tcPr>
          <w:p w14:paraId="770009C8" w14:textId="77777777" w:rsidR="003B2274" w:rsidRPr="003B2274" w:rsidRDefault="003B2274" w:rsidP="003B2274">
            <w:pPr>
              <w:jc w:val="center"/>
              <w:rPr>
                <w:b/>
                <w:bCs/>
              </w:rPr>
            </w:pPr>
            <w:r w:rsidRPr="003B2274">
              <w:rPr>
                <w:b/>
                <w:bCs/>
              </w:rPr>
              <w:t>3</w:t>
            </w:r>
          </w:p>
        </w:tc>
        <w:tc>
          <w:tcPr>
            <w:tcW w:w="1723" w:type="dxa"/>
            <w:vMerge w:val="restart"/>
            <w:tcBorders>
              <w:top w:val="nil"/>
              <w:left w:val="single" w:sz="4" w:space="0" w:color="auto"/>
              <w:bottom w:val="single" w:sz="4" w:space="0" w:color="000000"/>
              <w:right w:val="single" w:sz="4" w:space="0" w:color="auto"/>
            </w:tcBorders>
            <w:shd w:val="clear" w:color="auto" w:fill="auto"/>
            <w:vAlign w:val="center"/>
            <w:hideMark/>
          </w:tcPr>
          <w:p w14:paraId="578433D1" w14:textId="77777777" w:rsidR="003B2274" w:rsidRPr="003B2274" w:rsidRDefault="003B2274" w:rsidP="003B2274">
            <w:pPr>
              <w:jc w:val="center"/>
              <w:rPr>
                <w:b/>
                <w:bCs/>
              </w:rPr>
            </w:pPr>
            <w:r w:rsidRPr="003B2274">
              <w:rPr>
                <w:b/>
                <w:bCs/>
              </w:rPr>
              <w:t>Подпрограмма 3</w:t>
            </w:r>
          </w:p>
        </w:tc>
        <w:tc>
          <w:tcPr>
            <w:tcW w:w="2052" w:type="dxa"/>
            <w:vMerge w:val="restart"/>
            <w:tcBorders>
              <w:top w:val="nil"/>
              <w:left w:val="single" w:sz="4" w:space="0" w:color="auto"/>
              <w:bottom w:val="single" w:sz="4" w:space="0" w:color="000000"/>
              <w:right w:val="single" w:sz="4" w:space="0" w:color="auto"/>
            </w:tcBorders>
            <w:shd w:val="clear" w:color="auto" w:fill="auto"/>
            <w:vAlign w:val="center"/>
            <w:hideMark/>
          </w:tcPr>
          <w:p w14:paraId="05C4C401" w14:textId="77777777" w:rsidR="003B2274" w:rsidRPr="003B2274" w:rsidRDefault="003B2274" w:rsidP="003B2274">
            <w:pPr>
              <w:jc w:val="center"/>
              <w:rPr>
                <w:b/>
                <w:bCs/>
              </w:rPr>
            </w:pPr>
            <w:r w:rsidRPr="003B2274">
              <w:rPr>
                <w:b/>
                <w:bCs/>
              </w:rPr>
              <w:t>Семейная политика</w:t>
            </w:r>
          </w:p>
        </w:tc>
        <w:tc>
          <w:tcPr>
            <w:tcW w:w="1726" w:type="dxa"/>
            <w:tcBorders>
              <w:top w:val="nil"/>
              <w:left w:val="nil"/>
              <w:bottom w:val="single" w:sz="4" w:space="0" w:color="auto"/>
              <w:right w:val="single" w:sz="4" w:space="0" w:color="auto"/>
            </w:tcBorders>
            <w:shd w:val="clear" w:color="auto" w:fill="auto"/>
            <w:vAlign w:val="center"/>
            <w:hideMark/>
          </w:tcPr>
          <w:p w14:paraId="689FFD21"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5CBEBF9E" w14:textId="77777777" w:rsidR="003B2274" w:rsidRPr="003B2274" w:rsidRDefault="003B2274" w:rsidP="003B2274">
            <w:pPr>
              <w:jc w:val="center"/>
              <w:rPr>
                <w:b/>
                <w:bCs/>
              </w:rPr>
            </w:pPr>
            <w:r w:rsidRPr="003B2274">
              <w:rPr>
                <w:b/>
                <w:bCs/>
              </w:rPr>
              <w:t>10 872 189,05</w:t>
            </w:r>
          </w:p>
        </w:tc>
        <w:tc>
          <w:tcPr>
            <w:tcW w:w="1415" w:type="dxa"/>
            <w:tcBorders>
              <w:top w:val="nil"/>
              <w:left w:val="nil"/>
              <w:bottom w:val="single" w:sz="4" w:space="0" w:color="auto"/>
              <w:right w:val="single" w:sz="4" w:space="0" w:color="auto"/>
            </w:tcBorders>
            <w:shd w:val="clear" w:color="auto" w:fill="auto"/>
            <w:vAlign w:val="center"/>
            <w:hideMark/>
          </w:tcPr>
          <w:p w14:paraId="1CC9E811" w14:textId="77777777" w:rsidR="003B2274" w:rsidRPr="003B2274" w:rsidRDefault="003B2274" w:rsidP="003B2274">
            <w:pPr>
              <w:jc w:val="center"/>
              <w:rPr>
                <w:b/>
                <w:bCs/>
              </w:rPr>
            </w:pPr>
            <w:r w:rsidRPr="003B2274">
              <w:rPr>
                <w:b/>
                <w:bCs/>
              </w:rPr>
              <w:t>1 603 006,86</w:t>
            </w:r>
          </w:p>
        </w:tc>
        <w:tc>
          <w:tcPr>
            <w:tcW w:w="1574" w:type="dxa"/>
            <w:tcBorders>
              <w:top w:val="nil"/>
              <w:left w:val="nil"/>
              <w:bottom w:val="single" w:sz="4" w:space="0" w:color="auto"/>
              <w:right w:val="single" w:sz="4" w:space="0" w:color="auto"/>
            </w:tcBorders>
            <w:shd w:val="clear" w:color="auto" w:fill="auto"/>
            <w:vAlign w:val="center"/>
            <w:hideMark/>
          </w:tcPr>
          <w:p w14:paraId="08D89B96" w14:textId="77777777" w:rsidR="003B2274" w:rsidRPr="003B2274" w:rsidRDefault="003B2274" w:rsidP="003B2274">
            <w:pPr>
              <w:jc w:val="center"/>
              <w:rPr>
                <w:b/>
                <w:bCs/>
              </w:rPr>
            </w:pPr>
            <w:r w:rsidRPr="003B2274">
              <w:rPr>
                <w:b/>
                <w:bCs/>
              </w:rPr>
              <w:t>2 416 200,33</w:t>
            </w:r>
          </w:p>
        </w:tc>
        <w:tc>
          <w:tcPr>
            <w:tcW w:w="1579" w:type="dxa"/>
            <w:tcBorders>
              <w:top w:val="nil"/>
              <w:left w:val="nil"/>
              <w:bottom w:val="single" w:sz="4" w:space="0" w:color="auto"/>
              <w:right w:val="single" w:sz="4" w:space="0" w:color="auto"/>
            </w:tcBorders>
            <w:shd w:val="clear" w:color="auto" w:fill="auto"/>
            <w:vAlign w:val="center"/>
            <w:hideMark/>
          </w:tcPr>
          <w:p w14:paraId="78D580F0" w14:textId="77777777" w:rsidR="003B2274" w:rsidRPr="003B2274" w:rsidRDefault="003B2274" w:rsidP="003B2274">
            <w:pPr>
              <w:jc w:val="center"/>
              <w:rPr>
                <w:b/>
                <w:bCs/>
              </w:rPr>
            </w:pPr>
            <w:r w:rsidRPr="003B2274">
              <w:rPr>
                <w:b/>
                <w:bCs/>
              </w:rPr>
              <w:t>2 426 156,96</w:t>
            </w:r>
          </w:p>
        </w:tc>
        <w:tc>
          <w:tcPr>
            <w:tcW w:w="1595" w:type="dxa"/>
            <w:tcBorders>
              <w:top w:val="nil"/>
              <w:left w:val="nil"/>
              <w:bottom w:val="single" w:sz="4" w:space="0" w:color="auto"/>
              <w:right w:val="single" w:sz="4" w:space="0" w:color="auto"/>
            </w:tcBorders>
            <w:shd w:val="clear" w:color="auto" w:fill="auto"/>
            <w:vAlign w:val="center"/>
            <w:hideMark/>
          </w:tcPr>
          <w:p w14:paraId="31C060EA" w14:textId="77777777" w:rsidR="003B2274" w:rsidRPr="003B2274" w:rsidRDefault="003B2274" w:rsidP="003B2274">
            <w:pPr>
              <w:jc w:val="center"/>
              <w:rPr>
                <w:b/>
                <w:bCs/>
              </w:rPr>
            </w:pPr>
            <w:r w:rsidRPr="003B2274">
              <w:rPr>
                <w:b/>
                <w:bCs/>
              </w:rPr>
              <w:t>2 193 113,77</w:t>
            </w:r>
          </w:p>
        </w:tc>
        <w:tc>
          <w:tcPr>
            <w:tcW w:w="1710" w:type="dxa"/>
            <w:tcBorders>
              <w:top w:val="nil"/>
              <w:left w:val="nil"/>
              <w:bottom w:val="single" w:sz="4" w:space="0" w:color="auto"/>
              <w:right w:val="single" w:sz="4" w:space="0" w:color="auto"/>
            </w:tcBorders>
            <w:shd w:val="clear" w:color="auto" w:fill="auto"/>
            <w:vAlign w:val="center"/>
            <w:hideMark/>
          </w:tcPr>
          <w:p w14:paraId="3C52AFE0" w14:textId="77777777" w:rsidR="003B2274" w:rsidRPr="003B2274" w:rsidRDefault="003B2274" w:rsidP="003B2274">
            <w:pPr>
              <w:jc w:val="center"/>
              <w:rPr>
                <w:b/>
                <w:bCs/>
              </w:rPr>
            </w:pPr>
            <w:r w:rsidRPr="003B2274">
              <w:rPr>
                <w:b/>
                <w:bCs/>
              </w:rPr>
              <w:t>2 233 711,13</w:t>
            </w:r>
          </w:p>
        </w:tc>
      </w:tr>
      <w:tr w:rsidR="003B2274" w:rsidRPr="003B2274" w14:paraId="4EA13C7E" w14:textId="77777777" w:rsidTr="002B1FF0">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547A1D9D"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6BCEF0D7"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7CFA5C04"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BA905A8"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0E4ACFC8"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711E5A6"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4A401C6"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2E4D50F"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FCE68E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C9B588F" w14:textId="77777777" w:rsidR="003B2274" w:rsidRPr="003B2274" w:rsidRDefault="003B2274" w:rsidP="003B2274">
            <w:pPr>
              <w:jc w:val="center"/>
            </w:pPr>
            <w:r w:rsidRPr="003B2274">
              <w:t>0,00</w:t>
            </w:r>
          </w:p>
        </w:tc>
      </w:tr>
      <w:tr w:rsidR="003B2274" w:rsidRPr="003B2274" w14:paraId="20E76F97" w14:textId="77777777" w:rsidTr="002B1FF0">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1A9A7FBF"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3423914A"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5389819F"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D3EA460"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4734DB2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1C75C2D"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828065C"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288D35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621456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56FE66B" w14:textId="77777777" w:rsidR="003B2274" w:rsidRPr="003B2274" w:rsidRDefault="003B2274" w:rsidP="003B2274">
            <w:pPr>
              <w:jc w:val="center"/>
            </w:pPr>
            <w:r w:rsidRPr="003B2274">
              <w:t>0,00</w:t>
            </w:r>
          </w:p>
        </w:tc>
      </w:tr>
      <w:tr w:rsidR="003B2274" w:rsidRPr="003B2274" w14:paraId="68D0BC0B"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69B0A9BA"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396C356A"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0749EC1E"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9F3EEC0" w14:textId="77777777" w:rsidR="003B2274" w:rsidRPr="003B2274" w:rsidRDefault="003B2274" w:rsidP="003B2274">
            <w:r w:rsidRPr="003B2274">
              <w:t>МБ</w:t>
            </w:r>
          </w:p>
        </w:tc>
        <w:tc>
          <w:tcPr>
            <w:tcW w:w="1545" w:type="dxa"/>
            <w:tcBorders>
              <w:top w:val="nil"/>
              <w:left w:val="nil"/>
              <w:bottom w:val="single" w:sz="4" w:space="0" w:color="auto"/>
              <w:right w:val="single" w:sz="4" w:space="0" w:color="auto"/>
            </w:tcBorders>
            <w:shd w:val="clear" w:color="auto" w:fill="auto"/>
            <w:vAlign w:val="center"/>
            <w:hideMark/>
          </w:tcPr>
          <w:p w14:paraId="5E1B09E6" w14:textId="77777777" w:rsidR="003B2274" w:rsidRPr="003B2274" w:rsidRDefault="003B2274" w:rsidP="003B2274">
            <w:pPr>
              <w:jc w:val="center"/>
            </w:pPr>
            <w:r w:rsidRPr="003B2274">
              <w:t>10 872 189,05</w:t>
            </w:r>
          </w:p>
        </w:tc>
        <w:tc>
          <w:tcPr>
            <w:tcW w:w="1415" w:type="dxa"/>
            <w:tcBorders>
              <w:top w:val="nil"/>
              <w:left w:val="nil"/>
              <w:bottom w:val="single" w:sz="4" w:space="0" w:color="auto"/>
              <w:right w:val="single" w:sz="4" w:space="0" w:color="auto"/>
            </w:tcBorders>
            <w:shd w:val="clear" w:color="auto" w:fill="auto"/>
            <w:vAlign w:val="center"/>
            <w:hideMark/>
          </w:tcPr>
          <w:p w14:paraId="4E57A7B4" w14:textId="77777777" w:rsidR="003B2274" w:rsidRPr="003B2274" w:rsidRDefault="003B2274" w:rsidP="003B2274">
            <w:pPr>
              <w:jc w:val="center"/>
            </w:pPr>
            <w:r w:rsidRPr="003B2274">
              <w:t>1 603 006,86</w:t>
            </w:r>
          </w:p>
        </w:tc>
        <w:tc>
          <w:tcPr>
            <w:tcW w:w="1574" w:type="dxa"/>
            <w:tcBorders>
              <w:top w:val="nil"/>
              <w:left w:val="nil"/>
              <w:bottom w:val="single" w:sz="4" w:space="0" w:color="auto"/>
              <w:right w:val="single" w:sz="4" w:space="0" w:color="auto"/>
            </w:tcBorders>
            <w:shd w:val="clear" w:color="auto" w:fill="auto"/>
            <w:vAlign w:val="center"/>
            <w:hideMark/>
          </w:tcPr>
          <w:p w14:paraId="13C9747E" w14:textId="77777777" w:rsidR="003B2274" w:rsidRPr="003B2274" w:rsidRDefault="003B2274" w:rsidP="003B2274">
            <w:pPr>
              <w:jc w:val="center"/>
            </w:pPr>
            <w:r w:rsidRPr="003B2274">
              <w:t>2 416 200,33</w:t>
            </w:r>
          </w:p>
        </w:tc>
        <w:tc>
          <w:tcPr>
            <w:tcW w:w="1579" w:type="dxa"/>
            <w:tcBorders>
              <w:top w:val="nil"/>
              <w:left w:val="nil"/>
              <w:bottom w:val="single" w:sz="4" w:space="0" w:color="auto"/>
              <w:right w:val="single" w:sz="4" w:space="0" w:color="auto"/>
            </w:tcBorders>
            <w:shd w:val="clear" w:color="auto" w:fill="auto"/>
            <w:vAlign w:val="center"/>
            <w:hideMark/>
          </w:tcPr>
          <w:p w14:paraId="3286BFEB" w14:textId="77777777" w:rsidR="003B2274" w:rsidRPr="003B2274" w:rsidRDefault="003B2274" w:rsidP="003B2274">
            <w:pPr>
              <w:jc w:val="center"/>
            </w:pPr>
            <w:r w:rsidRPr="003B2274">
              <w:t>2 426 156,96</w:t>
            </w:r>
          </w:p>
        </w:tc>
        <w:tc>
          <w:tcPr>
            <w:tcW w:w="1595" w:type="dxa"/>
            <w:tcBorders>
              <w:top w:val="nil"/>
              <w:left w:val="nil"/>
              <w:bottom w:val="single" w:sz="4" w:space="0" w:color="auto"/>
              <w:right w:val="single" w:sz="4" w:space="0" w:color="auto"/>
            </w:tcBorders>
            <w:shd w:val="clear" w:color="auto" w:fill="auto"/>
            <w:vAlign w:val="center"/>
            <w:hideMark/>
          </w:tcPr>
          <w:p w14:paraId="767D7269" w14:textId="77777777" w:rsidR="003B2274" w:rsidRPr="003B2274" w:rsidRDefault="003B2274" w:rsidP="003B2274">
            <w:pPr>
              <w:jc w:val="center"/>
            </w:pPr>
            <w:r w:rsidRPr="003B2274">
              <w:t>2 193 113,77</w:t>
            </w:r>
          </w:p>
        </w:tc>
        <w:tc>
          <w:tcPr>
            <w:tcW w:w="1710" w:type="dxa"/>
            <w:tcBorders>
              <w:top w:val="nil"/>
              <w:left w:val="nil"/>
              <w:bottom w:val="single" w:sz="4" w:space="0" w:color="auto"/>
              <w:right w:val="single" w:sz="4" w:space="0" w:color="auto"/>
            </w:tcBorders>
            <w:shd w:val="clear" w:color="auto" w:fill="auto"/>
            <w:vAlign w:val="center"/>
            <w:hideMark/>
          </w:tcPr>
          <w:p w14:paraId="459B1065" w14:textId="77777777" w:rsidR="003B2274" w:rsidRPr="003B2274" w:rsidRDefault="003B2274" w:rsidP="003B2274">
            <w:pPr>
              <w:jc w:val="center"/>
            </w:pPr>
            <w:r w:rsidRPr="003B2274">
              <w:t>2 233 711,13</w:t>
            </w:r>
          </w:p>
        </w:tc>
      </w:tr>
      <w:tr w:rsidR="003B2274" w:rsidRPr="003B2274" w14:paraId="1E7B8340" w14:textId="77777777" w:rsidTr="002B1FF0">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2ACAEB88"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45BA8BB6"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208E8DA6"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7DCEC8E"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116BAF7F"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B385F8B"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CB6517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960AA6F"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C773A9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50EA924" w14:textId="77777777" w:rsidR="003B2274" w:rsidRPr="003B2274" w:rsidRDefault="003B2274" w:rsidP="003B2274">
            <w:pPr>
              <w:jc w:val="center"/>
            </w:pPr>
            <w:r w:rsidRPr="003B2274">
              <w:t>0,00</w:t>
            </w:r>
          </w:p>
        </w:tc>
      </w:tr>
      <w:tr w:rsidR="003B2274" w:rsidRPr="003B2274" w14:paraId="5D1C4CCC" w14:textId="77777777" w:rsidTr="002B1FF0">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0366F86F"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2055670F"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075F6ECA"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329E1AB" w14:textId="77777777" w:rsidR="003B2274" w:rsidRPr="003B2274" w:rsidRDefault="003B2274" w:rsidP="003B2274">
            <w:r w:rsidRPr="003B2274">
              <w:t>ВИ</w:t>
            </w:r>
          </w:p>
        </w:tc>
        <w:tc>
          <w:tcPr>
            <w:tcW w:w="1545" w:type="dxa"/>
            <w:tcBorders>
              <w:top w:val="nil"/>
              <w:left w:val="nil"/>
              <w:bottom w:val="single" w:sz="4" w:space="0" w:color="auto"/>
              <w:right w:val="single" w:sz="4" w:space="0" w:color="auto"/>
            </w:tcBorders>
            <w:shd w:val="clear" w:color="auto" w:fill="auto"/>
            <w:vAlign w:val="center"/>
            <w:hideMark/>
          </w:tcPr>
          <w:p w14:paraId="28C3565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8D4B700"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37D61F4"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C239725"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C6A478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447AF48" w14:textId="77777777" w:rsidR="003B2274" w:rsidRPr="003B2274" w:rsidRDefault="003B2274" w:rsidP="003B2274">
            <w:pPr>
              <w:jc w:val="center"/>
            </w:pPr>
            <w:r w:rsidRPr="003B2274">
              <w:t>0,00</w:t>
            </w:r>
          </w:p>
        </w:tc>
      </w:tr>
      <w:tr w:rsidR="003B2274" w:rsidRPr="003B2274" w14:paraId="3060D267" w14:textId="77777777" w:rsidTr="003B2274">
        <w:trPr>
          <w:gridAfter w:val="2"/>
          <w:wAfter w:w="48" w:type="dxa"/>
          <w:trHeight w:val="342"/>
        </w:trPr>
        <w:tc>
          <w:tcPr>
            <w:tcW w:w="666" w:type="dxa"/>
            <w:vMerge w:val="restart"/>
            <w:tcBorders>
              <w:top w:val="nil"/>
              <w:left w:val="single" w:sz="4" w:space="0" w:color="auto"/>
              <w:bottom w:val="single" w:sz="4" w:space="0" w:color="000000"/>
              <w:right w:val="single" w:sz="4" w:space="0" w:color="auto"/>
            </w:tcBorders>
            <w:shd w:val="clear" w:color="auto" w:fill="auto"/>
            <w:vAlign w:val="center"/>
            <w:hideMark/>
          </w:tcPr>
          <w:p w14:paraId="21BB20AD" w14:textId="77777777" w:rsidR="003B2274" w:rsidRPr="003B2274" w:rsidRDefault="003B2274" w:rsidP="003B2274">
            <w:pPr>
              <w:jc w:val="center"/>
              <w:rPr>
                <w:b/>
                <w:bCs/>
              </w:rPr>
            </w:pPr>
            <w:r w:rsidRPr="003B2274">
              <w:rPr>
                <w:b/>
                <w:bCs/>
              </w:rPr>
              <w:t>3.1.</w:t>
            </w:r>
          </w:p>
        </w:tc>
        <w:tc>
          <w:tcPr>
            <w:tcW w:w="1723" w:type="dxa"/>
            <w:vMerge w:val="restart"/>
            <w:tcBorders>
              <w:top w:val="nil"/>
              <w:left w:val="single" w:sz="4" w:space="0" w:color="auto"/>
              <w:bottom w:val="single" w:sz="4" w:space="0" w:color="000000"/>
              <w:right w:val="single" w:sz="4" w:space="0" w:color="auto"/>
            </w:tcBorders>
            <w:shd w:val="clear" w:color="auto" w:fill="auto"/>
            <w:vAlign w:val="center"/>
            <w:hideMark/>
          </w:tcPr>
          <w:p w14:paraId="22E15C46" w14:textId="77777777" w:rsidR="003B2274" w:rsidRPr="003B2274" w:rsidRDefault="003B2274" w:rsidP="003B2274">
            <w:pPr>
              <w:jc w:val="center"/>
              <w:rPr>
                <w:b/>
                <w:bCs/>
              </w:rPr>
            </w:pPr>
            <w:r w:rsidRPr="003B2274">
              <w:rPr>
                <w:b/>
                <w:bCs/>
              </w:rPr>
              <w:t>Основное мероприятие</w:t>
            </w:r>
          </w:p>
        </w:tc>
        <w:tc>
          <w:tcPr>
            <w:tcW w:w="2052" w:type="dxa"/>
            <w:vMerge w:val="restart"/>
            <w:tcBorders>
              <w:top w:val="nil"/>
              <w:left w:val="single" w:sz="4" w:space="0" w:color="auto"/>
              <w:bottom w:val="single" w:sz="4" w:space="0" w:color="000000"/>
              <w:right w:val="single" w:sz="4" w:space="0" w:color="auto"/>
            </w:tcBorders>
            <w:shd w:val="clear" w:color="auto" w:fill="auto"/>
            <w:vAlign w:val="center"/>
            <w:hideMark/>
          </w:tcPr>
          <w:p w14:paraId="3A9DB196" w14:textId="77777777" w:rsidR="003B2274" w:rsidRPr="003B2274" w:rsidRDefault="003B2274" w:rsidP="003B2274">
            <w:pPr>
              <w:jc w:val="center"/>
              <w:rPr>
                <w:b/>
                <w:bCs/>
              </w:rPr>
            </w:pPr>
            <w:r w:rsidRPr="003B2274">
              <w:rPr>
                <w:b/>
                <w:bCs/>
              </w:rPr>
              <w:t>Семейная политика</w:t>
            </w:r>
          </w:p>
        </w:tc>
        <w:tc>
          <w:tcPr>
            <w:tcW w:w="1726" w:type="dxa"/>
            <w:tcBorders>
              <w:top w:val="nil"/>
              <w:left w:val="nil"/>
              <w:bottom w:val="single" w:sz="4" w:space="0" w:color="auto"/>
              <w:right w:val="single" w:sz="4" w:space="0" w:color="auto"/>
            </w:tcBorders>
            <w:shd w:val="clear" w:color="auto" w:fill="auto"/>
            <w:vAlign w:val="center"/>
            <w:hideMark/>
          </w:tcPr>
          <w:p w14:paraId="4EB29E42"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356E30DB" w14:textId="77777777" w:rsidR="003B2274" w:rsidRPr="003B2274" w:rsidRDefault="003B2274" w:rsidP="003B2274">
            <w:pPr>
              <w:jc w:val="center"/>
              <w:rPr>
                <w:b/>
                <w:bCs/>
              </w:rPr>
            </w:pPr>
            <w:r w:rsidRPr="003B2274">
              <w:rPr>
                <w:b/>
                <w:bCs/>
              </w:rPr>
              <w:t>10 872 189,05</w:t>
            </w:r>
          </w:p>
        </w:tc>
        <w:tc>
          <w:tcPr>
            <w:tcW w:w="1415" w:type="dxa"/>
            <w:tcBorders>
              <w:top w:val="nil"/>
              <w:left w:val="nil"/>
              <w:bottom w:val="single" w:sz="4" w:space="0" w:color="auto"/>
              <w:right w:val="single" w:sz="4" w:space="0" w:color="auto"/>
            </w:tcBorders>
            <w:shd w:val="clear" w:color="auto" w:fill="auto"/>
            <w:vAlign w:val="center"/>
            <w:hideMark/>
          </w:tcPr>
          <w:p w14:paraId="5F550418" w14:textId="77777777" w:rsidR="003B2274" w:rsidRPr="003B2274" w:rsidRDefault="003B2274" w:rsidP="003B2274">
            <w:pPr>
              <w:jc w:val="center"/>
              <w:rPr>
                <w:b/>
                <w:bCs/>
              </w:rPr>
            </w:pPr>
            <w:r w:rsidRPr="003B2274">
              <w:rPr>
                <w:b/>
                <w:bCs/>
              </w:rPr>
              <w:t>1 603 006,86</w:t>
            </w:r>
          </w:p>
        </w:tc>
        <w:tc>
          <w:tcPr>
            <w:tcW w:w="1574" w:type="dxa"/>
            <w:tcBorders>
              <w:top w:val="nil"/>
              <w:left w:val="nil"/>
              <w:bottom w:val="single" w:sz="4" w:space="0" w:color="auto"/>
              <w:right w:val="single" w:sz="4" w:space="0" w:color="auto"/>
            </w:tcBorders>
            <w:shd w:val="clear" w:color="auto" w:fill="auto"/>
            <w:vAlign w:val="center"/>
            <w:hideMark/>
          </w:tcPr>
          <w:p w14:paraId="5B8AF1F2" w14:textId="77777777" w:rsidR="003B2274" w:rsidRPr="003B2274" w:rsidRDefault="003B2274" w:rsidP="003B2274">
            <w:pPr>
              <w:jc w:val="center"/>
              <w:rPr>
                <w:b/>
                <w:bCs/>
              </w:rPr>
            </w:pPr>
            <w:r w:rsidRPr="003B2274">
              <w:rPr>
                <w:b/>
                <w:bCs/>
              </w:rPr>
              <w:t>2 416 200,33</w:t>
            </w:r>
          </w:p>
        </w:tc>
        <w:tc>
          <w:tcPr>
            <w:tcW w:w="1579" w:type="dxa"/>
            <w:tcBorders>
              <w:top w:val="nil"/>
              <w:left w:val="nil"/>
              <w:bottom w:val="single" w:sz="4" w:space="0" w:color="auto"/>
              <w:right w:val="single" w:sz="4" w:space="0" w:color="auto"/>
            </w:tcBorders>
            <w:shd w:val="clear" w:color="auto" w:fill="auto"/>
            <w:vAlign w:val="center"/>
            <w:hideMark/>
          </w:tcPr>
          <w:p w14:paraId="7C70B9F6" w14:textId="77777777" w:rsidR="003B2274" w:rsidRPr="003B2274" w:rsidRDefault="003B2274" w:rsidP="003B2274">
            <w:pPr>
              <w:jc w:val="center"/>
              <w:rPr>
                <w:b/>
                <w:bCs/>
              </w:rPr>
            </w:pPr>
            <w:r w:rsidRPr="003B2274">
              <w:rPr>
                <w:b/>
                <w:bCs/>
              </w:rPr>
              <w:t>2 426 156,96</w:t>
            </w:r>
          </w:p>
        </w:tc>
        <w:tc>
          <w:tcPr>
            <w:tcW w:w="1595" w:type="dxa"/>
            <w:tcBorders>
              <w:top w:val="nil"/>
              <w:left w:val="nil"/>
              <w:bottom w:val="single" w:sz="4" w:space="0" w:color="auto"/>
              <w:right w:val="single" w:sz="4" w:space="0" w:color="auto"/>
            </w:tcBorders>
            <w:shd w:val="clear" w:color="auto" w:fill="auto"/>
            <w:vAlign w:val="center"/>
            <w:hideMark/>
          </w:tcPr>
          <w:p w14:paraId="0B9B0589" w14:textId="77777777" w:rsidR="003B2274" w:rsidRPr="003B2274" w:rsidRDefault="003B2274" w:rsidP="003B2274">
            <w:pPr>
              <w:jc w:val="center"/>
              <w:rPr>
                <w:b/>
                <w:bCs/>
              </w:rPr>
            </w:pPr>
            <w:r w:rsidRPr="003B2274">
              <w:rPr>
                <w:b/>
                <w:bCs/>
              </w:rPr>
              <w:t>2 193 113,77</w:t>
            </w:r>
          </w:p>
        </w:tc>
        <w:tc>
          <w:tcPr>
            <w:tcW w:w="1710" w:type="dxa"/>
            <w:tcBorders>
              <w:top w:val="nil"/>
              <w:left w:val="nil"/>
              <w:bottom w:val="single" w:sz="4" w:space="0" w:color="auto"/>
              <w:right w:val="single" w:sz="4" w:space="0" w:color="auto"/>
            </w:tcBorders>
            <w:shd w:val="clear" w:color="auto" w:fill="auto"/>
            <w:vAlign w:val="center"/>
            <w:hideMark/>
          </w:tcPr>
          <w:p w14:paraId="5530134A" w14:textId="77777777" w:rsidR="003B2274" w:rsidRPr="003B2274" w:rsidRDefault="003B2274" w:rsidP="003B2274">
            <w:pPr>
              <w:jc w:val="center"/>
              <w:rPr>
                <w:b/>
                <w:bCs/>
              </w:rPr>
            </w:pPr>
            <w:r w:rsidRPr="003B2274">
              <w:rPr>
                <w:b/>
                <w:bCs/>
              </w:rPr>
              <w:t>2 233 711,13</w:t>
            </w:r>
          </w:p>
        </w:tc>
      </w:tr>
      <w:tr w:rsidR="003B2274" w:rsidRPr="003B2274" w14:paraId="622EC1E0"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0D748F10"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4BA123E4"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7FEABBD0"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6B342088"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49D0F8E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0EA1E6B"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09DE0E9"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3CA362B"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F8CDC33"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9E85C6D" w14:textId="77777777" w:rsidR="003B2274" w:rsidRPr="003B2274" w:rsidRDefault="003B2274" w:rsidP="003B2274">
            <w:pPr>
              <w:jc w:val="center"/>
            </w:pPr>
            <w:r w:rsidRPr="003B2274">
              <w:t>0,00</w:t>
            </w:r>
          </w:p>
        </w:tc>
      </w:tr>
      <w:tr w:rsidR="003B2274" w:rsidRPr="003B2274" w14:paraId="52F97B38"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36D08704"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78D879B8"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23C27CCF"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73AD981"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27B70E92"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4B6AF50"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F705359"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33A5B8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0D5BD28"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42C67814" w14:textId="77777777" w:rsidR="003B2274" w:rsidRPr="003B2274" w:rsidRDefault="003B2274" w:rsidP="003B2274">
            <w:pPr>
              <w:jc w:val="center"/>
            </w:pPr>
            <w:r w:rsidRPr="003B2274">
              <w:t>0,00</w:t>
            </w:r>
          </w:p>
        </w:tc>
      </w:tr>
      <w:tr w:rsidR="003B2274" w:rsidRPr="003B2274" w14:paraId="11E521CF"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47F8F905"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35762150"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0FE8D481"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22D158D" w14:textId="77777777" w:rsidR="003B2274" w:rsidRPr="003B2274" w:rsidRDefault="003B2274" w:rsidP="003B2274">
            <w:r w:rsidRPr="003B2274">
              <w:t>МБ</w:t>
            </w:r>
          </w:p>
        </w:tc>
        <w:tc>
          <w:tcPr>
            <w:tcW w:w="1545" w:type="dxa"/>
            <w:tcBorders>
              <w:top w:val="nil"/>
              <w:left w:val="nil"/>
              <w:bottom w:val="single" w:sz="4" w:space="0" w:color="auto"/>
              <w:right w:val="single" w:sz="4" w:space="0" w:color="auto"/>
            </w:tcBorders>
            <w:shd w:val="clear" w:color="auto" w:fill="auto"/>
            <w:vAlign w:val="center"/>
            <w:hideMark/>
          </w:tcPr>
          <w:p w14:paraId="46A0C75F" w14:textId="77777777" w:rsidR="003B2274" w:rsidRPr="003B2274" w:rsidRDefault="003B2274" w:rsidP="003B2274">
            <w:pPr>
              <w:jc w:val="center"/>
            </w:pPr>
            <w:r w:rsidRPr="003B2274">
              <w:t>10 872 189,05</w:t>
            </w:r>
          </w:p>
        </w:tc>
        <w:tc>
          <w:tcPr>
            <w:tcW w:w="1415" w:type="dxa"/>
            <w:tcBorders>
              <w:top w:val="nil"/>
              <w:left w:val="nil"/>
              <w:bottom w:val="single" w:sz="4" w:space="0" w:color="auto"/>
              <w:right w:val="single" w:sz="4" w:space="0" w:color="auto"/>
            </w:tcBorders>
            <w:shd w:val="clear" w:color="auto" w:fill="auto"/>
            <w:vAlign w:val="center"/>
            <w:hideMark/>
          </w:tcPr>
          <w:p w14:paraId="210D58D0" w14:textId="77777777" w:rsidR="003B2274" w:rsidRPr="003B2274" w:rsidRDefault="003B2274" w:rsidP="003B2274">
            <w:pPr>
              <w:jc w:val="center"/>
            </w:pPr>
            <w:r w:rsidRPr="003B2274">
              <w:t>1 603 006,86</w:t>
            </w:r>
          </w:p>
        </w:tc>
        <w:tc>
          <w:tcPr>
            <w:tcW w:w="1574" w:type="dxa"/>
            <w:tcBorders>
              <w:top w:val="nil"/>
              <w:left w:val="nil"/>
              <w:bottom w:val="single" w:sz="4" w:space="0" w:color="auto"/>
              <w:right w:val="single" w:sz="4" w:space="0" w:color="auto"/>
            </w:tcBorders>
            <w:shd w:val="clear" w:color="auto" w:fill="auto"/>
            <w:vAlign w:val="center"/>
            <w:hideMark/>
          </w:tcPr>
          <w:p w14:paraId="1814DA1D" w14:textId="77777777" w:rsidR="003B2274" w:rsidRPr="003B2274" w:rsidRDefault="003B2274" w:rsidP="003B2274">
            <w:pPr>
              <w:jc w:val="center"/>
            </w:pPr>
            <w:r w:rsidRPr="003B2274">
              <w:t>2 416 200,33</w:t>
            </w:r>
          </w:p>
        </w:tc>
        <w:tc>
          <w:tcPr>
            <w:tcW w:w="1579" w:type="dxa"/>
            <w:tcBorders>
              <w:top w:val="nil"/>
              <w:left w:val="nil"/>
              <w:bottom w:val="single" w:sz="4" w:space="0" w:color="auto"/>
              <w:right w:val="single" w:sz="4" w:space="0" w:color="auto"/>
            </w:tcBorders>
            <w:shd w:val="clear" w:color="auto" w:fill="auto"/>
            <w:vAlign w:val="center"/>
            <w:hideMark/>
          </w:tcPr>
          <w:p w14:paraId="73004700" w14:textId="77777777" w:rsidR="003B2274" w:rsidRPr="003B2274" w:rsidRDefault="003B2274" w:rsidP="003B2274">
            <w:pPr>
              <w:jc w:val="center"/>
            </w:pPr>
            <w:r w:rsidRPr="003B2274">
              <w:t>2 426 156,96</w:t>
            </w:r>
          </w:p>
        </w:tc>
        <w:tc>
          <w:tcPr>
            <w:tcW w:w="1595" w:type="dxa"/>
            <w:tcBorders>
              <w:top w:val="nil"/>
              <w:left w:val="nil"/>
              <w:bottom w:val="single" w:sz="4" w:space="0" w:color="auto"/>
              <w:right w:val="single" w:sz="4" w:space="0" w:color="auto"/>
            </w:tcBorders>
            <w:shd w:val="clear" w:color="auto" w:fill="auto"/>
            <w:vAlign w:val="center"/>
            <w:hideMark/>
          </w:tcPr>
          <w:p w14:paraId="6CB0BB3D" w14:textId="77777777" w:rsidR="003B2274" w:rsidRPr="003B2274" w:rsidRDefault="003B2274" w:rsidP="003B2274">
            <w:pPr>
              <w:jc w:val="center"/>
            </w:pPr>
            <w:r w:rsidRPr="003B2274">
              <w:t>2 193 113,77</w:t>
            </w:r>
          </w:p>
        </w:tc>
        <w:tc>
          <w:tcPr>
            <w:tcW w:w="1710" w:type="dxa"/>
            <w:tcBorders>
              <w:top w:val="nil"/>
              <w:left w:val="nil"/>
              <w:bottom w:val="single" w:sz="4" w:space="0" w:color="auto"/>
              <w:right w:val="single" w:sz="4" w:space="0" w:color="auto"/>
            </w:tcBorders>
            <w:shd w:val="clear" w:color="auto" w:fill="auto"/>
            <w:vAlign w:val="center"/>
            <w:hideMark/>
          </w:tcPr>
          <w:p w14:paraId="530C1742" w14:textId="77777777" w:rsidR="003B2274" w:rsidRPr="003B2274" w:rsidRDefault="003B2274" w:rsidP="003B2274">
            <w:pPr>
              <w:jc w:val="center"/>
            </w:pPr>
            <w:r w:rsidRPr="003B2274">
              <w:t>2 233 711,13</w:t>
            </w:r>
          </w:p>
        </w:tc>
      </w:tr>
      <w:tr w:rsidR="003B2274" w:rsidRPr="003B2274" w14:paraId="4F24BAEF"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1E4ECC15"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4FF7F8DA"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77129803"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F5E9C9C"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0BAAC758"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1AE3710"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3832E3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A90BFCE"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E1B3B2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5B8D733" w14:textId="77777777" w:rsidR="003B2274" w:rsidRPr="003B2274" w:rsidRDefault="003B2274" w:rsidP="003B2274">
            <w:pPr>
              <w:jc w:val="center"/>
            </w:pPr>
            <w:r w:rsidRPr="003B2274">
              <w:t>0,00</w:t>
            </w:r>
          </w:p>
        </w:tc>
      </w:tr>
      <w:tr w:rsidR="003B2274" w:rsidRPr="003B2274" w14:paraId="1FDEBF3B"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4F2442F5"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3D298C91"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7E026F2A"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E6F8BF4" w14:textId="77777777" w:rsidR="003B2274" w:rsidRPr="003B2274" w:rsidRDefault="003B2274" w:rsidP="003B2274">
            <w:r w:rsidRPr="003B2274">
              <w:t>ВИ</w:t>
            </w:r>
          </w:p>
        </w:tc>
        <w:tc>
          <w:tcPr>
            <w:tcW w:w="1545" w:type="dxa"/>
            <w:tcBorders>
              <w:top w:val="nil"/>
              <w:left w:val="nil"/>
              <w:bottom w:val="single" w:sz="4" w:space="0" w:color="auto"/>
              <w:right w:val="single" w:sz="4" w:space="0" w:color="auto"/>
            </w:tcBorders>
            <w:shd w:val="clear" w:color="auto" w:fill="auto"/>
            <w:vAlign w:val="center"/>
            <w:hideMark/>
          </w:tcPr>
          <w:p w14:paraId="5858E67B"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58EEA8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6C821D3"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6C65AE5"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299C25A"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FC1FB9F" w14:textId="77777777" w:rsidR="003B2274" w:rsidRPr="003B2274" w:rsidRDefault="003B2274" w:rsidP="003B2274">
            <w:pPr>
              <w:jc w:val="center"/>
            </w:pPr>
            <w:r w:rsidRPr="003B2274">
              <w:t>0,00</w:t>
            </w:r>
          </w:p>
        </w:tc>
      </w:tr>
      <w:tr w:rsidR="003B2274" w:rsidRPr="003B2274" w14:paraId="53E0850D" w14:textId="77777777" w:rsidTr="002B1FF0">
        <w:trPr>
          <w:gridAfter w:val="2"/>
          <w:wAfter w:w="48" w:type="dxa"/>
          <w:trHeight w:val="717"/>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3F5B0450" w14:textId="77777777" w:rsidR="003B2274" w:rsidRPr="003B2274" w:rsidRDefault="003B2274" w:rsidP="003B2274">
            <w:pPr>
              <w:jc w:val="center"/>
              <w:rPr>
                <w:b/>
                <w:bCs/>
              </w:rPr>
            </w:pPr>
            <w:r w:rsidRPr="003B2274">
              <w:rPr>
                <w:b/>
                <w:bCs/>
              </w:rPr>
              <w:t>3.1.1.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21C14EA6"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0FF30B20" w14:textId="77777777" w:rsidR="003B2274" w:rsidRPr="003B2274" w:rsidRDefault="003B2274" w:rsidP="003B2274">
            <w:pPr>
              <w:jc w:val="center"/>
            </w:pPr>
            <w:r w:rsidRPr="003B2274">
              <w:t xml:space="preserve">Популяризация семейных ценностей и реализация мероприятий в области семейной и демографической политики по улучшению положения семей, детей и женщин, повышению ответственного родительства </w:t>
            </w:r>
          </w:p>
        </w:tc>
        <w:tc>
          <w:tcPr>
            <w:tcW w:w="1726" w:type="dxa"/>
            <w:tcBorders>
              <w:top w:val="nil"/>
              <w:left w:val="nil"/>
              <w:bottom w:val="single" w:sz="4" w:space="0" w:color="auto"/>
              <w:right w:val="single" w:sz="4" w:space="0" w:color="auto"/>
            </w:tcBorders>
            <w:shd w:val="clear" w:color="auto" w:fill="auto"/>
            <w:vAlign w:val="center"/>
            <w:hideMark/>
          </w:tcPr>
          <w:p w14:paraId="79FE95C6"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36C4D440" w14:textId="77777777" w:rsidR="003B2274" w:rsidRPr="003B2274" w:rsidRDefault="003B2274" w:rsidP="003B2274">
            <w:pPr>
              <w:jc w:val="center"/>
              <w:rPr>
                <w:b/>
                <w:bCs/>
              </w:rPr>
            </w:pPr>
            <w:r w:rsidRPr="003B2274">
              <w:rPr>
                <w:b/>
                <w:bCs/>
              </w:rPr>
              <w:t>10 872 189,05</w:t>
            </w:r>
          </w:p>
        </w:tc>
        <w:tc>
          <w:tcPr>
            <w:tcW w:w="1415" w:type="dxa"/>
            <w:tcBorders>
              <w:top w:val="nil"/>
              <w:left w:val="nil"/>
              <w:bottom w:val="single" w:sz="4" w:space="0" w:color="auto"/>
              <w:right w:val="single" w:sz="4" w:space="0" w:color="auto"/>
            </w:tcBorders>
            <w:shd w:val="clear" w:color="auto" w:fill="auto"/>
            <w:vAlign w:val="center"/>
            <w:hideMark/>
          </w:tcPr>
          <w:p w14:paraId="380F76E3" w14:textId="77777777" w:rsidR="003B2274" w:rsidRPr="003B2274" w:rsidRDefault="003B2274" w:rsidP="003B2274">
            <w:pPr>
              <w:jc w:val="center"/>
              <w:rPr>
                <w:b/>
                <w:bCs/>
              </w:rPr>
            </w:pPr>
            <w:r w:rsidRPr="003B2274">
              <w:rPr>
                <w:b/>
                <w:bCs/>
              </w:rPr>
              <w:t>1 603 006,86</w:t>
            </w:r>
          </w:p>
        </w:tc>
        <w:tc>
          <w:tcPr>
            <w:tcW w:w="1574" w:type="dxa"/>
            <w:tcBorders>
              <w:top w:val="nil"/>
              <w:left w:val="nil"/>
              <w:bottom w:val="single" w:sz="4" w:space="0" w:color="auto"/>
              <w:right w:val="single" w:sz="4" w:space="0" w:color="auto"/>
            </w:tcBorders>
            <w:shd w:val="clear" w:color="auto" w:fill="auto"/>
            <w:vAlign w:val="center"/>
            <w:hideMark/>
          </w:tcPr>
          <w:p w14:paraId="4450C1EC" w14:textId="77777777" w:rsidR="003B2274" w:rsidRPr="003B2274" w:rsidRDefault="003B2274" w:rsidP="003B2274">
            <w:pPr>
              <w:jc w:val="center"/>
              <w:rPr>
                <w:b/>
                <w:bCs/>
              </w:rPr>
            </w:pPr>
            <w:r w:rsidRPr="003B2274">
              <w:rPr>
                <w:b/>
                <w:bCs/>
              </w:rPr>
              <w:t>2 416 200,33</w:t>
            </w:r>
          </w:p>
        </w:tc>
        <w:tc>
          <w:tcPr>
            <w:tcW w:w="1579" w:type="dxa"/>
            <w:tcBorders>
              <w:top w:val="nil"/>
              <w:left w:val="nil"/>
              <w:bottom w:val="single" w:sz="4" w:space="0" w:color="auto"/>
              <w:right w:val="single" w:sz="4" w:space="0" w:color="auto"/>
            </w:tcBorders>
            <w:shd w:val="clear" w:color="auto" w:fill="auto"/>
            <w:vAlign w:val="center"/>
            <w:hideMark/>
          </w:tcPr>
          <w:p w14:paraId="692C644E" w14:textId="77777777" w:rsidR="003B2274" w:rsidRPr="003B2274" w:rsidRDefault="003B2274" w:rsidP="003B2274">
            <w:pPr>
              <w:jc w:val="center"/>
              <w:rPr>
                <w:b/>
                <w:bCs/>
              </w:rPr>
            </w:pPr>
            <w:r w:rsidRPr="003B2274">
              <w:rPr>
                <w:b/>
                <w:bCs/>
              </w:rPr>
              <w:t>2 426 156,96</w:t>
            </w:r>
          </w:p>
        </w:tc>
        <w:tc>
          <w:tcPr>
            <w:tcW w:w="1595" w:type="dxa"/>
            <w:tcBorders>
              <w:top w:val="nil"/>
              <w:left w:val="nil"/>
              <w:bottom w:val="single" w:sz="4" w:space="0" w:color="auto"/>
              <w:right w:val="single" w:sz="4" w:space="0" w:color="auto"/>
            </w:tcBorders>
            <w:shd w:val="clear" w:color="auto" w:fill="auto"/>
            <w:vAlign w:val="center"/>
            <w:hideMark/>
          </w:tcPr>
          <w:p w14:paraId="671101EA" w14:textId="77777777" w:rsidR="003B2274" w:rsidRPr="003B2274" w:rsidRDefault="003B2274" w:rsidP="003B2274">
            <w:pPr>
              <w:jc w:val="center"/>
              <w:rPr>
                <w:b/>
                <w:bCs/>
              </w:rPr>
            </w:pPr>
            <w:r w:rsidRPr="003B2274">
              <w:rPr>
                <w:b/>
                <w:bCs/>
              </w:rPr>
              <w:t>2 193 113,77</w:t>
            </w:r>
          </w:p>
        </w:tc>
        <w:tc>
          <w:tcPr>
            <w:tcW w:w="1710" w:type="dxa"/>
            <w:tcBorders>
              <w:top w:val="nil"/>
              <w:left w:val="nil"/>
              <w:bottom w:val="single" w:sz="4" w:space="0" w:color="auto"/>
              <w:right w:val="single" w:sz="4" w:space="0" w:color="auto"/>
            </w:tcBorders>
            <w:shd w:val="clear" w:color="auto" w:fill="auto"/>
            <w:vAlign w:val="center"/>
            <w:hideMark/>
          </w:tcPr>
          <w:p w14:paraId="12835856" w14:textId="77777777" w:rsidR="003B2274" w:rsidRPr="003B2274" w:rsidRDefault="003B2274" w:rsidP="003B2274">
            <w:pPr>
              <w:jc w:val="center"/>
              <w:rPr>
                <w:b/>
                <w:bCs/>
              </w:rPr>
            </w:pPr>
            <w:r w:rsidRPr="003B2274">
              <w:rPr>
                <w:b/>
                <w:bCs/>
              </w:rPr>
              <w:t>2 233 711,13</w:t>
            </w:r>
          </w:p>
        </w:tc>
      </w:tr>
      <w:tr w:rsidR="003B2274" w:rsidRPr="003B2274" w14:paraId="76EC552D"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675D2B32"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C4F1772"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1435B0B"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10085465"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2A9A5E4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F2019A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D8613C6"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BB14FD8"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C510529"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1B3FBAC2" w14:textId="77777777" w:rsidR="003B2274" w:rsidRPr="003B2274" w:rsidRDefault="003B2274" w:rsidP="003B2274">
            <w:pPr>
              <w:jc w:val="center"/>
            </w:pPr>
            <w:r w:rsidRPr="003B2274">
              <w:t>0,00</w:t>
            </w:r>
          </w:p>
        </w:tc>
      </w:tr>
      <w:tr w:rsidR="003B2274" w:rsidRPr="003B2274" w14:paraId="0C29315B"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638CA21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5337193"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4198DBBC"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20329224"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4F1D368F"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EC2F0BB"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799F52D"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85F7E83"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42854626"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DE1027D" w14:textId="77777777" w:rsidR="003B2274" w:rsidRPr="003B2274" w:rsidRDefault="003B2274" w:rsidP="003B2274">
            <w:pPr>
              <w:jc w:val="center"/>
            </w:pPr>
            <w:r w:rsidRPr="003B2274">
              <w:t>0,00</w:t>
            </w:r>
          </w:p>
        </w:tc>
      </w:tr>
      <w:tr w:rsidR="003B2274" w:rsidRPr="003B2274" w14:paraId="1A8B8A03" w14:textId="77777777" w:rsidTr="002B1FF0">
        <w:trPr>
          <w:gridAfter w:val="2"/>
          <w:wAfter w:w="48" w:type="dxa"/>
          <w:trHeight w:val="839"/>
        </w:trPr>
        <w:tc>
          <w:tcPr>
            <w:tcW w:w="666" w:type="dxa"/>
            <w:vMerge/>
            <w:tcBorders>
              <w:top w:val="nil"/>
              <w:left w:val="single" w:sz="4" w:space="0" w:color="auto"/>
              <w:bottom w:val="single" w:sz="4" w:space="0" w:color="auto"/>
              <w:right w:val="single" w:sz="4" w:space="0" w:color="auto"/>
            </w:tcBorders>
            <w:vAlign w:val="center"/>
            <w:hideMark/>
          </w:tcPr>
          <w:p w14:paraId="23572F86"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2C6FBBF"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6B4C6F3"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04115B8" w14:textId="77777777" w:rsidR="003B2274" w:rsidRPr="003B2274" w:rsidRDefault="003B2274" w:rsidP="003B2274">
            <w:r w:rsidRPr="003B2274">
              <w:t>МБ</w:t>
            </w:r>
          </w:p>
        </w:tc>
        <w:tc>
          <w:tcPr>
            <w:tcW w:w="1545" w:type="dxa"/>
            <w:tcBorders>
              <w:top w:val="nil"/>
              <w:left w:val="nil"/>
              <w:bottom w:val="single" w:sz="4" w:space="0" w:color="auto"/>
              <w:right w:val="single" w:sz="4" w:space="0" w:color="auto"/>
            </w:tcBorders>
            <w:shd w:val="clear" w:color="auto" w:fill="auto"/>
            <w:vAlign w:val="center"/>
            <w:hideMark/>
          </w:tcPr>
          <w:p w14:paraId="3BEB0B96" w14:textId="77777777" w:rsidR="003B2274" w:rsidRPr="003B2274" w:rsidRDefault="003B2274" w:rsidP="003B2274">
            <w:pPr>
              <w:jc w:val="center"/>
            </w:pPr>
            <w:r w:rsidRPr="003B2274">
              <w:t>10 872 189,05</w:t>
            </w:r>
          </w:p>
        </w:tc>
        <w:tc>
          <w:tcPr>
            <w:tcW w:w="1415" w:type="dxa"/>
            <w:tcBorders>
              <w:top w:val="nil"/>
              <w:left w:val="nil"/>
              <w:bottom w:val="single" w:sz="4" w:space="0" w:color="auto"/>
              <w:right w:val="single" w:sz="4" w:space="0" w:color="auto"/>
            </w:tcBorders>
            <w:shd w:val="clear" w:color="auto" w:fill="auto"/>
            <w:vAlign w:val="center"/>
            <w:hideMark/>
          </w:tcPr>
          <w:p w14:paraId="432847DE" w14:textId="77777777" w:rsidR="003B2274" w:rsidRPr="003B2274" w:rsidRDefault="003B2274" w:rsidP="003B2274">
            <w:pPr>
              <w:jc w:val="center"/>
            </w:pPr>
            <w:r w:rsidRPr="003B2274">
              <w:t>1 603 006,86</w:t>
            </w:r>
          </w:p>
        </w:tc>
        <w:tc>
          <w:tcPr>
            <w:tcW w:w="1574" w:type="dxa"/>
            <w:tcBorders>
              <w:top w:val="nil"/>
              <w:left w:val="nil"/>
              <w:bottom w:val="single" w:sz="4" w:space="0" w:color="auto"/>
              <w:right w:val="single" w:sz="4" w:space="0" w:color="auto"/>
            </w:tcBorders>
            <w:shd w:val="clear" w:color="auto" w:fill="auto"/>
            <w:vAlign w:val="center"/>
            <w:hideMark/>
          </w:tcPr>
          <w:p w14:paraId="7B59E956" w14:textId="77777777" w:rsidR="003B2274" w:rsidRPr="003B2274" w:rsidRDefault="003B2274" w:rsidP="003B2274">
            <w:pPr>
              <w:jc w:val="center"/>
            </w:pPr>
            <w:r w:rsidRPr="003B2274">
              <w:t>2 416 200,33</w:t>
            </w:r>
          </w:p>
        </w:tc>
        <w:tc>
          <w:tcPr>
            <w:tcW w:w="1579" w:type="dxa"/>
            <w:tcBorders>
              <w:top w:val="nil"/>
              <w:left w:val="nil"/>
              <w:bottom w:val="single" w:sz="4" w:space="0" w:color="auto"/>
              <w:right w:val="single" w:sz="4" w:space="0" w:color="auto"/>
            </w:tcBorders>
            <w:shd w:val="clear" w:color="auto" w:fill="auto"/>
            <w:vAlign w:val="center"/>
            <w:hideMark/>
          </w:tcPr>
          <w:p w14:paraId="43597257" w14:textId="77777777" w:rsidR="003B2274" w:rsidRPr="003B2274" w:rsidRDefault="003B2274" w:rsidP="003B2274">
            <w:pPr>
              <w:jc w:val="center"/>
            </w:pPr>
            <w:r w:rsidRPr="003B2274">
              <w:t>2 426 156,96</w:t>
            </w:r>
          </w:p>
        </w:tc>
        <w:tc>
          <w:tcPr>
            <w:tcW w:w="1595" w:type="dxa"/>
            <w:tcBorders>
              <w:top w:val="nil"/>
              <w:left w:val="nil"/>
              <w:bottom w:val="single" w:sz="4" w:space="0" w:color="auto"/>
              <w:right w:val="single" w:sz="4" w:space="0" w:color="auto"/>
            </w:tcBorders>
            <w:shd w:val="clear" w:color="auto" w:fill="auto"/>
            <w:vAlign w:val="center"/>
            <w:hideMark/>
          </w:tcPr>
          <w:p w14:paraId="5984553C" w14:textId="77777777" w:rsidR="003B2274" w:rsidRPr="003B2274" w:rsidRDefault="003B2274" w:rsidP="003B2274">
            <w:pPr>
              <w:jc w:val="center"/>
              <w:rPr>
                <w:color w:val="000000"/>
              </w:rPr>
            </w:pPr>
            <w:r w:rsidRPr="003B2274">
              <w:rPr>
                <w:color w:val="000000"/>
              </w:rPr>
              <w:t>2 193 113,77</w:t>
            </w:r>
          </w:p>
        </w:tc>
        <w:tc>
          <w:tcPr>
            <w:tcW w:w="1710" w:type="dxa"/>
            <w:tcBorders>
              <w:top w:val="nil"/>
              <w:left w:val="nil"/>
              <w:bottom w:val="single" w:sz="4" w:space="0" w:color="auto"/>
              <w:right w:val="single" w:sz="4" w:space="0" w:color="auto"/>
            </w:tcBorders>
            <w:shd w:val="clear" w:color="auto" w:fill="auto"/>
            <w:vAlign w:val="center"/>
            <w:hideMark/>
          </w:tcPr>
          <w:p w14:paraId="44C6D2A3" w14:textId="77777777" w:rsidR="003B2274" w:rsidRPr="003B2274" w:rsidRDefault="003B2274" w:rsidP="003B2274">
            <w:pPr>
              <w:jc w:val="center"/>
            </w:pPr>
            <w:r w:rsidRPr="003B2274">
              <w:t>2 233 711,13</w:t>
            </w:r>
          </w:p>
        </w:tc>
      </w:tr>
      <w:tr w:rsidR="003B2274" w:rsidRPr="003B2274" w14:paraId="396AE8D4"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763A63E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917E525"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4BE8DE3"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D56284F"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6D555FA6"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F43545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5089E19"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6A5F9FA"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873BDF1"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B4AA363" w14:textId="77777777" w:rsidR="003B2274" w:rsidRPr="003B2274" w:rsidRDefault="003B2274" w:rsidP="003B2274">
            <w:pPr>
              <w:jc w:val="center"/>
            </w:pPr>
            <w:r w:rsidRPr="003B2274">
              <w:t>0,00</w:t>
            </w:r>
          </w:p>
        </w:tc>
      </w:tr>
      <w:tr w:rsidR="003B2274" w:rsidRPr="003B2274" w14:paraId="673FCC8F"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5572DB04"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24905AA"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366B2319"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472E55D7" w14:textId="77777777" w:rsidR="003B2274" w:rsidRPr="003B2274" w:rsidRDefault="003B2274" w:rsidP="003B2274">
            <w:r w:rsidRPr="003B2274">
              <w:t>ВИ</w:t>
            </w:r>
          </w:p>
        </w:tc>
        <w:tc>
          <w:tcPr>
            <w:tcW w:w="1545" w:type="dxa"/>
            <w:tcBorders>
              <w:top w:val="nil"/>
              <w:left w:val="nil"/>
              <w:bottom w:val="single" w:sz="4" w:space="0" w:color="auto"/>
              <w:right w:val="single" w:sz="4" w:space="0" w:color="auto"/>
            </w:tcBorders>
            <w:shd w:val="clear" w:color="auto" w:fill="auto"/>
            <w:vAlign w:val="center"/>
            <w:hideMark/>
          </w:tcPr>
          <w:p w14:paraId="579FF830"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F013689"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C95EB3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E6DF88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BE3E819"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14BE292" w14:textId="77777777" w:rsidR="003B2274" w:rsidRPr="003B2274" w:rsidRDefault="003B2274" w:rsidP="003B2274">
            <w:pPr>
              <w:jc w:val="center"/>
            </w:pPr>
            <w:r w:rsidRPr="003B2274">
              <w:t>0,00</w:t>
            </w:r>
          </w:p>
        </w:tc>
      </w:tr>
      <w:tr w:rsidR="003B2274" w:rsidRPr="003B2274" w14:paraId="4AEC2F56"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15977BC5" w14:textId="77777777" w:rsidR="003B2274" w:rsidRPr="003B2274" w:rsidRDefault="003B2274" w:rsidP="003B2274">
            <w:pPr>
              <w:jc w:val="center"/>
              <w:rPr>
                <w:b/>
                <w:bCs/>
              </w:rPr>
            </w:pPr>
            <w:r w:rsidRPr="003B2274">
              <w:rPr>
                <w:b/>
                <w:bCs/>
              </w:rPr>
              <w:t>4.</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6F73E4AB" w14:textId="77777777" w:rsidR="003B2274" w:rsidRPr="003B2274" w:rsidRDefault="003B2274" w:rsidP="003B2274">
            <w:pPr>
              <w:jc w:val="center"/>
              <w:rPr>
                <w:b/>
                <w:bCs/>
              </w:rPr>
            </w:pPr>
            <w:r w:rsidRPr="003B2274">
              <w:rPr>
                <w:b/>
                <w:bCs/>
              </w:rPr>
              <w:t>Подпрограмма 4</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4C18657D" w14:textId="77777777" w:rsidR="003B2274" w:rsidRPr="003B2274" w:rsidRDefault="003B2274" w:rsidP="003B2274">
            <w:pPr>
              <w:jc w:val="center"/>
              <w:rPr>
                <w:b/>
                <w:bCs/>
              </w:rPr>
            </w:pPr>
            <w:r w:rsidRPr="003B2274">
              <w:rPr>
                <w:b/>
                <w:bCs/>
              </w:rPr>
              <w:t>Воспитание патриотизма у граждан - национальная идея государства</w:t>
            </w:r>
          </w:p>
        </w:tc>
        <w:tc>
          <w:tcPr>
            <w:tcW w:w="1726" w:type="dxa"/>
            <w:tcBorders>
              <w:top w:val="nil"/>
              <w:left w:val="nil"/>
              <w:bottom w:val="single" w:sz="4" w:space="0" w:color="auto"/>
              <w:right w:val="single" w:sz="4" w:space="0" w:color="auto"/>
            </w:tcBorders>
            <w:shd w:val="clear" w:color="auto" w:fill="auto"/>
            <w:vAlign w:val="center"/>
            <w:hideMark/>
          </w:tcPr>
          <w:p w14:paraId="5EFA3F81"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41632290" w14:textId="77777777" w:rsidR="003B2274" w:rsidRPr="003B2274" w:rsidRDefault="003B2274" w:rsidP="003B2274">
            <w:pPr>
              <w:jc w:val="center"/>
              <w:rPr>
                <w:b/>
                <w:bCs/>
              </w:rPr>
            </w:pPr>
            <w:r w:rsidRPr="003B2274">
              <w:rPr>
                <w:b/>
                <w:bCs/>
              </w:rPr>
              <w:t>4 543 341,07</w:t>
            </w:r>
          </w:p>
        </w:tc>
        <w:tc>
          <w:tcPr>
            <w:tcW w:w="1415" w:type="dxa"/>
            <w:tcBorders>
              <w:top w:val="nil"/>
              <w:left w:val="nil"/>
              <w:bottom w:val="single" w:sz="4" w:space="0" w:color="auto"/>
              <w:right w:val="single" w:sz="4" w:space="0" w:color="auto"/>
            </w:tcBorders>
            <w:shd w:val="clear" w:color="auto" w:fill="auto"/>
            <w:vAlign w:val="center"/>
            <w:hideMark/>
          </w:tcPr>
          <w:p w14:paraId="1331BAF8" w14:textId="77777777" w:rsidR="003B2274" w:rsidRPr="003B2274" w:rsidRDefault="003B2274" w:rsidP="003B2274">
            <w:pPr>
              <w:jc w:val="center"/>
              <w:rPr>
                <w:b/>
                <w:bCs/>
              </w:rPr>
            </w:pPr>
            <w:r w:rsidRPr="003B2274">
              <w:rPr>
                <w:b/>
                <w:bCs/>
              </w:rPr>
              <w:t>1 361 571,00</w:t>
            </w:r>
          </w:p>
        </w:tc>
        <w:tc>
          <w:tcPr>
            <w:tcW w:w="1574" w:type="dxa"/>
            <w:tcBorders>
              <w:top w:val="nil"/>
              <w:left w:val="nil"/>
              <w:bottom w:val="single" w:sz="4" w:space="0" w:color="auto"/>
              <w:right w:val="single" w:sz="4" w:space="0" w:color="auto"/>
            </w:tcBorders>
            <w:shd w:val="clear" w:color="auto" w:fill="auto"/>
            <w:vAlign w:val="center"/>
            <w:hideMark/>
          </w:tcPr>
          <w:p w14:paraId="75DE6899" w14:textId="77777777" w:rsidR="003B2274" w:rsidRPr="003B2274" w:rsidRDefault="003B2274" w:rsidP="003B2274">
            <w:pPr>
              <w:jc w:val="center"/>
              <w:rPr>
                <w:b/>
                <w:bCs/>
              </w:rPr>
            </w:pPr>
            <w:r w:rsidRPr="003B2274">
              <w:rPr>
                <w:b/>
                <w:bCs/>
              </w:rPr>
              <w:t>761 493,60</w:t>
            </w:r>
          </w:p>
        </w:tc>
        <w:tc>
          <w:tcPr>
            <w:tcW w:w="1579" w:type="dxa"/>
            <w:tcBorders>
              <w:top w:val="nil"/>
              <w:left w:val="nil"/>
              <w:bottom w:val="single" w:sz="4" w:space="0" w:color="auto"/>
              <w:right w:val="single" w:sz="4" w:space="0" w:color="auto"/>
            </w:tcBorders>
            <w:shd w:val="clear" w:color="auto" w:fill="auto"/>
            <w:vAlign w:val="center"/>
            <w:hideMark/>
          </w:tcPr>
          <w:p w14:paraId="705FB1BC" w14:textId="77777777" w:rsidR="003B2274" w:rsidRPr="003B2274" w:rsidRDefault="003B2274" w:rsidP="003B2274">
            <w:pPr>
              <w:jc w:val="center"/>
              <w:rPr>
                <w:b/>
                <w:bCs/>
              </w:rPr>
            </w:pPr>
            <w:r w:rsidRPr="003B2274">
              <w:rPr>
                <w:b/>
                <w:bCs/>
              </w:rPr>
              <w:t>784 481,20</w:t>
            </w:r>
          </w:p>
        </w:tc>
        <w:tc>
          <w:tcPr>
            <w:tcW w:w="1595" w:type="dxa"/>
            <w:tcBorders>
              <w:top w:val="nil"/>
              <w:left w:val="nil"/>
              <w:bottom w:val="single" w:sz="4" w:space="0" w:color="auto"/>
              <w:right w:val="single" w:sz="4" w:space="0" w:color="auto"/>
            </w:tcBorders>
            <w:shd w:val="clear" w:color="auto" w:fill="auto"/>
            <w:vAlign w:val="center"/>
            <w:hideMark/>
          </w:tcPr>
          <w:p w14:paraId="223278C1" w14:textId="77777777" w:rsidR="003B2274" w:rsidRPr="003B2274" w:rsidRDefault="003B2274" w:rsidP="003B2274">
            <w:pPr>
              <w:jc w:val="center"/>
              <w:rPr>
                <w:b/>
                <w:bCs/>
              </w:rPr>
            </w:pPr>
            <w:r w:rsidRPr="003B2274">
              <w:rPr>
                <w:b/>
                <w:bCs/>
              </w:rPr>
              <w:t>805 810,48</w:t>
            </w:r>
          </w:p>
        </w:tc>
        <w:tc>
          <w:tcPr>
            <w:tcW w:w="1710" w:type="dxa"/>
            <w:tcBorders>
              <w:top w:val="nil"/>
              <w:left w:val="nil"/>
              <w:bottom w:val="single" w:sz="4" w:space="0" w:color="auto"/>
              <w:right w:val="single" w:sz="4" w:space="0" w:color="auto"/>
            </w:tcBorders>
            <w:shd w:val="clear" w:color="auto" w:fill="auto"/>
            <w:vAlign w:val="center"/>
            <w:hideMark/>
          </w:tcPr>
          <w:p w14:paraId="054F368B" w14:textId="77777777" w:rsidR="003B2274" w:rsidRPr="003B2274" w:rsidRDefault="003B2274" w:rsidP="003B2274">
            <w:pPr>
              <w:jc w:val="center"/>
              <w:rPr>
                <w:b/>
                <w:bCs/>
              </w:rPr>
            </w:pPr>
            <w:r w:rsidRPr="003B2274">
              <w:rPr>
                <w:b/>
                <w:bCs/>
              </w:rPr>
              <w:t>829 984,79</w:t>
            </w:r>
          </w:p>
        </w:tc>
      </w:tr>
      <w:tr w:rsidR="003B2274" w:rsidRPr="003B2274" w14:paraId="0D603000" w14:textId="77777777" w:rsidTr="002B1FF0">
        <w:trPr>
          <w:gridAfter w:val="2"/>
          <w:wAfter w:w="48" w:type="dxa"/>
          <w:trHeight w:val="184"/>
        </w:trPr>
        <w:tc>
          <w:tcPr>
            <w:tcW w:w="666" w:type="dxa"/>
            <w:vMerge/>
            <w:tcBorders>
              <w:top w:val="nil"/>
              <w:left w:val="single" w:sz="4" w:space="0" w:color="auto"/>
              <w:bottom w:val="single" w:sz="4" w:space="0" w:color="auto"/>
              <w:right w:val="single" w:sz="4" w:space="0" w:color="auto"/>
            </w:tcBorders>
            <w:vAlign w:val="center"/>
            <w:hideMark/>
          </w:tcPr>
          <w:p w14:paraId="61E0E2F6"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B6FE6B7"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EF2AACF"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E8FA71C"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080AA3D5"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B3BE0DF"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32E913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C85F2C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9BE8EB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E74AEBB" w14:textId="77777777" w:rsidR="003B2274" w:rsidRPr="003B2274" w:rsidRDefault="003B2274" w:rsidP="003B2274">
            <w:pPr>
              <w:jc w:val="center"/>
            </w:pPr>
            <w:r w:rsidRPr="003B2274">
              <w:t>0,00</w:t>
            </w:r>
          </w:p>
        </w:tc>
      </w:tr>
      <w:tr w:rsidR="003B2274" w:rsidRPr="003B2274" w14:paraId="7CD753AA"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3E1E316A"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75A78F0"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4DE6953"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37B82B2"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6451D5EE" w14:textId="77777777" w:rsidR="003B2274" w:rsidRPr="003B2274" w:rsidRDefault="003B2274" w:rsidP="003B2274">
            <w:pPr>
              <w:jc w:val="center"/>
            </w:pPr>
            <w:r w:rsidRPr="003B2274">
              <w:t>632 171,00</w:t>
            </w:r>
          </w:p>
        </w:tc>
        <w:tc>
          <w:tcPr>
            <w:tcW w:w="1415" w:type="dxa"/>
            <w:tcBorders>
              <w:top w:val="nil"/>
              <w:left w:val="nil"/>
              <w:bottom w:val="single" w:sz="4" w:space="0" w:color="auto"/>
              <w:right w:val="single" w:sz="4" w:space="0" w:color="auto"/>
            </w:tcBorders>
            <w:shd w:val="clear" w:color="auto" w:fill="auto"/>
            <w:vAlign w:val="center"/>
            <w:hideMark/>
          </w:tcPr>
          <w:p w14:paraId="328901A0" w14:textId="77777777" w:rsidR="003B2274" w:rsidRPr="003B2274" w:rsidRDefault="003B2274" w:rsidP="003B2274">
            <w:pPr>
              <w:jc w:val="center"/>
            </w:pPr>
            <w:r w:rsidRPr="003B2274">
              <w:t>632 171,00</w:t>
            </w:r>
          </w:p>
        </w:tc>
        <w:tc>
          <w:tcPr>
            <w:tcW w:w="1574" w:type="dxa"/>
            <w:tcBorders>
              <w:top w:val="nil"/>
              <w:left w:val="nil"/>
              <w:bottom w:val="single" w:sz="4" w:space="0" w:color="auto"/>
              <w:right w:val="single" w:sz="4" w:space="0" w:color="auto"/>
            </w:tcBorders>
            <w:shd w:val="clear" w:color="auto" w:fill="auto"/>
            <w:vAlign w:val="center"/>
            <w:hideMark/>
          </w:tcPr>
          <w:p w14:paraId="4D101BC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E05CA00"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F234AC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47F77F31" w14:textId="77777777" w:rsidR="003B2274" w:rsidRPr="003B2274" w:rsidRDefault="003B2274" w:rsidP="003B2274">
            <w:pPr>
              <w:jc w:val="center"/>
            </w:pPr>
            <w:r w:rsidRPr="003B2274">
              <w:t>0,00</w:t>
            </w:r>
          </w:p>
        </w:tc>
      </w:tr>
      <w:tr w:rsidR="003B2274" w:rsidRPr="003B2274" w14:paraId="3C223A32"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6BB18AEE"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52BB524"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48D0D01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DCCBE8E"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02B71526" w14:textId="77777777" w:rsidR="003B2274" w:rsidRPr="003B2274" w:rsidRDefault="003B2274" w:rsidP="003B2274">
            <w:pPr>
              <w:jc w:val="center"/>
            </w:pPr>
            <w:r w:rsidRPr="003B2274">
              <w:t>3 911 170,07</w:t>
            </w:r>
          </w:p>
        </w:tc>
        <w:tc>
          <w:tcPr>
            <w:tcW w:w="1415" w:type="dxa"/>
            <w:tcBorders>
              <w:top w:val="nil"/>
              <w:left w:val="nil"/>
              <w:bottom w:val="single" w:sz="4" w:space="0" w:color="auto"/>
              <w:right w:val="single" w:sz="4" w:space="0" w:color="auto"/>
            </w:tcBorders>
            <w:shd w:val="clear" w:color="auto" w:fill="auto"/>
            <w:vAlign w:val="center"/>
            <w:hideMark/>
          </w:tcPr>
          <w:p w14:paraId="44B2F1D3" w14:textId="77777777" w:rsidR="003B2274" w:rsidRPr="003B2274" w:rsidRDefault="003B2274" w:rsidP="003B2274">
            <w:pPr>
              <w:jc w:val="center"/>
            </w:pPr>
            <w:r w:rsidRPr="003B2274">
              <w:t>729 400,00</w:t>
            </w:r>
          </w:p>
        </w:tc>
        <w:tc>
          <w:tcPr>
            <w:tcW w:w="1574" w:type="dxa"/>
            <w:tcBorders>
              <w:top w:val="nil"/>
              <w:left w:val="nil"/>
              <w:bottom w:val="single" w:sz="4" w:space="0" w:color="auto"/>
              <w:right w:val="single" w:sz="4" w:space="0" w:color="auto"/>
            </w:tcBorders>
            <w:shd w:val="clear" w:color="auto" w:fill="auto"/>
            <w:vAlign w:val="center"/>
            <w:hideMark/>
          </w:tcPr>
          <w:p w14:paraId="1FF40D24" w14:textId="77777777" w:rsidR="003B2274" w:rsidRPr="003B2274" w:rsidRDefault="003B2274" w:rsidP="003B2274">
            <w:pPr>
              <w:jc w:val="center"/>
            </w:pPr>
            <w:r w:rsidRPr="003B2274">
              <w:t>761 493,60</w:t>
            </w:r>
          </w:p>
        </w:tc>
        <w:tc>
          <w:tcPr>
            <w:tcW w:w="1579" w:type="dxa"/>
            <w:tcBorders>
              <w:top w:val="nil"/>
              <w:left w:val="nil"/>
              <w:bottom w:val="single" w:sz="4" w:space="0" w:color="auto"/>
              <w:right w:val="single" w:sz="4" w:space="0" w:color="auto"/>
            </w:tcBorders>
            <w:shd w:val="clear" w:color="auto" w:fill="auto"/>
            <w:vAlign w:val="center"/>
            <w:hideMark/>
          </w:tcPr>
          <w:p w14:paraId="70A8CE41" w14:textId="77777777" w:rsidR="003B2274" w:rsidRPr="003B2274" w:rsidRDefault="003B2274" w:rsidP="003B2274">
            <w:pPr>
              <w:jc w:val="center"/>
            </w:pPr>
            <w:r w:rsidRPr="003B2274">
              <w:t>784 481,20</w:t>
            </w:r>
          </w:p>
        </w:tc>
        <w:tc>
          <w:tcPr>
            <w:tcW w:w="1595" w:type="dxa"/>
            <w:tcBorders>
              <w:top w:val="nil"/>
              <w:left w:val="nil"/>
              <w:bottom w:val="single" w:sz="4" w:space="0" w:color="auto"/>
              <w:right w:val="single" w:sz="4" w:space="0" w:color="auto"/>
            </w:tcBorders>
            <w:shd w:val="clear" w:color="auto" w:fill="auto"/>
            <w:vAlign w:val="center"/>
            <w:hideMark/>
          </w:tcPr>
          <w:p w14:paraId="16FD8BF3" w14:textId="77777777" w:rsidR="003B2274" w:rsidRPr="003B2274" w:rsidRDefault="003B2274" w:rsidP="003B2274">
            <w:pPr>
              <w:jc w:val="center"/>
            </w:pPr>
            <w:r w:rsidRPr="003B2274">
              <w:t>805 810,48</w:t>
            </w:r>
          </w:p>
        </w:tc>
        <w:tc>
          <w:tcPr>
            <w:tcW w:w="1710" w:type="dxa"/>
            <w:tcBorders>
              <w:top w:val="nil"/>
              <w:left w:val="nil"/>
              <w:bottom w:val="single" w:sz="4" w:space="0" w:color="auto"/>
              <w:right w:val="single" w:sz="4" w:space="0" w:color="auto"/>
            </w:tcBorders>
            <w:shd w:val="clear" w:color="auto" w:fill="auto"/>
            <w:vAlign w:val="center"/>
            <w:hideMark/>
          </w:tcPr>
          <w:p w14:paraId="17EEB854" w14:textId="77777777" w:rsidR="003B2274" w:rsidRPr="003B2274" w:rsidRDefault="003B2274" w:rsidP="003B2274">
            <w:pPr>
              <w:jc w:val="center"/>
            </w:pPr>
            <w:r w:rsidRPr="003B2274">
              <w:t>829 984,79</w:t>
            </w:r>
          </w:p>
        </w:tc>
      </w:tr>
      <w:tr w:rsidR="003B2274" w:rsidRPr="003B2274" w14:paraId="18FA108B"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081F552D"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5135DFD"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4309870E"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F8EFD40"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0B965FF0"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2EB2BF1"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301876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CB465D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FB4BB43"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380A301" w14:textId="77777777" w:rsidR="003B2274" w:rsidRPr="003B2274" w:rsidRDefault="003B2274" w:rsidP="003B2274">
            <w:pPr>
              <w:jc w:val="center"/>
            </w:pPr>
            <w:r w:rsidRPr="003B2274">
              <w:t>0,00</w:t>
            </w:r>
          </w:p>
        </w:tc>
      </w:tr>
      <w:tr w:rsidR="003B2274" w:rsidRPr="003B2274" w14:paraId="75D98227"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4C595A4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AE9D91F"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183B46FE"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51F31C0"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08C4646D"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14D5C9F"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FE7345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23D02C73"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44603C2"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0D0AE400" w14:textId="77777777" w:rsidR="003B2274" w:rsidRPr="003B2274" w:rsidRDefault="003B2274" w:rsidP="003B2274">
            <w:pPr>
              <w:jc w:val="center"/>
            </w:pPr>
            <w:r w:rsidRPr="003B2274">
              <w:t>0,00</w:t>
            </w:r>
          </w:p>
        </w:tc>
      </w:tr>
      <w:tr w:rsidR="003B2274" w:rsidRPr="003B2274" w14:paraId="45BE54EF"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34630E2D" w14:textId="77777777" w:rsidR="003B2274" w:rsidRPr="003B2274" w:rsidRDefault="003B2274" w:rsidP="003B2274">
            <w:pPr>
              <w:jc w:val="center"/>
              <w:rPr>
                <w:b/>
                <w:bCs/>
              </w:rPr>
            </w:pPr>
            <w:r w:rsidRPr="003B2274">
              <w:rPr>
                <w:b/>
                <w:bCs/>
              </w:rPr>
              <w:t>4.1.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57239F80" w14:textId="77777777" w:rsidR="003B2274" w:rsidRPr="003B2274" w:rsidRDefault="003B2274" w:rsidP="003B2274">
            <w:pPr>
              <w:jc w:val="center"/>
              <w:rPr>
                <w:b/>
                <w:bCs/>
              </w:rPr>
            </w:pPr>
            <w:r w:rsidRPr="003B2274">
              <w:rPr>
                <w:b/>
                <w:bCs/>
              </w:rPr>
              <w:t>Основное 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0CAAD276" w14:textId="77777777" w:rsidR="003B2274" w:rsidRPr="003B2274" w:rsidRDefault="003B2274" w:rsidP="003B2274">
            <w:pPr>
              <w:jc w:val="center"/>
              <w:rPr>
                <w:b/>
                <w:bCs/>
              </w:rPr>
            </w:pPr>
            <w:r w:rsidRPr="003B2274">
              <w:rPr>
                <w:b/>
                <w:bCs/>
              </w:rPr>
              <w:t>Воспитание патриотизма у граждан - национальная идея государства</w:t>
            </w:r>
          </w:p>
        </w:tc>
        <w:tc>
          <w:tcPr>
            <w:tcW w:w="1726" w:type="dxa"/>
            <w:tcBorders>
              <w:top w:val="nil"/>
              <w:left w:val="nil"/>
              <w:bottom w:val="single" w:sz="4" w:space="0" w:color="auto"/>
              <w:right w:val="single" w:sz="4" w:space="0" w:color="auto"/>
            </w:tcBorders>
            <w:shd w:val="clear" w:color="auto" w:fill="auto"/>
            <w:vAlign w:val="center"/>
            <w:hideMark/>
          </w:tcPr>
          <w:p w14:paraId="1058ADFF"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3517BACC" w14:textId="77777777" w:rsidR="003B2274" w:rsidRPr="003B2274" w:rsidRDefault="003B2274" w:rsidP="003B2274">
            <w:pPr>
              <w:jc w:val="center"/>
              <w:rPr>
                <w:b/>
                <w:bCs/>
              </w:rPr>
            </w:pPr>
            <w:r w:rsidRPr="003B2274">
              <w:rPr>
                <w:b/>
                <w:bCs/>
              </w:rPr>
              <w:t>4 543 341,07</w:t>
            </w:r>
          </w:p>
        </w:tc>
        <w:tc>
          <w:tcPr>
            <w:tcW w:w="1415" w:type="dxa"/>
            <w:tcBorders>
              <w:top w:val="nil"/>
              <w:left w:val="nil"/>
              <w:bottom w:val="single" w:sz="4" w:space="0" w:color="auto"/>
              <w:right w:val="single" w:sz="4" w:space="0" w:color="auto"/>
            </w:tcBorders>
            <w:shd w:val="clear" w:color="auto" w:fill="auto"/>
            <w:vAlign w:val="center"/>
            <w:hideMark/>
          </w:tcPr>
          <w:p w14:paraId="6A65EF8F" w14:textId="77777777" w:rsidR="003B2274" w:rsidRPr="003B2274" w:rsidRDefault="003B2274" w:rsidP="003B2274">
            <w:pPr>
              <w:jc w:val="center"/>
              <w:rPr>
                <w:b/>
                <w:bCs/>
              </w:rPr>
            </w:pPr>
            <w:r w:rsidRPr="003B2274">
              <w:rPr>
                <w:b/>
                <w:bCs/>
              </w:rPr>
              <w:t>1 361 571,00</w:t>
            </w:r>
          </w:p>
        </w:tc>
        <w:tc>
          <w:tcPr>
            <w:tcW w:w="1574" w:type="dxa"/>
            <w:tcBorders>
              <w:top w:val="nil"/>
              <w:left w:val="nil"/>
              <w:bottom w:val="single" w:sz="4" w:space="0" w:color="auto"/>
              <w:right w:val="single" w:sz="4" w:space="0" w:color="auto"/>
            </w:tcBorders>
            <w:shd w:val="clear" w:color="auto" w:fill="auto"/>
            <w:vAlign w:val="center"/>
            <w:hideMark/>
          </w:tcPr>
          <w:p w14:paraId="63A43DC7" w14:textId="77777777" w:rsidR="003B2274" w:rsidRPr="003B2274" w:rsidRDefault="003B2274" w:rsidP="003B2274">
            <w:pPr>
              <w:jc w:val="center"/>
              <w:rPr>
                <w:b/>
                <w:bCs/>
              </w:rPr>
            </w:pPr>
            <w:r w:rsidRPr="003B2274">
              <w:rPr>
                <w:b/>
                <w:bCs/>
              </w:rPr>
              <w:t>761 493,60</w:t>
            </w:r>
          </w:p>
        </w:tc>
        <w:tc>
          <w:tcPr>
            <w:tcW w:w="1579" w:type="dxa"/>
            <w:tcBorders>
              <w:top w:val="nil"/>
              <w:left w:val="nil"/>
              <w:bottom w:val="single" w:sz="4" w:space="0" w:color="auto"/>
              <w:right w:val="single" w:sz="4" w:space="0" w:color="auto"/>
            </w:tcBorders>
            <w:shd w:val="clear" w:color="auto" w:fill="auto"/>
            <w:vAlign w:val="center"/>
            <w:hideMark/>
          </w:tcPr>
          <w:p w14:paraId="2EE2ECA9" w14:textId="77777777" w:rsidR="003B2274" w:rsidRPr="003B2274" w:rsidRDefault="003B2274" w:rsidP="003B2274">
            <w:pPr>
              <w:jc w:val="center"/>
              <w:rPr>
                <w:b/>
                <w:bCs/>
              </w:rPr>
            </w:pPr>
            <w:r w:rsidRPr="003B2274">
              <w:rPr>
                <w:b/>
                <w:bCs/>
              </w:rPr>
              <w:t>784 481,20</w:t>
            </w:r>
          </w:p>
        </w:tc>
        <w:tc>
          <w:tcPr>
            <w:tcW w:w="1595" w:type="dxa"/>
            <w:tcBorders>
              <w:top w:val="nil"/>
              <w:left w:val="nil"/>
              <w:bottom w:val="single" w:sz="4" w:space="0" w:color="auto"/>
              <w:right w:val="single" w:sz="4" w:space="0" w:color="auto"/>
            </w:tcBorders>
            <w:shd w:val="clear" w:color="auto" w:fill="auto"/>
            <w:vAlign w:val="center"/>
            <w:hideMark/>
          </w:tcPr>
          <w:p w14:paraId="529DE26A" w14:textId="77777777" w:rsidR="003B2274" w:rsidRPr="003B2274" w:rsidRDefault="003B2274" w:rsidP="003B2274">
            <w:pPr>
              <w:jc w:val="center"/>
              <w:rPr>
                <w:b/>
                <w:bCs/>
              </w:rPr>
            </w:pPr>
            <w:r w:rsidRPr="003B2274">
              <w:rPr>
                <w:b/>
                <w:bCs/>
              </w:rPr>
              <w:t>805 810,48</w:t>
            </w:r>
          </w:p>
        </w:tc>
        <w:tc>
          <w:tcPr>
            <w:tcW w:w="1710" w:type="dxa"/>
            <w:tcBorders>
              <w:top w:val="nil"/>
              <w:left w:val="nil"/>
              <w:bottom w:val="single" w:sz="4" w:space="0" w:color="auto"/>
              <w:right w:val="single" w:sz="4" w:space="0" w:color="auto"/>
            </w:tcBorders>
            <w:shd w:val="clear" w:color="auto" w:fill="auto"/>
            <w:vAlign w:val="center"/>
            <w:hideMark/>
          </w:tcPr>
          <w:p w14:paraId="0E03E03E" w14:textId="77777777" w:rsidR="003B2274" w:rsidRPr="003B2274" w:rsidRDefault="003B2274" w:rsidP="003B2274">
            <w:pPr>
              <w:jc w:val="center"/>
              <w:rPr>
                <w:b/>
                <w:bCs/>
              </w:rPr>
            </w:pPr>
            <w:r w:rsidRPr="003B2274">
              <w:rPr>
                <w:b/>
                <w:bCs/>
              </w:rPr>
              <w:t>829 984,79</w:t>
            </w:r>
          </w:p>
        </w:tc>
      </w:tr>
      <w:tr w:rsidR="003B2274" w:rsidRPr="003B2274" w14:paraId="465EB9F6" w14:textId="77777777" w:rsidTr="002B1FF0">
        <w:trPr>
          <w:gridAfter w:val="2"/>
          <w:wAfter w:w="48" w:type="dxa"/>
          <w:trHeight w:val="214"/>
        </w:trPr>
        <w:tc>
          <w:tcPr>
            <w:tcW w:w="666" w:type="dxa"/>
            <w:vMerge/>
            <w:tcBorders>
              <w:top w:val="nil"/>
              <w:left w:val="single" w:sz="4" w:space="0" w:color="auto"/>
              <w:bottom w:val="single" w:sz="4" w:space="0" w:color="auto"/>
              <w:right w:val="single" w:sz="4" w:space="0" w:color="auto"/>
            </w:tcBorders>
            <w:vAlign w:val="center"/>
            <w:hideMark/>
          </w:tcPr>
          <w:p w14:paraId="31CD2752"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66A4E1B"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7432910"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468B410D"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674B5B53"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0FB638E"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72727B6"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42B44E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AFE9526"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3ACC717" w14:textId="77777777" w:rsidR="003B2274" w:rsidRPr="003B2274" w:rsidRDefault="003B2274" w:rsidP="003B2274">
            <w:pPr>
              <w:jc w:val="center"/>
            </w:pPr>
            <w:r w:rsidRPr="003B2274">
              <w:t>0,00</w:t>
            </w:r>
          </w:p>
        </w:tc>
      </w:tr>
      <w:tr w:rsidR="003B2274" w:rsidRPr="003B2274" w14:paraId="4C7AFFCC"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3B10EEE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3A9FA46"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7AF3078C"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87587EF"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2FECC241" w14:textId="77777777" w:rsidR="003B2274" w:rsidRPr="003B2274" w:rsidRDefault="003B2274" w:rsidP="003B2274">
            <w:pPr>
              <w:jc w:val="center"/>
            </w:pPr>
            <w:r w:rsidRPr="003B2274">
              <w:t>632 171,00</w:t>
            </w:r>
          </w:p>
        </w:tc>
        <w:tc>
          <w:tcPr>
            <w:tcW w:w="1415" w:type="dxa"/>
            <w:tcBorders>
              <w:top w:val="nil"/>
              <w:left w:val="nil"/>
              <w:bottom w:val="single" w:sz="4" w:space="0" w:color="auto"/>
              <w:right w:val="single" w:sz="4" w:space="0" w:color="auto"/>
            </w:tcBorders>
            <w:shd w:val="clear" w:color="auto" w:fill="auto"/>
            <w:vAlign w:val="center"/>
            <w:hideMark/>
          </w:tcPr>
          <w:p w14:paraId="28E4F6B4" w14:textId="77777777" w:rsidR="003B2274" w:rsidRPr="003B2274" w:rsidRDefault="003B2274" w:rsidP="003B2274">
            <w:pPr>
              <w:jc w:val="center"/>
            </w:pPr>
            <w:r w:rsidRPr="003B2274">
              <w:t>632 171,00</w:t>
            </w:r>
          </w:p>
        </w:tc>
        <w:tc>
          <w:tcPr>
            <w:tcW w:w="1574" w:type="dxa"/>
            <w:tcBorders>
              <w:top w:val="nil"/>
              <w:left w:val="nil"/>
              <w:bottom w:val="single" w:sz="4" w:space="0" w:color="auto"/>
              <w:right w:val="single" w:sz="4" w:space="0" w:color="auto"/>
            </w:tcBorders>
            <w:shd w:val="clear" w:color="auto" w:fill="auto"/>
            <w:vAlign w:val="center"/>
            <w:hideMark/>
          </w:tcPr>
          <w:p w14:paraId="72D92EFB"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0EC39F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1795A7A"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790E3AC" w14:textId="77777777" w:rsidR="003B2274" w:rsidRPr="003B2274" w:rsidRDefault="003B2274" w:rsidP="003B2274">
            <w:pPr>
              <w:jc w:val="center"/>
            </w:pPr>
            <w:r w:rsidRPr="003B2274">
              <w:t>0,00</w:t>
            </w:r>
          </w:p>
        </w:tc>
      </w:tr>
      <w:tr w:rsidR="003B2274" w:rsidRPr="003B2274" w14:paraId="555BF805"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25B4056F"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6414261"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109C288E"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51CC9498"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306D7039" w14:textId="77777777" w:rsidR="003B2274" w:rsidRPr="003B2274" w:rsidRDefault="003B2274" w:rsidP="003B2274">
            <w:pPr>
              <w:jc w:val="center"/>
            </w:pPr>
            <w:r w:rsidRPr="003B2274">
              <w:t>3 911 170,07</w:t>
            </w:r>
          </w:p>
        </w:tc>
        <w:tc>
          <w:tcPr>
            <w:tcW w:w="1415" w:type="dxa"/>
            <w:tcBorders>
              <w:top w:val="nil"/>
              <w:left w:val="nil"/>
              <w:bottom w:val="single" w:sz="4" w:space="0" w:color="auto"/>
              <w:right w:val="single" w:sz="4" w:space="0" w:color="auto"/>
            </w:tcBorders>
            <w:shd w:val="clear" w:color="auto" w:fill="auto"/>
            <w:vAlign w:val="center"/>
            <w:hideMark/>
          </w:tcPr>
          <w:p w14:paraId="71770ED9" w14:textId="77777777" w:rsidR="003B2274" w:rsidRPr="003B2274" w:rsidRDefault="003B2274" w:rsidP="003B2274">
            <w:pPr>
              <w:jc w:val="center"/>
            </w:pPr>
            <w:r w:rsidRPr="003B2274">
              <w:t>729 400,00</w:t>
            </w:r>
          </w:p>
        </w:tc>
        <w:tc>
          <w:tcPr>
            <w:tcW w:w="1574" w:type="dxa"/>
            <w:tcBorders>
              <w:top w:val="nil"/>
              <w:left w:val="nil"/>
              <w:bottom w:val="single" w:sz="4" w:space="0" w:color="auto"/>
              <w:right w:val="single" w:sz="4" w:space="0" w:color="auto"/>
            </w:tcBorders>
            <w:shd w:val="clear" w:color="auto" w:fill="auto"/>
            <w:vAlign w:val="center"/>
            <w:hideMark/>
          </w:tcPr>
          <w:p w14:paraId="7F819A5B" w14:textId="77777777" w:rsidR="003B2274" w:rsidRPr="003B2274" w:rsidRDefault="003B2274" w:rsidP="003B2274">
            <w:pPr>
              <w:jc w:val="center"/>
            </w:pPr>
            <w:r w:rsidRPr="003B2274">
              <w:t>761 493,60</w:t>
            </w:r>
          </w:p>
        </w:tc>
        <w:tc>
          <w:tcPr>
            <w:tcW w:w="1579" w:type="dxa"/>
            <w:tcBorders>
              <w:top w:val="nil"/>
              <w:left w:val="nil"/>
              <w:bottom w:val="single" w:sz="4" w:space="0" w:color="auto"/>
              <w:right w:val="single" w:sz="4" w:space="0" w:color="auto"/>
            </w:tcBorders>
            <w:shd w:val="clear" w:color="auto" w:fill="auto"/>
            <w:vAlign w:val="center"/>
            <w:hideMark/>
          </w:tcPr>
          <w:p w14:paraId="2A0B9B42" w14:textId="77777777" w:rsidR="003B2274" w:rsidRPr="003B2274" w:rsidRDefault="003B2274" w:rsidP="003B2274">
            <w:pPr>
              <w:jc w:val="center"/>
            </w:pPr>
            <w:r w:rsidRPr="003B2274">
              <w:t>784 481,20</w:t>
            </w:r>
          </w:p>
        </w:tc>
        <w:tc>
          <w:tcPr>
            <w:tcW w:w="1595" w:type="dxa"/>
            <w:tcBorders>
              <w:top w:val="nil"/>
              <w:left w:val="nil"/>
              <w:bottom w:val="single" w:sz="4" w:space="0" w:color="auto"/>
              <w:right w:val="single" w:sz="4" w:space="0" w:color="auto"/>
            </w:tcBorders>
            <w:shd w:val="clear" w:color="auto" w:fill="auto"/>
            <w:vAlign w:val="center"/>
            <w:hideMark/>
          </w:tcPr>
          <w:p w14:paraId="1A4FF2BE" w14:textId="77777777" w:rsidR="003B2274" w:rsidRPr="003B2274" w:rsidRDefault="003B2274" w:rsidP="003B2274">
            <w:pPr>
              <w:jc w:val="center"/>
            </w:pPr>
            <w:r w:rsidRPr="003B2274">
              <w:t>805 810,48</w:t>
            </w:r>
          </w:p>
        </w:tc>
        <w:tc>
          <w:tcPr>
            <w:tcW w:w="1710" w:type="dxa"/>
            <w:tcBorders>
              <w:top w:val="nil"/>
              <w:left w:val="nil"/>
              <w:bottom w:val="single" w:sz="4" w:space="0" w:color="auto"/>
              <w:right w:val="single" w:sz="4" w:space="0" w:color="auto"/>
            </w:tcBorders>
            <w:shd w:val="clear" w:color="auto" w:fill="auto"/>
            <w:vAlign w:val="center"/>
            <w:hideMark/>
          </w:tcPr>
          <w:p w14:paraId="08202C9B" w14:textId="77777777" w:rsidR="003B2274" w:rsidRPr="003B2274" w:rsidRDefault="003B2274" w:rsidP="003B2274">
            <w:pPr>
              <w:jc w:val="center"/>
            </w:pPr>
            <w:r w:rsidRPr="003B2274">
              <w:t>829 984,79</w:t>
            </w:r>
          </w:p>
        </w:tc>
      </w:tr>
      <w:tr w:rsidR="003B2274" w:rsidRPr="003B2274" w14:paraId="7D274AFA" w14:textId="77777777" w:rsidTr="002B1FF0">
        <w:trPr>
          <w:gridAfter w:val="2"/>
          <w:wAfter w:w="48" w:type="dxa"/>
          <w:trHeight w:val="285"/>
        </w:trPr>
        <w:tc>
          <w:tcPr>
            <w:tcW w:w="666" w:type="dxa"/>
            <w:vMerge/>
            <w:tcBorders>
              <w:top w:val="nil"/>
              <w:left w:val="single" w:sz="4" w:space="0" w:color="auto"/>
              <w:bottom w:val="single" w:sz="4" w:space="0" w:color="auto"/>
              <w:right w:val="single" w:sz="4" w:space="0" w:color="auto"/>
            </w:tcBorders>
            <w:vAlign w:val="center"/>
            <w:hideMark/>
          </w:tcPr>
          <w:p w14:paraId="4446BD1F"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8D217EA"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5EEC5B0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C6DE2E8"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0EA6A850"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A93CA39"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2C1B94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CEDF16C"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F53962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4B41F73" w14:textId="77777777" w:rsidR="003B2274" w:rsidRPr="003B2274" w:rsidRDefault="003B2274" w:rsidP="003B2274">
            <w:pPr>
              <w:jc w:val="center"/>
            </w:pPr>
            <w:r w:rsidRPr="003B2274">
              <w:t>0,00</w:t>
            </w:r>
          </w:p>
        </w:tc>
      </w:tr>
      <w:tr w:rsidR="003B2274" w:rsidRPr="003B2274" w14:paraId="68ECB46A" w14:textId="77777777" w:rsidTr="002B1FF0">
        <w:trPr>
          <w:gridAfter w:val="2"/>
          <w:wAfter w:w="48" w:type="dxa"/>
          <w:trHeight w:val="78"/>
        </w:trPr>
        <w:tc>
          <w:tcPr>
            <w:tcW w:w="666" w:type="dxa"/>
            <w:vMerge/>
            <w:tcBorders>
              <w:top w:val="nil"/>
              <w:left w:val="single" w:sz="4" w:space="0" w:color="auto"/>
              <w:bottom w:val="single" w:sz="4" w:space="0" w:color="auto"/>
              <w:right w:val="single" w:sz="4" w:space="0" w:color="auto"/>
            </w:tcBorders>
            <w:vAlign w:val="center"/>
            <w:hideMark/>
          </w:tcPr>
          <w:p w14:paraId="67744E9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3F87ED3"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1F2661C9"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E821CAF"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0093360D"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2A8D4759"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8F6E4C6"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2B32AD5"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E7ECD43"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195550D" w14:textId="77777777" w:rsidR="003B2274" w:rsidRPr="003B2274" w:rsidRDefault="003B2274" w:rsidP="003B2274">
            <w:pPr>
              <w:jc w:val="center"/>
            </w:pPr>
            <w:r w:rsidRPr="003B2274">
              <w:t>0,00</w:t>
            </w:r>
          </w:p>
        </w:tc>
      </w:tr>
      <w:tr w:rsidR="003B2274" w:rsidRPr="003B2274" w14:paraId="02A3B633"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5BD24330" w14:textId="77777777" w:rsidR="003B2274" w:rsidRPr="003B2274" w:rsidRDefault="003B2274" w:rsidP="003B2274">
            <w:pPr>
              <w:jc w:val="center"/>
              <w:rPr>
                <w:b/>
                <w:bCs/>
              </w:rPr>
            </w:pPr>
            <w:r w:rsidRPr="003B2274">
              <w:rPr>
                <w:b/>
                <w:bCs/>
              </w:rPr>
              <w:t>4.1.1.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2C686BDE"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3CFEFEE9" w14:textId="77777777" w:rsidR="003B2274" w:rsidRPr="003B2274" w:rsidRDefault="003B2274" w:rsidP="003B2274">
            <w:pPr>
              <w:jc w:val="center"/>
            </w:pPr>
            <w:r w:rsidRPr="003B2274">
              <w:t>Организация, проведение мероприятий по гражданско-патриотическому воспитанию молодёжи</w:t>
            </w:r>
          </w:p>
        </w:tc>
        <w:tc>
          <w:tcPr>
            <w:tcW w:w="1726" w:type="dxa"/>
            <w:tcBorders>
              <w:top w:val="nil"/>
              <w:left w:val="nil"/>
              <w:bottom w:val="single" w:sz="4" w:space="0" w:color="auto"/>
              <w:right w:val="single" w:sz="4" w:space="0" w:color="auto"/>
            </w:tcBorders>
            <w:shd w:val="clear" w:color="auto" w:fill="auto"/>
            <w:vAlign w:val="center"/>
            <w:hideMark/>
          </w:tcPr>
          <w:p w14:paraId="1D8613A1"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3BABB8F1" w14:textId="77777777" w:rsidR="003B2274" w:rsidRPr="003B2274" w:rsidRDefault="003B2274" w:rsidP="003B2274">
            <w:pPr>
              <w:jc w:val="center"/>
              <w:rPr>
                <w:b/>
                <w:bCs/>
              </w:rPr>
            </w:pPr>
            <w:r w:rsidRPr="003B2274">
              <w:rPr>
                <w:b/>
                <w:bCs/>
              </w:rPr>
              <w:t>4 543 341,07</w:t>
            </w:r>
          </w:p>
        </w:tc>
        <w:tc>
          <w:tcPr>
            <w:tcW w:w="1415" w:type="dxa"/>
            <w:tcBorders>
              <w:top w:val="nil"/>
              <w:left w:val="nil"/>
              <w:bottom w:val="single" w:sz="4" w:space="0" w:color="auto"/>
              <w:right w:val="single" w:sz="4" w:space="0" w:color="auto"/>
            </w:tcBorders>
            <w:shd w:val="clear" w:color="auto" w:fill="auto"/>
            <w:vAlign w:val="center"/>
            <w:hideMark/>
          </w:tcPr>
          <w:p w14:paraId="45E2CAE5" w14:textId="77777777" w:rsidR="003B2274" w:rsidRPr="003B2274" w:rsidRDefault="003B2274" w:rsidP="003B2274">
            <w:pPr>
              <w:jc w:val="center"/>
              <w:rPr>
                <w:b/>
                <w:bCs/>
              </w:rPr>
            </w:pPr>
            <w:r w:rsidRPr="003B2274">
              <w:rPr>
                <w:b/>
                <w:bCs/>
              </w:rPr>
              <w:t>1 361 571,00</w:t>
            </w:r>
          </w:p>
        </w:tc>
        <w:tc>
          <w:tcPr>
            <w:tcW w:w="1574" w:type="dxa"/>
            <w:tcBorders>
              <w:top w:val="nil"/>
              <w:left w:val="nil"/>
              <w:bottom w:val="single" w:sz="4" w:space="0" w:color="auto"/>
              <w:right w:val="single" w:sz="4" w:space="0" w:color="auto"/>
            </w:tcBorders>
            <w:shd w:val="clear" w:color="auto" w:fill="auto"/>
            <w:vAlign w:val="center"/>
            <w:hideMark/>
          </w:tcPr>
          <w:p w14:paraId="288E88C3" w14:textId="77777777" w:rsidR="003B2274" w:rsidRPr="003B2274" w:rsidRDefault="003B2274" w:rsidP="003B2274">
            <w:pPr>
              <w:jc w:val="center"/>
              <w:rPr>
                <w:b/>
                <w:bCs/>
              </w:rPr>
            </w:pPr>
            <w:r w:rsidRPr="003B2274">
              <w:rPr>
                <w:b/>
                <w:bCs/>
              </w:rPr>
              <w:t>761 493,60</w:t>
            </w:r>
          </w:p>
        </w:tc>
        <w:tc>
          <w:tcPr>
            <w:tcW w:w="1579" w:type="dxa"/>
            <w:tcBorders>
              <w:top w:val="nil"/>
              <w:left w:val="nil"/>
              <w:bottom w:val="single" w:sz="4" w:space="0" w:color="auto"/>
              <w:right w:val="single" w:sz="4" w:space="0" w:color="auto"/>
            </w:tcBorders>
            <w:shd w:val="clear" w:color="auto" w:fill="auto"/>
            <w:vAlign w:val="center"/>
            <w:hideMark/>
          </w:tcPr>
          <w:p w14:paraId="7F2164F2" w14:textId="77777777" w:rsidR="003B2274" w:rsidRPr="003B2274" w:rsidRDefault="003B2274" w:rsidP="003B2274">
            <w:pPr>
              <w:jc w:val="center"/>
              <w:rPr>
                <w:b/>
                <w:bCs/>
              </w:rPr>
            </w:pPr>
            <w:r w:rsidRPr="003B2274">
              <w:rPr>
                <w:b/>
                <w:bCs/>
              </w:rPr>
              <w:t>784 481,20</w:t>
            </w:r>
          </w:p>
        </w:tc>
        <w:tc>
          <w:tcPr>
            <w:tcW w:w="1595" w:type="dxa"/>
            <w:tcBorders>
              <w:top w:val="nil"/>
              <w:left w:val="nil"/>
              <w:bottom w:val="single" w:sz="4" w:space="0" w:color="auto"/>
              <w:right w:val="single" w:sz="4" w:space="0" w:color="auto"/>
            </w:tcBorders>
            <w:shd w:val="clear" w:color="auto" w:fill="auto"/>
            <w:vAlign w:val="center"/>
            <w:hideMark/>
          </w:tcPr>
          <w:p w14:paraId="3F2A9C63" w14:textId="77777777" w:rsidR="003B2274" w:rsidRPr="003B2274" w:rsidRDefault="003B2274" w:rsidP="003B2274">
            <w:pPr>
              <w:jc w:val="center"/>
              <w:rPr>
                <w:b/>
                <w:bCs/>
              </w:rPr>
            </w:pPr>
            <w:r w:rsidRPr="003B2274">
              <w:rPr>
                <w:b/>
                <w:bCs/>
              </w:rPr>
              <w:t>805 810,48</w:t>
            </w:r>
          </w:p>
        </w:tc>
        <w:tc>
          <w:tcPr>
            <w:tcW w:w="1710" w:type="dxa"/>
            <w:tcBorders>
              <w:top w:val="nil"/>
              <w:left w:val="nil"/>
              <w:bottom w:val="single" w:sz="4" w:space="0" w:color="auto"/>
              <w:right w:val="single" w:sz="4" w:space="0" w:color="auto"/>
            </w:tcBorders>
            <w:shd w:val="clear" w:color="auto" w:fill="auto"/>
            <w:vAlign w:val="center"/>
            <w:hideMark/>
          </w:tcPr>
          <w:p w14:paraId="60BE6132" w14:textId="77777777" w:rsidR="003B2274" w:rsidRPr="003B2274" w:rsidRDefault="003B2274" w:rsidP="003B2274">
            <w:pPr>
              <w:jc w:val="center"/>
              <w:rPr>
                <w:b/>
                <w:bCs/>
              </w:rPr>
            </w:pPr>
            <w:r w:rsidRPr="003B2274">
              <w:rPr>
                <w:b/>
                <w:bCs/>
              </w:rPr>
              <w:t>829 984,79</w:t>
            </w:r>
          </w:p>
        </w:tc>
      </w:tr>
      <w:tr w:rsidR="003B2274" w:rsidRPr="003B2274" w14:paraId="414F928D" w14:textId="77777777" w:rsidTr="002B1FF0">
        <w:trPr>
          <w:gridAfter w:val="2"/>
          <w:wAfter w:w="48" w:type="dxa"/>
          <w:trHeight w:val="229"/>
        </w:trPr>
        <w:tc>
          <w:tcPr>
            <w:tcW w:w="666" w:type="dxa"/>
            <w:vMerge/>
            <w:tcBorders>
              <w:top w:val="nil"/>
              <w:left w:val="single" w:sz="4" w:space="0" w:color="auto"/>
              <w:bottom w:val="single" w:sz="4" w:space="0" w:color="auto"/>
              <w:right w:val="single" w:sz="4" w:space="0" w:color="auto"/>
            </w:tcBorders>
            <w:vAlign w:val="center"/>
            <w:hideMark/>
          </w:tcPr>
          <w:p w14:paraId="5D917FBE"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31DE853A"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40A9CD73"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4D3B8447"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7F4E66E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DCF1803"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CD938C8"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46416B8"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EC83DF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2FD7A74" w14:textId="77777777" w:rsidR="003B2274" w:rsidRPr="003B2274" w:rsidRDefault="003B2274" w:rsidP="003B2274">
            <w:pPr>
              <w:jc w:val="center"/>
            </w:pPr>
            <w:r w:rsidRPr="003B2274">
              <w:t>0,00</w:t>
            </w:r>
          </w:p>
        </w:tc>
      </w:tr>
      <w:tr w:rsidR="003B2274" w:rsidRPr="003B2274" w14:paraId="050596E9"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24B5FFF8"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5299147"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56B735DF"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4D9A8733"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3C418B8A" w14:textId="77777777" w:rsidR="003B2274" w:rsidRPr="003B2274" w:rsidRDefault="003B2274" w:rsidP="003B2274">
            <w:pPr>
              <w:jc w:val="center"/>
            </w:pPr>
            <w:r w:rsidRPr="003B2274">
              <w:t>632 171,00</w:t>
            </w:r>
          </w:p>
        </w:tc>
        <w:tc>
          <w:tcPr>
            <w:tcW w:w="1415" w:type="dxa"/>
            <w:tcBorders>
              <w:top w:val="nil"/>
              <w:left w:val="nil"/>
              <w:bottom w:val="single" w:sz="4" w:space="0" w:color="auto"/>
              <w:right w:val="single" w:sz="4" w:space="0" w:color="auto"/>
            </w:tcBorders>
            <w:shd w:val="clear" w:color="auto" w:fill="auto"/>
            <w:vAlign w:val="center"/>
            <w:hideMark/>
          </w:tcPr>
          <w:p w14:paraId="39930912" w14:textId="77777777" w:rsidR="003B2274" w:rsidRPr="003B2274" w:rsidRDefault="003B2274" w:rsidP="003B2274">
            <w:pPr>
              <w:jc w:val="center"/>
            </w:pPr>
            <w:r w:rsidRPr="003B2274">
              <w:t>632 171,00</w:t>
            </w:r>
          </w:p>
        </w:tc>
        <w:tc>
          <w:tcPr>
            <w:tcW w:w="1574" w:type="dxa"/>
            <w:tcBorders>
              <w:top w:val="nil"/>
              <w:left w:val="nil"/>
              <w:bottom w:val="single" w:sz="4" w:space="0" w:color="auto"/>
              <w:right w:val="single" w:sz="4" w:space="0" w:color="auto"/>
            </w:tcBorders>
            <w:shd w:val="clear" w:color="auto" w:fill="auto"/>
            <w:vAlign w:val="center"/>
            <w:hideMark/>
          </w:tcPr>
          <w:p w14:paraId="58CFCC8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6E5705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B12AC25"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662BD51" w14:textId="77777777" w:rsidR="003B2274" w:rsidRPr="003B2274" w:rsidRDefault="003B2274" w:rsidP="003B2274">
            <w:pPr>
              <w:jc w:val="center"/>
            </w:pPr>
            <w:r w:rsidRPr="003B2274">
              <w:t>0,00</w:t>
            </w:r>
          </w:p>
        </w:tc>
      </w:tr>
      <w:tr w:rsidR="003B2274" w:rsidRPr="003B2274" w14:paraId="6549E3B9"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427B0AE3"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55D80AF"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F1E615C"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B89F191"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76053E49" w14:textId="77777777" w:rsidR="003B2274" w:rsidRPr="003B2274" w:rsidRDefault="003B2274" w:rsidP="003B2274">
            <w:pPr>
              <w:jc w:val="center"/>
            </w:pPr>
            <w:r w:rsidRPr="003B2274">
              <w:t>3 911 170,07</w:t>
            </w:r>
          </w:p>
        </w:tc>
        <w:tc>
          <w:tcPr>
            <w:tcW w:w="1415" w:type="dxa"/>
            <w:tcBorders>
              <w:top w:val="nil"/>
              <w:left w:val="nil"/>
              <w:bottom w:val="single" w:sz="4" w:space="0" w:color="auto"/>
              <w:right w:val="single" w:sz="4" w:space="0" w:color="auto"/>
            </w:tcBorders>
            <w:shd w:val="clear" w:color="auto" w:fill="auto"/>
            <w:vAlign w:val="center"/>
            <w:hideMark/>
          </w:tcPr>
          <w:p w14:paraId="4233650A" w14:textId="77777777" w:rsidR="003B2274" w:rsidRPr="003B2274" w:rsidRDefault="003B2274" w:rsidP="003B2274">
            <w:pPr>
              <w:jc w:val="center"/>
            </w:pPr>
            <w:r w:rsidRPr="003B2274">
              <w:t>729 400,00</w:t>
            </w:r>
          </w:p>
        </w:tc>
        <w:tc>
          <w:tcPr>
            <w:tcW w:w="1574" w:type="dxa"/>
            <w:tcBorders>
              <w:top w:val="nil"/>
              <w:left w:val="nil"/>
              <w:bottom w:val="single" w:sz="4" w:space="0" w:color="auto"/>
              <w:right w:val="single" w:sz="4" w:space="0" w:color="auto"/>
            </w:tcBorders>
            <w:shd w:val="clear" w:color="auto" w:fill="auto"/>
            <w:vAlign w:val="center"/>
            <w:hideMark/>
          </w:tcPr>
          <w:p w14:paraId="48B80779" w14:textId="77777777" w:rsidR="003B2274" w:rsidRPr="003B2274" w:rsidRDefault="003B2274" w:rsidP="003B2274">
            <w:pPr>
              <w:jc w:val="center"/>
            </w:pPr>
            <w:r w:rsidRPr="003B2274">
              <w:t>761 493,60</w:t>
            </w:r>
          </w:p>
        </w:tc>
        <w:tc>
          <w:tcPr>
            <w:tcW w:w="1579" w:type="dxa"/>
            <w:tcBorders>
              <w:top w:val="nil"/>
              <w:left w:val="nil"/>
              <w:bottom w:val="single" w:sz="4" w:space="0" w:color="auto"/>
              <w:right w:val="single" w:sz="4" w:space="0" w:color="auto"/>
            </w:tcBorders>
            <w:shd w:val="clear" w:color="auto" w:fill="auto"/>
            <w:vAlign w:val="center"/>
            <w:hideMark/>
          </w:tcPr>
          <w:p w14:paraId="57039ACD" w14:textId="77777777" w:rsidR="003B2274" w:rsidRPr="003B2274" w:rsidRDefault="003B2274" w:rsidP="003B2274">
            <w:pPr>
              <w:jc w:val="center"/>
            </w:pPr>
            <w:r w:rsidRPr="003B2274">
              <w:t>784 481,20</w:t>
            </w:r>
          </w:p>
        </w:tc>
        <w:tc>
          <w:tcPr>
            <w:tcW w:w="1595" w:type="dxa"/>
            <w:tcBorders>
              <w:top w:val="nil"/>
              <w:left w:val="nil"/>
              <w:bottom w:val="single" w:sz="4" w:space="0" w:color="auto"/>
              <w:right w:val="single" w:sz="4" w:space="0" w:color="auto"/>
            </w:tcBorders>
            <w:shd w:val="clear" w:color="auto" w:fill="auto"/>
            <w:vAlign w:val="center"/>
            <w:hideMark/>
          </w:tcPr>
          <w:p w14:paraId="40568F40" w14:textId="77777777" w:rsidR="003B2274" w:rsidRPr="003B2274" w:rsidRDefault="003B2274" w:rsidP="003B2274">
            <w:pPr>
              <w:jc w:val="center"/>
            </w:pPr>
            <w:r w:rsidRPr="003B2274">
              <w:t>805 810,48</w:t>
            </w:r>
          </w:p>
        </w:tc>
        <w:tc>
          <w:tcPr>
            <w:tcW w:w="1710" w:type="dxa"/>
            <w:tcBorders>
              <w:top w:val="nil"/>
              <w:left w:val="nil"/>
              <w:bottom w:val="single" w:sz="4" w:space="0" w:color="auto"/>
              <w:right w:val="single" w:sz="4" w:space="0" w:color="auto"/>
            </w:tcBorders>
            <w:shd w:val="clear" w:color="auto" w:fill="auto"/>
            <w:vAlign w:val="center"/>
            <w:hideMark/>
          </w:tcPr>
          <w:p w14:paraId="53C26FDA" w14:textId="77777777" w:rsidR="003B2274" w:rsidRPr="003B2274" w:rsidRDefault="003B2274" w:rsidP="003B2274">
            <w:pPr>
              <w:jc w:val="center"/>
            </w:pPr>
            <w:r w:rsidRPr="003B2274">
              <w:t>829 984,79</w:t>
            </w:r>
          </w:p>
        </w:tc>
      </w:tr>
      <w:tr w:rsidR="003B2274" w:rsidRPr="003B2274" w14:paraId="2E0F185B"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5EB20EC4"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FED57E2"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7F515B67"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6F2C8A9B"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1ACE56D2"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8E5692A"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140056E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6C12FCC9"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F78AA8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43339CB1" w14:textId="77777777" w:rsidR="003B2274" w:rsidRPr="003B2274" w:rsidRDefault="003B2274" w:rsidP="003B2274">
            <w:pPr>
              <w:jc w:val="center"/>
            </w:pPr>
            <w:r w:rsidRPr="003B2274">
              <w:t>0,00</w:t>
            </w:r>
          </w:p>
        </w:tc>
      </w:tr>
      <w:tr w:rsidR="003B2274" w:rsidRPr="003B2274" w14:paraId="074DCA2E"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14261DAC"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154D1552"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4937A95B"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768D53B"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0BC93C16"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4212D103"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6E942B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DB0820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77823F4"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707F4F8" w14:textId="77777777" w:rsidR="003B2274" w:rsidRPr="003B2274" w:rsidRDefault="003B2274" w:rsidP="003B2274">
            <w:pPr>
              <w:jc w:val="center"/>
            </w:pPr>
            <w:r w:rsidRPr="003B2274">
              <w:t>0,00</w:t>
            </w:r>
          </w:p>
        </w:tc>
      </w:tr>
      <w:tr w:rsidR="003B2274" w:rsidRPr="003B2274" w14:paraId="3C624FE3"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4E51F265" w14:textId="77777777" w:rsidR="003B2274" w:rsidRPr="003B2274" w:rsidRDefault="003B2274" w:rsidP="003B2274">
            <w:pPr>
              <w:jc w:val="center"/>
              <w:rPr>
                <w:b/>
                <w:bCs/>
              </w:rPr>
            </w:pPr>
            <w:r w:rsidRPr="003B2274">
              <w:rPr>
                <w:b/>
                <w:bCs/>
              </w:rPr>
              <w:t>5.</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38CCE28F" w14:textId="77777777" w:rsidR="003B2274" w:rsidRPr="003B2274" w:rsidRDefault="003B2274" w:rsidP="003B2274">
            <w:pPr>
              <w:jc w:val="center"/>
              <w:rPr>
                <w:b/>
                <w:bCs/>
              </w:rPr>
            </w:pPr>
            <w:r w:rsidRPr="003B2274">
              <w:rPr>
                <w:b/>
                <w:bCs/>
              </w:rPr>
              <w:t>Подпрограмма 5</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271C67EF" w14:textId="77777777" w:rsidR="003B2274" w:rsidRPr="003B2274" w:rsidRDefault="003B2274" w:rsidP="003B2274">
            <w:pPr>
              <w:jc w:val="center"/>
              <w:rPr>
                <w:b/>
                <w:bCs/>
              </w:rPr>
            </w:pPr>
            <w:r w:rsidRPr="003B2274">
              <w:rPr>
                <w:b/>
                <w:bCs/>
              </w:rPr>
              <w:t>Мотивирование населения на ведение трезвого здорового образа жизни</w:t>
            </w:r>
          </w:p>
        </w:tc>
        <w:tc>
          <w:tcPr>
            <w:tcW w:w="1726" w:type="dxa"/>
            <w:tcBorders>
              <w:top w:val="nil"/>
              <w:left w:val="nil"/>
              <w:bottom w:val="single" w:sz="4" w:space="0" w:color="auto"/>
              <w:right w:val="single" w:sz="4" w:space="0" w:color="auto"/>
            </w:tcBorders>
            <w:shd w:val="clear" w:color="auto" w:fill="auto"/>
            <w:vAlign w:val="center"/>
            <w:hideMark/>
          </w:tcPr>
          <w:p w14:paraId="07CC0974"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39936183" w14:textId="77777777" w:rsidR="003B2274" w:rsidRPr="003B2274" w:rsidRDefault="003B2274" w:rsidP="003B2274">
            <w:pPr>
              <w:jc w:val="center"/>
              <w:rPr>
                <w:b/>
                <w:bCs/>
              </w:rPr>
            </w:pPr>
            <w:r w:rsidRPr="003B2274">
              <w:rPr>
                <w:b/>
                <w:bCs/>
              </w:rPr>
              <w:t>4 804 358,96</w:t>
            </w:r>
          </w:p>
        </w:tc>
        <w:tc>
          <w:tcPr>
            <w:tcW w:w="1415" w:type="dxa"/>
            <w:tcBorders>
              <w:top w:val="nil"/>
              <w:left w:val="nil"/>
              <w:bottom w:val="single" w:sz="4" w:space="0" w:color="auto"/>
              <w:right w:val="single" w:sz="4" w:space="0" w:color="auto"/>
            </w:tcBorders>
            <w:shd w:val="clear" w:color="auto" w:fill="auto"/>
            <w:vAlign w:val="center"/>
            <w:hideMark/>
          </w:tcPr>
          <w:p w14:paraId="6610A52C" w14:textId="77777777" w:rsidR="003B2274" w:rsidRPr="003B2274" w:rsidRDefault="003B2274" w:rsidP="003B2274">
            <w:pPr>
              <w:jc w:val="center"/>
              <w:rPr>
                <w:b/>
                <w:bCs/>
              </w:rPr>
            </w:pPr>
            <w:r w:rsidRPr="003B2274">
              <w:rPr>
                <w:b/>
                <w:bCs/>
              </w:rPr>
              <w:t>899 660,00</w:t>
            </w:r>
          </w:p>
        </w:tc>
        <w:tc>
          <w:tcPr>
            <w:tcW w:w="1574" w:type="dxa"/>
            <w:tcBorders>
              <w:top w:val="nil"/>
              <w:left w:val="nil"/>
              <w:bottom w:val="single" w:sz="4" w:space="0" w:color="auto"/>
              <w:right w:val="single" w:sz="4" w:space="0" w:color="auto"/>
            </w:tcBorders>
            <w:shd w:val="clear" w:color="auto" w:fill="auto"/>
            <w:vAlign w:val="center"/>
            <w:hideMark/>
          </w:tcPr>
          <w:p w14:paraId="279D66DF" w14:textId="77777777" w:rsidR="003B2274" w:rsidRPr="003B2274" w:rsidRDefault="003B2274" w:rsidP="003B2274">
            <w:pPr>
              <w:jc w:val="center"/>
              <w:rPr>
                <w:b/>
                <w:bCs/>
              </w:rPr>
            </w:pPr>
            <w:r w:rsidRPr="003B2274">
              <w:rPr>
                <w:b/>
                <w:bCs/>
              </w:rPr>
              <w:t>899 245,04</w:t>
            </w:r>
          </w:p>
        </w:tc>
        <w:tc>
          <w:tcPr>
            <w:tcW w:w="1579" w:type="dxa"/>
            <w:tcBorders>
              <w:top w:val="nil"/>
              <w:left w:val="nil"/>
              <w:bottom w:val="single" w:sz="4" w:space="0" w:color="auto"/>
              <w:right w:val="single" w:sz="4" w:space="0" w:color="auto"/>
            </w:tcBorders>
            <w:shd w:val="clear" w:color="auto" w:fill="auto"/>
            <w:vAlign w:val="center"/>
            <w:hideMark/>
          </w:tcPr>
          <w:p w14:paraId="5C804357" w14:textId="77777777" w:rsidR="003B2274" w:rsidRPr="003B2274" w:rsidRDefault="003B2274" w:rsidP="003B2274">
            <w:pPr>
              <w:jc w:val="center"/>
              <w:rPr>
                <w:b/>
                <w:bCs/>
              </w:rPr>
            </w:pPr>
            <w:r w:rsidRPr="003B2274">
              <w:rPr>
                <w:b/>
                <w:bCs/>
              </w:rPr>
              <w:t>971 158,94</w:t>
            </w:r>
          </w:p>
        </w:tc>
        <w:tc>
          <w:tcPr>
            <w:tcW w:w="1595" w:type="dxa"/>
            <w:tcBorders>
              <w:top w:val="nil"/>
              <w:left w:val="nil"/>
              <w:bottom w:val="single" w:sz="4" w:space="0" w:color="auto"/>
              <w:right w:val="single" w:sz="4" w:space="0" w:color="auto"/>
            </w:tcBorders>
            <w:shd w:val="clear" w:color="auto" w:fill="auto"/>
            <w:vAlign w:val="center"/>
            <w:hideMark/>
          </w:tcPr>
          <w:p w14:paraId="3FA441A3" w14:textId="77777777" w:rsidR="003B2274" w:rsidRPr="003B2274" w:rsidRDefault="003B2274" w:rsidP="003B2274">
            <w:pPr>
              <w:jc w:val="center"/>
              <w:rPr>
                <w:b/>
                <w:bCs/>
              </w:rPr>
            </w:pPr>
            <w:r w:rsidRPr="003B2274">
              <w:rPr>
                <w:b/>
                <w:bCs/>
              </w:rPr>
              <w:t>1 001 293,89</w:t>
            </w:r>
          </w:p>
        </w:tc>
        <w:tc>
          <w:tcPr>
            <w:tcW w:w="1710" w:type="dxa"/>
            <w:tcBorders>
              <w:top w:val="nil"/>
              <w:left w:val="nil"/>
              <w:bottom w:val="single" w:sz="4" w:space="0" w:color="auto"/>
              <w:right w:val="single" w:sz="4" w:space="0" w:color="auto"/>
            </w:tcBorders>
            <w:shd w:val="clear" w:color="auto" w:fill="auto"/>
            <w:vAlign w:val="center"/>
            <w:hideMark/>
          </w:tcPr>
          <w:p w14:paraId="1B76ECAC" w14:textId="77777777" w:rsidR="003B2274" w:rsidRPr="003B2274" w:rsidRDefault="003B2274" w:rsidP="003B2274">
            <w:pPr>
              <w:jc w:val="center"/>
              <w:rPr>
                <w:b/>
                <w:bCs/>
              </w:rPr>
            </w:pPr>
            <w:r w:rsidRPr="003B2274">
              <w:rPr>
                <w:b/>
                <w:bCs/>
              </w:rPr>
              <w:t>1 033 001,09</w:t>
            </w:r>
          </w:p>
        </w:tc>
      </w:tr>
      <w:tr w:rsidR="003B2274" w:rsidRPr="003B2274" w14:paraId="5B175392" w14:textId="77777777" w:rsidTr="002B1FF0">
        <w:trPr>
          <w:gridAfter w:val="2"/>
          <w:wAfter w:w="48" w:type="dxa"/>
          <w:trHeight w:val="150"/>
        </w:trPr>
        <w:tc>
          <w:tcPr>
            <w:tcW w:w="666" w:type="dxa"/>
            <w:vMerge/>
            <w:tcBorders>
              <w:top w:val="nil"/>
              <w:left w:val="single" w:sz="4" w:space="0" w:color="auto"/>
              <w:bottom w:val="single" w:sz="4" w:space="0" w:color="auto"/>
              <w:right w:val="single" w:sz="4" w:space="0" w:color="auto"/>
            </w:tcBorders>
            <w:vAlign w:val="center"/>
            <w:hideMark/>
          </w:tcPr>
          <w:p w14:paraId="229F834B"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5C7CA731"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526DF90"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F5B6C35"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6152FF60"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481BE2B6"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70D53BF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3F6ADA2F"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1411A5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99D1ABB" w14:textId="77777777" w:rsidR="003B2274" w:rsidRPr="003B2274" w:rsidRDefault="003B2274" w:rsidP="003B2274">
            <w:pPr>
              <w:jc w:val="center"/>
            </w:pPr>
            <w:r w:rsidRPr="003B2274">
              <w:t>0,00</w:t>
            </w:r>
          </w:p>
        </w:tc>
      </w:tr>
      <w:tr w:rsidR="003B2274" w:rsidRPr="003B2274" w14:paraId="5F355721"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28EDF2F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4B8EA8EC"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AF3529B"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3B4DB3A"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6C4B0E85"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678E4FA"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6F50A96"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1A3E612"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7BE289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1528F46B" w14:textId="77777777" w:rsidR="003B2274" w:rsidRPr="003B2274" w:rsidRDefault="003B2274" w:rsidP="003B2274">
            <w:pPr>
              <w:jc w:val="center"/>
            </w:pPr>
            <w:r w:rsidRPr="003B2274">
              <w:t>0,00</w:t>
            </w:r>
          </w:p>
        </w:tc>
      </w:tr>
      <w:tr w:rsidR="003B2274" w:rsidRPr="003B2274" w14:paraId="29254543"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1C5C77EA"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2710734"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652E1C65"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5044BF9"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00E35DE9" w14:textId="77777777" w:rsidR="003B2274" w:rsidRPr="003B2274" w:rsidRDefault="003B2274" w:rsidP="003B2274">
            <w:pPr>
              <w:jc w:val="center"/>
            </w:pPr>
            <w:r w:rsidRPr="003B2274">
              <w:t>4 804 358,96</w:t>
            </w:r>
          </w:p>
        </w:tc>
        <w:tc>
          <w:tcPr>
            <w:tcW w:w="1415" w:type="dxa"/>
            <w:tcBorders>
              <w:top w:val="nil"/>
              <w:left w:val="nil"/>
              <w:bottom w:val="single" w:sz="4" w:space="0" w:color="auto"/>
              <w:right w:val="single" w:sz="4" w:space="0" w:color="auto"/>
            </w:tcBorders>
            <w:shd w:val="clear" w:color="auto" w:fill="auto"/>
            <w:vAlign w:val="center"/>
            <w:hideMark/>
          </w:tcPr>
          <w:p w14:paraId="2D966DF1" w14:textId="77777777" w:rsidR="003B2274" w:rsidRPr="003B2274" w:rsidRDefault="003B2274" w:rsidP="003B2274">
            <w:pPr>
              <w:jc w:val="center"/>
            </w:pPr>
            <w:r w:rsidRPr="003B2274">
              <w:t>899 660,00</w:t>
            </w:r>
          </w:p>
        </w:tc>
        <w:tc>
          <w:tcPr>
            <w:tcW w:w="1574" w:type="dxa"/>
            <w:tcBorders>
              <w:top w:val="nil"/>
              <w:left w:val="nil"/>
              <w:bottom w:val="single" w:sz="4" w:space="0" w:color="auto"/>
              <w:right w:val="single" w:sz="4" w:space="0" w:color="auto"/>
            </w:tcBorders>
            <w:shd w:val="clear" w:color="auto" w:fill="auto"/>
            <w:vAlign w:val="center"/>
            <w:hideMark/>
          </w:tcPr>
          <w:p w14:paraId="7F04762A" w14:textId="77777777" w:rsidR="003B2274" w:rsidRPr="003B2274" w:rsidRDefault="003B2274" w:rsidP="003B2274">
            <w:pPr>
              <w:jc w:val="center"/>
            </w:pPr>
            <w:r w:rsidRPr="003B2274">
              <w:t>899 245,04</w:t>
            </w:r>
          </w:p>
        </w:tc>
        <w:tc>
          <w:tcPr>
            <w:tcW w:w="1579" w:type="dxa"/>
            <w:tcBorders>
              <w:top w:val="nil"/>
              <w:left w:val="nil"/>
              <w:bottom w:val="single" w:sz="4" w:space="0" w:color="auto"/>
              <w:right w:val="single" w:sz="4" w:space="0" w:color="auto"/>
            </w:tcBorders>
            <w:shd w:val="clear" w:color="auto" w:fill="auto"/>
            <w:vAlign w:val="center"/>
            <w:hideMark/>
          </w:tcPr>
          <w:p w14:paraId="693616C3" w14:textId="77777777" w:rsidR="003B2274" w:rsidRPr="003B2274" w:rsidRDefault="003B2274" w:rsidP="003B2274">
            <w:pPr>
              <w:jc w:val="center"/>
            </w:pPr>
            <w:r w:rsidRPr="003B2274">
              <w:t>971 158,94</w:t>
            </w:r>
          </w:p>
        </w:tc>
        <w:tc>
          <w:tcPr>
            <w:tcW w:w="1595" w:type="dxa"/>
            <w:tcBorders>
              <w:top w:val="nil"/>
              <w:left w:val="nil"/>
              <w:bottom w:val="single" w:sz="4" w:space="0" w:color="auto"/>
              <w:right w:val="single" w:sz="4" w:space="0" w:color="auto"/>
            </w:tcBorders>
            <w:shd w:val="clear" w:color="auto" w:fill="auto"/>
            <w:vAlign w:val="center"/>
            <w:hideMark/>
          </w:tcPr>
          <w:p w14:paraId="5B1435D8" w14:textId="77777777" w:rsidR="003B2274" w:rsidRPr="003B2274" w:rsidRDefault="003B2274" w:rsidP="003B2274">
            <w:pPr>
              <w:jc w:val="center"/>
            </w:pPr>
            <w:r w:rsidRPr="003B2274">
              <w:t>1 001 293,89</w:t>
            </w:r>
          </w:p>
        </w:tc>
        <w:tc>
          <w:tcPr>
            <w:tcW w:w="1710" w:type="dxa"/>
            <w:tcBorders>
              <w:top w:val="nil"/>
              <w:left w:val="nil"/>
              <w:bottom w:val="single" w:sz="4" w:space="0" w:color="auto"/>
              <w:right w:val="single" w:sz="4" w:space="0" w:color="auto"/>
            </w:tcBorders>
            <w:shd w:val="clear" w:color="auto" w:fill="auto"/>
            <w:vAlign w:val="center"/>
            <w:hideMark/>
          </w:tcPr>
          <w:p w14:paraId="316274BD" w14:textId="77777777" w:rsidR="003B2274" w:rsidRPr="003B2274" w:rsidRDefault="003B2274" w:rsidP="003B2274">
            <w:pPr>
              <w:jc w:val="center"/>
            </w:pPr>
            <w:r w:rsidRPr="003B2274">
              <w:t>1 033 001,09</w:t>
            </w:r>
          </w:p>
        </w:tc>
      </w:tr>
      <w:tr w:rsidR="003B2274" w:rsidRPr="003B2274" w14:paraId="74700F16" w14:textId="77777777" w:rsidTr="002B1FF0">
        <w:trPr>
          <w:gridAfter w:val="2"/>
          <w:wAfter w:w="48" w:type="dxa"/>
          <w:trHeight w:val="80"/>
        </w:trPr>
        <w:tc>
          <w:tcPr>
            <w:tcW w:w="666" w:type="dxa"/>
            <w:vMerge/>
            <w:tcBorders>
              <w:top w:val="nil"/>
              <w:left w:val="single" w:sz="4" w:space="0" w:color="auto"/>
              <w:bottom w:val="single" w:sz="4" w:space="0" w:color="auto"/>
              <w:right w:val="single" w:sz="4" w:space="0" w:color="auto"/>
            </w:tcBorders>
            <w:vAlign w:val="center"/>
            <w:hideMark/>
          </w:tcPr>
          <w:p w14:paraId="15DEE393"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2CD35C7"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3594CFB0"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28F055DA"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271A478A"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6374D94"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2A7F572"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07FBF41"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3FD8D3DE"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C44BF69" w14:textId="77777777" w:rsidR="003B2274" w:rsidRPr="003B2274" w:rsidRDefault="003B2274" w:rsidP="003B2274">
            <w:pPr>
              <w:jc w:val="center"/>
            </w:pPr>
            <w:r w:rsidRPr="003B2274">
              <w:t>0,00</w:t>
            </w:r>
          </w:p>
        </w:tc>
      </w:tr>
      <w:tr w:rsidR="003B2274" w:rsidRPr="003B2274" w14:paraId="2061B6DB" w14:textId="77777777" w:rsidTr="002B1FF0">
        <w:trPr>
          <w:gridAfter w:val="2"/>
          <w:wAfter w:w="48" w:type="dxa"/>
          <w:trHeight w:val="155"/>
        </w:trPr>
        <w:tc>
          <w:tcPr>
            <w:tcW w:w="666" w:type="dxa"/>
            <w:vMerge/>
            <w:tcBorders>
              <w:top w:val="nil"/>
              <w:left w:val="single" w:sz="4" w:space="0" w:color="auto"/>
              <w:bottom w:val="single" w:sz="4" w:space="0" w:color="auto"/>
              <w:right w:val="single" w:sz="4" w:space="0" w:color="auto"/>
            </w:tcBorders>
            <w:vAlign w:val="center"/>
            <w:hideMark/>
          </w:tcPr>
          <w:p w14:paraId="09FFA73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2FBEDC4C" w14:textId="77777777" w:rsidR="003B2274" w:rsidRPr="003B2274" w:rsidRDefault="003B2274" w:rsidP="003B2274">
            <w:pPr>
              <w:rPr>
                <w:b/>
                <w:bCs/>
              </w:rPr>
            </w:pPr>
          </w:p>
        </w:tc>
        <w:tc>
          <w:tcPr>
            <w:tcW w:w="2052" w:type="dxa"/>
            <w:vMerge/>
            <w:tcBorders>
              <w:top w:val="nil"/>
              <w:left w:val="single" w:sz="4" w:space="0" w:color="auto"/>
              <w:bottom w:val="single" w:sz="4" w:space="0" w:color="auto"/>
              <w:right w:val="single" w:sz="4" w:space="0" w:color="auto"/>
            </w:tcBorders>
            <w:vAlign w:val="center"/>
            <w:hideMark/>
          </w:tcPr>
          <w:p w14:paraId="481617FD"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2A33096"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198B9EA5"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C51E39B"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0C95659D"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A67E34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5E86A07C"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DC7ADC1" w14:textId="77777777" w:rsidR="003B2274" w:rsidRPr="003B2274" w:rsidRDefault="003B2274" w:rsidP="003B2274">
            <w:pPr>
              <w:jc w:val="center"/>
            </w:pPr>
            <w:r w:rsidRPr="003B2274">
              <w:t>0,00</w:t>
            </w:r>
          </w:p>
        </w:tc>
      </w:tr>
      <w:tr w:rsidR="003B2274" w:rsidRPr="003B2274" w14:paraId="169A6ED7" w14:textId="77777777" w:rsidTr="003B2274">
        <w:trPr>
          <w:gridAfter w:val="2"/>
          <w:wAfter w:w="48" w:type="dxa"/>
          <w:trHeight w:val="342"/>
        </w:trPr>
        <w:tc>
          <w:tcPr>
            <w:tcW w:w="666" w:type="dxa"/>
            <w:vMerge w:val="restart"/>
            <w:tcBorders>
              <w:top w:val="nil"/>
              <w:left w:val="single" w:sz="4" w:space="0" w:color="auto"/>
              <w:bottom w:val="single" w:sz="4" w:space="0" w:color="000000"/>
              <w:right w:val="single" w:sz="4" w:space="0" w:color="auto"/>
            </w:tcBorders>
            <w:shd w:val="clear" w:color="auto" w:fill="auto"/>
            <w:vAlign w:val="center"/>
            <w:hideMark/>
          </w:tcPr>
          <w:p w14:paraId="5FB0BF35" w14:textId="77777777" w:rsidR="003B2274" w:rsidRPr="003B2274" w:rsidRDefault="003B2274" w:rsidP="003B2274">
            <w:pPr>
              <w:jc w:val="center"/>
              <w:rPr>
                <w:b/>
                <w:bCs/>
              </w:rPr>
            </w:pPr>
            <w:r w:rsidRPr="003B2274">
              <w:rPr>
                <w:b/>
                <w:bCs/>
              </w:rPr>
              <w:t>5.1.</w:t>
            </w:r>
          </w:p>
        </w:tc>
        <w:tc>
          <w:tcPr>
            <w:tcW w:w="1723" w:type="dxa"/>
            <w:vMerge w:val="restart"/>
            <w:tcBorders>
              <w:top w:val="nil"/>
              <w:left w:val="single" w:sz="4" w:space="0" w:color="auto"/>
              <w:bottom w:val="single" w:sz="4" w:space="0" w:color="000000"/>
              <w:right w:val="single" w:sz="4" w:space="0" w:color="auto"/>
            </w:tcBorders>
            <w:shd w:val="clear" w:color="auto" w:fill="auto"/>
            <w:vAlign w:val="center"/>
            <w:hideMark/>
          </w:tcPr>
          <w:p w14:paraId="1AA43151" w14:textId="77777777" w:rsidR="003B2274" w:rsidRPr="003B2274" w:rsidRDefault="003B2274" w:rsidP="003B2274">
            <w:pPr>
              <w:jc w:val="center"/>
              <w:rPr>
                <w:b/>
                <w:bCs/>
              </w:rPr>
            </w:pPr>
            <w:r w:rsidRPr="003B2274">
              <w:rPr>
                <w:b/>
                <w:bCs/>
              </w:rPr>
              <w:t>Основное мероприятие</w:t>
            </w:r>
          </w:p>
        </w:tc>
        <w:tc>
          <w:tcPr>
            <w:tcW w:w="2052" w:type="dxa"/>
            <w:vMerge w:val="restart"/>
            <w:tcBorders>
              <w:top w:val="nil"/>
              <w:left w:val="single" w:sz="4" w:space="0" w:color="auto"/>
              <w:bottom w:val="single" w:sz="4" w:space="0" w:color="000000"/>
              <w:right w:val="single" w:sz="4" w:space="0" w:color="auto"/>
            </w:tcBorders>
            <w:shd w:val="clear" w:color="auto" w:fill="auto"/>
            <w:vAlign w:val="center"/>
            <w:hideMark/>
          </w:tcPr>
          <w:p w14:paraId="2804BAD5" w14:textId="77777777" w:rsidR="003B2274" w:rsidRPr="003B2274" w:rsidRDefault="003B2274" w:rsidP="003B2274">
            <w:pPr>
              <w:jc w:val="center"/>
              <w:rPr>
                <w:b/>
                <w:bCs/>
              </w:rPr>
            </w:pPr>
            <w:r w:rsidRPr="003B2274">
              <w:rPr>
                <w:b/>
                <w:bCs/>
              </w:rPr>
              <w:t>Мотивирование населения на ведение трезвого здорового образа жизни</w:t>
            </w:r>
          </w:p>
        </w:tc>
        <w:tc>
          <w:tcPr>
            <w:tcW w:w="1726" w:type="dxa"/>
            <w:tcBorders>
              <w:top w:val="nil"/>
              <w:left w:val="nil"/>
              <w:bottom w:val="single" w:sz="4" w:space="0" w:color="auto"/>
              <w:right w:val="single" w:sz="4" w:space="0" w:color="auto"/>
            </w:tcBorders>
            <w:shd w:val="clear" w:color="auto" w:fill="auto"/>
            <w:vAlign w:val="center"/>
            <w:hideMark/>
          </w:tcPr>
          <w:p w14:paraId="58803F04"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4AFE5ACA" w14:textId="77777777" w:rsidR="003B2274" w:rsidRPr="003B2274" w:rsidRDefault="003B2274" w:rsidP="003B2274">
            <w:pPr>
              <w:jc w:val="center"/>
              <w:rPr>
                <w:b/>
                <w:bCs/>
              </w:rPr>
            </w:pPr>
            <w:r w:rsidRPr="003B2274">
              <w:rPr>
                <w:b/>
                <w:bCs/>
              </w:rPr>
              <w:t>4 804 358,96</w:t>
            </w:r>
          </w:p>
        </w:tc>
        <w:tc>
          <w:tcPr>
            <w:tcW w:w="1415" w:type="dxa"/>
            <w:tcBorders>
              <w:top w:val="nil"/>
              <w:left w:val="nil"/>
              <w:bottom w:val="single" w:sz="4" w:space="0" w:color="auto"/>
              <w:right w:val="single" w:sz="4" w:space="0" w:color="auto"/>
            </w:tcBorders>
            <w:shd w:val="clear" w:color="auto" w:fill="auto"/>
            <w:vAlign w:val="center"/>
            <w:hideMark/>
          </w:tcPr>
          <w:p w14:paraId="1AEDC529" w14:textId="77777777" w:rsidR="003B2274" w:rsidRPr="003B2274" w:rsidRDefault="003B2274" w:rsidP="003B2274">
            <w:pPr>
              <w:jc w:val="center"/>
              <w:rPr>
                <w:b/>
                <w:bCs/>
              </w:rPr>
            </w:pPr>
            <w:r w:rsidRPr="003B2274">
              <w:rPr>
                <w:b/>
                <w:bCs/>
              </w:rPr>
              <w:t>899 660,00</w:t>
            </w:r>
          </w:p>
        </w:tc>
        <w:tc>
          <w:tcPr>
            <w:tcW w:w="1574" w:type="dxa"/>
            <w:tcBorders>
              <w:top w:val="nil"/>
              <w:left w:val="nil"/>
              <w:bottom w:val="single" w:sz="4" w:space="0" w:color="auto"/>
              <w:right w:val="single" w:sz="4" w:space="0" w:color="auto"/>
            </w:tcBorders>
            <w:shd w:val="clear" w:color="auto" w:fill="auto"/>
            <w:vAlign w:val="center"/>
            <w:hideMark/>
          </w:tcPr>
          <w:p w14:paraId="2EB17E34" w14:textId="77777777" w:rsidR="003B2274" w:rsidRPr="003B2274" w:rsidRDefault="003B2274" w:rsidP="003B2274">
            <w:pPr>
              <w:jc w:val="center"/>
              <w:rPr>
                <w:b/>
                <w:bCs/>
              </w:rPr>
            </w:pPr>
            <w:r w:rsidRPr="003B2274">
              <w:rPr>
                <w:b/>
                <w:bCs/>
              </w:rPr>
              <w:t>899 245,04</w:t>
            </w:r>
          </w:p>
        </w:tc>
        <w:tc>
          <w:tcPr>
            <w:tcW w:w="1579" w:type="dxa"/>
            <w:tcBorders>
              <w:top w:val="nil"/>
              <w:left w:val="nil"/>
              <w:bottom w:val="single" w:sz="4" w:space="0" w:color="auto"/>
              <w:right w:val="single" w:sz="4" w:space="0" w:color="auto"/>
            </w:tcBorders>
            <w:shd w:val="clear" w:color="auto" w:fill="auto"/>
            <w:vAlign w:val="center"/>
            <w:hideMark/>
          </w:tcPr>
          <w:p w14:paraId="6A434F3B" w14:textId="77777777" w:rsidR="003B2274" w:rsidRPr="003B2274" w:rsidRDefault="003B2274" w:rsidP="003B2274">
            <w:pPr>
              <w:jc w:val="center"/>
              <w:rPr>
                <w:b/>
                <w:bCs/>
              </w:rPr>
            </w:pPr>
            <w:r w:rsidRPr="003B2274">
              <w:rPr>
                <w:b/>
                <w:bCs/>
              </w:rPr>
              <w:t>971 158,94</w:t>
            </w:r>
          </w:p>
        </w:tc>
        <w:tc>
          <w:tcPr>
            <w:tcW w:w="1595" w:type="dxa"/>
            <w:tcBorders>
              <w:top w:val="nil"/>
              <w:left w:val="nil"/>
              <w:bottom w:val="single" w:sz="4" w:space="0" w:color="auto"/>
              <w:right w:val="single" w:sz="4" w:space="0" w:color="auto"/>
            </w:tcBorders>
            <w:shd w:val="clear" w:color="auto" w:fill="auto"/>
            <w:vAlign w:val="center"/>
            <w:hideMark/>
          </w:tcPr>
          <w:p w14:paraId="33436912" w14:textId="77777777" w:rsidR="003B2274" w:rsidRPr="003B2274" w:rsidRDefault="003B2274" w:rsidP="003B2274">
            <w:pPr>
              <w:jc w:val="center"/>
              <w:rPr>
                <w:b/>
                <w:bCs/>
              </w:rPr>
            </w:pPr>
            <w:r w:rsidRPr="003B2274">
              <w:rPr>
                <w:b/>
                <w:bCs/>
              </w:rPr>
              <w:t>1 001 293,89</w:t>
            </w:r>
          </w:p>
        </w:tc>
        <w:tc>
          <w:tcPr>
            <w:tcW w:w="1710" w:type="dxa"/>
            <w:tcBorders>
              <w:top w:val="nil"/>
              <w:left w:val="nil"/>
              <w:bottom w:val="single" w:sz="4" w:space="0" w:color="auto"/>
              <w:right w:val="single" w:sz="4" w:space="0" w:color="auto"/>
            </w:tcBorders>
            <w:shd w:val="clear" w:color="auto" w:fill="auto"/>
            <w:vAlign w:val="center"/>
            <w:hideMark/>
          </w:tcPr>
          <w:p w14:paraId="3C229AD3" w14:textId="77777777" w:rsidR="003B2274" w:rsidRPr="003B2274" w:rsidRDefault="003B2274" w:rsidP="003B2274">
            <w:pPr>
              <w:jc w:val="center"/>
              <w:rPr>
                <w:b/>
                <w:bCs/>
              </w:rPr>
            </w:pPr>
            <w:r w:rsidRPr="003B2274">
              <w:rPr>
                <w:b/>
                <w:bCs/>
              </w:rPr>
              <w:t>1 033 001,09</w:t>
            </w:r>
          </w:p>
        </w:tc>
      </w:tr>
      <w:tr w:rsidR="003B2274" w:rsidRPr="003B2274" w14:paraId="799ACF2D" w14:textId="77777777" w:rsidTr="002B1FF0">
        <w:trPr>
          <w:gridAfter w:val="2"/>
          <w:wAfter w:w="48" w:type="dxa"/>
          <w:trHeight w:val="166"/>
        </w:trPr>
        <w:tc>
          <w:tcPr>
            <w:tcW w:w="666" w:type="dxa"/>
            <w:vMerge/>
            <w:tcBorders>
              <w:top w:val="nil"/>
              <w:left w:val="single" w:sz="4" w:space="0" w:color="auto"/>
              <w:bottom w:val="single" w:sz="4" w:space="0" w:color="000000"/>
              <w:right w:val="single" w:sz="4" w:space="0" w:color="auto"/>
            </w:tcBorders>
            <w:vAlign w:val="center"/>
            <w:hideMark/>
          </w:tcPr>
          <w:p w14:paraId="3D9AEDF2"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7BA72D75"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5787EBD2"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46EBD1F"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7759FBF7"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52242B4A"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09D99C3"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920AC8D"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588677B"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5CF68D62" w14:textId="77777777" w:rsidR="003B2274" w:rsidRPr="003B2274" w:rsidRDefault="003B2274" w:rsidP="003B2274">
            <w:pPr>
              <w:jc w:val="center"/>
            </w:pPr>
            <w:r w:rsidRPr="003B2274">
              <w:t>0,00</w:t>
            </w:r>
          </w:p>
        </w:tc>
      </w:tr>
      <w:tr w:rsidR="003B2274" w:rsidRPr="003B2274" w14:paraId="46D4C09E" w14:textId="77777777" w:rsidTr="002B1FF0">
        <w:trPr>
          <w:gridAfter w:val="2"/>
          <w:wAfter w:w="48" w:type="dxa"/>
          <w:trHeight w:val="100"/>
        </w:trPr>
        <w:tc>
          <w:tcPr>
            <w:tcW w:w="666" w:type="dxa"/>
            <w:vMerge/>
            <w:tcBorders>
              <w:top w:val="nil"/>
              <w:left w:val="single" w:sz="4" w:space="0" w:color="auto"/>
              <w:bottom w:val="single" w:sz="4" w:space="0" w:color="000000"/>
              <w:right w:val="single" w:sz="4" w:space="0" w:color="auto"/>
            </w:tcBorders>
            <w:vAlign w:val="center"/>
            <w:hideMark/>
          </w:tcPr>
          <w:p w14:paraId="430AE4BD"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13F5F603"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5DEB9247"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315788AF"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062361B7"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16686F8B"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3F8BD49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7267FF1E"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1AB326AD"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65DF693A" w14:textId="77777777" w:rsidR="003B2274" w:rsidRPr="003B2274" w:rsidRDefault="003B2274" w:rsidP="003B2274">
            <w:pPr>
              <w:jc w:val="center"/>
            </w:pPr>
            <w:r w:rsidRPr="003B2274">
              <w:t>0,00</w:t>
            </w:r>
          </w:p>
        </w:tc>
      </w:tr>
      <w:tr w:rsidR="003B2274" w:rsidRPr="003B2274" w14:paraId="21D86490" w14:textId="77777777" w:rsidTr="003B2274">
        <w:trPr>
          <w:gridAfter w:val="2"/>
          <w:wAfter w:w="48" w:type="dxa"/>
          <w:trHeight w:val="342"/>
        </w:trPr>
        <w:tc>
          <w:tcPr>
            <w:tcW w:w="666" w:type="dxa"/>
            <w:vMerge/>
            <w:tcBorders>
              <w:top w:val="nil"/>
              <w:left w:val="single" w:sz="4" w:space="0" w:color="auto"/>
              <w:bottom w:val="single" w:sz="4" w:space="0" w:color="000000"/>
              <w:right w:val="single" w:sz="4" w:space="0" w:color="auto"/>
            </w:tcBorders>
            <w:vAlign w:val="center"/>
            <w:hideMark/>
          </w:tcPr>
          <w:p w14:paraId="6AEE5279"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53DEED6F"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2A47905F"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167A4636"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6BE433D8" w14:textId="77777777" w:rsidR="003B2274" w:rsidRPr="003B2274" w:rsidRDefault="003B2274" w:rsidP="003B2274">
            <w:pPr>
              <w:jc w:val="center"/>
            </w:pPr>
            <w:r w:rsidRPr="003B2274">
              <w:t>4 804 358,96</w:t>
            </w:r>
          </w:p>
        </w:tc>
        <w:tc>
          <w:tcPr>
            <w:tcW w:w="1415" w:type="dxa"/>
            <w:tcBorders>
              <w:top w:val="nil"/>
              <w:left w:val="nil"/>
              <w:bottom w:val="single" w:sz="4" w:space="0" w:color="auto"/>
              <w:right w:val="single" w:sz="4" w:space="0" w:color="auto"/>
            </w:tcBorders>
            <w:shd w:val="clear" w:color="auto" w:fill="auto"/>
            <w:vAlign w:val="center"/>
            <w:hideMark/>
          </w:tcPr>
          <w:p w14:paraId="2CA5E872" w14:textId="77777777" w:rsidR="003B2274" w:rsidRPr="003B2274" w:rsidRDefault="003B2274" w:rsidP="003B2274">
            <w:pPr>
              <w:jc w:val="center"/>
            </w:pPr>
            <w:r w:rsidRPr="003B2274">
              <w:t>899 660,00</w:t>
            </w:r>
          </w:p>
        </w:tc>
        <w:tc>
          <w:tcPr>
            <w:tcW w:w="1574" w:type="dxa"/>
            <w:tcBorders>
              <w:top w:val="nil"/>
              <w:left w:val="nil"/>
              <w:bottom w:val="single" w:sz="4" w:space="0" w:color="auto"/>
              <w:right w:val="single" w:sz="4" w:space="0" w:color="auto"/>
            </w:tcBorders>
            <w:shd w:val="clear" w:color="auto" w:fill="auto"/>
            <w:vAlign w:val="center"/>
            <w:hideMark/>
          </w:tcPr>
          <w:p w14:paraId="73D3245E" w14:textId="77777777" w:rsidR="003B2274" w:rsidRPr="003B2274" w:rsidRDefault="003B2274" w:rsidP="003B2274">
            <w:pPr>
              <w:jc w:val="center"/>
            </w:pPr>
            <w:r w:rsidRPr="003B2274">
              <w:t>899 245,04</w:t>
            </w:r>
          </w:p>
        </w:tc>
        <w:tc>
          <w:tcPr>
            <w:tcW w:w="1579" w:type="dxa"/>
            <w:tcBorders>
              <w:top w:val="nil"/>
              <w:left w:val="nil"/>
              <w:bottom w:val="single" w:sz="4" w:space="0" w:color="auto"/>
              <w:right w:val="single" w:sz="4" w:space="0" w:color="auto"/>
            </w:tcBorders>
            <w:shd w:val="clear" w:color="auto" w:fill="auto"/>
            <w:vAlign w:val="center"/>
            <w:hideMark/>
          </w:tcPr>
          <w:p w14:paraId="06272AE1" w14:textId="77777777" w:rsidR="003B2274" w:rsidRPr="003B2274" w:rsidRDefault="003B2274" w:rsidP="003B2274">
            <w:pPr>
              <w:jc w:val="center"/>
            </w:pPr>
            <w:r w:rsidRPr="003B2274">
              <w:t>971 158,94</w:t>
            </w:r>
          </w:p>
        </w:tc>
        <w:tc>
          <w:tcPr>
            <w:tcW w:w="1595" w:type="dxa"/>
            <w:tcBorders>
              <w:top w:val="nil"/>
              <w:left w:val="nil"/>
              <w:bottom w:val="single" w:sz="4" w:space="0" w:color="auto"/>
              <w:right w:val="single" w:sz="4" w:space="0" w:color="auto"/>
            </w:tcBorders>
            <w:shd w:val="clear" w:color="auto" w:fill="auto"/>
            <w:vAlign w:val="center"/>
            <w:hideMark/>
          </w:tcPr>
          <w:p w14:paraId="27A4AF9D" w14:textId="77777777" w:rsidR="003B2274" w:rsidRPr="003B2274" w:rsidRDefault="003B2274" w:rsidP="003B2274">
            <w:pPr>
              <w:jc w:val="center"/>
            </w:pPr>
            <w:r w:rsidRPr="003B2274">
              <w:t>1 001 293,89</w:t>
            </w:r>
          </w:p>
        </w:tc>
        <w:tc>
          <w:tcPr>
            <w:tcW w:w="1710" w:type="dxa"/>
            <w:tcBorders>
              <w:top w:val="nil"/>
              <w:left w:val="nil"/>
              <w:bottom w:val="single" w:sz="4" w:space="0" w:color="auto"/>
              <w:right w:val="single" w:sz="4" w:space="0" w:color="auto"/>
            </w:tcBorders>
            <w:shd w:val="clear" w:color="auto" w:fill="auto"/>
            <w:vAlign w:val="center"/>
            <w:hideMark/>
          </w:tcPr>
          <w:p w14:paraId="73F1E483" w14:textId="77777777" w:rsidR="003B2274" w:rsidRPr="003B2274" w:rsidRDefault="003B2274" w:rsidP="003B2274">
            <w:pPr>
              <w:jc w:val="center"/>
            </w:pPr>
            <w:r w:rsidRPr="003B2274">
              <w:t>1 033 001,09</w:t>
            </w:r>
          </w:p>
        </w:tc>
      </w:tr>
      <w:tr w:rsidR="003B2274" w:rsidRPr="003B2274" w14:paraId="397DB1B9" w14:textId="77777777" w:rsidTr="002B1FF0">
        <w:trPr>
          <w:gridAfter w:val="2"/>
          <w:wAfter w:w="48" w:type="dxa"/>
          <w:trHeight w:val="96"/>
        </w:trPr>
        <w:tc>
          <w:tcPr>
            <w:tcW w:w="666" w:type="dxa"/>
            <w:vMerge/>
            <w:tcBorders>
              <w:top w:val="nil"/>
              <w:left w:val="single" w:sz="4" w:space="0" w:color="auto"/>
              <w:bottom w:val="single" w:sz="4" w:space="0" w:color="000000"/>
              <w:right w:val="single" w:sz="4" w:space="0" w:color="auto"/>
            </w:tcBorders>
            <w:vAlign w:val="center"/>
            <w:hideMark/>
          </w:tcPr>
          <w:p w14:paraId="05969C3E"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7DF4A546"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2D757BD2"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0F1BF7D7"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3EFFB0B2"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22A825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3D7301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515D2FE2"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F02D42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A91E151" w14:textId="77777777" w:rsidR="003B2274" w:rsidRPr="003B2274" w:rsidRDefault="003B2274" w:rsidP="003B2274">
            <w:pPr>
              <w:jc w:val="center"/>
            </w:pPr>
            <w:r w:rsidRPr="003B2274">
              <w:t>0,00</w:t>
            </w:r>
          </w:p>
        </w:tc>
      </w:tr>
      <w:tr w:rsidR="003B2274" w:rsidRPr="003B2274" w14:paraId="56EC3C36" w14:textId="77777777" w:rsidTr="002B1FF0">
        <w:trPr>
          <w:gridAfter w:val="2"/>
          <w:wAfter w:w="48" w:type="dxa"/>
          <w:trHeight w:val="70"/>
        </w:trPr>
        <w:tc>
          <w:tcPr>
            <w:tcW w:w="666" w:type="dxa"/>
            <w:vMerge/>
            <w:tcBorders>
              <w:top w:val="nil"/>
              <w:left w:val="single" w:sz="4" w:space="0" w:color="auto"/>
              <w:bottom w:val="single" w:sz="4" w:space="0" w:color="000000"/>
              <w:right w:val="single" w:sz="4" w:space="0" w:color="auto"/>
            </w:tcBorders>
            <w:vAlign w:val="center"/>
            <w:hideMark/>
          </w:tcPr>
          <w:p w14:paraId="2617E31F" w14:textId="77777777" w:rsidR="003B2274" w:rsidRPr="003B2274" w:rsidRDefault="003B2274" w:rsidP="003B2274">
            <w:pPr>
              <w:rPr>
                <w:b/>
                <w:bCs/>
              </w:rPr>
            </w:pPr>
          </w:p>
        </w:tc>
        <w:tc>
          <w:tcPr>
            <w:tcW w:w="1723" w:type="dxa"/>
            <w:vMerge/>
            <w:tcBorders>
              <w:top w:val="nil"/>
              <w:left w:val="single" w:sz="4" w:space="0" w:color="auto"/>
              <w:bottom w:val="single" w:sz="4" w:space="0" w:color="000000"/>
              <w:right w:val="single" w:sz="4" w:space="0" w:color="auto"/>
            </w:tcBorders>
            <w:vAlign w:val="center"/>
            <w:hideMark/>
          </w:tcPr>
          <w:p w14:paraId="7D70D8BA" w14:textId="77777777" w:rsidR="003B2274" w:rsidRPr="003B2274" w:rsidRDefault="003B2274" w:rsidP="003B2274">
            <w:pPr>
              <w:rPr>
                <w:b/>
                <w:bCs/>
              </w:rPr>
            </w:pPr>
          </w:p>
        </w:tc>
        <w:tc>
          <w:tcPr>
            <w:tcW w:w="2052" w:type="dxa"/>
            <w:vMerge/>
            <w:tcBorders>
              <w:top w:val="nil"/>
              <w:left w:val="single" w:sz="4" w:space="0" w:color="auto"/>
              <w:bottom w:val="single" w:sz="4" w:space="0" w:color="000000"/>
              <w:right w:val="single" w:sz="4" w:space="0" w:color="auto"/>
            </w:tcBorders>
            <w:vAlign w:val="center"/>
            <w:hideMark/>
          </w:tcPr>
          <w:p w14:paraId="6D3747CF" w14:textId="77777777" w:rsidR="003B2274" w:rsidRPr="003B2274" w:rsidRDefault="003B2274" w:rsidP="003B2274">
            <w:pPr>
              <w:rPr>
                <w:b/>
                <w:bCs/>
              </w:rPr>
            </w:pPr>
          </w:p>
        </w:tc>
        <w:tc>
          <w:tcPr>
            <w:tcW w:w="1726" w:type="dxa"/>
            <w:tcBorders>
              <w:top w:val="nil"/>
              <w:left w:val="nil"/>
              <w:bottom w:val="single" w:sz="4" w:space="0" w:color="auto"/>
              <w:right w:val="single" w:sz="4" w:space="0" w:color="auto"/>
            </w:tcBorders>
            <w:shd w:val="clear" w:color="auto" w:fill="auto"/>
            <w:vAlign w:val="center"/>
            <w:hideMark/>
          </w:tcPr>
          <w:p w14:paraId="7CCAD44B"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0C3F4A7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3179B01"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6BA259EA"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E605D38"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61E506E2"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A45E844" w14:textId="77777777" w:rsidR="003B2274" w:rsidRPr="003B2274" w:rsidRDefault="003B2274" w:rsidP="003B2274">
            <w:pPr>
              <w:jc w:val="center"/>
            </w:pPr>
            <w:r w:rsidRPr="003B2274">
              <w:t>0,00</w:t>
            </w:r>
          </w:p>
        </w:tc>
      </w:tr>
      <w:tr w:rsidR="003B2274" w:rsidRPr="003B2274" w14:paraId="101082C4" w14:textId="77777777" w:rsidTr="003B2274">
        <w:trPr>
          <w:gridAfter w:val="2"/>
          <w:wAfter w:w="48" w:type="dxa"/>
          <w:trHeight w:val="342"/>
        </w:trPr>
        <w:tc>
          <w:tcPr>
            <w:tcW w:w="666" w:type="dxa"/>
            <w:vMerge w:val="restart"/>
            <w:tcBorders>
              <w:top w:val="nil"/>
              <w:left w:val="single" w:sz="4" w:space="0" w:color="auto"/>
              <w:bottom w:val="single" w:sz="4" w:space="0" w:color="auto"/>
              <w:right w:val="single" w:sz="4" w:space="0" w:color="auto"/>
            </w:tcBorders>
            <w:shd w:val="clear" w:color="auto" w:fill="auto"/>
            <w:vAlign w:val="center"/>
            <w:hideMark/>
          </w:tcPr>
          <w:p w14:paraId="3FCED6B5" w14:textId="77777777" w:rsidR="003B2274" w:rsidRPr="003B2274" w:rsidRDefault="003B2274" w:rsidP="003B2274">
            <w:pPr>
              <w:jc w:val="center"/>
              <w:rPr>
                <w:b/>
                <w:bCs/>
              </w:rPr>
            </w:pPr>
            <w:r w:rsidRPr="003B2274">
              <w:rPr>
                <w:b/>
                <w:bCs/>
              </w:rPr>
              <w:t>5.1.1.</w:t>
            </w:r>
          </w:p>
        </w:tc>
        <w:tc>
          <w:tcPr>
            <w:tcW w:w="1723" w:type="dxa"/>
            <w:vMerge w:val="restart"/>
            <w:tcBorders>
              <w:top w:val="nil"/>
              <w:left w:val="single" w:sz="4" w:space="0" w:color="auto"/>
              <w:bottom w:val="single" w:sz="4" w:space="0" w:color="auto"/>
              <w:right w:val="single" w:sz="4" w:space="0" w:color="auto"/>
            </w:tcBorders>
            <w:shd w:val="clear" w:color="auto" w:fill="auto"/>
            <w:vAlign w:val="center"/>
            <w:hideMark/>
          </w:tcPr>
          <w:p w14:paraId="7D0FB797" w14:textId="77777777" w:rsidR="003B2274" w:rsidRPr="003B2274" w:rsidRDefault="003B2274" w:rsidP="003B2274">
            <w:pPr>
              <w:jc w:val="center"/>
            </w:pPr>
            <w:r w:rsidRPr="003B2274">
              <w:t>Мероприятие</w:t>
            </w:r>
          </w:p>
        </w:tc>
        <w:tc>
          <w:tcPr>
            <w:tcW w:w="2052" w:type="dxa"/>
            <w:vMerge w:val="restart"/>
            <w:tcBorders>
              <w:top w:val="nil"/>
              <w:left w:val="single" w:sz="4" w:space="0" w:color="auto"/>
              <w:bottom w:val="single" w:sz="4" w:space="0" w:color="auto"/>
              <w:right w:val="single" w:sz="4" w:space="0" w:color="auto"/>
            </w:tcBorders>
            <w:shd w:val="clear" w:color="auto" w:fill="auto"/>
            <w:vAlign w:val="center"/>
            <w:hideMark/>
          </w:tcPr>
          <w:p w14:paraId="5F0313E4" w14:textId="77777777" w:rsidR="003B2274" w:rsidRPr="003B2274" w:rsidRDefault="003B2274" w:rsidP="003B2274">
            <w:pPr>
              <w:jc w:val="center"/>
            </w:pPr>
            <w:r w:rsidRPr="003B2274">
              <w:t>Формирование здорового образа жизни</w:t>
            </w:r>
          </w:p>
        </w:tc>
        <w:tc>
          <w:tcPr>
            <w:tcW w:w="1726" w:type="dxa"/>
            <w:tcBorders>
              <w:top w:val="nil"/>
              <w:left w:val="nil"/>
              <w:bottom w:val="single" w:sz="4" w:space="0" w:color="auto"/>
              <w:right w:val="single" w:sz="4" w:space="0" w:color="auto"/>
            </w:tcBorders>
            <w:shd w:val="clear" w:color="auto" w:fill="auto"/>
            <w:vAlign w:val="center"/>
            <w:hideMark/>
          </w:tcPr>
          <w:p w14:paraId="141EEB5F" w14:textId="77777777" w:rsidR="003B2274" w:rsidRPr="003B2274" w:rsidRDefault="003B2274" w:rsidP="003B2274">
            <w:pPr>
              <w:rPr>
                <w:b/>
                <w:bCs/>
              </w:rPr>
            </w:pPr>
            <w:r w:rsidRPr="003B2274">
              <w:rPr>
                <w:b/>
                <w:bCs/>
              </w:rPr>
              <w:t>Всего</w:t>
            </w:r>
          </w:p>
        </w:tc>
        <w:tc>
          <w:tcPr>
            <w:tcW w:w="1545" w:type="dxa"/>
            <w:tcBorders>
              <w:top w:val="nil"/>
              <w:left w:val="nil"/>
              <w:bottom w:val="single" w:sz="4" w:space="0" w:color="auto"/>
              <w:right w:val="single" w:sz="4" w:space="0" w:color="auto"/>
            </w:tcBorders>
            <w:shd w:val="clear" w:color="auto" w:fill="auto"/>
            <w:vAlign w:val="center"/>
            <w:hideMark/>
          </w:tcPr>
          <w:p w14:paraId="01385150" w14:textId="77777777" w:rsidR="003B2274" w:rsidRPr="003B2274" w:rsidRDefault="003B2274" w:rsidP="003B2274">
            <w:pPr>
              <w:jc w:val="center"/>
              <w:rPr>
                <w:b/>
                <w:bCs/>
              </w:rPr>
            </w:pPr>
            <w:r w:rsidRPr="003B2274">
              <w:rPr>
                <w:b/>
                <w:bCs/>
              </w:rPr>
              <w:t>4 804 358,96</w:t>
            </w:r>
          </w:p>
        </w:tc>
        <w:tc>
          <w:tcPr>
            <w:tcW w:w="1415" w:type="dxa"/>
            <w:tcBorders>
              <w:top w:val="nil"/>
              <w:left w:val="nil"/>
              <w:bottom w:val="single" w:sz="4" w:space="0" w:color="auto"/>
              <w:right w:val="single" w:sz="4" w:space="0" w:color="auto"/>
            </w:tcBorders>
            <w:shd w:val="clear" w:color="auto" w:fill="auto"/>
            <w:vAlign w:val="center"/>
            <w:hideMark/>
          </w:tcPr>
          <w:p w14:paraId="68942D92" w14:textId="77777777" w:rsidR="003B2274" w:rsidRPr="003B2274" w:rsidRDefault="003B2274" w:rsidP="003B2274">
            <w:pPr>
              <w:jc w:val="center"/>
              <w:rPr>
                <w:b/>
                <w:bCs/>
              </w:rPr>
            </w:pPr>
            <w:r w:rsidRPr="003B2274">
              <w:rPr>
                <w:b/>
                <w:bCs/>
              </w:rPr>
              <w:t>899 660,00</w:t>
            </w:r>
          </w:p>
        </w:tc>
        <w:tc>
          <w:tcPr>
            <w:tcW w:w="1574" w:type="dxa"/>
            <w:tcBorders>
              <w:top w:val="nil"/>
              <w:left w:val="nil"/>
              <w:bottom w:val="single" w:sz="4" w:space="0" w:color="auto"/>
              <w:right w:val="single" w:sz="4" w:space="0" w:color="auto"/>
            </w:tcBorders>
            <w:shd w:val="clear" w:color="auto" w:fill="auto"/>
            <w:vAlign w:val="center"/>
            <w:hideMark/>
          </w:tcPr>
          <w:p w14:paraId="17A52D22" w14:textId="77777777" w:rsidR="003B2274" w:rsidRPr="003B2274" w:rsidRDefault="003B2274" w:rsidP="003B2274">
            <w:pPr>
              <w:jc w:val="center"/>
              <w:rPr>
                <w:b/>
                <w:bCs/>
              </w:rPr>
            </w:pPr>
            <w:r w:rsidRPr="003B2274">
              <w:rPr>
                <w:b/>
                <w:bCs/>
              </w:rPr>
              <w:t>899 245,04</w:t>
            </w:r>
          </w:p>
        </w:tc>
        <w:tc>
          <w:tcPr>
            <w:tcW w:w="1579" w:type="dxa"/>
            <w:tcBorders>
              <w:top w:val="nil"/>
              <w:left w:val="nil"/>
              <w:bottom w:val="single" w:sz="4" w:space="0" w:color="auto"/>
              <w:right w:val="single" w:sz="4" w:space="0" w:color="auto"/>
            </w:tcBorders>
            <w:shd w:val="clear" w:color="auto" w:fill="auto"/>
            <w:vAlign w:val="center"/>
            <w:hideMark/>
          </w:tcPr>
          <w:p w14:paraId="36C1304B" w14:textId="77777777" w:rsidR="003B2274" w:rsidRPr="003B2274" w:rsidRDefault="003B2274" w:rsidP="003B2274">
            <w:pPr>
              <w:jc w:val="center"/>
              <w:rPr>
                <w:b/>
                <w:bCs/>
              </w:rPr>
            </w:pPr>
            <w:r w:rsidRPr="003B2274">
              <w:rPr>
                <w:b/>
                <w:bCs/>
              </w:rPr>
              <w:t>971 158,94</w:t>
            </w:r>
          </w:p>
        </w:tc>
        <w:tc>
          <w:tcPr>
            <w:tcW w:w="1595" w:type="dxa"/>
            <w:tcBorders>
              <w:top w:val="nil"/>
              <w:left w:val="nil"/>
              <w:bottom w:val="single" w:sz="4" w:space="0" w:color="auto"/>
              <w:right w:val="single" w:sz="4" w:space="0" w:color="auto"/>
            </w:tcBorders>
            <w:shd w:val="clear" w:color="auto" w:fill="auto"/>
            <w:vAlign w:val="center"/>
            <w:hideMark/>
          </w:tcPr>
          <w:p w14:paraId="2C6676E7" w14:textId="77777777" w:rsidR="003B2274" w:rsidRPr="003B2274" w:rsidRDefault="003B2274" w:rsidP="003B2274">
            <w:pPr>
              <w:jc w:val="center"/>
              <w:rPr>
                <w:b/>
                <w:bCs/>
              </w:rPr>
            </w:pPr>
            <w:r w:rsidRPr="003B2274">
              <w:rPr>
                <w:b/>
                <w:bCs/>
              </w:rPr>
              <w:t>1 001 293,89</w:t>
            </w:r>
          </w:p>
        </w:tc>
        <w:tc>
          <w:tcPr>
            <w:tcW w:w="1710" w:type="dxa"/>
            <w:tcBorders>
              <w:top w:val="nil"/>
              <w:left w:val="nil"/>
              <w:bottom w:val="single" w:sz="4" w:space="0" w:color="auto"/>
              <w:right w:val="single" w:sz="4" w:space="0" w:color="auto"/>
            </w:tcBorders>
            <w:shd w:val="clear" w:color="auto" w:fill="auto"/>
            <w:vAlign w:val="center"/>
            <w:hideMark/>
          </w:tcPr>
          <w:p w14:paraId="71EC4498" w14:textId="77777777" w:rsidR="003B2274" w:rsidRPr="003B2274" w:rsidRDefault="003B2274" w:rsidP="003B2274">
            <w:pPr>
              <w:jc w:val="center"/>
              <w:rPr>
                <w:b/>
                <w:bCs/>
              </w:rPr>
            </w:pPr>
            <w:r w:rsidRPr="003B2274">
              <w:rPr>
                <w:b/>
                <w:bCs/>
              </w:rPr>
              <w:t>1 033 001,09</w:t>
            </w:r>
          </w:p>
        </w:tc>
      </w:tr>
      <w:tr w:rsidR="003B2274" w:rsidRPr="003B2274" w14:paraId="51548E3A"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6475634E"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66F99D5"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026D227A"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2FD0483C" w14:textId="77777777" w:rsidR="003B2274" w:rsidRPr="003B2274" w:rsidRDefault="003B2274" w:rsidP="003B2274">
            <w:r w:rsidRPr="003B2274">
              <w:t>ФБ</w:t>
            </w:r>
          </w:p>
        </w:tc>
        <w:tc>
          <w:tcPr>
            <w:tcW w:w="1545" w:type="dxa"/>
            <w:tcBorders>
              <w:top w:val="nil"/>
              <w:left w:val="nil"/>
              <w:bottom w:val="single" w:sz="4" w:space="0" w:color="auto"/>
              <w:right w:val="single" w:sz="4" w:space="0" w:color="auto"/>
            </w:tcBorders>
            <w:shd w:val="clear" w:color="auto" w:fill="auto"/>
            <w:vAlign w:val="center"/>
            <w:hideMark/>
          </w:tcPr>
          <w:p w14:paraId="646FFC31"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72ABED7"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7DE80C2D"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4A2824E4"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11C1320"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2D16735D" w14:textId="77777777" w:rsidR="003B2274" w:rsidRPr="003B2274" w:rsidRDefault="003B2274" w:rsidP="003B2274">
            <w:pPr>
              <w:jc w:val="center"/>
            </w:pPr>
            <w:r w:rsidRPr="003B2274">
              <w:t>0,00</w:t>
            </w:r>
          </w:p>
        </w:tc>
      </w:tr>
      <w:tr w:rsidR="003B2274" w:rsidRPr="003B2274" w14:paraId="249BB8BC" w14:textId="77777777" w:rsidTr="002B1FF0">
        <w:trPr>
          <w:gridAfter w:val="2"/>
          <w:wAfter w:w="48" w:type="dxa"/>
          <w:trHeight w:val="116"/>
        </w:trPr>
        <w:tc>
          <w:tcPr>
            <w:tcW w:w="666" w:type="dxa"/>
            <w:vMerge/>
            <w:tcBorders>
              <w:top w:val="nil"/>
              <w:left w:val="single" w:sz="4" w:space="0" w:color="auto"/>
              <w:bottom w:val="single" w:sz="4" w:space="0" w:color="auto"/>
              <w:right w:val="single" w:sz="4" w:space="0" w:color="auto"/>
            </w:tcBorders>
            <w:vAlign w:val="center"/>
            <w:hideMark/>
          </w:tcPr>
          <w:p w14:paraId="33E12B70"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04C3A1B"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675E1684"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1F92B7B2" w14:textId="77777777" w:rsidR="003B2274" w:rsidRPr="003B2274" w:rsidRDefault="003B2274" w:rsidP="003B2274">
            <w:r w:rsidRPr="003B2274">
              <w:t>ГБ</w:t>
            </w:r>
          </w:p>
        </w:tc>
        <w:tc>
          <w:tcPr>
            <w:tcW w:w="1545" w:type="dxa"/>
            <w:tcBorders>
              <w:top w:val="nil"/>
              <w:left w:val="nil"/>
              <w:bottom w:val="single" w:sz="4" w:space="0" w:color="auto"/>
              <w:right w:val="single" w:sz="4" w:space="0" w:color="auto"/>
            </w:tcBorders>
            <w:shd w:val="clear" w:color="auto" w:fill="auto"/>
            <w:vAlign w:val="center"/>
            <w:hideMark/>
          </w:tcPr>
          <w:p w14:paraId="5A9DF729"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791FD561"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549E33F"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E9FCF37"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23DD36F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8926E3B" w14:textId="77777777" w:rsidR="003B2274" w:rsidRPr="003B2274" w:rsidRDefault="003B2274" w:rsidP="003B2274">
            <w:pPr>
              <w:jc w:val="center"/>
            </w:pPr>
            <w:r w:rsidRPr="003B2274">
              <w:t>0,00</w:t>
            </w:r>
          </w:p>
        </w:tc>
      </w:tr>
      <w:tr w:rsidR="003B2274" w:rsidRPr="003B2274" w14:paraId="65D31455" w14:textId="77777777" w:rsidTr="003B2274">
        <w:trPr>
          <w:gridAfter w:val="2"/>
          <w:wAfter w:w="48" w:type="dxa"/>
          <w:trHeight w:val="342"/>
        </w:trPr>
        <w:tc>
          <w:tcPr>
            <w:tcW w:w="666" w:type="dxa"/>
            <w:vMerge/>
            <w:tcBorders>
              <w:top w:val="nil"/>
              <w:left w:val="single" w:sz="4" w:space="0" w:color="auto"/>
              <w:bottom w:val="single" w:sz="4" w:space="0" w:color="auto"/>
              <w:right w:val="single" w:sz="4" w:space="0" w:color="auto"/>
            </w:tcBorders>
            <w:vAlign w:val="center"/>
            <w:hideMark/>
          </w:tcPr>
          <w:p w14:paraId="050ABBF9"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07D9F15D"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4F0D2F36"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47D90DD2" w14:textId="77777777" w:rsidR="003B2274" w:rsidRPr="003B2274" w:rsidRDefault="003B2274" w:rsidP="003B2274">
            <w:r w:rsidRPr="003B2274">
              <w:t xml:space="preserve">МБ </w:t>
            </w:r>
          </w:p>
        </w:tc>
        <w:tc>
          <w:tcPr>
            <w:tcW w:w="1545" w:type="dxa"/>
            <w:tcBorders>
              <w:top w:val="nil"/>
              <w:left w:val="nil"/>
              <w:bottom w:val="single" w:sz="4" w:space="0" w:color="auto"/>
              <w:right w:val="single" w:sz="4" w:space="0" w:color="auto"/>
            </w:tcBorders>
            <w:shd w:val="clear" w:color="auto" w:fill="auto"/>
            <w:vAlign w:val="center"/>
            <w:hideMark/>
          </w:tcPr>
          <w:p w14:paraId="6CF41E02" w14:textId="77777777" w:rsidR="003B2274" w:rsidRPr="003B2274" w:rsidRDefault="003B2274" w:rsidP="003B2274">
            <w:pPr>
              <w:jc w:val="center"/>
            </w:pPr>
            <w:r w:rsidRPr="003B2274">
              <w:t>4 804 358,96</w:t>
            </w:r>
          </w:p>
        </w:tc>
        <w:tc>
          <w:tcPr>
            <w:tcW w:w="1415" w:type="dxa"/>
            <w:tcBorders>
              <w:top w:val="nil"/>
              <w:left w:val="nil"/>
              <w:bottom w:val="single" w:sz="4" w:space="0" w:color="auto"/>
              <w:right w:val="single" w:sz="4" w:space="0" w:color="auto"/>
            </w:tcBorders>
            <w:shd w:val="clear" w:color="auto" w:fill="auto"/>
            <w:vAlign w:val="center"/>
            <w:hideMark/>
          </w:tcPr>
          <w:p w14:paraId="6C302211" w14:textId="77777777" w:rsidR="003B2274" w:rsidRPr="003B2274" w:rsidRDefault="003B2274" w:rsidP="003B2274">
            <w:pPr>
              <w:jc w:val="center"/>
            </w:pPr>
            <w:r w:rsidRPr="003B2274">
              <w:t>899 660,00</w:t>
            </w:r>
          </w:p>
        </w:tc>
        <w:tc>
          <w:tcPr>
            <w:tcW w:w="1574" w:type="dxa"/>
            <w:tcBorders>
              <w:top w:val="nil"/>
              <w:left w:val="nil"/>
              <w:bottom w:val="single" w:sz="4" w:space="0" w:color="auto"/>
              <w:right w:val="single" w:sz="4" w:space="0" w:color="auto"/>
            </w:tcBorders>
            <w:shd w:val="clear" w:color="auto" w:fill="auto"/>
            <w:vAlign w:val="center"/>
            <w:hideMark/>
          </w:tcPr>
          <w:p w14:paraId="0D97E362" w14:textId="77777777" w:rsidR="003B2274" w:rsidRPr="003B2274" w:rsidRDefault="003B2274" w:rsidP="003B2274">
            <w:pPr>
              <w:jc w:val="center"/>
              <w:rPr>
                <w:color w:val="000000"/>
              </w:rPr>
            </w:pPr>
            <w:r w:rsidRPr="003B2274">
              <w:rPr>
                <w:color w:val="000000"/>
              </w:rPr>
              <w:t>899 245,04</w:t>
            </w:r>
          </w:p>
        </w:tc>
        <w:tc>
          <w:tcPr>
            <w:tcW w:w="1579" w:type="dxa"/>
            <w:tcBorders>
              <w:top w:val="nil"/>
              <w:left w:val="nil"/>
              <w:bottom w:val="single" w:sz="4" w:space="0" w:color="auto"/>
              <w:right w:val="single" w:sz="4" w:space="0" w:color="auto"/>
            </w:tcBorders>
            <w:shd w:val="clear" w:color="auto" w:fill="auto"/>
            <w:vAlign w:val="center"/>
            <w:hideMark/>
          </w:tcPr>
          <w:p w14:paraId="16FAEE29" w14:textId="77777777" w:rsidR="003B2274" w:rsidRPr="003B2274" w:rsidRDefault="003B2274" w:rsidP="003B2274">
            <w:pPr>
              <w:jc w:val="center"/>
            </w:pPr>
            <w:r w:rsidRPr="003B2274">
              <w:t>971 158,94</w:t>
            </w:r>
          </w:p>
        </w:tc>
        <w:tc>
          <w:tcPr>
            <w:tcW w:w="1595" w:type="dxa"/>
            <w:tcBorders>
              <w:top w:val="nil"/>
              <w:left w:val="nil"/>
              <w:bottom w:val="single" w:sz="4" w:space="0" w:color="auto"/>
              <w:right w:val="single" w:sz="4" w:space="0" w:color="auto"/>
            </w:tcBorders>
            <w:shd w:val="clear" w:color="auto" w:fill="auto"/>
            <w:vAlign w:val="center"/>
            <w:hideMark/>
          </w:tcPr>
          <w:p w14:paraId="338F6047" w14:textId="77777777" w:rsidR="003B2274" w:rsidRPr="003B2274" w:rsidRDefault="003B2274" w:rsidP="003B2274">
            <w:pPr>
              <w:jc w:val="center"/>
            </w:pPr>
            <w:r w:rsidRPr="003B2274">
              <w:t>1 001 293,89</w:t>
            </w:r>
          </w:p>
        </w:tc>
        <w:tc>
          <w:tcPr>
            <w:tcW w:w="1710" w:type="dxa"/>
            <w:tcBorders>
              <w:top w:val="nil"/>
              <w:left w:val="nil"/>
              <w:bottom w:val="single" w:sz="4" w:space="0" w:color="auto"/>
              <w:right w:val="single" w:sz="4" w:space="0" w:color="auto"/>
            </w:tcBorders>
            <w:shd w:val="clear" w:color="auto" w:fill="auto"/>
            <w:vAlign w:val="center"/>
            <w:hideMark/>
          </w:tcPr>
          <w:p w14:paraId="1E6D6547" w14:textId="77777777" w:rsidR="003B2274" w:rsidRPr="003B2274" w:rsidRDefault="003B2274" w:rsidP="003B2274">
            <w:pPr>
              <w:jc w:val="center"/>
            </w:pPr>
            <w:r w:rsidRPr="003B2274">
              <w:t>1 033 001,09</w:t>
            </w:r>
          </w:p>
        </w:tc>
      </w:tr>
      <w:tr w:rsidR="003B2274" w:rsidRPr="003B2274" w14:paraId="61FC36CF" w14:textId="77777777" w:rsidTr="002B1FF0">
        <w:trPr>
          <w:gridAfter w:val="2"/>
          <w:wAfter w:w="48" w:type="dxa"/>
          <w:trHeight w:val="112"/>
        </w:trPr>
        <w:tc>
          <w:tcPr>
            <w:tcW w:w="666" w:type="dxa"/>
            <w:vMerge/>
            <w:tcBorders>
              <w:top w:val="nil"/>
              <w:left w:val="single" w:sz="4" w:space="0" w:color="auto"/>
              <w:bottom w:val="single" w:sz="4" w:space="0" w:color="auto"/>
              <w:right w:val="single" w:sz="4" w:space="0" w:color="auto"/>
            </w:tcBorders>
            <w:vAlign w:val="center"/>
            <w:hideMark/>
          </w:tcPr>
          <w:p w14:paraId="6DBFDBEA"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74649472"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519FBDBE"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783F0440" w14:textId="77777777" w:rsidR="003B2274" w:rsidRPr="003B2274" w:rsidRDefault="003B2274" w:rsidP="003B2274">
            <w:r w:rsidRPr="003B2274">
              <w:t>БП</w:t>
            </w:r>
          </w:p>
        </w:tc>
        <w:tc>
          <w:tcPr>
            <w:tcW w:w="1545" w:type="dxa"/>
            <w:tcBorders>
              <w:top w:val="nil"/>
              <w:left w:val="nil"/>
              <w:bottom w:val="single" w:sz="4" w:space="0" w:color="auto"/>
              <w:right w:val="single" w:sz="4" w:space="0" w:color="auto"/>
            </w:tcBorders>
            <w:shd w:val="clear" w:color="auto" w:fill="auto"/>
            <w:vAlign w:val="center"/>
            <w:hideMark/>
          </w:tcPr>
          <w:p w14:paraId="24931079"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38EBCA4C"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48BCA55E"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0820E63C"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712D5287"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72C3F0DD" w14:textId="77777777" w:rsidR="003B2274" w:rsidRPr="003B2274" w:rsidRDefault="003B2274" w:rsidP="003B2274">
            <w:pPr>
              <w:jc w:val="center"/>
            </w:pPr>
            <w:r w:rsidRPr="003B2274">
              <w:t>0,00</w:t>
            </w:r>
          </w:p>
        </w:tc>
      </w:tr>
      <w:tr w:rsidR="003B2274" w:rsidRPr="003B2274" w14:paraId="4F8B4817" w14:textId="77777777" w:rsidTr="002B1FF0">
        <w:trPr>
          <w:gridAfter w:val="2"/>
          <w:wAfter w:w="48" w:type="dxa"/>
          <w:trHeight w:val="70"/>
        </w:trPr>
        <w:tc>
          <w:tcPr>
            <w:tcW w:w="666" w:type="dxa"/>
            <w:vMerge/>
            <w:tcBorders>
              <w:top w:val="nil"/>
              <w:left w:val="single" w:sz="4" w:space="0" w:color="auto"/>
              <w:bottom w:val="single" w:sz="4" w:space="0" w:color="auto"/>
              <w:right w:val="single" w:sz="4" w:space="0" w:color="auto"/>
            </w:tcBorders>
            <w:vAlign w:val="center"/>
            <w:hideMark/>
          </w:tcPr>
          <w:p w14:paraId="23CF8C07" w14:textId="77777777" w:rsidR="003B2274" w:rsidRPr="003B2274" w:rsidRDefault="003B2274" w:rsidP="003B2274">
            <w:pPr>
              <w:rPr>
                <w:b/>
                <w:bCs/>
              </w:rPr>
            </w:pPr>
          </w:p>
        </w:tc>
        <w:tc>
          <w:tcPr>
            <w:tcW w:w="1723" w:type="dxa"/>
            <w:vMerge/>
            <w:tcBorders>
              <w:top w:val="nil"/>
              <w:left w:val="single" w:sz="4" w:space="0" w:color="auto"/>
              <w:bottom w:val="single" w:sz="4" w:space="0" w:color="auto"/>
              <w:right w:val="single" w:sz="4" w:space="0" w:color="auto"/>
            </w:tcBorders>
            <w:vAlign w:val="center"/>
            <w:hideMark/>
          </w:tcPr>
          <w:p w14:paraId="6C3BA070" w14:textId="77777777" w:rsidR="003B2274" w:rsidRPr="003B2274" w:rsidRDefault="003B2274" w:rsidP="003B2274"/>
        </w:tc>
        <w:tc>
          <w:tcPr>
            <w:tcW w:w="2052" w:type="dxa"/>
            <w:vMerge/>
            <w:tcBorders>
              <w:top w:val="nil"/>
              <w:left w:val="single" w:sz="4" w:space="0" w:color="auto"/>
              <w:bottom w:val="single" w:sz="4" w:space="0" w:color="auto"/>
              <w:right w:val="single" w:sz="4" w:space="0" w:color="auto"/>
            </w:tcBorders>
            <w:vAlign w:val="center"/>
            <w:hideMark/>
          </w:tcPr>
          <w:p w14:paraId="4686D5DC" w14:textId="77777777" w:rsidR="003B2274" w:rsidRPr="003B2274" w:rsidRDefault="003B2274" w:rsidP="003B2274"/>
        </w:tc>
        <w:tc>
          <w:tcPr>
            <w:tcW w:w="1726" w:type="dxa"/>
            <w:tcBorders>
              <w:top w:val="nil"/>
              <w:left w:val="nil"/>
              <w:bottom w:val="single" w:sz="4" w:space="0" w:color="auto"/>
              <w:right w:val="single" w:sz="4" w:space="0" w:color="auto"/>
            </w:tcBorders>
            <w:shd w:val="clear" w:color="auto" w:fill="auto"/>
            <w:vAlign w:val="center"/>
            <w:hideMark/>
          </w:tcPr>
          <w:p w14:paraId="3DC7256D" w14:textId="77777777" w:rsidR="003B2274" w:rsidRPr="003B2274" w:rsidRDefault="003B2274" w:rsidP="003B2274">
            <w:r w:rsidRPr="003B2274">
              <w:t xml:space="preserve">ВИ </w:t>
            </w:r>
          </w:p>
        </w:tc>
        <w:tc>
          <w:tcPr>
            <w:tcW w:w="1545" w:type="dxa"/>
            <w:tcBorders>
              <w:top w:val="nil"/>
              <w:left w:val="nil"/>
              <w:bottom w:val="single" w:sz="4" w:space="0" w:color="auto"/>
              <w:right w:val="single" w:sz="4" w:space="0" w:color="auto"/>
            </w:tcBorders>
            <w:shd w:val="clear" w:color="auto" w:fill="auto"/>
            <w:vAlign w:val="center"/>
            <w:hideMark/>
          </w:tcPr>
          <w:p w14:paraId="1BF38B89" w14:textId="77777777" w:rsidR="003B2274" w:rsidRPr="003B2274" w:rsidRDefault="003B2274" w:rsidP="003B2274">
            <w:pPr>
              <w:jc w:val="center"/>
            </w:pPr>
            <w:r w:rsidRPr="003B2274">
              <w:t>0,00</w:t>
            </w:r>
          </w:p>
        </w:tc>
        <w:tc>
          <w:tcPr>
            <w:tcW w:w="1415" w:type="dxa"/>
            <w:tcBorders>
              <w:top w:val="nil"/>
              <w:left w:val="nil"/>
              <w:bottom w:val="single" w:sz="4" w:space="0" w:color="auto"/>
              <w:right w:val="single" w:sz="4" w:space="0" w:color="auto"/>
            </w:tcBorders>
            <w:shd w:val="clear" w:color="auto" w:fill="auto"/>
            <w:vAlign w:val="center"/>
            <w:hideMark/>
          </w:tcPr>
          <w:p w14:paraId="693CBE70" w14:textId="77777777" w:rsidR="003B2274" w:rsidRPr="003B2274" w:rsidRDefault="003B2274" w:rsidP="003B2274">
            <w:pPr>
              <w:jc w:val="center"/>
            </w:pPr>
            <w:r w:rsidRPr="003B2274">
              <w:t>0,00</w:t>
            </w:r>
          </w:p>
        </w:tc>
        <w:tc>
          <w:tcPr>
            <w:tcW w:w="1574" w:type="dxa"/>
            <w:tcBorders>
              <w:top w:val="nil"/>
              <w:left w:val="nil"/>
              <w:bottom w:val="single" w:sz="4" w:space="0" w:color="auto"/>
              <w:right w:val="single" w:sz="4" w:space="0" w:color="auto"/>
            </w:tcBorders>
            <w:shd w:val="clear" w:color="auto" w:fill="auto"/>
            <w:vAlign w:val="center"/>
            <w:hideMark/>
          </w:tcPr>
          <w:p w14:paraId="5A62CD51" w14:textId="77777777" w:rsidR="003B2274" w:rsidRPr="003B2274" w:rsidRDefault="003B2274" w:rsidP="003B2274">
            <w:pPr>
              <w:jc w:val="center"/>
            </w:pPr>
            <w:r w:rsidRPr="003B2274">
              <w:t>0,00</w:t>
            </w:r>
          </w:p>
        </w:tc>
        <w:tc>
          <w:tcPr>
            <w:tcW w:w="1579" w:type="dxa"/>
            <w:tcBorders>
              <w:top w:val="nil"/>
              <w:left w:val="nil"/>
              <w:bottom w:val="single" w:sz="4" w:space="0" w:color="auto"/>
              <w:right w:val="single" w:sz="4" w:space="0" w:color="auto"/>
            </w:tcBorders>
            <w:shd w:val="clear" w:color="auto" w:fill="auto"/>
            <w:vAlign w:val="center"/>
            <w:hideMark/>
          </w:tcPr>
          <w:p w14:paraId="1B6B7538" w14:textId="77777777" w:rsidR="003B2274" w:rsidRPr="003B2274" w:rsidRDefault="003B2274" w:rsidP="003B2274">
            <w:pPr>
              <w:jc w:val="center"/>
            </w:pPr>
            <w:r w:rsidRPr="003B2274">
              <w:t>0,00</w:t>
            </w:r>
          </w:p>
        </w:tc>
        <w:tc>
          <w:tcPr>
            <w:tcW w:w="1595" w:type="dxa"/>
            <w:tcBorders>
              <w:top w:val="nil"/>
              <w:left w:val="nil"/>
              <w:bottom w:val="single" w:sz="4" w:space="0" w:color="auto"/>
              <w:right w:val="single" w:sz="4" w:space="0" w:color="auto"/>
            </w:tcBorders>
            <w:shd w:val="clear" w:color="auto" w:fill="auto"/>
            <w:vAlign w:val="center"/>
            <w:hideMark/>
          </w:tcPr>
          <w:p w14:paraId="047CA231" w14:textId="77777777" w:rsidR="003B2274" w:rsidRPr="003B2274" w:rsidRDefault="003B2274" w:rsidP="003B2274">
            <w:pPr>
              <w:jc w:val="center"/>
            </w:pPr>
            <w:r w:rsidRPr="003B2274">
              <w:t>0,00</w:t>
            </w:r>
          </w:p>
        </w:tc>
        <w:tc>
          <w:tcPr>
            <w:tcW w:w="1710" w:type="dxa"/>
            <w:tcBorders>
              <w:top w:val="nil"/>
              <w:left w:val="nil"/>
              <w:bottom w:val="single" w:sz="4" w:space="0" w:color="auto"/>
              <w:right w:val="single" w:sz="4" w:space="0" w:color="auto"/>
            </w:tcBorders>
            <w:shd w:val="clear" w:color="auto" w:fill="auto"/>
            <w:vAlign w:val="center"/>
            <w:hideMark/>
          </w:tcPr>
          <w:p w14:paraId="3C66D1CC" w14:textId="77777777" w:rsidR="003B2274" w:rsidRPr="003B2274" w:rsidRDefault="003B2274" w:rsidP="003B2274">
            <w:pPr>
              <w:jc w:val="center"/>
            </w:pPr>
            <w:r w:rsidRPr="003B2274">
              <w:t>0,00</w:t>
            </w:r>
          </w:p>
        </w:tc>
      </w:tr>
    </w:tbl>
    <w:p w14:paraId="1140117B" w14:textId="77777777" w:rsidR="003B2274" w:rsidRDefault="003B2274" w:rsidP="003B2274">
      <w:pPr>
        <w:jc w:val="center"/>
        <w:rPr>
          <w:sz w:val="28"/>
          <w:szCs w:val="28"/>
        </w:rPr>
      </w:pPr>
    </w:p>
    <w:sectPr w:rsidR="003B2274" w:rsidSect="00833C58">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C8344" w14:textId="77777777" w:rsidR="00CC1963" w:rsidRDefault="00CC1963" w:rsidP="00882E9D">
      <w:r>
        <w:separator/>
      </w:r>
    </w:p>
  </w:endnote>
  <w:endnote w:type="continuationSeparator" w:id="0">
    <w:p w14:paraId="307F9007" w14:textId="77777777" w:rsidR="00CC1963" w:rsidRDefault="00CC1963" w:rsidP="00882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F9910" w14:textId="77777777" w:rsidR="00CC1963" w:rsidRDefault="00CC1963" w:rsidP="00882E9D">
      <w:r>
        <w:separator/>
      </w:r>
    </w:p>
  </w:footnote>
  <w:footnote w:type="continuationSeparator" w:id="0">
    <w:p w14:paraId="47E41435" w14:textId="77777777" w:rsidR="00CC1963" w:rsidRDefault="00CC1963" w:rsidP="00882E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6A0"/>
    <w:multiLevelType w:val="hybridMultilevel"/>
    <w:tmpl w:val="D75C858A"/>
    <w:lvl w:ilvl="0" w:tplc="38DE08E0">
      <w:start w:val="1"/>
      <w:numFmt w:val="decimal"/>
      <w:lvlText w:val="%1."/>
      <w:lvlJc w:val="left"/>
      <w:pPr>
        <w:ind w:left="1530" w:hanging="99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DF474AE"/>
    <w:multiLevelType w:val="hybridMultilevel"/>
    <w:tmpl w:val="1C0668F2"/>
    <w:lvl w:ilvl="0" w:tplc="1B725E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F5729B0"/>
    <w:multiLevelType w:val="hybridMultilevel"/>
    <w:tmpl w:val="57CC8DB4"/>
    <w:lvl w:ilvl="0" w:tplc="AD3C50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B21D79"/>
    <w:multiLevelType w:val="multilevel"/>
    <w:tmpl w:val="C62C2CD4"/>
    <w:lvl w:ilvl="0">
      <w:start w:val="1"/>
      <w:numFmt w:val="decimal"/>
      <w:lvlText w:val="%1."/>
      <w:lvlJc w:val="left"/>
      <w:pPr>
        <w:ind w:left="1095" w:hanging="1095"/>
      </w:pPr>
      <w:rPr>
        <w:rFonts w:hint="default"/>
      </w:rPr>
    </w:lvl>
    <w:lvl w:ilvl="1">
      <w:start w:val="1"/>
      <w:numFmt w:val="decimal"/>
      <w:lvlText w:val="%1.%2."/>
      <w:lvlJc w:val="left"/>
      <w:pPr>
        <w:ind w:left="1635" w:hanging="1095"/>
      </w:pPr>
      <w:rPr>
        <w:rFonts w:hint="default"/>
      </w:rPr>
    </w:lvl>
    <w:lvl w:ilvl="2">
      <w:start w:val="1"/>
      <w:numFmt w:val="decimal"/>
      <w:lvlText w:val="%1.%2.%3."/>
      <w:lvlJc w:val="left"/>
      <w:pPr>
        <w:ind w:left="2175" w:hanging="1095"/>
      </w:pPr>
      <w:rPr>
        <w:rFonts w:hint="default"/>
      </w:rPr>
    </w:lvl>
    <w:lvl w:ilvl="3">
      <w:start w:val="1"/>
      <w:numFmt w:val="decimal"/>
      <w:lvlText w:val="%1.%2.%3.%4."/>
      <w:lvlJc w:val="left"/>
      <w:pPr>
        <w:ind w:left="2715" w:hanging="1095"/>
      </w:pPr>
      <w:rPr>
        <w:rFonts w:hint="default"/>
      </w:rPr>
    </w:lvl>
    <w:lvl w:ilvl="4">
      <w:start w:val="1"/>
      <w:numFmt w:val="decimal"/>
      <w:lvlText w:val="%1.%2.%3.%4.%5."/>
      <w:lvlJc w:val="left"/>
      <w:pPr>
        <w:ind w:left="3255" w:hanging="1095"/>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 w15:restartNumberingAfterBreak="0">
    <w:nsid w:val="1F6C28BB"/>
    <w:multiLevelType w:val="hybridMultilevel"/>
    <w:tmpl w:val="4B8EE930"/>
    <w:lvl w:ilvl="0" w:tplc="C952F638">
      <w:start w:val="2"/>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0A80A4D"/>
    <w:multiLevelType w:val="hybridMultilevel"/>
    <w:tmpl w:val="37DEC342"/>
    <w:lvl w:ilvl="0" w:tplc="670226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10051F"/>
    <w:multiLevelType w:val="hybridMultilevel"/>
    <w:tmpl w:val="9A2E5B8E"/>
    <w:lvl w:ilvl="0" w:tplc="1B725E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E6C4223"/>
    <w:multiLevelType w:val="hybridMultilevel"/>
    <w:tmpl w:val="16C84A46"/>
    <w:lvl w:ilvl="0" w:tplc="1B725E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C2F4AC9"/>
    <w:multiLevelType w:val="hybridMultilevel"/>
    <w:tmpl w:val="50D427BA"/>
    <w:lvl w:ilvl="0" w:tplc="1B725E1E">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6FF010D3"/>
    <w:multiLevelType w:val="hybridMultilevel"/>
    <w:tmpl w:val="670235D2"/>
    <w:lvl w:ilvl="0" w:tplc="88360BA0">
      <w:start w:val="2"/>
      <w:numFmt w:val="decimal"/>
      <w:lvlText w:val="%1."/>
      <w:lvlJc w:val="left"/>
      <w:pPr>
        <w:ind w:left="900" w:hanging="360"/>
      </w:pPr>
      <w:rPr>
        <w:rFonts w:cs="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72340102"/>
    <w:multiLevelType w:val="hybridMultilevel"/>
    <w:tmpl w:val="BB427E30"/>
    <w:lvl w:ilvl="0" w:tplc="1B725E1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74662F65"/>
    <w:multiLevelType w:val="hybridMultilevel"/>
    <w:tmpl w:val="D3BEB000"/>
    <w:lvl w:ilvl="0" w:tplc="1B725E1E">
      <w:start w:val="1"/>
      <w:numFmt w:val="bullet"/>
      <w:lvlText w:val=""/>
      <w:lvlJc w:val="left"/>
      <w:pPr>
        <w:ind w:left="8582" w:hanging="360"/>
      </w:pPr>
      <w:rPr>
        <w:rFonts w:ascii="Symbol" w:hAnsi="Symbol" w:hint="default"/>
      </w:rPr>
    </w:lvl>
    <w:lvl w:ilvl="1" w:tplc="04190003">
      <w:start w:val="1"/>
      <w:numFmt w:val="decimal"/>
      <w:lvlText w:val="%2."/>
      <w:lvlJc w:val="left"/>
      <w:pPr>
        <w:tabs>
          <w:tab w:val="num" w:pos="9302"/>
        </w:tabs>
        <w:ind w:left="9302" w:hanging="360"/>
      </w:pPr>
    </w:lvl>
    <w:lvl w:ilvl="2" w:tplc="04190005">
      <w:start w:val="1"/>
      <w:numFmt w:val="decimal"/>
      <w:lvlText w:val="%3."/>
      <w:lvlJc w:val="left"/>
      <w:pPr>
        <w:tabs>
          <w:tab w:val="num" w:pos="10022"/>
        </w:tabs>
        <w:ind w:left="10022" w:hanging="360"/>
      </w:pPr>
    </w:lvl>
    <w:lvl w:ilvl="3" w:tplc="04190001">
      <w:start w:val="1"/>
      <w:numFmt w:val="decimal"/>
      <w:lvlText w:val="%4."/>
      <w:lvlJc w:val="left"/>
      <w:pPr>
        <w:tabs>
          <w:tab w:val="num" w:pos="10742"/>
        </w:tabs>
        <w:ind w:left="10742" w:hanging="360"/>
      </w:pPr>
    </w:lvl>
    <w:lvl w:ilvl="4" w:tplc="04190003">
      <w:start w:val="1"/>
      <w:numFmt w:val="decimal"/>
      <w:lvlText w:val="%5."/>
      <w:lvlJc w:val="left"/>
      <w:pPr>
        <w:tabs>
          <w:tab w:val="num" w:pos="11462"/>
        </w:tabs>
        <w:ind w:left="11462" w:hanging="360"/>
      </w:pPr>
    </w:lvl>
    <w:lvl w:ilvl="5" w:tplc="04190005">
      <w:start w:val="1"/>
      <w:numFmt w:val="decimal"/>
      <w:lvlText w:val="%6."/>
      <w:lvlJc w:val="left"/>
      <w:pPr>
        <w:tabs>
          <w:tab w:val="num" w:pos="12182"/>
        </w:tabs>
        <w:ind w:left="12182" w:hanging="360"/>
      </w:pPr>
    </w:lvl>
    <w:lvl w:ilvl="6" w:tplc="04190001">
      <w:start w:val="1"/>
      <w:numFmt w:val="decimal"/>
      <w:lvlText w:val="%7."/>
      <w:lvlJc w:val="left"/>
      <w:pPr>
        <w:tabs>
          <w:tab w:val="num" w:pos="12902"/>
        </w:tabs>
        <w:ind w:left="12902" w:hanging="360"/>
      </w:pPr>
    </w:lvl>
    <w:lvl w:ilvl="7" w:tplc="04190003">
      <w:start w:val="1"/>
      <w:numFmt w:val="decimal"/>
      <w:lvlText w:val="%8."/>
      <w:lvlJc w:val="left"/>
      <w:pPr>
        <w:tabs>
          <w:tab w:val="num" w:pos="13622"/>
        </w:tabs>
        <w:ind w:left="13622" w:hanging="360"/>
      </w:pPr>
    </w:lvl>
    <w:lvl w:ilvl="8" w:tplc="04190005">
      <w:start w:val="1"/>
      <w:numFmt w:val="decimal"/>
      <w:lvlText w:val="%9."/>
      <w:lvlJc w:val="left"/>
      <w:pPr>
        <w:tabs>
          <w:tab w:val="num" w:pos="14342"/>
        </w:tabs>
        <w:ind w:left="14342" w:hanging="360"/>
      </w:pPr>
    </w:lvl>
  </w:abstractNum>
  <w:abstractNum w:abstractNumId="12" w15:restartNumberingAfterBreak="0">
    <w:nsid w:val="76B01717"/>
    <w:multiLevelType w:val="hybridMultilevel"/>
    <w:tmpl w:val="6784CD78"/>
    <w:lvl w:ilvl="0" w:tplc="2F704E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2"/>
  </w:num>
  <w:num w:numId="4">
    <w:abstractNumId w:val="3"/>
  </w:num>
  <w:num w:numId="5">
    <w:abstractNumId w:val="0"/>
  </w:num>
  <w:num w:numId="6">
    <w:abstractNumId w:val="5"/>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154"/>
    <w:rsid w:val="000019E8"/>
    <w:rsid w:val="0005714F"/>
    <w:rsid w:val="0006037D"/>
    <w:rsid w:val="000722CE"/>
    <w:rsid w:val="0008713C"/>
    <w:rsid w:val="000953D1"/>
    <w:rsid w:val="000A0526"/>
    <w:rsid w:val="000A64E3"/>
    <w:rsid w:val="000C6F56"/>
    <w:rsid w:val="000D608F"/>
    <w:rsid w:val="001016F2"/>
    <w:rsid w:val="001238B1"/>
    <w:rsid w:val="001436F1"/>
    <w:rsid w:val="00144EDC"/>
    <w:rsid w:val="001532F2"/>
    <w:rsid w:val="00160340"/>
    <w:rsid w:val="00165B2C"/>
    <w:rsid w:val="001A6619"/>
    <w:rsid w:val="001C655C"/>
    <w:rsid w:val="00203346"/>
    <w:rsid w:val="0021155A"/>
    <w:rsid w:val="0021430D"/>
    <w:rsid w:val="002231D5"/>
    <w:rsid w:val="00235F70"/>
    <w:rsid w:val="00292D61"/>
    <w:rsid w:val="002A1803"/>
    <w:rsid w:val="002B1FF0"/>
    <w:rsid w:val="002D3678"/>
    <w:rsid w:val="002D64E3"/>
    <w:rsid w:val="002F06B4"/>
    <w:rsid w:val="002F32AE"/>
    <w:rsid w:val="00314903"/>
    <w:rsid w:val="0031776D"/>
    <w:rsid w:val="00364F14"/>
    <w:rsid w:val="003B2274"/>
    <w:rsid w:val="003C0361"/>
    <w:rsid w:val="003C3665"/>
    <w:rsid w:val="003C6D3F"/>
    <w:rsid w:val="003D1B71"/>
    <w:rsid w:val="003E0FCB"/>
    <w:rsid w:val="003E697A"/>
    <w:rsid w:val="00412F2D"/>
    <w:rsid w:val="00415882"/>
    <w:rsid w:val="004E7F28"/>
    <w:rsid w:val="004F13EA"/>
    <w:rsid w:val="00532008"/>
    <w:rsid w:val="00593E6F"/>
    <w:rsid w:val="00595C4F"/>
    <w:rsid w:val="005E0ED0"/>
    <w:rsid w:val="005F5B07"/>
    <w:rsid w:val="0060425F"/>
    <w:rsid w:val="00616153"/>
    <w:rsid w:val="0063317A"/>
    <w:rsid w:val="00634491"/>
    <w:rsid w:val="006421EB"/>
    <w:rsid w:val="0065278E"/>
    <w:rsid w:val="00661085"/>
    <w:rsid w:val="006A37C6"/>
    <w:rsid w:val="006A74F0"/>
    <w:rsid w:val="006B32BE"/>
    <w:rsid w:val="006C08C8"/>
    <w:rsid w:val="006E4ED4"/>
    <w:rsid w:val="00706F95"/>
    <w:rsid w:val="00711921"/>
    <w:rsid w:val="00721EA4"/>
    <w:rsid w:val="00722D98"/>
    <w:rsid w:val="007258BC"/>
    <w:rsid w:val="0073366C"/>
    <w:rsid w:val="00736D35"/>
    <w:rsid w:val="007471F1"/>
    <w:rsid w:val="00757733"/>
    <w:rsid w:val="007845EF"/>
    <w:rsid w:val="0079700A"/>
    <w:rsid w:val="007A1AFC"/>
    <w:rsid w:val="007A312F"/>
    <w:rsid w:val="00833C58"/>
    <w:rsid w:val="00882E9D"/>
    <w:rsid w:val="008C33C4"/>
    <w:rsid w:val="008D61CF"/>
    <w:rsid w:val="008E558C"/>
    <w:rsid w:val="00903811"/>
    <w:rsid w:val="00944EEC"/>
    <w:rsid w:val="00946FFA"/>
    <w:rsid w:val="009A1A6A"/>
    <w:rsid w:val="009C043A"/>
    <w:rsid w:val="009D3DA1"/>
    <w:rsid w:val="00A00D3C"/>
    <w:rsid w:val="00A01CAC"/>
    <w:rsid w:val="00A2599D"/>
    <w:rsid w:val="00A340E9"/>
    <w:rsid w:val="00A37816"/>
    <w:rsid w:val="00A82EBC"/>
    <w:rsid w:val="00AA29E1"/>
    <w:rsid w:val="00AA2F0A"/>
    <w:rsid w:val="00AE0E9A"/>
    <w:rsid w:val="00AE7FC1"/>
    <w:rsid w:val="00B351CF"/>
    <w:rsid w:val="00B704DB"/>
    <w:rsid w:val="00B83C72"/>
    <w:rsid w:val="00BC25B9"/>
    <w:rsid w:val="00BE080A"/>
    <w:rsid w:val="00BF183F"/>
    <w:rsid w:val="00C05C62"/>
    <w:rsid w:val="00C071C1"/>
    <w:rsid w:val="00C12220"/>
    <w:rsid w:val="00C50263"/>
    <w:rsid w:val="00C6047C"/>
    <w:rsid w:val="00C72E44"/>
    <w:rsid w:val="00C850B7"/>
    <w:rsid w:val="00C9678B"/>
    <w:rsid w:val="00CA2C28"/>
    <w:rsid w:val="00CC1963"/>
    <w:rsid w:val="00CE2F58"/>
    <w:rsid w:val="00CE6E78"/>
    <w:rsid w:val="00D04D5F"/>
    <w:rsid w:val="00D4298F"/>
    <w:rsid w:val="00D60521"/>
    <w:rsid w:val="00D72C45"/>
    <w:rsid w:val="00D73109"/>
    <w:rsid w:val="00DA7448"/>
    <w:rsid w:val="00DF1F33"/>
    <w:rsid w:val="00E178C6"/>
    <w:rsid w:val="00E21753"/>
    <w:rsid w:val="00E335F5"/>
    <w:rsid w:val="00E62154"/>
    <w:rsid w:val="00E71A7C"/>
    <w:rsid w:val="00E97179"/>
    <w:rsid w:val="00EB3D51"/>
    <w:rsid w:val="00ED512B"/>
    <w:rsid w:val="00ED6CBB"/>
    <w:rsid w:val="00ED7640"/>
    <w:rsid w:val="00ED7999"/>
    <w:rsid w:val="00F874B5"/>
    <w:rsid w:val="00FA4572"/>
    <w:rsid w:val="00FB7154"/>
    <w:rsid w:val="00FD2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9EEA9A"/>
  <w15:docId w15:val="{EC87F784-78FA-4BEB-B194-BC57BD7F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0E9"/>
    <w:rPr>
      <w:rFonts w:ascii="Times New Roman" w:eastAsia="Times New Roman" w:hAnsi="Times New Roman"/>
    </w:rPr>
  </w:style>
  <w:style w:type="paragraph" w:styleId="1">
    <w:name w:val="heading 1"/>
    <w:basedOn w:val="a"/>
    <w:next w:val="a"/>
    <w:link w:val="10"/>
    <w:qFormat/>
    <w:rsid w:val="00A340E9"/>
    <w:pPr>
      <w:keepNext/>
      <w:jc w:val="center"/>
      <w:outlineLvl w:val="0"/>
    </w:pPr>
    <w:rPr>
      <w:rFonts w:ascii="Arial" w:hAnsi="Arial"/>
      <w:b/>
      <w:color w:val="000000"/>
      <w:sz w:val="30"/>
    </w:rPr>
  </w:style>
  <w:style w:type="paragraph" w:styleId="2">
    <w:name w:val="heading 2"/>
    <w:basedOn w:val="a"/>
    <w:next w:val="a"/>
    <w:link w:val="20"/>
    <w:qFormat/>
    <w:locked/>
    <w:rsid w:val="00C9678B"/>
    <w:pPr>
      <w:keepNext/>
      <w:spacing w:line="360" w:lineRule="auto"/>
      <w:jc w:val="right"/>
      <w:outlineLvl w:val="1"/>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340E9"/>
    <w:rPr>
      <w:rFonts w:ascii="Arial" w:hAnsi="Arial" w:cs="Times New Roman"/>
      <w:b/>
      <w:snapToGrid w:val="0"/>
      <w:color w:val="000000"/>
      <w:sz w:val="20"/>
      <w:szCs w:val="20"/>
      <w:lang w:eastAsia="ru-RU"/>
    </w:rPr>
  </w:style>
  <w:style w:type="character" w:customStyle="1" w:styleId="20">
    <w:name w:val="Заголовок 2 Знак"/>
    <w:link w:val="2"/>
    <w:rsid w:val="00C9678B"/>
    <w:rPr>
      <w:rFonts w:ascii="Arial" w:eastAsia="Times New Roman" w:hAnsi="Arial"/>
      <w:sz w:val="24"/>
    </w:rPr>
  </w:style>
  <w:style w:type="paragraph" w:customStyle="1" w:styleId="ConsPlusNormal">
    <w:name w:val="ConsPlusNormal"/>
    <w:rsid w:val="00A340E9"/>
    <w:pPr>
      <w:autoSpaceDE w:val="0"/>
      <w:autoSpaceDN w:val="0"/>
      <w:adjustRightInd w:val="0"/>
    </w:pPr>
    <w:rPr>
      <w:rFonts w:ascii="Times New Roman" w:eastAsia="Times New Roman" w:hAnsi="Times New Roman"/>
      <w:b/>
      <w:bCs/>
      <w:sz w:val="28"/>
      <w:szCs w:val="28"/>
    </w:rPr>
  </w:style>
  <w:style w:type="paragraph" w:styleId="a3">
    <w:name w:val="Balloon Text"/>
    <w:basedOn w:val="a"/>
    <w:link w:val="a4"/>
    <w:rsid w:val="00A340E9"/>
    <w:rPr>
      <w:rFonts w:ascii="Tahoma" w:hAnsi="Tahoma" w:cs="Tahoma"/>
      <w:sz w:val="16"/>
      <w:szCs w:val="16"/>
    </w:rPr>
  </w:style>
  <w:style w:type="character" w:customStyle="1" w:styleId="a4">
    <w:name w:val="Текст выноски Знак"/>
    <w:link w:val="a3"/>
    <w:locked/>
    <w:rsid w:val="00A340E9"/>
    <w:rPr>
      <w:rFonts w:ascii="Tahoma" w:hAnsi="Tahoma" w:cs="Tahoma"/>
      <w:sz w:val="16"/>
      <w:szCs w:val="16"/>
      <w:lang w:eastAsia="ru-RU"/>
    </w:rPr>
  </w:style>
  <w:style w:type="paragraph" w:styleId="a5">
    <w:name w:val="List Paragraph"/>
    <w:basedOn w:val="a"/>
    <w:uiPriority w:val="34"/>
    <w:qFormat/>
    <w:rsid w:val="000A0526"/>
    <w:pPr>
      <w:ind w:left="720"/>
      <w:contextualSpacing/>
    </w:pPr>
  </w:style>
  <w:style w:type="paragraph" w:styleId="a6">
    <w:name w:val="header"/>
    <w:basedOn w:val="a"/>
    <w:link w:val="a7"/>
    <w:rsid w:val="00C9678B"/>
    <w:pPr>
      <w:tabs>
        <w:tab w:val="center" w:pos="4153"/>
        <w:tab w:val="right" w:pos="8306"/>
      </w:tabs>
    </w:pPr>
  </w:style>
  <w:style w:type="character" w:customStyle="1" w:styleId="a7">
    <w:name w:val="Верхний колонтитул Знак"/>
    <w:link w:val="a6"/>
    <w:rsid w:val="00C9678B"/>
    <w:rPr>
      <w:rFonts w:ascii="Times New Roman" w:eastAsia="Times New Roman" w:hAnsi="Times New Roman"/>
    </w:rPr>
  </w:style>
  <w:style w:type="character" w:styleId="a8">
    <w:name w:val="page number"/>
    <w:rsid w:val="00C9678B"/>
  </w:style>
  <w:style w:type="character" w:styleId="a9">
    <w:name w:val="Hyperlink"/>
    <w:uiPriority w:val="99"/>
    <w:rsid w:val="00C9678B"/>
    <w:rPr>
      <w:color w:val="04348A"/>
      <w:u w:val="single"/>
    </w:rPr>
  </w:style>
  <w:style w:type="table" w:styleId="aa">
    <w:name w:val="Table Grid"/>
    <w:basedOn w:val="a1"/>
    <w:locked/>
    <w:rsid w:val="00C967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w:basedOn w:val="a"/>
    <w:rsid w:val="00C9678B"/>
    <w:pPr>
      <w:widowControl w:val="0"/>
      <w:adjustRightInd w:val="0"/>
      <w:spacing w:after="160" w:line="240" w:lineRule="exact"/>
      <w:jc w:val="right"/>
    </w:pPr>
    <w:rPr>
      <w:lang w:val="en-GB" w:eastAsia="en-US"/>
    </w:rPr>
  </w:style>
  <w:style w:type="paragraph" w:customStyle="1" w:styleId="ConsPlusNonformat">
    <w:name w:val="ConsPlusNonformat"/>
    <w:uiPriority w:val="99"/>
    <w:rsid w:val="00C9678B"/>
    <w:pPr>
      <w:autoSpaceDE w:val="0"/>
      <w:autoSpaceDN w:val="0"/>
      <w:adjustRightInd w:val="0"/>
    </w:pPr>
    <w:rPr>
      <w:rFonts w:ascii="Courier New" w:eastAsia="Times New Roman" w:hAnsi="Courier New" w:cs="Courier New"/>
    </w:rPr>
  </w:style>
  <w:style w:type="paragraph" w:styleId="ac">
    <w:name w:val="footer"/>
    <w:basedOn w:val="a"/>
    <w:link w:val="ad"/>
    <w:rsid w:val="00C9678B"/>
    <w:pPr>
      <w:tabs>
        <w:tab w:val="center" w:pos="4677"/>
        <w:tab w:val="right" w:pos="9355"/>
      </w:tabs>
    </w:pPr>
  </w:style>
  <w:style w:type="character" w:customStyle="1" w:styleId="ad">
    <w:name w:val="Нижний колонтитул Знак"/>
    <w:link w:val="ac"/>
    <w:rsid w:val="00C9678B"/>
    <w:rPr>
      <w:rFonts w:ascii="Times New Roman" w:eastAsia="Times New Roman" w:hAnsi="Times New Roman"/>
    </w:rPr>
  </w:style>
  <w:style w:type="character" w:styleId="ae">
    <w:name w:val="FollowedHyperlink"/>
    <w:uiPriority w:val="99"/>
    <w:unhideWhenUsed/>
    <w:rsid w:val="00C9678B"/>
    <w:rPr>
      <w:color w:val="800080"/>
      <w:u w:val="single"/>
    </w:rPr>
  </w:style>
  <w:style w:type="paragraph" w:customStyle="1" w:styleId="xl65">
    <w:name w:val="xl65"/>
    <w:basedOn w:val="a"/>
    <w:rsid w:val="00C9678B"/>
    <w:pPr>
      <w:spacing w:before="100" w:beforeAutospacing="1" w:after="100" w:afterAutospacing="1"/>
      <w:jc w:val="center"/>
      <w:textAlignment w:val="center"/>
    </w:pPr>
    <w:rPr>
      <w:color w:val="000000"/>
      <w:sz w:val="24"/>
      <w:szCs w:val="24"/>
    </w:rPr>
  </w:style>
  <w:style w:type="paragraph" w:customStyle="1" w:styleId="xl66">
    <w:name w:val="xl66"/>
    <w:basedOn w:val="a"/>
    <w:rsid w:val="00C9678B"/>
    <w:pPr>
      <w:pBdr>
        <w:top w:val="single" w:sz="4" w:space="0" w:color="000000"/>
        <w:left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67">
    <w:name w:val="xl67"/>
    <w:basedOn w:val="a"/>
    <w:rsid w:val="00C9678B"/>
    <w:pPr>
      <w:pBdr>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68">
    <w:name w:val="xl68"/>
    <w:basedOn w:val="a"/>
    <w:rsid w:val="00C967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69">
    <w:name w:val="xl69"/>
    <w:basedOn w:val="a"/>
    <w:rsid w:val="00C967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z w:val="24"/>
      <w:szCs w:val="24"/>
    </w:rPr>
  </w:style>
  <w:style w:type="paragraph" w:customStyle="1" w:styleId="xl70">
    <w:name w:val="xl70"/>
    <w:basedOn w:val="a"/>
    <w:rsid w:val="00C967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1">
    <w:name w:val="xl71"/>
    <w:basedOn w:val="a"/>
    <w:rsid w:val="00C967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72">
    <w:name w:val="xl72"/>
    <w:basedOn w:val="a"/>
    <w:rsid w:val="00C9678B"/>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73">
    <w:name w:val="xl73"/>
    <w:basedOn w:val="a"/>
    <w:rsid w:val="00C9678B"/>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color w:val="000000"/>
      <w:sz w:val="24"/>
      <w:szCs w:val="24"/>
    </w:rPr>
  </w:style>
  <w:style w:type="paragraph" w:customStyle="1" w:styleId="xl74">
    <w:name w:val="xl74"/>
    <w:basedOn w:val="a"/>
    <w:rsid w:val="00C9678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75">
    <w:name w:val="xl75"/>
    <w:basedOn w:val="a"/>
    <w:rsid w:val="00C9678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color w:val="000000"/>
      <w:sz w:val="24"/>
      <w:szCs w:val="24"/>
    </w:rPr>
  </w:style>
  <w:style w:type="paragraph" w:customStyle="1" w:styleId="xl76">
    <w:name w:val="xl76"/>
    <w:basedOn w:val="a"/>
    <w:rsid w:val="00C9678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77">
    <w:name w:val="xl77"/>
    <w:basedOn w:val="a"/>
    <w:rsid w:val="00C9678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78">
    <w:name w:val="xl78"/>
    <w:basedOn w:val="a"/>
    <w:rsid w:val="00C9678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79">
    <w:name w:val="xl79"/>
    <w:basedOn w:val="a"/>
    <w:rsid w:val="00C9678B"/>
    <w:pPr>
      <w:pBdr>
        <w:bottom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80">
    <w:name w:val="xl80"/>
    <w:basedOn w:val="a"/>
    <w:rsid w:val="00C9678B"/>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81">
    <w:name w:val="xl81"/>
    <w:basedOn w:val="a"/>
    <w:rsid w:val="00C9678B"/>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sz w:val="24"/>
      <w:szCs w:val="24"/>
    </w:rPr>
  </w:style>
  <w:style w:type="paragraph" w:customStyle="1" w:styleId="xl82">
    <w:name w:val="xl82"/>
    <w:basedOn w:val="a"/>
    <w:rsid w:val="00C9678B"/>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83">
    <w:name w:val="xl83"/>
    <w:basedOn w:val="a"/>
    <w:rsid w:val="00C9678B"/>
    <w:pPr>
      <w:pBdr>
        <w:left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a"/>
    <w:rsid w:val="00C9678B"/>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85">
    <w:name w:val="xl85"/>
    <w:basedOn w:val="a"/>
    <w:rsid w:val="00C9678B"/>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86">
    <w:name w:val="xl86"/>
    <w:basedOn w:val="a"/>
    <w:rsid w:val="00C9678B"/>
    <w:pPr>
      <w:pBdr>
        <w:left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87">
    <w:name w:val="xl87"/>
    <w:basedOn w:val="a"/>
    <w:rsid w:val="00C9678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xl88">
    <w:name w:val="xl88"/>
    <w:basedOn w:val="a"/>
    <w:rsid w:val="00C9678B"/>
    <w:pPr>
      <w:pBdr>
        <w:top w:val="single" w:sz="4" w:space="0" w:color="000000"/>
        <w:left w:val="single" w:sz="4" w:space="0" w:color="000000"/>
      </w:pBdr>
      <w:spacing w:before="100" w:beforeAutospacing="1" w:after="100" w:afterAutospacing="1"/>
      <w:jc w:val="center"/>
      <w:textAlignment w:val="center"/>
    </w:pPr>
    <w:rPr>
      <w:color w:val="000000"/>
      <w:sz w:val="24"/>
      <w:szCs w:val="24"/>
    </w:rPr>
  </w:style>
  <w:style w:type="paragraph" w:customStyle="1" w:styleId="xl89">
    <w:name w:val="xl89"/>
    <w:basedOn w:val="a"/>
    <w:rsid w:val="00C9678B"/>
    <w:pPr>
      <w:pBdr>
        <w:left w:val="single" w:sz="4" w:space="0" w:color="000000"/>
        <w:bottom w:val="single" w:sz="4" w:space="0" w:color="000000"/>
      </w:pBdr>
      <w:spacing w:before="100" w:beforeAutospacing="1" w:after="100" w:afterAutospacing="1"/>
      <w:jc w:val="center"/>
      <w:textAlignment w:val="center"/>
    </w:pPr>
    <w:rPr>
      <w:color w:val="000000"/>
      <w:sz w:val="24"/>
      <w:szCs w:val="24"/>
    </w:rPr>
  </w:style>
  <w:style w:type="paragraph" w:customStyle="1" w:styleId="xl90">
    <w:name w:val="xl90"/>
    <w:basedOn w:val="a"/>
    <w:rsid w:val="00C967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1">
    <w:name w:val="xl91"/>
    <w:basedOn w:val="a"/>
    <w:rsid w:val="00C9678B"/>
    <w:pPr>
      <w:pBdr>
        <w:bottom w:val="single" w:sz="4" w:space="0" w:color="000000"/>
      </w:pBdr>
      <w:spacing w:before="100" w:beforeAutospacing="1" w:after="100" w:afterAutospacing="1"/>
      <w:jc w:val="right"/>
      <w:textAlignment w:val="center"/>
    </w:pPr>
    <w:rPr>
      <w:color w:val="000000"/>
      <w:sz w:val="24"/>
      <w:szCs w:val="24"/>
    </w:rPr>
  </w:style>
  <w:style w:type="paragraph" w:customStyle="1" w:styleId="xl92">
    <w:name w:val="xl92"/>
    <w:basedOn w:val="a"/>
    <w:rsid w:val="00C967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93">
    <w:name w:val="xl93"/>
    <w:basedOn w:val="a"/>
    <w:rsid w:val="00C967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rsid w:val="00C9678B"/>
    <w:pPr>
      <w:pBdr>
        <w:top w:val="single" w:sz="4" w:space="0" w:color="000000"/>
        <w:left w:val="single" w:sz="4" w:space="0" w:color="000000"/>
        <w:bottom w:val="single" w:sz="4" w:space="0" w:color="000000"/>
      </w:pBdr>
      <w:spacing w:before="100" w:beforeAutospacing="1" w:after="100" w:afterAutospacing="1"/>
      <w:jc w:val="center"/>
      <w:textAlignment w:val="center"/>
    </w:pPr>
    <w:rPr>
      <w:color w:val="000000"/>
      <w:sz w:val="24"/>
      <w:szCs w:val="24"/>
    </w:rPr>
  </w:style>
  <w:style w:type="paragraph" w:customStyle="1" w:styleId="xl95">
    <w:name w:val="xl95"/>
    <w:basedOn w:val="a"/>
    <w:rsid w:val="00C9678B"/>
    <w:pPr>
      <w:pBdr>
        <w:top w:val="single" w:sz="4" w:space="0" w:color="000000"/>
      </w:pBdr>
      <w:spacing w:before="100" w:beforeAutospacing="1" w:after="100" w:afterAutospacing="1"/>
      <w:jc w:val="center"/>
      <w:textAlignment w:val="center"/>
    </w:pPr>
    <w:rPr>
      <w:color w:val="000000"/>
      <w:sz w:val="24"/>
      <w:szCs w:val="24"/>
    </w:rPr>
  </w:style>
  <w:style w:type="paragraph" w:customStyle="1" w:styleId="xl96">
    <w:name w:val="xl96"/>
    <w:basedOn w:val="a"/>
    <w:rsid w:val="00C9678B"/>
    <w:pPr>
      <w:pBdr>
        <w:top w:val="single" w:sz="4" w:space="0" w:color="000000"/>
        <w:right w:val="single" w:sz="4" w:space="0" w:color="000000"/>
      </w:pBdr>
      <w:spacing w:before="100" w:beforeAutospacing="1" w:after="100" w:afterAutospacing="1"/>
      <w:jc w:val="center"/>
      <w:textAlignment w:val="center"/>
    </w:pPr>
    <w:rPr>
      <w:color w:val="000000"/>
      <w:sz w:val="24"/>
      <w:szCs w:val="24"/>
    </w:rPr>
  </w:style>
  <w:style w:type="paragraph" w:customStyle="1" w:styleId="msonormal0">
    <w:name w:val="msonormal"/>
    <w:basedOn w:val="a"/>
    <w:rsid w:val="00882E9D"/>
    <w:pPr>
      <w:spacing w:before="100" w:beforeAutospacing="1" w:after="100" w:afterAutospacing="1"/>
    </w:pPr>
    <w:rPr>
      <w:sz w:val="24"/>
      <w:szCs w:val="24"/>
    </w:rPr>
  </w:style>
  <w:style w:type="paragraph" w:customStyle="1" w:styleId="xl376">
    <w:name w:val="xl376"/>
    <w:basedOn w:val="a"/>
    <w:rsid w:val="00882E9D"/>
    <w:pPr>
      <w:spacing w:before="100" w:beforeAutospacing="1" w:after="100" w:afterAutospacing="1"/>
      <w:jc w:val="center"/>
      <w:textAlignment w:val="center"/>
    </w:pPr>
    <w:rPr>
      <w:color w:val="000000"/>
      <w:sz w:val="24"/>
      <w:szCs w:val="24"/>
    </w:rPr>
  </w:style>
  <w:style w:type="paragraph" w:customStyle="1" w:styleId="xl377">
    <w:name w:val="xl377"/>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78">
    <w:name w:val="xl378"/>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379">
    <w:name w:val="xl379"/>
    <w:basedOn w:val="a"/>
    <w:rsid w:val="00882E9D"/>
    <w:pPr>
      <w:spacing w:before="100" w:beforeAutospacing="1" w:after="100" w:afterAutospacing="1"/>
      <w:jc w:val="center"/>
      <w:textAlignment w:val="center"/>
    </w:pPr>
    <w:rPr>
      <w:color w:val="000000"/>
      <w:sz w:val="24"/>
      <w:szCs w:val="24"/>
    </w:rPr>
  </w:style>
  <w:style w:type="paragraph" w:customStyle="1" w:styleId="xl380">
    <w:name w:val="xl380"/>
    <w:basedOn w:val="a"/>
    <w:rsid w:val="00882E9D"/>
    <w:pPr>
      <w:spacing w:before="100" w:beforeAutospacing="1" w:after="100" w:afterAutospacing="1"/>
      <w:jc w:val="center"/>
      <w:textAlignment w:val="center"/>
    </w:pPr>
    <w:rPr>
      <w:b/>
      <w:bCs/>
      <w:color w:val="000000"/>
      <w:sz w:val="28"/>
      <w:szCs w:val="28"/>
    </w:rPr>
  </w:style>
  <w:style w:type="paragraph" w:customStyle="1" w:styleId="xl381">
    <w:name w:val="xl381"/>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382">
    <w:name w:val="xl382"/>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6"/>
      <w:szCs w:val="26"/>
    </w:rPr>
  </w:style>
  <w:style w:type="paragraph" w:customStyle="1" w:styleId="xl383">
    <w:name w:val="xl383"/>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384">
    <w:name w:val="xl384"/>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385">
    <w:name w:val="xl385"/>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386">
    <w:name w:val="xl386"/>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87">
    <w:name w:val="xl387"/>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388">
    <w:name w:val="xl388"/>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389">
    <w:name w:val="xl389"/>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0">
    <w:name w:val="xl390"/>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1">
    <w:name w:val="xl391"/>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92">
    <w:name w:val="xl392"/>
    <w:basedOn w:val="a"/>
    <w:rsid w:val="00882E9D"/>
    <w:pPr>
      <w:shd w:val="clear" w:color="000000" w:fill="FFFF00"/>
      <w:spacing w:before="100" w:beforeAutospacing="1" w:after="100" w:afterAutospacing="1"/>
      <w:jc w:val="center"/>
      <w:textAlignment w:val="center"/>
    </w:pPr>
    <w:rPr>
      <w:color w:val="000000"/>
      <w:sz w:val="24"/>
      <w:szCs w:val="24"/>
    </w:rPr>
  </w:style>
  <w:style w:type="paragraph" w:customStyle="1" w:styleId="xl393">
    <w:name w:val="xl393"/>
    <w:basedOn w:val="a"/>
    <w:rsid w:val="00882E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394">
    <w:name w:val="xl394"/>
    <w:basedOn w:val="a"/>
    <w:rsid w:val="00882E9D"/>
    <w:pPr>
      <w:spacing w:before="100" w:beforeAutospacing="1" w:after="100" w:afterAutospacing="1"/>
      <w:jc w:val="center"/>
      <w:textAlignment w:val="center"/>
    </w:pPr>
    <w:rPr>
      <w:b/>
      <w:bCs/>
      <w:sz w:val="28"/>
      <w:szCs w:val="28"/>
    </w:rPr>
  </w:style>
  <w:style w:type="paragraph" w:customStyle="1" w:styleId="xl395">
    <w:name w:val="xl395"/>
    <w:basedOn w:val="a"/>
    <w:rsid w:val="00882E9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396">
    <w:name w:val="xl396"/>
    <w:basedOn w:val="a"/>
    <w:rsid w:val="00882E9D"/>
    <w:pPr>
      <w:pBdr>
        <w:top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397">
    <w:name w:val="xl397"/>
    <w:basedOn w:val="a"/>
    <w:rsid w:val="00882E9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398">
    <w:name w:val="xl398"/>
    <w:basedOn w:val="a"/>
    <w:rsid w:val="00882E9D"/>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9">
    <w:name w:val="xl399"/>
    <w:basedOn w:val="a"/>
    <w:rsid w:val="00882E9D"/>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13748">
      <w:bodyDiv w:val="1"/>
      <w:marLeft w:val="0"/>
      <w:marRight w:val="0"/>
      <w:marTop w:val="0"/>
      <w:marBottom w:val="0"/>
      <w:divBdr>
        <w:top w:val="none" w:sz="0" w:space="0" w:color="auto"/>
        <w:left w:val="none" w:sz="0" w:space="0" w:color="auto"/>
        <w:bottom w:val="none" w:sz="0" w:space="0" w:color="auto"/>
        <w:right w:val="none" w:sz="0" w:space="0" w:color="auto"/>
      </w:divBdr>
    </w:div>
    <w:div w:id="194775124">
      <w:bodyDiv w:val="1"/>
      <w:marLeft w:val="0"/>
      <w:marRight w:val="0"/>
      <w:marTop w:val="0"/>
      <w:marBottom w:val="0"/>
      <w:divBdr>
        <w:top w:val="none" w:sz="0" w:space="0" w:color="auto"/>
        <w:left w:val="none" w:sz="0" w:space="0" w:color="auto"/>
        <w:bottom w:val="none" w:sz="0" w:space="0" w:color="auto"/>
        <w:right w:val="none" w:sz="0" w:space="0" w:color="auto"/>
      </w:divBdr>
    </w:div>
    <w:div w:id="674839768">
      <w:bodyDiv w:val="1"/>
      <w:marLeft w:val="0"/>
      <w:marRight w:val="0"/>
      <w:marTop w:val="0"/>
      <w:marBottom w:val="0"/>
      <w:divBdr>
        <w:top w:val="none" w:sz="0" w:space="0" w:color="auto"/>
        <w:left w:val="none" w:sz="0" w:space="0" w:color="auto"/>
        <w:bottom w:val="none" w:sz="0" w:space="0" w:color="auto"/>
        <w:right w:val="none" w:sz="0" w:space="0" w:color="auto"/>
      </w:divBdr>
    </w:div>
    <w:div w:id="725953430">
      <w:bodyDiv w:val="1"/>
      <w:marLeft w:val="0"/>
      <w:marRight w:val="0"/>
      <w:marTop w:val="0"/>
      <w:marBottom w:val="0"/>
      <w:divBdr>
        <w:top w:val="none" w:sz="0" w:space="0" w:color="auto"/>
        <w:left w:val="none" w:sz="0" w:space="0" w:color="auto"/>
        <w:bottom w:val="none" w:sz="0" w:space="0" w:color="auto"/>
        <w:right w:val="none" w:sz="0" w:space="0" w:color="auto"/>
      </w:divBdr>
    </w:div>
    <w:div w:id="933704134">
      <w:bodyDiv w:val="1"/>
      <w:marLeft w:val="0"/>
      <w:marRight w:val="0"/>
      <w:marTop w:val="0"/>
      <w:marBottom w:val="0"/>
      <w:divBdr>
        <w:top w:val="none" w:sz="0" w:space="0" w:color="auto"/>
        <w:left w:val="none" w:sz="0" w:space="0" w:color="auto"/>
        <w:bottom w:val="none" w:sz="0" w:space="0" w:color="auto"/>
        <w:right w:val="none" w:sz="0" w:space="0" w:color="auto"/>
      </w:divBdr>
    </w:div>
    <w:div w:id="1299068511">
      <w:bodyDiv w:val="1"/>
      <w:marLeft w:val="0"/>
      <w:marRight w:val="0"/>
      <w:marTop w:val="0"/>
      <w:marBottom w:val="0"/>
      <w:divBdr>
        <w:top w:val="none" w:sz="0" w:space="0" w:color="auto"/>
        <w:left w:val="none" w:sz="0" w:space="0" w:color="auto"/>
        <w:bottom w:val="none" w:sz="0" w:space="0" w:color="auto"/>
        <w:right w:val="none" w:sz="0" w:space="0" w:color="auto"/>
      </w:divBdr>
    </w:div>
    <w:div w:id="1321427284">
      <w:bodyDiv w:val="1"/>
      <w:marLeft w:val="0"/>
      <w:marRight w:val="0"/>
      <w:marTop w:val="0"/>
      <w:marBottom w:val="0"/>
      <w:divBdr>
        <w:top w:val="none" w:sz="0" w:space="0" w:color="auto"/>
        <w:left w:val="none" w:sz="0" w:space="0" w:color="auto"/>
        <w:bottom w:val="none" w:sz="0" w:space="0" w:color="auto"/>
        <w:right w:val="none" w:sz="0" w:space="0" w:color="auto"/>
      </w:divBdr>
    </w:div>
    <w:div w:id="1358968026">
      <w:bodyDiv w:val="1"/>
      <w:marLeft w:val="0"/>
      <w:marRight w:val="0"/>
      <w:marTop w:val="0"/>
      <w:marBottom w:val="0"/>
      <w:divBdr>
        <w:top w:val="none" w:sz="0" w:space="0" w:color="auto"/>
        <w:left w:val="none" w:sz="0" w:space="0" w:color="auto"/>
        <w:bottom w:val="none" w:sz="0" w:space="0" w:color="auto"/>
        <w:right w:val="none" w:sz="0" w:space="0" w:color="auto"/>
      </w:divBdr>
    </w:div>
    <w:div w:id="1438669807">
      <w:bodyDiv w:val="1"/>
      <w:marLeft w:val="0"/>
      <w:marRight w:val="0"/>
      <w:marTop w:val="0"/>
      <w:marBottom w:val="0"/>
      <w:divBdr>
        <w:top w:val="none" w:sz="0" w:space="0" w:color="auto"/>
        <w:left w:val="none" w:sz="0" w:space="0" w:color="auto"/>
        <w:bottom w:val="none" w:sz="0" w:space="0" w:color="auto"/>
        <w:right w:val="none" w:sz="0" w:space="0" w:color="auto"/>
      </w:divBdr>
    </w:div>
    <w:div w:id="1637174667">
      <w:bodyDiv w:val="1"/>
      <w:marLeft w:val="0"/>
      <w:marRight w:val="0"/>
      <w:marTop w:val="0"/>
      <w:marBottom w:val="0"/>
      <w:divBdr>
        <w:top w:val="none" w:sz="0" w:space="0" w:color="auto"/>
        <w:left w:val="none" w:sz="0" w:space="0" w:color="auto"/>
        <w:bottom w:val="none" w:sz="0" w:space="0" w:color="auto"/>
        <w:right w:val="none" w:sz="0" w:space="0" w:color="auto"/>
      </w:divBdr>
    </w:div>
    <w:div w:id="189145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49B9E-AE2A-4EEF-B87F-C9CF0B349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6603</Words>
  <Characters>39993</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dc:creator>
  <cp:keywords/>
  <dc:description/>
  <cp:lastModifiedBy>Общий_отдел_2</cp:lastModifiedBy>
  <cp:revision>2</cp:revision>
  <dcterms:created xsi:type="dcterms:W3CDTF">2021-04-23T06:24:00Z</dcterms:created>
  <dcterms:modified xsi:type="dcterms:W3CDTF">2021-04-23T06:24:00Z</dcterms:modified>
</cp:coreProperties>
</file>