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FC6E2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C6E2D"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C6E2D"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5F66A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D06B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FC6E2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C6E2D"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01-03-778/1</w:t>
            </w:r>
            <w:r w:rsidRPr="00FC6E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F66A6" w:rsidRPr="005F66A6" w:rsidTr="00D606AE">
        <w:trPr>
          <w:trHeight w:val="471"/>
        </w:trPr>
        <w:tc>
          <w:tcPr>
            <w:tcW w:w="9781" w:type="dxa"/>
          </w:tcPr>
          <w:p w:rsidR="005F66A6" w:rsidRPr="005F66A6" w:rsidRDefault="00B4586C" w:rsidP="0017138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7138B">
              <w:rPr>
                <w:b/>
                <w:sz w:val="28"/>
                <w:szCs w:val="28"/>
              </w:rPr>
              <w:t xml:space="preserve">О внесении изменений в </w:t>
            </w:r>
            <w:r w:rsidR="005F66A6" w:rsidRPr="005F66A6">
              <w:rPr>
                <w:b/>
                <w:sz w:val="28"/>
                <w:szCs w:val="28"/>
              </w:rPr>
              <w:t xml:space="preserve"> Положени</w:t>
            </w:r>
            <w:r w:rsidR="0017138B">
              <w:rPr>
                <w:b/>
                <w:sz w:val="28"/>
                <w:szCs w:val="28"/>
              </w:rPr>
              <w:t>е</w:t>
            </w:r>
            <w:r w:rsidR="005F66A6" w:rsidRPr="005F66A6">
              <w:rPr>
                <w:b/>
                <w:sz w:val="28"/>
                <w:szCs w:val="28"/>
              </w:rPr>
              <w:t xml:space="preserve"> о закупках товаров, работ, услуг для нужд Муниципального бюджетного учреждения «Управление по эксплуатации и содержанию административных зданий «Гранит» муниципального образования «Ленский район» Республики Саха (Якутия)»</w:t>
            </w:r>
          </w:p>
        </w:tc>
      </w:tr>
    </w:tbl>
    <w:p w:rsidR="005F66A6" w:rsidRPr="005F66A6" w:rsidRDefault="005F66A6" w:rsidP="005F66A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F66A6" w:rsidRPr="005F66A6" w:rsidRDefault="00492AC9" w:rsidP="005F66A6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F66A6" w:rsidRPr="005F66A6">
        <w:rPr>
          <w:sz w:val="28"/>
          <w:szCs w:val="28"/>
        </w:rPr>
        <w:t>Гражданским Кодексом Российской Фе</w:t>
      </w:r>
      <w:r w:rsidR="00533A92">
        <w:rPr>
          <w:sz w:val="28"/>
          <w:szCs w:val="28"/>
        </w:rPr>
        <w:t>дерации от 30.11.1994 г.</w:t>
      </w:r>
      <w:r w:rsidR="005F66A6" w:rsidRPr="005F66A6">
        <w:rPr>
          <w:sz w:val="28"/>
          <w:szCs w:val="28"/>
        </w:rPr>
        <w:t>, в соответствии с Федеральным законом от 18.07.2011 г. № 223-ФЗ «О закупках товаров, работ, услуг отдельными видами юридических лиц», Федеральным законом от 26.07.2006 г. № 135-</w:t>
      </w:r>
      <w:proofErr w:type="gramStart"/>
      <w:r w:rsidR="005F66A6" w:rsidRPr="005F66A6">
        <w:rPr>
          <w:sz w:val="28"/>
          <w:szCs w:val="28"/>
        </w:rPr>
        <w:t>ФЗ  «</w:t>
      </w:r>
      <w:proofErr w:type="gramEnd"/>
      <w:r w:rsidR="005F66A6" w:rsidRPr="005F66A6">
        <w:rPr>
          <w:sz w:val="28"/>
          <w:szCs w:val="28"/>
        </w:rPr>
        <w:t>О защите конкуренции», 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5F66A6" w:rsidRPr="005F66A6">
        <w:rPr>
          <w:color w:val="000000"/>
          <w:sz w:val="28"/>
          <w:szCs w:val="28"/>
          <w:shd w:val="clear" w:color="auto" w:fill="FFFFFF"/>
        </w:rPr>
        <w:t xml:space="preserve">, п о с т а н о в </w:t>
      </w:r>
      <w:r w:rsidR="00845CD7">
        <w:rPr>
          <w:color w:val="000000"/>
          <w:sz w:val="28"/>
          <w:szCs w:val="28"/>
          <w:shd w:val="clear" w:color="auto" w:fill="FFFFFF"/>
        </w:rPr>
        <w:t xml:space="preserve">л </w:t>
      </w:r>
      <w:r w:rsidR="00B8427C">
        <w:rPr>
          <w:color w:val="000000"/>
          <w:sz w:val="28"/>
          <w:szCs w:val="28"/>
          <w:shd w:val="clear" w:color="auto" w:fill="FFFFFF"/>
        </w:rPr>
        <w:t>я</w:t>
      </w:r>
      <w:r w:rsidR="005F66A6" w:rsidRPr="005F66A6">
        <w:rPr>
          <w:color w:val="000000"/>
          <w:sz w:val="28"/>
          <w:szCs w:val="28"/>
          <w:shd w:val="clear" w:color="auto" w:fill="FFFFFF"/>
        </w:rPr>
        <w:t xml:space="preserve"> </w:t>
      </w:r>
      <w:r w:rsidR="00B8427C">
        <w:rPr>
          <w:color w:val="000000"/>
          <w:sz w:val="28"/>
          <w:szCs w:val="28"/>
          <w:shd w:val="clear" w:color="auto" w:fill="FFFFFF"/>
        </w:rPr>
        <w:t>ю</w:t>
      </w:r>
      <w:r w:rsidR="005F66A6" w:rsidRPr="005F66A6">
        <w:rPr>
          <w:color w:val="000000"/>
          <w:sz w:val="28"/>
          <w:szCs w:val="28"/>
          <w:shd w:val="clear" w:color="auto" w:fill="FFFFFF"/>
        </w:rPr>
        <w:t>:</w:t>
      </w:r>
      <w:r w:rsidR="005F66A6" w:rsidRPr="005F66A6">
        <w:rPr>
          <w:sz w:val="28"/>
          <w:szCs w:val="28"/>
        </w:rPr>
        <w:t xml:space="preserve"> </w:t>
      </w:r>
    </w:p>
    <w:p w:rsidR="00741536" w:rsidRDefault="005F66A6" w:rsidP="001713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F66A6">
        <w:rPr>
          <w:sz w:val="28"/>
          <w:szCs w:val="28"/>
        </w:rPr>
        <w:t xml:space="preserve">1. </w:t>
      </w:r>
      <w:r w:rsidR="0017138B">
        <w:rPr>
          <w:sz w:val="28"/>
          <w:szCs w:val="28"/>
        </w:rPr>
        <w:t>Внести изменение в</w:t>
      </w:r>
      <w:r w:rsidRPr="005F66A6">
        <w:rPr>
          <w:sz w:val="28"/>
          <w:szCs w:val="28"/>
        </w:rPr>
        <w:t xml:space="preserve"> </w:t>
      </w:r>
      <w:r w:rsidRPr="005F66A6">
        <w:rPr>
          <w:color w:val="000000"/>
          <w:sz w:val="28"/>
          <w:szCs w:val="28"/>
        </w:rPr>
        <w:t xml:space="preserve">Положение о закупках товаров, работ, услуг для нужд </w:t>
      </w:r>
      <w:r w:rsidR="00F00D57">
        <w:rPr>
          <w:color w:val="000000"/>
          <w:sz w:val="28"/>
          <w:szCs w:val="28"/>
        </w:rPr>
        <w:t>м</w:t>
      </w:r>
      <w:r w:rsidRPr="005F66A6">
        <w:rPr>
          <w:color w:val="000000"/>
          <w:sz w:val="28"/>
          <w:szCs w:val="28"/>
        </w:rPr>
        <w:t xml:space="preserve">униципального бюджетного учреждения «Управление по эксплуатации и </w:t>
      </w:r>
      <w:r w:rsidRPr="005F66A6">
        <w:rPr>
          <w:color w:val="000000"/>
          <w:sz w:val="28"/>
          <w:szCs w:val="28"/>
        </w:rPr>
        <w:lastRenderedPageBreak/>
        <w:t>содержанию административных зданий «Гранит» муниципального образования «Ленский район» Республики Саха (Якутия)»,</w:t>
      </w:r>
      <w:r w:rsidRPr="005F66A6">
        <w:rPr>
          <w:sz w:val="28"/>
          <w:szCs w:val="28"/>
        </w:rPr>
        <w:t xml:space="preserve"> </w:t>
      </w:r>
      <w:r w:rsidR="0017138B">
        <w:rPr>
          <w:sz w:val="28"/>
          <w:szCs w:val="28"/>
        </w:rPr>
        <w:t xml:space="preserve"> утверждённого постановлением Главы МО «Ленский район» РС (Я) № 01-03-611/0 от 23.11.2020 года, </w:t>
      </w:r>
      <w:r w:rsidR="001B24CD" w:rsidRPr="001B24CD">
        <w:rPr>
          <w:sz w:val="28"/>
          <w:szCs w:val="28"/>
        </w:rPr>
        <w:t>согласно приложению к настоящему постановлению</w:t>
      </w:r>
      <w:r w:rsidRPr="005F66A6">
        <w:rPr>
          <w:sz w:val="28"/>
          <w:szCs w:val="28"/>
        </w:rPr>
        <w:t>.</w:t>
      </w:r>
    </w:p>
    <w:p w:rsidR="00741536" w:rsidRDefault="00741536" w:rsidP="007415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5D25">
        <w:rPr>
          <w:sz w:val="28"/>
          <w:szCs w:val="28"/>
        </w:rPr>
        <w:t xml:space="preserve"> </w:t>
      </w:r>
      <w:r w:rsidR="005F66A6" w:rsidRPr="005F66A6">
        <w:rPr>
          <w:color w:val="000000"/>
          <w:sz w:val="28"/>
          <w:szCs w:val="28"/>
        </w:rPr>
        <w:t>Директору МБУ «Гранит»</w:t>
      </w:r>
      <w:r w:rsidR="0082570A">
        <w:rPr>
          <w:color w:val="000000"/>
          <w:sz w:val="28"/>
          <w:szCs w:val="28"/>
        </w:rPr>
        <w:t xml:space="preserve"> МО «Ленский район» (</w:t>
      </w:r>
      <w:r w:rsidR="00D806EC">
        <w:rPr>
          <w:color w:val="000000"/>
          <w:sz w:val="28"/>
          <w:szCs w:val="28"/>
        </w:rPr>
        <w:t xml:space="preserve">Д.З. </w:t>
      </w:r>
      <w:proofErr w:type="spellStart"/>
      <w:r w:rsidR="00D806EC">
        <w:rPr>
          <w:color w:val="000000"/>
          <w:sz w:val="28"/>
          <w:szCs w:val="28"/>
        </w:rPr>
        <w:t>Дауталиев</w:t>
      </w:r>
      <w:proofErr w:type="spellEnd"/>
      <w:r w:rsidR="0017138B">
        <w:rPr>
          <w:color w:val="000000"/>
          <w:sz w:val="28"/>
          <w:szCs w:val="28"/>
        </w:rPr>
        <w:t>)</w:t>
      </w:r>
      <w:r w:rsidR="005F66A6" w:rsidRPr="005F66A6">
        <w:rPr>
          <w:color w:val="000000"/>
          <w:sz w:val="28"/>
          <w:szCs w:val="28"/>
        </w:rPr>
        <w:t xml:space="preserve"> в соответствии с  ч. </w:t>
      </w:r>
      <w:r w:rsidR="0089720E">
        <w:rPr>
          <w:color w:val="000000"/>
          <w:sz w:val="28"/>
          <w:szCs w:val="28"/>
        </w:rPr>
        <w:t xml:space="preserve">1 </w:t>
      </w:r>
      <w:r w:rsidR="005F66A6" w:rsidRPr="005F66A6">
        <w:rPr>
          <w:color w:val="000000"/>
          <w:sz w:val="28"/>
          <w:szCs w:val="28"/>
        </w:rPr>
        <w:t>ст. 4.</w:t>
      </w:r>
      <w:r w:rsidR="005F66A6" w:rsidRPr="005F66A6">
        <w:rPr>
          <w:sz w:val="28"/>
          <w:szCs w:val="28"/>
        </w:rPr>
        <w:t xml:space="preserve"> ФЗ </w:t>
      </w:r>
      <w:r w:rsidR="005F66A6" w:rsidRPr="005F66A6">
        <w:rPr>
          <w:color w:val="000000"/>
          <w:sz w:val="28"/>
          <w:szCs w:val="28"/>
        </w:rPr>
        <w:t>от 18.07.2011 г. № 223-ФЗ  в течение 15 (пятнадцати</w:t>
      </w:r>
      <w:r w:rsidR="0089720E" w:rsidRPr="005F66A6">
        <w:rPr>
          <w:color w:val="000000"/>
          <w:sz w:val="28"/>
          <w:szCs w:val="28"/>
        </w:rPr>
        <w:t>)</w:t>
      </w:r>
      <w:r w:rsidR="005F66A6" w:rsidRPr="005F66A6">
        <w:rPr>
          <w:color w:val="000000"/>
          <w:sz w:val="28"/>
          <w:szCs w:val="28"/>
        </w:rPr>
        <w:t xml:space="preserve"> дней  с момента утверждения  опубликовать </w:t>
      </w:r>
      <w:r w:rsidR="001711ED">
        <w:rPr>
          <w:color w:val="000000"/>
          <w:sz w:val="28"/>
          <w:szCs w:val="28"/>
        </w:rPr>
        <w:t>п</w:t>
      </w:r>
      <w:r w:rsidR="005F66A6" w:rsidRPr="005F66A6">
        <w:rPr>
          <w:color w:val="000000"/>
          <w:sz w:val="28"/>
          <w:szCs w:val="28"/>
        </w:rPr>
        <w:t>оложение о закупках в  единой информационной системе (ЕИС).</w:t>
      </w:r>
    </w:p>
    <w:p w:rsidR="00741536" w:rsidRDefault="00AE2B87" w:rsidP="007415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741536" w:rsidRPr="009F3558">
        <w:rPr>
          <w:color w:val="000000"/>
          <w:sz w:val="28"/>
          <w:szCs w:val="28"/>
        </w:rPr>
        <w:t>Главному специалисту управления делам</w:t>
      </w:r>
      <w:r w:rsidR="000948DA">
        <w:rPr>
          <w:color w:val="000000"/>
          <w:sz w:val="28"/>
          <w:szCs w:val="28"/>
        </w:rPr>
        <w:t>и</w:t>
      </w:r>
      <w:r w:rsidR="00741536" w:rsidRPr="009F3558">
        <w:rPr>
          <w:color w:val="000000"/>
          <w:sz w:val="28"/>
          <w:szCs w:val="28"/>
        </w:rPr>
        <w:t xml:space="preserve"> </w:t>
      </w:r>
      <w:r w:rsidR="00741536" w:rsidRPr="005F66A6">
        <w:rPr>
          <w:color w:val="000000"/>
          <w:sz w:val="28"/>
          <w:szCs w:val="28"/>
        </w:rPr>
        <w:t>(</w:t>
      </w:r>
      <w:proofErr w:type="spellStart"/>
      <w:r w:rsidR="00741536" w:rsidRPr="005F66A6">
        <w:rPr>
          <w:color w:val="000000"/>
          <w:sz w:val="28"/>
          <w:szCs w:val="28"/>
        </w:rPr>
        <w:t>Иванская</w:t>
      </w:r>
      <w:proofErr w:type="spellEnd"/>
      <w:r w:rsidR="00741536" w:rsidRPr="005F66A6">
        <w:rPr>
          <w:color w:val="000000"/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сайте муниципального образования «Ленский район».</w:t>
      </w:r>
    </w:p>
    <w:p w:rsidR="005F66A6" w:rsidRPr="00741536" w:rsidRDefault="0017138B" w:rsidP="007415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536">
        <w:rPr>
          <w:sz w:val="28"/>
          <w:szCs w:val="28"/>
        </w:rPr>
        <w:t xml:space="preserve">. </w:t>
      </w:r>
      <w:r w:rsidR="005F66A6" w:rsidRPr="005F66A6">
        <w:rPr>
          <w:color w:val="000000"/>
          <w:sz w:val="28"/>
          <w:szCs w:val="28"/>
        </w:rPr>
        <w:t>Контроль исполнения настоящего постановления возложить на заместителя главы по инвестици</w:t>
      </w:r>
      <w:r w:rsidR="006606E6">
        <w:rPr>
          <w:color w:val="000000"/>
          <w:sz w:val="28"/>
          <w:szCs w:val="28"/>
        </w:rPr>
        <w:t xml:space="preserve">онной и экономической политике </w:t>
      </w:r>
      <w:r w:rsidR="009F3558" w:rsidRPr="009F3558">
        <w:rPr>
          <w:color w:val="000000"/>
          <w:sz w:val="28"/>
          <w:szCs w:val="28"/>
        </w:rPr>
        <w:t>Черепанова А.В</w:t>
      </w:r>
      <w:r w:rsidR="009F3558">
        <w:rPr>
          <w:color w:val="000000"/>
          <w:sz w:val="28"/>
          <w:szCs w:val="28"/>
        </w:rPr>
        <w:t>.</w:t>
      </w:r>
    </w:p>
    <w:p w:rsidR="005F66A6" w:rsidRPr="005F66A6" w:rsidRDefault="005F66A6" w:rsidP="005F66A6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66A6" w:rsidRDefault="005F66A6" w:rsidP="005F66A6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:rsidR="00AE2B87" w:rsidRPr="005F66A6" w:rsidRDefault="00AE2B87" w:rsidP="005F66A6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5F66A6" w:rsidRPr="005F66A6" w:rsidTr="00D606AE">
        <w:trPr>
          <w:trHeight w:val="471"/>
        </w:trPr>
        <w:tc>
          <w:tcPr>
            <w:tcW w:w="4535" w:type="dxa"/>
          </w:tcPr>
          <w:p w:rsidR="005F66A6" w:rsidRPr="005F66A6" w:rsidRDefault="005F66A6" w:rsidP="005F66A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5F66A6">
              <w:rPr>
                <w:b/>
                <w:sz w:val="28"/>
                <w:szCs w:val="28"/>
              </w:rPr>
              <w:lastRenderedPageBreak/>
              <w:t xml:space="preserve">Глава </w:t>
            </w:r>
          </w:p>
        </w:tc>
        <w:tc>
          <w:tcPr>
            <w:tcW w:w="5246" w:type="dxa"/>
          </w:tcPr>
          <w:p w:rsidR="005F66A6" w:rsidRPr="005F66A6" w:rsidRDefault="005F66A6" w:rsidP="005F66A6">
            <w:pPr>
              <w:keepNext/>
              <w:widowControl/>
              <w:autoSpaceDE/>
              <w:autoSpaceDN/>
              <w:adjustRightInd/>
              <w:spacing w:line="360" w:lineRule="auto"/>
              <w:ind w:right="-108"/>
              <w:jc w:val="right"/>
              <w:outlineLvl w:val="1"/>
              <w:rPr>
                <w:b/>
                <w:sz w:val="28"/>
                <w:szCs w:val="28"/>
              </w:rPr>
            </w:pPr>
            <w:r w:rsidRPr="005F66A6">
              <w:rPr>
                <w:b/>
                <w:sz w:val="28"/>
                <w:szCs w:val="28"/>
              </w:rPr>
              <w:t xml:space="preserve">                     Ж.Ж. </w:t>
            </w:r>
            <w:proofErr w:type="spellStart"/>
            <w:r w:rsidRPr="005F66A6">
              <w:rPr>
                <w:b/>
                <w:sz w:val="28"/>
                <w:szCs w:val="28"/>
              </w:rPr>
              <w:t>Абильманов</w:t>
            </w:r>
            <w:proofErr w:type="spellEnd"/>
            <w:r w:rsidRPr="005F66A6">
              <w:rPr>
                <w:b/>
                <w:sz w:val="28"/>
                <w:szCs w:val="28"/>
              </w:rPr>
              <w:t xml:space="preserve">   </w:t>
            </w:r>
          </w:p>
          <w:p w:rsidR="005F66A6" w:rsidRPr="005F66A6" w:rsidRDefault="005F66A6" w:rsidP="005F66A6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8"/>
              </w:rPr>
            </w:pPr>
            <w:r w:rsidRPr="005F66A6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681592" w:rsidRDefault="00681592"/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Default="004B153E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17138B" w:rsidRDefault="0017138B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17138B" w:rsidRDefault="0017138B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17138B" w:rsidRDefault="0017138B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17138B" w:rsidRDefault="0017138B" w:rsidP="004B153E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/>
          <w:iCs/>
          <w:sz w:val="28"/>
          <w:szCs w:val="28"/>
        </w:rPr>
      </w:pPr>
    </w:p>
    <w:p w:rsidR="004B153E" w:rsidRPr="00D806EC" w:rsidRDefault="00D806EC" w:rsidP="00D1674A">
      <w:pPr>
        <w:widowControl/>
        <w:autoSpaceDE/>
        <w:autoSpaceDN/>
        <w:adjustRightInd/>
        <w:spacing w:line="276" w:lineRule="auto"/>
        <w:ind w:left="6096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B153E" w:rsidRPr="00D806EC">
        <w:rPr>
          <w:bCs/>
          <w:iCs/>
          <w:sz w:val="28"/>
          <w:szCs w:val="28"/>
        </w:rPr>
        <w:t>Прилож</w:t>
      </w:r>
      <w:r w:rsidR="004B153E" w:rsidRPr="00D806EC">
        <w:rPr>
          <w:bCs/>
          <w:iCs/>
          <w:sz w:val="28"/>
          <w:szCs w:val="28"/>
        </w:rPr>
        <w:lastRenderedPageBreak/>
        <w:t xml:space="preserve">ение </w:t>
      </w:r>
    </w:p>
    <w:p w:rsidR="004B153E" w:rsidRPr="00D806EC" w:rsidRDefault="00D806EC" w:rsidP="00D1674A">
      <w:pPr>
        <w:widowControl/>
        <w:autoSpaceDE/>
        <w:autoSpaceDN/>
        <w:adjustRightInd/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</w:t>
      </w:r>
      <w:r w:rsidR="004B153E" w:rsidRPr="00D806EC">
        <w:rPr>
          <w:bCs/>
          <w:iCs/>
          <w:sz w:val="28"/>
          <w:szCs w:val="28"/>
        </w:rPr>
        <w:t xml:space="preserve"> к Постановлению </w:t>
      </w:r>
    </w:p>
    <w:p w:rsidR="004B153E" w:rsidRPr="00D806EC" w:rsidRDefault="00D806EC" w:rsidP="00D1674A">
      <w:pPr>
        <w:widowControl/>
        <w:autoSpaceDE/>
        <w:autoSpaceDN/>
        <w:adjustRightInd/>
        <w:spacing w:line="276" w:lineRule="auto"/>
        <w:ind w:left="6096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B153E" w:rsidRPr="00D806EC">
        <w:rPr>
          <w:bCs/>
          <w:iCs/>
          <w:sz w:val="28"/>
          <w:szCs w:val="28"/>
        </w:rPr>
        <w:t>№___________________</w:t>
      </w:r>
    </w:p>
    <w:p w:rsidR="004B153E" w:rsidRDefault="00D806EC" w:rsidP="00D1674A">
      <w:pPr>
        <w:widowControl/>
        <w:autoSpaceDE/>
        <w:autoSpaceDN/>
        <w:adjustRightInd/>
        <w:spacing w:line="276" w:lineRule="auto"/>
        <w:ind w:left="6096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B153E" w:rsidRPr="00D806EC">
        <w:rPr>
          <w:bCs/>
          <w:iCs/>
          <w:sz w:val="28"/>
          <w:szCs w:val="28"/>
        </w:rPr>
        <w:t>от «___» ________2021 г</w:t>
      </w:r>
      <w:r w:rsidR="004B153E" w:rsidRPr="004B153E">
        <w:rPr>
          <w:bCs/>
          <w:iCs/>
          <w:sz w:val="28"/>
          <w:szCs w:val="28"/>
        </w:rPr>
        <w:t>.</w:t>
      </w:r>
    </w:p>
    <w:p w:rsidR="00D806EC" w:rsidRPr="004B153E" w:rsidRDefault="00D806EC" w:rsidP="00D1674A">
      <w:pPr>
        <w:widowControl/>
        <w:autoSpaceDE/>
        <w:autoSpaceDN/>
        <w:adjustRightInd/>
        <w:spacing w:line="276" w:lineRule="auto"/>
        <w:ind w:left="5387"/>
        <w:jc w:val="right"/>
        <w:rPr>
          <w:bCs/>
          <w:iCs/>
          <w:sz w:val="28"/>
          <w:szCs w:val="28"/>
        </w:rPr>
      </w:pPr>
    </w:p>
    <w:p w:rsidR="004B153E" w:rsidRDefault="004B153E" w:rsidP="00D77634">
      <w:pPr>
        <w:widowControl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4B153E">
        <w:rPr>
          <w:sz w:val="28"/>
          <w:szCs w:val="28"/>
        </w:rPr>
        <w:lastRenderedPageBreak/>
        <w:t xml:space="preserve">Изложить раздел 6 </w:t>
      </w:r>
      <w:r>
        <w:rPr>
          <w:sz w:val="28"/>
          <w:szCs w:val="28"/>
        </w:rPr>
        <w:t xml:space="preserve"> </w:t>
      </w:r>
      <w:r w:rsidRPr="004B153E">
        <w:rPr>
          <w:sz w:val="28"/>
          <w:szCs w:val="28"/>
        </w:rPr>
        <w:t>о закупках товаров и услуг по 223 ФЗ Муниципального  бюджетного учреждения «Управление по эксплуатации и содержанию административных зданий «ГРАНИТ» муниципального образования «Ленский район» Республики Саха (Якутия)</w:t>
      </w:r>
      <w:r w:rsidR="00EB05FA">
        <w:rPr>
          <w:sz w:val="28"/>
          <w:szCs w:val="28"/>
        </w:rPr>
        <w:t xml:space="preserve"> в следующей редакции</w:t>
      </w:r>
      <w:r w:rsidRPr="004B153E">
        <w:rPr>
          <w:sz w:val="28"/>
          <w:szCs w:val="28"/>
        </w:rPr>
        <w:t>:</w:t>
      </w:r>
    </w:p>
    <w:p w:rsidR="00D806EC" w:rsidRPr="004B153E" w:rsidRDefault="00D806EC" w:rsidP="00D77634">
      <w:pPr>
        <w:widowControl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4B153E" w:rsidRPr="004B153E" w:rsidRDefault="004B153E" w:rsidP="004B153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B153E">
        <w:rPr>
          <w:b/>
          <w:sz w:val="28"/>
          <w:szCs w:val="28"/>
        </w:rPr>
        <w:t>6. ЗАКУПКА У ЕДИНСТВЕННОГО ПОСТАВЩИКА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B153E">
        <w:rPr>
          <w:b/>
          <w:sz w:val="28"/>
          <w:szCs w:val="28"/>
        </w:rPr>
        <w:t>6.1. Закупка у единственного поставщика осуществляется Заказчиком, если: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 xml:space="preserve">1) необходимо закупить товары (работы, услуги) стоимостью не более </w:t>
      </w:r>
      <w:r w:rsidR="001A023B">
        <w:rPr>
          <w:sz w:val="28"/>
          <w:szCs w:val="28"/>
        </w:rPr>
        <w:t>двух</w:t>
      </w:r>
      <w:r w:rsidR="00D77634">
        <w:rPr>
          <w:sz w:val="28"/>
          <w:szCs w:val="28"/>
        </w:rPr>
        <w:t xml:space="preserve"> миллион</w:t>
      </w:r>
      <w:r w:rsidR="00A6566B">
        <w:rPr>
          <w:sz w:val="28"/>
          <w:szCs w:val="28"/>
        </w:rPr>
        <w:t>ов</w:t>
      </w:r>
      <w:r w:rsidR="00D77634">
        <w:rPr>
          <w:sz w:val="28"/>
          <w:szCs w:val="28"/>
        </w:rPr>
        <w:t xml:space="preserve"> рублей</w:t>
      </w:r>
      <w:r w:rsidRPr="004B153E">
        <w:rPr>
          <w:sz w:val="28"/>
          <w:szCs w:val="28"/>
        </w:rPr>
        <w:t>, в том числе НДС;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2) требуется закупить товары (работы, услуги), которые могут быть поставлены (выполнены, оказаны) только конкретным поставщиком (подрядчиком, исполнителем) и равноценная замена которых невозможна, или необходимо заключить договоры с субъектами естественных монополий;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3) нужно провести дополнительную закупку товаров или закупку товаров, необходимых для обслу</w:t>
      </w:r>
      <w:r w:rsidRPr="004B153E">
        <w:rPr>
          <w:sz w:val="28"/>
          <w:szCs w:val="28"/>
        </w:rPr>
        <w:lastRenderedPageBreak/>
        <w:t>живания, ремонта и (или) обеспечения бесперебойной работы ранее приобретенных товаров, а также товаров, работ и услуг, которые связаны с их обслуживанием и сопровождением;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4) требуется закупить товары (работы, услуги) с целью обеспечить участие Заказчика в выставке, конференции, семинаре, стажировке;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5) возникла срочная потребность в закупаемых товарах (работах, услугах) и применить другие способы закупки невозможно из-за отсутствия времени, необходимого для их проведения, в следующих случаях: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- возникли чрезвычайные обстоятельства (авария, иная чрезвычайная ситуация природного или техногенного характера, обстоятельства непреодолимой силы);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- уполномоченный орган отменил результаты закупки, проведенной конкурентным способом (в ситуации, когда повторное проведение закупки конкурентным способом невозможно);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lastRenderedPageBreak/>
        <w:t>- расторгнут неисполненный договор и необходимо завершить его исполнение, но невозможно провести конкурентную процедуру закупки с учетом требуемых сроков исполнения;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6) процедура закупки признана несостоявшейся, поскольку не подано (не допущено к участию) ни одной заявки либо подана (допущена к участию) единственная заявка;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7) возникла потребность в услугах по предоставлению банковской гарантии в обеспечение исполнения обязательств по договору с третьим лицом;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8) Заказчик является исполнителем по договору и в процессе его исполнения возникла потребность в товарах (работах, услугах), но проводить конкурентную процедуру нецелесообразно из-за отсутствия времени либо исходя из условий такого договора;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9) закупаются коммунальные услуги;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10) осуществляется подключение (присоединение) к сетям инженерно-технического обеспечения;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11) закупаются услуги по техническому и санитарному содержанию помещений Заказчика;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12) закупаются услуги стационарной и мобильной связи;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lastRenderedPageBreak/>
        <w:t>13) закупаются услуги государственных организаций, корпораций, компаний, учреждений и фондов, а также подведомственных им юридических лиц;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14) закупаются услуги по регулируемым в соответствии с законодательством РФ ценам (тарифам);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15) заключается договор (соглашение) с оператором электронной площадки;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16) закупаются услуги по авторскому контролю за разработкой проектной документации объектов капитального строительства, авторскому надзору за строительством, реконструкцией, капитальным ремонтом объектов капитального строительства;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17)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(памятника истории и культуры) народов РФ;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 xml:space="preserve">18)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Заказчика, обусловленных производственной необходимостью, если единственному поставщику принадлежит исключительное </w:t>
      </w:r>
      <w:r w:rsidRPr="004B153E">
        <w:rPr>
          <w:sz w:val="28"/>
          <w:szCs w:val="28"/>
        </w:rPr>
        <w:lastRenderedPageBreak/>
        <w:t>право на интеллектуальную собственность или право ее использования, предоставленное на основании лицензионного договора с правом предоставлять сублицензии.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6.2. Решение о цене товаров, работ, услуг, закупаемых у единственного поставщика, принимает руководитель Заказчика или уполномоченное им лицо на основании письменного обоснования потребности в закупке у единственного поставщика.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Обоснование потребности в закупке у единственного поставщика разрабатывается структурным подразделением Заказчика, имеющим потребность в товаре, работе, услуге. Такое обоснование должно содержать информацию о причинах заинтересованности в конкретном товаре, работе, услуге, о причинах необходимости приобрести его у конкретного (единственного) поставщика, а также экономическое обоснование цены договора, подготовленное в соответствии с п. 1.8.18 настоящего Положения.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6.3. Информация о закупке у единственного поставщика размещается в ЕИС в порядке, определенном в Законе № 223-ФЗ.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lastRenderedPageBreak/>
        <w:t>6.4. Извещение и документация о закупке у единственного поставщика (вместе с проектом договора) размещаются в ЕИС до заключения договора с единственным поставщиком.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6.5. Извещение о закупке у единственного поставщика является неотъемлемой частью документации о закупке. Сведения в извещении должны соответствовать сведениям, содержащимся в п. 1.8.7 настоящего Положения.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Если из-за особенностей способа проведения закупки отсутствуют сведения, которые предусмотрены в указанном пункте, в извещении в соответствующем разделе указывается «не установлено», «не взимается», «не предоставляется» и т.п.</w:t>
      </w:r>
    </w:p>
    <w:p w:rsidR="004B153E" w:rsidRP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К извещению о проведении закупки у единственного поставщика должен прилагаться проект договора, являющийся неотъемлемой частью извещения о закупке.</w:t>
      </w:r>
    </w:p>
    <w:p w:rsidR="004B153E" w:rsidRDefault="004B153E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53E">
        <w:rPr>
          <w:sz w:val="28"/>
          <w:szCs w:val="28"/>
        </w:rPr>
        <w:t>6.6. Документация о закупке у единственного поставщика должна содержать сведения, установленные в п. 1.8.2 настоящего Положения.</w:t>
      </w:r>
    </w:p>
    <w:p w:rsidR="006C130C" w:rsidRDefault="006C130C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C130C" w:rsidRDefault="006C130C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 xml:space="preserve">. Директора                                                             Д.З. </w:t>
      </w:r>
      <w:proofErr w:type="spellStart"/>
      <w:r>
        <w:rPr>
          <w:sz w:val="28"/>
          <w:szCs w:val="28"/>
        </w:rPr>
        <w:t>Дауталиев</w:t>
      </w:r>
      <w:proofErr w:type="spellEnd"/>
    </w:p>
    <w:p w:rsidR="001A023B" w:rsidRDefault="001A023B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A023B" w:rsidRPr="004B153E" w:rsidRDefault="001A023B" w:rsidP="004B153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B153E" w:rsidRPr="004B153E" w:rsidRDefault="004B153E" w:rsidP="004B153E">
      <w:pPr>
        <w:widowControl/>
        <w:adjustRightInd/>
        <w:ind w:firstLine="709"/>
        <w:jc w:val="both"/>
        <w:rPr>
          <w:sz w:val="28"/>
          <w:szCs w:val="28"/>
        </w:rPr>
      </w:pPr>
    </w:p>
    <w:p w:rsidR="004B153E" w:rsidRDefault="006C130C">
      <w:r>
        <w:t xml:space="preserve">  </w:t>
      </w:r>
    </w:p>
    <w:sectPr w:rsidR="004B153E" w:rsidSect="00F62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A6"/>
    <w:rsid w:val="0000080B"/>
    <w:rsid w:val="000948DA"/>
    <w:rsid w:val="000C04CA"/>
    <w:rsid w:val="00145D25"/>
    <w:rsid w:val="001711ED"/>
    <w:rsid w:val="0017138B"/>
    <w:rsid w:val="001A023B"/>
    <w:rsid w:val="001B24CD"/>
    <w:rsid w:val="00356B26"/>
    <w:rsid w:val="0038054E"/>
    <w:rsid w:val="004900DD"/>
    <w:rsid w:val="00492AC9"/>
    <w:rsid w:val="004B153E"/>
    <w:rsid w:val="00533A92"/>
    <w:rsid w:val="005F66A6"/>
    <w:rsid w:val="00642E00"/>
    <w:rsid w:val="006606E6"/>
    <w:rsid w:val="00677FF4"/>
    <w:rsid w:val="00681592"/>
    <w:rsid w:val="006C130C"/>
    <w:rsid w:val="00733FD7"/>
    <w:rsid w:val="00741536"/>
    <w:rsid w:val="0082570A"/>
    <w:rsid w:val="00826D7F"/>
    <w:rsid w:val="00845CD7"/>
    <w:rsid w:val="008846E1"/>
    <w:rsid w:val="0089720E"/>
    <w:rsid w:val="009C0DBC"/>
    <w:rsid w:val="009F3558"/>
    <w:rsid w:val="00A63515"/>
    <w:rsid w:val="00A6566B"/>
    <w:rsid w:val="00AD06B5"/>
    <w:rsid w:val="00AE2B87"/>
    <w:rsid w:val="00B4586C"/>
    <w:rsid w:val="00B8427C"/>
    <w:rsid w:val="00CD7F5A"/>
    <w:rsid w:val="00D01D15"/>
    <w:rsid w:val="00D1674A"/>
    <w:rsid w:val="00D659BC"/>
    <w:rsid w:val="00D77634"/>
    <w:rsid w:val="00D806EC"/>
    <w:rsid w:val="00DA54BC"/>
    <w:rsid w:val="00EB05FA"/>
    <w:rsid w:val="00F00D57"/>
    <w:rsid w:val="00F6265E"/>
    <w:rsid w:val="00F72B5A"/>
    <w:rsid w:val="00FA6FB0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EF7"/>
  <w15:docId w15:val="{24DBC1B2-6454-4897-91D9-E7D9C737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9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1173</Words>
  <Characters>6688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Общий_отдел_2</cp:lastModifiedBy>
  <cp:revision>2</cp:revision>
  <cp:lastPrinted>2021-12-02T00:58:00Z</cp:lastPrinted>
  <dcterms:created xsi:type="dcterms:W3CDTF">2021-12-10T04:58:00Z</dcterms:created>
  <dcterms:modified xsi:type="dcterms:W3CDTF">2021-12-10T04:58:00Z</dcterms:modified>
</cp:coreProperties>
</file>