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553F9A">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553F9A">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553F9A">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553F9A">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00080B" w:rsidP="00553F9A">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553F9A">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553F9A">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9"/>
      </w:tblGrid>
      <w:tr w:rsidR="0000080B" w:rsidRPr="00122E29" w:rsidTr="00553F9A">
        <w:trPr>
          <w:trHeight w:val="572"/>
        </w:trPr>
        <w:tc>
          <w:tcPr>
            <w:tcW w:w="4683" w:type="dxa"/>
          </w:tcPr>
          <w:p w:rsidR="0000080B" w:rsidRPr="00122E29" w:rsidRDefault="0000080B" w:rsidP="00553F9A">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553F9A">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553F9A">
        <w:trPr>
          <w:trHeight w:val="497"/>
        </w:trPr>
        <w:tc>
          <w:tcPr>
            <w:tcW w:w="4683" w:type="dxa"/>
          </w:tcPr>
          <w:p w:rsidR="0000080B" w:rsidRPr="00122E29" w:rsidRDefault="0000080B" w:rsidP="00553F9A">
            <w:pPr>
              <w:widowControl/>
              <w:autoSpaceDE/>
              <w:autoSpaceDN/>
              <w:adjustRightInd/>
              <w:spacing w:line="360" w:lineRule="auto"/>
              <w:jc w:val="center"/>
              <w:rPr>
                <w:b/>
                <w:sz w:val="28"/>
                <w:szCs w:val="28"/>
              </w:rPr>
            </w:pPr>
            <w:r w:rsidRPr="00122E29">
              <w:rPr>
                <w:b/>
                <w:sz w:val="28"/>
                <w:szCs w:val="28"/>
              </w:rPr>
              <w:t>г. Ленск</w:t>
            </w:r>
          </w:p>
        </w:tc>
        <w:tc>
          <w:tcPr>
            <w:tcW w:w="5063" w:type="dxa"/>
          </w:tcPr>
          <w:p w:rsidR="0000080B" w:rsidRPr="00122E29" w:rsidRDefault="0000080B" w:rsidP="00553F9A">
            <w:pPr>
              <w:widowControl/>
              <w:autoSpaceDE/>
              <w:autoSpaceDN/>
              <w:adjustRightInd/>
              <w:jc w:val="center"/>
              <w:rPr>
                <w:b/>
                <w:sz w:val="28"/>
                <w:szCs w:val="28"/>
              </w:rPr>
            </w:pPr>
            <w:r>
              <w:rPr>
                <w:b/>
                <w:snapToGrid w:val="0"/>
                <w:color w:val="000000"/>
                <w:sz w:val="28"/>
                <w:szCs w:val="28"/>
              </w:rPr>
              <w:t xml:space="preserve">                      </w:t>
            </w: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553F9A">
        <w:trPr>
          <w:trHeight w:val="671"/>
        </w:trPr>
        <w:tc>
          <w:tcPr>
            <w:tcW w:w="9746" w:type="dxa"/>
            <w:gridSpan w:val="2"/>
          </w:tcPr>
          <w:p w:rsidR="0000080B" w:rsidRPr="00122E29" w:rsidRDefault="0000080B" w:rsidP="00567040">
            <w:pPr>
              <w:widowControl/>
              <w:autoSpaceDE/>
              <w:autoSpaceDN/>
              <w:adjustRightInd/>
              <w:rPr>
                <w:b/>
                <w:snapToGrid w:val="0"/>
                <w:color w:val="000000"/>
                <w:sz w:val="28"/>
                <w:szCs w:val="28"/>
              </w:rPr>
            </w:pPr>
            <w:r>
              <w:rPr>
                <w:b/>
                <w:snapToGrid w:val="0"/>
                <w:color w:val="000000"/>
                <w:sz w:val="28"/>
                <w:szCs w:val="28"/>
              </w:rPr>
              <w:t>от «</w:t>
            </w:r>
            <w:r w:rsidR="00567040" w:rsidRPr="00567040">
              <w:rPr>
                <w:b/>
                <w:snapToGrid w:val="0"/>
                <w:color w:val="000000"/>
                <w:sz w:val="28"/>
                <w:szCs w:val="28"/>
                <w:u w:val="single"/>
              </w:rPr>
              <w:t>30</w:t>
            </w:r>
            <w:r w:rsidRPr="00567040">
              <w:rPr>
                <w:b/>
                <w:snapToGrid w:val="0"/>
                <w:color w:val="000000"/>
                <w:sz w:val="28"/>
                <w:szCs w:val="28"/>
                <w:u w:val="single"/>
              </w:rPr>
              <w:t xml:space="preserve">» </w:t>
            </w:r>
            <w:r w:rsidR="009824DB" w:rsidRPr="00567040">
              <w:rPr>
                <w:b/>
                <w:snapToGrid w:val="0"/>
                <w:color w:val="000000"/>
                <w:sz w:val="28"/>
                <w:szCs w:val="28"/>
                <w:u w:val="single"/>
              </w:rPr>
              <w:t>_</w:t>
            </w:r>
            <w:r w:rsidR="00567040" w:rsidRPr="00567040">
              <w:rPr>
                <w:b/>
                <w:snapToGrid w:val="0"/>
                <w:color w:val="000000"/>
                <w:sz w:val="28"/>
                <w:szCs w:val="28"/>
                <w:u w:val="single"/>
              </w:rPr>
              <w:t>декабря</w:t>
            </w:r>
            <w:r w:rsidR="009824DB" w:rsidRPr="00567040">
              <w:rPr>
                <w:b/>
                <w:snapToGrid w:val="0"/>
                <w:color w:val="000000"/>
                <w:sz w:val="28"/>
                <w:szCs w:val="28"/>
                <w:u w:val="single"/>
              </w:rPr>
              <w:t>_</w:t>
            </w:r>
            <w:r w:rsidR="008C6E98">
              <w:rPr>
                <w:b/>
                <w:snapToGrid w:val="0"/>
                <w:color w:val="000000"/>
                <w:sz w:val="28"/>
                <w:szCs w:val="28"/>
              </w:rPr>
              <w:t xml:space="preserve"> </w:t>
            </w:r>
            <w:r>
              <w:rPr>
                <w:b/>
                <w:snapToGrid w:val="0"/>
                <w:color w:val="000000"/>
                <w:sz w:val="28"/>
                <w:szCs w:val="28"/>
              </w:rPr>
              <w:t>20</w:t>
            </w:r>
            <w:r w:rsidR="00F568B8">
              <w:rPr>
                <w:b/>
                <w:snapToGrid w:val="0"/>
                <w:color w:val="000000"/>
                <w:sz w:val="28"/>
                <w:szCs w:val="28"/>
              </w:rPr>
              <w:t>20</w:t>
            </w:r>
            <w:r w:rsidRPr="00122E29">
              <w:rPr>
                <w:b/>
                <w:snapToGrid w:val="0"/>
                <w:color w:val="000000"/>
                <w:sz w:val="28"/>
                <w:szCs w:val="28"/>
              </w:rPr>
              <w:t xml:space="preserve"> года</w:t>
            </w:r>
            <w:r w:rsidR="00064255">
              <w:rPr>
                <w:b/>
                <w:snapToGrid w:val="0"/>
                <w:color w:val="000000"/>
                <w:sz w:val="28"/>
                <w:szCs w:val="28"/>
              </w:rPr>
              <w:t xml:space="preserve">                </w:t>
            </w:r>
            <w:r w:rsidR="00567040">
              <w:rPr>
                <w:b/>
                <w:snapToGrid w:val="0"/>
                <w:color w:val="000000"/>
                <w:sz w:val="28"/>
                <w:szCs w:val="28"/>
              </w:rPr>
              <w:t xml:space="preserve">                  </w:t>
            </w:r>
            <w:r w:rsidR="00064255">
              <w:rPr>
                <w:b/>
                <w:snapToGrid w:val="0"/>
                <w:color w:val="000000"/>
                <w:sz w:val="28"/>
                <w:szCs w:val="28"/>
              </w:rPr>
              <w:t xml:space="preserve">     </w:t>
            </w:r>
            <w:r w:rsidRPr="00122E29">
              <w:rPr>
                <w:b/>
                <w:snapToGrid w:val="0"/>
                <w:color w:val="000000"/>
                <w:sz w:val="28"/>
                <w:szCs w:val="28"/>
              </w:rPr>
              <w:t xml:space="preserve">№ </w:t>
            </w:r>
            <w:bookmarkStart w:id="0" w:name="_GoBack"/>
            <w:r w:rsidR="009824DB" w:rsidRPr="00567040">
              <w:rPr>
                <w:b/>
                <w:snapToGrid w:val="0"/>
                <w:color w:val="000000"/>
                <w:sz w:val="28"/>
                <w:szCs w:val="28"/>
                <w:u w:val="single"/>
              </w:rPr>
              <w:t>_</w:t>
            </w:r>
            <w:r w:rsidR="00567040" w:rsidRPr="00567040">
              <w:rPr>
                <w:b/>
                <w:snapToGrid w:val="0"/>
                <w:color w:val="000000"/>
                <w:sz w:val="28"/>
                <w:szCs w:val="28"/>
                <w:u w:val="single"/>
              </w:rPr>
              <w:t>01-03-738/0</w:t>
            </w:r>
            <w:r w:rsidR="009824DB" w:rsidRPr="00567040">
              <w:rPr>
                <w:b/>
                <w:snapToGrid w:val="0"/>
                <w:color w:val="000000"/>
                <w:sz w:val="28"/>
                <w:szCs w:val="28"/>
                <w:u w:val="single"/>
              </w:rPr>
              <w:t>__</w:t>
            </w:r>
            <w:bookmarkEnd w:id="0"/>
          </w:p>
        </w:tc>
      </w:tr>
    </w:tbl>
    <w:p w:rsidR="0000080B" w:rsidRPr="00122E29" w:rsidRDefault="0000080B" w:rsidP="0000080B">
      <w:pPr>
        <w:widowControl/>
        <w:autoSpaceDE/>
        <w:autoSpaceDN/>
        <w:adjustRightInd/>
        <w:spacing w:line="360" w:lineRule="auto"/>
        <w:jc w:val="both"/>
        <w:rPr>
          <w:sz w:val="28"/>
          <w:szCs w:val="28"/>
        </w:rPr>
      </w:pPr>
    </w:p>
    <w:tbl>
      <w:tblPr>
        <w:tblW w:w="9781" w:type="dxa"/>
        <w:tblInd w:w="-34" w:type="dxa"/>
        <w:tblLayout w:type="fixed"/>
        <w:tblLook w:val="0000" w:firstRow="0" w:lastRow="0" w:firstColumn="0" w:lastColumn="0" w:noHBand="0" w:noVBand="0"/>
      </w:tblPr>
      <w:tblGrid>
        <w:gridCol w:w="9781"/>
      </w:tblGrid>
      <w:tr w:rsidR="0000080B" w:rsidRPr="00122E29" w:rsidTr="00553F9A">
        <w:trPr>
          <w:trHeight w:val="471"/>
        </w:trPr>
        <w:tc>
          <w:tcPr>
            <w:tcW w:w="9781" w:type="dxa"/>
          </w:tcPr>
          <w:p w:rsidR="009824DB" w:rsidRPr="003A5487" w:rsidRDefault="009824DB" w:rsidP="009824DB">
            <w:pPr>
              <w:shd w:val="clear" w:color="auto" w:fill="FFFFFF"/>
              <w:jc w:val="center"/>
              <w:rPr>
                <w:b/>
                <w:sz w:val="28"/>
                <w:szCs w:val="28"/>
              </w:rPr>
            </w:pPr>
            <w:r w:rsidRPr="00C76319">
              <w:rPr>
                <w:b/>
                <w:sz w:val="28"/>
                <w:szCs w:val="28"/>
              </w:rPr>
              <w:t>Об утверждении Положени</w:t>
            </w:r>
            <w:r w:rsidR="00193183">
              <w:rPr>
                <w:b/>
                <w:sz w:val="28"/>
                <w:szCs w:val="28"/>
              </w:rPr>
              <w:t>й</w:t>
            </w:r>
            <w:r w:rsidRPr="00C76319">
              <w:rPr>
                <w:b/>
                <w:sz w:val="28"/>
                <w:szCs w:val="28"/>
              </w:rPr>
              <w:t xml:space="preserve"> об оплате труда </w:t>
            </w:r>
            <w:r w:rsidRPr="003A5487">
              <w:rPr>
                <w:b/>
                <w:sz w:val="28"/>
                <w:szCs w:val="28"/>
              </w:rPr>
              <w:t>работников муниципальных учреждений</w:t>
            </w:r>
          </w:p>
          <w:p w:rsidR="0000080B" w:rsidRPr="00122E29" w:rsidRDefault="009824DB" w:rsidP="009824DB">
            <w:pPr>
              <w:widowControl/>
              <w:autoSpaceDE/>
              <w:autoSpaceDN/>
              <w:adjustRightInd/>
              <w:ind w:firstLine="540"/>
              <w:jc w:val="center"/>
              <w:rPr>
                <w:b/>
                <w:sz w:val="28"/>
                <w:szCs w:val="28"/>
              </w:rPr>
            </w:pPr>
            <w:r w:rsidRPr="003A5487">
              <w:rPr>
                <w:b/>
                <w:sz w:val="28"/>
                <w:szCs w:val="28"/>
              </w:rPr>
              <w:t xml:space="preserve"> МО «Ленский район» Республики Саха (Якутия)</w:t>
            </w:r>
          </w:p>
        </w:tc>
      </w:tr>
    </w:tbl>
    <w:p w:rsidR="0000080B" w:rsidRPr="00122E29" w:rsidRDefault="0000080B" w:rsidP="0000080B">
      <w:pPr>
        <w:widowControl/>
        <w:autoSpaceDE/>
        <w:autoSpaceDN/>
        <w:adjustRightInd/>
        <w:spacing w:line="360" w:lineRule="auto"/>
        <w:ind w:firstLine="540"/>
        <w:jc w:val="both"/>
        <w:rPr>
          <w:sz w:val="28"/>
          <w:szCs w:val="28"/>
        </w:rPr>
      </w:pPr>
    </w:p>
    <w:p w:rsidR="0000080B" w:rsidRDefault="009824DB" w:rsidP="00237776">
      <w:pPr>
        <w:widowControl/>
        <w:autoSpaceDE/>
        <w:autoSpaceDN/>
        <w:adjustRightInd/>
        <w:spacing w:line="360" w:lineRule="auto"/>
        <w:ind w:firstLine="708"/>
        <w:jc w:val="both"/>
        <w:rPr>
          <w:sz w:val="28"/>
          <w:szCs w:val="28"/>
        </w:rPr>
      </w:pPr>
      <w:r w:rsidRPr="00BE2571">
        <w:rPr>
          <w:sz w:val="28"/>
          <w:szCs w:val="28"/>
        </w:rPr>
        <w:t>В</w:t>
      </w:r>
      <w:r>
        <w:rPr>
          <w:sz w:val="28"/>
          <w:szCs w:val="28"/>
        </w:rPr>
        <w:t xml:space="preserve"> соответствии с постановлением П</w:t>
      </w:r>
      <w:r w:rsidRPr="00BE2571">
        <w:rPr>
          <w:sz w:val="28"/>
          <w:szCs w:val="28"/>
        </w:rPr>
        <w:t>равительства Республики Саха (Якутия) от 28.08.2017 года № 290 «О порядке формирования фонда оплаты труда работников учреждений, финансируемых из государственного бюджета Республики Саха (Якутия)», приказом Министерства труда и социального развития Республики Саха (Якутия) от 09.11.2017 года № 1424-ОД «Об утверждении Рекомендаций по разработке государственным</w:t>
      </w:r>
      <w:r>
        <w:rPr>
          <w:sz w:val="28"/>
          <w:szCs w:val="28"/>
        </w:rPr>
        <w:t>и</w:t>
      </w:r>
      <w:r w:rsidRPr="00BE2571">
        <w:rPr>
          <w:sz w:val="28"/>
          <w:szCs w:val="28"/>
        </w:rPr>
        <w:t xml:space="preserve"> органами Положений об оплате труда работников подведомственных государственных учреждений</w:t>
      </w:r>
      <w:r>
        <w:rPr>
          <w:sz w:val="28"/>
          <w:szCs w:val="28"/>
        </w:rPr>
        <w:t>»</w:t>
      </w:r>
      <w:r w:rsidR="002F5CD0">
        <w:rPr>
          <w:sz w:val="28"/>
          <w:szCs w:val="28"/>
        </w:rPr>
        <w:t>, приказом Министерства труда и социального развития Республики Саха (Якутия) от 11.12.2020 г. № 1427-ОД «О внесении изменений в отдельные приказы Министерства труда и социального развития Республики Саха (Якутия)</w:t>
      </w:r>
      <w:r w:rsidR="00F308FD">
        <w:rPr>
          <w:sz w:val="28"/>
          <w:szCs w:val="28"/>
        </w:rPr>
        <w:t>; приказом Министерства по физической культуре и спорту Республики Саха (Якутия), утвержденное приказом Министерства по физической культуре и спорту Республики Саха (Якутия) от 28 февраля 2019 года № 67-ОД</w:t>
      </w:r>
      <w:r>
        <w:rPr>
          <w:sz w:val="28"/>
          <w:szCs w:val="28"/>
        </w:rPr>
        <w:t xml:space="preserve"> </w:t>
      </w:r>
      <w:r w:rsidR="00DA3890">
        <w:rPr>
          <w:sz w:val="28"/>
          <w:szCs w:val="28"/>
        </w:rPr>
        <w:t>п о с т а н о в л я ю</w:t>
      </w:r>
      <w:r w:rsidR="0000080B">
        <w:rPr>
          <w:sz w:val="28"/>
          <w:szCs w:val="28"/>
        </w:rPr>
        <w:t>:</w:t>
      </w:r>
    </w:p>
    <w:p w:rsidR="009824DB" w:rsidRDefault="009824DB" w:rsidP="009824DB">
      <w:pPr>
        <w:widowControl/>
        <w:numPr>
          <w:ilvl w:val="0"/>
          <w:numId w:val="1"/>
        </w:numPr>
        <w:shd w:val="clear" w:color="auto" w:fill="FFFFFF"/>
        <w:autoSpaceDE/>
        <w:autoSpaceDN/>
        <w:adjustRightInd/>
        <w:spacing w:line="360" w:lineRule="auto"/>
        <w:jc w:val="both"/>
        <w:rPr>
          <w:sz w:val="28"/>
          <w:szCs w:val="28"/>
        </w:rPr>
      </w:pPr>
      <w:r w:rsidRPr="00C76319">
        <w:rPr>
          <w:sz w:val="28"/>
          <w:szCs w:val="28"/>
        </w:rPr>
        <w:t>Утвердить</w:t>
      </w:r>
      <w:r>
        <w:rPr>
          <w:sz w:val="28"/>
          <w:szCs w:val="28"/>
        </w:rPr>
        <w:t>:</w:t>
      </w:r>
    </w:p>
    <w:p w:rsidR="009824DB" w:rsidRDefault="009824DB" w:rsidP="00F93B90">
      <w:pPr>
        <w:widowControl/>
        <w:shd w:val="clear" w:color="auto" w:fill="FFFFFF"/>
        <w:tabs>
          <w:tab w:val="left" w:pos="1276"/>
        </w:tabs>
        <w:autoSpaceDE/>
        <w:autoSpaceDN/>
        <w:adjustRightInd/>
        <w:spacing w:line="360" w:lineRule="auto"/>
        <w:ind w:firstLine="426"/>
        <w:jc w:val="both"/>
        <w:rPr>
          <w:sz w:val="28"/>
          <w:szCs w:val="28"/>
        </w:rPr>
      </w:pPr>
      <w:r>
        <w:rPr>
          <w:sz w:val="28"/>
          <w:szCs w:val="28"/>
        </w:rPr>
        <w:t>1.1.</w:t>
      </w:r>
      <w:r w:rsidRPr="00C76319">
        <w:rPr>
          <w:sz w:val="28"/>
          <w:szCs w:val="28"/>
        </w:rPr>
        <w:t xml:space="preserve"> Положение</w:t>
      </w:r>
      <w:r>
        <w:rPr>
          <w:sz w:val="28"/>
          <w:szCs w:val="28"/>
        </w:rPr>
        <w:t xml:space="preserve"> об оплате труда руководителей, работников, занимающих общеотраслевые должности специалистов и служащих и работников, выполняющих работы по общеотраслевым профессиям рабочих</w:t>
      </w:r>
      <w:r w:rsidRPr="00C76319">
        <w:rPr>
          <w:sz w:val="28"/>
          <w:szCs w:val="28"/>
        </w:rPr>
        <w:t xml:space="preserve"> </w:t>
      </w:r>
      <w:r w:rsidRPr="003A5487">
        <w:rPr>
          <w:sz w:val="28"/>
          <w:szCs w:val="28"/>
        </w:rPr>
        <w:lastRenderedPageBreak/>
        <w:t xml:space="preserve">муниципальных учреждений МО «Ленский район» </w:t>
      </w:r>
      <w:r>
        <w:rPr>
          <w:sz w:val="28"/>
          <w:szCs w:val="28"/>
        </w:rPr>
        <w:t>РС (Я)</w:t>
      </w:r>
      <w:r w:rsidRPr="00C76319">
        <w:rPr>
          <w:sz w:val="28"/>
          <w:szCs w:val="28"/>
        </w:rPr>
        <w:t xml:space="preserve"> согласно приложению</w:t>
      </w:r>
      <w:r>
        <w:rPr>
          <w:sz w:val="28"/>
          <w:szCs w:val="28"/>
        </w:rPr>
        <w:t xml:space="preserve"> 1 к настоящему постановлению</w:t>
      </w:r>
      <w:r w:rsidRPr="00C76319">
        <w:rPr>
          <w:sz w:val="28"/>
          <w:szCs w:val="28"/>
        </w:rPr>
        <w:t>.</w:t>
      </w:r>
    </w:p>
    <w:p w:rsidR="009824DB" w:rsidRPr="009824DB" w:rsidRDefault="009824DB" w:rsidP="00F93B90">
      <w:pPr>
        <w:pStyle w:val="a5"/>
        <w:widowControl/>
        <w:numPr>
          <w:ilvl w:val="1"/>
          <w:numId w:val="24"/>
        </w:numPr>
        <w:shd w:val="clear" w:color="auto" w:fill="FFFFFF"/>
        <w:tabs>
          <w:tab w:val="left" w:pos="993"/>
        </w:tabs>
        <w:autoSpaceDE/>
        <w:autoSpaceDN/>
        <w:adjustRightInd/>
        <w:spacing w:line="360" w:lineRule="auto"/>
        <w:ind w:left="0" w:firstLine="426"/>
        <w:jc w:val="both"/>
        <w:rPr>
          <w:sz w:val="28"/>
          <w:szCs w:val="28"/>
        </w:rPr>
      </w:pPr>
      <w:r w:rsidRPr="009824DB">
        <w:rPr>
          <w:sz w:val="28"/>
          <w:szCs w:val="28"/>
        </w:rPr>
        <w:t xml:space="preserve">Положение об оплате труда медицинских работников муниципальных учреждений МО «Ленский район» </w:t>
      </w:r>
      <w:r>
        <w:rPr>
          <w:sz w:val="28"/>
          <w:szCs w:val="28"/>
        </w:rPr>
        <w:t>РС (Я)</w:t>
      </w:r>
      <w:r w:rsidRPr="009824DB">
        <w:rPr>
          <w:sz w:val="28"/>
          <w:szCs w:val="28"/>
        </w:rPr>
        <w:t xml:space="preserve"> согласно приложению 2 к настоящему постановлению.</w:t>
      </w:r>
    </w:p>
    <w:p w:rsidR="009824DB" w:rsidRPr="009824DB" w:rsidRDefault="00467DE1" w:rsidP="009824DB">
      <w:pPr>
        <w:pStyle w:val="a5"/>
        <w:widowControl/>
        <w:numPr>
          <w:ilvl w:val="1"/>
          <w:numId w:val="24"/>
        </w:numPr>
        <w:shd w:val="clear" w:color="auto" w:fill="FFFFFF"/>
        <w:tabs>
          <w:tab w:val="left" w:pos="993"/>
          <w:tab w:val="left" w:pos="1134"/>
        </w:tabs>
        <w:autoSpaceDE/>
        <w:autoSpaceDN/>
        <w:adjustRightInd/>
        <w:spacing w:line="360" w:lineRule="auto"/>
        <w:ind w:left="0" w:firstLine="567"/>
        <w:jc w:val="both"/>
        <w:rPr>
          <w:sz w:val="28"/>
          <w:szCs w:val="28"/>
        </w:rPr>
      </w:pPr>
      <w:r>
        <w:rPr>
          <w:sz w:val="28"/>
          <w:szCs w:val="28"/>
        </w:rPr>
        <w:t xml:space="preserve"> Положение об оплате труда </w:t>
      </w:r>
      <w:r w:rsidR="009824DB" w:rsidRPr="009824DB">
        <w:rPr>
          <w:sz w:val="28"/>
          <w:szCs w:val="28"/>
        </w:rPr>
        <w:t xml:space="preserve">работников культуры МКУ «Ленское районное управление культуры» МО «Ленский район» </w:t>
      </w:r>
      <w:r w:rsidR="009824DB">
        <w:rPr>
          <w:sz w:val="28"/>
          <w:szCs w:val="28"/>
        </w:rPr>
        <w:t>РС (Я)</w:t>
      </w:r>
      <w:r w:rsidR="009824DB" w:rsidRPr="009824DB">
        <w:rPr>
          <w:sz w:val="28"/>
          <w:szCs w:val="28"/>
        </w:rPr>
        <w:t xml:space="preserve"> согласно приложению 3 к настоящему постановлению.</w:t>
      </w:r>
    </w:p>
    <w:p w:rsidR="009824DB" w:rsidRDefault="009824DB" w:rsidP="009824DB">
      <w:pPr>
        <w:pStyle w:val="a5"/>
        <w:widowControl/>
        <w:numPr>
          <w:ilvl w:val="1"/>
          <w:numId w:val="24"/>
        </w:numPr>
        <w:shd w:val="clear" w:color="auto" w:fill="FFFFFF"/>
        <w:tabs>
          <w:tab w:val="left" w:pos="1134"/>
        </w:tabs>
        <w:autoSpaceDE/>
        <w:autoSpaceDN/>
        <w:adjustRightInd/>
        <w:spacing w:line="360" w:lineRule="auto"/>
        <w:ind w:left="0" w:firstLine="567"/>
        <w:jc w:val="both"/>
        <w:rPr>
          <w:sz w:val="28"/>
          <w:szCs w:val="28"/>
        </w:rPr>
      </w:pPr>
      <w:r w:rsidRPr="009824DB">
        <w:rPr>
          <w:sz w:val="28"/>
          <w:szCs w:val="28"/>
        </w:rPr>
        <w:t xml:space="preserve">Положение об оплате труда </w:t>
      </w:r>
      <w:r w:rsidRPr="009824DB">
        <w:rPr>
          <w:rFonts w:cs="Arial"/>
          <w:spacing w:val="2"/>
          <w:sz w:val="28"/>
          <w:szCs w:val="28"/>
        </w:rPr>
        <w:t>работников физической культуры и спорта</w:t>
      </w:r>
      <w:r w:rsidRPr="009824DB">
        <w:rPr>
          <w:sz w:val="28"/>
          <w:szCs w:val="28"/>
        </w:rPr>
        <w:t xml:space="preserve"> МКУ «Комитет по физической культуре и спорту» МО «Ленский район» </w:t>
      </w:r>
      <w:r>
        <w:rPr>
          <w:sz w:val="28"/>
          <w:szCs w:val="28"/>
        </w:rPr>
        <w:t>РС (Я)</w:t>
      </w:r>
      <w:r w:rsidRPr="009824DB">
        <w:rPr>
          <w:sz w:val="28"/>
          <w:szCs w:val="28"/>
        </w:rPr>
        <w:t xml:space="preserve"> согласно приложению 4 к настоящему постановлению.</w:t>
      </w:r>
    </w:p>
    <w:p w:rsidR="009824DB" w:rsidRDefault="009824DB" w:rsidP="009824DB">
      <w:pPr>
        <w:pStyle w:val="a5"/>
        <w:widowControl/>
        <w:numPr>
          <w:ilvl w:val="1"/>
          <w:numId w:val="24"/>
        </w:numPr>
        <w:shd w:val="clear" w:color="auto" w:fill="FFFFFF"/>
        <w:tabs>
          <w:tab w:val="left" w:pos="993"/>
          <w:tab w:val="left" w:pos="1134"/>
        </w:tabs>
        <w:autoSpaceDE/>
        <w:autoSpaceDN/>
        <w:adjustRightInd/>
        <w:spacing w:line="360" w:lineRule="auto"/>
        <w:ind w:left="0" w:firstLine="567"/>
        <w:jc w:val="both"/>
        <w:rPr>
          <w:sz w:val="28"/>
          <w:szCs w:val="28"/>
        </w:rPr>
      </w:pPr>
      <w:r>
        <w:rPr>
          <w:sz w:val="28"/>
          <w:szCs w:val="28"/>
        </w:rPr>
        <w:t xml:space="preserve"> </w:t>
      </w:r>
      <w:r w:rsidRPr="009824DB">
        <w:rPr>
          <w:sz w:val="28"/>
          <w:szCs w:val="28"/>
        </w:rPr>
        <w:t xml:space="preserve">Положение об оплате труда </w:t>
      </w:r>
      <w:r>
        <w:rPr>
          <w:rFonts w:cs="Arial"/>
          <w:spacing w:val="2"/>
          <w:sz w:val="28"/>
          <w:szCs w:val="28"/>
        </w:rPr>
        <w:t>работников МКУ «Муниципальный архив» МО «Ленский район» Республики Саха (Якутия), исполняющих отдельные государственные полномочия поселений органов местного самоуправления в области архивного дела муниципального образования «Ленский район» Республики Саха (Якутия)</w:t>
      </w:r>
      <w:r w:rsidRPr="009824DB">
        <w:rPr>
          <w:sz w:val="28"/>
          <w:szCs w:val="28"/>
        </w:rPr>
        <w:t xml:space="preserve"> согласно приложению </w:t>
      </w:r>
      <w:r>
        <w:rPr>
          <w:sz w:val="28"/>
          <w:szCs w:val="28"/>
        </w:rPr>
        <w:t>5</w:t>
      </w:r>
      <w:r w:rsidRPr="009824DB">
        <w:rPr>
          <w:sz w:val="28"/>
          <w:szCs w:val="28"/>
        </w:rPr>
        <w:t xml:space="preserve"> к настоящему постановлению.</w:t>
      </w:r>
    </w:p>
    <w:p w:rsidR="008F4788" w:rsidRPr="008F4788" w:rsidRDefault="008F4788" w:rsidP="00467DE1">
      <w:pPr>
        <w:pStyle w:val="a5"/>
        <w:numPr>
          <w:ilvl w:val="0"/>
          <w:numId w:val="24"/>
        </w:numPr>
        <w:tabs>
          <w:tab w:val="left" w:pos="851"/>
          <w:tab w:val="left" w:pos="993"/>
          <w:tab w:val="left" w:pos="1276"/>
        </w:tabs>
        <w:spacing w:line="360" w:lineRule="auto"/>
        <w:ind w:left="0" w:firstLine="567"/>
        <w:jc w:val="both"/>
        <w:rPr>
          <w:sz w:val="28"/>
          <w:szCs w:val="28"/>
        </w:rPr>
      </w:pPr>
      <w:r w:rsidRPr="00541743">
        <w:rPr>
          <w:sz w:val="28"/>
          <w:szCs w:val="28"/>
        </w:rPr>
        <w:t xml:space="preserve">Главному специалисту </w:t>
      </w:r>
      <w:r w:rsidR="00BA2D08">
        <w:rPr>
          <w:sz w:val="28"/>
          <w:szCs w:val="28"/>
        </w:rPr>
        <w:t>управления делами</w:t>
      </w:r>
      <w:r w:rsidRPr="00541743">
        <w:rPr>
          <w:sz w:val="28"/>
          <w:szCs w:val="28"/>
        </w:rPr>
        <w:t xml:space="preserve"> (</w:t>
      </w:r>
      <w:proofErr w:type="spellStart"/>
      <w:r w:rsidRPr="00541743">
        <w:rPr>
          <w:sz w:val="28"/>
          <w:szCs w:val="28"/>
        </w:rPr>
        <w:t>Иванская</w:t>
      </w:r>
      <w:proofErr w:type="spellEnd"/>
      <w:r w:rsidRPr="00541743">
        <w:rPr>
          <w:sz w:val="28"/>
          <w:szCs w:val="28"/>
        </w:rPr>
        <w:t xml:space="preserve"> Е.С.) опубликовать данное постановление в средствах массовой информации</w:t>
      </w:r>
      <w:r>
        <w:rPr>
          <w:sz w:val="28"/>
          <w:szCs w:val="28"/>
        </w:rPr>
        <w:t>.</w:t>
      </w:r>
    </w:p>
    <w:p w:rsidR="009824DB" w:rsidRDefault="009824DB" w:rsidP="008F4788">
      <w:pPr>
        <w:pStyle w:val="a5"/>
        <w:widowControl/>
        <w:numPr>
          <w:ilvl w:val="0"/>
          <w:numId w:val="24"/>
        </w:numPr>
        <w:shd w:val="clear" w:color="auto" w:fill="FFFFFF"/>
        <w:tabs>
          <w:tab w:val="left" w:pos="993"/>
          <w:tab w:val="left" w:pos="1134"/>
        </w:tabs>
        <w:autoSpaceDE/>
        <w:autoSpaceDN/>
        <w:adjustRightInd/>
        <w:spacing w:line="360" w:lineRule="auto"/>
        <w:ind w:firstLine="117"/>
        <w:jc w:val="both"/>
        <w:rPr>
          <w:sz w:val="28"/>
          <w:szCs w:val="28"/>
        </w:rPr>
      </w:pPr>
      <w:r>
        <w:rPr>
          <w:sz w:val="28"/>
          <w:szCs w:val="28"/>
        </w:rPr>
        <w:t>Признать утратившими силу:</w:t>
      </w:r>
    </w:p>
    <w:p w:rsidR="009824DB" w:rsidRDefault="008F4788" w:rsidP="00193183">
      <w:pPr>
        <w:pStyle w:val="a5"/>
        <w:widowControl/>
        <w:shd w:val="clear" w:color="auto" w:fill="FFFFFF"/>
        <w:tabs>
          <w:tab w:val="left" w:pos="142"/>
          <w:tab w:val="left" w:pos="284"/>
          <w:tab w:val="left" w:pos="993"/>
          <w:tab w:val="left" w:pos="1134"/>
        </w:tabs>
        <w:autoSpaceDE/>
        <w:autoSpaceDN/>
        <w:adjustRightInd/>
        <w:spacing w:line="360" w:lineRule="auto"/>
        <w:ind w:left="0" w:firstLine="567"/>
        <w:jc w:val="both"/>
        <w:rPr>
          <w:sz w:val="28"/>
          <w:szCs w:val="28"/>
        </w:rPr>
      </w:pPr>
      <w:r>
        <w:rPr>
          <w:sz w:val="28"/>
          <w:szCs w:val="28"/>
        </w:rPr>
        <w:t>3</w:t>
      </w:r>
      <w:r w:rsidR="009824DB">
        <w:rPr>
          <w:sz w:val="28"/>
          <w:szCs w:val="28"/>
        </w:rPr>
        <w:t xml:space="preserve">.1. </w:t>
      </w:r>
      <w:r w:rsidR="00193183">
        <w:rPr>
          <w:sz w:val="28"/>
          <w:szCs w:val="28"/>
        </w:rPr>
        <w:t>постановление главы от 30 апреля 2019 года № 01-03-415/9 «Об утверждении Положения об оплате труда работников муниципальных учреждений МО «Ленский район» Республики Саха (Якутия)»;</w:t>
      </w:r>
    </w:p>
    <w:p w:rsidR="00193183" w:rsidRDefault="008F4788" w:rsidP="00193183">
      <w:pPr>
        <w:pStyle w:val="a5"/>
        <w:widowControl/>
        <w:shd w:val="clear" w:color="auto" w:fill="FFFFFF"/>
        <w:tabs>
          <w:tab w:val="left" w:pos="142"/>
          <w:tab w:val="left" w:pos="284"/>
          <w:tab w:val="left" w:pos="993"/>
          <w:tab w:val="left" w:pos="1134"/>
        </w:tabs>
        <w:autoSpaceDE/>
        <w:autoSpaceDN/>
        <w:adjustRightInd/>
        <w:spacing w:line="360" w:lineRule="auto"/>
        <w:ind w:left="0" w:firstLine="567"/>
        <w:jc w:val="both"/>
        <w:rPr>
          <w:sz w:val="28"/>
          <w:szCs w:val="28"/>
        </w:rPr>
      </w:pPr>
      <w:r>
        <w:rPr>
          <w:sz w:val="28"/>
          <w:szCs w:val="28"/>
        </w:rPr>
        <w:t>3</w:t>
      </w:r>
      <w:r w:rsidR="00193183">
        <w:rPr>
          <w:sz w:val="28"/>
          <w:szCs w:val="28"/>
        </w:rPr>
        <w:t xml:space="preserve">.2. постановление </w:t>
      </w:r>
      <w:proofErr w:type="spellStart"/>
      <w:r w:rsidR="00193183">
        <w:rPr>
          <w:sz w:val="28"/>
          <w:szCs w:val="28"/>
        </w:rPr>
        <w:t>и.</w:t>
      </w:r>
      <w:proofErr w:type="gramStart"/>
      <w:r w:rsidR="00193183">
        <w:rPr>
          <w:sz w:val="28"/>
          <w:szCs w:val="28"/>
        </w:rPr>
        <w:t>о.главы</w:t>
      </w:r>
      <w:proofErr w:type="spellEnd"/>
      <w:proofErr w:type="gramEnd"/>
      <w:r w:rsidR="00193183">
        <w:rPr>
          <w:sz w:val="28"/>
          <w:szCs w:val="28"/>
        </w:rPr>
        <w:t xml:space="preserve"> от 11 июля 2019 года № 01-03-602/9 «О внесении дополнений в постановление от 30 апреля 2019 г. № 01-03-415/9»;</w:t>
      </w:r>
    </w:p>
    <w:p w:rsidR="00193183" w:rsidRDefault="008F4788" w:rsidP="00193183">
      <w:pPr>
        <w:pStyle w:val="a5"/>
        <w:widowControl/>
        <w:shd w:val="clear" w:color="auto" w:fill="FFFFFF"/>
        <w:tabs>
          <w:tab w:val="left" w:pos="142"/>
          <w:tab w:val="left" w:pos="284"/>
          <w:tab w:val="left" w:pos="993"/>
          <w:tab w:val="left" w:pos="1134"/>
        </w:tabs>
        <w:autoSpaceDE/>
        <w:autoSpaceDN/>
        <w:adjustRightInd/>
        <w:spacing w:line="360" w:lineRule="auto"/>
        <w:ind w:left="0" w:firstLine="567"/>
        <w:jc w:val="both"/>
        <w:rPr>
          <w:sz w:val="28"/>
          <w:szCs w:val="28"/>
        </w:rPr>
      </w:pPr>
      <w:r>
        <w:rPr>
          <w:sz w:val="28"/>
          <w:szCs w:val="28"/>
        </w:rPr>
        <w:t>3</w:t>
      </w:r>
      <w:r w:rsidR="00460E5A">
        <w:rPr>
          <w:sz w:val="28"/>
          <w:szCs w:val="28"/>
        </w:rPr>
        <w:t xml:space="preserve">.3. постановление </w:t>
      </w:r>
      <w:proofErr w:type="spellStart"/>
      <w:r w:rsidR="00460E5A">
        <w:rPr>
          <w:sz w:val="28"/>
          <w:szCs w:val="28"/>
        </w:rPr>
        <w:t>и.</w:t>
      </w:r>
      <w:proofErr w:type="gramStart"/>
      <w:r w:rsidR="00460E5A">
        <w:rPr>
          <w:sz w:val="28"/>
          <w:szCs w:val="28"/>
        </w:rPr>
        <w:t>о.главы</w:t>
      </w:r>
      <w:proofErr w:type="spellEnd"/>
      <w:proofErr w:type="gramEnd"/>
      <w:r w:rsidR="00460E5A">
        <w:rPr>
          <w:sz w:val="28"/>
          <w:szCs w:val="28"/>
        </w:rPr>
        <w:t xml:space="preserve"> от 28 ноября 2019 года № 01-03-1104/9 «О внесении дополнений </w:t>
      </w:r>
      <w:r w:rsidR="003F3B85">
        <w:rPr>
          <w:sz w:val="28"/>
          <w:szCs w:val="28"/>
        </w:rPr>
        <w:t xml:space="preserve">и изменений </w:t>
      </w:r>
      <w:r w:rsidR="00460E5A">
        <w:rPr>
          <w:sz w:val="28"/>
          <w:szCs w:val="28"/>
        </w:rPr>
        <w:t>в постановление от 30 апреля 2019 г. № 01-03-415/9»;</w:t>
      </w:r>
    </w:p>
    <w:p w:rsidR="003F3B85" w:rsidRDefault="008F4788" w:rsidP="00193183">
      <w:pPr>
        <w:pStyle w:val="a5"/>
        <w:widowControl/>
        <w:shd w:val="clear" w:color="auto" w:fill="FFFFFF"/>
        <w:tabs>
          <w:tab w:val="left" w:pos="142"/>
          <w:tab w:val="left" w:pos="284"/>
          <w:tab w:val="left" w:pos="993"/>
          <w:tab w:val="left" w:pos="1134"/>
        </w:tabs>
        <w:autoSpaceDE/>
        <w:autoSpaceDN/>
        <w:adjustRightInd/>
        <w:spacing w:line="360" w:lineRule="auto"/>
        <w:ind w:left="0" w:firstLine="567"/>
        <w:jc w:val="both"/>
        <w:rPr>
          <w:sz w:val="28"/>
          <w:szCs w:val="28"/>
        </w:rPr>
      </w:pPr>
      <w:r>
        <w:rPr>
          <w:sz w:val="28"/>
          <w:szCs w:val="28"/>
        </w:rPr>
        <w:t>3</w:t>
      </w:r>
      <w:r w:rsidR="003F3B85">
        <w:rPr>
          <w:sz w:val="28"/>
          <w:szCs w:val="28"/>
        </w:rPr>
        <w:t>.4. постановление главы от 12 декабря 2019 года № 01-03-1144/9 «О внесении изменений в постановление от 30 апреля 2019 г. № 01-03-415/9»;</w:t>
      </w:r>
    </w:p>
    <w:p w:rsidR="00B5267A" w:rsidRDefault="008F4788" w:rsidP="00B5267A">
      <w:pPr>
        <w:pStyle w:val="a5"/>
        <w:widowControl/>
        <w:shd w:val="clear" w:color="auto" w:fill="FFFFFF"/>
        <w:tabs>
          <w:tab w:val="left" w:pos="142"/>
          <w:tab w:val="left" w:pos="284"/>
          <w:tab w:val="left" w:pos="993"/>
          <w:tab w:val="left" w:pos="1134"/>
        </w:tabs>
        <w:autoSpaceDE/>
        <w:autoSpaceDN/>
        <w:adjustRightInd/>
        <w:spacing w:line="360" w:lineRule="auto"/>
        <w:ind w:left="0" w:firstLine="567"/>
        <w:jc w:val="both"/>
        <w:rPr>
          <w:sz w:val="28"/>
          <w:szCs w:val="28"/>
        </w:rPr>
      </w:pPr>
      <w:r>
        <w:rPr>
          <w:sz w:val="28"/>
          <w:szCs w:val="28"/>
        </w:rPr>
        <w:lastRenderedPageBreak/>
        <w:t>3</w:t>
      </w:r>
      <w:r w:rsidR="00B5267A">
        <w:rPr>
          <w:sz w:val="28"/>
          <w:szCs w:val="28"/>
        </w:rPr>
        <w:t xml:space="preserve">.5. постановление </w:t>
      </w:r>
      <w:proofErr w:type="spellStart"/>
      <w:r w:rsidR="00B5267A">
        <w:rPr>
          <w:sz w:val="28"/>
          <w:szCs w:val="28"/>
        </w:rPr>
        <w:t>и.</w:t>
      </w:r>
      <w:proofErr w:type="gramStart"/>
      <w:r w:rsidR="00B5267A">
        <w:rPr>
          <w:sz w:val="28"/>
          <w:szCs w:val="28"/>
        </w:rPr>
        <w:t>о.главы</w:t>
      </w:r>
      <w:proofErr w:type="spellEnd"/>
      <w:proofErr w:type="gramEnd"/>
      <w:r w:rsidR="00B5267A">
        <w:rPr>
          <w:sz w:val="28"/>
          <w:szCs w:val="28"/>
        </w:rPr>
        <w:t xml:space="preserve"> от 15 июля 2020 года № 01-03-326/0 «О внесении изменений в постановление от 30 апреля 2019 г. № 01-03-415/9»;</w:t>
      </w:r>
    </w:p>
    <w:p w:rsidR="00B5267A" w:rsidRDefault="008F4788" w:rsidP="00B5267A">
      <w:pPr>
        <w:pStyle w:val="a5"/>
        <w:widowControl/>
        <w:shd w:val="clear" w:color="auto" w:fill="FFFFFF"/>
        <w:tabs>
          <w:tab w:val="left" w:pos="142"/>
          <w:tab w:val="left" w:pos="284"/>
          <w:tab w:val="left" w:pos="993"/>
          <w:tab w:val="left" w:pos="1134"/>
        </w:tabs>
        <w:autoSpaceDE/>
        <w:autoSpaceDN/>
        <w:adjustRightInd/>
        <w:spacing w:line="360" w:lineRule="auto"/>
        <w:ind w:left="0" w:firstLine="567"/>
        <w:jc w:val="both"/>
        <w:rPr>
          <w:sz w:val="28"/>
          <w:szCs w:val="28"/>
        </w:rPr>
      </w:pPr>
      <w:r>
        <w:rPr>
          <w:sz w:val="28"/>
          <w:szCs w:val="28"/>
        </w:rPr>
        <w:t>3</w:t>
      </w:r>
      <w:r w:rsidR="00B5267A">
        <w:rPr>
          <w:sz w:val="28"/>
          <w:szCs w:val="28"/>
        </w:rPr>
        <w:t xml:space="preserve">.6. постановление </w:t>
      </w:r>
      <w:proofErr w:type="spellStart"/>
      <w:r w:rsidR="00B5267A">
        <w:rPr>
          <w:sz w:val="28"/>
          <w:szCs w:val="28"/>
        </w:rPr>
        <w:t>и.</w:t>
      </w:r>
      <w:proofErr w:type="gramStart"/>
      <w:r w:rsidR="00B5267A">
        <w:rPr>
          <w:sz w:val="28"/>
          <w:szCs w:val="28"/>
        </w:rPr>
        <w:t>о.главы</w:t>
      </w:r>
      <w:proofErr w:type="spellEnd"/>
      <w:proofErr w:type="gramEnd"/>
      <w:r w:rsidR="00B5267A">
        <w:rPr>
          <w:sz w:val="28"/>
          <w:szCs w:val="28"/>
        </w:rPr>
        <w:t xml:space="preserve"> от 28 сентября 2020 года № 01-03-480/0 «О внесении изменений в постановление от 30 апреля 2019 г. № 01-03-415/9»</w:t>
      </w:r>
      <w:r w:rsidR="008F705E">
        <w:rPr>
          <w:sz w:val="28"/>
          <w:szCs w:val="28"/>
        </w:rPr>
        <w:t>.</w:t>
      </w:r>
    </w:p>
    <w:p w:rsidR="00193183" w:rsidRPr="008F705E" w:rsidRDefault="008F705E" w:rsidP="008F705E">
      <w:pPr>
        <w:pStyle w:val="a5"/>
        <w:widowControl/>
        <w:shd w:val="clear" w:color="auto" w:fill="FFFFFF"/>
        <w:tabs>
          <w:tab w:val="left" w:pos="142"/>
          <w:tab w:val="left" w:pos="284"/>
          <w:tab w:val="left" w:pos="993"/>
          <w:tab w:val="left" w:pos="1134"/>
        </w:tabs>
        <w:autoSpaceDE/>
        <w:autoSpaceDN/>
        <w:adjustRightInd/>
        <w:spacing w:line="360" w:lineRule="auto"/>
        <w:ind w:left="0" w:firstLine="567"/>
        <w:jc w:val="both"/>
        <w:rPr>
          <w:sz w:val="28"/>
          <w:szCs w:val="28"/>
        </w:rPr>
      </w:pPr>
      <w:r>
        <w:rPr>
          <w:sz w:val="28"/>
          <w:szCs w:val="28"/>
        </w:rPr>
        <w:t>4. Настоящее постановление вступает в силу со дня официального опубликования и распространяется на правоотношения, возникшие с 01 января 2021 года.</w:t>
      </w:r>
    </w:p>
    <w:p w:rsidR="00167C5A" w:rsidRPr="00167C5A" w:rsidRDefault="008F705E" w:rsidP="00167C5A">
      <w:pPr>
        <w:pStyle w:val="a5"/>
        <w:spacing w:line="360" w:lineRule="auto"/>
        <w:ind w:left="0" w:firstLine="567"/>
        <w:jc w:val="both"/>
        <w:rPr>
          <w:sz w:val="28"/>
          <w:szCs w:val="28"/>
        </w:rPr>
      </w:pPr>
      <w:r>
        <w:rPr>
          <w:sz w:val="28"/>
          <w:szCs w:val="28"/>
        </w:rPr>
        <w:t>5</w:t>
      </w:r>
      <w:r w:rsidR="00167C5A">
        <w:rPr>
          <w:sz w:val="28"/>
          <w:szCs w:val="28"/>
        </w:rPr>
        <w:t>.</w:t>
      </w:r>
      <w:r w:rsidR="009E76A2">
        <w:rPr>
          <w:sz w:val="28"/>
          <w:szCs w:val="28"/>
        </w:rPr>
        <w:t xml:space="preserve"> Контроль </w:t>
      </w:r>
      <w:r w:rsidR="007F7691">
        <w:rPr>
          <w:sz w:val="28"/>
          <w:szCs w:val="28"/>
        </w:rPr>
        <w:t xml:space="preserve">исполнения данного </w:t>
      </w:r>
      <w:r w:rsidR="009E76A2">
        <w:rPr>
          <w:sz w:val="28"/>
          <w:szCs w:val="28"/>
        </w:rPr>
        <w:t xml:space="preserve">постановления </w:t>
      </w:r>
      <w:r w:rsidR="008F4A6B">
        <w:rPr>
          <w:sz w:val="28"/>
          <w:szCs w:val="28"/>
        </w:rPr>
        <w:t>возложить на заместителя главы по инвестиционной и экономической политике Черепанова А.В.</w:t>
      </w:r>
    </w:p>
    <w:p w:rsidR="008F7943" w:rsidRPr="00ED3FF4" w:rsidRDefault="008F7943" w:rsidP="00167C5A">
      <w:pPr>
        <w:pStyle w:val="a5"/>
        <w:widowControl/>
        <w:autoSpaceDE/>
        <w:autoSpaceDN/>
        <w:adjustRightInd/>
        <w:spacing w:line="360" w:lineRule="auto"/>
        <w:ind w:left="900"/>
        <w:jc w:val="both"/>
        <w:rPr>
          <w:sz w:val="28"/>
          <w:szCs w:val="28"/>
        </w:rPr>
      </w:pPr>
    </w:p>
    <w:tbl>
      <w:tblPr>
        <w:tblW w:w="9532" w:type="dxa"/>
        <w:tblInd w:w="-34" w:type="dxa"/>
        <w:tblLayout w:type="fixed"/>
        <w:tblLook w:val="0000" w:firstRow="0" w:lastRow="0" w:firstColumn="0" w:lastColumn="0" w:noHBand="0" w:noVBand="0"/>
      </w:tblPr>
      <w:tblGrid>
        <w:gridCol w:w="4677"/>
        <w:gridCol w:w="4855"/>
      </w:tblGrid>
      <w:tr w:rsidR="0000080B" w:rsidRPr="00122E29" w:rsidTr="00167C5A">
        <w:trPr>
          <w:trHeight w:val="471"/>
        </w:trPr>
        <w:tc>
          <w:tcPr>
            <w:tcW w:w="4677" w:type="dxa"/>
          </w:tcPr>
          <w:p w:rsidR="0000080B" w:rsidRPr="00122E29" w:rsidRDefault="008F4788" w:rsidP="00773E19">
            <w:pPr>
              <w:widowControl/>
              <w:tabs>
                <w:tab w:val="right" w:pos="4461"/>
              </w:tabs>
              <w:autoSpaceDE/>
              <w:autoSpaceDN/>
              <w:adjustRightInd/>
              <w:rPr>
                <w:b/>
                <w:sz w:val="28"/>
                <w:szCs w:val="28"/>
              </w:rPr>
            </w:pPr>
            <w:r>
              <w:rPr>
                <w:b/>
                <w:sz w:val="28"/>
                <w:szCs w:val="28"/>
              </w:rPr>
              <w:t>Глава</w:t>
            </w:r>
            <w:r>
              <w:rPr>
                <w:b/>
                <w:sz w:val="28"/>
                <w:szCs w:val="28"/>
              </w:rPr>
              <w:tab/>
            </w:r>
          </w:p>
        </w:tc>
        <w:tc>
          <w:tcPr>
            <w:tcW w:w="4855" w:type="dxa"/>
          </w:tcPr>
          <w:p w:rsidR="0000080B" w:rsidRPr="00122E29" w:rsidRDefault="008F4788" w:rsidP="00553F9A">
            <w:pPr>
              <w:keepNext/>
              <w:widowControl/>
              <w:autoSpaceDE/>
              <w:autoSpaceDN/>
              <w:adjustRightInd/>
              <w:jc w:val="right"/>
              <w:outlineLvl w:val="1"/>
              <w:rPr>
                <w:b/>
                <w:sz w:val="28"/>
                <w:szCs w:val="28"/>
              </w:rPr>
            </w:pPr>
            <w:proofErr w:type="spellStart"/>
            <w:r>
              <w:rPr>
                <w:b/>
                <w:sz w:val="28"/>
                <w:szCs w:val="28"/>
              </w:rPr>
              <w:t>Ж.Ж.Абильманов</w:t>
            </w:r>
            <w:proofErr w:type="spellEnd"/>
          </w:p>
        </w:tc>
      </w:tr>
    </w:tbl>
    <w:p w:rsidR="000408AF" w:rsidRDefault="000408AF"/>
    <w:p w:rsidR="000408AF" w:rsidRDefault="000408AF"/>
    <w:p w:rsidR="000408AF" w:rsidRDefault="000408AF"/>
    <w:p w:rsidR="00F568B8" w:rsidRDefault="00F568B8"/>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861B75" w:rsidRDefault="00861B75"/>
    <w:p w:rsidR="001F481F" w:rsidRDefault="001F481F"/>
    <w:tbl>
      <w:tblPr>
        <w:tblW w:w="14283" w:type="dxa"/>
        <w:tblInd w:w="142" w:type="dxa"/>
        <w:tblLayout w:type="fixed"/>
        <w:tblLook w:val="04A0" w:firstRow="1" w:lastRow="0" w:firstColumn="1" w:lastColumn="0" w:noHBand="0" w:noVBand="1"/>
      </w:tblPr>
      <w:tblGrid>
        <w:gridCol w:w="9356"/>
        <w:gridCol w:w="4927"/>
      </w:tblGrid>
      <w:tr w:rsidR="007E061D" w:rsidRPr="008D7E84" w:rsidTr="008F705E">
        <w:tc>
          <w:tcPr>
            <w:tcW w:w="9356" w:type="dxa"/>
            <w:shd w:val="clear" w:color="auto" w:fill="auto"/>
          </w:tcPr>
          <w:tbl>
            <w:tblPr>
              <w:tblW w:w="0" w:type="auto"/>
              <w:tblLayout w:type="fixed"/>
              <w:tblLook w:val="04A0" w:firstRow="1" w:lastRow="0" w:firstColumn="1" w:lastColumn="0" w:noHBand="0" w:noVBand="1"/>
            </w:tblPr>
            <w:tblGrid>
              <w:gridCol w:w="4927"/>
              <w:gridCol w:w="4927"/>
            </w:tblGrid>
            <w:tr w:rsidR="0061308E" w:rsidRPr="008D7E84" w:rsidTr="00553F9A">
              <w:tc>
                <w:tcPr>
                  <w:tcW w:w="4927" w:type="dxa"/>
                  <w:shd w:val="clear" w:color="auto" w:fill="auto"/>
                </w:tcPr>
                <w:p w:rsidR="0061308E" w:rsidRPr="008D7E84" w:rsidRDefault="0061308E" w:rsidP="0061308E">
                  <w:pPr>
                    <w:spacing w:line="360" w:lineRule="auto"/>
                    <w:rPr>
                      <w:sz w:val="28"/>
                      <w:szCs w:val="28"/>
                    </w:rPr>
                  </w:pPr>
                  <w:r w:rsidRPr="00C76319">
                    <w:rPr>
                      <w:sz w:val="28"/>
                      <w:szCs w:val="28"/>
                    </w:rPr>
                    <w:t xml:space="preserve">     </w:t>
                  </w:r>
                </w:p>
              </w:tc>
              <w:tc>
                <w:tcPr>
                  <w:tcW w:w="4927" w:type="dxa"/>
                  <w:shd w:val="clear" w:color="auto" w:fill="auto"/>
                </w:tcPr>
                <w:p w:rsidR="0061308E" w:rsidRPr="008D7E84" w:rsidRDefault="0061308E" w:rsidP="0061308E">
                  <w:pPr>
                    <w:rPr>
                      <w:sz w:val="28"/>
                      <w:szCs w:val="28"/>
                    </w:rPr>
                  </w:pPr>
                  <w:r w:rsidRPr="008D7E84">
                    <w:rPr>
                      <w:sz w:val="28"/>
                      <w:szCs w:val="28"/>
                    </w:rPr>
                    <w:t>Приложение</w:t>
                  </w:r>
                  <w:r>
                    <w:rPr>
                      <w:sz w:val="28"/>
                      <w:szCs w:val="28"/>
                    </w:rPr>
                    <w:t xml:space="preserve"> 1</w:t>
                  </w:r>
                </w:p>
                <w:p w:rsidR="0061308E" w:rsidRDefault="0061308E" w:rsidP="0061308E">
                  <w:pPr>
                    <w:rPr>
                      <w:sz w:val="28"/>
                      <w:szCs w:val="28"/>
                    </w:rPr>
                  </w:pPr>
                  <w:r w:rsidRPr="008D7E84">
                    <w:rPr>
                      <w:sz w:val="28"/>
                      <w:szCs w:val="28"/>
                    </w:rPr>
                    <w:t>к постановлению главы</w:t>
                  </w:r>
                  <w:r>
                    <w:rPr>
                      <w:sz w:val="28"/>
                      <w:szCs w:val="28"/>
                    </w:rPr>
                    <w:t xml:space="preserve"> </w:t>
                  </w:r>
                </w:p>
                <w:p w:rsidR="0061308E" w:rsidRPr="008D7E84" w:rsidRDefault="009E76A2" w:rsidP="0061308E">
                  <w:pPr>
                    <w:rPr>
                      <w:sz w:val="28"/>
                      <w:szCs w:val="28"/>
                    </w:rPr>
                  </w:pPr>
                  <w:r>
                    <w:rPr>
                      <w:sz w:val="28"/>
                      <w:szCs w:val="28"/>
                    </w:rPr>
                    <w:t>от «___</w:t>
                  </w:r>
                  <w:r w:rsidR="0061308E">
                    <w:rPr>
                      <w:sz w:val="28"/>
                      <w:szCs w:val="28"/>
                    </w:rPr>
                    <w:t xml:space="preserve">» </w:t>
                  </w:r>
                  <w:r>
                    <w:rPr>
                      <w:sz w:val="28"/>
                      <w:szCs w:val="28"/>
                    </w:rPr>
                    <w:t>_________ 2020</w:t>
                  </w:r>
                  <w:r w:rsidR="0061308E">
                    <w:rPr>
                      <w:sz w:val="28"/>
                      <w:szCs w:val="28"/>
                    </w:rPr>
                    <w:t xml:space="preserve"> </w:t>
                  </w:r>
                  <w:r w:rsidR="0061308E" w:rsidRPr="008D7E84">
                    <w:rPr>
                      <w:sz w:val="28"/>
                      <w:szCs w:val="28"/>
                    </w:rPr>
                    <w:t>г.</w:t>
                  </w:r>
                </w:p>
                <w:p w:rsidR="0061308E" w:rsidRPr="008D7E84" w:rsidRDefault="0061308E" w:rsidP="009E76A2">
                  <w:pPr>
                    <w:rPr>
                      <w:sz w:val="28"/>
                      <w:szCs w:val="28"/>
                    </w:rPr>
                  </w:pPr>
                  <w:r w:rsidRPr="008D7E84">
                    <w:rPr>
                      <w:sz w:val="28"/>
                      <w:szCs w:val="28"/>
                    </w:rPr>
                    <w:t>№</w:t>
                  </w:r>
                  <w:r>
                    <w:rPr>
                      <w:sz w:val="28"/>
                      <w:szCs w:val="28"/>
                    </w:rPr>
                    <w:t xml:space="preserve"> </w:t>
                  </w:r>
                  <w:r w:rsidR="009E76A2">
                    <w:rPr>
                      <w:sz w:val="28"/>
                      <w:szCs w:val="28"/>
                    </w:rPr>
                    <w:t>____________________</w:t>
                  </w:r>
                  <w:r>
                    <w:rPr>
                      <w:sz w:val="28"/>
                      <w:szCs w:val="28"/>
                    </w:rPr>
                    <w:t xml:space="preserve">                </w:t>
                  </w:r>
                </w:p>
              </w:tc>
            </w:tr>
          </w:tbl>
          <w:p w:rsidR="0061308E" w:rsidRPr="00C76319" w:rsidRDefault="0061308E" w:rsidP="0061308E">
            <w:pPr>
              <w:spacing w:line="360" w:lineRule="auto"/>
              <w:rPr>
                <w:sz w:val="28"/>
                <w:szCs w:val="28"/>
              </w:rPr>
            </w:pPr>
          </w:p>
          <w:p w:rsidR="0061308E" w:rsidRPr="00C76319" w:rsidRDefault="0061308E" w:rsidP="0061308E">
            <w:pPr>
              <w:pStyle w:val="ConsPlusTitle"/>
              <w:widowControl/>
              <w:spacing w:line="360" w:lineRule="auto"/>
              <w:jc w:val="center"/>
              <w:rPr>
                <w:sz w:val="28"/>
                <w:szCs w:val="28"/>
              </w:rPr>
            </w:pPr>
          </w:p>
          <w:p w:rsidR="0061308E" w:rsidRDefault="0061308E" w:rsidP="0061308E">
            <w:pPr>
              <w:pStyle w:val="ConsPlusTitle"/>
              <w:widowControl/>
              <w:jc w:val="center"/>
              <w:rPr>
                <w:sz w:val="28"/>
                <w:szCs w:val="28"/>
              </w:rPr>
            </w:pPr>
            <w:r>
              <w:rPr>
                <w:sz w:val="28"/>
                <w:szCs w:val="28"/>
              </w:rPr>
              <w:t>ПОЛОЖЕНИЕ</w:t>
            </w:r>
          </w:p>
          <w:p w:rsidR="0061308E" w:rsidRPr="00C76319" w:rsidRDefault="0061308E" w:rsidP="0061308E">
            <w:pPr>
              <w:pStyle w:val="ConsPlusTitle"/>
              <w:widowControl/>
              <w:jc w:val="center"/>
              <w:rPr>
                <w:sz w:val="28"/>
                <w:szCs w:val="28"/>
              </w:rPr>
            </w:pPr>
          </w:p>
          <w:p w:rsidR="0061308E" w:rsidRDefault="0061308E" w:rsidP="0061308E">
            <w:pPr>
              <w:pStyle w:val="ConsPlusTitle"/>
              <w:widowControl/>
              <w:jc w:val="center"/>
              <w:rPr>
                <w:sz w:val="28"/>
                <w:szCs w:val="28"/>
              </w:rPr>
            </w:pPr>
            <w:r w:rsidRPr="00C108BA">
              <w:rPr>
                <w:sz w:val="28"/>
                <w:szCs w:val="28"/>
              </w:rPr>
              <w:t xml:space="preserve">об оплате труда </w:t>
            </w:r>
            <w:r>
              <w:rPr>
                <w:sz w:val="28"/>
                <w:szCs w:val="28"/>
              </w:rPr>
              <w:t>руководителей, работников, занимающих общеотраслевые должности специалистов и служащих и работников, выполняющих работы по общеотраслевым профессиям рабочих</w:t>
            </w:r>
            <w:r w:rsidRPr="00C108BA">
              <w:rPr>
                <w:sz w:val="28"/>
                <w:szCs w:val="28"/>
              </w:rPr>
              <w:t xml:space="preserve"> муниципальных учреждений</w:t>
            </w:r>
          </w:p>
          <w:p w:rsidR="0061308E" w:rsidRDefault="0061308E" w:rsidP="0061308E">
            <w:pPr>
              <w:pStyle w:val="ConsPlusTitle"/>
              <w:widowControl/>
              <w:jc w:val="center"/>
              <w:rPr>
                <w:sz w:val="28"/>
                <w:szCs w:val="28"/>
              </w:rPr>
            </w:pPr>
            <w:r w:rsidRPr="00C108BA">
              <w:rPr>
                <w:sz w:val="28"/>
                <w:szCs w:val="28"/>
              </w:rPr>
              <w:t xml:space="preserve"> МО «</w:t>
            </w:r>
            <w:r>
              <w:rPr>
                <w:sz w:val="28"/>
                <w:szCs w:val="28"/>
              </w:rPr>
              <w:t>Ленский</w:t>
            </w:r>
            <w:r w:rsidRPr="00C108BA">
              <w:rPr>
                <w:sz w:val="28"/>
                <w:szCs w:val="28"/>
              </w:rPr>
              <w:t xml:space="preserve"> район» Республики Саха (Якутия)</w:t>
            </w:r>
          </w:p>
          <w:p w:rsidR="0061308E" w:rsidRPr="00C76319" w:rsidRDefault="0061308E" w:rsidP="0061308E">
            <w:pPr>
              <w:pStyle w:val="ConsPlusTitle"/>
              <w:widowControl/>
              <w:spacing w:line="360" w:lineRule="auto"/>
              <w:jc w:val="center"/>
              <w:rPr>
                <w:sz w:val="28"/>
                <w:szCs w:val="28"/>
              </w:rPr>
            </w:pPr>
          </w:p>
          <w:p w:rsidR="0061308E" w:rsidRDefault="0061308E" w:rsidP="0061308E">
            <w:pPr>
              <w:pStyle w:val="ConsPlusTitle"/>
              <w:widowControl/>
              <w:numPr>
                <w:ilvl w:val="0"/>
                <w:numId w:val="5"/>
              </w:numPr>
              <w:spacing w:line="360" w:lineRule="auto"/>
              <w:jc w:val="center"/>
              <w:outlineLvl w:val="1"/>
              <w:rPr>
                <w:sz w:val="28"/>
                <w:szCs w:val="28"/>
              </w:rPr>
            </w:pPr>
            <w:r w:rsidRPr="00C76319">
              <w:rPr>
                <w:sz w:val="28"/>
                <w:szCs w:val="28"/>
              </w:rPr>
              <w:t xml:space="preserve"> Общие положения</w:t>
            </w:r>
          </w:p>
          <w:p w:rsidR="0061308E" w:rsidRDefault="0061308E" w:rsidP="0061308E">
            <w:pPr>
              <w:pStyle w:val="ConsPlusTitle"/>
              <w:widowControl/>
              <w:numPr>
                <w:ilvl w:val="1"/>
                <w:numId w:val="5"/>
              </w:numPr>
              <w:spacing w:line="360" w:lineRule="auto"/>
              <w:ind w:left="0" w:firstLine="539"/>
              <w:jc w:val="both"/>
              <w:outlineLvl w:val="1"/>
              <w:rPr>
                <w:b w:val="0"/>
                <w:sz w:val="28"/>
                <w:szCs w:val="28"/>
              </w:rPr>
            </w:pPr>
            <w:r w:rsidRPr="00C108BA">
              <w:rPr>
                <w:b w:val="0"/>
                <w:sz w:val="28"/>
                <w:szCs w:val="28"/>
              </w:rPr>
              <w:t>Настоящее Положение об оплате труда работников муниципальных учреждений МО «</w:t>
            </w:r>
            <w:r>
              <w:rPr>
                <w:b w:val="0"/>
                <w:sz w:val="28"/>
                <w:szCs w:val="28"/>
              </w:rPr>
              <w:t>Ленский</w:t>
            </w:r>
            <w:r w:rsidRPr="00C108BA">
              <w:rPr>
                <w:b w:val="0"/>
                <w:sz w:val="28"/>
                <w:szCs w:val="28"/>
              </w:rPr>
              <w:t xml:space="preserve"> район» Республики Саха (Якутия) (далее Положение) регулирует правоотношения, связанные с оплатой труда руководителей</w:t>
            </w:r>
            <w:r>
              <w:rPr>
                <w:b w:val="0"/>
                <w:sz w:val="28"/>
                <w:szCs w:val="28"/>
              </w:rPr>
              <w:t xml:space="preserve">, </w:t>
            </w:r>
            <w:r w:rsidRPr="00697468">
              <w:rPr>
                <w:b w:val="0"/>
                <w:sz w:val="28"/>
                <w:szCs w:val="28"/>
              </w:rPr>
              <w:t>работников, занимающих общеотраслевые должности специалистов и служащих и работников, выполняющих работы по общеотраслевым профессиям рабочих</w:t>
            </w:r>
            <w:r w:rsidRPr="00C76319">
              <w:rPr>
                <w:sz w:val="28"/>
                <w:szCs w:val="28"/>
              </w:rPr>
              <w:t xml:space="preserve"> </w:t>
            </w:r>
            <w:r w:rsidRPr="00697468">
              <w:rPr>
                <w:b w:val="0"/>
                <w:sz w:val="28"/>
                <w:szCs w:val="28"/>
              </w:rPr>
              <w:t>муниципальных учреждений МО «Ленский район»</w:t>
            </w:r>
            <w:r>
              <w:rPr>
                <w:b w:val="0"/>
                <w:sz w:val="28"/>
                <w:szCs w:val="28"/>
              </w:rPr>
              <w:t>:</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w:t>
            </w:r>
            <w:r w:rsidRPr="00C108BA">
              <w:rPr>
                <w:b w:val="0"/>
                <w:sz w:val="28"/>
                <w:szCs w:val="28"/>
              </w:rPr>
              <w:t>У «Комитет имущественных отношений</w:t>
            </w:r>
            <w:r>
              <w:rPr>
                <w:b w:val="0"/>
                <w:sz w:val="28"/>
                <w:szCs w:val="28"/>
              </w:rPr>
              <w:t>»;</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МКУ «Районное управление образования»;</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МКУ «Ленское районное управление культуры»;</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xml:space="preserve">- </w:t>
            </w:r>
            <w:r w:rsidRPr="00C108BA">
              <w:rPr>
                <w:b w:val="0"/>
                <w:sz w:val="28"/>
                <w:szCs w:val="28"/>
              </w:rPr>
              <w:t>МКУ «</w:t>
            </w:r>
            <w:r>
              <w:rPr>
                <w:b w:val="0"/>
                <w:sz w:val="28"/>
                <w:szCs w:val="28"/>
              </w:rPr>
              <w:t>Муниципальный архив»;</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w:t>
            </w:r>
            <w:r w:rsidRPr="00C108BA">
              <w:rPr>
                <w:b w:val="0"/>
                <w:sz w:val="28"/>
                <w:szCs w:val="28"/>
              </w:rPr>
              <w:t xml:space="preserve"> МКУ «</w:t>
            </w:r>
            <w:r>
              <w:rPr>
                <w:b w:val="0"/>
                <w:sz w:val="28"/>
                <w:szCs w:val="28"/>
              </w:rPr>
              <w:t>Комитет по молодежной и семейной политике»;</w:t>
            </w:r>
          </w:p>
          <w:p w:rsidR="0061308E" w:rsidRDefault="0061308E" w:rsidP="0061308E">
            <w:pPr>
              <w:pStyle w:val="ConsPlusTitle"/>
              <w:widowControl/>
              <w:spacing w:line="360" w:lineRule="auto"/>
              <w:ind w:left="567"/>
              <w:jc w:val="both"/>
              <w:outlineLvl w:val="1"/>
              <w:rPr>
                <w:b w:val="0"/>
                <w:sz w:val="28"/>
                <w:szCs w:val="28"/>
              </w:rPr>
            </w:pPr>
            <w:r>
              <w:rPr>
                <w:b w:val="0"/>
                <w:sz w:val="28"/>
                <w:szCs w:val="28"/>
              </w:rPr>
              <w:t>-</w:t>
            </w:r>
            <w:r w:rsidRPr="00C108BA">
              <w:rPr>
                <w:b w:val="0"/>
                <w:sz w:val="28"/>
                <w:szCs w:val="28"/>
              </w:rPr>
              <w:t xml:space="preserve"> М</w:t>
            </w:r>
            <w:r>
              <w:rPr>
                <w:b w:val="0"/>
                <w:sz w:val="28"/>
                <w:szCs w:val="28"/>
              </w:rPr>
              <w:t>Б</w:t>
            </w:r>
            <w:r w:rsidRPr="00C108BA">
              <w:rPr>
                <w:b w:val="0"/>
                <w:sz w:val="28"/>
                <w:szCs w:val="28"/>
              </w:rPr>
              <w:t>У «</w:t>
            </w:r>
            <w:r>
              <w:rPr>
                <w:b w:val="0"/>
                <w:sz w:val="28"/>
                <w:szCs w:val="28"/>
              </w:rPr>
              <w:t>Управление по эксплуатации и содержанию административных зданий «Гранит</w:t>
            </w:r>
            <w:r w:rsidRPr="00C108BA">
              <w:rPr>
                <w:b w:val="0"/>
                <w:sz w:val="28"/>
                <w:szCs w:val="28"/>
              </w:rPr>
              <w:t>»</w:t>
            </w:r>
            <w:r>
              <w:rPr>
                <w:b w:val="0"/>
                <w:sz w:val="28"/>
                <w:szCs w:val="28"/>
              </w:rPr>
              <w:t>;</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МКУ «Единая дежурно-диспетчерская служба»;</w:t>
            </w:r>
          </w:p>
          <w:p w:rsidR="0061308E" w:rsidRDefault="0061308E" w:rsidP="0061308E">
            <w:pPr>
              <w:pStyle w:val="ConsPlusTitle"/>
              <w:widowControl/>
              <w:spacing w:line="360" w:lineRule="auto"/>
              <w:ind w:left="1259" w:hanging="692"/>
              <w:jc w:val="both"/>
              <w:outlineLvl w:val="1"/>
              <w:rPr>
                <w:b w:val="0"/>
                <w:sz w:val="28"/>
                <w:szCs w:val="28"/>
              </w:rPr>
            </w:pPr>
            <w:r>
              <w:rPr>
                <w:b w:val="0"/>
                <w:sz w:val="28"/>
                <w:szCs w:val="28"/>
              </w:rPr>
              <w:t>- МКУ «Комитет по физической культуре и спорту»;</w:t>
            </w:r>
          </w:p>
          <w:p w:rsidR="0061308E" w:rsidRPr="00C108BA" w:rsidRDefault="0061308E" w:rsidP="0061308E">
            <w:pPr>
              <w:pStyle w:val="ConsPlusTitle"/>
              <w:widowControl/>
              <w:spacing w:line="360" w:lineRule="auto"/>
              <w:ind w:left="1259" w:hanging="692"/>
              <w:jc w:val="both"/>
              <w:outlineLvl w:val="1"/>
              <w:rPr>
                <w:b w:val="0"/>
                <w:sz w:val="28"/>
                <w:szCs w:val="28"/>
              </w:rPr>
            </w:pPr>
            <w:r>
              <w:rPr>
                <w:b w:val="0"/>
                <w:sz w:val="28"/>
                <w:szCs w:val="28"/>
              </w:rPr>
              <w:t>- МКУ «Бизнес-инкубатор Ленского района».</w:t>
            </w:r>
          </w:p>
          <w:p w:rsidR="0061308E" w:rsidRPr="00C76319" w:rsidRDefault="0061308E" w:rsidP="0061308E">
            <w:pPr>
              <w:widowControl/>
              <w:numPr>
                <w:ilvl w:val="1"/>
                <w:numId w:val="10"/>
              </w:numPr>
              <w:spacing w:line="360" w:lineRule="auto"/>
              <w:ind w:left="0" w:firstLine="539"/>
              <w:jc w:val="both"/>
              <w:rPr>
                <w:sz w:val="28"/>
                <w:szCs w:val="28"/>
              </w:rPr>
            </w:pPr>
            <w:r w:rsidRPr="00C76319">
              <w:rPr>
                <w:sz w:val="28"/>
                <w:szCs w:val="28"/>
              </w:rPr>
              <w:lastRenderedPageBreak/>
              <w:t xml:space="preserve">Настоящее Положение разработано в соответствии </w:t>
            </w:r>
            <w:r>
              <w:rPr>
                <w:sz w:val="28"/>
                <w:szCs w:val="28"/>
              </w:rPr>
              <w:t>с нормативными правовыми актами</w:t>
            </w:r>
            <w:r w:rsidRPr="00C76319">
              <w:rPr>
                <w:sz w:val="28"/>
                <w:szCs w:val="28"/>
              </w:rPr>
              <w:t>:</w:t>
            </w:r>
          </w:p>
          <w:p w:rsidR="0061308E" w:rsidRDefault="0061308E" w:rsidP="0061308E">
            <w:pPr>
              <w:spacing w:line="360" w:lineRule="auto"/>
              <w:ind w:firstLine="539"/>
              <w:jc w:val="both"/>
              <w:rPr>
                <w:sz w:val="28"/>
                <w:szCs w:val="28"/>
              </w:rPr>
            </w:pPr>
            <w:r w:rsidRPr="00C76319">
              <w:rPr>
                <w:sz w:val="28"/>
                <w:szCs w:val="28"/>
              </w:rPr>
              <w:t xml:space="preserve">- </w:t>
            </w:r>
            <w:r>
              <w:rPr>
                <w:sz w:val="28"/>
                <w:szCs w:val="28"/>
              </w:rPr>
              <w:t>т</w:t>
            </w:r>
            <w:r w:rsidRPr="00C76319">
              <w:rPr>
                <w:sz w:val="28"/>
                <w:szCs w:val="28"/>
              </w:rPr>
              <w:t>рудовым кодексом Российской Федерации;</w:t>
            </w:r>
          </w:p>
          <w:p w:rsidR="0061308E" w:rsidRDefault="0061308E" w:rsidP="0061308E">
            <w:pPr>
              <w:shd w:val="clear" w:color="auto" w:fill="FFFFFF"/>
              <w:spacing w:line="360" w:lineRule="auto"/>
              <w:ind w:firstLine="567"/>
              <w:jc w:val="both"/>
              <w:rPr>
                <w:sz w:val="28"/>
                <w:szCs w:val="28"/>
              </w:rPr>
            </w:pPr>
            <w:r>
              <w:rPr>
                <w:sz w:val="28"/>
                <w:szCs w:val="28"/>
              </w:rPr>
              <w:t>- п</w:t>
            </w:r>
            <w:r w:rsidRPr="00C76319">
              <w:rPr>
                <w:sz w:val="28"/>
                <w:szCs w:val="28"/>
              </w:rPr>
              <w:t xml:space="preserve">остановлением Правительства Республики Саха (Якутия) от </w:t>
            </w:r>
            <w:r>
              <w:rPr>
                <w:sz w:val="28"/>
                <w:szCs w:val="28"/>
              </w:rPr>
              <w:t xml:space="preserve">28 августа 2017 </w:t>
            </w:r>
            <w:r w:rsidRPr="00C76319">
              <w:rPr>
                <w:sz w:val="28"/>
                <w:szCs w:val="28"/>
              </w:rPr>
              <w:t xml:space="preserve">г. </w:t>
            </w:r>
            <w:r>
              <w:rPr>
                <w:sz w:val="28"/>
                <w:szCs w:val="28"/>
              </w:rPr>
              <w:t xml:space="preserve">№ </w:t>
            </w:r>
            <w:r w:rsidRPr="009115C4">
              <w:rPr>
                <w:sz w:val="28"/>
                <w:szCs w:val="28"/>
              </w:rPr>
              <w:t>290</w:t>
            </w:r>
            <w:r w:rsidRPr="00C76319">
              <w:rPr>
                <w:sz w:val="28"/>
                <w:szCs w:val="28"/>
              </w:rPr>
              <w:t xml:space="preserve"> «О </w:t>
            </w:r>
            <w:r>
              <w:rPr>
                <w:sz w:val="28"/>
                <w:szCs w:val="28"/>
              </w:rPr>
              <w:t>порядке формирования фонда оплаты труда работников учреждений, финансируемых из государственного бюджета</w:t>
            </w:r>
            <w:r w:rsidRPr="00C76319">
              <w:rPr>
                <w:sz w:val="28"/>
                <w:szCs w:val="28"/>
              </w:rPr>
              <w:t xml:space="preserve"> Республики Саха (Якутия)</w:t>
            </w:r>
            <w:r>
              <w:rPr>
                <w:sz w:val="28"/>
                <w:szCs w:val="28"/>
              </w:rPr>
              <w:t>»,</w:t>
            </w:r>
            <w:r w:rsidRPr="00C76319">
              <w:rPr>
                <w:sz w:val="28"/>
                <w:szCs w:val="28"/>
              </w:rPr>
              <w:t xml:space="preserve"> </w:t>
            </w:r>
          </w:p>
          <w:p w:rsidR="0061308E" w:rsidRDefault="0061308E" w:rsidP="0061308E">
            <w:pPr>
              <w:shd w:val="clear" w:color="auto" w:fill="FFFFFF"/>
              <w:spacing w:line="360" w:lineRule="auto"/>
              <w:ind w:firstLine="567"/>
              <w:jc w:val="both"/>
              <w:rPr>
                <w:sz w:val="28"/>
                <w:szCs w:val="28"/>
              </w:rPr>
            </w:pPr>
            <w:r>
              <w:rPr>
                <w:sz w:val="28"/>
                <w:szCs w:val="28"/>
              </w:rPr>
              <w:t xml:space="preserve">- </w:t>
            </w:r>
            <w:r w:rsidRPr="00BE2571">
              <w:rPr>
                <w:sz w:val="28"/>
                <w:szCs w:val="28"/>
              </w:rPr>
              <w:t>приказом Министерства труда и социального развития Республики Саха (Якутия) от 09.11.2017 года № 1424-ОД «Об утверждении Рекомендаций по разработке государственным органами Положений об оплате труда работников подведомственных государственных учреждений»</w:t>
            </w:r>
            <w:r>
              <w:rPr>
                <w:sz w:val="28"/>
                <w:szCs w:val="28"/>
              </w:rPr>
              <w:t>;</w:t>
            </w:r>
          </w:p>
          <w:p w:rsidR="0061308E" w:rsidRDefault="0061308E" w:rsidP="0061308E">
            <w:pPr>
              <w:shd w:val="clear" w:color="auto" w:fill="FFFFFF"/>
              <w:spacing w:line="360" w:lineRule="auto"/>
              <w:ind w:firstLine="567"/>
              <w:jc w:val="both"/>
              <w:rPr>
                <w:sz w:val="28"/>
                <w:szCs w:val="28"/>
              </w:rPr>
            </w:pPr>
            <w:r>
              <w:rPr>
                <w:sz w:val="28"/>
                <w:szCs w:val="28"/>
              </w:rPr>
              <w:t xml:space="preserve">- приказом </w:t>
            </w:r>
            <w:r w:rsidRPr="00BE2571">
              <w:rPr>
                <w:sz w:val="28"/>
                <w:szCs w:val="28"/>
              </w:rPr>
              <w:t xml:space="preserve">Министерства труда и социального развития Республики Саха (Якутия) от </w:t>
            </w:r>
            <w:r w:rsidR="00C47EF0">
              <w:rPr>
                <w:sz w:val="28"/>
                <w:szCs w:val="28"/>
              </w:rPr>
              <w:t>11</w:t>
            </w:r>
            <w:r w:rsidRPr="00BE2571">
              <w:rPr>
                <w:sz w:val="28"/>
                <w:szCs w:val="28"/>
              </w:rPr>
              <w:t>.1</w:t>
            </w:r>
            <w:r w:rsidR="00C47EF0">
              <w:rPr>
                <w:sz w:val="28"/>
                <w:szCs w:val="28"/>
              </w:rPr>
              <w:t>2</w:t>
            </w:r>
            <w:r w:rsidRPr="00BE2571">
              <w:rPr>
                <w:sz w:val="28"/>
                <w:szCs w:val="28"/>
              </w:rPr>
              <w:t>.20</w:t>
            </w:r>
            <w:r w:rsidR="00C47EF0">
              <w:rPr>
                <w:sz w:val="28"/>
                <w:szCs w:val="28"/>
              </w:rPr>
              <w:t>20</w:t>
            </w:r>
            <w:r w:rsidRPr="00BE2571">
              <w:rPr>
                <w:sz w:val="28"/>
                <w:szCs w:val="28"/>
              </w:rPr>
              <w:t xml:space="preserve"> года № 1</w:t>
            </w:r>
            <w:r w:rsidR="00C47EF0">
              <w:rPr>
                <w:sz w:val="28"/>
                <w:szCs w:val="28"/>
              </w:rPr>
              <w:t>427</w:t>
            </w:r>
            <w:r w:rsidRPr="00BE2571">
              <w:rPr>
                <w:sz w:val="28"/>
                <w:szCs w:val="28"/>
              </w:rPr>
              <w:t>-ОД «</w:t>
            </w:r>
            <w:r w:rsidR="00C47EF0">
              <w:rPr>
                <w:sz w:val="28"/>
                <w:szCs w:val="28"/>
              </w:rPr>
              <w:t>О внесении изменений в отдельные приказы Министерства труда и социального развития Республики Саха (Якутия)</w:t>
            </w:r>
            <w:r w:rsidRPr="00BE2571">
              <w:rPr>
                <w:sz w:val="28"/>
                <w:szCs w:val="28"/>
              </w:rPr>
              <w:t>»</w:t>
            </w:r>
            <w:r>
              <w:rPr>
                <w:sz w:val="28"/>
                <w:szCs w:val="28"/>
              </w:rPr>
              <w:t>;</w:t>
            </w:r>
          </w:p>
          <w:p w:rsidR="0061308E" w:rsidRDefault="0061308E" w:rsidP="0061308E">
            <w:pPr>
              <w:shd w:val="clear" w:color="auto" w:fill="FFFFFF"/>
              <w:spacing w:line="360" w:lineRule="auto"/>
              <w:ind w:firstLine="567"/>
              <w:jc w:val="both"/>
              <w:rPr>
                <w:sz w:val="28"/>
                <w:szCs w:val="28"/>
              </w:rPr>
            </w:pPr>
            <w:r>
              <w:rPr>
                <w:sz w:val="28"/>
                <w:szCs w:val="28"/>
              </w:rPr>
              <w:t>-</w:t>
            </w:r>
            <w:r w:rsidRPr="00C76319">
              <w:rPr>
                <w:sz w:val="28"/>
                <w:szCs w:val="28"/>
              </w:rPr>
              <w:t xml:space="preserve">приказом Министерства здравоохранения и социального развития РФ от 29.05.2008г. № </w:t>
            </w:r>
            <w:r w:rsidRPr="009115C4">
              <w:rPr>
                <w:sz w:val="28"/>
                <w:szCs w:val="28"/>
              </w:rPr>
              <w:t>247н</w:t>
            </w:r>
            <w:r w:rsidRPr="00C76319">
              <w:rPr>
                <w:sz w:val="28"/>
                <w:szCs w:val="28"/>
              </w:rPr>
              <w:t xml:space="preserve"> «Об утверждении профессиональных квалификационных групп общеотраслевых должностей руководителей, специалистов и служащих» (в редакции от 11.12.2008 г. № 718н);</w:t>
            </w:r>
          </w:p>
          <w:p w:rsidR="0061308E" w:rsidRDefault="0061308E" w:rsidP="0061308E">
            <w:pPr>
              <w:shd w:val="clear" w:color="auto" w:fill="FFFFFF"/>
              <w:spacing w:line="360" w:lineRule="auto"/>
              <w:ind w:firstLine="567"/>
              <w:jc w:val="both"/>
              <w:rPr>
                <w:sz w:val="28"/>
                <w:szCs w:val="28"/>
              </w:rPr>
            </w:pPr>
            <w:r>
              <w:rPr>
                <w:sz w:val="28"/>
                <w:szCs w:val="28"/>
              </w:rPr>
              <w:t xml:space="preserve">- </w:t>
            </w:r>
            <w:r w:rsidRPr="00C76319">
              <w:rPr>
                <w:sz w:val="28"/>
                <w:szCs w:val="28"/>
              </w:rPr>
              <w:t xml:space="preserve">приказом Министерства здравоохранения и социального развития РФ от 29.05.2008г. № </w:t>
            </w:r>
            <w:r w:rsidRPr="009115C4">
              <w:rPr>
                <w:sz w:val="28"/>
                <w:szCs w:val="28"/>
              </w:rPr>
              <w:t>248н</w:t>
            </w:r>
            <w:r w:rsidRPr="00C76319">
              <w:rPr>
                <w:sz w:val="28"/>
                <w:szCs w:val="28"/>
              </w:rPr>
              <w:t xml:space="preserve"> «Об утверждении профессиональных квалификационных групп общеотраслевых профессий рабочих» (в редакции от 12.08.2008 г. № 417н)</w:t>
            </w:r>
            <w:r>
              <w:rPr>
                <w:sz w:val="28"/>
                <w:szCs w:val="28"/>
              </w:rPr>
              <w:t>.</w:t>
            </w:r>
          </w:p>
          <w:p w:rsidR="0061308E" w:rsidRPr="00C76319" w:rsidRDefault="0061308E" w:rsidP="0061308E">
            <w:pPr>
              <w:spacing w:line="360" w:lineRule="auto"/>
              <w:ind w:firstLine="567"/>
              <w:jc w:val="both"/>
              <w:rPr>
                <w:sz w:val="28"/>
                <w:szCs w:val="28"/>
              </w:rPr>
            </w:pPr>
            <w:r w:rsidRPr="00C76319">
              <w:rPr>
                <w:sz w:val="28"/>
                <w:szCs w:val="28"/>
              </w:rPr>
              <w:t>1.</w:t>
            </w:r>
            <w:r>
              <w:rPr>
                <w:sz w:val="28"/>
                <w:szCs w:val="28"/>
              </w:rPr>
              <w:t>3</w:t>
            </w:r>
            <w:r w:rsidRPr="00C76319">
              <w:rPr>
                <w:sz w:val="28"/>
                <w:szCs w:val="28"/>
              </w:rPr>
              <w:t xml:space="preserve">. Настоящее Положение разработано в целях определения </w:t>
            </w:r>
            <w:r>
              <w:rPr>
                <w:sz w:val="28"/>
                <w:szCs w:val="28"/>
              </w:rPr>
              <w:t>м</w:t>
            </w:r>
            <w:r w:rsidRPr="00C76319">
              <w:rPr>
                <w:sz w:val="28"/>
                <w:szCs w:val="28"/>
              </w:rPr>
              <w:t>етодики формирования фонда оплаты труда руководителей и работников муниципальн</w:t>
            </w:r>
            <w:r>
              <w:rPr>
                <w:sz w:val="28"/>
                <w:szCs w:val="28"/>
              </w:rPr>
              <w:t>ых учреждений</w:t>
            </w:r>
            <w:r w:rsidRPr="00C76319">
              <w:rPr>
                <w:sz w:val="28"/>
                <w:szCs w:val="28"/>
              </w:rPr>
              <w:t>.</w:t>
            </w:r>
          </w:p>
          <w:p w:rsidR="0061308E" w:rsidRPr="00C76319" w:rsidRDefault="0061308E" w:rsidP="0061308E">
            <w:pPr>
              <w:spacing w:line="360" w:lineRule="auto"/>
              <w:ind w:firstLine="539"/>
              <w:jc w:val="both"/>
              <w:rPr>
                <w:sz w:val="28"/>
                <w:szCs w:val="28"/>
              </w:rPr>
            </w:pPr>
            <w:r w:rsidRPr="00C76319">
              <w:rPr>
                <w:sz w:val="28"/>
                <w:szCs w:val="28"/>
              </w:rPr>
              <w:t>1.</w:t>
            </w:r>
            <w:r>
              <w:rPr>
                <w:sz w:val="28"/>
                <w:szCs w:val="28"/>
              </w:rPr>
              <w:t>4</w:t>
            </w:r>
            <w:r w:rsidRPr="00C76319">
              <w:rPr>
                <w:sz w:val="28"/>
                <w:szCs w:val="28"/>
              </w:rPr>
              <w:t>. Настоящее Положение включает в себя:</w:t>
            </w:r>
          </w:p>
          <w:p w:rsidR="0061308E" w:rsidRPr="00C76319" w:rsidRDefault="0061308E" w:rsidP="0061308E">
            <w:pPr>
              <w:spacing w:line="360" w:lineRule="auto"/>
              <w:ind w:firstLine="539"/>
              <w:jc w:val="both"/>
              <w:rPr>
                <w:sz w:val="28"/>
                <w:szCs w:val="28"/>
              </w:rPr>
            </w:pPr>
            <w:r w:rsidRPr="00C76319">
              <w:rPr>
                <w:sz w:val="28"/>
                <w:szCs w:val="28"/>
              </w:rPr>
              <w:t>- размеры должностных окладов по профессиональным квалификационным группам (далее - ПКГ);</w:t>
            </w:r>
          </w:p>
          <w:p w:rsidR="0061308E" w:rsidRPr="00C76319" w:rsidRDefault="0061308E" w:rsidP="0061308E">
            <w:pPr>
              <w:spacing w:line="360" w:lineRule="auto"/>
              <w:ind w:firstLine="539"/>
              <w:jc w:val="both"/>
              <w:rPr>
                <w:sz w:val="28"/>
                <w:szCs w:val="28"/>
              </w:rPr>
            </w:pPr>
            <w:r w:rsidRPr="00C76319">
              <w:rPr>
                <w:sz w:val="28"/>
                <w:szCs w:val="28"/>
              </w:rPr>
              <w:t xml:space="preserve">- условия оплаты труда руководителя учреждения, его заместителей и </w:t>
            </w:r>
            <w:r w:rsidRPr="00C76319">
              <w:rPr>
                <w:sz w:val="28"/>
                <w:szCs w:val="28"/>
              </w:rPr>
              <w:lastRenderedPageBreak/>
              <w:t>главного бухгалтера;</w:t>
            </w:r>
          </w:p>
          <w:p w:rsidR="0061308E" w:rsidRPr="00C76319" w:rsidRDefault="0061308E" w:rsidP="0048137A">
            <w:pPr>
              <w:spacing w:line="360" w:lineRule="auto"/>
              <w:ind w:firstLine="539"/>
              <w:jc w:val="both"/>
              <w:rPr>
                <w:sz w:val="28"/>
                <w:szCs w:val="28"/>
              </w:rPr>
            </w:pPr>
            <w:r w:rsidRPr="00C76319">
              <w:rPr>
                <w:sz w:val="28"/>
                <w:szCs w:val="28"/>
              </w:rPr>
              <w:t>- наименование, условия осуществления и размеры выплат компенсационного характ</w:t>
            </w:r>
            <w:r w:rsidR="0048137A">
              <w:rPr>
                <w:sz w:val="28"/>
                <w:szCs w:val="28"/>
              </w:rPr>
              <w:t>ера и стимулирующего характера;</w:t>
            </w:r>
          </w:p>
          <w:p w:rsidR="0061308E" w:rsidRPr="00C76319" w:rsidRDefault="0061308E" w:rsidP="0061308E">
            <w:pPr>
              <w:spacing w:line="360" w:lineRule="auto"/>
              <w:ind w:firstLine="539"/>
              <w:jc w:val="both"/>
              <w:rPr>
                <w:sz w:val="28"/>
                <w:szCs w:val="28"/>
              </w:rPr>
            </w:pPr>
            <w:r w:rsidRPr="00C76319">
              <w:rPr>
                <w:sz w:val="28"/>
                <w:szCs w:val="28"/>
              </w:rPr>
              <w:t>- другие условия оплаты труда.</w:t>
            </w:r>
          </w:p>
          <w:p w:rsidR="0061308E" w:rsidRDefault="0061308E" w:rsidP="0061308E">
            <w:pPr>
              <w:spacing w:line="360" w:lineRule="auto"/>
              <w:ind w:firstLine="539"/>
              <w:jc w:val="both"/>
              <w:rPr>
                <w:sz w:val="28"/>
                <w:szCs w:val="28"/>
              </w:rPr>
            </w:pPr>
            <w:r w:rsidRPr="00C76319">
              <w:rPr>
                <w:sz w:val="28"/>
                <w:szCs w:val="28"/>
              </w:rPr>
              <w:t>1.</w:t>
            </w:r>
            <w:r>
              <w:rPr>
                <w:sz w:val="28"/>
                <w:szCs w:val="28"/>
              </w:rPr>
              <w:t>5</w:t>
            </w:r>
            <w:r w:rsidRPr="00C76319">
              <w:rPr>
                <w:sz w:val="28"/>
                <w:szCs w:val="28"/>
              </w:rPr>
              <w:t xml:space="preserve">. Условия оплаты труда, включая размер оклада (должностного оклада), </w:t>
            </w:r>
            <w:r>
              <w:rPr>
                <w:sz w:val="28"/>
                <w:szCs w:val="28"/>
              </w:rPr>
              <w:t>надбавки</w:t>
            </w:r>
            <w:r w:rsidRPr="00C76319">
              <w:rPr>
                <w:sz w:val="28"/>
                <w:szCs w:val="28"/>
              </w:rPr>
              <w:t xml:space="preserve"> к должностным окладам, выплаты компенсационного и стимулирующего характера являются обязательными для включения в трудовой договор. </w:t>
            </w:r>
          </w:p>
          <w:p w:rsidR="0061308E" w:rsidRPr="00BC5F32" w:rsidRDefault="0061308E" w:rsidP="0061308E">
            <w:pPr>
              <w:spacing w:line="360" w:lineRule="auto"/>
              <w:ind w:firstLine="539"/>
              <w:jc w:val="both"/>
              <w:rPr>
                <w:sz w:val="28"/>
                <w:szCs w:val="28"/>
              </w:rPr>
            </w:pPr>
            <w:r w:rsidRPr="00313D30">
              <w:rPr>
                <w:sz w:val="28"/>
                <w:szCs w:val="28"/>
              </w:rPr>
              <w:t xml:space="preserve">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w:t>
            </w:r>
            <w:r w:rsidRPr="00BC5F32">
              <w:rPr>
                <w:sz w:val="28"/>
                <w:szCs w:val="28"/>
              </w:rPr>
              <w:t>сформированного из всех источников финансирования.</w:t>
            </w:r>
          </w:p>
          <w:p w:rsidR="0061308E" w:rsidRPr="00C76319" w:rsidRDefault="0061308E" w:rsidP="0061308E">
            <w:pPr>
              <w:spacing w:line="360" w:lineRule="auto"/>
              <w:ind w:firstLine="539"/>
              <w:jc w:val="both"/>
              <w:rPr>
                <w:sz w:val="28"/>
                <w:szCs w:val="28"/>
              </w:rPr>
            </w:pPr>
            <w:r w:rsidRPr="00313D30">
              <w:rPr>
                <w:sz w:val="28"/>
                <w:szCs w:val="28"/>
              </w:rPr>
              <w:t>1.</w:t>
            </w:r>
            <w:r>
              <w:rPr>
                <w:sz w:val="28"/>
                <w:szCs w:val="28"/>
              </w:rPr>
              <w:t>6</w:t>
            </w:r>
            <w:r w:rsidRPr="00313D30">
              <w:rPr>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w:t>
            </w:r>
            <w:r>
              <w:rPr>
                <w:sz w:val="28"/>
                <w:szCs w:val="28"/>
              </w:rPr>
              <w:t>федеральным законом</w:t>
            </w:r>
            <w:r w:rsidRPr="00313D30">
              <w:rPr>
                <w:sz w:val="28"/>
                <w:szCs w:val="28"/>
              </w:rPr>
              <w:t xml:space="preserve"> минимального размера оплаты труда (минимальной заработной платы)</w:t>
            </w:r>
            <w:r>
              <w:rPr>
                <w:sz w:val="28"/>
                <w:szCs w:val="28"/>
              </w:rPr>
              <w:t xml:space="preserve">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w:t>
            </w:r>
            <w:r w:rsidRPr="001A7369">
              <w:rPr>
                <w:sz w:val="28"/>
                <w:szCs w:val="28"/>
              </w:rPr>
              <w:t>)</w:t>
            </w:r>
            <w:r>
              <w:rPr>
                <w:sz w:val="28"/>
                <w:szCs w:val="28"/>
              </w:rPr>
              <w:t>,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r w:rsidRPr="00313D30">
              <w:rPr>
                <w:sz w:val="28"/>
                <w:szCs w:val="28"/>
              </w:rPr>
              <w:t>.</w:t>
            </w:r>
          </w:p>
          <w:p w:rsidR="0061308E" w:rsidRPr="00C76319" w:rsidRDefault="0061308E" w:rsidP="0061308E">
            <w:pPr>
              <w:spacing w:line="360" w:lineRule="auto"/>
              <w:ind w:firstLine="539"/>
              <w:jc w:val="both"/>
              <w:rPr>
                <w:sz w:val="28"/>
                <w:szCs w:val="28"/>
              </w:rPr>
            </w:pPr>
            <w:r w:rsidRPr="00C76319">
              <w:rPr>
                <w:sz w:val="28"/>
                <w:szCs w:val="28"/>
              </w:rPr>
              <w:t>1.</w:t>
            </w:r>
            <w:r>
              <w:rPr>
                <w:sz w:val="28"/>
                <w:szCs w:val="28"/>
              </w:rPr>
              <w:t>7</w:t>
            </w:r>
            <w:r w:rsidRPr="00C76319">
              <w:rPr>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61308E" w:rsidRPr="00C76319" w:rsidRDefault="0061308E" w:rsidP="0061308E">
            <w:pPr>
              <w:spacing w:line="360" w:lineRule="auto"/>
              <w:ind w:firstLine="539"/>
              <w:jc w:val="both"/>
              <w:rPr>
                <w:sz w:val="28"/>
                <w:szCs w:val="28"/>
              </w:rPr>
            </w:pPr>
            <w:r w:rsidRPr="00C76319">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w:t>
            </w:r>
            <w:r w:rsidRPr="00C76319">
              <w:rPr>
                <w:sz w:val="28"/>
                <w:szCs w:val="28"/>
              </w:rPr>
              <w:lastRenderedPageBreak/>
              <w:t>раздельно по каждой должност</w:t>
            </w:r>
            <w:r>
              <w:rPr>
                <w:sz w:val="28"/>
                <w:szCs w:val="28"/>
              </w:rPr>
              <w:t>и</w:t>
            </w:r>
            <w:r w:rsidRPr="00C76319">
              <w:rPr>
                <w:sz w:val="28"/>
                <w:szCs w:val="28"/>
              </w:rPr>
              <w:t>.</w:t>
            </w:r>
          </w:p>
          <w:p w:rsidR="0061308E" w:rsidRDefault="0061308E" w:rsidP="0061308E">
            <w:pPr>
              <w:pStyle w:val="ConsPlusNormal"/>
              <w:spacing w:line="360" w:lineRule="auto"/>
              <w:ind w:firstLine="539"/>
              <w:jc w:val="both"/>
              <w:rPr>
                <w:rFonts w:ascii="Times New Roman" w:hAnsi="Times New Roman" w:cs="Times New Roman"/>
                <w:sz w:val="28"/>
                <w:szCs w:val="28"/>
              </w:rPr>
            </w:pPr>
            <w:r w:rsidRPr="00764A4E">
              <w:rPr>
                <w:rFonts w:ascii="Times New Roman" w:hAnsi="Times New Roman" w:cs="Times New Roman"/>
                <w:sz w:val="28"/>
                <w:szCs w:val="28"/>
              </w:rPr>
              <w:t>1.</w:t>
            </w:r>
            <w:r>
              <w:rPr>
                <w:rFonts w:ascii="Times New Roman" w:hAnsi="Times New Roman" w:cs="Times New Roman"/>
                <w:sz w:val="28"/>
                <w:szCs w:val="28"/>
              </w:rPr>
              <w:t>8</w:t>
            </w:r>
            <w:r w:rsidRPr="00764A4E">
              <w:rPr>
                <w:rFonts w:ascii="Times New Roman" w:hAnsi="Times New Roman" w:cs="Times New Roman"/>
                <w:sz w:val="28"/>
                <w:szCs w:val="28"/>
              </w:rPr>
              <w:t>. Заработная плата работников учреждений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61308E" w:rsidRPr="00BC5F32" w:rsidRDefault="0061308E" w:rsidP="0061308E">
            <w:pPr>
              <w:pStyle w:val="ConsPlusNormal"/>
              <w:spacing w:line="36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1.9. </w:t>
            </w:r>
            <w:r w:rsidRPr="00BC5F32">
              <w:rPr>
                <w:rFonts w:ascii="Times New Roman" w:hAnsi="Times New Roman" w:cs="Times New Roman"/>
                <w:sz w:val="28"/>
                <w:szCs w:val="28"/>
              </w:rPr>
              <w:t>Штатное расписание учреждения утверждается руководителем и соглас</w:t>
            </w:r>
            <w:r>
              <w:rPr>
                <w:rFonts w:ascii="Times New Roman" w:hAnsi="Times New Roman" w:cs="Times New Roman"/>
                <w:sz w:val="28"/>
                <w:szCs w:val="28"/>
              </w:rPr>
              <w:t>овывается</w:t>
            </w:r>
            <w:r w:rsidRPr="00BC5F32">
              <w:rPr>
                <w:rFonts w:ascii="Times New Roman" w:hAnsi="Times New Roman" w:cs="Times New Roman"/>
                <w:sz w:val="28"/>
                <w:szCs w:val="28"/>
              </w:rPr>
              <w:t xml:space="preserve"> с учредителем Учреждения.</w:t>
            </w:r>
          </w:p>
          <w:p w:rsidR="0061308E" w:rsidRDefault="0061308E" w:rsidP="0061308E">
            <w:pPr>
              <w:spacing w:line="360" w:lineRule="auto"/>
              <w:ind w:firstLine="540"/>
              <w:jc w:val="both"/>
              <w:rPr>
                <w:sz w:val="28"/>
                <w:szCs w:val="28"/>
              </w:rPr>
            </w:pPr>
            <w:r w:rsidRPr="00BC5F32">
              <w:rPr>
                <w:sz w:val="28"/>
                <w:szCs w:val="28"/>
              </w:rPr>
              <w:t xml:space="preserve">Наименования должностей служащих и профессий рабочих </w:t>
            </w:r>
            <w:r>
              <w:rPr>
                <w:sz w:val="28"/>
                <w:szCs w:val="28"/>
              </w:rPr>
              <w:t xml:space="preserve">в штатном расписании </w:t>
            </w:r>
            <w:r w:rsidRPr="00BC5F32">
              <w:rPr>
                <w:sz w:val="28"/>
                <w:szCs w:val="28"/>
              </w:rPr>
              <w:t>должны соответствовать наименованиям должност</w:t>
            </w:r>
            <w:r>
              <w:rPr>
                <w:sz w:val="28"/>
                <w:szCs w:val="28"/>
              </w:rPr>
              <w:t>ей и профессий,</w:t>
            </w:r>
            <w:r w:rsidRPr="00BC5F32">
              <w:rPr>
                <w:sz w:val="28"/>
                <w:szCs w:val="28"/>
              </w:rPr>
              <w:t xml:space="preserve"> </w:t>
            </w:r>
            <w:r>
              <w:rPr>
                <w:sz w:val="28"/>
                <w:szCs w:val="28"/>
              </w:rPr>
              <w:t>п</w:t>
            </w:r>
            <w:r w:rsidRPr="00BC5F32">
              <w:rPr>
                <w:sz w:val="28"/>
                <w:szCs w:val="28"/>
              </w:rPr>
              <w:t>редусмотренным Единым тарифно-квалификационным справочником работ и профессий рабочих, Единым тарифно-квалификационным справочником должностей руководителей, специалистов и служащих или соответствующими положен</w:t>
            </w:r>
            <w:r>
              <w:rPr>
                <w:sz w:val="28"/>
                <w:szCs w:val="28"/>
              </w:rPr>
              <w:t>иями.</w:t>
            </w:r>
          </w:p>
          <w:p w:rsidR="0061308E" w:rsidRPr="00BC5F32" w:rsidRDefault="0061308E" w:rsidP="0061308E">
            <w:pPr>
              <w:spacing w:line="360" w:lineRule="auto"/>
              <w:ind w:firstLine="540"/>
              <w:jc w:val="both"/>
              <w:rPr>
                <w:sz w:val="28"/>
                <w:szCs w:val="28"/>
              </w:rPr>
            </w:pPr>
            <w:r>
              <w:rPr>
                <w:sz w:val="28"/>
                <w:szCs w:val="28"/>
              </w:rPr>
              <w:t xml:space="preserve">1.10. В случаях, </w:t>
            </w:r>
            <w:r w:rsidRPr="00C1277C">
              <w:rPr>
                <w:sz w:val="28"/>
                <w:szCs w:val="28"/>
              </w:rPr>
              <w:t xml:space="preserve">когда по условиям производства (работы)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w:t>
            </w:r>
            <w:r>
              <w:rPr>
                <w:sz w:val="28"/>
                <w:szCs w:val="28"/>
              </w:rPr>
              <w:t xml:space="preserve">учета рабочего времени, </w:t>
            </w:r>
            <w:r w:rsidRPr="00BC5F32">
              <w:rPr>
                <w:sz w:val="28"/>
                <w:szCs w:val="28"/>
              </w:rPr>
              <w:t>согласно статье 104 ТК РФ. Учетный пер</w:t>
            </w:r>
            <w:r>
              <w:rPr>
                <w:sz w:val="28"/>
                <w:szCs w:val="28"/>
              </w:rPr>
              <w:t>иод не может превышать один год, а</w:t>
            </w:r>
            <w:r w:rsidRPr="00BC5F32">
              <w:rPr>
                <w:sz w:val="28"/>
                <w:szCs w:val="28"/>
              </w:rPr>
              <w:t xml:space="preserve"> для учета рабочего времени работников, занятых на работах с вредными и (или) опасными условиями труда</w:t>
            </w:r>
            <w:r>
              <w:rPr>
                <w:sz w:val="28"/>
                <w:szCs w:val="28"/>
              </w:rPr>
              <w:t>,</w:t>
            </w:r>
            <w:r w:rsidRPr="00BC5F32">
              <w:rPr>
                <w:sz w:val="28"/>
                <w:szCs w:val="28"/>
              </w:rPr>
              <w:t xml:space="preserve"> – три месяца.</w:t>
            </w:r>
          </w:p>
          <w:p w:rsidR="0061308E" w:rsidRPr="00BC5F32" w:rsidRDefault="0061308E" w:rsidP="0061308E">
            <w:pPr>
              <w:spacing w:line="360" w:lineRule="auto"/>
              <w:ind w:firstLine="540"/>
              <w:jc w:val="both"/>
              <w:rPr>
                <w:sz w:val="28"/>
                <w:szCs w:val="28"/>
              </w:rPr>
            </w:pPr>
            <w:r w:rsidRPr="00BC5F32">
              <w:rPr>
                <w:sz w:val="28"/>
                <w:szCs w:val="28"/>
              </w:rP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61308E" w:rsidRDefault="0061308E" w:rsidP="0061308E">
            <w:pPr>
              <w:pStyle w:val="ConsPlusNormal"/>
              <w:spacing w:line="360" w:lineRule="auto"/>
              <w:ind w:firstLine="539"/>
              <w:jc w:val="both"/>
              <w:rPr>
                <w:rFonts w:ascii="Times New Roman" w:hAnsi="Times New Roman" w:cs="Times New Roman"/>
                <w:sz w:val="28"/>
                <w:szCs w:val="28"/>
              </w:rPr>
            </w:pPr>
            <w:r w:rsidRPr="007D57CA">
              <w:rPr>
                <w:rFonts w:ascii="Times New Roman" w:hAnsi="Times New Roman" w:cs="Times New Roman"/>
                <w:sz w:val="28"/>
                <w:szCs w:val="28"/>
              </w:rPr>
              <w:lastRenderedPageBreak/>
              <w:t>Порядок введения суммированного учета рабочего времени устанавливается Правилами внутреннего трудового распорядка</w:t>
            </w:r>
            <w:r>
              <w:rPr>
                <w:rFonts w:ascii="Times New Roman" w:hAnsi="Times New Roman" w:cs="Times New Roman"/>
                <w:sz w:val="28"/>
                <w:szCs w:val="28"/>
              </w:rPr>
              <w:t xml:space="preserve"> учреждения</w:t>
            </w:r>
            <w:r w:rsidRPr="007D57CA">
              <w:rPr>
                <w:rFonts w:ascii="Times New Roman" w:hAnsi="Times New Roman" w:cs="Times New Roman"/>
                <w:sz w:val="28"/>
                <w:szCs w:val="28"/>
              </w:rPr>
              <w:t xml:space="preserve">. </w:t>
            </w:r>
          </w:p>
          <w:p w:rsidR="0048137A" w:rsidRPr="004B15C3" w:rsidRDefault="0048137A" w:rsidP="0048137A">
            <w:pPr>
              <w:pStyle w:val="a5"/>
              <w:widowControl/>
              <w:shd w:val="clear" w:color="auto" w:fill="FFFFFF" w:themeFill="background1"/>
              <w:tabs>
                <w:tab w:val="left" w:pos="851"/>
              </w:tabs>
              <w:autoSpaceDE/>
              <w:autoSpaceDN/>
              <w:adjustRightInd/>
              <w:spacing w:line="360" w:lineRule="auto"/>
              <w:ind w:left="0" w:firstLine="540"/>
              <w:jc w:val="both"/>
              <w:rPr>
                <w:sz w:val="28"/>
                <w:szCs w:val="28"/>
              </w:rPr>
            </w:pPr>
            <w:r>
              <w:rPr>
                <w:sz w:val="28"/>
                <w:szCs w:val="28"/>
              </w:rPr>
              <w:t>1.11. Расчетный среднемесячный уровень заработной платы работников муниципальных учреждений (с учетом руководителя, заместителей и главного бухгалтера) не должен превышать расчетный среднемесячный уровень заработной платы муниципальных служащих и работников, замещающих должности, не являющиеся должностями муниципальной службы органа местного самоуправления, осуществляющего функции и полномочия учредителя в отношении указанных учреждений.</w:t>
            </w:r>
          </w:p>
          <w:p w:rsidR="0048137A" w:rsidRDefault="0048137A" w:rsidP="0061308E">
            <w:pPr>
              <w:pStyle w:val="ConsPlusNormal"/>
              <w:spacing w:line="360" w:lineRule="auto"/>
              <w:ind w:firstLine="539"/>
              <w:jc w:val="both"/>
              <w:rPr>
                <w:rFonts w:ascii="Times New Roman" w:hAnsi="Times New Roman" w:cs="Times New Roman"/>
                <w:sz w:val="28"/>
                <w:szCs w:val="28"/>
              </w:rPr>
            </w:pPr>
          </w:p>
          <w:p w:rsidR="0061308E" w:rsidRDefault="0061308E" w:rsidP="0061308E">
            <w:pPr>
              <w:spacing w:line="360" w:lineRule="auto"/>
              <w:ind w:firstLine="540"/>
              <w:jc w:val="both"/>
              <w:rPr>
                <w:sz w:val="28"/>
                <w:szCs w:val="28"/>
              </w:rPr>
            </w:pPr>
          </w:p>
          <w:p w:rsidR="0061308E" w:rsidRPr="009B5558" w:rsidRDefault="0061308E" w:rsidP="0061308E">
            <w:pPr>
              <w:pStyle w:val="ConsPlusTitle"/>
              <w:widowControl/>
              <w:numPr>
                <w:ilvl w:val="0"/>
                <w:numId w:val="8"/>
              </w:numPr>
              <w:jc w:val="center"/>
              <w:outlineLvl w:val="1"/>
              <w:rPr>
                <w:sz w:val="28"/>
                <w:szCs w:val="28"/>
              </w:rPr>
            </w:pPr>
            <w:r w:rsidRPr="009B5558">
              <w:rPr>
                <w:sz w:val="28"/>
                <w:szCs w:val="28"/>
              </w:rPr>
              <w:t xml:space="preserve">Порядок и условия оплаты труда работников, занимающих общеотраслевые должности специалистов </w:t>
            </w:r>
            <w:r w:rsidR="00B833DF">
              <w:rPr>
                <w:sz w:val="28"/>
                <w:szCs w:val="28"/>
              </w:rPr>
              <w:t>и</w:t>
            </w:r>
            <w:r>
              <w:rPr>
                <w:sz w:val="28"/>
                <w:szCs w:val="28"/>
              </w:rPr>
              <w:t xml:space="preserve"> служащих</w:t>
            </w:r>
          </w:p>
          <w:p w:rsidR="0061308E" w:rsidRPr="00C76319" w:rsidRDefault="0061308E" w:rsidP="0061308E">
            <w:pPr>
              <w:pStyle w:val="ConsPlusTitle"/>
              <w:widowControl/>
              <w:ind w:left="720"/>
              <w:outlineLvl w:val="1"/>
              <w:rPr>
                <w:sz w:val="28"/>
                <w:szCs w:val="28"/>
              </w:rPr>
            </w:pPr>
          </w:p>
          <w:p w:rsidR="0061308E" w:rsidRPr="00C76319" w:rsidRDefault="0061308E" w:rsidP="0061308E">
            <w:pPr>
              <w:spacing w:line="360" w:lineRule="auto"/>
              <w:ind w:firstLine="709"/>
              <w:jc w:val="both"/>
              <w:rPr>
                <w:sz w:val="28"/>
                <w:szCs w:val="28"/>
              </w:rPr>
            </w:pPr>
            <w:r w:rsidRPr="00C76319">
              <w:rPr>
                <w:sz w:val="28"/>
                <w:szCs w:val="28"/>
              </w:rPr>
              <w:t xml:space="preserve">2.1. Заработная плата специалистов </w:t>
            </w:r>
            <w:r>
              <w:rPr>
                <w:sz w:val="28"/>
                <w:szCs w:val="28"/>
              </w:rPr>
              <w:t>и служащих</w:t>
            </w:r>
            <w:r w:rsidRPr="00C76319">
              <w:rPr>
                <w:sz w:val="28"/>
                <w:szCs w:val="28"/>
              </w:rPr>
              <w:t xml:space="preserve"> учреждения состоит из должностного оклада, выплат </w:t>
            </w:r>
            <w:r>
              <w:rPr>
                <w:sz w:val="28"/>
                <w:szCs w:val="28"/>
              </w:rPr>
              <w:t>стимулирующего</w:t>
            </w:r>
            <w:r w:rsidRPr="00C76319">
              <w:rPr>
                <w:sz w:val="28"/>
                <w:szCs w:val="28"/>
              </w:rPr>
              <w:t xml:space="preserve"> и </w:t>
            </w:r>
            <w:r>
              <w:rPr>
                <w:sz w:val="28"/>
                <w:szCs w:val="28"/>
              </w:rPr>
              <w:t>компенсационного</w:t>
            </w:r>
            <w:r w:rsidRPr="00C76319">
              <w:rPr>
                <w:sz w:val="28"/>
                <w:szCs w:val="28"/>
              </w:rPr>
              <w:t xml:space="preserve"> характера.</w:t>
            </w:r>
          </w:p>
          <w:p w:rsidR="0061308E" w:rsidRDefault="0061308E" w:rsidP="0061308E">
            <w:pPr>
              <w:spacing w:line="360" w:lineRule="auto"/>
              <w:ind w:firstLine="709"/>
              <w:jc w:val="both"/>
              <w:rPr>
                <w:sz w:val="28"/>
                <w:szCs w:val="28"/>
              </w:rPr>
            </w:pPr>
            <w:r w:rsidRPr="00C76319">
              <w:rPr>
                <w:sz w:val="28"/>
                <w:szCs w:val="28"/>
              </w:rPr>
              <w:t>2.2. Оклады работников учреждения, занимающих общеотраслевые должности специалистов</w:t>
            </w:r>
            <w:r>
              <w:rPr>
                <w:sz w:val="28"/>
                <w:szCs w:val="28"/>
              </w:rPr>
              <w:t xml:space="preserve"> и служащих</w:t>
            </w:r>
            <w:r w:rsidRPr="00C76319">
              <w:rPr>
                <w:sz w:val="28"/>
                <w:szCs w:val="28"/>
              </w:rPr>
              <w:t>, устанавливаются на основ</w:t>
            </w:r>
            <w:r>
              <w:rPr>
                <w:sz w:val="28"/>
                <w:szCs w:val="28"/>
              </w:rPr>
              <w:t>ании</w:t>
            </w:r>
            <w:r w:rsidRPr="00C76319">
              <w:rPr>
                <w:sz w:val="28"/>
                <w:szCs w:val="28"/>
              </w:rPr>
              <w:t xml:space="preserve"> отнесения занимаемых ими </w:t>
            </w:r>
            <w:r>
              <w:rPr>
                <w:sz w:val="28"/>
                <w:szCs w:val="28"/>
              </w:rPr>
              <w:t xml:space="preserve">профессий и </w:t>
            </w:r>
            <w:r w:rsidRPr="00C76319">
              <w:rPr>
                <w:sz w:val="28"/>
                <w:szCs w:val="28"/>
              </w:rPr>
              <w:t>должностей к профессиональным квалификационным группам,</w:t>
            </w:r>
            <w:r>
              <w:rPr>
                <w:sz w:val="28"/>
                <w:szCs w:val="28"/>
              </w:rPr>
              <w:t xml:space="preserve"> в соответствии с приказом </w:t>
            </w:r>
            <w:r w:rsidRPr="00C76319">
              <w:rPr>
                <w:sz w:val="28"/>
                <w:szCs w:val="28"/>
              </w:rPr>
              <w:t xml:space="preserve">Министерства здравоохранения и социального развития РФ от 29.05.2008г. № 247н «Об утверждении профессиональных квалификационных групп общеотраслевых должностей руководителей, специалистов и служащих», </w:t>
            </w:r>
            <w:r>
              <w:rPr>
                <w:sz w:val="28"/>
                <w:szCs w:val="28"/>
              </w:rPr>
              <w:t xml:space="preserve">приказом Министерства труда и социального развития Республики Саха (Якутия) от </w:t>
            </w:r>
            <w:r w:rsidR="00A87AD9">
              <w:rPr>
                <w:sz w:val="28"/>
                <w:szCs w:val="28"/>
              </w:rPr>
              <w:t>11.12.2020</w:t>
            </w:r>
            <w:r>
              <w:rPr>
                <w:sz w:val="28"/>
                <w:szCs w:val="28"/>
              </w:rPr>
              <w:t xml:space="preserve"> г. № 1</w:t>
            </w:r>
            <w:r w:rsidR="00A87AD9">
              <w:rPr>
                <w:sz w:val="28"/>
                <w:szCs w:val="28"/>
              </w:rPr>
              <w:t>427</w:t>
            </w:r>
            <w:r w:rsidR="00950B0F">
              <w:rPr>
                <w:sz w:val="28"/>
                <w:szCs w:val="28"/>
              </w:rPr>
              <w:t xml:space="preserve">-ОД </w:t>
            </w:r>
            <w:r w:rsidR="00A87AD9" w:rsidRPr="00BE2571">
              <w:rPr>
                <w:sz w:val="28"/>
                <w:szCs w:val="28"/>
              </w:rPr>
              <w:t>«</w:t>
            </w:r>
            <w:r w:rsidR="00A87AD9">
              <w:rPr>
                <w:sz w:val="28"/>
                <w:szCs w:val="28"/>
              </w:rPr>
              <w:t>О внесении изменений в отдельные приказы Министерства труда и социального развития Республики Саха (Якутия)</w:t>
            </w:r>
            <w:r w:rsidR="00A87AD9" w:rsidRPr="00BE2571">
              <w:rPr>
                <w:sz w:val="28"/>
                <w:szCs w:val="28"/>
              </w:rPr>
              <w:t>»</w:t>
            </w:r>
            <w:r>
              <w:rPr>
                <w:sz w:val="28"/>
                <w:szCs w:val="28"/>
              </w:rPr>
              <w:t xml:space="preserve"> в следующих размерах</w:t>
            </w:r>
            <w:r w:rsidRPr="00C76319">
              <w:rPr>
                <w:sz w:val="28"/>
                <w:szCs w:val="28"/>
              </w:rPr>
              <w:t>:</w:t>
            </w:r>
          </w:p>
          <w:tbl>
            <w:tblPr>
              <w:tblW w:w="9026" w:type="dxa"/>
              <w:tblInd w:w="70" w:type="dxa"/>
              <w:tblLayout w:type="fixed"/>
              <w:tblCellMar>
                <w:left w:w="70" w:type="dxa"/>
                <w:right w:w="70" w:type="dxa"/>
              </w:tblCellMar>
              <w:tblLook w:val="0000" w:firstRow="0" w:lastRow="0" w:firstColumn="0" w:lastColumn="0" w:noHBand="0" w:noVBand="0"/>
            </w:tblPr>
            <w:tblGrid>
              <w:gridCol w:w="4215"/>
              <w:gridCol w:w="4811"/>
            </w:tblGrid>
            <w:tr w:rsidR="00A87AD9" w:rsidRPr="00F970C0" w:rsidTr="00467DE1">
              <w:trPr>
                <w:cantSplit/>
                <w:trHeight w:val="480"/>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Наименование профессиональной квалификационной группы</w:t>
                  </w:r>
                </w:p>
              </w:tc>
              <w:tc>
                <w:tcPr>
                  <w:tcW w:w="4811"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Размер оклада (должностного оклада), рублей</w:t>
                  </w:r>
                </w:p>
              </w:tc>
            </w:tr>
            <w:tr w:rsidR="00A87AD9" w:rsidRPr="00F970C0" w:rsidTr="00467DE1">
              <w:trPr>
                <w:cantSplit/>
                <w:trHeight w:val="592"/>
              </w:trPr>
              <w:tc>
                <w:tcPr>
                  <w:tcW w:w="9026" w:type="dxa"/>
                  <w:gridSpan w:val="2"/>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Общеотраслевые должности первого уровня</w:t>
                  </w:r>
                </w:p>
              </w:tc>
            </w:tr>
            <w:tr w:rsidR="00A87AD9" w:rsidRPr="00F970C0" w:rsidTr="00467DE1">
              <w:trPr>
                <w:cantSplit/>
                <w:trHeight w:val="592"/>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lastRenderedPageBreak/>
                    <w:t>1 квалификационный уровень</w:t>
                  </w:r>
                </w:p>
              </w:tc>
              <w:tc>
                <w:tcPr>
                  <w:tcW w:w="4811" w:type="dxa"/>
                  <w:tcBorders>
                    <w:top w:val="single" w:sz="4" w:space="0" w:color="auto"/>
                    <w:left w:val="single" w:sz="4" w:space="0" w:color="auto"/>
                    <w:bottom w:val="single" w:sz="6"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4 900</w:t>
                  </w:r>
                </w:p>
              </w:tc>
            </w:tr>
            <w:tr w:rsidR="00A87AD9" w:rsidRPr="00F970C0" w:rsidTr="00467DE1">
              <w:trPr>
                <w:cantSplit/>
                <w:trHeight w:val="592"/>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2 квалификационный уровень</w:t>
                  </w:r>
                </w:p>
              </w:tc>
              <w:tc>
                <w:tcPr>
                  <w:tcW w:w="4811" w:type="dxa"/>
                  <w:tcBorders>
                    <w:top w:val="single" w:sz="4" w:space="0" w:color="auto"/>
                    <w:left w:val="single" w:sz="4" w:space="0" w:color="auto"/>
                    <w:bottom w:val="single" w:sz="6"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4 929</w:t>
                  </w:r>
                </w:p>
              </w:tc>
            </w:tr>
            <w:tr w:rsidR="00A87AD9" w:rsidRPr="00F970C0" w:rsidTr="00467DE1">
              <w:trPr>
                <w:cantSplit/>
                <w:trHeight w:val="592"/>
              </w:trPr>
              <w:tc>
                <w:tcPr>
                  <w:tcW w:w="9026" w:type="dxa"/>
                  <w:gridSpan w:val="2"/>
                  <w:tcBorders>
                    <w:top w:val="single" w:sz="6" w:space="0" w:color="auto"/>
                    <w:left w:val="single" w:sz="6"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Общеотраслевые должности второго уровня</w:t>
                  </w:r>
                </w:p>
              </w:tc>
            </w:tr>
            <w:tr w:rsidR="00A87AD9" w:rsidRPr="00F970C0" w:rsidTr="00467DE1">
              <w:trPr>
                <w:cantSplit/>
                <w:trHeight w:val="56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1 квалификационный уровень</w:t>
                  </w:r>
                </w:p>
              </w:tc>
              <w:tc>
                <w:tcPr>
                  <w:tcW w:w="4811" w:type="dxa"/>
                  <w:tcBorders>
                    <w:top w:val="single" w:sz="6" w:space="0" w:color="auto"/>
                    <w:left w:val="single" w:sz="4" w:space="0" w:color="auto"/>
                    <w:bottom w:val="single" w:sz="6"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5 011</w:t>
                  </w:r>
                </w:p>
              </w:tc>
            </w:tr>
            <w:tr w:rsidR="00A87AD9" w:rsidRPr="00F970C0" w:rsidTr="00467DE1">
              <w:trPr>
                <w:cantSplit/>
                <w:trHeight w:val="56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2 квалификационный уровень</w:t>
                  </w:r>
                </w:p>
              </w:tc>
              <w:tc>
                <w:tcPr>
                  <w:tcW w:w="4811" w:type="dxa"/>
                  <w:tcBorders>
                    <w:top w:val="single" w:sz="6" w:space="0" w:color="auto"/>
                    <w:left w:val="single" w:sz="4" w:space="0" w:color="auto"/>
                    <w:bottom w:val="single" w:sz="6"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5 093</w:t>
                  </w:r>
                </w:p>
              </w:tc>
            </w:tr>
            <w:tr w:rsidR="00A87AD9" w:rsidRPr="00F970C0" w:rsidTr="00467DE1">
              <w:trPr>
                <w:cantSplit/>
                <w:trHeight w:val="56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3 квалификационный уровень</w:t>
                  </w:r>
                </w:p>
              </w:tc>
              <w:tc>
                <w:tcPr>
                  <w:tcW w:w="4811" w:type="dxa"/>
                  <w:tcBorders>
                    <w:top w:val="single" w:sz="6" w:space="0" w:color="auto"/>
                    <w:left w:val="single" w:sz="4" w:space="0" w:color="auto"/>
                    <w:bottom w:val="single" w:sz="6"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5 504</w:t>
                  </w:r>
                </w:p>
              </w:tc>
            </w:tr>
            <w:tr w:rsidR="00A87AD9" w:rsidRPr="00F970C0" w:rsidTr="00467DE1">
              <w:trPr>
                <w:cantSplit/>
                <w:trHeight w:val="56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4 квалификационный уровень</w:t>
                  </w:r>
                </w:p>
              </w:tc>
              <w:tc>
                <w:tcPr>
                  <w:tcW w:w="4811" w:type="dxa"/>
                  <w:tcBorders>
                    <w:top w:val="single" w:sz="6" w:space="0" w:color="auto"/>
                    <w:left w:val="single" w:sz="4" w:space="0" w:color="auto"/>
                    <w:bottom w:val="single" w:sz="6"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5 750</w:t>
                  </w:r>
                </w:p>
              </w:tc>
            </w:tr>
            <w:tr w:rsidR="00A87AD9" w:rsidRPr="00F970C0" w:rsidTr="00467DE1">
              <w:trPr>
                <w:cantSplit/>
                <w:trHeight w:val="566"/>
              </w:trPr>
              <w:tc>
                <w:tcPr>
                  <w:tcW w:w="4215" w:type="dxa"/>
                  <w:tcBorders>
                    <w:top w:val="single" w:sz="4" w:space="0" w:color="auto"/>
                    <w:left w:val="single" w:sz="6" w:space="0" w:color="auto"/>
                    <w:bottom w:val="single" w:sz="4" w:space="0" w:color="auto"/>
                    <w:right w:val="single" w:sz="6"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5 квалификационный уровень</w:t>
                  </w:r>
                </w:p>
              </w:tc>
              <w:tc>
                <w:tcPr>
                  <w:tcW w:w="4811" w:type="dxa"/>
                  <w:tcBorders>
                    <w:top w:val="single" w:sz="6" w:space="0" w:color="auto"/>
                    <w:left w:val="single" w:sz="6" w:space="0" w:color="auto"/>
                    <w:bottom w:val="single" w:sz="4"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6 161</w:t>
                  </w:r>
                </w:p>
              </w:tc>
            </w:tr>
            <w:tr w:rsidR="00A87AD9" w:rsidRPr="00F970C0" w:rsidTr="00467DE1">
              <w:trPr>
                <w:cantSplit/>
                <w:trHeight w:val="566"/>
              </w:trPr>
              <w:tc>
                <w:tcPr>
                  <w:tcW w:w="9026" w:type="dxa"/>
                  <w:gridSpan w:val="2"/>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Общеотраслевые должности третьего уровня</w:t>
                  </w:r>
                </w:p>
              </w:tc>
            </w:tr>
            <w:tr w:rsidR="00A87AD9" w:rsidRPr="00F970C0" w:rsidTr="00467DE1">
              <w:trPr>
                <w:cantSplit/>
                <w:trHeight w:val="550"/>
              </w:trPr>
              <w:tc>
                <w:tcPr>
                  <w:tcW w:w="4215" w:type="dxa"/>
                  <w:tcBorders>
                    <w:top w:val="single" w:sz="4" w:space="0" w:color="auto"/>
                    <w:left w:val="single" w:sz="6" w:space="0" w:color="auto"/>
                    <w:bottom w:val="single" w:sz="4" w:space="0" w:color="auto"/>
                    <w:right w:val="single" w:sz="6"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1 квалификационный уровень</w:t>
                  </w:r>
                </w:p>
              </w:tc>
              <w:tc>
                <w:tcPr>
                  <w:tcW w:w="4811" w:type="dxa"/>
                  <w:tcBorders>
                    <w:top w:val="single" w:sz="4" w:space="0" w:color="auto"/>
                    <w:left w:val="single" w:sz="6" w:space="0" w:color="auto"/>
                    <w:bottom w:val="single" w:sz="4"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6 243</w:t>
                  </w:r>
                </w:p>
              </w:tc>
            </w:tr>
            <w:tr w:rsidR="00A87AD9" w:rsidRPr="00F970C0" w:rsidTr="00467DE1">
              <w:trPr>
                <w:cantSplit/>
                <w:trHeight w:val="550"/>
              </w:trPr>
              <w:tc>
                <w:tcPr>
                  <w:tcW w:w="4215" w:type="dxa"/>
                  <w:tcBorders>
                    <w:top w:val="single" w:sz="6" w:space="0" w:color="auto"/>
                    <w:left w:val="single" w:sz="6" w:space="0" w:color="auto"/>
                    <w:bottom w:val="single" w:sz="4" w:space="0" w:color="auto"/>
                    <w:right w:val="single" w:sz="6"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2 квалификационный уровень</w:t>
                  </w:r>
                </w:p>
              </w:tc>
              <w:tc>
                <w:tcPr>
                  <w:tcW w:w="4811" w:type="dxa"/>
                  <w:tcBorders>
                    <w:top w:val="single" w:sz="6" w:space="0" w:color="auto"/>
                    <w:left w:val="single" w:sz="6" w:space="0" w:color="auto"/>
                    <w:bottom w:val="single" w:sz="4" w:space="0" w:color="auto"/>
                    <w:right w:val="single" w:sz="6"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6 489</w:t>
                  </w:r>
                </w:p>
              </w:tc>
            </w:tr>
            <w:tr w:rsidR="00A87AD9" w:rsidRPr="00F970C0" w:rsidTr="00467DE1">
              <w:trPr>
                <w:cantSplit/>
                <w:trHeight w:val="54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6 983</w:t>
                  </w:r>
                </w:p>
              </w:tc>
            </w:tr>
            <w:tr w:rsidR="00A87AD9" w:rsidRPr="00F970C0" w:rsidTr="00467DE1">
              <w:trPr>
                <w:cantSplit/>
                <w:trHeight w:val="54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4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7 393</w:t>
                  </w:r>
                </w:p>
              </w:tc>
            </w:tr>
            <w:tr w:rsidR="00A87AD9" w:rsidRPr="00F970C0" w:rsidTr="00467DE1">
              <w:trPr>
                <w:cantSplit/>
                <w:trHeight w:val="54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5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8 215</w:t>
                  </w:r>
                </w:p>
              </w:tc>
            </w:tr>
            <w:tr w:rsidR="00A87AD9" w:rsidRPr="00F970C0" w:rsidTr="00467DE1">
              <w:trPr>
                <w:cantSplit/>
                <w:trHeight w:val="546"/>
              </w:trPr>
              <w:tc>
                <w:tcPr>
                  <w:tcW w:w="9026" w:type="dxa"/>
                  <w:gridSpan w:val="2"/>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Общеотраслевые должности четвертого уровня</w:t>
                  </w:r>
                </w:p>
              </w:tc>
            </w:tr>
            <w:tr w:rsidR="00A87AD9" w:rsidRPr="00F970C0" w:rsidTr="00467DE1">
              <w:trPr>
                <w:cantSplit/>
                <w:trHeight w:val="54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8 378</w:t>
                  </w:r>
                </w:p>
              </w:tc>
            </w:tr>
            <w:tr w:rsidR="00A87AD9" w:rsidRPr="00F970C0" w:rsidTr="00467DE1">
              <w:trPr>
                <w:cantSplit/>
                <w:trHeight w:val="54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jc w:val="center"/>
                    <w:rPr>
                      <w:rFonts w:ascii="Times New Roman" w:hAnsi="Times New Roman" w:cs="Times New Roman"/>
                      <w:sz w:val="28"/>
                      <w:szCs w:val="28"/>
                    </w:rPr>
                  </w:pPr>
                  <w:r w:rsidRPr="00A87AD9">
                    <w:rPr>
                      <w:rFonts w:ascii="Times New Roman" w:hAnsi="Times New Roman" w:cs="Times New Roman"/>
                      <w:sz w:val="28"/>
                      <w:szCs w:val="28"/>
                    </w:rPr>
                    <w:t>8 626</w:t>
                  </w:r>
                </w:p>
              </w:tc>
            </w:tr>
            <w:tr w:rsidR="00A87AD9" w:rsidRPr="00F970C0" w:rsidTr="00467DE1">
              <w:trPr>
                <w:cantSplit/>
                <w:trHeight w:val="546"/>
              </w:trPr>
              <w:tc>
                <w:tcPr>
                  <w:tcW w:w="4215" w:type="dxa"/>
                  <w:tcBorders>
                    <w:top w:val="single" w:sz="4" w:space="0" w:color="auto"/>
                    <w:left w:val="single" w:sz="4" w:space="0" w:color="auto"/>
                    <w:bottom w:val="single" w:sz="4" w:space="0" w:color="auto"/>
                    <w:right w:val="single" w:sz="4" w:space="0" w:color="auto"/>
                  </w:tcBorders>
                </w:tcPr>
                <w:p w:rsidR="00A87AD9" w:rsidRPr="00A87AD9" w:rsidRDefault="00A87AD9" w:rsidP="00A87AD9">
                  <w:pPr>
                    <w:pStyle w:val="ConsPlusCell"/>
                    <w:widowControl/>
                    <w:rPr>
                      <w:rFonts w:ascii="Times New Roman" w:hAnsi="Times New Roman" w:cs="Times New Roman"/>
                      <w:sz w:val="28"/>
                      <w:szCs w:val="28"/>
                    </w:rPr>
                  </w:pPr>
                  <w:r w:rsidRPr="00A87AD9">
                    <w:rPr>
                      <w:rFonts w:ascii="Times New Roman" w:hAnsi="Times New Roman" w:cs="Times New Roman"/>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tcPr>
                <w:p w:rsidR="00A87AD9" w:rsidRPr="00A87AD9" w:rsidRDefault="00BA2D08" w:rsidP="00BA2D08">
                  <w:pPr>
                    <w:pStyle w:val="ConsPlusCell"/>
                    <w:widowControl/>
                    <w:tabs>
                      <w:tab w:val="left" w:pos="1910"/>
                      <w:tab w:val="left" w:pos="2052"/>
                    </w:tabs>
                    <w:ind w:left="720"/>
                    <w:rPr>
                      <w:rFonts w:ascii="Times New Roman" w:hAnsi="Times New Roman" w:cs="Times New Roman"/>
                      <w:sz w:val="28"/>
                      <w:szCs w:val="28"/>
                    </w:rPr>
                  </w:pPr>
                  <w:r>
                    <w:rPr>
                      <w:rFonts w:ascii="Times New Roman" w:hAnsi="Times New Roman" w:cs="Times New Roman"/>
                      <w:sz w:val="28"/>
                      <w:szCs w:val="28"/>
                    </w:rPr>
                    <w:t xml:space="preserve">                  </w:t>
                  </w:r>
                  <w:r w:rsidR="00A87AD9">
                    <w:rPr>
                      <w:rFonts w:ascii="Times New Roman" w:hAnsi="Times New Roman" w:cs="Times New Roman"/>
                      <w:sz w:val="28"/>
                      <w:szCs w:val="28"/>
                    </w:rPr>
                    <w:t>8 789</w:t>
                  </w:r>
                </w:p>
              </w:tc>
            </w:tr>
          </w:tbl>
          <w:p w:rsidR="0061308E" w:rsidRDefault="0061308E" w:rsidP="0061308E">
            <w:pPr>
              <w:spacing w:line="360" w:lineRule="auto"/>
              <w:ind w:firstLine="540"/>
              <w:jc w:val="both"/>
              <w:rPr>
                <w:sz w:val="28"/>
                <w:szCs w:val="28"/>
              </w:rPr>
            </w:pPr>
          </w:p>
          <w:p w:rsidR="0061308E" w:rsidRPr="00C76319" w:rsidRDefault="0061308E" w:rsidP="0061308E">
            <w:pPr>
              <w:spacing w:line="360" w:lineRule="auto"/>
              <w:ind w:firstLine="540"/>
              <w:jc w:val="both"/>
              <w:rPr>
                <w:sz w:val="28"/>
                <w:szCs w:val="28"/>
              </w:rPr>
            </w:pPr>
            <w:r>
              <w:rPr>
                <w:sz w:val="28"/>
                <w:szCs w:val="28"/>
              </w:rPr>
              <w:t xml:space="preserve">2.3. </w:t>
            </w:r>
            <w:r w:rsidRPr="00C76319">
              <w:rPr>
                <w:sz w:val="28"/>
                <w:szCs w:val="28"/>
              </w:rPr>
              <w:t xml:space="preserve">Выплаты стимулирующего характера устанавливаются </w:t>
            </w:r>
            <w:r>
              <w:rPr>
                <w:sz w:val="28"/>
                <w:szCs w:val="28"/>
              </w:rPr>
              <w:t xml:space="preserve">работникам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стажем работы по </w:t>
            </w:r>
            <w:r>
              <w:rPr>
                <w:sz w:val="28"/>
                <w:szCs w:val="28"/>
              </w:rPr>
              <w:lastRenderedPageBreak/>
              <w:t xml:space="preserve">специальности, и другие факторы. </w:t>
            </w:r>
          </w:p>
          <w:p w:rsidR="0061308E" w:rsidRDefault="0061308E" w:rsidP="0061308E">
            <w:pPr>
              <w:spacing w:line="360" w:lineRule="auto"/>
              <w:ind w:firstLine="540"/>
              <w:jc w:val="both"/>
              <w:rPr>
                <w:sz w:val="28"/>
                <w:szCs w:val="28"/>
              </w:rPr>
            </w:pPr>
            <w:r>
              <w:rPr>
                <w:sz w:val="28"/>
                <w:szCs w:val="28"/>
              </w:rPr>
              <w:t>2.4. Настоящим положением специалистам и служащим муниципальных учреждений предусмотрено устано</w:t>
            </w:r>
            <w:r w:rsidRPr="00C76319">
              <w:rPr>
                <w:sz w:val="28"/>
                <w:szCs w:val="28"/>
              </w:rPr>
              <w:t>вл</w:t>
            </w:r>
            <w:r>
              <w:rPr>
                <w:sz w:val="28"/>
                <w:szCs w:val="28"/>
              </w:rPr>
              <w:t>ение</w:t>
            </w:r>
            <w:r w:rsidRPr="00C76319">
              <w:rPr>
                <w:sz w:val="28"/>
                <w:szCs w:val="28"/>
              </w:rPr>
              <w:t xml:space="preserve"> следующи</w:t>
            </w:r>
            <w:r>
              <w:rPr>
                <w:sz w:val="28"/>
                <w:szCs w:val="28"/>
              </w:rPr>
              <w:t>х</w:t>
            </w:r>
            <w:r w:rsidRPr="00C76319">
              <w:rPr>
                <w:sz w:val="28"/>
                <w:szCs w:val="28"/>
              </w:rPr>
              <w:t xml:space="preserve"> </w:t>
            </w:r>
            <w:r>
              <w:rPr>
                <w:sz w:val="28"/>
                <w:szCs w:val="28"/>
              </w:rPr>
              <w:t>стимулирующих выплат к окладу</w:t>
            </w:r>
            <w:r w:rsidRPr="00C76319">
              <w:rPr>
                <w:sz w:val="28"/>
                <w:szCs w:val="28"/>
              </w:rPr>
              <w:t>:</w:t>
            </w:r>
          </w:p>
          <w:p w:rsidR="0061308E" w:rsidRDefault="0061308E" w:rsidP="0061308E">
            <w:pPr>
              <w:spacing w:line="360" w:lineRule="auto"/>
              <w:ind w:firstLine="539"/>
              <w:jc w:val="both"/>
              <w:rPr>
                <w:sz w:val="28"/>
                <w:szCs w:val="28"/>
              </w:rPr>
            </w:pPr>
            <w:r>
              <w:rPr>
                <w:sz w:val="28"/>
                <w:szCs w:val="28"/>
              </w:rPr>
              <w:t>- надбавка за выслугу лет;</w:t>
            </w:r>
          </w:p>
          <w:p w:rsidR="0061308E" w:rsidRDefault="0061308E" w:rsidP="0061308E">
            <w:pPr>
              <w:spacing w:line="360" w:lineRule="auto"/>
              <w:ind w:firstLine="539"/>
              <w:jc w:val="both"/>
              <w:rPr>
                <w:sz w:val="28"/>
                <w:szCs w:val="28"/>
              </w:rPr>
            </w:pPr>
            <w:r>
              <w:rPr>
                <w:sz w:val="28"/>
                <w:szCs w:val="28"/>
              </w:rPr>
              <w:t>-надбавка за ученую степень, наличие почетного звания, ведомственного (отраслевого) знака отличия;</w:t>
            </w:r>
          </w:p>
          <w:p w:rsidR="0061308E" w:rsidRDefault="0061308E" w:rsidP="0061308E">
            <w:pPr>
              <w:spacing w:line="360" w:lineRule="auto"/>
              <w:ind w:firstLine="539"/>
              <w:jc w:val="both"/>
              <w:rPr>
                <w:sz w:val="28"/>
                <w:szCs w:val="28"/>
              </w:rPr>
            </w:pPr>
            <w:r>
              <w:rPr>
                <w:sz w:val="28"/>
                <w:szCs w:val="28"/>
              </w:rPr>
              <w:t>- надбавка за интенсивность труда (работникам, занимающих общеотраслевые должности служащих МКУ «Единая дежурно-диспетчерская служба» – надбавка за специфику работы);</w:t>
            </w:r>
          </w:p>
          <w:p w:rsidR="0061308E" w:rsidRDefault="0061308E" w:rsidP="0061308E">
            <w:pPr>
              <w:spacing w:line="360" w:lineRule="auto"/>
              <w:ind w:firstLine="539"/>
              <w:jc w:val="both"/>
              <w:rPr>
                <w:sz w:val="28"/>
                <w:szCs w:val="28"/>
                <w:shd w:val="clear" w:color="auto" w:fill="FFFFFF"/>
              </w:rPr>
            </w:pPr>
            <w:r>
              <w:rPr>
                <w:sz w:val="28"/>
                <w:szCs w:val="28"/>
              </w:rPr>
              <w:t xml:space="preserve">- </w:t>
            </w:r>
            <w:r w:rsidRPr="009A4329">
              <w:rPr>
                <w:sz w:val="28"/>
                <w:szCs w:val="28"/>
                <w:shd w:val="clear" w:color="auto" w:fill="FFFFFF"/>
              </w:rPr>
              <w:t>персональная доплата</w:t>
            </w:r>
            <w:r w:rsidR="000408AF">
              <w:rPr>
                <w:sz w:val="28"/>
                <w:szCs w:val="28"/>
                <w:shd w:val="clear" w:color="auto" w:fill="FFFFFF"/>
              </w:rPr>
              <w:t>;</w:t>
            </w:r>
          </w:p>
          <w:p w:rsidR="000408AF" w:rsidRDefault="000408AF" w:rsidP="0061308E">
            <w:pPr>
              <w:spacing w:line="360" w:lineRule="auto"/>
              <w:ind w:firstLine="539"/>
              <w:jc w:val="both"/>
              <w:rPr>
                <w:sz w:val="28"/>
                <w:szCs w:val="28"/>
              </w:rPr>
            </w:pPr>
            <w:r>
              <w:rPr>
                <w:sz w:val="28"/>
                <w:szCs w:val="28"/>
                <w:shd w:val="clear" w:color="auto" w:fill="FFFFFF"/>
              </w:rPr>
              <w:t>- доплата за работу в сельской местности.</w:t>
            </w:r>
          </w:p>
          <w:p w:rsidR="0061308E" w:rsidRPr="008F6B16" w:rsidRDefault="0061308E" w:rsidP="0061308E">
            <w:pPr>
              <w:spacing w:line="360" w:lineRule="auto"/>
              <w:ind w:firstLine="850"/>
              <w:jc w:val="both"/>
              <w:rPr>
                <w:sz w:val="28"/>
                <w:szCs w:val="28"/>
              </w:rPr>
            </w:pPr>
            <w:r>
              <w:rPr>
                <w:sz w:val="28"/>
                <w:szCs w:val="28"/>
              </w:rPr>
              <w:t>2.4.1. Надбавка</w:t>
            </w:r>
            <w:r w:rsidRPr="00CF4F09">
              <w:rPr>
                <w:sz w:val="28"/>
                <w:szCs w:val="28"/>
              </w:rPr>
              <w:t xml:space="preserve"> за выслугу лет</w:t>
            </w:r>
            <w:r w:rsidRPr="00C76319">
              <w:rPr>
                <w:sz w:val="28"/>
                <w:szCs w:val="28"/>
              </w:rPr>
              <w:t xml:space="preserve"> устанавливается всем специалистам</w:t>
            </w:r>
            <w:r>
              <w:rPr>
                <w:sz w:val="28"/>
                <w:szCs w:val="28"/>
              </w:rPr>
              <w:t xml:space="preserve"> и служащим</w:t>
            </w:r>
            <w:r w:rsidRPr="00C76319">
              <w:rPr>
                <w:sz w:val="28"/>
                <w:szCs w:val="28"/>
              </w:rPr>
              <w:t xml:space="preserve"> учреждени</w:t>
            </w:r>
            <w:r>
              <w:rPr>
                <w:sz w:val="28"/>
                <w:szCs w:val="28"/>
              </w:rPr>
              <w:t>й</w:t>
            </w:r>
            <w:r w:rsidRPr="00C76319">
              <w:rPr>
                <w:sz w:val="28"/>
                <w:szCs w:val="28"/>
              </w:rPr>
              <w:t xml:space="preserve"> </w:t>
            </w:r>
            <w:r w:rsidRPr="00D57436">
              <w:rPr>
                <w:sz w:val="28"/>
                <w:szCs w:val="28"/>
                <w:shd w:val="clear" w:color="auto" w:fill="FFFFFF"/>
              </w:rPr>
              <w:t>в зависимости от общего стажа работы, дающего право на получение этой надбавки.</w:t>
            </w:r>
            <w:r>
              <w:rPr>
                <w:sz w:val="28"/>
                <w:szCs w:val="28"/>
              </w:rPr>
              <w:t xml:space="preserve"> </w:t>
            </w:r>
          </w:p>
          <w:p w:rsidR="0061308E" w:rsidRPr="00C76319" w:rsidRDefault="0061308E" w:rsidP="0061308E">
            <w:pPr>
              <w:spacing w:line="360" w:lineRule="auto"/>
              <w:ind w:firstLine="539"/>
              <w:jc w:val="both"/>
              <w:rPr>
                <w:sz w:val="28"/>
                <w:szCs w:val="28"/>
              </w:rPr>
            </w:pPr>
            <w:r>
              <w:rPr>
                <w:sz w:val="28"/>
                <w:szCs w:val="28"/>
              </w:rPr>
              <w:t xml:space="preserve">Надбавка </w:t>
            </w:r>
            <w:r w:rsidRPr="00C76319">
              <w:rPr>
                <w:sz w:val="28"/>
                <w:szCs w:val="28"/>
              </w:rPr>
              <w:t xml:space="preserve">за выслугу лет </w:t>
            </w:r>
            <w:r>
              <w:rPr>
                <w:sz w:val="28"/>
                <w:szCs w:val="28"/>
              </w:rPr>
              <w:t xml:space="preserve">носит постоянный характер и </w:t>
            </w:r>
            <w:r w:rsidRPr="00C76319">
              <w:rPr>
                <w:sz w:val="28"/>
                <w:szCs w:val="28"/>
              </w:rPr>
              <w:t>устанавливается в следующих размерах:</w:t>
            </w:r>
          </w:p>
          <w:p w:rsidR="0061308E" w:rsidRPr="002C2153"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от 1 года до 5 лет – 10%;</w:t>
            </w:r>
          </w:p>
          <w:p w:rsidR="0061308E" w:rsidRPr="002C2153"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от 5 лет до 10 лет – 15%;</w:t>
            </w:r>
          </w:p>
          <w:p w:rsidR="0061308E" w:rsidRPr="002C2153"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от 10 лет до 15 лет – 20%;</w:t>
            </w:r>
          </w:p>
          <w:p w:rsidR="0061308E" w:rsidRDefault="0061308E" w:rsidP="0061308E">
            <w:pPr>
              <w:shd w:val="clear" w:color="auto" w:fill="FFFFFF"/>
              <w:spacing w:line="360" w:lineRule="auto"/>
              <w:ind w:firstLine="539"/>
              <w:jc w:val="both"/>
              <w:rPr>
                <w:color w:val="000000"/>
                <w:sz w:val="28"/>
                <w:szCs w:val="28"/>
              </w:rPr>
            </w:pPr>
            <w:r w:rsidRPr="002C2153">
              <w:rPr>
                <w:color w:val="000000"/>
                <w:sz w:val="28"/>
                <w:szCs w:val="28"/>
              </w:rPr>
              <w:t>- при стаже работы свыше 15 лет – 30%.</w:t>
            </w:r>
          </w:p>
          <w:p w:rsidR="0061308E" w:rsidRDefault="0061308E" w:rsidP="0061308E">
            <w:pPr>
              <w:shd w:val="clear" w:color="auto" w:fill="FFFFFF"/>
              <w:spacing w:line="360" w:lineRule="auto"/>
              <w:ind w:firstLine="539"/>
              <w:jc w:val="both"/>
              <w:rPr>
                <w:color w:val="000000"/>
                <w:sz w:val="28"/>
                <w:szCs w:val="28"/>
              </w:rPr>
            </w:pPr>
            <w:r>
              <w:rPr>
                <w:color w:val="000000"/>
                <w:sz w:val="28"/>
                <w:szCs w:val="28"/>
              </w:rPr>
              <w:t>В общий стаж работы, дающий право на получение ежемесячной надбавки за выслугу лет, включается:</w:t>
            </w:r>
          </w:p>
          <w:p w:rsidR="0061308E" w:rsidRPr="00BB6527" w:rsidRDefault="0061308E" w:rsidP="0061308E">
            <w:pPr>
              <w:shd w:val="clear" w:color="auto" w:fill="FFFFFF"/>
              <w:spacing w:line="360" w:lineRule="auto"/>
              <w:ind w:firstLine="539"/>
              <w:jc w:val="both"/>
              <w:rPr>
                <w:color w:val="000000"/>
                <w:sz w:val="28"/>
                <w:szCs w:val="28"/>
              </w:rPr>
            </w:pPr>
            <w:r>
              <w:rPr>
                <w:color w:val="000000"/>
                <w:sz w:val="28"/>
                <w:szCs w:val="28"/>
              </w:rPr>
              <w:t>- период</w:t>
            </w:r>
            <w:r w:rsidRPr="00BB6527">
              <w:rPr>
                <w:color w:val="000000"/>
                <w:sz w:val="28"/>
                <w:szCs w:val="28"/>
              </w:rPr>
              <w:t xml:space="preserve"> раб</w:t>
            </w:r>
            <w:r>
              <w:rPr>
                <w:color w:val="000000"/>
                <w:sz w:val="28"/>
                <w:szCs w:val="28"/>
              </w:rPr>
              <w:t>оты по специальности (профессии)</w:t>
            </w:r>
            <w:r w:rsidRPr="00BB6527">
              <w:rPr>
                <w:color w:val="000000"/>
                <w:sz w:val="28"/>
                <w:szCs w:val="28"/>
              </w:rPr>
              <w:t xml:space="preserve"> независимо от организационно-правового статуса предыдущего места работы;</w:t>
            </w:r>
          </w:p>
          <w:p w:rsidR="0061308E" w:rsidRDefault="0061308E" w:rsidP="0061308E">
            <w:pPr>
              <w:shd w:val="clear" w:color="auto" w:fill="FFFFFF"/>
              <w:spacing w:line="360" w:lineRule="auto"/>
              <w:ind w:firstLine="539"/>
              <w:jc w:val="both"/>
              <w:rPr>
                <w:color w:val="000000"/>
                <w:sz w:val="28"/>
                <w:szCs w:val="28"/>
              </w:rPr>
            </w:pPr>
            <w:r w:rsidRPr="00BB6527">
              <w:rPr>
                <w:color w:val="000000"/>
                <w:sz w:val="28"/>
                <w:szCs w:val="28"/>
              </w:rPr>
              <w:t>- обще</w:t>
            </w:r>
            <w:r>
              <w:rPr>
                <w:color w:val="000000"/>
                <w:sz w:val="28"/>
                <w:szCs w:val="28"/>
              </w:rPr>
              <w:t>е</w:t>
            </w:r>
            <w:r w:rsidRPr="00BB6527">
              <w:rPr>
                <w:color w:val="000000"/>
                <w:sz w:val="28"/>
                <w:szCs w:val="28"/>
              </w:rPr>
              <w:t xml:space="preserve"> количеств</w:t>
            </w:r>
            <w:r>
              <w:rPr>
                <w:color w:val="000000"/>
                <w:sz w:val="28"/>
                <w:szCs w:val="28"/>
              </w:rPr>
              <w:t>о</w:t>
            </w:r>
            <w:r w:rsidRPr="00BB6527">
              <w:rPr>
                <w:color w:val="000000"/>
                <w:sz w:val="28"/>
                <w:szCs w:val="28"/>
              </w:rPr>
              <w:t xml:space="preserve"> лет, отработанных в государственны</w:t>
            </w:r>
            <w:r>
              <w:rPr>
                <w:color w:val="000000"/>
                <w:sz w:val="28"/>
                <w:szCs w:val="28"/>
              </w:rPr>
              <w:t xml:space="preserve">х </w:t>
            </w:r>
            <w:r w:rsidR="000408AF">
              <w:rPr>
                <w:color w:val="000000"/>
                <w:sz w:val="28"/>
                <w:szCs w:val="28"/>
              </w:rPr>
              <w:t xml:space="preserve">органах исполнительной власти, </w:t>
            </w:r>
            <w:r>
              <w:rPr>
                <w:color w:val="000000"/>
                <w:sz w:val="28"/>
                <w:szCs w:val="28"/>
              </w:rPr>
              <w:t xml:space="preserve">органах местного самоуправления и </w:t>
            </w:r>
            <w:r w:rsidRPr="00BB6527">
              <w:rPr>
                <w:color w:val="000000"/>
                <w:sz w:val="28"/>
                <w:szCs w:val="28"/>
              </w:rPr>
              <w:t xml:space="preserve">в </w:t>
            </w:r>
            <w:r>
              <w:rPr>
                <w:color w:val="000000"/>
                <w:sz w:val="28"/>
                <w:szCs w:val="28"/>
              </w:rPr>
              <w:t>муниципальных учреждениях, при исчислении ста</w:t>
            </w:r>
            <w:r w:rsidR="00467DE1">
              <w:rPr>
                <w:color w:val="000000"/>
                <w:sz w:val="28"/>
                <w:szCs w:val="28"/>
              </w:rPr>
              <w:t xml:space="preserve">жа для должностей специалистов </w:t>
            </w:r>
            <w:r>
              <w:rPr>
                <w:color w:val="000000"/>
                <w:sz w:val="28"/>
                <w:szCs w:val="28"/>
              </w:rPr>
              <w:t>и служащих</w:t>
            </w:r>
            <w:r w:rsidRPr="00BB6527">
              <w:rPr>
                <w:color w:val="000000"/>
                <w:sz w:val="28"/>
                <w:szCs w:val="28"/>
              </w:rPr>
              <w:t>.</w:t>
            </w:r>
          </w:p>
          <w:p w:rsidR="0061308E" w:rsidRPr="00C76319" w:rsidRDefault="0061308E" w:rsidP="0061308E">
            <w:pPr>
              <w:spacing w:line="360" w:lineRule="auto"/>
              <w:ind w:firstLine="539"/>
              <w:jc w:val="both"/>
              <w:rPr>
                <w:sz w:val="28"/>
                <w:szCs w:val="28"/>
              </w:rPr>
            </w:pPr>
            <w:r w:rsidRPr="00C76319">
              <w:rPr>
                <w:sz w:val="28"/>
                <w:szCs w:val="28"/>
              </w:rPr>
              <w:t xml:space="preserve">Стаж работы для установления </w:t>
            </w:r>
            <w:r>
              <w:rPr>
                <w:sz w:val="28"/>
                <w:szCs w:val="28"/>
              </w:rPr>
              <w:t>надбавки</w:t>
            </w:r>
            <w:r w:rsidRPr="00C76319">
              <w:rPr>
                <w:sz w:val="28"/>
                <w:szCs w:val="28"/>
              </w:rPr>
              <w:t xml:space="preserve"> за выслугу лет определяется </w:t>
            </w:r>
            <w:r w:rsidRPr="00C76319">
              <w:rPr>
                <w:sz w:val="28"/>
                <w:szCs w:val="28"/>
              </w:rPr>
              <w:lastRenderedPageBreak/>
              <w:t>комиссией по установлению трудового стажа, состав которой утверждается руководителем учреждения.</w:t>
            </w:r>
          </w:p>
          <w:p w:rsidR="0061308E" w:rsidRPr="00C76319" w:rsidRDefault="0061308E" w:rsidP="0061308E">
            <w:pPr>
              <w:spacing w:line="360" w:lineRule="auto"/>
              <w:ind w:firstLine="539"/>
              <w:jc w:val="both"/>
              <w:rPr>
                <w:sz w:val="28"/>
                <w:szCs w:val="28"/>
              </w:rPr>
            </w:pPr>
            <w:r w:rsidRPr="00C76319">
              <w:rPr>
                <w:sz w:val="28"/>
                <w:szCs w:val="28"/>
              </w:rPr>
              <w:t xml:space="preserve">Назначение </w:t>
            </w:r>
            <w:r>
              <w:rPr>
                <w:sz w:val="28"/>
                <w:szCs w:val="28"/>
              </w:rPr>
              <w:t>надбавки</w:t>
            </w:r>
            <w:r w:rsidRPr="003C7B57">
              <w:rPr>
                <w:sz w:val="28"/>
                <w:szCs w:val="28"/>
              </w:rPr>
              <w:t xml:space="preserve"> за выслугу</w:t>
            </w:r>
            <w:r>
              <w:rPr>
                <w:sz w:val="28"/>
                <w:szCs w:val="28"/>
              </w:rPr>
              <w:t xml:space="preserve"> </w:t>
            </w:r>
            <w:r w:rsidRPr="00C76319">
              <w:rPr>
                <w:sz w:val="28"/>
                <w:szCs w:val="28"/>
              </w:rPr>
              <w:t xml:space="preserve">за выслугу лет работникам учреждения устанавливается </w:t>
            </w:r>
            <w:r>
              <w:rPr>
                <w:sz w:val="28"/>
                <w:szCs w:val="28"/>
              </w:rPr>
              <w:t>приказом</w:t>
            </w:r>
            <w:r w:rsidRPr="00C76319">
              <w:rPr>
                <w:sz w:val="28"/>
                <w:szCs w:val="28"/>
              </w:rPr>
              <w:t xml:space="preserve"> руководителя учреждения по представлению комиссии по установлению трудового стажа.</w:t>
            </w:r>
          </w:p>
          <w:p w:rsidR="0061308E" w:rsidRDefault="0061308E" w:rsidP="0061308E">
            <w:pPr>
              <w:spacing w:line="360" w:lineRule="auto"/>
              <w:ind w:firstLine="539"/>
              <w:jc w:val="both"/>
              <w:rPr>
                <w:sz w:val="28"/>
                <w:szCs w:val="28"/>
              </w:rPr>
            </w:pPr>
            <w:r w:rsidRPr="00C76319">
              <w:rPr>
                <w:sz w:val="28"/>
                <w:szCs w:val="28"/>
              </w:rPr>
              <w:t xml:space="preserve">Основным документом для определения общего стажа работы, дающего право на установление </w:t>
            </w:r>
            <w:r>
              <w:rPr>
                <w:sz w:val="28"/>
                <w:szCs w:val="28"/>
              </w:rPr>
              <w:t>надбавки</w:t>
            </w:r>
            <w:r w:rsidRPr="00C76319">
              <w:rPr>
                <w:sz w:val="28"/>
                <w:szCs w:val="28"/>
              </w:rPr>
              <w:t xml:space="preserve"> за выслугу лет, является трудовая книжка, а также документы, удостоверяющие наличие стажа работы (службы), дающего право на установление </w:t>
            </w:r>
            <w:r>
              <w:rPr>
                <w:sz w:val="28"/>
                <w:szCs w:val="28"/>
              </w:rPr>
              <w:t>надбавки</w:t>
            </w:r>
            <w:r w:rsidRPr="00C76319">
              <w:rPr>
                <w:sz w:val="28"/>
                <w:szCs w:val="28"/>
              </w:rPr>
              <w:t>.</w:t>
            </w:r>
          </w:p>
          <w:p w:rsidR="009E76A2" w:rsidRPr="00B302DD" w:rsidRDefault="009E76A2" w:rsidP="009E76A2">
            <w:pPr>
              <w:pStyle w:val="a5"/>
              <w:widowControl/>
              <w:tabs>
                <w:tab w:val="left" w:pos="993"/>
              </w:tabs>
              <w:autoSpaceDE/>
              <w:autoSpaceDN/>
              <w:adjustRightInd/>
              <w:spacing w:line="360" w:lineRule="auto"/>
              <w:ind w:left="0" w:firstLine="426"/>
              <w:jc w:val="both"/>
              <w:rPr>
                <w:sz w:val="28"/>
                <w:szCs w:val="28"/>
              </w:rPr>
            </w:pPr>
            <w:r>
              <w:rPr>
                <w:sz w:val="28"/>
                <w:szCs w:val="28"/>
              </w:rPr>
              <w:t xml:space="preserve">2.4.2. </w:t>
            </w:r>
            <w:r w:rsidR="00A87AD9">
              <w:rPr>
                <w:sz w:val="28"/>
                <w:szCs w:val="28"/>
              </w:rPr>
              <w:t xml:space="preserve">При наличии </w:t>
            </w:r>
            <w:r w:rsidRPr="00B302DD">
              <w:rPr>
                <w:sz w:val="28"/>
                <w:szCs w:val="28"/>
              </w:rPr>
              <w:t>почетно</w:t>
            </w:r>
            <w:r w:rsidR="00A87AD9">
              <w:rPr>
                <w:sz w:val="28"/>
                <w:szCs w:val="28"/>
              </w:rPr>
              <w:t>го</w:t>
            </w:r>
            <w:r w:rsidRPr="00B302DD">
              <w:rPr>
                <w:sz w:val="28"/>
                <w:szCs w:val="28"/>
              </w:rPr>
              <w:t xml:space="preserve"> звани</w:t>
            </w:r>
            <w:r w:rsidR="00A87AD9">
              <w:rPr>
                <w:sz w:val="28"/>
                <w:szCs w:val="28"/>
              </w:rPr>
              <w:t>я, ученой степени, отраслевого (ведомственного</w:t>
            </w:r>
            <w:r w:rsidRPr="00B302DD">
              <w:rPr>
                <w:sz w:val="28"/>
                <w:szCs w:val="28"/>
              </w:rPr>
              <w:t>) знак</w:t>
            </w:r>
            <w:r w:rsidR="00A87AD9">
              <w:rPr>
                <w:sz w:val="28"/>
                <w:szCs w:val="28"/>
              </w:rPr>
              <w:t>а отличия работникам</w:t>
            </w:r>
            <w:r w:rsidRPr="00B302DD">
              <w:rPr>
                <w:sz w:val="28"/>
                <w:szCs w:val="28"/>
              </w:rPr>
              <w:t xml:space="preserve"> устанавлива</w:t>
            </w:r>
            <w:r w:rsidR="00A87AD9">
              <w:rPr>
                <w:sz w:val="28"/>
                <w:szCs w:val="28"/>
              </w:rPr>
              <w:t>ю</w:t>
            </w:r>
            <w:r w:rsidRPr="00B302DD">
              <w:rPr>
                <w:sz w:val="28"/>
                <w:szCs w:val="28"/>
              </w:rPr>
              <w:t xml:space="preserve">тся </w:t>
            </w:r>
            <w:r w:rsidR="00A87AD9">
              <w:rPr>
                <w:sz w:val="28"/>
                <w:szCs w:val="28"/>
              </w:rPr>
              <w:t>надбавки к окладу (должностному окладу)</w:t>
            </w:r>
            <w:r w:rsidRPr="00B302DD">
              <w:rPr>
                <w:sz w:val="28"/>
                <w:szCs w:val="28"/>
              </w:rPr>
              <w:t>:</w:t>
            </w:r>
          </w:p>
          <w:p w:rsidR="009E76A2" w:rsidRDefault="009E76A2" w:rsidP="009E76A2">
            <w:pPr>
              <w:pStyle w:val="a5"/>
              <w:widowControl/>
              <w:tabs>
                <w:tab w:val="left" w:pos="993"/>
              </w:tabs>
              <w:autoSpaceDE/>
              <w:autoSpaceDN/>
              <w:adjustRightInd/>
              <w:spacing w:line="360" w:lineRule="auto"/>
              <w:ind w:left="426"/>
              <w:jc w:val="both"/>
              <w:rPr>
                <w:sz w:val="28"/>
                <w:szCs w:val="28"/>
              </w:rPr>
            </w:pPr>
            <w:r w:rsidRPr="009D5E42">
              <w:rPr>
                <w:sz w:val="28"/>
                <w:szCs w:val="28"/>
              </w:rPr>
              <w:t>- за отраслевой (в</w:t>
            </w:r>
            <w:r>
              <w:rPr>
                <w:sz w:val="28"/>
                <w:szCs w:val="28"/>
              </w:rPr>
              <w:t>едомственный) знак отличия – 5%;</w:t>
            </w:r>
          </w:p>
          <w:p w:rsidR="009E76A2" w:rsidRPr="009D5E42" w:rsidRDefault="009E76A2" w:rsidP="009E76A2">
            <w:pPr>
              <w:pStyle w:val="a5"/>
              <w:widowControl/>
              <w:tabs>
                <w:tab w:val="left" w:pos="993"/>
              </w:tabs>
              <w:autoSpaceDE/>
              <w:autoSpaceDN/>
              <w:adjustRightInd/>
              <w:spacing w:line="360" w:lineRule="auto"/>
              <w:ind w:left="426"/>
              <w:jc w:val="both"/>
              <w:rPr>
                <w:sz w:val="28"/>
                <w:szCs w:val="28"/>
              </w:rPr>
            </w:pPr>
            <w:r w:rsidRPr="00B302DD">
              <w:rPr>
                <w:sz w:val="28"/>
                <w:szCs w:val="28"/>
              </w:rPr>
              <w:t>- за почетное звание – 10%;</w:t>
            </w:r>
          </w:p>
          <w:p w:rsidR="009E76A2" w:rsidRPr="00B302DD" w:rsidRDefault="009E76A2" w:rsidP="009E76A2">
            <w:pPr>
              <w:pStyle w:val="a5"/>
              <w:widowControl/>
              <w:tabs>
                <w:tab w:val="left" w:pos="993"/>
              </w:tabs>
              <w:autoSpaceDE/>
              <w:autoSpaceDN/>
              <w:adjustRightInd/>
              <w:spacing w:line="360" w:lineRule="auto"/>
              <w:ind w:left="426"/>
              <w:jc w:val="both"/>
              <w:rPr>
                <w:sz w:val="28"/>
                <w:szCs w:val="28"/>
              </w:rPr>
            </w:pPr>
            <w:r w:rsidRPr="00B302DD">
              <w:rPr>
                <w:sz w:val="28"/>
                <w:szCs w:val="28"/>
              </w:rPr>
              <w:t>- за ученую степень кандидата наук – 5%;</w:t>
            </w:r>
          </w:p>
          <w:p w:rsidR="009E76A2" w:rsidRPr="00B302DD" w:rsidRDefault="009E76A2" w:rsidP="009E76A2">
            <w:pPr>
              <w:pStyle w:val="a5"/>
              <w:widowControl/>
              <w:tabs>
                <w:tab w:val="left" w:pos="993"/>
              </w:tabs>
              <w:autoSpaceDE/>
              <w:autoSpaceDN/>
              <w:adjustRightInd/>
              <w:spacing w:line="360" w:lineRule="auto"/>
              <w:ind w:left="426"/>
              <w:jc w:val="both"/>
              <w:rPr>
                <w:sz w:val="28"/>
                <w:szCs w:val="28"/>
              </w:rPr>
            </w:pPr>
            <w:r w:rsidRPr="00B302DD">
              <w:rPr>
                <w:sz w:val="28"/>
                <w:szCs w:val="28"/>
              </w:rPr>
              <w:t>- за ученую степень доктора наук – 10%.</w:t>
            </w:r>
          </w:p>
          <w:p w:rsidR="009E76A2" w:rsidRDefault="009E76A2" w:rsidP="009E76A2">
            <w:pPr>
              <w:pStyle w:val="a5"/>
              <w:widowControl/>
              <w:tabs>
                <w:tab w:val="left" w:pos="993"/>
              </w:tabs>
              <w:autoSpaceDE/>
              <w:autoSpaceDN/>
              <w:adjustRightInd/>
              <w:spacing w:line="360" w:lineRule="auto"/>
              <w:ind w:left="0" w:firstLine="426"/>
              <w:jc w:val="both"/>
              <w:rPr>
                <w:sz w:val="28"/>
                <w:szCs w:val="28"/>
              </w:rPr>
            </w:pPr>
            <w:r w:rsidRPr="00B302DD">
              <w:rPr>
                <w:sz w:val="28"/>
                <w:szCs w:val="28"/>
              </w:rPr>
              <w:t>Надбавка к о</w:t>
            </w:r>
            <w:r>
              <w:rPr>
                <w:sz w:val="28"/>
                <w:szCs w:val="28"/>
              </w:rPr>
              <w:t>кладу за наличие ученой</w:t>
            </w:r>
            <w:r w:rsidRPr="00B302DD">
              <w:rPr>
                <w:sz w:val="28"/>
                <w:szCs w:val="28"/>
              </w:rPr>
              <w:t xml:space="preserve"> почетного звания, ведомственного знака отличия</w:t>
            </w:r>
            <w:r>
              <w:rPr>
                <w:sz w:val="28"/>
                <w:szCs w:val="28"/>
              </w:rPr>
              <w:t>, ученой степени</w:t>
            </w:r>
            <w:r w:rsidRPr="00B302DD">
              <w:rPr>
                <w:sz w:val="28"/>
                <w:szCs w:val="28"/>
              </w:rPr>
              <w:t xml:space="preserve"> устанавливаются </w:t>
            </w:r>
            <w:r>
              <w:rPr>
                <w:sz w:val="28"/>
                <w:szCs w:val="28"/>
              </w:rPr>
              <w:t>при условии</w:t>
            </w:r>
            <w:r w:rsidRPr="00B302DD">
              <w:rPr>
                <w:sz w:val="28"/>
                <w:szCs w:val="28"/>
              </w:rPr>
              <w:t xml:space="preserve">, если трудовая деятельность работника осуществляется </w:t>
            </w:r>
            <w:r w:rsidR="00A87AD9">
              <w:rPr>
                <w:sz w:val="28"/>
                <w:szCs w:val="28"/>
              </w:rPr>
              <w:t>в соответствующе сфере</w:t>
            </w:r>
            <w:r w:rsidRPr="00B302DD">
              <w:rPr>
                <w:sz w:val="28"/>
                <w:szCs w:val="28"/>
              </w:rPr>
              <w:t xml:space="preserve">, связанной с </w:t>
            </w:r>
            <w:r>
              <w:rPr>
                <w:sz w:val="28"/>
                <w:szCs w:val="28"/>
              </w:rPr>
              <w:t xml:space="preserve">присвоением </w:t>
            </w:r>
            <w:r w:rsidR="00A87AD9">
              <w:rPr>
                <w:sz w:val="28"/>
                <w:szCs w:val="28"/>
              </w:rPr>
              <w:t xml:space="preserve">ученой степени, </w:t>
            </w:r>
            <w:r>
              <w:rPr>
                <w:sz w:val="28"/>
                <w:szCs w:val="28"/>
              </w:rPr>
              <w:t xml:space="preserve">почетного звания, </w:t>
            </w:r>
            <w:r w:rsidR="00A87AD9">
              <w:rPr>
                <w:sz w:val="28"/>
                <w:szCs w:val="28"/>
              </w:rPr>
              <w:t xml:space="preserve">наличием </w:t>
            </w:r>
            <w:r w:rsidRPr="00B302DD">
              <w:rPr>
                <w:sz w:val="28"/>
                <w:szCs w:val="28"/>
              </w:rPr>
              <w:t>отраслевого (ведомственного) знака отличия.</w:t>
            </w:r>
          </w:p>
          <w:p w:rsidR="009E76A2" w:rsidRDefault="009E76A2" w:rsidP="009E76A2">
            <w:pPr>
              <w:pStyle w:val="a5"/>
              <w:widowControl/>
              <w:tabs>
                <w:tab w:val="left" w:pos="993"/>
              </w:tabs>
              <w:autoSpaceDE/>
              <w:autoSpaceDN/>
              <w:adjustRightInd/>
              <w:spacing w:line="360" w:lineRule="auto"/>
              <w:ind w:left="0" w:firstLine="426"/>
              <w:jc w:val="both"/>
              <w:rPr>
                <w:sz w:val="28"/>
                <w:szCs w:val="28"/>
              </w:rPr>
            </w:pPr>
            <w:r w:rsidRPr="00B302DD">
              <w:rPr>
                <w:sz w:val="28"/>
                <w:szCs w:val="28"/>
              </w:rPr>
              <w:t>Надбавки к окладу за почетные звания</w:t>
            </w:r>
            <w:r>
              <w:rPr>
                <w:sz w:val="28"/>
                <w:szCs w:val="28"/>
              </w:rPr>
              <w:t>,</w:t>
            </w:r>
            <w:r w:rsidRPr="00B302DD">
              <w:rPr>
                <w:sz w:val="28"/>
                <w:szCs w:val="28"/>
              </w:rPr>
              <w:t xml:space="preserve"> </w:t>
            </w:r>
            <w:r>
              <w:rPr>
                <w:sz w:val="28"/>
                <w:szCs w:val="28"/>
              </w:rPr>
              <w:t>отраслевые (</w:t>
            </w:r>
            <w:r w:rsidRPr="00B302DD">
              <w:rPr>
                <w:sz w:val="28"/>
                <w:szCs w:val="28"/>
              </w:rPr>
              <w:t>ведомственные</w:t>
            </w:r>
            <w:r>
              <w:rPr>
                <w:sz w:val="28"/>
                <w:szCs w:val="28"/>
              </w:rPr>
              <w:t>)</w:t>
            </w:r>
            <w:r w:rsidRPr="00B302DD">
              <w:rPr>
                <w:sz w:val="28"/>
                <w:szCs w:val="28"/>
              </w:rPr>
              <w:t xml:space="preserve"> знаки</w:t>
            </w:r>
            <w:r w:rsidR="00F568B8">
              <w:rPr>
                <w:sz w:val="28"/>
                <w:szCs w:val="28"/>
              </w:rPr>
              <w:t xml:space="preserve"> отличия</w:t>
            </w:r>
            <w:r>
              <w:rPr>
                <w:sz w:val="28"/>
                <w:szCs w:val="28"/>
              </w:rPr>
              <w:t>, ученую степень</w:t>
            </w:r>
            <w:r w:rsidRPr="00B302DD">
              <w:rPr>
                <w:sz w:val="28"/>
                <w:szCs w:val="28"/>
              </w:rPr>
              <w:t xml:space="preserve"> применяются по основной работе </w:t>
            </w:r>
            <w:r>
              <w:rPr>
                <w:sz w:val="28"/>
                <w:szCs w:val="28"/>
              </w:rPr>
              <w:t xml:space="preserve">только </w:t>
            </w:r>
            <w:r w:rsidRPr="00B302DD">
              <w:rPr>
                <w:sz w:val="28"/>
                <w:szCs w:val="28"/>
              </w:rPr>
              <w:t>по одному из оснований.</w:t>
            </w:r>
          </w:p>
          <w:p w:rsidR="009E76A2" w:rsidRDefault="009E76A2" w:rsidP="009E76A2">
            <w:pPr>
              <w:pStyle w:val="a5"/>
              <w:widowControl/>
              <w:tabs>
                <w:tab w:val="left" w:pos="993"/>
              </w:tabs>
              <w:autoSpaceDE/>
              <w:autoSpaceDN/>
              <w:adjustRightInd/>
              <w:spacing w:line="360" w:lineRule="auto"/>
              <w:ind w:left="0" w:firstLine="426"/>
              <w:jc w:val="both"/>
              <w:rPr>
                <w:sz w:val="28"/>
                <w:szCs w:val="28"/>
              </w:rPr>
            </w:pPr>
            <w:r>
              <w:rPr>
                <w:sz w:val="28"/>
                <w:szCs w:val="28"/>
              </w:rPr>
              <w:t>При наличии у работника почетных званий,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w:t>
            </w:r>
            <w:r w:rsidR="00920733">
              <w:rPr>
                <w:sz w:val="28"/>
                <w:szCs w:val="28"/>
              </w:rPr>
              <w:t>знаки), так и за ученую степень</w:t>
            </w:r>
            <w:r>
              <w:rPr>
                <w:sz w:val="28"/>
                <w:szCs w:val="28"/>
              </w:rPr>
              <w:t>.</w:t>
            </w:r>
          </w:p>
          <w:p w:rsidR="0061308E" w:rsidRDefault="0061308E" w:rsidP="0061308E">
            <w:pPr>
              <w:widowControl/>
              <w:numPr>
                <w:ilvl w:val="2"/>
                <w:numId w:val="9"/>
              </w:numPr>
              <w:shd w:val="clear" w:color="auto" w:fill="FFFFFF"/>
              <w:tabs>
                <w:tab w:val="left" w:pos="567"/>
              </w:tabs>
              <w:spacing w:line="360" w:lineRule="auto"/>
              <w:ind w:left="0" w:firstLine="568"/>
              <w:jc w:val="both"/>
              <w:rPr>
                <w:sz w:val="28"/>
                <w:szCs w:val="28"/>
              </w:rPr>
            </w:pPr>
            <w:r>
              <w:rPr>
                <w:sz w:val="28"/>
                <w:szCs w:val="28"/>
              </w:rPr>
              <w:lastRenderedPageBreak/>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61308E" w:rsidRDefault="0061308E" w:rsidP="0061308E">
            <w:pPr>
              <w:shd w:val="clear" w:color="auto" w:fill="FFFFFF"/>
              <w:spacing w:line="360" w:lineRule="auto"/>
              <w:ind w:firstLine="568"/>
              <w:jc w:val="both"/>
              <w:rPr>
                <w:sz w:val="28"/>
                <w:szCs w:val="28"/>
              </w:rPr>
            </w:pPr>
            <w:r>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61308E" w:rsidRDefault="0061308E" w:rsidP="0061308E">
            <w:pPr>
              <w:shd w:val="clear" w:color="auto" w:fill="FFFFFF"/>
              <w:spacing w:line="360" w:lineRule="auto"/>
              <w:ind w:firstLine="568"/>
              <w:jc w:val="both"/>
              <w:rPr>
                <w:sz w:val="28"/>
                <w:szCs w:val="28"/>
              </w:rPr>
            </w:pPr>
            <w:r>
              <w:rPr>
                <w:sz w:val="28"/>
                <w:szCs w:val="28"/>
              </w:rPr>
              <w:t>Надбавка за специфику работы работникам, занимающих общеотраслевые должности служащих МКУ «Единая дежурно-диспетчерская служба», устанавливается в зависимости от сложности и напряженности выполняемой работы.</w:t>
            </w:r>
          </w:p>
          <w:p w:rsidR="0061308E" w:rsidRDefault="0061308E" w:rsidP="0061308E">
            <w:pPr>
              <w:shd w:val="clear" w:color="auto" w:fill="FFFFFF"/>
              <w:spacing w:line="360" w:lineRule="auto"/>
              <w:ind w:firstLine="568"/>
              <w:jc w:val="both"/>
              <w:rPr>
                <w:sz w:val="28"/>
                <w:szCs w:val="28"/>
              </w:rPr>
            </w:pPr>
            <w:r>
              <w:rPr>
                <w:sz w:val="28"/>
                <w:szCs w:val="28"/>
              </w:rPr>
              <w:t>Надбавка за интенсивность труда и надбавка за специфику работы устанавливаются приказом руководителя учреждения в пределах утвержденного лимита бюджетных ассигнований на оплату труда.</w:t>
            </w:r>
          </w:p>
          <w:p w:rsidR="0061308E" w:rsidRDefault="0061308E" w:rsidP="0061308E">
            <w:pPr>
              <w:shd w:val="clear" w:color="auto" w:fill="FFFFFF"/>
              <w:spacing w:line="360" w:lineRule="auto"/>
              <w:ind w:firstLine="568"/>
              <w:jc w:val="both"/>
              <w:rPr>
                <w:sz w:val="28"/>
                <w:szCs w:val="28"/>
              </w:rPr>
            </w:pPr>
            <w:r>
              <w:rPr>
                <w:sz w:val="28"/>
                <w:szCs w:val="28"/>
              </w:rPr>
              <w:t>Размер надбавки за интенсивность труда и надбавки за специфику работы устанавливаются в размере до 200% к окладу.</w:t>
            </w:r>
          </w:p>
          <w:p w:rsidR="0061308E" w:rsidRDefault="0061308E" w:rsidP="0061308E">
            <w:pPr>
              <w:widowControl/>
              <w:numPr>
                <w:ilvl w:val="2"/>
                <w:numId w:val="9"/>
              </w:numPr>
              <w:shd w:val="clear" w:color="auto" w:fill="FFFFFF"/>
              <w:spacing w:line="360" w:lineRule="auto"/>
              <w:ind w:left="0" w:firstLine="568"/>
              <w:jc w:val="both"/>
              <w:rPr>
                <w:sz w:val="28"/>
                <w:szCs w:val="28"/>
              </w:rPr>
            </w:pPr>
            <w:r>
              <w:rPr>
                <w:sz w:val="28"/>
                <w:szCs w:val="28"/>
              </w:rPr>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61308E" w:rsidRDefault="0061308E" w:rsidP="0061308E">
            <w:pPr>
              <w:shd w:val="clear" w:color="auto" w:fill="FFFFFF"/>
              <w:spacing w:line="360" w:lineRule="auto"/>
              <w:ind w:firstLine="568"/>
              <w:jc w:val="both"/>
              <w:rPr>
                <w:sz w:val="28"/>
                <w:szCs w:val="28"/>
              </w:rPr>
            </w:pPr>
            <w:r>
              <w:rPr>
                <w:sz w:val="28"/>
                <w:szCs w:val="28"/>
              </w:rPr>
              <w:t xml:space="preserve">Размер персональной доплаты определяется как разница между заработной платой (без учета премий), выплачиваемой работнику </w:t>
            </w:r>
            <w:r>
              <w:rPr>
                <w:sz w:val="28"/>
                <w:szCs w:val="28"/>
              </w:rPr>
              <w:lastRenderedPageBreak/>
              <w:t>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61308E" w:rsidRDefault="0061308E" w:rsidP="0061308E">
            <w:pPr>
              <w:shd w:val="clear" w:color="auto" w:fill="FFFFFF"/>
              <w:spacing w:line="360" w:lineRule="auto"/>
              <w:ind w:firstLine="568"/>
              <w:jc w:val="both"/>
              <w:rPr>
                <w:sz w:val="28"/>
                <w:szCs w:val="28"/>
              </w:rPr>
            </w:pPr>
            <w:r>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61308E" w:rsidRDefault="0061308E" w:rsidP="0061308E">
            <w:pPr>
              <w:shd w:val="clear" w:color="auto" w:fill="FFFFFF"/>
              <w:spacing w:line="360" w:lineRule="auto"/>
              <w:ind w:firstLine="568"/>
              <w:jc w:val="both"/>
              <w:rPr>
                <w:sz w:val="28"/>
                <w:szCs w:val="28"/>
              </w:rPr>
            </w:pPr>
            <w:r>
              <w:rPr>
                <w:sz w:val="28"/>
                <w:szCs w:val="28"/>
              </w:rPr>
              <w:t>Персональная доплата устанавл</w:t>
            </w:r>
            <w:r w:rsidR="00076361">
              <w:rPr>
                <w:sz w:val="28"/>
                <w:szCs w:val="28"/>
              </w:rPr>
              <w:t xml:space="preserve">ивается в абсолютном размере в </w:t>
            </w:r>
            <w:r>
              <w:rPr>
                <w:sz w:val="28"/>
                <w:szCs w:val="28"/>
              </w:rPr>
              <w:t>рублях.</w:t>
            </w:r>
          </w:p>
          <w:p w:rsidR="000408AF" w:rsidRPr="000408AF" w:rsidRDefault="000408AF" w:rsidP="000408AF">
            <w:pPr>
              <w:pStyle w:val="a5"/>
              <w:numPr>
                <w:ilvl w:val="2"/>
                <w:numId w:val="9"/>
              </w:numPr>
              <w:shd w:val="clear" w:color="auto" w:fill="FFFFFF"/>
              <w:spacing w:line="360" w:lineRule="auto"/>
              <w:ind w:left="0" w:firstLine="568"/>
              <w:jc w:val="both"/>
              <w:rPr>
                <w:sz w:val="28"/>
                <w:szCs w:val="28"/>
              </w:rPr>
            </w:pPr>
            <w:r w:rsidRPr="000408AF">
              <w:rPr>
                <w:sz w:val="28"/>
                <w:szCs w:val="28"/>
              </w:rPr>
              <w:t>Доплата за работу в сельской местности устанавливается всем работникам учреждений, место работы которых находится в сельской местности (за исключением руководителей, их заместителей и главных бухгалтеров).</w:t>
            </w:r>
          </w:p>
          <w:p w:rsidR="000408AF" w:rsidRPr="000408AF" w:rsidRDefault="000408AF" w:rsidP="000408AF">
            <w:pPr>
              <w:pStyle w:val="a5"/>
              <w:shd w:val="clear" w:color="auto" w:fill="FFFFFF"/>
              <w:spacing w:line="360" w:lineRule="auto"/>
              <w:ind w:left="1288" w:hanging="826"/>
              <w:jc w:val="both"/>
              <w:rPr>
                <w:sz w:val="28"/>
                <w:szCs w:val="28"/>
              </w:rPr>
            </w:pPr>
            <w:r w:rsidRPr="000408AF">
              <w:rPr>
                <w:sz w:val="28"/>
                <w:szCs w:val="28"/>
              </w:rPr>
              <w:t xml:space="preserve"> Размер доплаты за работу в сельской местности составляет 500 руб.</w:t>
            </w:r>
          </w:p>
          <w:p w:rsidR="000408AF" w:rsidRPr="000408AF" w:rsidRDefault="000408AF" w:rsidP="000408AF">
            <w:pPr>
              <w:pStyle w:val="a5"/>
              <w:shd w:val="clear" w:color="auto" w:fill="FFFFFF"/>
              <w:spacing w:line="360" w:lineRule="auto"/>
              <w:ind w:left="0" w:firstLine="462"/>
              <w:jc w:val="both"/>
              <w:rPr>
                <w:sz w:val="28"/>
                <w:szCs w:val="28"/>
              </w:rPr>
            </w:pPr>
            <w:r w:rsidRPr="000408AF">
              <w:rPr>
                <w:sz w:val="28"/>
                <w:szCs w:val="28"/>
              </w:rPr>
              <w:t>Начисление данной доплаты осуществляется пропорционально фактически отработанному времени».</w:t>
            </w:r>
          </w:p>
          <w:p w:rsidR="0061308E" w:rsidRDefault="0061308E" w:rsidP="0061308E">
            <w:pPr>
              <w:widowControl/>
              <w:numPr>
                <w:ilvl w:val="2"/>
                <w:numId w:val="9"/>
              </w:numPr>
              <w:shd w:val="clear" w:color="auto" w:fill="FFFFFF"/>
              <w:spacing w:line="360" w:lineRule="auto"/>
              <w:ind w:left="0" w:firstLine="568"/>
              <w:jc w:val="both"/>
              <w:rPr>
                <w:sz w:val="28"/>
                <w:szCs w:val="28"/>
              </w:rPr>
            </w:pPr>
            <w:r w:rsidRPr="004C7475">
              <w:rPr>
                <w:sz w:val="28"/>
                <w:szCs w:val="28"/>
              </w:rPr>
              <w:t>В целях поощрения работников за достигнутые успехи, профессионализм и личный вклад в работу коллектива</w:t>
            </w:r>
            <w:r>
              <w:rPr>
                <w:sz w:val="28"/>
                <w:szCs w:val="28"/>
              </w:rPr>
              <w:t>, мотивации работников к более качественному выполнению своих должностных обязанностей</w:t>
            </w:r>
            <w:r w:rsidRPr="004C7475">
              <w:rPr>
                <w:sz w:val="28"/>
                <w:szCs w:val="28"/>
              </w:rPr>
              <w:t xml:space="preserve"> осуществляется премирование работников, предусмотренное </w:t>
            </w:r>
            <w:r>
              <w:rPr>
                <w:sz w:val="28"/>
                <w:szCs w:val="28"/>
              </w:rPr>
              <w:t>Положением о премировании, действующем в соответствующем учреждении.</w:t>
            </w:r>
          </w:p>
          <w:p w:rsidR="0061308E" w:rsidRPr="004C7475" w:rsidRDefault="0061308E" w:rsidP="0061308E">
            <w:pPr>
              <w:widowControl/>
              <w:numPr>
                <w:ilvl w:val="2"/>
                <w:numId w:val="9"/>
              </w:numPr>
              <w:tabs>
                <w:tab w:val="left" w:pos="0"/>
                <w:tab w:val="left" w:pos="1134"/>
              </w:tabs>
              <w:autoSpaceDE/>
              <w:autoSpaceDN/>
              <w:adjustRightInd/>
              <w:spacing w:line="360" w:lineRule="auto"/>
              <w:ind w:left="0" w:firstLine="568"/>
              <w:jc w:val="both"/>
              <w:rPr>
                <w:sz w:val="28"/>
                <w:szCs w:val="28"/>
              </w:rPr>
            </w:pPr>
            <w:r>
              <w:rPr>
                <w:sz w:val="28"/>
                <w:szCs w:val="28"/>
              </w:rPr>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w:t>
            </w:r>
            <w:r w:rsidRPr="0059101D">
              <w:rPr>
                <w:sz w:val="28"/>
                <w:szCs w:val="28"/>
              </w:rPr>
              <w:t xml:space="preserve">в пределах фонда оплаты труда. </w:t>
            </w:r>
          </w:p>
          <w:p w:rsidR="0061308E" w:rsidRPr="004C7475" w:rsidRDefault="0061308E" w:rsidP="0061308E">
            <w:pPr>
              <w:widowControl/>
              <w:numPr>
                <w:ilvl w:val="2"/>
                <w:numId w:val="9"/>
              </w:numPr>
              <w:shd w:val="clear" w:color="auto" w:fill="FFFFFF"/>
              <w:spacing w:line="360" w:lineRule="auto"/>
              <w:ind w:left="0" w:firstLine="568"/>
              <w:jc w:val="both"/>
              <w:rPr>
                <w:sz w:val="28"/>
                <w:szCs w:val="28"/>
              </w:rPr>
            </w:pPr>
            <w:r w:rsidRPr="004C7475">
              <w:rPr>
                <w:sz w:val="28"/>
                <w:szCs w:val="28"/>
              </w:rPr>
              <w:t xml:space="preserve">Выплаты стимулирующего характера производятся по решению руководителя </w:t>
            </w:r>
            <w:r>
              <w:rPr>
                <w:sz w:val="28"/>
                <w:szCs w:val="28"/>
              </w:rPr>
              <w:t>у</w:t>
            </w:r>
            <w:r w:rsidRPr="004C7475">
              <w:rPr>
                <w:sz w:val="28"/>
                <w:szCs w:val="28"/>
              </w:rPr>
              <w:t xml:space="preserve">чреждения в пределах финансовых средств на оплату труда работников </w:t>
            </w:r>
            <w:r>
              <w:rPr>
                <w:sz w:val="28"/>
                <w:szCs w:val="28"/>
              </w:rPr>
              <w:t>у</w:t>
            </w:r>
            <w:r w:rsidRPr="004C7475">
              <w:rPr>
                <w:sz w:val="28"/>
                <w:szCs w:val="28"/>
              </w:rPr>
              <w:t>ч</w:t>
            </w:r>
            <w:r>
              <w:rPr>
                <w:sz w:val="28"/>
                <w:szCs w:val="28"/>
              </w:rPr>
              <w:t>реждения.</w:t>
            </w:r>
          </w:p>
          <w:p w:rsidR="0061308E" w:rsidRDefault="0061308E" w:rsidP="0061308E">
            <w:pPr>
              <w:widowControl/>
              <w:numPr>
                <w:ilvl w:val="2"/>
                <w:numId w:val="9"/>
              </w:numPr>
              <w:spacing w:line="360" w:lineRule="auto"/>
              <w:ind w:left="0" w:firstLine="568"/>
              <w:jc w:val="both"/>
              <w:rPr>
                <w:sz w:val="28"/>
                <w:szCs w:val="28"/>
              </w:rPr>
            </w:pPr>
            <w:r>
              <w:rPr>
                <w:sz w:val="28"/>
                <w:szCs w:val="28"/>
              </w:rPr>
              <w:lastRenderedPageBreak/>
              <w:t xml:space="preserve"> С учетом условий труда работникам, занимающим общеотраслевые должности специалистов и служащих, устанавливаются выплаты компенсационного характера, предусмотренные </w:t>
            </w:r>
            <w:r w:rsidRPr="0019596D">
              <w:rPr>
                <w:sz w:val="28"/>
                <w:szCs w:val="28"/>
                <w:shd w:val="clear" w:color="auto" w:fill="FFFFFF"/>
              </w:rPr>
              <w:t xml:space="preserve">разделом </w:t>
            </w:r>
            <w:r>
              <w:rPr>
                <w:sz w:val="28"/>
                <w:szCs w:val="28"/>
                <w:shd w:val="clear" w:color="auto" w:fill="FFFFFF"/>
              </w:rPr>
              <w:t>5</w:t>
            </w:r>
            <w:r w:rsidRPr="0019596D">
              <w:rPr>
                <w:sz w:val="28"/>
                <w:szCs w:val="28"/>
                <w:shd w:val="clear" w:color="auto" w:fill="FFFFFF"/>
              </w:rPr>
              <w:t xml:space="preserve"> настоящего</w:t>
            </w:r>
            <w:r>
              <w:rPr>
                <w:sz w:val="28"/>
                <w:szCs w:val="28"/>
              </w:rPr>
              <w:t xml:space="preserve"> положения.</w:t>
            </w:r>
          </w:p>
          <w:p w:rsidR="0061308E" w:rsidRDefault="0061308E" w:rsidP="0061308E">
            <w:pPr>
              <w:spacing w:line="360" w:lineRule="auto"/>
              <w:ind w:firstLine="567"/>
              <w:jc w:val="both"/>
              <w:rPr>
                <w:sz w:val="28"/>
                <w:szCs w:val="28"/>
              </w:rPr>
            </w:pPr>
          </w:p>
          <w:p w:rsidR="0061308E" w:rsidRDefault="0061308E" w:rsidP="0061308E">
            <w:pPr>
              <w:widowControl/>
              <w:numPr>
                <w:ilvl w:val="0"/>
                <w:numId w:val="9"/>
              </w:numPr>
              <w:tabs>
                <w:tab w:val="left" w:pos="851"/>
              </w:tabs>
              <w:spacing w:line="360" w:lineRule="auto"/>
              <w:ind w:hanging="108"/>
              <w:jc w:val="center"/>
              <w:rPr>
                <w:b/>
                <w:sz w:val="28"/>
                <w:szCs w:val="28"/>
              </w:rPr>
            </w:pPr>
            <w:r w:rsidRPr="006F0A07">
              <w:rPr>
                <w:b/>
                <w:sz w:val="28"/>
                <w:szCs w:val="28"/>
              </w:rPr>
              <w:t xml:space="preserve">Порядок и условия оплаты труда работников, </w:t>
            </w:r>
            <w:r>
              <w:rPr>
                <w:b/>
                <w:sz w:val="28"/>
                <w:szCs w:val="28"/>
              </w:rPr>
              <w:t xml:space="preserve">выполняющих работы по </w:t>
            </w:r>
            <w:r w:rsidRPr="006F0A07">
              <w:rPr>
                <w:b/>
                <w:sz w:val="28"/>
                <w:szCs w:val="28"/>
              </w:rPr>
              <w:t>общеотраслевы</w:t>
            </w:r>
            <w:r>
              <w:rPr>
                <w:b/>
                <w:sz w:val="28"/>
                <w:szCs w:val="28"/>
              </w:rPr>
              <w:t>м</w:t>
            </w:r>
            <w:r w:rsidRPr="006F0A07">
              <w:rPr>
                <w:b/>
                <w:sz w:val="28"/>
                <w:szCs w:val="28"/>
              </w:rPr>
              <w:t xml:space="preserve"> </w:t>
            </w:r>
            <w:r>
              <w:rPr>
                <w:b/>
                <w:sz w:val="28"/>
                <w:szCs w:val="28"/>
              </w:rPr>
              <w:t>профессиям рабочих</w:t>
            </w:r>
          </w:p>
          <w:p w:rsidR="0061308E" w:rsidRPr="006F0A07" w:rsidRDefault="0061308E" w:rsidP="0061308E">
            <w:pPr>
              <w:spacing w:line="360" w:lineRule="auto"/>
              <w:ind w:left="720"/>
              <w:rPr>
                <w:b/>
                <w:sz w:val="28"/>
                <w:szCs w:val="28"/>
              </w:rPr>
            </w:pPr>
          </w:p>
          <w:p w:rsidR="0061308E" w:rsidRPr="006F0A07" w:rsidRDefault="0061308E" w:rsidP="0061308E">
            <w:pPr>
              <w:spacing w:line="360" w:lineRule="auto"/>
              <w:ind w:firstLine="539"/>
              <w:jc w:val="both"/>
              <w:rPr>
                <w:sz w:val="28"/>
                <w:szCs w:val="28"/>
              </w:rPr>
            </w:pPr>
            <w:r w:rsidRPr="006F0A07">
              <w:rPr>
                <w:sz w:val="28"/>
                <w:szCs w:val="28"/>
              </w:rPr>
              <w:t xml:space="preserve">  </w:t>
            </w:r>
            <w:r>
              <w:rPr>
                <w:sz w:val="28"/>
                <w:szCs w:val="28"/>
              </w:rPr>
              <w:t>3</w:t>
            </w:r>
            <w:r w:rsidRPr="006F0A07">
              <w:rPr>
                <w:sz w:val="28"/>
                <w:szCs w:val="28"/>
              </w:rPr>
              <w:t xml:space="preserve">.1. Заработная плата </w:t>
            </w:r>
            <w:r>
              <w:rPr>
                <w:sz w:val="28"/>
                <w:szCs w:val="28"/>
              </w:rPr>
              <w:t>рабочих</w:t>
            </w:r>
            <w:r w:rsidRPr="006F0A07">
              <w:rPr>
                <w:sz w:val="28"/>
                <w:szCs w:val="28"/>
              </w:rPr>
              <w:t xml:space="preserve"> учреждения состоит из должностного оклада, выплат стимулирующего и компенсационного характера.        </w:t>
            </w:r>
          </w:p>
          <w:p w:rsidR="0061308E" w:rsidRPr="00287EA2" w:rsidRDefault="0061308E" w:rsidP="0061308E">
            <w:pPr>
              <w:spacing w:line="360" w:lineRule="auto"/>
              <w:ind w:firstLine="709"/>
              <w:jc w:val="both"/>
              <w:rPr>
                <w:sz w:val="28"/>
                <w:szCs w:val="28"/>
              </w:rPr>
            </w:pPr>
            <w:r w:rsidRPr="00287EA2">
              <w:rPr>
                <w:sz w:val="28"/>
                <w:szCs w:val="28"/>
              </w:rPr>
              <w:t xml:space="preserve">3.2. Размеры окладов рабочих учреждения устанавливаются </w:t>
            </w:r>
            <w:r>
              <w:rPr>
                <w:sz w:val="28"/>
                <w:szCs w:val="28"/>
              </w:rPr>
              <w:t>на основании отнесения занимаемых ими профессий и должностей к профессиональным квалификационным группам в соответствии с</w:t>
            </w:r>
            <w:r w:rsidRPr="00287EA2">
              <w:rPr>
                <w:sz w:val="28"/>
                <w:szCs w:val="28"/>
              </w:rPr>
              <w:t xml:space="preserve"> приказом Министерства здравоохранения и социального развития РФ от 29.05.08г. № 248н</w:t>
            </w:r>
            <w:r>
              <w:rPr>
                <w:sz w:val="28"/>
                <w:szCs w:val="28"/>
              </w:rPr>
              <w:t xml:space="preserve"> «Об утверждении профессиональных квалификационных групп общеотраслевых профессий рабочих»</w:t>
            </w:r>
            <w:r w:rsidRPr="00287EA2">
              <w:rPr>
                <w:sz w:val="28"/>
                <w:szCs w:val="28"/>
              </w:rPr>
              <w:t xml:space="preserve">, </w:t>
            </w:r>
            <w:r w:rsidRPr="008F1063">
              <w:rPr>
                <w:sz w:val="28"/>
                <w:szCs w:val="28"/>
              </w:rPr>
              <w:t xml:space="preserve">приказом Министерства труда и социального развития Республики Саха (Якутия) от </w:t>
            </w:r>
            <w:r w:rsidR="00950B0F">
              <w:rPr>
                <w:sz w:val="28"/>
                <w:szCs w:val="28"/>
              </w:rPr>
              <w:t xml:space="preserve">11.12.2020 г. № 1427-ОД </w:t>
            </w:r>
            <w:r w:rsidR="00950B0F" w:rsidRPr="00BE2571">
              <w:rPr>
                <w:sz w:val="28"/>
                <w:szCs w:val="28"/>
              </w:rPr>
              <w:t>«</w:t>
            </w:r>
            <w:r w:rsidR="00950B0F">
              <w:rPr>
                <w:sz w:val="28"/>
                <w:szCs w:val="28"/>
              </w:rPr>
              <w:t>О внесении изменений в отдельные приказы Министерства труда и социального развития Республики Саха (Якутия)</w:t>
            </w:r>
            <w:r w:rsidR="00950B0F" w:rsidRPr="00BE2571">
              <w:rPr>
                <w:sz w:val="28"/>
                <w:szCs w:val="28"/>
              </w:rPr>
              <w:t>»</w:t>
            </w:r>
            <w:r w:rsidRPr="008F1063">
              <w:rPr>
                <w:sz w:val="28"/>
                <w:szCs w:val="28"/>
              </w:rPr>
              <w:t xml:space="preserve"> в следующих размерах</w:t>
            </w:r>
            <w:r w:rsidRPr="00287EA2">
              <w:rPr>
                <w:sz w:val="28"/>
                <w:szCs w:val="28"/>
              </w:rPr>
              <w:t>:</w:t>
            </w:r>
          </w:p>
          <w:tbl>
            <w:tblPr>
              <w:tblW w:w="9023" w:type="dxa"/>
              <w:tblInd w:w="70" w:type="dxa"/>
              <w:tblLayout w:type="fixed"/>
              <w:tblCellMar>
                <w:left w:w="70" w:type="dxa"/>
                <w:right w:w="70" w:type="dxa"/>
              </w:tblCellMar>
              <w:tblLook w:val="0000" w:firstRow="0" w:lastRow="0" w:firstColumn="0" w:lastColumn="0" w:noHBand="0" w:noVBand="0"/>
            </w:tblPr>
            <w:tblGrid>
              <w:gridCol w:w="4212"/>
              <w:gridCol w:w="4811"/>
            </w:tblGrid>
            <w:tr w:rsidR="00950B0F" w:rsidRPr="00C85BF5" w:rsidTr="00467DE1">
              <w:trPr>
                <w:cantSplit/>
                <w:trHeight w:val="480"/>
              </w:trPr>
              <w:tc>
                <w:tcPr>
                  <w:tcW w:w="4212" w:type="dxa"/>
                  <w:tcBorders>
                    <w:top w:val="single" w:sz="6" w:space="0" w:color="auto"/>
                    <w:left w:val="single" w:sz="6" w:space="0" w:color="auto"/>
                    <w:bottom w:val="single" w:sz="6" w:space="0" w:color="auto"/>
                    <w:right w:val="single" w:sz="6" w:space="0" w:color="auto"/>
                  </w:tcBorders>
                  <w:vAlign w:val="center"/>
                </w:tcPr>
                <w:p w:rsidR="00950B0F" w:rsidRPr="00C85BF5" w:rsidRDefault="00950B0F" w:rsidP="00950B0F">
                  <w:pPr>
                    <w:pStyle w:val="ConsPlusCell"/>
                    <w:widowControl/>
                    <w:jc w:val="center"/>
                    <w:rPr>
                      <w:rFonts w:ascii="Times New Roman" w:hAnsi="Times New Roman" w:cs="Times New Roman"/>
                      <w:sz w:val="28"/>
                      <w:szCs w:val="28"/>
                    </w:rPr>
                  </w:pPr>
                  <w:r w:rsidRPr="00C85BF5">
                    <w:rPr>
                      <w:rFonts w:ascii="Times New Roman" w:hAnsi="Times New Roman" w:cs="Times New Roman"/>
                      <w:sz w:val="28"/>
                      <w:szCs w:val="28"/>
                    </w:rPr>
                    <w:t>Наименование профессиональной квалификационной группы</w:t>
                  </w:r>
                </w:p>
              </w:tc>
              <w:tc>
                <w:tcPr>
                  <w:tcW w:w="4811" w:type="dxa"/>
                  <w:tcBorders>
                    <w:top w:val="single" w:sz="6" w:space="0" w:color="auto"/>
                    <w:left w:val="single" w:sz="6" w:space="0" w:color="auto"/>
                    <w:bottom w:val="single" w:sz="6" w:space="0" w:color="auto"/>
                    <w:right w:val="single" w:sz="6" w:space="0" w:color="auto"/>
                  </w:tcBorders>
                  <w:vAlign w:val="center"/>
                </w:tcPr>
                <w:p w:rsidR="00950B0F" w:rsidRPr="00C85BF5" w:rsidRDefault="00950B0F" w:rsidP="00950B0F">
                  <w:pPr>
                    <w:pStyle w:val="ConsPlusCell"/>
                    <w:widowControl/>
                    <w:jc w:val="center"/>
                    <w:rPr>
                      <w:rFonts w:ascii="Times New Roman" w:hAnsi="Times New Roman" w:cs="Times New Roman"/>
                      <w:sz w:val="28"/>
                      <w:szCs w:val="28"/>
                    </w:rPr>
                  </w:pPr>
                  <w:r w:rsidRPr="00C85BF5">
                    <w:rPr>
                      <w:rFonts w:ascii="Times New Roman" w:hAnsi="Times New Roman" w:cs="Times New Roman"/>
                      <w:sz w:val="28"/>
                      <w:szCs w:val="28"/>
                    </w:rPr>
                    <w:t>Размер оклада (должностного оклада), рублей</w:t>
                  </w:r>
                </w:p>
              </w:tc>
            </w:tr>
            <w:tr w:rsidR="00950B0F" w:rsidRPr="00C85BF5" w:rsidTr="00467DE1">
              <w:trPr>
                <w:cantSplit/>
                <w:trHeight w:val="480"/>
              </w:trPr>
              <w:tc>
                <w:tcPr>
                  <w:tcW w:w="9023" w:type="dxa"/>
                  <w:gridSpan w:val="2"/>
                  <w:tcBorders>
                    <w:top w:val="single" w:sz="6" w:space="0" w:color="auto"/>
                    <w:left w:val="single" w:sz="6" w:space="0" w:color="auto"/>
                    <w:bottom w:val="single" w:sz="6" w:space="0" w:color="auto"/>
                    <w:right w:val="single" w:sz="6" w:space="0" w:color="auto"/>
                  </w:tcBorders>
                  <w:vAlign w:val="center"/>
                </w:tcPr>
                <w:p w:rsidR="00950B0F" w:rsidRPr="00C85BF5" w:rsidRDefault="00950B0F" w:rsidP="00950B0F">
                  <w:pPr>
                    <w:pStyle w:val="ConsPlusCell"/>
                    <w:widowControl/>
                    <w:jc w:val="center"/>
                    <w:rPr>
                      <w:rFonts w:ascii="Times New Roman" w:hAnsi="Times New Roman" w:cs="Times New Roman"/>
                      <w:sz w:val="28"/>
                      <w:szCs w:val="28"/>
                    </w:rPr>
                  </w:pPr>
                  <w:r w:rsidRPr="00C85BF5">
                    <w:rPr>
                      <w:rFonts w:ascii="Times New Roman" w:hAnsi="Times New Roman" w:cs="Times New Roman"/>
                      <w:sz w:val="28"/>
                      <w:szCs w:val="28"/>
                    </w:rPr>
                    <w:t>Общеотраслевые профессии рабочих первого уровня</w:t>
                  </w:r>
                </w:p>
              </w:tc>
            </w:tr>
            <w:tr w:rsidR="00950B0F" w:rsidRPr="00C85BF5" w:rsidTr="00467DE1">
              <w:trPr>
                <w:cantSplit/>
                <w:trHeight w:val="480"/>
              </w:trPr>
              <w:tc>
                <w:tcPr>
                  <w:tcW w:w="4212" w:type="dxa"/>
                  <w:tcBorders>
                    <w:top w:val="single" w:sz="6" w:space="0" w:color="auto"/>
                    <w:left w:val="single" w:sz="6" w:space="0" w:color="auto"/>
                    <w:bottom w:val="single" w:sz="4" w:space="0" w:color="auto"/>
                    <w:right w:val="single" w:sz="6" w:space="0" w:color="auto"/>
                  </w:tcBorders>
                  <w:vAlign w:val="center"/>
                </w:tcPr>
                <w:p w:rsidR="00950B0F" w:rsidRPr="00C85BF5" w:rsidRDefault="00950B0F" w:rsidP="00950B0F">
                  <w:pPr>
                    <w:pStyle w:val="ConsPlusCell"/>
                    <w:widowControl/>
                    <w:rPr>
                      <w:rFonts w:ascii="Times New Roman" w:hAnsi="Times New Roman" w:cs="Times New Roman"/>
                      <w:sz w:val="28"/>
                      <w:szCs w:val="28"/>
                    </w:rPr>
                  </w:pPr>
                  <w:r w:rsidRPr="00C85BF5">
                    <w:rPr>
                      <w:rFonts w:ascii="Times New Roman" w:hAnsi="Times New Roman" w:cs="Times New Roman"/>
                      <w:sz w:val="28"/>
                      <w:szCs w:val="28"/>
                    </w:rPr>
                    <w:t>1 квалификационный уровень</w:t>
                  </w:r>
                </w:p>
              </w:tc>
              <w:tc>
                <w:tcPr>
                  <w:tcW w:w="4811" w:type="dxa"/>
                  <w:tcBorders>
                    <w:top w:val="single" w:sz="6" w:space="0" w:color="auto"/>
                    <w:left w:val="single" w:sz="6" w:space="0" w:color="auto"/>
                    <w:bottom w:val="single" w:sz="4" w:space="0" w:color="auto"/>
                    <w:right w:val="single" w:sz="6" w:space="0" w:color="auto"/>
                  </w:tcBorders>
                  <w:vAlign w:val="center"/>
                </w:tcPr>
                <w:p w:rsidR="00950B0F" w:rsidRPr="00C85BF5" w:rsidRDefault="00950B0F" w:rsidP="00BA2D08">
                  <w:pPr>
                    <w:pStyle w:val="ConsPlusCell"/>
                    <w:widowControl/>
                    <w:jc w:val="center"/>
                    <w:rPr>
                      <w:rFonts w:ascii="Times New Roman" w:hAnsi="Times New Roman" w:cs="Times New Roman"/>
                      <w:sz w:val="28"/>
                      <w:szCs w:val="28"/>
                    </w:rPr>
                  </w:pPr>
                  <w:r w:rsidRPr="00C85BF5">
                    <w:rPr>
                      <w:rFonts w:ascii="Times New Roman" w:hAnsi="Times New Roman" w:cs="Times New Roman"/>
                      <w:sz w:val="28"/>
                      <w:szCs w:val="28"/>
                    </w:rPr>
                    <w:t xml:space="preserve">4 </w:t>
                  </w:r>
                  <w:r w:rsidR="00BA2D08">
                    <w:rPr>
                      <w:rFonts w:ascii="Times New Roman" w:hAnsi="Times New Roman" w:cs="Times New Roman"/>
                      <w:sz w:val="28"/>
                      <w:szCs w:val="28"/>
                    </w:rPr>
                    <w:t>299</w:t>
                  </w:r>
                </w:p>
              </w:tc>
            </w:tr>
            <w:tr w:rsidR="00950B0F" w:rsidRPr="00C85BF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950B0F">
                  <w:pPr>
                    <w:pStyle w:val="ConsPlusCell"/>
                    <w:widowControl/>
                    <w:rPr>
                      <w:rFonts w:ascii="Times New Roman" w:hAnsi="Times New Roman" w:cs="Times New Roman"/>
                      <w:sz w:val="28"/>
                      <w:szCs w:val="28"/>
                    </w:rPr>
                  </w:pPr>
                  <w:r w:rsidRPr="00C85BF5">
                    <w:rPr>
                      <w:rFonts w:ascii="Times New Roman" w:hAnsi="Times New Roman" w:cs="Times New Roman"/>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BA2D08">
                  <w:pPr>
                    <w:pStyle w:val="ConsPlusCell"/>
                    <w:widowControl/>
                    <w:tabs>
                      <w:tab w:val="left" w:pos="4042"/>
                    </w:tabs>
                    <w:jc w:val="center"/>
                    <w:rPr>
                      <w:rFonts w:ascii="Times New Roman" w:hAnsi="Times New Roman" w:cs="Times New Roman"/>
                      <w:sz w:val="28"/>
                      <w:szCs w:val="28"/>
                    </w:rPr>
                  </w:pPr>
                  <w:r w:rsidRPr="00C85BF5">
                    <w:rPr>
                      <w:rFonts w:ascii="Times New Roman" w:hAnsi="Times New Roman" w:cs="Times New Roman"/>
                      <w:sz w:val="28"/>
                      <w:szCs w:val="28"/>
                    </w:rPr>
                    <w:t xml:space="preserve">4 </w:t>
                  </w:r>
                  <w:r w:rsidR="00BA2D08">
                    <w:rPr>
                      <w:rFonts w:ascii="Times New Roman" w:hAnsi="Times New Roman" w:cs="Times New Roman"/>
                      <w:sz w:val="28"/>
                      <w:szCs w:val="28"/>
                    </w:rPr>
                    <w:t>526</w:t>
                  </w:r>
                </w:p>
              </w:tc>
            </w:tr>
            <w:tr w:rsidR="00950B0F" w:rsidRPr="00C85BF5" w:rsidTr="00467DE1">
              <w:trPr>
                <w:cantSplit/>
                <w:trHeight w:val="486"/>
              </w:trPr>
              <w:tc>
                <w:tcPr>
                  <w:tcW w:w="9023" w:type="dxa"/>
                  <w:gridSpan w:val="2"/>
                  <w:tcBorders>
                    <w:top w:val="single" w:sz="4" w:space="0" w:color="auto"/>
                    <w:left w:val="single" w:sz="4" w:space="0" w:color="auto"/>
                    <w:bottom w:val="single" w:sz="4" w:space="0" w:color="auto"/>
                    <w:right w:val="single" w:sz="4" w:space="0" w:color="auto"/>
                  </w:tcBorders>
                  <w:vAlign w:val="center"/>
                </w:tcPr>
                <w:p w:rsidR="00950B0F" w:rsidRPr="00C85BF5" w:rsidRDefault="00950B0F" w:rsidP="00950B0F">
                  <w:pPr>
                    <w:pStyle w:val="ConsPlusCell"/>
                    <w:widowControl/>
                    <w:jc w:val="center"/>
                    <w:rPr>
                      <w:rFonts w:ascii="Times New Roman" w:hAnsi="Times New Roman" w:cs="Times New Roman"/>
                      <w:sz w:val="28"/>
                      <w:szCs w:val="28"/>
                    </w:rPr>
                  </w:pPr>
                  <w:r w:rsidRPr="00C85BF5">
                    <w:rPr>
                      <w:rFonts w:ascii="Times New Roman" w:hAnsi="Times New Roman" w:cs="Times New Roman"/>
                      <w:sz w:val="28"/>
                      <w:szCs w:val="28"/>
                    </w:rPr>
                    <w:t>Общеотраслевые профессии рабочих второго уровня</w:t>
                  </w:r>
                </w:p>
              </w:tc>
            </w:tr>
            <w:tr w:rsidR="00950B0F" w:rsidRPr="00C85BF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950B0F">
                  <w:pPr>
                    <w:pStyle w:val="ConsPlusCell"/>
                    <w:widowControl/>
                    <w:rPr>
                      <w:rFonts w:ascii="Times New Roman" w:hAnsi="Times New Roman" w:cs="Times New Roman"/>
                      <w:sz w:val="28"/>
                      <w:szCs w:val="28"/>
                    </w:rPr>
                  </w:pPr>
                  <w:r w:rsidRPr="00C85BF5">
                    <w:rPr>
                      <w:rFonts w:ascii="Times New Roman" w:hAnsi="Times New Roman" w:cs="Times New Roman"/>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BA2D08">
                  <w:pPr>
                    <w:pStyle w:val="ConsPlusCell"/>
                    <w:widowControl/>
                    <w:jc w:val="center"/>
                    <w:rPr>
                      <w:rFonts w:ascii="Times New Roman" w:hAnsi="Times New Roman" w:cs="Times New Roman"/>
                      <w:sz w:val="28"/>
                      <w:szCs w:val="28"/>
                    </w:rPr>
                  </w:pPr>
                  <w:r w:rsidRPr="00C85BF5">
                    <w:rPr>
                      <w:rFonts w:ascii="Times New Roman" w:hAnsi="Times New Roman" w:cs="Times New Roman"/>
                      <w:sz w:val="28"/>
                      <w:szCs w:val="28"/>
                    </w:rPr>
                    <w:t xml:space="preserve">4 </w:t>
                  </w:r>
                  <w:r w:rsidR="00BA2D08">
                    <w:rPr>
                      <w:rFonts w:ascii="Times New Roman" w:hAnsi="Times New Roman" w:cs="Times New Roman"/>
                      <w:sz w:val="28"/>
                      <w:szCs w:val="28"/>
                    </w:rPr>
                    <w:t>900</w:t>
                  </w:r>
                </w:p>
              </w:tc>
            </w:tr>
            <w:tr w:rsidR="00950B0F" w:rsidRPr="00C85BF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950B0F">
                  <w:pPr>
                    <w:pStyle w:val="ConsPlusCell"/>
                    <w:widowControl/>
                    <w:rPr>
                      <w:rFonts w:ascii="Times New Roman" w:hAnsi="Times New Roman" w:cs="Times New Roman"/>
                      <w:sz w:val="28"/>
                      <w:szCs w:val="28"/>
                    </w:rPr>
                  </w:pPr>
                  <w:r w:rsidRPr="00C85BF5">
                    <w:rPr>
                      <w:rFonts w:ascii="Times New Roman" w:hAnsi="Times New Roman" w:cs="Times New Roman"/>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950B0F" w:rsidRPr="00C85BF5" w:rsidRDefault="00BA2D08" w:rsidP="00950B0F">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5 080</w:t>
                  </w:r>
                </w:p>
              </w:tc>
            </w:tr>
            <w:tr w:rsidR="00950B0F" w:rsidRPr="00C85BF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950B0F">
                  <w:pPr>
                    <w:pStyle w:val="ConsPlusCell"/>
                    <w:widowControl/>
                    <w:rPr>
                      <w:rFonts w:ascii="Times New Roman" w:hAnsi="Times New Roman" w:cs="Times New Roman"/>
                      <w:sz w:val="28"/>
                      <w:szCs w:val="28"/>
                    </w:rPr>
                  </w:pPr>
                  <w:r w:rsidRPr="00C85BF5">
                    <w:rPr>
                      <w:rFonts w:ascii="Times New Roman" w:hAnsi="Times New Roman" w:cs="Times New Roman"/>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BA2D08">
                  <w:pPr>
                    <w:pStyle w:val="ConsPlusCell"/>
                    <w:widowControl/>
                    <w:jc w:val="center"/>
                    <w:rPr>
                      <w:rFonts w:ascii="Times New Roman" w:hAnsi="Times New Roman" w:cs="Times New Roman"/>
                      <w:sz w:val="28"/>
                      <w:szCs w:val="28"/>
                    </w:rPr>
                  </w:pPr>
                  <w:r w:rsidRPr="00C85BF5">
                    <w:rPr>
                      <w:rFonts w:ascii="Times New Roman" w:hAnsi="Times New Roman" w:cs="Times New Roman"/>
                      <w:sz w:val="28"/>
                      <w:szCs w:val="28"/>
                    </w:rPr>
                    <w:t xml:space="preserve">5 </w:t>
                  </w:r>
                  <w:r w:rsidR="00BA2D08">
                    <w:rPr>
                      <w:rFonts w:ascii="Times New Roman" w:hAnsi="Times New Roman" w:cs="Times New Roman"/>
                      <w:sz w:val="28"/>
                      <w:szCs w:val="28"/>
                    </w:rPr>
                    <w:t>296</w:t>
                  </w:r>
                </w:p>
              </w:tc>
            </w:tr>
            <w:tr w:rsidR="00950B0F" w:rsidRPr="00C85BF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950B0F" w:rsidRPr="00C85BF5" w:rsidRDefault="00950B0F" w:rsidP="00950B0F">
                  <w:pPr>
                    <w:pStyle w:val="ConsPlusCell"/>
                    <w:widowControl/>
                    <w:rPr>
                      <w:rFonts w:ascii="Times New Roman" w:hAnsi="Times New Roman" w:cs="Times New Roman"/>
                      <w:sz w:val="28"/>
                      <w:szCs w:val="28"/>
                    </w:rPr>
                  </w:pPr>
                  <w:r w:rsidRPr="00C85BF5">
                    <w:rPr>
                      <w:rFonts w:ascii="Times New Roman" w:hAnsi="Times New Roman" w:cs="Times New Roman"/>
                      <w:sz w:val="28"/>
                      <w:szCs w:val="28"/>
                    </w:rPr>
                    <w:t>4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950B0F" w:rsidRPr="00C85BF5" w:rsidRDefault="00BA2D08" w:rsidP="00BA2D08">
                  <w:pPr>
                    <w:pStyle w:val="ConsPlusCell"/>
                    <w:widowControl/>
                    <w:ind w:left="720"/>
                    <w:rPr>
                      <w:rFonts w:ascii="Times New Roman" w:hAnsi="Times New Roman" w:cs="Times New Roman"/>
                      <w:sz w:val="28"/>
                      <w:szCs w:val="28"/>
                    </w:rPr>
                  </w:pPr>
                  <w:r>
                    <w:rPr>
                      <w:rFonts w:ascii="Times New Roman" w:hAnsi="Times New Roman" w:cs="Times New Roman"/>
                      <w:sz w:val="28"/>
                      <w:szCs w:val="28"/>
                    </w:rPr>
                    <w:t xml:space="preserve">                   5 476</w:t>
                  </w:r>
                </w:p>
              </w:tc>
            </w:tr>
          </w:tbl>
          <w:p w:rsidR="0061308E" w:rsidRPr="00C76319" w:rsidRDefault="0061308E" w:rsidP="0061308E">
            <w:pPr>
              <w:spacing w:line="360" w:lineRule="auto"/>
              <w:ind w:firstLine="540"/>
              <w:jc w:val="both"/>
              <w:rPr>
                <w:sz w:val="28"/>
                <w:szCs w:val="28"/>
              </w:rPr>
            </w:pPr>
          </w:p>
          <w:p w:rsidR="0061308E" w:rsidRPr="00C76319" w:rsidRDefault="0061308E" w:rsidP="0061308E">
            <w:pPr>
              <w:spacing w:line="360" w:lineRule="auto"/>
              <w:ind w:firstLine="540"/>
              <w:jc w:val="both"/>
              <w:rPr>
                <w:sz w:val="28"/>
                <w:szCs w:val="28"/>
              </w:rPr>
            </w:pPr>
            <w:r>
              <w:rPr>
                <w:sz w:val="28"/>
                <w:szCs w:val="28"/>
              </w:rPr>
              <w:lastRenderedPageBreak/>
              <w:t xml:space="preserve">3.3. </w:t>
            </w:r>
            <w:r w:rsidRPr="00C76319">
              <w:rPr>
                <w:sz w:val="28"/>
                <w:szCs w:val="28"/>
              </w:rPr>
              <w:t xml:space="preserve">Выплаты стимулирующего характера устанавливаются </w:t>
            </w:r>
            <w:r>
              <w:rPr>
                <w:sz w:val="28"/>
                <w:szCs w:val="28"/>
              </w:rPr>
              <w:t>работникам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стажем работы по специальности, и другие факторы.</w:t>
            </w:r>
          </w:p>
          <w:p w:rsidR="0061308E" w:rsidRPr="00287EA2" w:rsidRDefault="0061308E" w:rsidP="0061308E">
            <w:pPr>
              <w:spacing w:line="360" w:lineRule="auto"/>
              <w:ind w:firstLine="539"/>
              <w:jc w:val="both"/>
              <w:rPr>
                <w:sz w:val="28"/>
                <w:szCs w:val="28"/>
              </w:rPr>
            </w:pPr>
            <w:r>
              <w:rPr>
                <w:sz w:val="28"/>
                <w:szCs w:val="28"/>
              </w:rPr>
              <w:t>3.4</w:t>
            </w:r>
            <w:r w:rsidRPr="00287EA2">
              <w:rPr>
                <w:sz w:val="28"/>
                <w:szCs w:val="28"/>
              </w:rPr>
              <w:t xml:space="preserve">. Настоящим </w:t>
            </w:r>
            <w:r>
              <w:rPr>
                <w:sz w:val="28"/>
                <w:szCs w:val="28"/>
              </w:rPr>
              <w:t>п</w:t>
            </w:r>
            <w:r w:rsidRPr="00287EA2">
              <w:rPr>
                <w:sz w:val="28"/>
                <w:szCs w:val="28"/>
              </w:rPr>
              <w:t xml:space="preserve">оложением </w:t>
            </w:r>
            <w:r>
              <w:rPr>
                <w:sz w:val="28"/>
                <w:szCs w:val="28"/>
              </w:rPr>
              <w:t>рабочим</w:t>
            </w:r>
            <w:r w:rsidRPr="00287EA2">
              <w:rPr>
                <w:sz w:val="28"/>
                <w:szCs w:val="28"/>
              </w:rPr>
              <w:t xml:space="preserve"> муниципальных учреждений предусмотрено установление следующих выплат стимулирующего характера:</w:t>
            </w:r>
          </w:p>
          <w:p w:rsidR="0061308E" w:rsidRDefault="0061308E" w:rsidP="0061308E">
            <w:pPr>
              <w:spacing w:line="360" w:lineRule="auto"/>
              <w:ind w:firstLine="539"/>
              <w:jc w:val="both"/>
              <w:rPr>
                <w:sz w:val="28"/>
                <w:szCs w:val="28"/>
              </w:rPr>
            </w:pPr>
            <w:r>
              <w:rPr>
                <w:sz w:val="28"/>
                <w:szCs w:val="28"/>
              </w:rPr>
              <w:t>- надбавка за выслугу лет;</w:t>
            </w:r>
          </w:p>
          <w:p w:rsidR="0061308E" w:rsidRDefault="0061308E" w:rsidP="0061308E">
            <w:pPr>
              <w:spacing w:line="360" w:lineRule="auto"/>
              <w:ind w:firstLine="539"/>
              <w:jc w:val="both"/>
              <w:rPr>
                <w:sz w:val="28"/>
                <w:szCs w:val="28"/>
              </w:rPr>
            </w:pPr>
            <w:r>
              <w:rPr>
                <w:sz w:val="28"/>
                <w:szCs w:val="28"/>
              </w:rPr>
              <w:t xml:space="preserve">- надбавка за </w:t>
            </w:r>
            <w:r w:rsidRPr="00282068">
              <w:rPr>
                <w:sz w:val="28"/>
                <w:szCs w:val="28"/>
              </w:rPr>
              <w:t>наличие почетного звания, ведомственного (отраслевого) знака отличия;</w:t>
            </w:r>
          </w:p>
          <w:p w:rsidR="0061308E" w:rsidRDefault="0061308E" w:rsidP="0061308E">
            <w:pPr>
              <w:spacing w:line="360" w:lineRule="auto"/>
              <w:ind w:firstLine="539"/>
              <w:jc w:val="both"/>
              <w:rPr>
                <w:sz w:val="28"/>
                <w:szCs w:val="28"/>
              </w:rPr>
            </w:pPr>
            <w:r>
              <w:rPr>
                <w:sz w:val="28"/>
                <w:szCs w:val="28"/>
              </w:rPr>
              <w:t>- надбавка за классность водителям;</w:t>
            </w:r>
          </w:p>
          <w:p w:rsidR="0061308E" w:rsidRDefault="0061308E" w:rsidP="0061308E">
            <w:pPr>
              <w:spacing w:line="360" w:lineRule="auto"/>
              <w:ind w:firstLine="539"/>
              <w:jc w:val="both"/>
              <w:rPr>
                <w:sz w:val="28"/>
                <w:szCs w:val="28"/>
              </w:rPr>
            </w:pPr>
            <w:r>
              <w:rPr>
                <w:sz w:val="28"/>
                <w:szCs w:val="28"/>
              </w:rPr>
              <w:t xml:space="preserve">- надбавка за интенсивность труда (работникам, </w:t>
            </w:r>
            <w:r w:rsidRPr="00FB22DF">
              <w:rPr>
                <w:sz w:val="28"/>
                <w:szCs w:val="28"/>
              </w:rPr>
              <w:t>выполняющих работы по общеотраслевым профессиям рабочих</w:t>
            </w:r>
            <w:r>
              <w:rPr>
                <w:sz w:val="28"/>
                <w:szCs w:val="28"/>
              </w:rPr>
              <w:t xml:space="preserve"> МКУ «Единая дежурно-диспетчерская служба – надбавка за специфику работы);</w:t>
            </w:r>
          </w:p>
          <w:p w:rsidR="0061308E" w:rsidRDefault="0061308E" w:rsidP="0061308E">
            <w:pPr>
              <w:spacing w:line="360" w:lineRule="auto"/>
              <w:ind w:firstLine="539"/>
              <w:jc w:val="both"/>
              <w:rPr>
                <w:sz w:val="28"/>
                <w:szCs w:val="28"/>
              </w:rPr>
            </w:pPr>
            <w:r w:rsidRPr="00282068">
              <w:rPr>
                <w:sz w:val="28"/>
                <w:szCs w:val="28"/>
              </w:rPr>
              <w:t xml:space="preserve">- </w:t>
            </w:r>
            <w:r>
              <w:rPr>
                <w:sz w:val="28"/>
                <w:szCs w:val="28"/>
              </w:rPr>
              <w:t>персональная доплата.</w:t>
            </w:r>
          </w:p>
          <w:p w:rsidR="0061308E" w:rsidRPr="008F6B16" w:rsidRDefault="0061308E" w:rsidP="0061308E">
            <w:pPr>
              <w:widowControl/>
              <w:numPr>
                <w:ilvl w:val="2"/>
                <w:numId w:val="12"/>
              </w:numPr>
              <w:tabs>
                <w:tab w:val="left" w:pos="993"/>
                <w:tab w:val="left" w:pos="1418"/>
                <w:tab w:val="left" w:pos="1701"/>
              </w:tabs>
              <w:autoSpaceDE/>
              <w:autoSpaceDN/>
              <w:adjustRightInd/>
              <w:spacing w:line="360" w:lineRule="auto"/>
              <w:ind w:left="0" w:firstLine="850"/>
              <w:jc w:val="both"/>
              <w:rPr>
                <w:sz w:val="28"/>
                <w:szCs w:val="28"/>
              </w:rPr>
            </w:pPr>
            <w:r>
              <w:rPr>
                <w:sz w:val="28"/>
                <w:szCs w:val="28"/>
              </w:rPr>
              <w:t>Надбавка</w:t>
            </w:r>
            <w:r w:rsidRPr="00CF4F09">
              <w:rPr>
                <w:sz w:val="28"/>
                <w:szCs w:val="28"/>
              </w:rPr>
              <w:t xml:space="preserve"> за выслугу лет</w:t>
            </w:r>
            <w:r w:rsidRPr="00C76319">
              <w:rPr>
                <w:sz w:val="28"/>
                <w:szCs w:val="28"/>
              </w:rPr>
              <w:t xml:space="preserve"> устанавливается всем </w:t>
            </w:r>
            <w:r>
              <w:rPr>
                <w:sz w:val="28"/>
                <w:szCs w:val="28"/>
              </w:rPr>
              <w:t>работникам рабочих профессий</w:t>
            </w:r>
            <w:r w:rsidRPr="00C76319">
              <w:rPr>
                <w:sz w:val="28"/>
                <w:szCs w:val="28"/>
              </w:rPr>
              <w:t xml:space="preserve"> </w:t>
            </w:r>
            <w:r w:rsidRPr="00D57436">
              <w:rPr>
                <w:sz w:val="28"/>
                <w:szCs w:val="28"/>
                <w:shd w:val="clear" w:color="auto" w:fill="FFFFFF"/>
              </w:rPr>
              <w:t>в зависимости от общего стажа работы, дающего право на получение этой надбавки.</w:t>
            </w:r>
            <w:r>
              <w:rPr>
                <w:sz w:val="28"/>
                <w:szCs w:val="28"/>
              </w:rPr>
              <w:t xml:space="preserve"> </w:t>
            </w:r>
          </w:p>
          <w:p w:rsidR="0061308E" w:rsidRPr="00C76319" w:rsidRDefault="0061308E" w:rsidP="0061308E">
            <w:pPr>
              <w:spacing w:line="360" w:lineRule="auto"/>
              <w:ind w:firstLine="539"/>
              <w:jc w:val="both"/>
              <w:rPr>
                <w:sz w:val="28"/>
                <w:szCs w:val="28"/>
              </w:rPr>
            </w:pPr>
            <w:r>
              <w:rPr>
                <w:sz w:val="28"/>
                <w:szCs w:val="28"/>
              </w:rPr>
              <w:t xml:space="preserve">Надбавка </w:t>
            </w:r>
            <w:r w:rsidRPr="00C76319">
              <w:rPr>
                <w:sz w:val="28"/>
                <w:szCs w:val="28"/>
              </w:rPr>
              <w:t xml:space="preserve">за выслугу лет </w:t>
            </w:r>
            <w:r>
              <w:rPr>
                <w:sz w:val="28"/>
                <w:szCs w:val="28"/>
              </w:rPr>
              <w:t xml:space="preserve">носит постоянный характер и </w:t>
            </w:r>
            <w:r w:rsidRPr="00C76319">
              <w:rPr>
                <w:sz w:val="28"/>
                <w:szCs w:val="28"/>
              </w:rPr>
              <w:t>устанавливается в следующих размерах:</w:t>
            </w:r>
          </w:p>
          <w:p w:rsidR="0061308E" w:rsidRPr="004C7475" w:rsidRDefault="0061308E" w:rsidP="0061308E">
            <w:pPr>
              <w:spacing w:line="360" w:lineRule="auto"/>
              <w:ind w:firstLine="539"/>
              <w:jc w:val="both"/>
              <w:rPr>
                <w:color w:val="000000"/>
                <w:sz w:val="28"/>
                <w:szCs w:val="28"/>
              </w:rPr>
            </w:pPr>
            <w:r w:rsidRPr="004C7475">
              <w:rPr>
                <w:color w:val="000000"/>
                <w:sz w:val="28"/>
                <w:szCs w:val="28"/>
              </w:rPr>
              <w:t>- при стаже работы от 1 года до 5 лет – 10%;</w:t>
            </w:r>
          </w:p>
          <w:p w:rsidR="0061308E" w:rsidRPr="004C7475" w:rsidRDefault="0061308E" w:rsidP="0061308E">
            <w:pPr>
              <w:spacing w:line="360" w:lineRule="auto"/>
              <w:ind w:firstLine="539"/>
              <w:jc w:val="both"/>
              <w:rPr>
                <w:color w:val="000000"/>
                <w:sz w:val="28"/>
                <w:szCs w:val="28"/>
              </w:rPr>
            </w:pPr>
            <w:r w:rsidRPr="004C7475">
              <w:rPr>
                <w:color w:val="000000"/>
                <w:sz w:val="28"/>
                <w:szCs w:val="28"/>
              </w:rPr>
              <w:t>- при стаже работы от 5 лет до 10 лет – 15%;</w:t>
            </w:r>
          </w:p>
          <w:p w:rsidR="0061308E" w:rsidRPr="004C7475" w:rsidRDefault="0061308E" w:rsidP="0061308E">
            <w:pPr>
              <w:spacing w:line="360" w:lineRule="auto"/>
              <w:ind w:firstLine="539"/>
              <w:jc w:val="both"/>
              <w:rPr>
                <w:color w:val="000000"/>
                <w:sz w:val="28"/>
                <w:szCs w:val="28"/>
              </w:rPr>
            </w:pPr>
            <w:r w:rsidRPr="004C7475">
              <w:rPr>
                <w:color w:val="000000"/>
                <w:sz w:val="28"/>
                <w:szCs w:val="28"/>
              </w:rPr>
              <w:t>- при стаже работы от 10 лет до 15 лет – 20%;</w:t>
            </w:r>
          </w:p>
          <w:p w:rsidR="0061308E" w:rsidRDefault="0061308E" w:rsidP="0061308E">
            <w:pPr>
              <w:spacing w:line="360" w:lineRule="auto"/>
              <w:ind w:firstLine="539"/>
              <w:jc w:val="both"/>
              <w:rPr>
                <w:color w:val="000000"/>
                <w:sz w:val="28"/>
                <w:szCs w:val="28"/>
              </w:rPr>
            </w:pPr>
            <w:r w:rsidRPr="004C7475">
              <w:rPr>
                <w:color w:val="000000"/>
                <w:sz w:val="28"/>
                <w:szCs w:val="28"/>
              </w:rPr>
              <w:t>- при стаже работы свыше 15 лет – 30%.</w:t>
            </w:r>
          </w:p>
          <w:p w:rsidR="0061308E" w:rsidRDefault="0061308E" w:rsidP="0061308E">
            <w:pPr>
              <w:shd w:val="clear" w:color="auto" w:fill="FFFFFF"/>
              <w:spacing w:line="360" w:lineRule="auto"/>
              <w:ind w:firstLine="539"/>
              <w:jc w:val="both"/>
              <w:rPr>
                <w:color w:val="000000"/>
                <w:sz w:val="28"/>
                <w:szCs w:val="28"/>
              </w:rPr>
            </w:pPr>
            <w:r>
              <w:rPr>
                <w:color w:val="000000"/>
                <w:sz w:val="28"/>
                <w:szCs w:val="28"/>
              </w:rPr>
              <w:t xml:space="preserve">В общий стаж работы, дающий право на получение ежемесячной </w:t>
            </w:r>
            <w:r>
              <w:rPr>
                <w:color w:val="000000"/>
                <w:sz w:val="28"/>
                <w:szCs w:val="28"/>
              </w:rPr>
              <w:lastRenderedPageBreak/>
              <w:t>надбавки за выслугу лет, включается:</w:t>
            </w:r>
          </w:p>
          <w:p w:rsidR="0061308E" w:rsidRPr="00BB6527" w:rsidRDefault="0061308E" w:rsidP="0061308E">
            <w:pPr>
              <w:shd w:val="clear" w:color="auto" w:fill="FFFFFF"/>
              <w:spacing w:line="360" w:lineRule="auto"/>
              <w:ind w:firstLine="539"/>
              <w:jc w:val="both"/>
              <w:rPr>
                <w:color w:val="000000"/>
                <w:sz w:val="28"/>
                <w:szCs w:val="28"/>
              </w:rPr>
            </w:pPr>
            <w:r>
              <w:rPr>
                <w:color w:val="000000"/>
                <w:sz w:val="28"/>
                <w:szCs w:val="28"/>
              </w:rPr>
              <w:t>- период</w:t>
            </w:r>
            <w:r w:rsidRPr="00BB6527">
              <w:rPr>
                <w:color w:val="000000"/>
                <w:sz w:val="28"/>
                <w:szCs w:val="28"/>
              </w:rPr>
              <w:t xml:space="preserve"> работы по специальности (профессии)</w:t>
            </w:r>
            <w:r>
              <w:rPr>
                <w:color w:val="000000"/>
                <w:sz w:val="28"/>
                <w:szCs w:val="28"/>
              </w:rPr>
              <w:t>, относящейся к одной профессиональной квалификационной группе</w:t>
            </w:r>
            <w:r w:rsidRPr="00BB6527">
              <w:rPr>
                <w:color w:val="000000"/>
                <w:sz w:val="28"/>
                <w:szCs w:val="28"/>
              </w:rPr>
              <w:t xml:space="preserve"> независимо от организационно-правового статуса предыдущего места работы</w:t>
            </w:r>
            <w:r>
              <w:rPr>
                <w:color w:val="000000"/>
                <w:sz w:val="28"/>
                <w:szCs w:val="28"/>
              </w:rPr>
              <w:t>, а также период работы по специальности (профессии), относящейся к ПКГ второго уровня, при исчислении стажа для работников, относящихся в ПКГ первого уровня</w:t>
            </w:r>
            <w:r w:rsidRPr="00BB6527">
              <w:rPr>
                <w:color w:val="000000"/>
                <w:sz w:val="28"/>
                <w:szCs w:val="28"/>
              </w:rPr>
              <w:t>;</w:t>
            </w:r>
          </w:p>
          <w:p w:rsidR="0061308E" w:rsidRDefault="0061308E" w:rsidP="0061308E">
            <w:pPr>
              <w:shd w:val="clear" w:color="auto" w:fill="FFFFFF"/>
              <w:spacing w:line="360" w:lineRule="auto"/>
              <w:ind w:firstLine="539"/>
              <w:jc w:val="both"/>
              <w:rPr>
                <w:color w:val="000000"/>
                <w:sz w:val="28"/>
                <w:szCs w:val="28"/>
              </w:rPr>
            </w:pPr>
            <w:r w:rsidRPr="000F16CA">
              <w:rPr>
                <w:color w:val="000000"/>
                <w:sz w:val="28"/>
                <w:szCs w:val="28"/>
              </w:rPr>
              <w:t>- общее количество лет, отработанных в государственных о</w:t>
            </w:r>
            <w:r w:rsidR="00076361">
              <w:rPr>
                <w:color w:val="000000"/>
                <w:sz w:val="28"/>
                <w:szCs w:val="28"/>
              </w:rPr>
              <w:t xml:space="preserve">рганах исполнительной власти, </w:t>
            </w:r>
            <w:r w:rsidRPr="000F16CA">
              <w:rPr>
                <w:color w:val="000000"/>
                <w:sz w:val="28"/>
                <w:szCs w:val="28"/>
              </w:rPr>
              <w:t>органах местного самоуправлени</w:t>
            </w:r>
            <w:r>
              <w:rPr>
                <w:color w:val="000000"/>
                <w:sz w:val="28"/>
                <w:szCs w:val="28"/>
              </w:rPr>
              <w:t>я и в муниципальных учреждениях при исчислении стажа для рабочих профессий, относящихся к ПКГ первого уровня</w:t>
            </w:r>
            <w:r w:rsidRPr="00BB6527">
              <w:rPr>
                <w:color w:val="000000"/>
                <w:sz w:val="28"/>
                <w:szCs w:val="28"/>
              </w:rPr>
              <w:t>.</w:t>
            </w:r>
          </w:p>
          <w:p w:rsidR="0061308E" w:rsidRPr="00C76319" w:rsidRDefault="0061308E" w:rsidP="0061308E">
            <w:pPr>
              <w:shd w:val="clear" w:color="auto" w:fill="FFFFFF"/>
              <w:spacing w:line="360" w:lineRule="auto"/>
              <w:ind w:firstLine="539"/>
              <w:jc w:val="both"/>
              <w:rPr>
                <w:sz w:val="28"/>
                <w:szCs w:val="28"/>
              </w:rPr>
            </w:pPr>
            <w:r w:rsidRPr="00C76319">
              <w:rPr>
                <w:sz w:val="28"/>
                <w:szCs w:val="28"/>
              </w:rPr>
              <w:t xml:space="preserve">Стаж работы для установления </w:t>
            </w:r>
            <w:r>
              <w:rPr>
                <w:sz w:val="28"/>
                <w:szCs w:val="28"/>
              </w:rPr>
              <w:t>надбавки</w:t>
            </w:r>
            <w:r w:rsidRPr="00C76319">
              <w:rPr>
                <w:sz w:val="28"/>
                <w:szCs w:val="28"/>
              </w:rPr>
              <w:t xml:space="preserve"> за выслугу лет определяется комиссией по установлению трудового стажа, состав которой утверждается руководителем учреждения.</w:t>
            </w:r>
          </w:p>
          <w:p w:rsidR="0061308E" w:rsidRPr="00C76319" w:rsidRDefault="0061308E" w:rsidP="0061308E">
            <w:pPr>
              <w:spacing w:line="360" w:lineRule="auto"/>
              <w:ind w:firstLine="539"/>
              <w:jc w:val="both"/>
              <w:rPr>
                <w:sz w:val="28"/>
                <w:szCs w:val="28"/>
              </w:rPr>
            </w:pPr>
            <w:r w:rsidRPr="00C76319">
              <w:rPr>
                <w:sz w:val="28"/>
                <w:szCs w:val="28"/>
              </w:rPr>
              <w:t xml:space="preserve">Назначение </w:t>
            </w:r>
            <w:r>
              <w:rPr>
                <w:sz w:val="28"/>
                <w:szCs w:val="28"/>
              </w:rPr>
              <w:t>надбавки</w:t>
            </w:r>
            <w:r w:rsidRPr="003C7B57">
              <w:rPr>
                <w:sz w:val="28"/>
                <w:szCs w:val="28"/>
              </w:rPr>
              <w:t xml:space="preserve"> за выслугу</w:t>
            </w:r>
            <w:r>
              <w:rPr>
                <w:sz w:val="28"/>
                <w:szCs w:val="28"/>
              </w:rPr>
              <w:t xml:space="preserve"> </w:t>
            </w:r>
            <w:r w:rsidRPr="00C76319">
              <w:rPr>
                <w:sz w:val="28"/>
                <w:szCs w:val="28"/>
              </w:rPr>
              <w:t xml:space="preserve">за выслугу лет работникам учреждения устанавливается </w:t>
            </w:r>
            <w:r>
              <w:rPr>
                <w:sz w:val="28"/>
                <w:szCs w:val="28"/>
              </w:rPr>
              <w:t>приказом</w:t>
            </w:r>
            <w:r w:rsidRPr="00C76319">
              <w:rPr>
                <w:sz w:val="28"/>
                <w:szCs w:val="28"/>
              </w:rPr>
              <w:t xml:space="preserve"> руководителя учреждения по представлению комиссии по установлению трудового стажа.</w:t>
            </w:r>
          </w:p>
          <w:p w:rsidR="0061308E" w:rsidRDefault="0061308E" w:rsidP="0061308E">
            <w:pPr>
              <w:spacing w:line="360" w:lineRule="auto"/>
              <w:ind w:firstLine="539"/>
              <w:jc w:val="both"/>
              <w:rPr>
                <w:sz w:val="28"/>
                <w:szCs w:val="28"/>
              </w:rPr>
            </w:pPr>
            <w:r w:rsidRPr="00C76319">
              <w:rPr>
                <w:sz w:val="28"/>
                <w:szCs w:val="28"/>
              </w:rPr>
              <w:t xml:space="preserve">Основным документом для определения общего стажа работы, дающего право на установление </w:t>
            </w:r>
            <w:r>
              <w:rPr>
                <w:sz w:val="28"/>
                <w:szCs w:val="28"/>
              </w:rPr>
              <w:t>надбавки</w:t>
            </w:r>
            <w:r w:rsidRPr="00C76319">
              <w:rPr>
                <w:sz w:val="28"/>
                <w:szCs w:val="28"/>
              </w:rPr>
              <w:t xml:space="preserve"> за выслугу лет, является трудовая книжка, а также документы, удостоверяющие наличие стажа работы (службы), дающего право на установление </w:t>
            </w:r>
            <w:r>
              <w:rPr>
                <w:sz w:val="28"/>
                <w:szCs w:val="28"/>
              </w:rPr>
              <w:t>надбавки</w:t>
            </w:r>
            <w:r w:rsidRPr="00C76319">
              <w:rPr>
                <w:sz w:val="28"/>
                <w:szCs w:val="28"/>
              </w:rPr>
              <w:t>.</w:t>
            </w:r>
          </w:p>
          <w:p w:rsidR="0061308E" w:rsidRPr="00282068" w:rsidRDefault="0061308E" w:rsidP="0061308E">
            <w:pPr>
              <w:spacing w:line="360" w:lineRule="auto"/>
              <w:ind w:firstLine="539"/>
              <w:jc w:val="both"/>
              <w:rPr>
                <w:sz w:val="28"/>
                <w:szCs w:val="28"/>
              </w:rPr>
            </w:pPr>
            <w:r>
              <w:rPr>
                <w:sz w:val="28"/>
                <w:szCs w:val="28"/>
              </w:rPr>
              <w:t>3.4.2. Надбавка</w:t>
            </w:r>
            <w:r w:rsidRPr="00282068">
              <w:rPr>
                <w:sz w:val="28"/>
                <w:szCs w:val="28"/>
              </w:rPr>
              <w:t xml:space="preserve"> за почетное звание, ведомственный (отраслевой) знак отличия устанавливается в следующих размерах от оклада:</w:t>
            </w:r>
          </w:p>
          <w:p w:rsidR="004D0973" w:rsidRDefault="004D0973" w:rsidP="004D0973">
            <w:pPr>
              <w:spacing w:line="360" w:lineRule="auto"/>
              <w:ind w:firstLine="539"/>
              <w:jc w:val="both"/>
              <w:rPr>
                <w:sz w:val="28"/>
                <w:szCs w:val="28"/>
              </w:rPr>
            </w:pPr>
            <w:r w:rsidRPr="00282068">
              <w:rPr>
                <w:sz w:val="28"/>
                <w:szCs w:val="28"/>
              </w:rPr>
              <w:t xml:space="preserve">- за ведомственный (отраслевой) знак отличия – </w:t>
            </w:r>
            <w:r>
              <w:rPr>
                <w:sz w:val="28"/>
                <w:szCs w:val="28"/>
              </w:rPr>
              <w:t>5%;</w:t>
            </w:r>
          </w:p>
          <w:p w:rsidR="0061308E" w:rsidRPr="00282068" w:rsidRDefault="0061308E" w:rsidP="0061308E">
            <w:pPr>
              <w:spacing w:line="360" w:lineRule="auto"/>
              <w:ind w:firstLine="539"/>
              <w:jc w:val="both"/>
              <w:rPr>
                <w:sz w:val="28"/>
                <w:szCs w:val="28"/>
              </w:rPr>
            </w:pPr>
            <w:r>
              <w:rPr>
                <w:sz w:val="28"/>
                <w:szCs w:val="28"/>
              </w:rPr>
              <w:t>- за почетное звание – 1</w:t>
            </w:r>
            <w:r w:rsidR="004D0973">
              <w:rPr>
                <w:sz w:val="28"/>
                <w:szCs w:val="28"/>
              </w:rPr>
              <w:t>0%.</w:t>
            </w:r>
          </w:p>
          <w:p w:rsidR="0061308E" w:rsidRDefault="0061308E" w:rsidP="0061308E">
            <w:pPr>
              <w:shd w:val="clear" w:color="auto" w:fill="FFFFFF"/>
              <w:tabs>
                <w:tab w:val="left" w:pos="567"/>
              </w:tabs>
              <w:spacing w:line="360" w:lineRule="auto"/>
              <w:ind w:firstLine="567"/>
              <w:jc w:val="both"/>
              <w:rPr>
                <w:sz w:val="28"/>
                <w:szCs w:val="28"/>
              </w:rPr>
            </w:pPr>
            <w:r>
              <w:rPr>
                <w:sz w:val="28"/>
                <w:szCs w:val="28"/>
              </w:rPr>
              <w:t xml:space="preserve">Надбавка к окладу </w:t>
            </w:r>
            <w:r w:rsidRPr="00C43CA9">
              <w:rPr>
                <w:sz w:val="28"/>
                <w:szCs w:val="28"/>
              </w:rPr>
              <w:t xml:space="preserve">за </w:t>
            </w:r>
            <w:r w:rsidR="004D0973">
              <w:rPr>
                <w:sz w:val="28"/>
                <w:szCs w:val="28"/>
              </w:rPr>
              <w:t>наличие</w:t>
            </w:r>
            <w:r>
              <w:rPr>
                <w:sz w:val="28"/>
                <w:szCs w:val="28"/>
              </w:rPr>
              <w:t xml:space="preserve"> почетного звания, ведомственного знака отличия устанавливаются в случае, если трудовая деятельность работника осуществляется по специальности, связанной</w:t>
            </w:r>
            <w:r w:rsidR="004D0973">
              <w:rPr>
                <w:sz w:val="28"/>
                <w:szCs w:val="28"/>
              </w:rPr>
              <w:t xml:space="preserve"> с присвоением</w:t>
            </w:r>
            <w:r w:rsidR="00076361">
              <w:rPr>
                <w:sz w:val="28"/>
                <w:szCs w:val="28"/>
              </w:rPr>
              <w:t xml:space="preserve"> </w:t>
            </w:r>
            <w:r>
              <w:rPr>
                <w:sz w:val="28"/>
                <w:szCs w:val="28"/>
              </w:rPr>
              <w:t>почетного звания, наличием отраслевого (ведомственного) знака отличия.</w:t>
            </w:r>
          </w:p>
          <w:p w:rsidR="0061308E" w:rsidRDefault="0061308E" w:rsidP="0061308E">
            <w:pPr>
              <w:spacing w:line="360" w:lineRule="auto"/>
              <w:ind w:firstLine="539"/>
              <w:jc w:val="both"/>
              <w:rPr>
                <w:sz w:val="28"/>
                <w:szCs w:val="28"/>
              </w:rPr>
            </w:pPr>
            <w:r>
              <w:rPr>
                <w:sz w:val="28"/>
                <w:szCs w:val="28"/>
              </w:rPr>
              <w:t>Надбавки</w:t>
            </w:r>
            <w:r w:rsidRPr="00282068">
              <w:rPr>
                <w:sz w:val="28"/>
                <w:szCs w:val="28"/>
              </w:rPr>
              <w:t xml:space="preserve"> к окладу за почетные звания и ведомственные знаки отличия </w:t>
            </w:r>
            <w:r w:rsidRPr="00282068">
              <w:rPr>
                <w:sz w:val="28"/>
                <w:szCs w:val="28"/>
              </w:rPr>
              <w:lastRenderedPageBreak/>
              <w:t>применяются по основной работе по одному из оснований.</w:t>
            </w:r>
          </w:p>
          <w:p w:rsidR="0061308E" w:rsidRPr="00EF7ED9" w:rsidRDefault="0061308E" w:rsidP="0061308E">
            <w:pPr>
              <w:spacing w:line="360" w:lineRule="auto"/>
              <w:ind w:firstLine="539"/>
              <w:jc w:val="both"/>
              <w:rPr>
                <w:sz w:val="28"/>
                <w:szCs w:val="28"/>
              </w:rPr>
            </w:pPr>
            <w:r>
              <w:rPr>
                <w:sz w:val="28"/>
                <w:szCs w:val="28"/>
              </w:rPr>
              <w:t>3.4.3</w:t>
            </w:r>
            <w:r w:rsidRPr="00EF7ED9">
              <w:rPr>
                <w:sz w:val="28"/>
                <w:szCs w:val="28"/>
              </w:rPr>
              <w:t xml:space="preserve">. </w:t>
            </w:r>
            <w:r>
              <w:rPr>
                <w:sz w:val="28"/>
                <w:szCs w:val="28"/>
              </w:rPr>
              <w:t>Надбавка</w:t>
            </w:r>
            <w:r w:rsidRPr="00EF7ED9">
              <w:rPr>
                <w:sz w:val="28"/>
                <w:szCs w:val="28"/>
              </w:rPr>
              <w:t xml:space="preserve"> за классность устанавливается водителям автомобилей в следующих размерах:</w:t>
            </w:r>
          </w:p>
          <w:p w:rsidR="0061308E" w:rsidRPr="00EF7ED9" w:rsidRDefault="0061308E" w:rsidP="0061308E">
            <w:pPr>
              <w:spacing w:line="360" w:lineRule="auto"/>
              <w:ind w:firstLine="539"/>
              <w:jc w:val="both"/>
              <w:rPr>
                <w:sz w:val="28"/>
                <w:szCs w:val="28"/>
              </w:rPr>
            </w:pPr>
            <w:r w:rsidRPr="00EF7ED9">
              <w:rPr>
                <w:sz w:val="28"/>
                <w:szCs w:val="28"/>
              </w:rPr>
              <w:t xml:space="preserve">- имеющим 2 класс </w:t>
            </w:r>
            <w:r>
              <w:rPr>
                <w:sz w:val="28"/>
                <w:szCs w:val="28"/>
              </w:rPr>
              <w:t>–</w:t>
            </w:r>
            <w:r w:rsidRPr="00EF7ED9">
              <w:rPr>
                <w:sz w:val="28"/>
                <w:szCs w:val="28"/>
              </w:rPr>
              <w:t xml:space="preserve"> </w:t>
            </w:r>
            <w:r>
              <w:rPr>
                <w:sz w:val="28"/>
                <w:szCs w:val="28"/>
              </w:rPr>
              <w:t>10%</w:t>
            </w:r>
            <w:r w:rsidRPr="00EF7ED9">
              <w:rPr>
                <w:sz w:val="28"/>
                <w:szCs w:val="28"/>
              </w:rPr>
              <w:t>;</w:t>
            </w:r>
          </w:p>
          <w:p w:rsidR="0061308E" w:rsidRDefault="0061308E" w:rsidP="0061308E">
            <w:pPr>
              <w:spacing w:line="360" w:lineRule="auto"/>
              <w:ind w:firstLine="539"/>
              <w:jc w:val="both"/>
              <w:rPr>
                <w:sz w:val="28"/>
                <w:szCs w:val="28"/>
              </w:rPr>
            </w:pPr>
            <w:r w:rsidRPr="00EF7ED9">
              <w:rPr>
                <w:sz w:val="28"/>
                <w:szCs w:val="28"/>
              </w:rPr>
              <w:t xml:space="preserve">- имеющим 1 класс </w:t>
            </w:r>
            <w:r>
              <w:rPr>
                <w:sz w:val="28"/>
                <w:szCs w:val="28"/>
              </w:rPr>
              <w:t>–</w:t>
            </w:r>
            <w:r w:rsidRPr="00EF7ED9">
              <w:rPr>
                <w:sz w:val="28"/>
                <w:szCs w:val="28"/>
              </w:rPr>
              <w:t xml:space="preserve"> </w:t>
            </w:r>
            <w:r>
              <w:rPr>
                <w:sz w:val="28"/>
                <w:szCs w:val="28"/>
              </w:rPr>
              <w:t>25%</w:t>
            </w:r>
            <w:r w:rsidRPr="00EF7ED9">
              <w:rPr>
                <w:sz w:val="28"/>
                <w:szCs w:val="28"/>
              </w:rPr>
              <w:t>.</w:t>
            </w:r>
          </w:p>
          <w:p w:rsidR="0061308E" w:rsidRPr="008A30A7" w:rsidRDefault="0061308E" w:rsidP="0061308E">
            <w:pPr>
              <w:spacing w:line="360" w:lineRule="auto"/>
              <w:ind w:firstLine="539"/>
              <w:jc w:val="both"/>
              <w:rPr>
                <w:sz w:val="28"/>
                <w:szCs w:val="28"/>
              </w:rPr>
            </w:pPr>
            <w:r>
              <w:rPr>
                <w:sz w:val="28"/>
                <w:szCs w:val="28"/>
              </w:rPr>
              <w:t>3</w:t>
            </w:r>
            <w:r w:rsidRPr="008A30A7">
              <w:rPr>
                <w:sz w:val="28"/>
                <w:szCs w:val="28"/>
              </w:rPr>
              <w:t>.4.</w:t>
            </w:r>
            <w:r>
              <w:rPr>
                <w:sz w:val="28"/>
                <w:szCs w:val="28"/>
              </w:rPr>
              <w:t>4</w:t>
            </w:r>
            <w:r w:rsidRPr="008A30A7">
              <w:rPr>
                <w:sz w:val="28"/>
                <w:szCs w:val="28"/>
              </w:rPr>
              <w:t>.</w:t>
            </w:r>
            <w:r w:rsidRPr="008A30A7">
              <w:rPr>
                <w:sz w:val="28"/>
                <w:szCs w:val="28"/>
              </w:rPr>
              <w:tab/>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61308E" w:rsidRPr="008A30A7" w:rsidRDefault="0061308E" w:rsidP="0061308E">
            <w:pPr>
              <w:spacing w:line="360" w:lineRule="auto"/>
              <w:ind w:firstLine="539"/>
              <w:jc w:val="both"/>
              <w:rPr>
                <w:sz w:val="28"/>
                <w:szCs w:val="28"/>
              </w:rPr>
            </w:pPr>
            <w:r w:rsidRPr="008A30A7">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61308E" w:rsidRDefault="0061308E" w:rsidP="0061308E">
            <w:pPr>
              <w:shd w:val="clear" w:color="auto" w:fill="FFFFFF"/>
              <w:spacing w:line="360" w:lineRule="auto"/>
              <w:ind w:firstLine="568"/>
              <w:jc w:val="both"/>
              <w:rPr>
                <w:sz w:val="28"/>
                <w:szCs w:val="28"/>
              </w:rPr>
            </w:pPr>
            <w:r>
              <w:rPr>
                <w:sz w:val="28"/>
                <w:szCs w:val="28"/>
              </w:rPr>
              <w:t xml:space="preserve">Надбавка за специфику работы </w:t>
            </w:r>
            <w:r w:rsidRPr="00FB22DF">
              <w:rPr>
                <w:sz w:val="28"/>
                <w:szCs w:val="28"/>
              </w:rPr>
              <w:t>работникам, выполняющих работы по об</w:t>
            </w:r>
            <w:r>
              <w:rPr>
                <w:sz w:val="28"/>
                <w:szCs w:val="28"/>
              </w:rPr>
              <w:t>щеотраслевым профессиям рабочих</w:t>
            </w:r>
            <w:r w:rsidRPr="00FB22DF">
              <w:rPr>
                <w:sz w:val="28"/>
                <w:szCs w:val="28"/>
              </w:rPr>
              <w:t xml:space="preserve"> МКУ «Единая дежурно-диспетчерская служба</w:t>
            </w:r>
            <w:r>
              <w:rPr>
                <w:sz w:val="28"/>
                <w:szCs w:val="28"/>
              </w:rPr>
              <w:t>,</w:t>
            </w:r>
            <w:r w:rsidRPr="00FB22DF">
              <w:rPr>
                <w:sz w:val="28"/>
                <w:szCs w:val="28"/>
              </w:rPr>
              <w:t xml:space="preserve"> </w:t>
            </w:r>
            <w:r>
              <w:rPr>
                <w:sz w:val="28"/>
                <w:szCs w:val="28"/>
              </w:rPr>
              <w:t>устанавливается в зависимости от сложности и напряженности выполняемой работы.</w:t>
            </w:r>
          </w:p>
          <w:p w:rsidR="0061308E" w:rsidRDefault="0061308E" w:rsidP="0061308E">
            <w:pPr>
              <w:shd w:val="clear" w:color="auto" w:fill="FFFFFF"/>
              <w:spacing w:line="360" w:lineRule="auto"/>
              <w:ind w:firstLine="568"/>
              <w:jc w:val="both"/>
              <w:rPr>
                <w:sz w:val="28"/>
                <w:szCs w:val="28"/>
              </w:rPr>
            </w:pPr>
            <w:r>
              <w:rPr>
                <w:sz w:val="28"/>
                <w:szCs w:val="28"/>
              </w:rPr>
              <w:t>Надбавка за интенсивность труда и надбавка за специфику работы устанавливаются приказом руководителя учреждения в пределах утвержденного лимита бюджетных ассигнований на оплату труда.</w:t>
            </w:r>
          </w:p>
          <w:p w:rsidR="0061308E" w:rsidRDefault="0061308E" w:rsidP="0061308E">
            <w:pPr>
              <w:shd w:val="clear" w:color="auto" w:fill="FFFFFF"/>
              <w:spacing w:line="360" w:lineRule="auto"/>
              <w:ind w:firstLine="568"/>
              <w:jc w:val="both"/>
              <w:rPr>
                <w:sz w:val="28"/>
                <w:szCs w:val="28"/>
              </w:rPr>
            </w:pPr>
            <w:r>
              <w:rPr>
                <w:sz w:val="28"/>
                <w:szCs w:val="28"/>
              </w:rPr>
              <w:t>Размер надбавки за интенсивность труда устанавливается до 100% к окладу.</w:t>
            </w:r>
          </w:p>
          <w:p w:rsidR="0061308E" w:rsidRDefault="0061308E" w:rsidP="0061308E">
            <w:pPr>
              <w:shd w:val="clear" w:color="auto" w:fill="FFFFFF"/>
              <w:spacing w:line="360" w:lineRule="auto"/>
              <w:ind w:firstLine="568"/>
              <w:jc w:val="both"/>
              <w:rPr>
                <w:sz w:val="28"/>
                <w:szCs w:val="28"/>
              </w:rPr>
            </w:pPr>
            <w:r>
              <w:rPr>
                <w:sz w:val="28"/>
                <w:szCs w:val="28"/>
              </w:rPr>
              <w:t xml:space="preserve">Размер надбавки за специфику работы </w:t>
            </w:r>
            <w:r w:rsidRPr="00FB22DF">
              <w:rPr>
                <w:sz w:val="28"/>
                <w:szCs w:val="28"/>
              </w:rPr>
              <w:t>работникам, выполняющих работы по об</w:t>
            </w:r>
            <w:r>
              <w:rPr>
                <w:sz w:val="28"/>
                <w:szCs w:val="28"/>
              </w:rPr>
              <w:t>щеотраслевым профессиям рабочих</w:t>
            </w:r>
            <w:r w:rsidRPr="00FB22DF">
              <w:rPr>
                <w:sz w:val="28"/>
                <w:szCs w:val="28"/>
              </w:rPr>
              <w:t xml:space="preserve"> МКУ «Единая дежурно-диспетчерская служба </w:t>
            </w:r>
            <w:r>
              <w:rPr>
                <w:sz w:val="28"/>
                <w:szCs w:val="28"/>
              </w:rPr>
              <w:t>устанавливается в размере до 200% к окладу.</w:t>
            </w:r>
          </w:p>
          <w:p w:rsidR="0061308E" w:rsidRPr="00350F84" w:rsidRDefault="0061308E" w:rsidP="0061308E">
            <w:pPr>
              <w:spacing w:line="360" w:lineRule="auto"/>
              <w:ind w:firstLine="539"/>
              <w:jc w:val="both"/>
              <w:rPr>
                <w:sz w:val="28"/>
                <w:szCs w:val="28"/>
              </w:rPr>
            </w:pPr>
            <w:r>
              <w:rPr>
                <w:sz w:val="28"/>
                <w:szCs w:val="28"/>
              </w:rPr>
              <w:t>3</w:t>
            </w:r>
            <w:r w:rsidRPr="00350F84">
              <w:rPr>
                <w:sz w:val="28"/>
                <w:szCs w:val="28"/>
              </w:rPr>
              <w:t>.4.</w:t>
            </w:r>
            <w:r>
              <w:rPr>
                <w:sz w:val="28"/>
                <w:szCs w:val="28"/>
              </w:rPr>
              <w:t>5</w:t>
            </w:r>
            <w:r w:rsidRPr="00350F84">
              <w:rPr>
                <w:sz w:val="28"/>
                <w:szCs w:val="28"/>
              </w:rPr>
              <w:t>.</w:t>
            </w:r>
            <w:r w:rsidRPr="00350F84">
              <w:rPr>
                <w:sz w:val="28"/>
                <w:szCs w:val="28"/>
              </w:rPr>
              <w:tab/>
              <w:t xml:space="preserve">Персональная доплата устанавливается в случае, если уровень </w:t>
            </w:r>
            <w:r w:rsidRPr="00350F84">
              <w:rPr>
                <w:sz w:val="28"/>
                <w:szCs w:val="28"/>
              </w:rPr>
              <w:lastRenderedPageBreak/>
              <w:t>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61308E" w:rsidRDefault="0061308E" w:rsidP="0061308E">
            <w:pPr>
              <w:spacing w:line="360" w:lineRule="auto"/>
              <w:ind w:firstLine="539"/>
              <w:jc w:val="both"/>
              <w:rPr>
                <w:sz w:val="28"/>
                <w:szCs w:val="28"/>
              </w:rPr>
            </w:pPr>
            <w:r w:rsidRPr="00350F84">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w:t>
            </w:r>
            <w:r w:rsidR="00076361">
              <w:rPr>
                <w:sz w:val="28"/>
                <w:szCs w:val="28"/>
              </w:rPr>
              <w:t xml:space="preserve">альной надбавки), выплачиваемой </w:t>
            </w:r>
            <w:r w:rsidRPr="00350F84">
              <w:rPr>
                <w:sz w:val="28"/>
                <w:szCs w:val="28"/>
              </w:rPr>
              <w:t>работнику учреждения после изменения(совершенствования) системы оплаты труда.</w:t>
            </w:r>
          </w:p>
          <w:p w:rsidR="0061308E" w:rsidRDefault="0061308E" w:rsidP="0061308E">
            <w:pPr>
              <w:shd w:val="clear" w:color="auto" w:fill="FFFFFF"/>
              <w:spacing w:line="360" w:lineRule="auto"/>
              <w:ind w:firstLine="568"/>
              <w:jc w:val="both"/>
              <w:rPr>
                <w:sz w:val="28"/>
                <w:szCs w:val="28"/>
              </w:rPr>
            </w:pPr>
            <w:r>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61308E" w:rsidRPr="00EF7ED9" w:rsidRDefault="0061308E" w:rsidP="0061308E">
            <w:pPr>
              <w:shd w:val="clear" w:color="auto" w:fill="FFFFFF"/>
              <w:spacing w:line="360" w:lineRule="auto"/>
              <w:ind w:firstLine="568"/>
              <w:jc w:val="both"/>
              <w:rPr>
                <w:sz w:val="28"/>
                <w:szCs w:val="28"/>
              </w:rPr>
            </w:pPr>
            <w:r>
              <w:rPr>
                <w:sz w:val="28"/>
                <w:szCs w:val="28"/>
              </w:rPr>
              <w:t>Персональная доплата устанавл</w:t>
            </w:r>
            <w:r w:rsidR="00076361">
              <w:rPr>
                <w:sz w:val="28"/>
                <w:szCs w:val="28"/>
              </w:rPr>
              <w:t xml:space="preserve">ивается в абсолютном размере в </w:t>
            </w:r>
            <w:r>
              <w:rPr>
                <w:sz w:val="28"/>
                <w:szCs w:val="28"/>
              </w:rPr>
              <w:t>рублях.</w:t>
            </w:r>
          </w:p>
          <w:p w:rsidR="0061308E" w:rsidRDefault="0061308E" w:rsidP="0061308E">
            <w:pPr>
              <w:spacing w:line="360" w:lineRule="auto"/>
              <w:ind w:firstLine="539"/>
              <w:jc w:val="both"/>
              <w:rPr>
                <w:sz w:val="28"/>
                <w:szCs w:val="28"/>
              </w:rPr>
            </w:pPr>
            <w:r>
              <w:rPr>
                <w:sz w:val="28"/>
                <w:szCs w:val="28"/>
              </w:rPr>
              <w:t>3</w:t>
            </w:r>
            <w:r w:rsidRPr="00287EA2">
              <w:rPr>
                <w:sz w:val="28"/>
                <w:szCs w:val="28"/>
              </w:rPr>
              <w:t>.</w:t>
            </w:r>
            <w:r>
              <w:rPr>
                <w:sz w:val="28"/>
                <w:szCs w:val="28"/>
              </w:rPr>
              <w:t>4.6</w:t>
            </w:r>
            <w:r w:rsidRPr="00287EA2">
              <w:rPr>
                <w:sz w:val="28"/>
                <w:szCs w:val="28"/>
              </w:rPr>
              <w:t>.</w:t>
            </w:r>
            <w:r w:rsidRPr="00287EA2">
              <w:rPr>
                <w:sz w:val="28"/>
                <w:szCs w:val="28"/>
              </w:rPr>
              <w:tab/>
              <w:t xml:space="preserve">В целях поощрения работников за достигнутые успехи, профессионализм и личный вклад в работу коллектива в пределах утвержденного фонда оплаты труда осуществляется премирование </w:t>
            </w:r>
            <w:r w:rsidRPr="001D1326">
              <w:rPr>
                <w:sz w:val="28"/>
                <w:szCs w:val="28"/>
              </w:rPr>
              <w:t xml:space="preserve">работников, предусмотренное Положением о премировании, действующем в </w:t>
            </w:r>
            <w:r>
              <w:rPr>
                <w:sz w:val="28"/>
                <w:szCs w:val="28"/>
              </w:rPr>
              <w:t xml:space="preserve">соответствующем </w:t>
            </w:r>
            <w:r w:rsidRPr="001D1326">
              <w:rPr>
                <w:sz w:val="28"/>
                <w:szCs w:val="28"/>
              </w:rPr>
              <w:t>учреждении.</w:t>
            </w:r>
          </w:p>
          <w:p w:rsidR="0061308E" w:rsidRPr="00287EA2" w:rsidRDefault="0061308E" w:rsidP="0061308E">
            <w:pPr>
              <w:tabs>
                <w:tab w:val="left" w:pos="0"/>
                <w:tab w:val="left" w:pos="1134"/>
              </w:tabs>
              <w:spacing w:line="360" w:lineRule="auto"/>
              <w:ind w:firstLine="567"/>
              <w:jc w:val="both"/>
              <w:rPr>
                <w:sz w:val="28"/>
                <w:szCs w:val="28"/>
              </w:rPr>
            </w:pPr>
            <w:r>
              <w:rPr>
                <w:sz w:val="28"/>
                <w:szCs w:val="28"/>
              </w:rPr>
              <w:t>3.4.7</w:t>
            </w:r>
            <w:r w:rsidRPr="00287EA2">
              <w:rPr>
                <w:sz w:val="28"/>
                <w:szCs w:val="28"/>
              </w:rPr>
              <w:t>.</w:t>
            </w:r>
            <w:r w:rsidRPr="00287EA2">
              <w:rPr>
                <w:sz w:val="28"/>
                <w:szCs w:val="28"/>
              </w:rPr>
              <w:tab/>
            </w:r>
            <w:r>
              <w:rPr>
                <w:sz w:val="28"/>
                <w:szCs w:val="28"/>
              </w:rPr>
              <w:t>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w:t>
            </w:r>
            <w:r w:rsidRPr="0059101D">
              <w:rPr>
                <w:sz w:val="28"/>
                <w:szCs w:val="28"/>
              </w:rPr>
              <w:t xml:space="preserve">) в пределах фонда оплаты труда. </w:t>
            </w:r>
          </w:p>
          <w:p w:rsidR="0061308E" w:rsidRPr="00287EA2" w:rsidRDefault="0061308E" w:rsidP="0061308E">
            <w:pPr>
              <w:shd w:val="clear" w:color="auto" w:fill="FFFFFF"/>
              <w:spacing w:line="360" w:lineRule="auto"/>
              <w:ind w:firstLine="539"/>
              <w:jc w:val="both"/>
              <w:rPr>
                <w:sz w:val="28"/>
                <w:szCs w:val="28"/>
              </w:rPr>
            </w:pPr>
            <w:r w:rsidRPr="004C7475">
              <w:rPr>
                <w:sz w:val="28"/>
                <w:szCs w:val="28"/>
              </w:rPr>
              <w:t>3.</w:t>
            </w:r>
            <w:r>
              <w:rPr>
                <w:sz w:val="28"/>
                <w:szCs w:val="28"/>
              </w:rPr>
              <w:t>4.8</w:t>
            </w:r>
            <w:r w:rsidRPr="004C7475">
              <w:rPr>
                <w:sz w:val="28"/>
                <w:szCs w:val="28"/>
              </w:rPr>
              <w:t>.</w:t>
            </w:r>
            <w:r w:rsidRPr="004C7475">
              <w:rPr>
                <w:sz w:val="28"/>
                <w:szCs w:val="28"/>
              </w:rPr>
              <w:tab/>
              <w:t xml:space="preserve">Выплаты стимулирующего характера производятся по решению руководителя </w:t>
            </w:r>
            <w:r>
              <w:rPr>
                <w:sz w:val="28"/>
                <w:szCs w:val="28"/>
              </w:rPr>
              <w:t>у</w:t>
            </w:r>
            <w:r w:rsidRPr="004C7475">
              <w:rPr>
                <w:sz w:val="28"/>
                <w:szCs w:val="28"/>
              </w:rPr>
              <w:t xml:space="preserve">чреждения в пределах финансовых средств на оплату труда работников </w:t>
            </w:r>
            <w:r>
              <w:rPr>
                <w:sz w:val="28"/>
                <w:szCs w:val="28"/>
              </w:rPr>
              <w:t>учреждения.</w:t>
            </w:r>
            <w:r w:rsidRPr="004C7475">
              <w:rPr>
                <w:sz w:val="28"/>
                <w:szCs w:val="28"/>
              </w:rPr>
              <w:t xml:space="preserve"> </w:t>
            </w:r>
          </w:p>
          <w:p w:rsidR="0061308E" w:rsidRDefault="0061308E" w:rsidP="00076361">
            <w:pPr>
              <w:tabs>
                <w:tab w:val="left" w:pos="1095"/>
                <w:tab w:val="left" w:pos="1313"/>
              </w:tabs>
              <w:spacing w:line="360" w:lineRule="auto"/>
              <w:ind w:firstLine="539"/>
              <w:jc w:val="both"/>
              <w:rPr>
                <w:sz w:val="28"/>
                <w:szCs w:val="28"/>
              </w:rPr>
            </w:pPr>
            <w:r>
              <w:rPr>
                <w:sz w:val="28"/>
                <w:szCs w:val="28"/>
              </w:rPr>
              <w:lastRenderedPageBreak/>
              <w:t xml:space="preserve">3.4.9. </w:t>
            </w:r>
            <w:r w:rsidRPr="00287EA2">
              <w:rPr>
                <w:sz w:val="28"/>
                <w:szCs w:val="28"/>
              </w:rPr>
              <w:t xml:space="preserve"> С учетом условий труда работникам, занимающим общеотраслевые должности </w:t>
            </w:r>
            <w:r>
              <w:rPr>
                <w:sz w:val="28"/>
                <w:szCs w:val="28"/>
              </w:rPr>
              <w:t>рабочих профессий</w:t>
            </w:r>
            <w:r w:rsidRPr="00287EA2">
              <w:rPr>
                <w:sz w:val="28"/>
                <w:szCs w:val="28"/>
              </w:rPr>
              <w:t xml:space="preserve">, устанавливаются выплаты компенсационного характера, предусмотренные </w:t>
            </w:r>
            <w:r w:rsidR="00076361">
              <w:rPr>
                <w:sz w:val="28"/>
                <w:szCs w:val="28"/>
                <w:shd w:val="clear" w:color="auto" w:fill="FFFFFF"/>
              </w:rPr>
              <w:t xml:space="preserve">разделом </w:t>
            </w:r>
            <w:r>
              <w:rPr>
                <w:sz w:val="28"/>
                <w:szCs w:val="28"/>
                <w:shd w:val="clear" w:color="auto" w:fill="FFFFFF"/>
              </w:rPr>
              <w:t>5</w:t>
            </w:r>
            <w:r w:rsidR="00076361">
              <w:rPr>
                <w:sz w:val="28"/>
                <w:szCs w:val="28"/>
                <w:shd w:val="clear" w:color="auto" w:fill="FFFFFF"/>
              </w:rPr>
              <w:t xml:space="preserve"> </w:t>
            </w:r>
            <w:r w:rsidRPr="0019596D">
              <w:rPr>
                <w:sz w:val="28"/>
                <w:szCs w:val="28"/>
                <w:shd w:val="clear" w:color="auto" w:fill="FFFFFF"/>
              </w:rPr>
              <w:t>настоящего</w:t>
            </w:r>
            <w:r w:rsidRPr="00287EA2">
              <w:rPr>
                <w:sz w:val="28"/>
                <w:szCs w:val="28"/>
              </w:rPr>
              <w:t xml:space="preserve"> положения.</w:t>
            </w:r>
          </w:p>
          <w:p w:rsidR="0061308E" w:rsidRPr="009B0EB9" w:rsidRDefault="0061308E" w:rsidP="0061308E">
            <w:pPr>
              <w:pStyle w:val="ConsPlusTitle"/>
              <w:widowControl/>
              <w:outlineLvl w:val="1"/>
              <w:rPr>
                <w:b w:val="0"/>
                <w:sz w:val="28"/>
                <w:szCs w:val="28"/>
              </w:rPr>
            </w:pPr>
          </w:p>
          <w:p w:rsidR="0061308E" w:rsidRPr="00C76319" w:rsidRDefault="0061308E" w:rsidP="0061308E">
            <w:pPr>
              <w:pStyle w:val="ConsPlusTitle"/>
              <w:widowControl/>
              <w:jc w:val="center"/>
              <w:outlineLvl w:val="1"/>
              <w:rPr>
                <w:sz w:val="28"/>
                <w:szCs w:val="28"/>
              </w:rPr>
            </w:pPr>
            <w:r>
              <w:rPr>
                <w:sz w:val="28"/>
                <w:szCs w:val="28"/>
              </w:rPr>
              <w:t>4</w:t>
            </w:r>
            <w:r w:rsidRPr="00C76319">
              <w:rPr>
                <w:sz w:val="28"/>
                <w:szCs w:val="28"/>
              </w:rPr>
              <w:t>. Условия оплаты труда руководителя учреждения,</w:t>
            </w:r>
          </w:p>
          <w:p w:rsidR="0061308E" w:rsidRDefault="0061308E" w:rsidP="0061308E">
            <w:pPr>
              <w:pStyle w:val="ConsPlusTitle"/>
              <w:widowControl/>
              <w:jc w:val="center"/>
              <w:rPr>
                <w:sz w:val="28"/>
                <w:szCs w:val="28"/>
              </w:rPr>
            </w:pPr>
            <w:r w:rsidRPr="00C76319">
              <w:rPr>
                <w:sz w:val="28"/>
                <w:szCs w:val="28"/>
              </w:rPr>
              <w:t>его заместителей и главного бухгалтера</w:t>
            </w:r>
          </w:p>
          <w:p w:rsidR="0061308E" w:rsidRPr="00C76319" w:rsidRDefault="0061308E" w:rsidP="0061308E">
            <w:pPr>
              <w:pStyle w:val="ConsPlusTitle"/>
              <w:widowControl/>
              <w:jc w:val="center"/>
              <w:rPr>
                <w:sz w:val="28"/>
                <w:szCs w:val="28"/>
              </w:rPr>
            </w:pPr>
          </w:p>
          <w:p w:rsidR="0061308E" w:rsidRPr="00C76319" w:rsidRDefault="0061308E" w:rsidP="0061308E">
            <w:pPr>
              <w:spacing w:line="360" w:lineRule="auto"/>
              <w:ind w:firstLine="540"/>
              <w:jc w:val="both"/>
              <w:rPr>
                <w:sz w:val="28"/>
                <w:szCs w:val="28"/>
              </w:rPr>
            </w:pPr>
            <w:r>
              <w:rPr>
                <w:sz w:val="28"/>
                <w:szCs w:val="28"/>
              </w:rPr>
              <w:t>4</w:t>
            </w:r>
            <w:r w:rsidRPr="00C76319">
              <w:rPr>
                <w:sz w:val="28"/>
                <w:szCs w:val="28"/>
              </w:rPr>
              <w:t>.1. Заработная плата руководителя учреждения, его заместителей и главного бухгалтера учреждения состоит из должностного оклада, выплат компенсационного и стимулирующего характера.</w:t>
            </w:r>
          </w:p>
          <w:p w:rsidR="0061308E" w:rsidRDefault="0061308E" w:rsidP="0061308E">
            <w:pPr>
              <w:spacing w:line="360" w:lineRule="auto"/>
              <w:ind w:firstLine="540"/>
              <w:jc w:val="both"/>
              <w:rPr>
                <w:sz w:val="28"/>
                <w:szCs w:val="28"/>
              </w:rPr>
            </w:pPr>
            <w:r>
              <w:rPr>
                <w:sz w:val="28"/>
                <w:szCs w:val="28"/>
              </w:rPr>
              <w:t>4</w:t>
            </w:r>
            <w:r w:rsidRPr="00C76319">
              <w:rPr>
                <w:sz w:val="28"/>
                <w:szCs w:val="28"/>
              </w:rPr>
              <w:t xml:space="preserve">.2. Размер месячного должностного оклада руководителя учреждения устанавливается в размере от 1 до </w:t>
            </w:r>
            <w:r>
              <w:rPr>
                <w:sz w:val="28"/>
                <w:szCs w:val="28"/>
              </w:rPr>
              <w:t>3</w:t>
            </w:r>
            <w:r w:rsidRPr="00C76319">
              <w:rPr>
                <w:sz w:val="28"/>
                <w:szCs w:val="28"/>
              </w:rPr>
              <w:t xml:space="preserve"> кратного уровня средней заработной платы основного персонала учреждения за </w:t>
            </w:r>
            <w:r>
              <w:rPr>
                <w:sz w:val="28"/>
                <w:szCs w:val="28"/>
              </w:rPr>
              <w:t>предыдущий календарный год. Расчет</w:t>
            </w:r>
            <w:r w:rsidRPr="00F72512">
              <w:rPr>
                <w:sz w:val="28"/>
                <w:szCs w:val="28"/>
              </w:rPr>
              <w:t xml:space="preserve"> средней заработной платы для определения оклада руководителя </w:t>
            </w:r>
            <w:r>
              <w:rPr>
                <w:sz w:val="28"/>
                <w:szCs w:val="28"/>
              </w:rPr>
              <w:t xml:space="preserve">производится в соответствии с постановлением </w:t>
            </w:r>
            <w:proofErr w:type="spellStart"/>
            <w:r>
              <w:rPr>
                <w:sz w:val="28"/>
                <w:szCs w:val="28"/>
              </w:rPr>
              <w:t>и.</w:t>
            </w:r>
            <w:proofErr w:type="gramStart"/>
            <w:r>
              <w:rPr>
                <w:sz w:val="28"/>
                <w:szCs w:val="28"/>
              </w:rPr>
              <w:t>о.главы</w:t>
            </w:r>
            <w:proofErr w:type="spellEnd"/>
            <w:proofErr w:type="gramEnd"/>
            <w:r>
              <w:rPr>
                <w:sz w:val="28"/>
                <w:szCs w:val="28"/>
              </w:rPr>
              <w:t xml:space="preserve"> МО «Ленский район» от 04 октября 2018 года № 01-03-857/8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МО «Ленский район»..</w:t>
            </w:r>
          </w:p>
          <w:p w:rsidR="0061308E" w:rsidRDefault="0061308E" w:rsidP="0061308E">
            <w:pPr>
              <w:shd w:val="clear" w:color="auto" w:fill="FFFFFF"/>
              <w:spacing w:line="360" w:lineRule="auto"/>
              <w:ind w:firstLine="540"/>
              <w:jc w:val="both"/>
              <w:rPr>
                <w:sz w:val="28"/>
                <w:szCs w:val="28"/>
              </w:rPr>
            </w:pPr>
            <w:r w:rsidRPr="00AC067B">
              <w:rPr>
                <w:sz w:val="28"/>
                <w:szCs w:val="28"/>
              </w:rPr>
              <w:t>Основной персонал – работники учреждения, непосредственно оказывающие услуги (выполняющие работы), направленные на достижение определенных уставом целей деятельности учреждения и их непосредственные руководители</w:t>
            </w:r>
            <w:r>
              <w:rPr>
                <w:sz w:val="28"/>
                <w:szCs w:val="28"/>
              </w:rPr>
              <w:t xml:space="preserve">. Перечень </w:t>
            </w:r>
            <w:r w:rsidRPr="00DA2691">
              <w:rPr>
                <w:sz w:val="28"/>
                <w:szCs w:val="28"/>
              </w:rPr>
              <w:t xml:space="preserve">должностей работников учреждений, относимых к основному персоналу </w:t>
            </w:r>
            <w:r>
              <w:rPr>
                <w:sz w:val="28"/>
                <w:szCs w:val="28"/>
              </w:rPr>
              <w:t xml:space="preserve">для расчета оклада руководителя </w:t>
            </w:r>
            <w:r w:rsidRPr="00DA2691">
              <w:rPr>
                <w:sz w:val="28"/>
                <w:szCs w:val="28"/>
              </w:rPr>
              <w:t xml:space="preserve">в муниципальных </w:t>
            </w:r>
            <w:r w:rsidRPr="00787709">
              <w:rPr>
                <w:sz w:val="28"/>
                <w:szCs w:val="28"/>
              </w:rPr>
              <w:t xml:space="preserve">казенных </w:t>
            </w:r>
            <w:r>
              <w:rPr>
                <w:sz w:val="28"/>
                <w:szCs w:val="28"/>
              </w:rPr>
              <w:t>(</w:t>
            </w:r>
            <w:r w:rsidRPr="00DA2691">
              <w:rPr>
                <w:sz w:val="28"/>
                <w:szCs w:val="28"/>
              </w:rPr>
              <w:t>бюджетных</w:t>
            </w:r>
            <w:r>
              <w:rPr>
                <w:sz w:val="28"/>
                <w:szCs w:val="28"/>
              </w:rPr>
              <w:t xml:space="preserve">) </w:t>
            </w:r>
            <w:r w:rsidRPr="00DA2691">
              <w:rPr>
                <w:sz w:val="28"/>
                <w:szCs w:val="28"/>
              </w:rPr>
              <w:t xml:space="preserve">учреждениях </w:t>
            </w:r>
            <w:r>
              <w:rPr>
                <w:sz w:val="28"/>
                <w:szCs w:val="28"/>
              </w:rPr>
              <w:t>МО</w:t>
            </w:r>
            <w:r w:rsidRPr="00DA2691">
              <w:rPr>
                <w:sz w:val="28"/>
                <w:szCs w:val="28"/>
              </w:rPr>
              <w:t xml:space="preserve"> </w:t>
            </w:r>
            <w:r>
              <w:rPr>
                <w:sz w:val="28"/>
                <w:szCs w:val="28"/>
              </w:rPr>
              <w:t xml:space="preserve">«Ленский район», указан </w:t>
            </w:r>
            <w:r w:rsidRPr="00010600">
              <w:rPr>
                <w:sz w:val="28"/>
                <w:szCs w:val="28"/>
              </w:rPr>
              <w:t>в приложении к положению</w:t>
            </w:r>
            <w:r>
              <w:rPr>
                <w:sz w:val="28"/>
                <w:szCs w:val="28"/>
              </w:rPr>
              <w:t>.</w:t>
            </w:r>
            <w:r w:rsidRPr="00DA2691">
              <w:rPr>
                <w:sz w:val="28"/>
                <w:szCs w:val="28"/>
              </w:rPr>
              <w:t xml:space="preserve"> </w:t>
            </w:r>
          </w:p>
          <w:p w:rsidR="0061308E" w:rsidRPr="00C76319" w:rsidRDefault="0061308E" w:rsidP="0061308E">
            <w:pPr>
              <w:spacing w:line="360" w:lineRule="auto"/>
              <w:ind w:firstLine="540"/>
              <w:jc w:val="both"/>
              <w:rPr>
                <w:sz w:val="28"/>
                <w:szCs w:val="28"/>
              </w:rPr>
            </w:pPr>
            <w:r w:rsidRPr="00C76319">
              <w:rPr>
                <w:sz w:val="28"/>
                <w:szCs w:val="28"/>
              </w:rPr>
              <w:t xml:space="preserve">Конкретный размер должностного оклада руководителю учреждения устанавливается </w:t>
            </w:r>
            <w:r>
              <w:rPr>
                <w:sz w:val="28"/>
                <w:szCs w:val="28"/>
              </w:rPr>
              <w:t xml:space="preserve">в соответствии с постановлением </w:t>
            </w:r>
            <w:proofErr w:type="gramStart"/>
            <w:r>
              <w:rPr>
                <w:sz w:val="28"/>
                <w:szCs w:val="28"/>
              </w:rPr>
              <w:t>главы  от</w:t>
            </w:r>
            <w:proofErr w:type="gramEnd"/>
            <w:r>
              <w:rPr>
                <w:sz w:val="28"/>
                <w:szCs w:val="28"/>
              </w:rPr>
              <w:t xml:space="preserve"> 13 апреля 2018 года № 01-03-312/8- «О внесении изменений в постановление </w:t>
            </w:r>
            <w:proofErr w:type="spellStart"/>
            <w:r>
              <w:rPr>
                <w:sz w:val="28"/>
                <w:szCs w:val="28"/>
              </w:rPr>
              <w:t>и.о.главы</w:t>
            </w:r>
            <w:proofErr w:type="spellEnd"/>
            <w:r>
              <w:rPr>
                <w:sz w:val="28"/>
                <w:szCs w:val="28"/>
              </w:rPr>
              <w:t xml:space="preserve"> от 06.12.2017 года № 01-03-1036/7 «Об утверждении Порядка определения коэффициента кратности с целью установления должностного оклада </w:t>
            </w:r>
            <w:r>
              <w:rPr>
                <w:sz w:val="28"/>
                <w:szCs w:val="28"/>
              </w:rPr>
              <w:lastRenderedPageBreak/>
              <w:t xml:space="preserve">руководителям муниципальных учреждений». </w:t>
            </w:r>
          </w:p>
          <w:p w:rsidR="0061308E" w:rsidRPr="00C76319" w:rsidRDefault="0061308E" w:rsidP="0061308E">
            <w:pPr>
              <w:spacing w:line="360" w:lineRule="auto"/>
              <w:ind w:firstLine="540"/>
              <w:jc w:val="both"/>
              <w:rPr>
                <w:sz w:val="28"/>
                <w:szCs w:val="28"/>
              </w:rPr>
            </w:pPr>
            <w:r>
              <w:rPr>
                <w:sz w:val="28"/>
                <w:szCs w:val="28"/>
              </w:rPr>
              <w:t>4</w:t>
            </w:r>
            <w:r w:rsidRPr="00C76319">
              <w:rPr>
                <w:sz w:val="28"/>
                <w:szCs w:val="28"/>
              </w:rPr>
              <w:t>.3. Должностной оклад заместителя руководителя учреждения и главного бухгалтера устанавливаются на 10-30 процентов ниже должностного оклада руководителя.</w:t>
            </w:r>
          </w:p>
          <w:p w:rsidR="0061308E" w:rsidRDefault="0061308E" w:rsidP="0061308E">
            <w:pPr>
              <w:spacing w:line="360" w:lineRule="auto"/>
              <w:ind w:firstLine="540"/>
              <w:jc w:val="both"/>
              <w:rPr>
                <w:sz w:val="28"/>
                <w:szCs w:val="28"/>
              </w:rPr>
            </w:pPr>
            <w:r>
              <w:rPr>
                <w:sz w:val="28"/>
                <w:szCs w:val="28"/>
              </w:rPr>
              <w:t>Надбавки</w:t>
            </w:r>
            <w:r w:rsidRPr="00C76319">
              <w:rPr>
                <w:sz w:val="28"/>
                <w:szCs w:val="28"/>
              </w:rPr>
              <w:t xml:space="preserve"> к окладам, установленным для специалистов и рабочих, не применяются к окладу руководите</w:t>
            </w:r>
            <w:r>
              <w:rPr>
                <w:sz w:val="28"/>
                <w:szCs w:val="28"/>
              </w:rPr>
              <w:t>ля учреждения, его заместителей</w:t>
            </w:r>
            <w:r w:rsidRPr="00C76319">
              <w:rPr>
                <w:sz w:val="28"/>
                <w:szCs w:val="28"/>
              </w:rPr>
              <w:t xml:space="preserve"> и главного бухгалтера.</w:t>
            </w:r>
          </w:p>
          <w:p w:rsidR="0061308E" w:rsidRDefault="0061308E" w:rsidP="0061308E">
            <w:pPr>
              <w:spacing w:line="360" w:lineRule="auto"/>
              <w:ind w:firstLine="540"/>
              <w:jc w:val="both"/>
              <w:rPr>
                <w:sz w:val="28"/>
                <w:szCs w:val="28"/>
              </w:rPr>
            </w:pPr>
            <w:r>
              <w:rPr>
                <w:sz w:val="28"/>
                <w:szCs w:val="28"/>
              </w:rPr>
              <w:t xml:space="preserve">4.4. Кратность предельного значения соотношения среднемесячных заработных плат руководителя (его заместителя и главного бухгалтера) и среднемесячной заработной платы работников учреждения составляет до 4 (в соответствии с </w:t>
            </w:r>
            <w:r w:rsidRPr="00C76319">
              <w:rPr>
                <w:sz w:val="28"/>
                <w:szCs w:val="28"/>
              </w:rPr>
              <w:t xml:space="preserve">Постановлением Правительства Республики Саха (Якутия) от </w:t>
            </w:r>
            <w:r>
              <w:rPr>
                <w:sz w:val="28"/>
                <w:szCs w:val="28"/>
              </w:rPr>
              <w:t xml:space="preserve">28 августа 2017 </w:t>
            </w:r>
            <w:r w:rsidRPr="00C76319">
              <w:rPr>
                <w:sz w:val="28"/>
                <w:szCs w:val="28"/>
              </w:rPr>
              <w:t>г.</w:t>
            </w:r>
            <w:r>
              <w:rPr>
                <w:sz w:val="28"/>
                <w:szCs w:val="28"/>
              </w:rPr>
              <w:t xml:space="preserve"> </w:t>
            </w:r>
            <w:r w:rsidRPr="00C76319">
              <w:rPr>
                <w:sz w:val="28"/>
                <w:szCs w:val="28"/>
              </w:rPr>
              <w:t>N</w:t>
            </w:r>
            <w:r>
              <w:rPr>
                <w:sz w:val="28"/>
                <w:szCs w:val="28"/>
              </w:rPr>
              <w:t>290</w:t>
            </w:r>
            <w:r w:rsidRPr="00C76319">
              <w:rPr>
                <w:sz w:val="28"/>
                <w:szCs w:val="28"/>
              </w:rPr>
              <w:t xml:space="preserve"> «О </w:t>
            </w:r>
            <w:r>
              <w:rPr>
                <w:sz w:val="28"/>
                <w:szCs w:val="28"/>
              </w:rPr>
              <w:t>порядке формирования фонда оплаты труда работников учреждений, финансируемых из государственного бюджета</w:t>
            </w:r>
            <w:r w:rsidRPr="00C76319">
              <w:rPr>
                <w:sz w:val="28"/>
                <w:szCs w:val="28"/>
              </w:rPr>
              <w:t xml:space="preserve"> Республики Саха (Якутия)</w:t>
            </w:r>
            <w:r>
              <w:rPr>
                <w:sz w:val="28"/>
                <w:szCs w:val="28"/>
              </w:rPr>
              <w:t>».</w:t>
            </w:r>
          </w:p>
          <w:p w:rsidR="0044386F" w:rsidRPr="0044386F" w:rsidRDefault="0061308E" w:rsidP="0044386F">
            <w:pPr>
              <w:pStyle w:val="a5"/>
              <w:widowControl/>
              <w:tabs>
                <w:tab w:val="left" w:pos="993"/>
              </w:tabs>
              <w:autoSpaceDE/>
              <w:autoSpaceDN/>
              <w:adjustRightInd/>
              <w:spacing w:line="360" w:lineRule="auto"/>
              <w:ind w:left="0" w:firstLine="426"/>
              <w:jc w:val="both"/>
              <w:rPr>
                <w:sz w:val="28"/>
                <w:szCs w:val="28"/>
              </w:rPr>
            </w:pPr>
            <w:r>
              <w:rPr>
                <w:sz w:val="28"/>
                <w:szCs w:val="28"/>
              </w:rPr>
              <w:t>4.5</w:t>
            </w:r>
            <w:r w:rsidRPr="00E95710">
              <w:rPr>
                <w:sz w:val="28"/>
                <w:szCs w:val="28"/>
                <w:shd w:val="clear" w:color="auto" w:fill="FFFFFF"/>
              </w:rPr>
              <w:t xml:space="preserve">. </w:t>
            </w:r>
            <w:r w:rsidR="0044386F" w:rsidRPr="0044386F">
              <w:rPr>
                <w:sz w:val="28"/>
                <w:szCs w:val="28"/>
              </w:rPr>
              <w:t>При на</w:t>
            </w:r>
            <w:r w:rsidR="00B833DF">
              <w:rPr>
                <w:sz w:val="28"/>
                <w:szCs w:val="28"/>
              </w:rPr>
              <w:t>личии</w:t>
            </w:r>
            <w:r w:rsidR="0044386F">
              <w:rPr>
                <w:sz w:val="28"/>
                <w:szCs w:val="28"/>
              </w:rPr>
              <w:t xml:space="preserve"> </w:t>
            </w:r>
            <w:r w:rsidR="0044386F" w:rsidRPr="0044386F">
              <w:rPr>
                <w:sz w:val="28"/>
                <w:szCs w:val="28"/>
              </w:rPr>
              <w:t>почетного звания, ученой степени, отраслевого (ведомственного) знака отличия, работникам устанавливаются надбавки к окладу (должностному окладу):</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отраслевой (ведомственный) знак отличия – 5%;</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почетное звание – 10%;</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ученую степень кандидата наук – 5%;</w:t>
            </w:r>
          </w:p>
          <w:p w:rsidR="0044386F" w:rsidRPr="0044386F" w:rsidRDefault="0044386F" w:rsidP="0044386F">
            <w:pPr>
              <w:widowControl/>
              <w:tabs>
                <w:tab w:val="left" w:pos="993"/>
              </w:tabs>
              <w:autoSpaceDE/>
              <w:autoSpaceDN/>
              <w:adjustRightInd/>
              <w:spacing w:line="360" w:lineRule="auto"/>
              <w:ind w:left="720" w:hanging="294"/>
              <w:contextualSpacing/>
              <w:jc w:val="both"/>
              <w:rPr>
                <w:sz w:val="28"/>
                <w:szCs w:val="28"/>
              </w:rPr>
            </w:pPr>
            <w:r w:rsidRPr="0044386F">
              <w:rPr>
                <w:sz w:val="28"/>
                <w:szCs w:val="28"/>
              </w:rPr>
              <w:t>- за ученую степень доктора наук – 10%.</w:t>
            </w:r>
          </w:p>
          <w:p w:rsidR="0044386F" w:rsidRPr="0044386F" w:rsidRDefault="0044386F" w:rsidP="0044386F">
            <w:pPr>
              <w:widowControl/>
              <w:tabs>
                <w:tab w:val="left" w:pos="993"/>
              </w:tabs>
              <w:autoSpaceDE/>
              <w:autoSpaceDN/>
              <w:adjustRightInd/>
              <w:spacing w:line="360" w:lineRule="auto"/>
              <w:ind w:firstLine="426"/>
              <w:contextualSpacing/>
              <w:jc w:val="both"/>
              <w:rPr>
                <w:sz w:val="28"/>
                <w:szCs w:val="28"/>
              </w:rPr>
            </w:pPr>
            <w:r w:rsidRPr="0044386F">
              <w:rPr>
                <w:sz w:val="28"/>
                <w:szCs w:val="28"/>
              </w:rPr>
              <w:t xml:space="preserve">Надбавка к </w:t>
            </w:r>
            <w:r>
              <w:rPr>
                <w:sz w:val="28"/>
                <w:szCs w:val="28"/>
              </w:rPr>
              <w:t>окладу за наличие</w:t>
            </w:r>
            <w:r w:rsidRPr="0044386F">
              <w:rPr>
                <w:sz w:val="28"/>
                <w:szCs w:val="28"/>
              </w:rPr>
              <w:t xml:space="preserve"> почетного звания, ведомственного знака отличия</w:t>
            </w:r>
            <w:r>
              <w:rPr>
                <w:sz w:val="28"/>
                <w:szCs w:val="28"/>
              </w:rPr>
              <w:t>, ученой степени</w:t>
            </w:r>
            <w:r w:rsidRPr="0044386F">
              <w:rPr>
                <w:sz w:val="28"/>
                <w:szCs w:val="28"/>
              </w:rPr>
              <w:t xml:space="preserve"> устанавливаются при условии, если трудовая деятельность работника осуществляется в соответствующей сфере, связанной с присвоением ученой степени, почетного звания, наличием отраслевого (ведомственного) знака отличия.</w:t>
            </w:r>
          </w:p>
          <w:p w:rsidR="0044386F" w:rsidRPr="0044386F" w:rsidRDefault="0044386F" w:rsidP="0044386F">
            <w:pPr>
              <w:widowControl/>
              <w:tabs>
                <w:tab w:val="left" w:pos="993"/>
              </w:tabs>
              <w:autoSpaceDE/>
              <w:autoSpaceDN/>
              <w:adjustRightInd/>
              <w:spacing w:line="360" w:lineRule="auto"/>
              <w:ind w:firstLine="426"/>
              <w:contextualSpacing/>
              <w:jc w:val="both"/>
              <w:rPr>
                <w:sz w:val="28"/>
                <w:szCs w:val="28"/>
              </w:rPr>
            </w:pPr>
            <w:r w:rsidRPr="0044386F">
              <w:rPr>
                <w:sz w:val="28"/>
                <w:szCs w:val="28"/>
              </w:rPr>
              <w:t>Надбавки к окладу за почетные звания, отраслевые (ведомственные) знаки</w:t>
            </w:r>
            <w:r w:rsidR="00553F9A">
              <w:rPr>
                <w:sz w:val="28"/>
                <w:szCs w:val="28"/>
              </w:rPr>
              <w:t xml:space="preserve"> отличия, ученую степень</w:t>
            </w:r>
            <w:r w:rsidRPr="0044386F">
              <w:rPr>
                <w:sz w:val="28"/>
                <w:szCs w:val="28"/>
              </w:rPr>
              <w:t xml:space="preserve"> применяются по основной работе только по одному из оснований.</w:t>
            </w:r>
          </w:p>
          <w:p w:rsidR="0044386F" w:rsidRPr="0044386F" w:rsidRDefault="0044386F" w:rsidP="0044386F">
            <w:pPr>
              <w:widowControl/>
              <w:tabs>
                <w:tab w:val="left" w:pos="993"/>
              </w:tabs>
              <w:autoSpaceDE/>
              <w:autoSpaceDN/>
              <w:adjustRightInd/>
              <w:spacing w:line="360" w:lineRule="auto"/>
              <w:ind w:firstLine="426"/>
              <w:contextualSpacing/>
              <w:jc w:val="both"/>
              <w:rPr>
                <w:sz w:val="28"/>
                <w:szCs w:val="28"/>
              </w:rPr>
            </w:pPr>
            <w:r w:rsidRPr="0044386F">
              <w:rPr>
                <w:sz w:val="28"/>
                <w:szCs w:val="28"/>
              </w:rPr>
              <w:lastRenderedPageBreak/>
              <w:t>При нали</w:t>
            </w:r>
            <w:r w:rsidR="00553F9A">
              <w:rPr>
                <w:sz w:val="28"/>
                <w:szCs w:val="28"/>
              </w:rPr>
              <w:t>чии у работника почетных званий и</w:t>
            </w:r>
            <w:r w:rsidRPr="0044386F">
              <w:rPr>
                <w:sz w:val="28"/>
                <w:szCs w:val="28"/>
              </w:rPr>
              <w:t xml:space="preserve">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61308E" w:rsidRPr="00C76319" w:rsidRDefault="0061308E" w:rsidP="0061308E">
            <w:pPr>
              <w:spacing w:line="360" w:lineRule="auto"/>
              <w:ind w:firstLine="540"/>
              <w:jc w:val="both"/>
              <w:rPr>
                <w:sz w:val="28"/>
                <w:szCs w:val="28"/>
              </w:rPr>
            </w:pPr>
            <w:r>
              <w:rPr>
                <w:sz w:val="28"/>
                <w:szCs w:val="28"/>
              </w:rPr>
              <w:t>4</w:t>
            </w:r>
            <w:r w:rsidRPr="00C76319">
              <w:rPr>
                <w:sz w:val="28"/>
                <w:szCs w:val="28"/>
              </w:rPr>
              <w:t>.</w:t>
            </w:r>
            <w:r>
              <w:rPr>
                <w:sz w:val="28"/>
                <w:szCs w:val="28"/>
              </w:rPr>
              <w:t>6</w:t>
            </w:r>
            <w:r w:rsidRPr="00C76319">
              <w:rPr>
                <w:sz w:val="28"/>
                <w:szCs w:val="28"/>
              </w:rPr>
              <w:t>. С учетом условий труда руководит</w:t>
            </w:r>
            <w:r>
              <w:rPr>
                <w:sz w:val="28"/>
                <w:szCs w:val="28"/>
              </w:rPr>
              <w:t>елю учреждения, его заместителю</w:t>
            </w:r>
            <w:r w:rsidRPr="00C76319">
              <w:rPr>
                <w:sz w:val="28"/>
                <w:szCs w:val="28"/>
              </w:rPr>
              <w:t xml:space="preserve"> и главному бухгалтеру устанавливаются выплаты компенсационного характера, предусмотренные </w:t>
            </w:r>
            <w:r w:rsidRPr="0019596D">
              <w:rPr>
                <w:sz w:val="28"/>
                <w:szCs w:val="28"/>
                <w:shd w:val="clear" w:color="auto" w:fill="FFFFFF"/>
              </w:rPr>
              <w:t xml:space="preserve">разделом </w:t>
            </w:r>
            <w:r>
              <w:rPr>
                <w:sz w:val="28"/>
                <w:szCs w:val="28"/>
                <w:shd w:val="clear" w:color="auto" w:fill="FFFFFF"/>
              </w:rPr>
              <w:t>5</w:t>
            </w:r>
            <w:r w:rsidRPr="0019596D">
              <w:rPr>
                <w:sz w:val="28"/>
                <w:szCs w:val="28"/>
                <w:shd w:val="clear" w:color="auto" w:fill="FFFFFF"/>
              </w:rPr>
              <w:t xml:space="preserve"> настоящего</w:t>
            </w:r>
            <w:r w:rsidRPr="00C76319">
              <w:rPr>
                <w:sz w:val="28"/>
                <w:szCs w:val="28"/>
              </w:rPr>
              <w:t xml:space="preserve"> Положения.</w:t>
            </w:r>
          </w:p>
          <w:p w:rsidR="0061308E" w:rsidRPr="00C76319" w:rsidRDefault="0061308E" w:rsidP="0061308E">
            <w:pPr>
              <w:spacing w:line="360" w:lineRule="auto"/>
              <w:ind w:firstLine="540"/>
              <w:jc w:val="both"/>
              <w:rPr>
                <w:sz w:val="28"/>
                <w:szCs w:val="28"/>
              </w:rPr>
            </w:pPr>
            <w:r w:rsidRPr="00C76319">
              <w:rPr>
                <w:sz w:val="28"/>
                <w:szCs w:val="28"/>
              </w:rPr>
              <w:t>Конкретный размер компенсационных выплат руководи</w:t>
            </w:r>
            <w:r>
              <w:rPr>
                <w:sz w:val="28"/>
                <w:szCs w:val="28"/>
              </w:rPr>
              <w:t>телю учреждения, его заместителю</w:t>
            </w:r>
            <w:r w:rsidRPr="00C76319">
              <w:rPr>
                <w:sz w:val="28"/>
                <w:szCs w:val="28"/>
              </w:rPr>
              <w:t xml:space="preserve"> и главному бухгалтеру, имеющим право на получение соответствующих видов выплат, устанавливается в трудовом договоре.</w:t>
            </w:r>
          </w:p>
          <w:p w:rsidR="0061308E" w:rsidRPr="0092112B" w:rsidRDefault="0061308E" w:rsidP="0061308E">
            <w:pPr>
              <w:spacing w:line="360" w:lineRule="auto"/>
              <w:ind w:firstLine="540"/>
              <w:jc w:val="both"/>
              <w:rPr>
                <w:sz w:val="28"/>
                <w:szCs w:val="28"/>
                <w:highlight w:val="red"/>
              </w:rPr>
            </w:pPr>
            <w:r>
              <w:rPr>
                <w:sz w:val="28"/>
                <w:szCs w:val="28"/>
              </w:rPr>
              <w:t>4</w:t>
            </w:r>
            <w:r w:rsidRPr="008C2196">
              <w:rPr>
                <w:sz w:val="28"/>
                <w:szCs w:val="28"/>
              </w:rPr>
              <w:t>.</w:t>
            </w:r>
            <w:r>
              <w:rPr>
                <w:sz w:val="28"/>
                <w:szCs w:val="28"/>
              </w:rPr>
              <w:t>7</w:t>
            </w:r>
            <w:r w:rsidRPr="008C2196">
              <w:rPr>
                <w:sz w:val="28"/>
                <w:szCs w:val="28"/>
              </w:rPr>
              <w:t>. В целях повышения эффективности и качества работы, улучшения производственных и финансовых показателей работы, обеспечения качественного и своевременного выполнения плановых заданий руководителю, его заместителю и главному бухгалтеру осущес</w:t>
            </w:r>
            <w:r>
              <w:rPr>
                <w:sz w:val="28"/>
                <w:szCs w:val="28"/>
              </w:rPr>
              <w:t>твляется премирование</w:t>
            </w:r>
            <w:r w:rsidRPr="008C2196">
              <w:rPr>
                <w:sz w:val="28"/>
                <w:szCs w:val="28"/>
              </w:rPr>
              <w:t xml:space="preserve">, </w:t>
            </w:r>
            <w:r w:rsidRPr="006D035C">
              <w:rPr>
                <w:sz w:val="28"/>
                <w:szCs w:val="28"/>
              </w:rPr>
              <w:t xml:space="preserve">предусмотренное Положением о премировании, действующем в </w:t>
            </w:r>
            <w:r>
              <w:rPr>
                <w:sz w:val="28"/>
                <w:szCs w:val="28"/>
              </w:rPr>
              <w:t xml:space="preserve">соответствующем </w:t>
            </w:r>
            <w:r w:rsidRPr="006D035C">
              <w:rPr>
                <w:sz w:val="28"/>
                <w:szCs w:val="28"/>
              </w:rPr>
              <w:t>учреждении.</w:t>
            </w:r>
          </w:p>
          <w:p w:rsidR="0061308E" w:rsidRPr="008C2196" w:rsidRDefault="0061308E" w:rsidP="0061308E">
            <w:pPr>
              <w:spacing w:line="360" w:lineRule="auto"/>
              <w:jc w:val="both"/>
              <w:rPr>
                <w:sz w:val="28"/>
                <w:szCs w:val="28"/>
              </w:rPr>
            </w:pPr>
          </w:p>
          <w:p w:rsidR="0061308E" w:rsidRPr="00D6298F" w:rsidRDefault="0061308E" w:rsidP="0061308E">
            <w:pPr>
              <w:pStyle w:val="ConsPlusTitle"/>
              <w:widowControl/>
              <w:jc w:val="center"/>
              <w:outlineLvl w:val="1"/>
              <w:rPr>
                <w:sz w:val="28"/>
                <w:szCs w:val="28"/>
              </w:rPr>
            </w:pPr>
            <w:r w:rsidRPr="00D6298F">
              <w:rPr>
                <w:bCs w:val="0"/>
                <w:sz w:val="28"/>
                <w:szCs w:val="28"/>
              </w:rPr>
              <w:t>5.</w:t>
            </w:r>
            <w:r>
              <w:rPr>
                <w:sz w:val="28"/>
                <w:szCs w:val="28"/>
              </w:rPr>
              <w:t xml:space="preserve"> </w:t>
            </w:r>
            <w:r w:rsidR="00076361">
              <w:rPr>
                <w:sz w:val="28"/>
                <w:szCs w:val="28"/>
              </w:rPr>
              <w:t xml:space="preserve">Порядок и условия выплаты </w:t>
            </w:r>
            <w:r w:rsidRPr="00D6298F">
              <w:rPr>
                <w:sz w:val="28"/>
                <w:szCs w:val="28"/>
              </w:rPr>
              <w:t>компенсационного</w:t>
            </w:r>
            <w:r>
              <w:rPr>
                <w:sz w:val="28"/>
                <w:szCs w:val="28"/>
              </w:rPr>
              <w:t xml:space="preserve"> характера</w:t>
            </w:r>
          </w:p>
          <w:p w:rsidR="0061308E" w:rsidRDefault="0061308E" w:rsidP="0061308E">
            <w:pPr>
              <w:spacing w:line="360" w:lineRule="auto"/>
              <w:ind w:hanging="180"/>
              <w:jc w:val="both"/>
              <w:rPr>
                <w:sz w:val="28"/>
                <w:szCs w:val="28"/>
              </w:rPr>
            </w:pPr>
          </w:p>
          <w:p w:rsidR="0061308E" w:rsidRPr="00C76319" w:rsidRDefault="0061308E" w:rsidP="0061308E">
            <w:pPr>
              <w:spacing w:line="360" w:lineRule="auto"/>
              <w:ind w:hanging="180"/>
              <w:jc w:val="both"/>
              <w:rPr>
                <w:sz w:val="28"/>
                <w:szCs w:val="28"/>
              </w:rPr>
            </w:pPr>
            <w:r>
              <w:rPr>
                <w:sz w:val="28"/>
                <w:szCs w:val="28"/>
              </w:rPr>
              <w:t xml:space="preserve">         5.1. С учетом условий труда и норм действующего законодательства Российской Федерации работникам учреждения устанавливаются следующие выплаты компенсационного характера</w:t>
            </w:r>
            <w:r w:rsidRPr="00C76319">
              <w:rPr>
                <w:sz w:val="28"/>
                <w:szCs w:val="28"/>
              </w:rPr>
              <w:t>:</w:t>
            </w:r>
          </w:p>
          <w:p w:rsidR="0061308E" w:rsidRDefault="0061308E" w:rsidP="0061308E">
            <w:pPr>
              <w:spacing w:line="360" w:lineRule="auto"/>
              <w:ind w:firstLine="540"/>
              <w:jc w:val="both"/>
              <w:rPr>
                <w:sz w:val="28"/>
                <w:szCs w:val="28"/>
              </w:rPr>
            </w:pPr>
            <w:r>
              <w:rPr>
                <w:sz w:val="28"/>
                <w:szCs w:val="28"/>
              </w:rPr>
              <w:t>- выплаты работникам, занятым на работах с вредными и (или) опасными условиями труда;</w:t>
            </w:r>
          </w:p>
          <w:p w:rsidR="0061308E" w:rsidRDefault="0061308E" w:rsidP="0061308E">
            <w:pPr>
              <w:spacing w:line="360" w:lineRule="auto"/>
              <w:ind w:firstLine="540"/>
              <w:jc w:val="both"/>
              <w:rPr>
                <w:sz w:val="28"/>
                <w:szCs w:val="28"/>
              </w:rPr>
            </w:pPr>
            <w:r>
              <w:rPr>
                <w:sz w:val="28"/>
                <w:szCs w:val="28"/>
              </w:rPr>
              <w:t xml:space="preserve">- </w:t>
            </w:r>
            <w:r w:rsidR="00210AC8">
              <w:rPr>
                <w:sz w:val="28"/>
                <w:szCs w:val="28"/>
              </w:rPr>
              <w:t>доплата за совмещение профессий</w:t>
            </w:r>
            <w:r>
              <w:rPr>
                <w:sz w:val="28"/>
                <w:szCs w:val="28"/>
              </w:rPr>
              <w:t xml:space="preserve"> (должностей);</w:t>
            </w:r>
          </w:p>
          <w:p w:rsidR="0061308E" w:rsidRDefault="0061308E" w:rsidP="0061308E">
            <w:pPr>
              <w:spacing w:line="360" w:lineRule="auto"/>
              <w:ind w:firstLine="540"/>
              <w:jc w:val="both"/>
              <w:rPr>
                <w:sz w:val="28"/>
                <w:szCs w:val="28"/>
              </w:rPr>
            </w:pPr>
            <w:r>
              <w:rPr>
                <w:sz w:val="28"/>
                <w:szCs w:val="28"/>
              </w:rPr>
              <w:t>- доплата за расширение зон обслуживания;</w:t>
            </w:r>
          </w:p>
          <w:p w:rsidR="0061308E" w:rsidRDefault="0061308E" w:rsidP="0061308E">
            <w:pPr>
              <w:spacing w:line="360" w:lineRule="auto"/>
              <w:ind w:firstLine="540"/>
              <w:jc w:val="both"/>
              <w:rPr>
                <w:sz w:val="28"/>
                <w:szCs w:val="28"/>
              </w:rPr>
            </w:pPr>
            <w:r>
              <w:rPr>
                <w:sz w:val="28"/>
                <w:szCs w:val="28"/>
              </w:rPr>
              <w:t xml:space="preserve">- доплата за увеличение объема работы или исполнение обязанностей временно отсутствующего работника без освобождения от работы, </w:t>
            </w:r>
            <w:r>
              <w:rPr>
                <w:sz w:val="28"/>
                <w:szCs w:val="28"/>
              </w:rPr>
              <w:lastRenderedPageBreak/>
              <w:t>определенной трудовым договором;</w:t>
            </w:r>
          </w:p>
          <w:p w:rsidR="0061308E" w:rsidRDefault="0061308E" w:rsidP="0061308E">
            <w:pPr>
              <w:spacing w:line="360" w:lineRule="auto"/>
              <w:ind w:firstLine="540"/>
              <w:jc w:val="both"/>
              <w:rPr>
                <w:sz w:val="28"/>
                <w:szCs w:val="28"/>
              </w:rPr>
            </w:pPr>
            <w:r>
              <w:rPr>
                <w:sz w:val="28"/>
                <w:szCs w:val="28"/>
              </w:rPr>
              <w:t>- доплата за работу в выходные и нерабочие праздничные дни;</w:t>
            </w:r>
          </w:p>
          <w:p w:rsidR="0061308E" w:rsidRDefault="0061308E" w:rsidP="0061308E">
            <w:pPr>
              <w:spacing w:line="360" w:lineRule="auto"/>
              <w:ind w:firstLine="540"/>
              <w:jc w:val="both"/>
              <w:rPr>
                <w:sz w:val="28"/>
                <w:szCs w:val="28"/>
              </w:rPr>
            </w:pPr>
            <w:r>
              <w:rPr>
                <w:sz w:val="28"/>
                <w:szCs w:val="28"/>
              </w:rPr>
              <w:t>- доплата за работу в ночное время;</w:t>
            </w:r>
          </w:p>
          <w:p w:rsidR="0061308E" w:rsidRDefault="0061308E" w:rsidP="0061308E">
            <w:pPr>
              <w:spacing w:line="360" w:lineRule="auto"/>
              <w:ind w:firstLine="540"/>
              <w:jc w:val="both"/>
              <w:rPr>
                <w:sz w:val="28"/>
                <w:szCs w:val="28"/>
              </w:rPr>
            </w:pPr>
            <w:r>
              <w:rPr>
                <w:sz w:val="28"/>
                <w:szCs w:val="28"/>
              </w:rPr>
              <w:t>- доплата за сверхурочную работу;</w:t>
            </w:r>
          </w:p>
          <w:p w:rsidR="0061308E" w:rsidRDefault="0061308E" w:rsidP="0061308E">
            <w:pPr>
              <w:spacing w:line="360" w:lineRule="auto"/>
              <w:ind w:firstLine="540"/>
              <w:jc w:val="both"/>
              <w:rPr>
                <w:sz w:val="28"/>
                <w:szCs w:val="28"/>
              </w:rPr>
            </w:pPr>
            <w:r>
              <w:rPr>
                <w:sz w:val="28"/>
                <w:szCs w:val="28"/>
              </w:rPr>
              <w:t>- доплата за ненормированный рабочий день водителям</w:t>
            </w:r>
            <w:r w:rsidR="00210AC8">
              <w:rPr>
                <w:sz w:val="28"/>
                <w:szCs w:val="28"/>
              </w:rPr>
              <w:t>, машинистам</w:t>
            </w:r>
            <w:r>
              <w:rPr>
                <w:sz w:val="28"/>
                <w:szCs w:val="28"/>
              </w:rPr>
              <w:t>.</w:t>
            </w:r>
          </w:p>
          <w:p w:rsidR="0061308E" w:rsidRPr="00255A47" w:rsidRDefault="0061308E" w:rsidP="0061308E">
            <w:pPr>
              <w:spacing w:line="360" w:lineRule="auto"/>
              <w:ind w:firstLine="540"/>
              <w:jc w:val="both"/>
              <w:rPr>
                <w:sz w:val="28"/>
                <w:szCs w:val="28"/>
              </w:rPr>
            </w:pPr>
            <w:r>
              <w:rPr>
                <w:sz w:val="28"/>
                <w:szCs w:val="28"/>
              </w:rPr>
              <w:t>5</w:t>
            </w:r>
            <w:r w:rsidRPr="00A25F32">
              <w:rPr>
                <w:sz w:val="28"/>
                <w:szCs w:val="28"/>
              </w:rPr>
              <w:t>.</w:t>
            </w:r>
            <w:r>
              <w:rPr>
                <w:sz w:val="28"/>
                <w:szCs w:val="28"/>
              </w:rPr>
              <w:t>1</w:t>
            </w:r>
            <w:r w:rsidRPr="00A25F32">
              <w:rPr>
                <w:sz w:val="28"/>
                <w:szCs w:val="28"/>
              </w:rPr>
              <w:t>.</w:t>
            </w:r>
            <w:r>
              <w:rPr>
                <w:sz w:val="28"/>
                <w:szCs w:val="28"/>
              </w:rPr>
              <w:t>1.</w:t>
            </w:r>
            <w:r w:rsidRPr="00A25F32">
              <w:rPr>
                <w:sz w:val="28"/>
                <w:szCs w:val="28"/>
              </w:rPr>
              <w:t xml:space="preserve"> </w:t>
            </w:r>
            <w:r w:rsidRPr="00436146">
              <w:rPr>
                <w:sz w:val="28"/>
                <w:szCs w:val="28"/>
              </w:rPr>
              <w:t xml:space="preserve">Оплата труда работников, занятых на работах </w:t>
            </w:r>
            <w:r w:rsidRPr="00436146">
              <w:rPr>
                <w:i/>
                <w:sz w:val="28"/>
                <w:szCs w:val="28"/>
              </w:rPr>
              <w:t>с вредными и (или) опасными условиями труда</w:t>
            </w:r>
            <w:r w:rsidRPr="00436146">
              <w:rPr>
                <w:sz w:val="28"/>
                <w:szCs w:val="28"/>
              </w:rPr>
              <w:t>, устанавливается в повышенном размере в соответствии со ст. 147 Трудового кодекса Российской Федерации и Перечнем работ с тяжелыми и вредными условиями труда.</w:t>
            </w:r>
            <w:r>
              <w:rPr>
                <w:sz w:val="28"/>
                <w:szCs w:val="28"/>
              </w:rPr>
              <w:t xml:space="preserve"> Доплата </w:t>
            </w:r>
            <w:r w:rsidRPr="00255A47">
              <w:rPr>
                <w:sz w:val="28"/>
                <w:szCs w:val="28"/>
              </w:rPr>
              <w:t xml:space="preserve">за работу во вредных и (или) опасных условиях труда </w:t>
            </w:r>
            <w:r>
              <w:rPr>
                <w:sz w:val="28"/>
                <w:szCs w:val="28"/>
              </w:rPr>
              <w:t>составляет</w:t>
            </w:r>
            <w:r w:rsidRPr="00255A47">
              <w:rPr>
                <w:sz w:val="28"/>
                <w:szCs w:val="28"/>
              </w:rPr>
              <w:t xml:space="preserve"> не менее 4% от оклада (должностного оклада).</w:t>
            </w:r>
          </w:p>
          <w:p w:rsidR="0061308E" w:rsidRPr="00255A47" w:rsidRDefault="0061308E" w:rsidP="0061308E">
            <w:pPr>
              <w:spacing w:line="360" w:lineRule="auto"/>
              <w:ind w:firstLine="540"/>
              <w:jc w:val="both"/>
              <w:rPr>
                <w:sz w:val="28"/>
                <w:szCs w:val="28"/>
              </w:rPr>
            </w:pPr>
            <w:r w:rsidRPr="00255A47">
              <w:rPr>
                <w:sz w:val="28"/>
                <w:szCs w:val="28"/>
              </w:rPr>
              <w:t>Конкретные размеры компенсационных выплат работникам, занятым на работах с вредными и (или) опасными условиями труда определяются по результатам специальной оценки условий труда.</w:t>
            </w:r>
          </w:p>
          <w:p w:rsidR="0061308E" w:rsidRDefault="0061308E" w:rsidP="0061308E">
            <w:pPr>
              <w:spacing w:line="360" w:lineRule="auto"/>
              <w:ind w:firstLine="540"/>
              <w:jc w:val="both"/>
              <w:rPr>
                <w:sz w:val="28"/>
                <w:szCs w:val="28"/>
              </w:rPr>
            </w:pPr>
            <w:r w:rsidRPr="00255A47">
              <w:rPr>
                <w:sz w:val="28"/>
                <w:szCs w:val="28"/>
              </w:rPr>
              <w:t>Если по итогам специальной оценки рабочее место признано безопасным, то осуществление указанной выплаты не производится.</w:t>
            </w:r>
          </w:p>
          <w:p w:rsidR="0061308E" w:rsidRDefault="0061308E" w:rsidP="0061308E">
            <w:pPr>
              <w:spacing w:line="360" w:lineRule="auto"/>
              <w:ind w:firstLine="540"/>
              <w:jc w:val="both"/>
              <w:rPr>
                <w:sz w:val="28"/>
                <w:szCs w:val="28"/>
              </w:rPr>
            </w:pPr>
            <w:r>
              <w:rPr>
                <w:sz w:val="28"/>
                <w:szCs w:val="28"/>
              </w:rPr>
              <w:t xml:space="preserve">5.1.2. </w:t>
            </w:r>
            <w:r w:rsidR="00210AC8">
              <w:rPr>
                <w:i/>
                <w:sz w:val="28"/>
                <w:szCs w:val="28"/>
              </w:rPr>
              <w:t xml:space="preserve">Доплата за совмещение профессий </w:t>
            </w:r>
            <w:r w:rsidRPr="00D956AE">
              <w:rPr>
                <w:i/>
                <w:sz w:val="28"/>
                <w:szCs w:val="28"/>
              </w:rPr>
              <w:t>(должностей)</w:t>
            </w:r>
            <w:r>
              <w:rPr>
                <w:b/>
                <w:sz w:val="28"/>
                <w:szCs w:val="28"/>
              </w:rPr>
              <w:t xml:space="preserve"> </w:t>
            </w:r>
            <w:r w:rsidRPr="00C76319">
              <w:rPr>
                <w:sz w:val="28"/>
                <w:szCs w:val="28"/>
              </w:rPr>
              <w:t xml:space="preserve">устанавливается </w:t>
            </w:r>
            <w:r>
              <w:rPr>
                <w:sz w:val="28"/>
                <w:szCs w:val="28"/>
              </w:rPr>
              <w:t>в случае, когда работник наряду со своей основной работой, указанной в трудовом договоре, выполняет другую работу по другой профессии (должности). При этом работа выполняется в течение установленной законодательством продолжительности рабочего дня (смены).</w:t>
            </w:r>
            <w:r w:rsidRPr="00C76319">
              <w:rPr>
                <w:sz w:val="28"/>
                <w:szCs w:val="28"/>
              </w:rPr>
              <w:t xml:space="preserve"> </w:t>
            </w:r>
          </w:p>
          <w:p w:rsidR="0061308E" w:rsidRDefault="0061308E" w:rsidP="0061308E">
            <w:pPr>
              <w:spacing w:line="360" w:lineRule="auto"/>
              <w:ind w:firstLine="540"/>
              <w:jc w:val="both"/>
              <w:rPr>
                <w:sz w:val="28"/>
                <w:szCs w:val="28"/>
              </w:rPr>
            </w:pPr>
            <w:r w:rsidRPr="00C76319">
              <w:rPr>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Pr>
                <w:sz w:val="28"/>
                <w:szCs w:val="28"/>
              </w:rPr>
              <w:t xml:space="preserve"> в пределах фонда оплаты труда</w:t>
            </w:r>
            <w:r w:rsidRPr="00C76319">
              <w:rPr>
                <w:sz w:val="28"/>
                <w:szCs w:val="28"/>
              </w:rPr>
              <w:t xml:space="preserve">. </w:t>
            </w:r>
          </w:p>
          <w:p w:rsidR="0061308E" w:rsidRDefault="0061308E" w:rsidP="0061308E">
            <w:pPr>
              <w:spacing w:line="360" w:lineRule="auto"/>
              <w:ind w:firstLine="540"/>
              <w:jc w:val="both"/>
              <w:rPr>
                <w:sz w:val="28"/>
                <w:szCs w:val="28"/>
              </w:rPr>
            </w:pPr>
            <w:r>
              <w:rPr>
                <w:sz w:val="28"/>
                <w:szCs w:val="28"/>
              </w:rPr>
              <w:t>Размер выплаты – до 30% оклада (долж</w:t>
            </w:r>
            <w:r w:rsidR="00076361">
              <w:rPr>
                <w:sz w:val="28"/>
                <w:szCs w:val="28"/>
              </w:rPr>
              <w:t xml:space="preserve">ностного оклада) с применением </w:t>
            </w:r>
            <w:r w:rsidRPr="006D035C">
              <w:rPr>
                <w:sz w:val="28"/>
                <w:szCs w:val="28"/>
              </w:rPr>
              <w:t>всех установленных в учреждении надбавок</w:t>
            </w:r>
            <w:r>
              <w:rPr>
                <w:sz w:val="28"/>
                <w:szCs w:val="28"/>
              </w:rPr>
              <w:t xml:space="preserve"> в пределах фонда оплаты труда.</w:t>
            </w:r>
          </w:p>
          <w:p w:rsidR="0061308E" w:rsidRDefault="0061308E" w:rsidP="0061308E">
            <w:pPr>
              <w:spacing w:line="360" w:lineRule="auto"/>
              <w:ind w:firstLine="709"/>
              <w:jc w:val="both"/>
              <w:rPr>
                <w:sz w:val="28"/>
                <w:szCs w:val="28"/>
              </w:rPr>
            </w:pPr>
            <w:r>
              <w:rPr>
                <w:color w:val="000000"/>
                <w:sz w:val="28"/>
                <w:szCs w:val="28"/>
              </w:rPr>
              <w:t xml:space="preserve">5.1.3. </w:t>
            </w:r>
            <w:r w:rsidRPr="00D956AE">
              <w:rPr>
                <w:i/>
                <w:color w:val="000000"/>
                <w:sz w:val="28"/>
                <w:szCs w:val="28"/>
              </w:rPr>
              <w:t xml:space="preserve">Доплата </w:t>
            </w:r>
            <w:r w:rsidRPr="00D956AE">
              <w:rPr>
                <w:i/>
                <w:sz w:val="28"/>
                <w:szCs w:val="28"/>
              </w:rPr>
              <w:t>за расширение зоны обслуживания</w:t>
            </w:r>
            <w:r>
              <w:rPr>
                <w:i/>
                <w:sz w:val="28"/>
                <w:szCs w:val="28"/>
              </w:rPr>
              <w:t xml:space="preserve"> </w:t>
            </w:r>
            <w:r w:rsidRPr="00C76319">
              <w:rPr>
                <w:sz w:val="28"/>
                <w:szCs w:val="28"/>
              </w:rPr>
              <w:t xml:space="preserve">устанавливается </w:t>
            </w:r>
            <w:r>
              <w:rPr>
                <w:sz w:val="28"/>
                <w:szCs w:val="28"/>
              </w:rPr>
              <w:t xml:space="preserve">в случае, когда работник наряду со своей основной работой, указанной в трудовом договоре, выполняет дополнительную работу по той же профессии </w:t>
            </w:r>
            <w:r>
              <w:rPr>
                <w:sz w:val="28"/>
                <w:szCs w:val="28"/>
              </w:rPr>
              <w:lastRenderedPageBreak/>
              <w:t>(должности)</w:t>
            </w:r>
            <w:r w:rsidRPr="00C76319">
              <w:rPr>
                <w:sz w:val="28"/>
                <w:szCs w:val="28"/>
              </w:rPr>
              <w:t xml:space="preserve">. </w:t>
            </w:r>
            <w:r>
              <w:rPr>
                <w:sz w:val="28"/>
                <w:szCs w:val="28"/>
              </w:rPr>
              <w:t>При этом работа выполняется в течение установленной законодательством продолжительности рабочего дня (смены).</w:t>
            </w:r>
          </w:p>
          <w:p w:rsidR="0061308E" w:rsidRDefault="0061308E" w:rsidP="0061308E">
            <w:pPr>
              <w:spacing w:line="360" w:lineRule="auto"/>
              <w:ind w:firstLine="709"/>
              <w:jc w:val="both"/>
              <w:rPr>
                <w:sz w:val="28"/>
                <w:szCs w:val="28"/>
              </w:rPr>
            </w:pPr>
            <w:r w:rsidRPr="00756303">
              <w:rPr>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Pr>
                <w:sz w:val="28"/>
                <w:szCs w:val="28"/>
              </w:rPr>
              <w:t xml:space="preserve"> в пределах фонда оплаты труда</w:t>
            </w:r>
            <w:r w:rsidRPr="00756303">
              <w:rPr>
                <w:sz w:val="28"/>
                <w:szCs w:val="28"/>
              </w:rPr>
              <w:t>.</w:t>
            </w:r>
          </w:p>
          <w:p w:rsidR="0061308E" w:rsidRDefault="0061308E" w:rsidP="0061308E">
            <w:pPr>
              <w:spacing w:line="360" w:lineRule="auto"/>
              <w:ind w:firstLine="709"/>
              <w:jc w:val="both"/>
              <w:rPr>
                <w:sz w:val="28"/>
                <w:szCs w:val="28"/>
              </w:rPr>
            </w:pPr>
            <w:r w:rsidRPr="006D035C">
              <w:rPr>
                <w:sz w:val="28"/>
                <w:szCs w:val="28"/>
              </w:rPr>
              <w:t xml:space="preserve">Размер выплаты – до 30% оклада (должностного оклада) с </w:t>
            </w:r>
            <w:r w:rsidR="00076361">
              <w:rPr>
                <w:sz w:val="28"/>
                <w:szCs w:val="28"/>
              </w:rPr>
              <w:t xml:space="preserve">применением </w:t>
            </w:r>
            <w:r w:rsidRPr="006D035C">
              <w:rPr>
                <w:sz w:val="28"/>
                <w:szCs w:val="28"/>
              </w:rPr>
              <w:t>всех установленных в учреждении надбавок в пределах фонда оплаты труда.</w:t>
            </w:r>
          </w:p>
          <w:p w:rsidR="0061308E" w:rsidRDefault="0061308E" w:rsidP="0061308E">
            <w:pPr>
              <w:spacing w:line="360" w:lineRule="auto"/>
              <w:ind w:firstLine="540"/>
              <w:jc w:val="both"/>
              <w:rPr>
                <w:sz w:val="28"/>
                <w:szCs w:val="28"/>
              </w:rPr>
            </w:pPr>
            <w:r>
              <w:rPr>
                <w:sz w:val="28"/>
                <w:szCs w:val="28"/>
              </w:rPr>
              <w:t xml:space="preserve">5.1.4. </w:t>
            </w:r>
            <w:r w:rsidRPr="001A0236">
              <w:rPr>
                <w:i/>
                <w:sz w:val="28"/>
                <w:szCs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Pr>
                <w:sz w:val="28"/>
                <w:szCs w:val="28"/>
              </w:rPr>
              <w:t>, уста</w:t>
            </w:r>
            <w:r w:rsidR="00076361">
              <w:rPr>
                <w:sz w:val="28"/>
                <w:szCs w:val="28"/>
              </w:rPr>
              <w:t xml:space="preserve">навливается работнику в случае </w:t>
            </w:r>
            <w:r>
              <w:rPr>
                <w:sz w:val="28"/>
                <w:szCs w:val="28"/>
              </w:rPr>
              <w:t xml:space="preserve">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
          <w:p w:rsidR="0061308E" w:rsidRDefault="0061308E" w:rsidP="0061308E">
            <w:pPr>
              <w:spacing w:line="360" w:lineRule="auto"/>
              <w:ind w:firstLine="540"/>
              <w:jc w:val="both"/>
              <w:rPr>
                <w:sz w:val="28"/>
                <w:szCs w:val="28"/>
              </w:rPr>
            </w:pPr>
            <w:r w:rsidRPr="00756303">
              <w:rPr>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r>
              <w:rPr>
                <w:sz w:val="28"/>
                <w:szCs w:val="28"/>
              </w:rPr>
              <w:t xml:space="preserve"> в пределах фонда оплаты труда</w:t>
            </w:r>
            <w:r w:rsidRPr="00756303">
              <w:rPr>
                <w:sz w:val="28"/>
                <w:szCs w:val="28"/>
              </w:rPr>
              <w:t>.</w:t>
            </w:r>
          </w:p>
          <w:p w:rsidR="0061308E" w:rsidRDefault="0061308E" w:rsidP="0061308E">
            <w:pPr>
              <w:spacing w:line="360" w:lineRule="auto"/>
              <w:ind w:firstLine="567"/>
              <w:jc w:val="both"/>
              <w:rPr>
                <w:sz w:val="28"/>
                <w:szCs w:val="28"/>
              </w:rPr>
            </w:pPr>
            <w:r>
              <w:rPr>
                <w:sz w:val="28"/>
                <w:szCs w:val="28"/>
              </w:rPr>
              <w:t xml:space="preserve">5.1.5. </w:t>
            </w:r>
            <w:r w:rsidRPr="0019596D">
              <w:rPr>
                <w:i/>
                <w:sz w:val="28"/>
                <w:szCs w:val="28"/>
                <w:shd w:val="clear" w:color="auto" w:fill="FFFFFF"/>
              </w:rPr>
              <w:t>Доплата за работу в ночное время</w:t>
            </w:r>
            <w:r w:rsidRPr="00C76319">
              <w:rPr>
                <w:b/>
                <w:sz w:val="28"/>
                <w:szCs w:val="28"/>
              </w:rPr>
              <w:t xml:space="preserve"> </w:t>
            </w:r>
            <w:r w:rsidRPr="00980E3C">
              <w:rPr>
                <w:sz w:val="28"/>
                <w:szCs w:val="28"/>
              </w:rPr>
              <w:t>производится</w:t>
            </w:r>
            <w:r>
              <w:rPr>
                <w:sz w:val="28"/>
                <w:szCs w:val="28"/>
              </w:rPr>
              <w:t xml:space="preserve"> работникам в </w:t>
            </w:r>
            <w:r w:rsidRPr="00A45DBC">
              <w:rPr>
                <w:sz w:val="28"/>
                <w:szCs w:val="28"/>
                <w:shd w:val="clear" w:color="auto" w:fill="FFFFFF"/>
              </w:rPr>
              <w:t>размере не менее 20% оклада (должностного</w:t>
            </w:r>
            <w:r>
              <w:rPr>
                <w:sz w:val="28"/>
                <w:szCs w:val="28"/>
              </w:rPr>
              <w:t xml:space="preserve"> оклада)</w:t>
            </w:r>
            <w:r w:rsidRPr="00980E3C">
              <w:rPr>
                <w:sz w:val="28"/>
                <w:szCs w:val="28"/>
              </w:rPr>
              <w:t xml:space="preserve"> за каждый час работы в ночное время. Ночным считается время с 22 часов до 6 часов.</w:t>
            </w:r>
            <w:r>
              <w:rPr>
                <w:sz w:val="28"/>
                <w:szCs w:val="28"/>
              </w:rPr>
              <w:t xml:space="preserve"> Конкретный р</w:t>
            </w:r>
            <w:r w:rsidRPr="00C76319">
              <w:rPr>
                <w:sz w:val="28"/>
                <w:szCs w:val="28"/>
              </w:rPr>
              <w:t xml:space="preserve">азмер доплаты труда за работу в ночное время </w:t>
            </w:r>
            <w:r>
              <w:rPr>
                <w:rFonts w:eastAsia="Calibri"/>
                <w:sz w:val="28"/>
                <w:szCs w:val="28"/>
                <w:lang w:eastAsia="en-US"/>
              </w:rPr>
              <w:t>устанавливается</w:t>
            </w:r>
            <w:r w:rsidRPr="00855E84">
              <w:rPr>
                <w:rFonts w:eastAsia="Calibri"/>
                <w:sz w:val="28"/>
                <w:szCs w:val="28"/>
                <w:lang w:eastAsia="en-US"/>
              </w:rPr>
              <w:t xml:space="preserve"> коллективным договором, локальным нормативным актом, принимаемым с учетом мнения представительного органа работников, трудовым договором</w:t>
            </w:r>
            <w:r>
              <w:rPr>
                <w:sz w:val="28"/>
                <w:szCs w:val="28"/>
              </w:rPr>
              <w:t xml:space="preserve">. </w:t>
            </w:r>
          </w:p>
          <w:p w:rsidR="0061308E" w:rsidRDefault="0061308E" w:rsidP="0061308E">
            <w:pPr>
              <w:spacing w:line="360" w:lineRule="auto"/>
              <w:ind w:firstLine="709"/>
              <w:jc w:val="both"/>
              <w:rPr>
                <w:sz w:val="28"/>
                <w:szCs w:val="28"/>
              </w:rPr>
            </w:pPr>
            <w:r>
              <w:rPr>
                <w:sz w:val="28"/>
                <w:szCs w:val="28"/>
              </w:rPr>
              <w:t xml:space="preserve">5.1.6. </w:t>
            </w:r>
            <w:r w:rsidRPr="00D956AE">
              <w:rPr>
                <w:i/>
                <w:sz w:val="28"/>
                <w:szCs w:val="28"/>
              </w:rPr>
              <w:t>Доплата за работу в выходные и нерабочие праздничные дни</w:t>
            </w:r>
            <w:r w:rsidRPr="00C76319">
              <w:rPr>
                <w:sz w:val="28"/>
                <w:szCs w:val="28"/>
              </w:rPr>
              <w:t xml:space="preserve"> производится работникам, </w:t>
            </w:r>
            <w:proofErr w:type="spellStart"/>
            <w:r w:rsidRPr="00C76319">
              <w:rPr>
                <w:sz w:val="28"/>
                <w:szCs w:val="28"/>
              </w:rPr>
              <w:t>привлекавшимся</w:t>
            </w:r>
            <w:proofErr w:type="spellEnd"/>
            <w:r w:rsidRPr="00C76319">
              <w:rPr>
                <w:sz w:val="28"/>
                <w:szCs w:val="28"/>
              </w:rPr>
              <w:t xml:space="preserve"> к работе в выходные и нерабочие праздничные дни в соответствии со ст.153 ТК РФ.</w:t>
            </w:r>
          </w:p>
          <w:p w:rsidR="0061308E" w:rsidRPr="0043061E" w:rsidRDefault="0061308E" w:rsidP="0061308E">
            <w:pPr>
              <w:spacing w:line="360" w:lineRule="auto"/>
              <w:ind w:left="567"/>
              <w:jc w:val="both"/>
              <w:rPr>
                <w:sz w:val="28"/>
                <w:szCs w:val="28"/>
              </w:rPr>
            </w:pPr>
            <w:r w:rsidRPr="0043061E">
              <w:rPr>
                <w:sz w:val="28"/>
                <w:szCs w:val="28"/>
              </w:rPr>
              <w:t>Размер доплаты за работу в выходные и праздничные дни составляет:</w:t>
            </w:r>
          </w:p>
          <w:p w:rsidR="0061308E" w:rsidRPr="0043061E" w:rsidRDefault="0061308E" w:rsidP="0061308E">
            <w:pPr>
              <w:spacing w:line="360" w:lineRule="auto"/>
              <w:ind w:left="-142" w:firstLine="709"/>
              <w:jc w:val="both"/>
              <w:rPr>
                <w:sz w:val="28"/>
                <w:szCs w:val="28"/>
              </w:rPr>
            </w:pPr>
            <w:r w:rsidRPr="0043061E">
              <w:rPr>
                <w:sz w:val="28"/>
                <w:szCs w:val="28"/>
              </w:rPr>
              <w:t>- работникам, труд которых оплачивается по дневным и часовым тарифным ставкам, в размере не менее двойной дневной или часовой тарифной ставки</w:t>
            </w:r>
            <w:r>
              <w:rPr>
                <w:sz w:val="28"/>
                <w:szCs w:val="28"/>
              </w:rPr>
              <w:t xml:space="preserve"> с применением к ним всех установленных в учреждении </w:t>
            </w:r>
            <w:r>
              <w:rPr>
                <w:sz w:val="28"/>
                <w:szCs w:val="28"/>
              </w:rPr>
              <w:lastRenderedPageBreak/>
              <w:t>надбавок</w:t>
            </w:r>
            <w:r w:rsidRPr="0043061E">
              <w:rPr>
                <w:b/>
                <w:sz w:val="28"/>
                <w:szCs w:val="28"/>
              </w:rPr>
              <w:t>;</w:t>
            </w:r>
          </w:p>
          <w:p w:rsidR="0061308E" w:rsidRDefault="0061308E" w:rsidP="0061308E">
            <w:pPr>
              <w:spacing w:line="360" w:lineRule="auto"/>
              <w:ind w:left="-142" w:firstLine="709"/>
              <w:jc w:val="both"/>
              <w:rPr>
                <w:sz w:val="28"/>
                <w:szCs w:val="28"/>
              </w:rPr>
            </w:pPr>
            <w:r w:rsidRPr="0043061E">
              <w:rPr>
                <w:sz w:val="28"/>
                <w:szCs w:val="28"/>
              </w:rPr>
              <w:t>- работникам, получающим оклад (должностной оклад), в размере не менее одинарной дневной или часовой ставки (части оклада (должностного о</w:t>
            </w:r>
            <w:r>
              <w:rPr>
                <w:sz w:val="28"/>
                <w:szCs w:val="28"/>
              </w:rPr>
              <w:t>клада) с применением к ним всех установленных в учреждении надбавок за день или час работы</w:t>
            </w:r>
            <w:r w:rsidRPr="0043061E">
              <w:rPr>
                <w:sz w:val="28"/>
                <w:szCs w:val="28"/>
              </w:rPr>
              <w:t xml:space="preserve">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w:t>
            </w:r>
            <w:r w:rsidRPr="00622218">
              <w:rPr>
                <w:sz w:val="28"/>
                <w:szCs w:val="28"/>
              </w:rPr>
              <w:t>с применением к ним всех устан</w:t>
            </w:r>
            <w:r>
              <w:rPr>
                <w:sz w:val="28"/>
                <w:szCs w:val="28"/>
              </w:rPr>
              <w:t xml:space="preserve">овленных в учреждении надбавок </w:t>
            </w:r>
            <w:r w:rsidRPr="0043061E">
              <w:rPr>
                <w:sz w:val="28"/>
                <w:szCs w:val="28"/>
              </w:rPr>
              <w:t>за день или час работы сверх оклада (должностного оклада), если работа производилась сверх месячной нормы рабочего времени в пределах фонда оплаты труда.</w:t>
            </w:r>
          </w:p>
          <w:p w:rsidR="0061308E" w:rsidRDefault="0061308E" w:rsidP="0061308E">
            <w:pPr>
              <w:spacing w:line="360" w:lineRule="auto"/>
              <w:ind w:firstLine="539"/>
              <w:jc w:val="both"/>
              <w:rPr>
                <w:rFonts w:eastAsia="Calibri"/>
                <w:sz w:val="28"/>
                <w:szCs w:val="28"/>
                <w:lang w:eastAsia="en-US"/>
              </w:rPr>
            </w:pPr>
            <w:r>
              <w:rPr>
                <w:rFonts w:eastAsia="Calibri"/>
                <w:sz w:val="28"/>
                <w:szCs w:val="28"/>
                <w:lang w:eastAsia="en-US"/>
              </w:rPr>
              <w:t>Доплата за работу в выходные и нерабочие праздничные дни производится на основании распоряжения руководителя Учреждения и табеля учета рабочего времени.</w:t>
            </w:r>
          </w:p>
          <w:p w:rsidR="0061308E" w:rsidRPr="00855E84" w:rsidRDefault="0061308E" w:rsidP="0061308E">
            <w:pPr>
              <w:spacing w:line="360" w:lineRule="auto"/>
              <w:ind w:firstLine="539"/>
              <w:jc w:val="both"/>
              <w:rPr>
                <w:rFonts w:eastAsia="Calibri"/>
                <w:sz w:val="28"/>
                <w:szCs w:val="28"/>
                <w:lang w:eastAsia="en-US"/>
              </w:rPr>
            </w:pPr>
            <w:r>
              <w:rPr>
                <w:rFonts w:eastAsia="Calibri"/>
                <w:sz w:val="28"/>
                <w:szCs w:val="28"/>
                <w:lang w:eastAsia="en-US"/>
              </w:rPr>
              <w:t xml:space="preserve"> </w:t>
            </w:r>
            <w:r w:rsidRPr="00855E84">
              <w:rPr>
                <w:rFonts w:eastAsia="Calibri"/>
                <w:sz w:val="28"/>
                <w:szCs w:val="28"/>
                <w:lang w:eastAsia="en-US"/>
              </w:rPr>
              <w:t xml:space="preserve">По </w:t>
            </w:r>
            <w:r>
              <w:rPr>
                <w:rFonts w:eastAsia="Calibri"/>
                <w:sz w:val="28"/>
                <w:szCs w:val="28"/>
                <w:lang w:eastAsia="en-US"/>
              </w:rPr>
              <w:t>заявлению</w:t>
            </w:r>
            <w:r w:rsidRPr="00855E84">
              <w:rPr>
                <w:rFonts w:eastAsia="Calibri"/>
                <w:sz w:val="28"/>
                <w:szCs w:val="28"/>
                <w:lang w:eastAsia="en-US"/>
              </w:rPr>
              <w:t xml:space="preserve">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1308E" w:rsidRPr="0005238E" w:rsidRDefault="0061308E" w:rsidP="0061308E">
            <w:pPr>
              <w:spacing w:line="360" w:lineRule="auto"/>
              <w:ind w:firstLine="540"/>
              <w:jc w:val="both"/>
              <w:rPr>
                <w:sz w:val="28"/>
                <w:szCs w:val="28"/>
              </w:rPr>
            </w:pPr>
            <w:r>
              <w:rPr>
                <w:sz w:val="28"/>
                <w:szCs w:val="28"/>
              </w:rPr>
              <w:t xml:space="preserve">5.1.7. </w:t>
            </w:r>
            <w:r w:rsidRPr="0019596D">
              <w:rPr>
                <w:i/>
                <w:sz w:val="28"/>
                <w:szCs w:val="28"/>
                <w:shd w:val="clear" w:color="auto" w:fill="FFFFFF"/>
              </w:rPr>
              <w:t>Доплата за сверхурочную работу</w:t>
            </w:r>
            <w:r w:rsidRPr="00392405">
              <w:rPr>
                <w:sz w:val="28"/>
                <w:szCs w:val="28"/>
              </w:rPr>
              <w:t xml:space="preserve"> составляет за первые два часа работы не менее полуторного размера, за последующие часы – двойного размера </w:t>
            </w:r>
            <w:r>
              <w:rPr>
                <w:sz w:val="28"/>
                <w:szCs w:val="28"/>
              </w:rPr>
              <w:t xml:space="preserve">часовой ставки </w:t>
            </w:r>
            <w:r w:rsidRPr="00565DC3">
              <w:rPr>
                <w:sz w:val="28"/>
                <w:szCs w:val="28"/>
              </w:rPr>
              <w:t xml:space="preserve">с применением к ним всех установленных в учреждении надбавок </w:t>
            </w:r>
            <w:r w:rsidRPr="00392405">
              <w:rPr>
                <w:sz w:val="28"/>
                <w:szCs w:val="28"/>
              </w:rPr>
              <w:t xml:space="preserve">в соответствии со ст. 152 ТК РФ. </w:t>
            </w:r>
          </w:p>
          <w:p w:rsidR="0061308E" w:rsidRDefault="0061308E" w:rsidP="0061308E">
            <w:pPr>
              <w:spacing w:line="360" w:lineRule="auto"/>
              <w:ind w:firstLine="540"/>
              <w:jc w:val="both"/>
              <w:rPr>
                <w:sz w:val="28"/>
                <w:szCs w:val="28"/>
              </w:rPr>
            </w:pPr>
            <w:r>
              <w:rPr>
                <w:sz w:val="28"/>
                <w:szCs w:val="28"/>
              </w:rPr>
              <w:t>5.1.8. Ежемесячная надбавка к окладу водителям</w:t>
            </w:r>
            <w:r w:rsidR="00AE4C2E">
              <w:rPr>
                <w:sz w:val="28"/>
                <w:szCs w:val="28"/>
              </w:rPr>
              <w:t>, машинистам</w:t>
            </w:r>
            <w:r>
              <w:rPr>
                <w:sz w:val="28"/>
                <w:szCs w:val="28"/>
              </w:rPr>
              <w:t xml:space="preserve"> за ненормированный рабочий день </w:t>
            </w:r>
            <w:r w:rsidRPr="0019596D">
              <w:rPr>
                <w:sz w:val="28"/>
                <w:szCs w:val="28"/>
                <w:shd w:val="clear" w:color="auto" w:fill="FFFFFF"/>
              </w:rPr>
              <w:t>устанавливается в размере 35% от должностного оклада</w:t>
            </w:r>
            <w:r>
              <w:rPr>
                <w:sz w:val="28"/>
                <w:szCs w:val="28"/>
              </w:rPr>
              <w:t xml:space="preserve"> за фактически отработанное время, но не свыше месячной нормы часов. Размер надбавки и список водителей,</w:t>
            </w:r>
            <w:r w:rsidR="00AE4C2E">
              <w:rPr>
                <w:sz w:val="28"/>
                <w:szCs w:val="28"/>
              </w:rPr>
              <w:t xml:space="preserve"> машинистов,</w:t>
            </w:r>
            <w:r>
              <w:rPr>
                <w:sz w:val="28"/>
                <w:szCs w:val="28"/>
              </w:rPr>
              <w:t xml:space="preserve"> работающих в режиме ненормированного рабочего дня, утверждается распоряжением руководителя учреждения. Надбавка за ненормированный рабочий день при расчете суммы оплаты за время простоя по причинам, не зависящим от работодателя и работника, не учитывается.</w:t>
            </w:r>
          </w:p>
          <w:p w:rsidR="0061308E" w:rsidRDefault="0061308E" w:rsidP="0061308E">
            <w:pPr>
              <w:pStyle w:val="ConsPlusTitle"/>
              <w:widowControl/>
              <w:outlineLvl w:val="1"/>
              <w:rPr>
                <w:sz w:val="28"/>
                <w:szCs w:val="28"/>
              </w:rPr>
            </w:pPr>
          </w:p>
          <w:p w:rsidR="0061308E" w:rsidRPr="00B36F53" w:rsidRDefault="0061308E" w:rsidP="0061308E">
            <w:pPr>
              <w:pStyle w:val="ConsPlusTitle"/>
              <w:widowControl/>
              <w:spacing w:line="360" w:lineRule="auto"/>
              <w:jc w:val="center"/>
              <w:outlineLvl w:val="1"/>
              <w:rPr>
                <w:color w:val="000000"/>
                <w:sz w:val="28"/>
                <w:szCs w:val="28"/>
              </w:rPr>
            </w:pPr>
            <w:r>
              <w:rPr>
                <w:color w:val="000000"/>
                <w:sz w:val="28"/>
                <w:szCs w:val="28"/>
              </w:rPr>
              <w:lastRenderedPageBreak/>
              <w:t>6</w:t>
            </w:r>
            <w:r w:rsidRPr="00B36F53">
              <w:rPr>
                <w:color w:val="000000"/>
                <w:sz w:val="28"/>
                <w:szCs w:val="28"/>
              </w:rPr>
              <w:t>. Другие вопросы оплаты труда</w:t>
            </w:r>
          </w:p>
          <w:p w:rsidR="0061308E" w:rsidRDefault="0061308E" w:rsidP="0061308E">
            <w:pPr>
              <w:pStyle w:val="ConsPlusTitle"/>
              <w:widowControl/>
              <w:jc w:val="center"/>
              <w:outlineLvl w:val="1"/>
              <w:rPr>
                <w:sz w:val="28"/>
                <w:szCs w:val="28"/>
              </w:rPr>
            </w:pPr>
          </w:p>
          <w:p w:rsidR="0061308E" w:rsidRDefault="0061308E" w:rsidP="0061308E">
            <w:pPr>
              <w:pStyle w:val="ConsPlusTitle"/>
              <w:spacing w:line="360" w:lineRule="auto"/>
              <w:ind w:firstLine="709"/>
              <w:jc w:val="both"/>
              <w:outlineLvl w:val="1"/>
              <w:rPr>
                <w:b w:val="0"/>
                <w:sz w:val="28"/>
                <w:szCs w:val="28"/>
              </w:rPr>
            </w:pPr>
            <w:r>
              <w:rPr>
                <w:b w:val="0"/>
                <w:sz w:val="28"/>
                <w:szCs w:val="28"/>
              </w:rPr>
              <w:t>6.1. Работникам учреждения устанавливаются выплаты за работу в местностях с особыми климатическими условиями, которые включают в себя:</w:t>
            </w:r>
          </w:p>
          <w:p w:rsidR="0061308E" w:rsidRDefault="0061308E" w:rsidP="0061308E">
            <w:pPr>
              <w:pStyle w:val="ConsPlusTitle"/>
              <w:spacing w:line="360" w:lineRule="auto"/>
              <w:ind w:firstLine="709"/>
              <w:jc w:val="both"/>
              <w:outlineLvl w:val="1"/>
              <w:rPr>
                <w:b w:val="0"/>
                <w:sz w:val="28"/>
                <w:szCs w:val="28"/>
              </w:rPr>
            </w:pPr>
            <w:r>
              <w:rPr>
                <w:b w:val="0"/>
                <w:sz w:val="28"/>
                <w:szCs w:val="28"/>
              </w:rPr>
              <w:t>- районный коэффициент к заработной плате работников организаций, расположенных в районах Крайнего Севра и приравненных к ним местностях;</w:t>
            </w:r>
          </w:p>
          <w:p w:rsidR="0061308E" w:rsidRDefault="0061308E" w:rsidP="0061308E">
            <w:pPr>
              <w:pStyle w:val="ConsPlusTitle"/>
              <w:spacing w:line="360" w:lineRule="auto"/>
              <w:ind w:firstLine="709"/>
              <w:jc w:val="both"/>
              <w:outlineLvl w:val="1"/>
              <w:rPr>
                <w:b w:val="0"/>
                <w:sz w:val="28"/>
                <w:szCs w:val="28"/>
              </w:rPr>
            </w:pPr>
            <w:r>
              <w:rPr>
                <w:b w:val="0"/>
                <w:sz w:val="28"/>
                <w:szCs w:val="28"/>
              </w:rPr>
              <w:t>- процентные надбавки к заработной плате за стаж работы в районах Крайнего Севера и приравненных к ним местностях.</w:t>
            </w:r>
          </w:p>
          <w:p w:rsidR="0061308E" w:rsidRPr="0041310E" w:rsidRDefault="0061308E" w:rsidP="0061308E">
            <w:pPr>
              <w:pStyle w:val="ConsPlusTitle"/>
              <w:spacing w:line="360" w:lineRule="auto"/>
              <w:ind w:firstLine="709"/>
              <w:jc w:val="both"/>
              <w:outlineLvl w:val="1"/>
              <w:rPr>
                <w:b w:val="0"/>
                <w:bCs w:val="0"/>
                <w:sz w:val="28"/>
                <w:szCs w:val="28"/>
              </w:rPr>
            </w:pPr>
            <w:r w:rsidRPr="0041310E">
              <w:rPr>
                <w:b w:val="0"/>
                <w:bCs w:val="0"/>
                <w:sz w:val="28"/>
                <w:szCs w:val="28"/>
              </w:rPr>
              <w:t>Размеры районного коэффициента и процентных надбавок устанавливаются в соответствии с Законом Республики Саха (Якутия) 234-З N 475-III от 18.05.2005 "О размерах районного коэффициента и процентной надбавки к заработной плате в Республике Саха (Якутия)".</w:t>
            </w:r>
          </w:p>
          <w:p w:rsidR="0061308E" w:rsidRDefault="0061308E" w:rsidP="0061308E">
            <w:pPr>
              <w:pStyle w:val="ConsPlusTitle"/>
              <w:widowControl/>
              <w:spacing w:line="360" w:lineRule="auto"/>
              <w:ind w:firstLine="709"/>
              <w:jc w:val="both"/>
              <w:outlineLvl w:val="1"/>
              <w:rPr>
                <w:sz w:val="28"/>
                <w:szCs w:val="28"/>
              </w:rPr>
            </w:pPr>
            <w:r w:rsidRPr="0041310E">
              <w:rPr>
                <w:b w:val="0"/>
                <w:bCs w:val="0"/>
                <w:sz w:val="28"/>
                <w:szCs w:val="28"/>
              </w:rPr>
              <w:t>Начисление районного коэффициента и процентной надбавки за работу в районах Крайнего Севера и приравненных к ним местностях производится на всю заработную плату работников, в том числе на выплаты стимулирующего и компенсационного характеров</w:t>
            </w:r>
            <w:r>
              <w:rPr>
                <w:b w:val="0"/>
                <w:bCs w:val="0"/>
                <w:sz w:val="28"/>
                <w:szCs w:val="28"/>
              </w:rPr>
              <w:t>.</w:t>
            </w:r>
            <w:r>
              <w:rPr>
                <w:sz w:val="28"/>
                <w:szCs w:val="28"/>
              </w:rPr>
              <w:t xml:space="preserve"> </w:t>
            </w:r>
          </w:p>
          <w:p w:rsidR="0061308E" w:rsidRPr="00FB22DF" w:rsidRDefault="0061308E" w:rsidP="0061308E">
            <w:pPr>
              <w:pStyle w:val="ConsPlusTitle"/>
              <w:widowControl/>
              <w:spacing w:line="360" w:lineRule="auto"/>
              <w:ind w:firstLine="709"/>
              <w:jc w:val="both"/>
              <w:outlineLvl w:val="1"/>
              <w:rPr>
                <w:b w:val="0"/>
                <w:bCs w:val="0"/>
                <w:sz w:val="28"/>
                <w:szCs w:val="28"/>
              </w:rPr>
            </w:pPr>
            <w:r>
              <w:rPr>
                <w:b w:val="0"/>
                <w:sz w:val="28"/>
                <w:szCs w:val="28"/>
              </w:rPr>
              <w:t>6.2</w:t>
            </w:r>
            <w:r w:rsidRPr="00FB22DF">
              <w:rPr>
                <w:b w:val="0"/>
                <w:sz w:val="28"/>
                <w:szCs w:val="28"/>
              </w:rPr>
              <w:t xml:space="preserve">. </w:t>
            </w:r>
            <w:r>
              <w:rPr>
                <w:b w:val="0"/>
                <w:sz w:val="28"/>
                <w:szCs w:val="28"/>
              </w:rPr>
              <w:t>Материальная помощь может быть оказана в пределах фонда оплаты труда в соответствии с коллективным договором. Решение об оказании материальной помощи и ее конкретных размерах принимает руководитель на основании письменного заявления работника или по ходатайству непосредственного руководителя.</w:t>
            </w:r>
          </w:p>
          <w:p w:rsidR="0061308E" w:rsidRDefault="0061308E" w:rsidP="002C2C94">
            <w:pPr>
              <w:spacing w:line="360" w:lineRule="auto"/>
              <w:ind w:firstLine="709"/>
              <w:jc w:val="both"/>
              <w:rPr>
                <w:sz w:val="28"/>
                <w:szCs w:val="28"/>
              </w:rPr>
            </w:pPr>
            <w:r>
              <w:rPr>
                <w:sz w:val="28"/>
                <w:szCs w:val="28"/>
              </w:rPr>
              <w:t>6</w:t>
            </w:r>
            <w:r w:rsidRPr="00C76319">
              <w:rPr>
                <w:sz w:val="28"/>
                <w:szCs w:val="28"/>
              </w:rPr>
              <w:t>.</w:t>
            </w:r>
            <w:r>
              <w:rPr>
                <w:sz w:val="28"/>
                <w:szCs w:val="28"/>
              </w:rPr>
              <w:t>3</w:t>
            </w:r>
            <w:r w:rsidRPr="00C76319">
              <w:rPr>
                <w:sz w:val="28"/>
                <w:szCs w:val="28"/>
              </w:rPr>
              <w:t xml:space="preserve">. </w:t>
            </w:r>
            <w:r>
              <w:rPr>
                <w:sz w:val="28"/>
                <w:szCs w:val="28"/>
              </w:rPr>
              <w:t xml:space="preserve">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законодательством Российской Федерации. </w:t>
            </w:r>
          </w:p>
          <w:p w:rsidR="0061308E" w:rsidRPr="00C76319" w:rsidRDefault="0061308E" w:rsidP="0061308E">
            <w:pPr>
              <w:pStyle w:val="a6"/>
              <w:tabs>
                <w:tab w:val="left" w:pos="9360"/>
              </w:tabs>
              <w:ind w:right="-5" w:firstLine="540"/>
              <w:rPr>
                <w:rFonts w:ascii="Times New Roman" w:hAnsi="Times New Roman"/>
                <w:sz w:val="28"/>
                <w:szCs w:val="28"/>
              </w:rPr>
            </w:pPr>
          </w:p>
          <w:tbl>
            <w:tblPr>
              <w:tblW w:w="9599" w:type="dxa"/>
              <w:tblLayout w:type="fixed"/>
              <w:tblLook w:val="04A0" w:firstRow="1" w:lastRow="0" w:firstColumn="1" w:lastColumn="0" w:noHBand="0" w:noVBand="1"/>
            </w:tblPr>
            <w:tblGrid>
              <w:gridCol w:w="4799"/>
              <w:gridCol w:w="4800"/>
            </w:tblGrid>
            <w:tr w:rsidR="0061308E" w:rsidRPr="00C76319" w:rsidTr="00076361">
              <w:trPr>
                <w:trHeight w:val="1051"/>
              </w:trPr>
              <w:tc>
                <w:tcPr>
                  <w:tcW w:w="4799" w:type="dxa"/>
                  <w:shd w:val="clear" w:color="auto" w:fill="auto"/>
                </w:tcPr>
                <w:p w:rsidR="0061308E" w:rsidRDefault="0061308E" w:rsidP="0061308E">
                  <w:pPr>
                    <w:tabs>
                      <w:tab w:val="left" w:pos="3880"/>
                    </w:tabs>
                    <w:rPr>
                      <w:b/>
                      <w:sz w:val="28"/>
                      <w:szCs w:val="28"/>
                    </w:rPr>
                  </w:pPr>
                  <w:r>
                    <w:rPr>
                      <w:b/>
                      <w:sz w:val="28"/>
                      <w:szCs w:val="28"/>
                    </w:rPr>
                    <w:t xml:space="preserve">Начальник управления </w:t>
                  </w:r>
                </w:p>
                <w:p w:rsidR="0061308E" w:rsidRPr="00C76319" w:rsidRDefault="0061308E" w:rsidP="0061308E">
                  <w:pPr>
                    <w:tabs>
                      <w:tab w:val="left" w:pos="3880"/>
                    </w:tabs>
                    <w:rPr>
                      <w:b/>
                      <w:sz w:val="28"/>
                      <w:szCs w:val="28"/>
                    </w:rPr>
                  </w:pPr>
                  <w:r>
                    <w:rPr>
                      <w:b/>
                      <w:sz w:val="28"/>
                      <w:szCs w:val="28"/>
                    </w:rPr>
                    <w:t xml:space="preserve">инвестиционной и экономической политики       </w:t>
                  </w:r>
                  <w:r>
                    <w:rPr>
                      <w:b/>
                      <w:sz w:val="28"/>
                      <w:szCs w:val="28"/>
                    </w:rPr>
                    <w:tab/>
                  </w:r>
                </w:p>
              </w:tc>
              <w:tc>
                <w:tcPr>
                  <w:tcW w:w="4800" w:type="dxa"/>
                  <w:shd w:val="clear" w:color="auto" w:fill="auto"/>
                </w:tcPr>
                <w:p w:rsidR="0061308E" w:rsidRPr="00C76319" w:rsidRDefault="0061308E" w:rsidP="00292472">
                  <w:pPr>
                    <w:rPr>
                      <w:b/>
                      <w:sz w:val="28"/>
                      <w:szCs w:val="28"/>
                    </w:rPr>
                  </w:pPr>
                  <w:r>
                    <w:rPr>
                      <w:b/>
                      <w:sz w:val="28"/>
                      <w:szCs w:val="28"/>
                    </w:rPr>
                    <w:t xml:space="preserve">                     </w:t>
                  </w:r>
                  <w:r w:rsidR="00292472">
                    <w:rPr>
                      <w:b/>
                      <w:sz w:val="28"/>
                      <w:szCs w:val="28"/>
                    </w:rPr>
                    <w:t xml:space="preserve">               </w:t>
                  </w:r>
                  <w:proofErr w:type="spellStart"/>
                  <w:r w:rsidR="00292472">
                    <w:rPr>
                      <w:b/>
                      <w:sz w:val="28"/>
                      <w:szCs w:val="28"/>
                    </w:rPr>
                    <w:t>Р.П.Никонова</w:t>
                  </w:r>
                  <w:proofErr w:type="spellEnd"/>
                  <w:r>
                    <w:rPr>
                      <w:b/>
                      <w:sz w:val="28"/>
                      <w:szCs w:val="28"/>
                    </w:rPr>
                    <w:t xml:space="preserve">                        </w:t>
                  </w:r>
                </w:p>
              </w:tc>
            </w:tr>
          </w:tbl>
          <w:p w:rsidR="0061308E" w:rsidRDefault="0061308E" w:rsidP="0061308E">
            <w:pPr>
              <w:spacing w:line="360" w:lineRule="auto"/>
              <w:rPr>
                <w:sz w:val="28"/>
                <w:szCs w:val="28"/>
              </w:rPr>
            </w:pPr>
          </w:p>
          <w:p w:rsidR="0061308E" w:rsidRDefault="0061308E" w:rsidP="0061308E">
            <w:pPr>
              <w:jc w:val="right"/>
              <w:rPr>
                <w:sz w:val="28"/>
                <w:szCs w:val="28"/>
              </w:rPr>
            </w:pPr>
          </w:p>
          <w:p w:rsidR="00467DE1" w:rsidRDefault="00063723" w:rsidP="0061308E">
            <w:pPr>
              <w:rPr>
                <w:sz w:val="28"/>
                <w:szCs w:val="28"/>
              </w:rPr>
            </w:pPr>
            <w:r>
              <w:rPr>
                <w:sz w:val="28"/>
                <w:szCs w:val="28"/>
              </w:rPr>
              <w:t xml:space="preserve">    </w:t>
            </w:r>
            <w:r w:rsidR="0061308E">
              <w:rPr>
                <w:sz w:val="28"/>
                <w:szCs w:val="28"/>
              </w:rPr>
              <w:t xml:space="preserve">                                              </w:t>
            </w:r>
            <w:r w:rsidR="00467DE1">
              <w:rPr>
                <w:sz w:val="28"/>
                <w:szCs w:val="28"/>
              </w:rPr>
              <w:t xml:space="preserve">                            </w:t>
            </w:r>
          </w:p>
          <w:p w:rsidR="0061308E" w:rsidRPr="000A4520" w:rsidRDefault="0061308E" w:rsidP="002C2C94">
            <w:pPr>
              <w:jc w:val="right"/>
              <w:rPr>
                <w:sz w:val="28"/>
                <w:szCs w:val="28"/>
              </w:rPr>
            </w:pPr>
            <w:r w:rsidRPr="000A4520">
              <w:rPr>
                <w:sz w:val="28"/>
                <w:szCs w:val="28"/>
              </w:rPr>
              <w:t>Приложение</w:t>
            </w:r>
          </w:p>
          <w:p w:rsidR="0061308E" w:rsidRPr="000A4520" w:rsidRDefault="0061308E" w:rsidP="0061308E">
            <w:pPr>
              <w:rPr>
                <w:sz w:val="28"/>
                <w:szCs w:val="28"/>
              </w:rPr>
            </w:pPr>
            <w:r>
              <w:rPr>
                <w:sz w:val="28"/>
                <w:szCs w:val="28"/>
              </w:rPr>
              <w:t xml:space="preserve">                                                                                    </w:t>
            </w:r>
            <w:r w:rsidR="002C2C94">
              <w:rPr>
                <w:sz w:val="28"/>
                <w:szCs w:val="28"/>
              </w:rPr>
              <w:t xml:space="preserve">                       </w:t>
            </w:r>
            <w:r w:rsidRPr="000A4520">
              <w:rPr>
                <w:sz w:val="28"/>
                <w:szCs w:val="28"/>
              </w:rPr>
              <w:t xml:space="preserve">к </w:t>
            </w:r>
            <w:r>
              <w:rPr>
                <w:sz w:val="28"/>
                <w:szCs w:val="28"/>
              </w:rPr>
              <w:t>положению</w:t>
            </w:r>
            <w:r w:rsidRPr="000A4520">
              <w:rPr>
                <w:sz w:val="28"/>
                <w:szCs w:val="28"/>
              </w:rPr>
              <w:t xml:space="preserve"> </w:t>
            </w:r>
          </w:p>
          <w:p w:rsidR="0061308E" w:rsidRDefault="0061308E" w:rsidP="002C2C94">
            <w:pPr>
              <w:jc w:val="right"/>
              <w:rPr>
                <w:sz w:val="28"/>
                <w:szCs w:val="28"/>
              </w:rPr>
            </w:pPr>
            <w:r>
              <w:rPr>
                <w:sz w:val="28"/>
                <w:szCs w:val="28"/>
              </w:rPr>
              <w:t xml:space="preserve">                                                                                   </w:t>
            </w:r>
            <w:r w:rsidR="002C2C94">
              <w:rPr>
                <w:sz w:val="28"/>
                <w:szCs w:val="28"/>
              </w:rPr>
              <w:t xml:space="preserve">                   </w:t>
            </w:r>
            <w:r>
              <w:rPr>
                <w:sz w:val="28"/>
                <w:szCs w:val="28"/>
              </w:rPr>
              <w:t xml:space="preserve"> </w:t>
            </w:r>
            <w:r w:rsidRPr="00A155B0">
              <w:rPr>
                <w:sz w:val="28"/>
                <w:szCs w:val="28"/>
              </w:rPr>
              <w:t>об оплате труда работников</w:t>
            </w:r>
          </w:p>
          <w:p w:rsidR="0061308E" w:rsidRDefault="0061308E" w:rsidP="002C2C94">
            <w:pPr>
              <w:jc w:val="right"/>
              <w:rPr>
                <w:sz w:val="28"/>
                <w:szCs w:val="28"/>
              </w:rPr>
            </w:pPr>
            <w:r w:rsidRPr="00A155B0">
              <w:rPr>
                <w:sz w:val="28"/>
                <w:szCs w:val="28"/>
              </w:rPr>
              <w:t xml:space="preserve"> </w:t>
            </w:r>
            <w:r>
              <w:rPr>
                <w:sz w:val="28"/>
                <w:szCs w:val="28"/>
              </w:rPr>
              <w:t xml:space="preserve">                                                                                   </w:t>
            </w:r>
            <w:r w:rsidR="002C2C94">
              <w:rPr>
                <w:sz w:val="28"/>
                <w:szCs w:val="28"/>
              </w:rPr>
              <w:t xml:space="preserve">                  </w:t>
            </w:r>
            <w:r w:rsidRPr="00A155B0">
              <w:rPr>
                <w:sz w:val="28"/>
                <w:szCs w:val="28"/>
              </w:rPr>
              <w:t>муниципальных учреждений</w:t>
            </w:r>
            <w:r>
              <w:rPr>
                <w:sz w:val="28"/>
                <w:szCs w:val="28"/>
              </w:rPr>
              <w:t xml:space="preserve"> </w:t>
            </w:r>
          </w:p>
          <w:p w:rsidR="0061308E" w:rsidRDefault="0061308E" w:rsidP="0061308E">
            <w:pPr>
              <w:rPr>
                <w:sz w:val="28"/>
                <w:szCs w:val="28"/>
              </w:rPr>
            </w:pPr>
            <w:r>
              <w:rPr>
                <w:sz w:val="28"/>
                <w:szCs w:val="28"/>
              </w:rPr>
              <w:t xml:space="preserve">                                                                                    </w:t>
            </w:r>
            <w:r w:rsidR="002C2C94">
              <w:rPr>
                <w:sz w:val="28"/>
                <w:szCs w:val="28"/>
              </w:rPr>
              <w:t xml:space="preserve">         </w:t>
            </w:r>
            <w:r w:rsidRPr="00A155B0">
              <w:rPr>
                <w:sz w:val="28"/>
                <w:szCs w:val="28"/>
              </w:rPr>
              <w:t xml:space="preserve">МО «Ленский район» </w:t>
            </w:r>
          </w:p>
          <w:p w:rsidR="0061308E" w:rsidRDefault="0061308E" w:rsidP="0061308E">
            <w:pPr>
              <w:rPr>
                <w:sz w:val="28"/>
                <w:szCs w:val="28"/>
              </w:rPr>
            </w:pPr>
            <w:r>
              <w:rPr>
                <w:sz w:val="28"/>
                <w:szCs w:val="28"/>
              </w:rPr>
              <w:t xml:space="preserve">                                                                                    </w:t>
            </w:r>
            <w:r w:rsidRPr="00A155B0">
              <w:rPr>
                <w:sz w:val="28"/>
                <w:szCs w:val="28"/>
              </w:rPr>
              <w:t>Республики Саха (Якутия)</w:t>
            </w:r>
          </w:p>
          <w:p w:rsidR="0061308E" w:rsidRDefault="0061308E" w:rsidP="0061308E">
            <w:pPr>
              <w:spacing w:line="360" w:lineRule="auto"/>
              <w:jc w:val="right"/>
              <w:rPr>
                <w:sz w:val="28"/>
                <w:szCs w:val="28"/>
              </w:rPr>
            </w:pPr>
          </w:p>
          <w:p w:rsidR="0061308E" w:rsidRPr="001F3E3C" w:rsidRDefault="0061308E" w:rsidP="0061308E">
            <w:pPr>
              <w:jc w:val="center"/>
              <w:rPr>
                <w:b/>
                <w:sz w:val="28"/>
                <w:szCs w:val="28"/>
              </w:rPr>
            </w:pPr>
            <w:r w:rsidRPr="001F3E3C">
              <w:rPr>
                <w:b/>
                <w:sz w:val="28"/>
                <w:szCs w:val="28"/>
              </w:rPr>
              <w:t>Перечень должностей работников учреждений, относимых к основному персоналу в муниципальных казенных (бюджетных) учреждениях МО «Ленский район»</w:t>
            </w:r>
          </w:p>
          <w:p w:rsidR="0061308E" w:rsidRDefault="0061308E" w:rsidP="0061308E">
            <w:pPr>
              <w:spacing w:line="360" w:lineRule="auto"/>
              <w:jc w:val="center"/>
              <w:rPr>
                <w:b/>
                <w:bCs/>
                <w:sz w:val="28"/>
                <w:szCs w:val="28"/>
              </w:rPr>
            </w:pPr>
          </w:p>
          <w:p w:rsidR="0061308E" w:rsidRPr="001F3E3C" w:rsidRDefault="0061308E" w:rsidP="00292472">
            <w:pPr>
              <w:widowControl/>
              <w:numPr>
                <w:ilvl w:val="0"/>
                <w:numId w:val="3"/>
              </w:numPr>
              <w:spacing w:line="360" w:lineRule="auto"/>
              <w:jc w:val="both"/>
              <w:rPr>
                <w:bCs/>
                <w:sz w:val="28"/>
                <w:szCs w:val="28"/>
              </w:rPr>
            </w:pPr>
            <w:r>
              <w:rPr>
                <w:bCs/>
                <w:sz w:val="28"/>
                <w:szCs w:val="28"/>
              </w:rPr>
              <w:t>М</w:t>
            </w:r>
            <w:r w:rsidRPr="001F3E3C">
              <w:rPr>
                <w:bCs/>
                <w:sz w:val="28"/>
                <w:szCs w:val="28"/>
              </w:rPr>
              <w:t xml:space="preserve">У </w:t>
            </w:r>
            <w:r>
              <w:rPr>
                <w:bCs/>
                <w:sz w:val="28"/>
                <w:szCs w:val="28"/>
              </w:rPr>
              <w:t>«Комитет имущественных отношений»:</w:t>
            </w:r>
          </w:p>
          <w:p w:rsidR="0061308E" w:rsidRPr="001F3E3C" w:rsidRDefault="0061308E" w:rsidP="00292472">
            <w:pPr>
              <w:spacing w:line="360" w:lineRule="auto"/>
              <w:jc w:val="both"/>
              <w:rPr>
                <w:bCs/>
                <w:sz w:val="28"/>
                <w:szCs w:val="28"/>
              </w:rPr>
            </w:pPr>
            <w:r w:rsidRPr="001F3E3C">
              <w:rPr>
                <w:bCs/>
                <w:sz w:val="28"/>
                <w:szCs w:val="28"/>
              </w:rPr>
              <w:t>- начальник отдела;</w:t>
            </w:r>
          </w:p>
          <w:p w:rsidR="0061308E" w:rsidRDefault="0061308E" w:rsidP="00292472">
            <w:pPr>
              <w:spacing w:line="360" w:lineRule="auto"/>
              <w:jc w:val="both"/>
              <w:rPr>
                <w:bCs/>
                <w:sz w:val="28"/>
                <w:szCs w:val="28"/>
              </w:rPr>
            </w:pPr>
            <w:r w:rsidRPr="001F3E3C">
              <w:rPr>
                <w:bCs/>
                <w:sz w:val="28"/>
                <w:szCs w:val="28"/>
              </w:rPr>
              <w:t>- главный специалист;</w:t>
            </w:r>
          </w:p>
          <w:p w:rsidR="004453C0" w:rsidRDefault="004453C0" w:rsidP="00292472">
            <w:pPr>
              <w:spacing w:line="360" w:lineRule="auto"/>
              <w:jc w:val="both"/>
              <w:rPr>
                <w:bCs/>
                <w:sz w:val="28"/>
                <w:szCs w:val="28"/>
              </w:rPr>
            </w:pPr>
            <w:r>
              <w:rPr>
                <w:bCs/>
                <w:sz w:val="28"/>
                <w:szCs w:val="28"/>
              </w:rPr>
              <w:t>- главный специалист-экономист;</w:t>
            </w:r>
          </w:p>
          <w:p w:rsidR="004453C0" w:rsidRDefault="004453C0" w:rsidP="00292472">
            <w:pPr>
              <w:spacing w:line="360" w:lineRule="auto"/>
              <w:jc w:val="both"/>
              <w:rPr>
                <w:bCs/>
                <w:sz w:val="28"/>
                <w:szCs w:val="28"/>
              </w:rPr>
            </w:pPr>
            <w:r>
              <w:rPr>
                <w:bCs/>
                <w:sz w:val="28"/>
                <w:szCs w:val="28"/>
              </w:rPr>
              <w:t>- главный специалист-юрист;</w:t>
            </w:r>
          </w:p>
          <w:p w:rsidR="004453C0" w:rsidRPr="001F3E3C" w:rsidRDefault="004453C0" w:rsidP="00292472">
            <w:pPr>
              <w:spacing w:line="360" w:lineRule="auto"/>
              <w:jc w:val="both"/>
              <w:rPr>
                <w:bCs/>
                <w:sz w:val="28"/>
                <w:szCs w:val="28"/>
              </w:rPr>
            </w:pPr>
            <w:r>
              <w:rPr>
                <w:bCs/>
                <w:sz w:val="28"/>
                <w:szCs w:val="28"/>
              </w:rPr>
              <w:t>- главный специалист-эколог;</w:t>
            </w:r>
          </w:p>
          <w:p w:rsidR="002C2C94" w:rsidRDefault="0061308E" w:rsidP="00292472">
            <w:pPr>
              <w:spacing w:line="360" w:lineRule="auto"/>
              <w:jc w:val="both"/>
              <w:rPr>
                <w:bCs/>
                <w:sz w:val="28"/>
                <w:szCs w:val="28"/>
              </w:rPr>
            </w:pPr>
            <w:r w:rsidRPr="001F3E3C">
              <w:rPr>
                <w:bCs/>
                <w:sz w:val="28"/>
                <w:szCs w:val="28"/>
              </w:rPr>
              <w:t>- ведущий специалист</w:t>
            </w:r>
            <w:r w:rsidR="002C2C94">
              <w:rPr>
                <w:bCs/>
                <w:sz w:val="28"/>
                <w:szCs w:val="28"/>
              </w:rPr>
              <w:t>;</w:t>
            </w:r>
          </w:p>
          <w:p w:rsidR="0061308E" w:rsidRDefault="002C2C94" w:rsidP="00292472">
            <w:pPr>
              <w:spacing w:line="360" w:lineRule="auto"/>
              <w:jc w:val="both"/>
              <w:rPr>
                <w:bCs/>
                <w:sz w:val="28"/>
                <w:szCs w:val="28"/>
              </w:rPr>
            </w:pPr>
            <w:r>
              <w:rPr>
                <w:bCs/>
                <w:sz w:val="28"/>
                <w:szCs w:val="28"/>
              </w:rPr>
              <w:t>- ведущий специалист (землеустроитель)</w:t>
            </w:r>
            <w:r w:rsidR="0061308E" w:rsidRPr="001F3E3C">
              <w:rPr>
                <w:bCs/>
                <w:sz w:val="28"/>
                <w:szCs w:val="28"/>
              </w:rPr>
              <w:t>.</w:t>
            </w:r>
          </w:p>
          <w:p w:rsidR="0061308E" w:rsidRDefault="0061308E" w:rsidP="00292472">
            <w:pPr>
              <w:spacing w:line="360" w:lineRule="auto"/>
              <w:ind w:firstLine="426"/>
              <w:jc w:val="both"/>
              <w:rPr>
                <w:bCs/>
                <w:sz w:val="28"/>
                <w:szCs w:val="28"/>
              </w:rPr>
            </w:pPr>
            <w:r>
              <w:rPr>
                <w:bCs/>
                <w:sz w:val="28"/>
                <w:szCs w:val="28"/>
              </w:rPr>
              <w:t>2. МКУ «Муниципальный архив»:</w:t>
            </w:r>
          </w:p>
          <w:p w:rsidR="0061308E" w:rsidRDefault="0061308E" w:rsidP="00292472">
            <w:pPr>
              <w:spacing w:line="360" w:lineRule="auto"/>
              <w:jc w:val="both"/>
              <w:rPr>
                <w:bCs/>
                <w:sz w:val="28"/>
                <w:szCs w:val="28"/>
              </w:rPr>
            </w:pPr>
            <w:r>
              <w:rPr>
                <w:bCs/>
                <w:sz w:val="28"/>
                <w:szCs w:val="28"/>
              </w:rPr>
              <w:t>- главный специалист;</w:t>
            </w:r>
          </w:p>
          <w:p w:rsidR="0061308E" w:rsidRDefault="00E20459" w:rsidP="00292472">
            <w:pPr>
              <w:spacing w:line="360" w:lineRule="auto"/>
              <w:jc w:val="both"/>
              <w:rPr>
                <w:bCs/>
                <w:sz w:val="28"/>
                <w:szCs w:val="28"/>
              </w:rPr>
            </w:pPr>
            <w:r>
              <w:rPr>
                <w:bCs/>
                <w:sz w:val="28"/>
                <w:szCs w:val="28"/>
              </w:rPr>
              <w:t xml:space="preserve">- ведущий </w:t>
            </w:r>
            <w:proofErr w:type="spellStart"/>
            <w:r>
              <w:rPr>
                <w:bCs/>
                <w:sz w:val="28"/>
                <w:szCs w:val="28"/>
              </w:rPr>
              <w:t>документовед</w:t>
            </w:r>
            <w:proofErr w:type="spellEnd"/>
            <w:r>
              <w:rPr>
                <w:bCs/>
                <w:sz w:val="28"/>
                <w:szCs w:val="28"/>
              </w:rPr>
              <w:t>;</w:t>
            </w:r>
          </w:p>
          <w:p w:rsidR="00E20459" w:rsidRDefault="00E20459" w:rsidP="00292472">
            <w:pPr>
              <w:spacing w:line="360" w:lineRule="auto"/>
              <w:jc w:val="both"/>
              <w:rPr>
                <w:bCs/>
                <w:sz w:val="28"/>
                <w:szCs w:val="28"/>
              </w:rPr>
            </w:pPr>
            <w:r>
              <w:rPr>
                <w:bCs/>
                <w:sz w:val="28"/>
                <w:szCs w:val="28"/>
              </w:rPr>
              <w:t>- главный архивист;</w:t>
            </w:r>
          </w:p>
          <w:p w:rsidR="00E20459" w:rsidRDefault="00E20459" w:rsidP="00292472">
            <w:pPr>
              <w:spacing w:line="360" w:lineRule="auto"/>
              <w:jc w:val="both"/>
              <w:rPr>
                <w:bCs/>
                <w:sz w:val="28"/>
                <w:szCs w:val="28"/>
              </w:rPr>
            </w:pPr>
            <w:r>
              <w:rPr>
                <w:bCs/>
                <w:sz w:val="28"/>
                <w:szCs w:val="28"/>
              </w:rPr>
              <w:t>- ведущий архивист.</w:t>
            </w:r>
          </w:p>
          <w:p w:rsidR="0061308E" w:rsidRDefault="0061308E" w:rsidP="00292472">
            <w:pPr>
              <w:spacing w:line="360" w:lineRule="auto"/>
              <w:ind w:firstLine="426"/>
              <w:jc w:val="both"/>
              <w:rPr>
                <w:bCs/>
                <w:sz w:val="28"/>
                <w:szCs w:val="28"/>
              </w:rPr>
            </w:pPr>
            <w:r>
              <w:rPr>
                <w:bCs/>
                <w:sz w:val="28"/>
                <w:szCs w:val="28"/>
              </w:rPr>
              <w:t>3. МКУ «Комитет по молодежной и семейной политике»:</w:t>
            </w:r>
          </w:p>
          <w:p w:rsidR="0061308E" w:rsidRDefault="0061308E" w:rsidP="00292472">
            <w:pPr>
              <w:spacing w:line="360" w:lineRule="auto"/>
              <w:jc w:val="both"/>
              <w:rPr>
                <w:bCs/>
                <w:sz w:val="28"/>
                <w:szCs w:val="28"/>
              </w:rPr>
            </w:pPr>
            <w:r w:rsidRPr="00695EB4">
              <w:rPr>
                <w:bCs/>
                <w:sz w:val="28"/>
                <w:szCs w:val="28"/>
              </w:rPr>
              <w:t>- главный специалист;</w:t>
            </w:r>
          </w:p>
          <w:p w:rsidR="0061308E" w:rsidRPr="00695EB4" w:rsidRDefault="0061308E" w:rsidP="00292472">
            <w:pPr>
              <w:spacing w:line="360" w:lineRule="auto"/>
              <w:jc w:val="both"/>
              <w:rPr>
                <w:bCs/>
                <w:sz w:val="28"/>
                <w:szCs w:val="28"/>
              </w:rPr>
            </w:pPr>
            <w:r>
              <w:rPr>
                <w:bCs/>
                <w:sz w:val="28"/>
                <w:szCs w:val="28"/>
              </w:rPr>
              <w:t>- главный специалист-психолог;</w:t>
            </w:r>
          </w:p>
          <w:p w:rsidR="0061308E" w:rsidRDefault="0061308E" w:rsidP="00292472">
            <w:pPr>
              <w:spacing w:line="360" w:lineRule="auto"/>
              <w:jc w:val="both"/>
              <w:rPr>
                <w:bCs/>
                <w:sz w:val="28"/>
                <w:szCs w:val="28"/>
              </w:rPr>
            </w:pPr>
            <w:r w:rsidRPr="00695EB4">
              <w:rPr>
                <w:bCs/>
                <w:sz w:val="28"/>
                <w:szCs w:val="28"/>
              </w:rPr>
              <w:t>- ведущий специалист.</w:t>
            </w:r>
            <w:r>
              <w:rPr>
                <w:bCs/>
                <w:sz w:val="28"/>
                <w:szCs w:val="28"/>
              </w:rPr>
              <w:t xml:space="preserve"> </w:t>
            </w:r>
          </w:p>
          <w:p w:rsidR="0061308E" w:rsidRDefault="0061308E" w:rsidP="00292472">
            <w:pPr>
              <w:spacing w:line="360" w:lineRule="auto"/>
              <w:ind w:firstLine="426"/>
              <w:jc w:val="both"/>
              <w:rPr>
                <w:bCs/>
                <w:sz w:val="28"/>
                <w:szCs w:val="28"/>
              </w:rPr>
            </w:pPr>
            <w:r>
              <w:rPr>
                <w:bCs/>
                <w:sz w:val="28"/>
                <w:szCs w:val="28"/>
              </w:rPr>
              <w:t>4. МКУ «Ленское районное управление культуры»:</w:t>
            </w:r>
          </w:p>
          <w:p w:rsidR="0061308E" w:rsidRDefault="0061308E" w:rsidP="00292472">
            <w:pPr>
              <w:spacing w:line="360" w:lineRule="auto"/>
              <w:jc w:val="both"/>
              <w:rPr>
                <w:bCs/>
                <w:sz w:val="28"/>
                <w:szCs w:val="28"/>
              </w:rPr>
            </w:pPr>
            <w:r>
              <w:rPr>
                <w:bCs/>
                <w:sz w:val="28"/>
                <w:szCs w:val="28"/>
              </w:rPr>
              <w:t>- з</w:t>
            </w:r>
            <w:r w:rsidRPr="00731DF6">
              <w:rPr>
                <w:bCs/>
                <w:sz w:val="28"/>
                <w:szCs w:val="28"/>
              </w:rPr>
              <w:t>аведующая методико-аналитическим отделом</w:t>
            </w:r>
            <w:r>
              <w:rPr>
                <w:bCs/>
                <w:sz w:val="28"/>
                <w:szCs w:val="28"/>
              </w:rPr>
              <w:t>;</w:t>
            </w:r>
          </w:p>
          <w:p w:rsidR="0061308E" w:rsidRDefault="0061308E" w:rsidP="00292472">
            <w:pPr>
              <w:spacing w:line="360" w:lineRule="auto"/>
              <w:jc w:val="both"/>
              <w:rPr>
                <w:bCs/>
                <w:sz w:val="28"/>
                <w:szCs w:val="28"/>
              </w:rPr>
            </w:pPr>
            <w:r>
              <w:rPr>
                <w:bCs/>
                <w:sz w:val="28"/>
                <w:szCs w:val="28"/>
              </w:rPr>
              <w:t>- з</w:t>
            </w:r>
            <w:r w:rsidRPr="00731DF6">
              <w:rPr>
                <w:bCs/>
                <w:sz w:val="28"/>
                <w:szCs w:val="28"/>
              </w:rPr>
              <w:t>аведующий сектором</w:t>
            </w:r>
            <w:r>
              <w:rPr>
                <w:bCs/>
                <w:sz w:val="28"/>
                <w:szCs w:val="28"/>
              </w:rPr>
              <w:t>;</w:t>
            </w:r>
          </w:p>
          <w:p w:rsidR="0061308E" w:rsidRDefault="0061308E" w:rsidP="00292472">
            <w:pPr>
              <w:spacing w:line="360" w:lineRule="auto"/>
              <w:jc w:val="both"/>
              <w:rPr>
                <w:bCs/>
                <w:sz w:val="28"/>
                <w:szCs w:val="28"/>
              </w:rPr>
            </w:pPr>
            <w:r>
              <w:rPr>
                <w:bCs/>
                <w:sz w:val="28"/>
                <w:szCs w:val="28"/>
              </w:rPr>
              <w:lastRenderedPageBreak/>
              <w:t>- р</w:t>
            </w:r>
            <w:r w:rsidRPr="00731DF6">
              <w:rPr>
                <w:bCs/>
                <w:sz w:val="28"/>
                <w:szCs w:val="28"/>
              </w:rPr>
              <w:t>ежиссер</w:t>
            </w:r>
            <w:r>
              <w:rPr>
                <w:bCs/>
                <w:sz w:val="28"/>
                <w:szCs w:val="28"/>
              </w:rPr>
              <w:t>.</w:t>
            </w:r>
          </w:p>
          <w:p w:rsidR="0061308E" w:rsidRDefault="0061308E" w:rsidP="00292472">
            <w:pPr>
              <w:spacing w:line="360" w:lineRule="auto"/>
              <w:ind w:firstLine="426"/>
              <w:jc w:val="both"/>
              <w:rPr>
                <w:bCs/>
                <w:sz w:val="28"/>
                <w:szCs w:val="28"/>
              </w:rPr>
            </w:pPr>
            <w:r>
              <w:rPr>
                <w:bCs/>
                <w:sz w:val="28"/>
                <w:szCs w:val="28"/>
              </w:rPr>
              <w:t>5. МКУ «Районное управление образование»:</w:t>
            </w:r>
          </w:p>
          <w:p w:rsidR="0061308E" w:rsidRDefault="0061308E" w:rsidP="00292472">
            <w:pPr>
              <w:spacing w:line="360" w:lineRule="auto"/>
              <w:jc w:val="both"/>
              <w:rPr>
                <w:bCs/>
                <w:sz w:val="28"/>
                <w:szCs w:val="28"/>
              </w:rPr>
            </w:pPr>
            <w:r>
              <w:rPr>
                <w:bCs/>
                <w:sz w:val="28"/>
                <w:szCs w:val="28"/>
              </w:rPr>
              <w:t>- начальник воспитательного отдела;</w:t>
            </w:r>
          </w:p>
          <w:p w:rsidR="0061308E" w:rsidRDefault="0061308E" w:rsidP="00292472">
            <w:pPr>
              <w:spacing w:line="360" w:lineRule="auto"/>
              <w:jc w:val="both"/>
              <w:rPr>
                <w:bCs/>
                <w:sz w:val="28"/>
                <w:szCs w:val="28"/>
              </w:rPr>
            </w:pPr>
            <w:r>
              <w:rPr>
                <w:bCs/>
                <w:sz w:val="28"/>
                <w:szCs w:val="28"/>
              </w:rPr>
              <w:t>- начальник отдела обеспечения общего образования;</w:t>
            </w:r>
          </w:p>
          <w:p w:rsidR="0061308E" w:rsidRDefault="0061308E" w:rsidP="00292472">
            <w:pPr>
              <w:spacing w:line="360" w:lineRule="auto"/>
              <w:jc w:val="both"/>
              <w:rPr>
                <w:bCs/>
                <w:sz w:val="28"/>
                <w:szCs w:val="28"/>
              </w:rPr>
            </w:pPr>
            <w:r>
              <w:rPr>
                <w:bCs/>
                <w:sz w:val="28"/>
                <w:szCs w:val="28"/>
              </w:rPr>
              <w:t>- начальник межшкольного информационно-образовательного центра;</w:t>
            </w:r>
          </w:p>
          <w:p w:rsidR="0061308E" w:rsidRDefault="0061308E" w:rsidP="00292472">
            <w:pPr>
              <w:spacing w:line="360" w:lineRule="auto"/>
              <w:jc w:val="both"/>
              <w:rPr>
                <w:bCs/>
                <w:sz w:val="28"/>
                <w:szCs w:val="28"/>
              </w:rPr>
            </w:pPr>
            <w:r>
              <w:rPr>
                <w:bCs/>
                <w:sz w:val="28"/>
                <w:szCs w:val="28"/>
              </w:rPr>
              <w:t>-начальник о</w:t>
            </w:r>
            <w:r w:rsidRPr="000C76D3">
              <w:rPr>
                <w:bCs/>
                <w:sz w:val="28"/>
                <w:szCs w:val="28"/>
              </w:rPr>
              <w:t>тдел</w:t>
            </w:r>
            <w:r>
              <w:rPr>
                <w:bCs/>
                <w:sz w:val="28"/>
                <w:szCs w:val="28"/>
              </w:rPr>
              <w:t>а</w:t>
            </w:r>
            <w:r w:rsidRPr="000C76D3">
              <w:rPr>
                <w:bCs/>
                <w:sz w:val="28"/>
                <w:szCs w:val="28"/>
              </w:rPr>
              <w:t xml:space="preserve"> пс</w:t>
            </w:r>
            <w:r>
              <w:rPr>
                <w:bCs/>
                <w:sz w:val="28"/>
                <w:szCs w:val="28"/>
              </w:rPr>
              <w:t>ихолого-педагогического медико-</w:t>
            </w:r>
            <w:r w:rsidRPr="000C76D3">
              <w:rPr>
                <w:bCs/>
                <w:sz w:val="28"/>
                <w:szCs w:val="28"/>
              </w:rPr>
              <w:t>социального сопровождения</w:t>
            </w:r>
            <w:r>
              <w:rPr>
                <w:bCs/>
                <w:sz w:val="28"/>
                <w:szCs w:val="28"/>
              </w:rPr>
              <w:t>;</w:t>
            </w:r>
          </w:p>
          <w:p w:rsidR="0061308E" w:rsidRDefault="0061308E" w:rsidP="00292472">
            <w:pPr>
              <w:spacing w:line="360" w:lineRule="auto"/>
              <w:jc w:val="both"/>
              <w:rPr>
                <w:bCs/>
                <w:sz w:val="28"/>
                <w:szCs w:val="28"/>
              </w:rPr>
            </w:pPr>
            <w:r>
              <w:rPr>
                <w:bCs/>
                <w:sz w:val="28"/>
                <w:szCs w:val="28"/>
              </w:rPr>
              <w:t>- главный специалист воспитательного отдела;</w:t>
            </w:r>
          </w:p>
          <w:p w:rsidR="0061308E" w:rsidRDefault="0061308E" w:rsidP="00292472">
            <w:pPr>
              <w:spacing w:line="360" w:lineRule="auto"/>
              <w:jc w:val="both"/>
              <w:rPr>
                <w:bCs/>
                <w:sz w:val="28"/>
                <w:szCs w:val="28"/>
              </w:rPr>
            </w:pPr>
            <w:r>
              <w:rPr>
                <w:bCs/>
                <w:sz w:val="28"/>
                <w:szCs w:val="28"/>
              </w:rPr>
              <w:t>- ведущий специалист воспитательного отдела;</w:t>
            </w:r>
          </w:p>
          <w:p w:rsidR="0061308E" w:rsidRDefault="0061308E" w:rsidP="00292472">
            <w:pPr>
              <w:spacing w:line="360" w:lineRule="auto"/>
              <w:jc w:val="both"/>
              <w:rPr>
                <w:bCs/>
                <w:sz w:val="28"/>
                <w:szCs w:val="28"/>
              </w:rPr>
            </w:pPr>
            <w:r>
              <w:rPr>
                <w:bCs/>
                <w:sz w:val="28"/>
                <w:szCs w:val="28"/>
              </w:rPr>
              <w:t>- главный специалист отдела обеспечения общего образования;</w:t>
            </w:r>
          </w:p>
          <w:p w:rsidR="0061308E" w:rsidRDefault="0061308E" w:rsidP="00292472">
            <w:pPr>
              <w:spacing w:line="360" w:lineRule="auto"/>
              <w:jc w:val="both"/>
              <w:rPr>
                <w:bCs/>
                <w:sz w:val="28"/>
                <w:szCs w:val="28"/>
              </w:rPr>
            </w:pPr>
            <w:r>
              <w:rPr>
                <w:bCs/>
                <w:sz w:val="28"/>
                <w:szCs w:val="28"/>
              </w:rPr>
              <w:t>- ведущий специалист отдела обеспечения общего образования;</w:t>
            </w:r>
          </w:p>
          <w:p w:rsidR="0061308E" w:rsidRDefault="0061308E" w:rsidP="00292472">
            <w:pPr>
              <w:spacing w:line="360" w:lineRule="auto"/>
              <w:jc w:val="both"/>
              <w:rPr>
                <w:bCs/>
                <w:sz w:val="28"/>
                <w:szCs w:val="28"/>
              </w:rPr>
            </w:pPr>
            <w:r>
              <w:rPr>
                <w:bCs/>
                <w:sz w:val="28"/>
                <w:szCs w:val="28"/>
              </w:rPr>
              <w:t>- специалист 2 категории отдела обеспечения общего образования;</w:t>
            </w:r>
          </w:p>
          <w:p w:rsidR="0061308E" w:rsidRDefault="0061308E" w:rsidP="00292472">
            <w:pPr>
              <w:spacing w:line="360" w:lineRule="auto"/>
              <w:jc w:val="both"/>
              <w:rPr>
                <w:bCs/>
                <w:sz w:val="28"/>
                <w:szCs w:val="28"/>
              </w:rPr>
            </w:pPr>
            <w:r>
              <w:rPr>
                <w:bCs/>
                <w:sz w:val="28"/>
                <w:szCs w:val="28"/>
              </w:rPr>
              <w:t>- главный специалист межшкольного информационно-образовательного центра;</w:t>
            </w:r>
          </w:p>
          <w:p w:rsidR="0061308E" w:rsidRDefault="0061308E" w:rsidP="00292472">
            <w:pPr>
              <w:spacing w:line="360" w:lineRule="auto"/>
              <w:jc w:val="both"/>
              <w:rPr>
                <w:bCs/>
                <w:sz w:val="28"/>
                <w:szCs w:val="28"/>
              </w:rPr>
            </w:pPr>
            <w:r>
              <w:rPr>
                <w:bCs/>
                <w:sz w:val="28"/>
                <w:szCs w:val="28"/>
              </w:rPr>
              <w:t>- ведущий специалист межшкольного информационно-образовательного центра;</w:t>
            </w:r>
          </w:p>
          <w:p w:rsidR="0061308E" w:rsidRDefault="0061308E" w:rsidP="00292472">
            <w:pPr>
              <w:spacing w:line="360" w:lineRule="auto"/>
              <w:jc w:val="both"/>
              <w:rPr>
                <w:bCs/>
                <w:sz w:val="28"/>
                <w:szCs w:val="28"/>
              </w:rPr>
            </w:pPr>
            <w:r>
              <w:rPr>
                <w:bCs/>
                <w:sz w:val="28"/>
                <w:szCs w:val="28"/>
              </w:rPr>
              <w:t>- главный специалист о</w:t>
            </w:r>
            <w:r w:rsidRPr="000C76D3">
              <w:rPr>
                <w:bCs/>
                <w:sz w:val="28"/>
                <w:szCs w:val="28"/>
              </w:rPr>
              <w:t>тдел</w:t>
            </w:r>
            <w:r>
              <w:rPr>
                <w:bCs/>
                <w:sz w:val="28"/>
                <w:szCs w:val="28"/>
              </w:rPr>
              <w:t>а</w:t>
            </w:r>
            <w:r w:rsidRPr="000C76D3">
              <w:rPr>
                <w:bCs/>
                <w:sz w:val="28"/>
                <w:szCs w:val="28"/>
              </w:rPr>
              <w:t xml:space="preserve"> пс</w:t>
            </w:r>
            <w:r>
              <w:rPr>
                <w:bCs/>
                <w:sz w:val="28"/>
                <w:szCs w:val="28"/>
              </w:rPr>
              <w:t>ихолого-педагогического медико-</w:t>
            </w:r>
            <w:r w:rsidRPr="000C76D3">
              <w:rPr>
                <w:bCs/>
                <w:sz w:val="28"/>
                <w:szCs w:val="28"/>
              </w:rPr>
              <w:t>социального сопровождения</w:t>
            </w:r>
            <w:r>
              <w:rPr>
                <w:bCs/>
                <w:sz w:val="28"/>
                <w:szCs w:val="28"/>
              </w:rPr>
              <w:t>;</w:t>
            </w:r>
          </w:p>
          <w:p w:rsidR="0061308E" w:rsidRDefault="0061308E" w:rsidP="00292472">
            <w:pPr>
              <w:spacing w:line="360" w:lineRule="auto"/>
              <w:jc w:val="both"/>
              <w:rPr>
                <w:bCs/>
                <w:sz w:val="28"/>
                <w:szCs w:val="28"/>
              </w:rPr>
            </w:pPr>
            <w:r>
              <w:rPr>
                <w:bCs/>
                <w:sz w:val="28"/>
                <w:szCs w:val="28"/>
              </w:rPr>
              <w:t>- ведущий специалист о</w:t>
            </w:r>
            <w:r w:rsidRPr="000C76D3">
              <w:rPr>
                <w:bCs/>
                <w:sz w:val="28"/>
                <w:szCs w:val="28"/>
              </w:rPr>
              <w:t>тдел</w:t>
            </w:r>
            <w:r>
              <w:rPr>
                <w:bCs/>
                <w:sz w:val="28"/>
                <w:szCs w:val="28"/>
              </w:rPr>
              <w:t>а</w:t>
            </w:r>
            <w:r w:rsidRPr="000C76D3">
              <w:rPr>
                <w:bCs/>
                <w:sz w:val="28"/>
                <w:szCs w:val="28"/>
              </w:rPr>
              <w:t xml:space="preserve"> пс</w:t>
            </w:r>
            <w:r>
              <w:rPr>
                <w:bCs/>
                <w:sz w:val="28"/>
                <w:szCs w:val="28"/>
              </w:rPr>
              <w:t>ихолого-педагогического медико-</w:t>
            </w:r>
            <w:r w:rsidRPr="000C76D3">
              <w:rPr>
                <w:bCs/>
                <w:sz w:val="28"/>
                <w:szCs w:val="28"/>
              </w:rPr>
              <w:t>социального сопровождения</w:t>
            </w:r>
            <w:r>
              <w:rPr>
                <w:bCs/>
                <w:sz w:val="28"/>
                <w:szCs w:val="28"/>
              </w:rPr>
              <w:t>.</w:t>
            </w:r>
          </w:p>
          <w:p w:rsidR="0061308E" w:rsidRDefault="0061308E" w:rsidP="00292472">
            <w:pPr>
              <w:spacing w:line="360" w:lineRule="auto"/>
              <w:ind w:firstLine="426"/>
              <w:jc w:val="both"/>
              <w:rPr>
                <w:bCs/>
                <w:sz w:val="28"/>
                <w:szCs w:val="28"/>
              </w:rPr>
            </w:pPr>
            <w:r>
              <w:rPr>
                <w:bCs/>
                <w:sz w:val="28"/>
                <w:szCs w:val="28"/>
              </w:rPr>
              <w:t>6. МКУ «Комитет по физической культуре и спорту»:</w:t>
            </w:r>
          </w:p>
          <w:p w:rsidR="0061308E" w:rsidRPr="008967DF" w:rsidRDefault="0061308E" w:rsidP="00292472">
            <w:pPr>
              <w:shd w:val="clear" w:color="auto" w:fill="FFFFFF"/>
              <w:spacing w:line="360" w:lineRule="auto"/>
              <w:ind w:hanging="105"/>
              <w:jc w:val="both"/>
              <w:rPr>
                <w:bCs/>
                <w:sz w:val="28"/>
                <w:szCs w:val="28"/>
              </w:rPr>
            </w:pPr>
            <w:r w:rsidRPr="008967DF">
              <w:rPr>
                <w:bCs/>
                <w:sz w:val="28"/>
                <w:szCs w:val="28"/>
              </w:rPr>
              <w:t>- старший тренер;</w:t>
            </w:r>
          </w:p>
          <w:p w:rsidR="0061308E" w:rsidRPr="008967DF" w:rsidRDefault="0061308E" w:rsidP="00292472">
            <w:pPr>
              <w:shd w:val="clear" w:color="auto" w:fill="FFFFFF"/>
              <w:spacing w:line="360" w:lineRule="auto"/>
              <w:ind w:hanging="105"/>
              <w:jc w:val="both"/>
              <w:rPr>
                <w:bCs/>
                <w:sz w:val="28"/>
                <w:szCs w:val="28"/>
              </w:rPr>
            </w:pPr>
            <w:r w:rsidRPr="008967DF">
              <w:rPr>
                <w:bCs/>
                <w:sz w:val="28"/>
                <w:szCs w:val="28"/>
              </w:rPr>
              <w:t>- тренер;</w:t>
            </w:r>
          </w:p>
          <w:p w:rsidR="0061308E" w:rsidRPr="008967DF" w:rsidRDefault="0061308E" w:rsidP="00292472">
            <w:pPr>
              <w:shd w:val="clear" w:color="auto" w:fill="FFFFFF"/>
              <w:spacing w:line="360" w:lineRule="auto"/>
              <w:ind w:hanging="105"/>
              <w:jc w:val="both"/>
              <w:rPr>
                <w:bCs/>
                <w:sz w:val="28"/>
                <w:szCs w:val="28"/>
              </w:rPr>
            </w:pPr>
            <w:r w:rsidRPr="008967DF">
              <w:rPr>
                <w:bCs/>
                <w:sz w:val="28"/>
                <w:szCs w:val="28"/>
              </w:rPr>
              <w:t>- тренер-преподаватель по адаптивной физической культуре;</w:t>
            </w:r>
          </w:p>
          <w:p w:rsidR="0061308E" w:rsidRDefault="0061308E" w:rsidP="00292472">
            <w:pPr>
              <w:shd w:val="clear" w:color="auto" w:fill="FFFFFF"/>
              <w:spacing w:line="360" w:lineRule="auto"/>
              <w:ind w:hanging="105"/>
              <w:jc w:val="both"/>
              <w:rPr>
                <w:bCs/>
                <w:sz w:val="28"/>
                <w:szCs w:val="28"/>
              </w:rPr>
            </w:pPr>
            <w:r w:rsidRPr="008967DF">
              <w:rPr>
                <w:bCs/>
                <w:sz w:val="28"/>
                <w:szCs w:val="28"/>
              </w:rPr>
              <w:t>- инструктор-методист физкультурно-спортивных организаций.</w:t>
            </w:r>
          </w:p>
          <w:p w:rsidR="0061308E" w:rsidRDefault="0061308E" w:rsidP="00292472">
            <w:pPr>
              <w:spacing w:line="360" w:lineRule="auto"/>
              <w:ind w:firstLine="426"/>
              <w:jc w:val="both"/>
              <w:rPr>
                <w:bCs/>
                <w:sz w:val="28"/>
                <w:szCs w:val="28"/>
              </w:rPr>
            </w:pPr>
            <w:r>
              <w:rPr>
                <w:bCs/>
                <w:sz w:val="28"/>
                <w:szCs w:val="28"/>
              </w:rPr>
              <w:t>7. МБУ «Управление по эксплуатации и содержанию</w:t>
            </w:r>
            <w:r w:rsidR="00292472">
              <w:rPr>
                <w:bCs/>
                <w:sz w:val="28"/>
                <w:szCs w:val="28"/>
              </w:rPr>
              <w:t xml:space="preserve"> </w:t>
            </w:r>
            <w:r>
              <w:rPr>
                <w:bCs/>
                <w:sz w:val="28"/>
                <w:szCs w:val="28"/>
              </w:rPr>
              <w:t>административных зданий «Гранит»»:</w:t>
            </w:r>
          </w:p>
          <w:p w:rsidR="0061308E" w:rsidRPr="00695EB4" w:rsidRDefault="0061308E" w:rsidP="00292472">
            <w:pPr>
              <w:spacing w:line="360" w:lineRule="auto"/>
              <w:jc w:val="both"/>
              <w:rPr>
                <w:bCs/>
                <w:sz w:val="28"/>
                <w:szCs w:val="28"/>
              </w:rPr>
            </w:pPr>
            <w:r w:rsidRPr="00695EB4">
              <w:rPr>
                <w:bCs/>
                <w:sz w:val="28"/>
                <w:szCs w:val="28"/>
              </w:rPr>
              <w:t>- механик</w:t>
            </w:r>
          </w:p>
          <w:p w:rsidR="0061308E" w:rsidRDefault="0061308E" w:rsidP="00292472">
            <w:pPr>
              <w:spacing w:line="360" w:lineRule="auto"/>
              <w:jc w:val="both"/>
              <w:rPr>
                <w:bCs/>
                <w:sz w:val="28"/>
                <w:szCs w:val="28"/>
              </w:rPr>
            </w:pPr>
            <w:r w:rsidRPr="00695EB4">
              <w:rPr>
                <w:bCs/>
                <w:sz w:val="28"/>
                <w:szCs w:val="28"/>
              </w:rPr>
              <w:t>- водитель автомобиля;</w:t>
            </w:r>
          </w:p>
          <w:p w:rsidR="00E20459" w:rsidRDefault="00E20459" w:rsidP="00292472">
            <w:pPr>
              <w:spacing w:line="360" w:lineRule="auto"/>
              <w:jc w:val="both"/>
              <w:rPr>
                <w:bCs/>
                <w:sz w:val="28"/>
                <w:szCs w:val="28"/>
              </w:rPr>
            </w:pPr>
            <w:r>
              <w:rPr>
                <w:bCs/>
                <w:sz w:val="28"/>
                <w:szCs w:val="28"/>
              </w:rPr>
              <w:t>- машинист экскаватора;</w:t>
            </w:r>
          </w:p>
          <w:p w:rsidR="00E20459" w:rsidRDefault="00E20459" w:rsidP="00292472">
            <w:pPr>
              <w:spacing w:line="360" w:lineRule="auto"/>
              <w:jc w:val="both"/>
              <w:rPr>
                <w:bCs/>
                <w:sz w:val="28"/>
                <w:szCs w:val="28"/>
              </w:rPr>
            </w:pPr>
            <w:r>
              <w:rPr>
                <w:bCs/>
                <w:sz w:val="28"/>
                <w:szCs w:val="28"/>
              </w:rPr>
              <w:lastRenderedPageBreak/>
              <w:t>- машинист бульдозера;</w:t>
            </w:r>
          </w:p>
          <w:p w:rsidR="00292472" w:rsidRPr="00695EB4" w:rsidRDefault="00292472" w:rsidP="00292472">
            <w:pPr>
              <w:spacing w:line="360" w:lineRule="auto"/>
              <w:jc w:val="both"/>
              <w:rPr>
                <w:bCs/>
                <w:sz w:val="28"/>
                <w:szCs w:val="28"/>
              </w:rPr>
            </w:pPr>
            <w:r>
              <w:rPr>
                <w:bCs/>
                <w:sz w:val="28"/>
                <w:szCs w:val="28"/>
              </w:rPr>
              <w:t>- слесарь по ремонту автомобилей;</w:t>
            </w:r>
          </w:p>
          <w:p w:rsidR="0061308E" w:rsidRPr="00695EB4" w:rsidRDefault="0061308E" w:rsidP="00292472">
            <w:pPr>
              <w:spacing w:line="360" w:lineRule="auto"/>
              <w:jc w:val="both"/>
              <w:rPr>
                <w:bCs/>
                <w:sz w:val="28"/>
                <w:szCs w:val="28"/>
              </w:rPr>
            </w:pPr>
            <w:r w:rsidRPr="00695EB4">
              <w:rPr>
                <w:bCs/>
                <w:sz w:val="28"/>
                <w:szCs w:val="28"/>
              </w:rPr>
              <w:t>- уборщик служебных помещений;</w:t>
            </w:r>
          </w:p>
          <w:p w:rsidR="0061308E" w:rsidRPr="00695EB4" w:rsidRDefault="0061308E" w:rsidP="00292472">
            <w:pPr>
              <w:spacing w:line="360" w:lineRule="auto"/>
              <w:jc w:val="both"/>
              <w:rPr>
                <w:bCs/>
                <w:sz w:val="28"/>
                <w:szCs w:val="28"/>
              </w:rPr>
            </w:pPr>
            <w:r w:rsidRPr="00695EB4">
              <w:rPr>
                <w:bCs/>
                <w:sz w:val="28"/>
                <w:szCs w:val="28"/>
              </w:rPr>
              <w:t>- сторож;</w:t>
            </w:r>
          </w:p>
          <w:p w:rsidR="0061308E" w:rsidRPr="00695EB4" w:rsidRDefault="0061308E" w:rsidP="00292472">
            <w:pPr>
              <w:spacing w:line="360" w:lineRule="auto"/>
              <w:jc w:val="both"/>
              <w:rPr>
                <w:bCs/>
                <w:sz w:val="28"/>
                <w:szCs w:val="28"/>
              </w:rPr>
            </w:pPr>
            <w:r w:rsidRPr="00695EB4">
              <w:rPr>
                <w:bCs/>
                <w:sz w:val="28"/>
                <w:szCs w:val="28"/>
              </w:rPr>
              <w:t>- слесарь-сантехник;</w:t>
            </w:r>
          </w:p>
          <w:p w:rsidR="0061308E" w:rsidRPr="00695EB4" w:rsidRDefault="0061308E" w:rsidP="00292472">
            <w:pPr>
              <w:spacing w:line="360" w:lineRule="auto"/>
              <w:jc w:val="both"/>
              <w:rPr>
                <w:bCs/>
                <w:sz w:val="28"/>
                <w:szCs w:val="28"/>
              </w:rPr>
            </w:pPr>
            <w:r w:rsidRPr="00695EB4">
              <w:rPr>
                <w:bCs/>
                <w:sz w:val="28"/>
                <w:szCs w:val="28"/>
              </w:rPr>
              <w:t>- электромонтер по ремонту и обслуживанию электрооборудования;</w:t>
            </w:r>
          </w:p>
          <w:p w:rsidR="0061308E" w:rsidRPr="00695EB4" w:rsidRDefault="0061308E" w:rsidP="00292472">
            <w:pPr>
              <w:spacing w:line="360" w:lineRule="auto"/>
              <w:jc w:val="both"/>
              <w:rPr>
                <w:bCs/>
                <w:sz w:val="28"/>
                <w:szCs w:val="28"/>
              </w:rPr>
            </w:pPr>
            <w:r w:rsidRPr="00695EB4">
              <w:rPr>
                <w:bCs/>
                <w:sz w:val="28"/>
                <w:szCs w:val="28"/>
              </w:rPr>
              <w:t xml:space="preserve">- </w:t>
            </w:r>
            <w:proofErr w:type="spellStart"/>
            <w:r w:rsidRPr="00695EB4">
              <w:rPr>
                <w:bCs/>
                <w:sz w:val="28"/>
                <w:szCs w:val="28"/>
              </w:rPr>
              <w:t>электрогазосварщик</w:t>
            </w:r>
            <w:proofErr w:type="spellEnd"/>
            <w:r w:rsidRPr="00695EB4">
              <w:rPr>
                <w:bCs/>
                <w:sz w:val="28"/>
                <w:szCs w:val="28"/>
              </w:rPr>
              <w:t>;</w:t>
            </w:r>
          </w:p>
          <w:p w:rsidR="0061308E" w:rsidRPr="00695EB4" w:rsidRDefault="0061308E" w:rsidP="00292472">
            <w:pPr>
              <w:spacing w:line="360" w:lineRule="auto"/>
              <w:jc w:val="both"/>
              <w:rPr>
                <w:bCs/>
                <w:sz w:val="28"/>
                <w:szCs w:val="28"/>
              </w:rPr>
            </w:pPr>
            <w:r w:rsidRPr="00695EB4">
              <w:rPr>
                <w:bCs/>
                <w:sz w:val="28"/>
                <w:szCs w:val="28"/>
              </w:rPr>
              <w:t>- рабочий по комплексному обслуживанию и ремонту зданий;</w:t>
            </w:r>
          </w:p>
          <w:p w:rsidR="0061308E" w:rsidRDefault="00292472" w:rsidP="00292472">
            <w:pPr>
              <w:spacing w:line="360" w:lineRule="auto"/>
              <w:jc w:val="both"/>
              <w:rPr>
                <w:bCs/>
                <w:sz w:val="28"/>
                <w:szCs w:val="28"/>
              </w:rPr>
            </w:pPr>
            <w:r>
              <w:rPr>
                <w:bCs/>
                <w:sz w:val="28"/>
                <w:szCs w:val="28"/>
              </w:rPr>
              <w:t>- уборщик территорий;</w:t>
            </w:r>
          </w:p>
          <w:p w:rsidR="00292472" w:rsidRDefault="00292472" w:rsidP="00292472">
            <w:pPr>
              <w:spacing w:line="360" w:lineRule="auto"/>
              <w:jc w:val="both"/>
              <w:rPr>
                <w:bCs/>
                <w:sz w:val="28"/>
                <w:szCs w:val="28"/>
              </w:rPr>
            </w:pPr>
            <w:r>
              <w:rPr>
                <w:bCs/>
                <w:sz w:val="28"/>
                <w:szCs w:val="28"/>
              </w:rPr>
              <w:t>- билетный кассир;</w:t>
            </w:r>
          </w:p>
          <w:p w:rsidR="00292472" w:rsidRDefault="00292472" w:rsidP="00292472">
            <w:pPr>
              <w:spacing w:line="360" w:lineRule="auto"/>
              <w:jc w:val="both"/>
              <w:rPr>
                <w:bCs/>
                <w:sz w:val="28"/>
                <w:szCs w:val="28"/>
              </w:rPr>
            </w:pPr>
            <w:r>
              <w:rPr>
                <w:bCs/>
                <w:sz w:val="28"/>
                <w:szCs w:val="28"/>
              </w:rPr>
              <w:t>- гардеробщик;</w:t>
            </w:r>
          </w:p>
          <w:p w:rsidR="00292472" w:rsidRDefault="00292472" w:rsidP="00292472">
            <w:pPr>
              <w:spacing w:line="360" w:lineRule="auto"/>
              <w:jc w:val="both"/>
              <w:rPr>
                <w:bCs/>
                <w:sz w:val="28"/>
                <w:szCs w:val="28"/>
              </w:rPr>
            </w:pPr>
            <w:r>
              <w:rPr>
                <w:bCs/>
                <w:sz w:val="28"/>
                <w:szCs w:val="28"/>
              </w:rPr>
              <w:t>- истопник;</w:t>
            </w:r>
          </w:p>
          <w:p w:rsidR="00292472" w:rsidRPr="00695EB4" w:rsidRDefault="00292472" w:rsidP="00292472">
            <w:pPr>
              <w:spacing w:line="360" w:lineRule="auto"/>
              <w:jc w:val="both"/>
              <w:rPr>
                <w:bCs/>
                <w:sz w:val="28"/>
                <w:szCs w:val="28"/>
              </w:rPr>
            </w:pPr>
            <w:r>
              <w:rPr>
                <w:bCs/>
                <w:sz w:val="28"/>
                <w:szCs w:val="28"/>
              </w:rPr>
              <w:t>- рабочий по обслуживанию в бане.</w:t>
            </w:r>
          </w:p>
          <w:p w:rsidR="0061308E" w:rsidRDefault="0061308E" w:rsidP="00292472">
            <w:pPr>
              <w:spacing w:line="360" w:lineRule="auto"/>
              <w:ind w:firstLine="567"/>
              <w:jc w:val="both"/>
              <w:rPr>
                <w:bCs/>
                <w:sz w:val="28"/>
                <w:szCs w:val="28"/>
              </w:rPr>
            </w:pPr>
            <w:r>
              <w:rPr>
                <w:bCs/>
                <w:sz w:val="28"/>
                <w:szCs w:val="28"/>
              </w:rPr>
              <w:t>8. МКУ «Единая дежурно-диспетчерская служба»:</w:t>
            </w:r>
          </w:p>
          <w:p w:rsidR="0061308E" w:rsidRDefault="0061308E" w:rsidP="00292472">
            <w:pPr>
              <w:spacing w:line="360" w:lineRule="auto"/>
              <w:jc w:val="both"/>
              <w:rPr>
                <w:bCs/>
                <w:sz w:val="28"/>
                <w:szCs w:val="28"/>
              </w:rPr>
            </w:pPr>
            <w:r>
              <w:rPr>
                <w:bCs/>
                <w:sz w:val="28"/>
                <w:szCs w:val="28"/>
              </w:rPr>
              <w:t>- старший диспетчер;</w:t>
            </w:r>
          </w:p>
          <w:p w:rsidR="0061308E" w:rsidRDefault="0061308E" w:rsidP="00292472">
            <w:pPr>
              <w:spacing w:line="360" w:lineRule="auto"/>
              <w:jc w:val="both"/>
              <w:rPr>
                <w:bCs/>
                <w:sz w:val="28"/>
                <w:szCs w:val="28"/>
              </w:rPr>
            </w:pPr>
            <w:r>
              <w:rPr>
                <w:bCs/>
                <w:sz w:val="28"/>
                <w:szCs w:val="28"/>
              </w:rPr>
              <w:t>- диспетчер;</w:t>
            </w:r>
          </w:p>
          <w:p w:rsidR="0061308E" w:rsidRDefault="0061308E" w:rsidP="00292472">
            <w:pPr>
              <w:spacing w:line="360" w:lineRule="auto"/>
              <w:jc w:val="both"/>
              <w:rPr>
                <w:bCs/>
                <w:sz w:val="28"/>
                <w:szCs w:val="28"/>
              </w:rPr>
            </w:pPr>
            <w:r>
              <w:rPr>
                <w:bCs/>
                <w:sz w:val="28"/>
                <w:szCs w:val="28"/>
              </w:rPr>
              <w:t>- оператор связи.</w:t>
            </w:r>
          </w:p>
          <w:p w:rsidR="0061308E" w:rsidRDefault="0061308E" w:rsidP="00292472">
            <w:pPr>
              <w:spacing w:line="360" w:lineRule="auto"/>
              <w:ind w:firstLine="567"/>
              <w:jc w:val="both"/>
              <w:rPr>
                <w:bCs/>
                <w:sz w:val="28"/>
                <w:szCs w:val="28"/>
              </w:rPr>
            </w:pPr>
            <w:r>
              <w:rPr>
                <w:bCs/>
                <w:sz w:val="28"/>
                <w:szCs w:val="28"/>
              </w:rPr>
              <w:t>9. МКУ «Бизнес-инкубатор Ленского района»:</w:t>
            </w:r>
          </w:p>
          <w:p w:rsidR="0061308E" w:rsidRDefault="0061308E" w:rsidP="00292472">
            <w:pPr>
              <w:spacing w:line="360" w:lineRule="auto"/>
              <w:jc w:val="both"/>
              <w:rPr>
                <w:bCs/>
                <w:sz w:val="28"/>
                <w:szCs w:val="28"/>
              </w:rPr>
            </w:pPr>
            <w:r>
              <w:rPr>
                <w:bCs/>
                <w:sz w:val="28"/>
                <w:szCs w:val="28"/>
              </w:rPr>
              <w:t>- менеджер;</w:t>
            </w:r>
          </w:p>
          <w:p w:rsidR="00E20459" w:rsidRDefault="0061308E" w:rsidP="00292472">
            <w:pPr>
              <w:spacing w:line="360" w:lineRule="auto"/>
              <w:jc w:val="both"/>
              <w:rPr>
                <w:bCs/>
                <w:sz w:val="28"/>
                <w:szCs w:val="28"/>
              </w:rPr>
            </w:pPr>
            <w:r>
              <w:rPr>
                <w:bCs/>
                <w:sz w:val="28"/>
                <w:szCs w:val="28"/>
              </w:rPr>
              <w:t>- юрисконсульт</w:t>
            </w:r>
            <w:r w:rsidR="00E20459">
              <w:rPr>
                <w:bCs/>
                <w:sz w:val="28"/>
                <w:szCs w:val="28"/>
              </w:rPr>
              <w:t>;</w:t>
            </w:r>
          </w:p>
          <w:p w:rsidR="00E20459" w:rsidRDefault="00E20459" w:rsidP="00292472">
            <w:pPr>
              <w:spacing w:line="360" w:lineRule="auto"/>
              <w:jc w:val="both"/>
              <w:rPr>
                <w:bCs/>
                <w:sz w:val="28"/>
                <w:szCs w:val="28"/>
              </w:rPr>
            </w:pPr>
            <w:r>
              <w:rPr>
                <w:bCs/>
                <w:sz w:val="28"/>
                <w:szCs w:val="28"/>
              </w:rPr>
              <w:t>- ведущий менеджер-бухгалтер;</w:t>
            </w:r>
          </w:p>
          <w:p w:rsidR="0061308E" w:rsidRDefault="00E20459" w:rsidP="00292472">
            <w:pPr>
              <w:spacing w:line="360" w:lineRule="auto"/>
              <w:jc w:val="both"/>
              <w:rPr>
                <w:bCs/>
                <w:sz w:val="28"/>
                <w:szCs w:val="28"/>
              </w:rPr>
            </w:pPr>
            <w:r>
              <w:rPr>
                <w:bCs/>
                <w:sz w:val="28"/>
                <w:szCs w:val="28"/>
              </w:rPr>
              <w:t>- ведущий специалист (менеджер проектов);</w:t>
            </w:r>
          </w:p>
          <w:p w:rsidR="00E20459" w:rsidRPr="001F3E3C" w:rsidRDefault="00E20459" w:rsidP="00292472">
            <w:pPr>
              <w:spacing w:line="360" w:lineRule="auto"/>
              <w:jc w:val="both"/>
              <w:rPr>
                <w:bCs/>
                <w:sz w:val="28"/>
                <w:szCs w:val="28"/>
              </w:rPr>
            </w:pPr>
            <w:r>
              <w:rPr>
                <w:bCs/>
                <w:sz w:val="28"/>
                <w:szCs w:val="28"/>
              </w:rPr>
              <w:t>- ведущий менеджер-юрисконсульт.</w:t>
            </w:r>
          </w:p>
          <w:p w:rsidR="0061308E" w:rsidRDefault="0061308E" w:rsidP="00292472">
            <w:pPr>
              <w:spacing w:line="360" w:lineRule="auto"/>
              <w:jc w:val="both"/>
              <w:rPr>
                <w:b/>
                <w:bCs/>
                <w:sz w:val="28"/>
                <w:szCs w:val="28"/>
              </w:rPr>
            </w:pPr>
          </w:p>
          <w:p w:rsidR="0061308E" w:rsidRDefault="0061308E" w:rsidP="00292472">
            <w:pPr>
              <w:spacing w:line="360" w:lineRule="auto"/>
              <w:jc w:val="both"/>
              <w:rPr>
                <w:bCs/>
                <w:sz w:val="28"/>
                <w:szCs w:val="28"/>
              </w:rPr>
            </w:pPr>
            <w:r w:rsidRPr="000A4520">
              <w:rPr>
                <w:bCs/>
                <w:sz w:val="28"/>
                <w:szCs w:val="28"/>
              </w:rPr>
              <w:t>Перечень основного персонала подлежит изменению в случае внесения изменений в структуру учреждения.</w:t>
            </w: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61308E" w:rsidRDefault="0061308E" w:rsidP="0061308E">
            <w:pPr>
              <w:spacing w:line="360" w:lineRule="auto"/>
              <w:jc w:val="both"/>
              <w:rPr>
                <w:bCs/>
                <w:sz w:val="28"/>
                <w:szCs w:val="28"/>
              </w:rPr>
            </w:pPr>
          </w:p>
          <w:p w:rsidR="00467DE1" w:rsidRDefault="00467DE1" w:rsidP="00553F9A">
            <w:pPr>
              <w:spacing w:line="360" w:lineRule="auto"/>
              <w:rPr>
                <w:sz w:val="28"/>
                <w:szCs w:val="28"/>
              </w:rPr>
            </w:pPr>
          </w:p>
          <w:tbl>
            <w:tblPr>
              <w:tblW w:w="0" w:type="auto"/>
              <w:tblLayout w:type="fixed"/>
              <w:tblLook w:val="04A0" w:firstRow="1" w:lastRow="0" w:firstColumn="1" w:lastColumn="0" w:noHBand="0" w:noVBand="1"/>
            </w:tblPr>
            <w:tblGrid>
              <w:gridCol w:w="4927"/>
              <w:gridCol w:w="4927"/>
            </w:tblGrid>
            <w:tr w:rsidR="00714BB0" w:rsidRPr="00714BB0" w:rsidTr="00714BB0">
              <w:tc>
                <w:tcPr>
                  <w:tcW w:w="4927" w:type="dxa"/>
                  <w:shd w:val="clear" w:color="auto" w:fill="auto"/>
                </w:tcPr>
                <w:p w:rsidR="00714BB0" w:rsidRPr="00714BB0" w:rsidRDefault="00714BB0" w:rsidP="00714BB0">
                  <w:pPr>
                    <w:widowControl/>
                    <w:spacing w:line="360" w:lineRule="auto"/>
                    <w:rPr>
                      <w:sz w:val="28"/>
                      <w:szCs w:val="28"/>
                    </w:rPr>
                  </w:pPr>
                  <w:r w:rsidRPr="00714BB0">
                    <w:rPr>
                      <w:sz w:val="28"/>
                      <w:szCs w:val="28"/>
                    </w:rPr>
                    <w:lastRenderedPageBreak/>
                    <w:t xml:space="preserve">     </w:t>
                  </w:r>
                </w:p>
              </w:tc>
              <w:tc>
                <w:tcPr>
                  <w:tcW w:w="4927" w:type="dxa"/>
                  <w:shd w:val="clear" w:color="auto" w:fill="auto"/>
                </w:tcPr>
                <w:p w:rsidR="00714BB0" w:rsidRPr="00714BB0" w:rsidRDefault="00714BB0" w:rsidP="00714BB0">
                  <w:pPr>
                    <w:widowControl/>
                    <w:rPr>
                      <w:sz w:val="28"/>
                      <w:szCs w:val="28"/>
                    </w:rPr>
                  </w:pPr>
                  <w:r w:rsidRPr="00714BB0">
                    <w:rPr>
                      <w:sz w:val="28"/>
                      <w:szCs w:val="28"/>
                    </w:rPr>
                    <w:t>Приложение 2</w:t>
                  </w:r>
                </w:p>
                <w:p w:rsidR="00714BB0" w:rsidRPr="00714BB0" w:rsidRDefault="00714BB0" w:rsidP="00714BB0">
                  <w:pPr>
                    <w:widowControl/>
                    <w:rPr>
                      <w:sz w:val="28"/>
                      <w:szCs w:val="28"/>
                    </w:rPr>
                  </w:pPr>
                  <w:r w:rsidRPr="00714BB0">
                    <w:rPr>
                      <w:sz w:val="28"/>
                      <w:szCs w:val="28"/>
                    </w:rPr>
                    <w:t xml:space="preserve">к постановлению главы </w:t>
                  </w:r>
                </w:p>
                <w:p w:rsidR="00714BB0" w:rsidRPr="00714BB0" w:rsidRDefault="00714BB0" w:rsidP="00714BB0">
                  <w:pPr>
                    <w:widowControl/>
                    <w:rPr>
                      <w:sz w:val="28"/>
                      <w:szCs w:val="28"/>
                    </w:rPr>
                  </w:pPr>
                  <w:r w:rsidRPr="00714BB0">
                    <w:rPr>
                      <w:sz w:val="28"/>
                      <w:szCs w:val="28"/>
                    </w:rPr>
                    <w:t xml:space="preserve">от </w:t>
                  </w:r>
                  <w:proofErr w:type="gramStart"/>
                  <w:r w:rsidRPr="00714BB0">
                    <w:rPr>
                      <w:sz w:val="28"/>
                      <w:szCs w:val="28"/>
                    </w:rPr>
                    <w:t>« _</w:t>
                  </w:r>
                  <w:proofErr w:type="gramEnd"/>
                  <w:r w:rsidRPr="00714BB0">
                    <w:rPr>
                      <w:sz w:val="28"/>
                      <w:szCs w:val="28"/>
                    </w:rPr>
                    <w:t>__» _</w:t>
                  </w:r>
                  <w:r w:rsidR="00762D7A">
                    <w:rPr>
                      <w:sz w:val="28"/>
                      <w:szCs w:val="28"/>
                    </w:rPr>
                    <w:t>___________ 2020</w:t>
                  </w:r>
                  <w:r w:rsidRPr="00714BB0">
                    <w:rPr>
                      <w:sz w:val="28"/>
                      <w:szCs w:val="28"/>
                    </w:rPr>
                    <w:t xml:space="preserve"> г.</w:t>
                  </w:r>
                </w:p>
                <w:p w:rsidR="00714BB0" w:rsidRPr="00714BB0" w:rsidRDefault="00714BB0" w:rsidP="00714BB0">
                  <w:pPr>
                    <w:widowControl/>
                    <w:rPr>
                      <w:sz w:val="28"/>
                      <w:szCs w:val="28"/>
                    </w:rPr>
                  </w:pPr>
                  <w:r w:rsidRPr="00714BB0">
                    <w:rPr>
                      <w:sz w:val="28"/>
                      <w:szCs w:val="28"/>
                    </w:rPr>
                    <w:t xml:space="preserve">№ ________________________                 </w:t>
                  </w:r>
                </w:p>
              </w:tc>
            </w:tr>
          </w:tbl>
          <w:p w:rsidR="00714BB0" w:rsidRPr="00714BB0" w:rsidRDefault="00714BB0" w:rsidP="00714BB0">
            <w:pPr>
              <w:widowControl/>
              <w:spacing w:line="360" w:lineRule="auto"/>
              <w:rPr>
                <w:sz w:val="28"/>
                <w:szCs w:val="28"/>
              </w:rPr>
            </w:pP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ПОЛОЖЕНИЕ</w:t>
            </w:r>
          </w:p>
          <w:p w:rsidR="00714BB0" w:rsidRPr="00714BB0" w:rsidRDefault="00714BB0" w:rsidP="00714BB0">
            <w:pPr>
              <w:widowControl/>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об оплате труда медицинских работников муниципальных учреждений</w:t>
            </w:r>
          </w:p>
          <w:p w:rsidR="00714BB0" w:rsidRPr="00714BB0" w:rsidRDefault="00714BB0" w:rsidP="00714BB0">
            <w:pPr>
              <w:widowControl/>
              <w:jc w:val="center"/>
              <w:rPr>
                <w:b/>
                <w:bCs/>
                <w:sz w:val="28"/>
                <w:szCs w:val="28"/>
              </w:rPr>
            </w:pPr>
            <w:r w:rsidRPr="00714BB0">
              <w:rPr>
                <w:b/>
                <w:bCs/>
                <w:sz w:val="28"/>
                <w:szCs w:val="28"/>
              </w:rPr>
              <w:t xml:space="preserve"> МО «Ленский район» Республики Саха (Якутия)</w:t>
            </w: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numPr>
                <w:ilvl w:val="0"/>
                <w:numId w:val="16"/>
              </w:numPr>
              <w:autoSpaceDE/>
              <w:autoSpaceDN/>
              <w:adjustRightInd/>
              <w:spacing w:line="360" w:lineRule="auto"/>
              <w:jc w:val="center"/>
              <w:outlineLvl w:val="1"/>
              <w:rPr>
                <w:b/>
                <w:bCs/>
                <w:sz w:val="28"/>
                <w:szCs w:val="28"/>
              </w:rPr>
            </w:pPr>
            <w:r w:rsidRPr="00714BB0">
              <w:rPr>
                <w:b/>
                <w:bCs/>
                <w:sz w:val="28"/>
                <w:szCs w:val="28"/>
              </w:rPr>
              <w:t xml:space="preserve"> Общие положения</w:t>
            </w:r>
          </w:p>
          <w:p w:rsidR="00714BB0" w:rsidRPr="00714BB0" w:rsidRDefault="00714BB0" w:rsidP="00714BB0">
            <w:pPr>
              <w:widowControl/>
              <w:numPr>
                <w:ilvl w:val="1"/>
                <w:numId w:val="16"/>
              </w:numPr>
              <w:autoSpaceDE/>
              <w:autoSpaceDN/>
              <w:adjustRightInd/>
              <w:spacing w:line="360" w:lineRule="auto"/>
              <w:ind w:left="0" w:firstLine="539"/>
              <w:jc w:val="both"/>
              <w:outlineLvl w:val="1"/>
              <w:rPr>
                <w:bCs/>
                <w:sz w:val="28"/>
                <w:szCs w:val="28"/>
              </w:rPr>
            </w:pPr>
            <w:r w:rsidRPr="00714BB0">
              <w:rPr>
                <w:bCs/>
                <w:sz w:val="28"/>
                <w:szCs w:val="28"/>
              </w:rPr>
              <w:t>Настоящее Положение об оплате труда (далее Положение) регулирует правоотношения, связанные с оплатой труда медицинских работников</w:t>
            </w:r>
            <w:r w:rsidRPr="00714BB0">
              <w:rPr>
                <w:b/>
                <w:bCs/>
                <w:sz w:val="28"/>
                <w:szCs w:val="28"/>
              </w:rPr>
              <w:t xml:space="preserve"> </w:t>
            </w:r>
            <w:r w:rsidRPr="00714BB0">
              <w:rPr>
                <w:bCs/>
                <w:sz w:val="28"/>
                <w:szCs w:val="28"/>
              </w:rPr>
              <w:t>муниципальных учреждений МО «Ленский район»:</w:t>
            </w:r>
          </w:p>
          <w:p w:rsidR="00714BB0" w:rsidRPr="00714BB0" w:rsidRDefault="00714BB0" w:rsidP="00714BB0">
            <w:pPr>
              <w:widowControl/>
              <w:spacing w:line="360" w:lineRule="auto"/>
              <w:ind w:left="567"/>
              <w:jc w:val="both"/>
              <w:outlineLvl w:val="1"/>
              <w:rPr>
                <w:bCs/>
                <w:sz w:val="28"/>
                <w:szCs w:val="28"/>
              </w:rPr>
            </w:pPr>
            <w:r w:rsidRPr="00714BB0">
              <w:rPr>
                <w:bCs/>
                <w:sz w:val="28"/>
                <w:szCs w:val="28"/>
              </w:rPr>
              <w:t>- МБУ «Управление по эксплуатации и содержанию административных зданий «Гранит»;</w:t>
            </w:r>
          </w:p>
          <w:p w:rsidR="00714BB0" w:rsidRPr="00714BB0" w:rsidRDefault="00714BB0" w:rsidP="00714BB0">
            <w:pPr>
              <w:widowControl/>
              <w:spacing w:line="360" w:lineRule="auto"/>
              <w:ind w:left="1259" w:hanging="692"/>
              <w:jc w:val="both"/>
              <w:outlineLvl w:val="1"/>
              <w:rPr>
                <w:bCs/>
                <w:sz w:val="28"/>
                <w:szCs w:val="28"/>
              </w:rPr>
            </w:pPr>
            <w:r w:rsidRPr="00714BB0">
              <w:rPr>
                <w:bCs/>
                <w:sz w:val="28"/>
                <w:szCs w:val="28"/>
              </w:rPr>
              <w:t>- МКУ «Комитет по физической культуре и спорту».</w:t>
            </w:r>
          </w:p>
          <w:p w:rsidR="00714BB0" w:rsidRPr="00714BB0" w:rsidRDefault="00714BB0" w:rsidP="00714BB0">
            <w:pPr>
              <w:widowControl/>
              <w:numPr>
                <w:ilvl w:val="1"/>
                <w:numId w:val="16"/>
              </w:numPr>
              <w:autoSpaceDE/>
              <w:autoSpaceDN/>
              <w:adjustRightInd/>
              <w:spacing w:line="360" w:lineRule="auto"/>
              <w:ind w:left="0" w:firstLine="539"/>
              <w:jc w:val="both"/>
              <w:rPr>
                <w:sz w:val="28"/>
                <w:szCs w:val="28"/>
              </w:rPr>
            </w:pPr>
            <w:r w:rsidRPr="00714BB0">
              <w:rPr>
                <w:sz w:val="28"/>
                <w:szCs w:val="28"/>
              </w:rPr>
              <w:t>Настоящее Положение разработано в соответствии с нормативными правовыми актами:</w:t>
            </w:r>
          </w:p>
          <w:p w:rsidR="00714BB0" w:rsidRPr="00714BB0" w:rsidRDefault="00714BB0" w:rsidP="00714BB0">
            <w:pPr>
              <w:widowControl/>
              <w:spacing w:line="360" w:lineRule="auto"/>
              <w:ind w:firstLine="539"/>
              <w:jc w:val="both"/>
              <w:rPr>
                <w:sz w:val="28"/>
                <w:szCs w:val="28"/>
              </w:rPr>
            </w:pPr>
            <w:r w:rsidRPr="00714BB0">
              <w:rPr>
                <w:sz w:val="28"/>
                <w:szCs w:val="28"/>
              </w:rPr>
              <w:t>- трудовым кодексом Российской Федерации;</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постановлением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приказом Министерства здравоохранения и социального развития РФ от 06.08.2007г. № 526 «Об утверждении профессиональных квалификационных групп должностей медицинских и фармацевтических работников» (с изменениями на 03.03.2017 г.);</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xml:space="preserve">- приказом Министерства здравоохранения Республики Саха (Якутия) от 27.02.2019 г. №01-07/266 «Об оплате труда работников государственных учреждений здравоохранения Республики Саха (Якутия)», и иными нормами </w:t>
            </w:r>
            <w:r w:rsidRPr="00714BB0">
              <w:rPr>
                <w:sz w:val="28"/>
                <w:szCs w:val="28"/>
              </w:rPr>
              <w:lastRenderedPageBreak/>
              <w:t xml:space="preserve">действующего трудового законодательства Российской Федерации, Республики Саха (Якутия). </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1.3. Настоящее Положение разработано в целях определения методики ф</w:t>
            </w:r>
            <w:r w:rsidR="00B833DF">
              <w:rPr>
                <w:sz w:val="28"/>
                <w:szCs w:val="28"/>
              </w:rPr>
              <w:t xml:space="preserve">ормирования фонда оплаты труда </w:t>
            </w:r>
            <w:r w:rsidRPr="00714BB0">
              <w:rPr>
                <w:sz w:val="28"/>
                <w:szCs w:val="28"/>
              </w:rPr>
              <w:t>медицинских работников муниципальных учреждений.</w:t>
            </w:r>
          </w:p>
          <w:p w:rsidR="00714BB0" w:rsidRPr="00714BB0" w:rsidRDefault="00714BB0" w:rsidP="00714BB0">
            <w:pPr>
              <w:widowControl/>
              <w:spacing w:line="360" w:lineRule="auto"/>
              <w:ind w:firstLine="539"/>
              <w:jc w:val="both"/>
              <w:rPr>
                <w:sz w:val="28"/>
                <w:szCs w:val="28"/>
              </w:rPr>
            </w:pPr>
            <w:r w:rsidRPr="00714BB0">
              <w:rPr>
                <w:sz w:val="28"/>
                <w:szCs w:val="28"/>
              </w:rPr>
              <w:t>1.4. Настоящее Положение включает в себя:</w:t>
            </w:r>
          </w:p>
          <w:p w:rsidR="00714BB0" w:rsidRPr="00714BB0" w:rsidRDefault="00714BB0" w:rsidP="00714BB0">
            <w:pPr>
              <w:widowControl/>
              <w:spacing w:line="360" w:lineRule="auto"/>
              <w:ind w:firstLine="539"/>
              <w:jc w:val="both"/>
              <w:rPr>
                <w:sz w:val="28"/>
                <w:szCs w:val="28"/>
              </w:rPr>
            </w:pPr>
            <w:r w:rsidRPr="00714BB0">
              <w:rPr>
                <w:sz w:val="28"/>
                <w:szCs w:val="28"/>
              </w:rPr>
              <w:t>- размеры должностных окладов по профессиональным квалификационным группам (далее - ПКГ);</w:t>
            </w:r>
          </w:p>
          <w:p w:rsidR="00714BB0" w:rsidRPr="00714BB0" w:rsidRDefault="00714BB0" w:rsidP="00714BB0">
            <w:pPr>
              <w:widowControl/>
              <w:spacing w:line="360" w:lineRule="auto"/>
              <w:ind w:firstLine="539"/>
              <w:jc w:val="both"/>
              <w:rPr>
                <w:sz w:val="28"/>
                <w:szCs w:val="28"/>
              </w:rPr>
            </w:pPr>
            <w:r w:rsidRPr="00714BB0">
              <w:rPr>
                <w:sz w:val="28"/>
                <w:szCs w:val="28"/>
              </w:rPr>
              <w:t>- наименование, условия осуществления и размеры выплат компенсационного характера и стимулирующего характера;</w:t>
            </w:r>
          </w:p>
          <w:p w:rsidR="00714BB0" w:rsidRPr="00714BB0" w:rsidRDefault="00714BB0" w:rsidP="00714BB0">
            <w:pPr>
              <w:widowControl/>
              <w:spacing w:line="360" w:lineRule="auto"/>
              <w:ind w:firstLine="539"/>
              <w:jc w:val="both"/>
              <w:rPr>
                <w:sz w:val="28"/>
                <w:szCs w:val="28"/>
              </w:rPr>
            </w:pPr>
            <w:r w:rsidRPr="00714BB0">
              <w:rPr>
                <w:sz w:val="28"/>
                <w:szCs w:val="28"/>
              </w:rPr>
              <w:t>- другие условия оплаты труда.</w:t>
            </w:r>
          </w:p>
          <w:p w:rsidR="00714BB0" w:rsidRPr="00714BB0" w:rsidRDefault="00714BB0" w:rsidP="00714BB0">
            <w:pPr>
              <w:widowControl/>
              <w:spacing w:line="360" w:lineRule="auto"/>
              <w:ind w:firstLine="539"/>
              <w:jc w:val="both"/>
              <w:rPr>
                <w:sz w:val="28"/>
                <w:szCs w:val="28"/>
              </w:rPr>
            </w:pPr>
            <w:r w:rsidRPr="00714BB0">
              <w:rPr>
                <w:sz w:val="28"/>
                <w:szCs w:val="28"/>
              </w:rPr>
              <w:t xml:space="preserve">1.5. Условия оплаты труда, включая размер оклада (должностного оклада), надбавки к должностным окладам, выплаты компенсационного и стимулирующего характера являются обязательными для включения в трудовой договор. </w:t>
            </w:r>
          </w:p>
          <w:p w:rsidR="00714BB0" w:rsidRPr="00714BB0" w:rsidRDefault="00714BB0" w:rsidP="00714BB0">
            <w:pPr>
              <w:widowControl/>
              <w:spacing w:line="360" w:lineRule="auto"/>
              <w:ind w:firstLine="539"/>
              <w:jc w:val="both"/>
              <w:rPr>
                <w:sz w:val="28"/>
                <w:szCs w:val="28"/>
              </w:rPr>
            </w:pPr>
            <w:r w:rsidRPr="00714BB0">
              <w:rPr>
                <w:sz w:val="28"/>
                <w:szCs w:val="28"/>
              </w:rPr>
              <w:t>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сформированного из всех источников финансирования.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(минимальной заработной платы)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w:t>
            </w:r>
            <w:r w:rsidRPr="00714BB0">
              <w:rPr>
                <w:sz w:val="28"/>
                <w:szCs w:val="28"/>
              </w:rPr>
              <w:lastRenderedPageBreak/>
              <w:t>региональным объединением работодателей «Союз товаропроизводителей Республики Саха (Якутия)» на 2017-2019 года» от 27 декабря 2017 г.</w:t>
            </w:r>
          </w:p>
          <w:p w:rsidR="00714BB0" w:rsidRPr="00714BB0" w:rsidRDefault="00714BB0" w:rsidP="00714BB0">
            <w:pPr>
              <w:widowControl/>
              <w:spacing w:line="360" w:lineRule="auto"/>
              <w:ind w:firstLine="539"/>
              <w:jc w:val="both"/>
              <w:rPr>
                <w:sz w:val="28"/>
                <w:szCs w:val="28"/>
              </w:rPr>
            </w:pPr>
            <w:r w:rsidRPr="00714BB0">
              <w:rPr>
                <w:sz w:val="28"/>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14BB0" w:rsidRPr="00714BB0" w:rsidRDefault="00714BB0" w:rsidP="00714BB0">
            <w:pPr>
              <w:widowControl/>
              <w:spacing w:line="360" w:lineRule="auto"/>
              <w:ind w:firstLine="539"/>
              <w:jc w:val="both"/>
              <w:rPr>
                <w:sz w:val="28"/>
                <w:szCs w:val="28"/>
              </w:rPr>
            </w:pPr>
            <w:r w:rsidRPr="00714BB0">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714BB0" w:rsidRPr="00714BB0" w:rsidRDefault="00714BB0" w:rsidP="00714BB0">
            <w:pPr>
              <w:widowControl/>
              <w:spacing w:line="360" w:lineRule="auto"/>
              <w:ind w:firstLine="539"/>
              <w:jc w:val="both"/>
              <w:rPr>
                <w:sz w:val="28"/>
                <w:szCs w:val="28"/>
              </w:rPr>
            </w:pPr>
            <w:r w:rsidRPr="00714BB0">
              <w:rPr>
                <w:sz w:val="28"/>
                <w:szCs w:val="28"/>
              </w:rPr>
              <w:t>1.8. Заработная плата медицинских работников учреждений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14BB0" w:rsidRPr="00714BB0" w:rsidRDefault="00714BB0" w:rsidP="00714BB0">
            <w:pPr>
              <w:widowControl/>
              <w:spacing w:line="360" w:lineRule="auto"/>
              <w:ind w:firstLine="539"/>
              <w:jc w:val="both"/>
              <w:rPr>
                <w:sz w:val="28"/>
                <w:szCs w:val="28"/>
              </w:rPr>
            </w:pPr>
            <w:r w:rsidRPr="00714BB0">
              <w:rPr>
                <w:sz w:val="28"/>
                <w:szCs w:val="28"/>
              </w:rPr>
              <w:t>1.9. Штатное расписание учреждения утверждается руководителем и согласовывается с учредителем Учреждения.</w:t>
            </w:r>
          </w:p>
          <w:p w:rsidR="00714BB0" w:rsidRPr="00714BB0" w:rsidRDefault="00714BB0" w:rsidP="00714BB0">
            <w:pPr>
              <w:widowControl/>
              <w:spacing w:line="360" w:lineRule="auto"/>
              <w:ind w:firstLine="539"/>
              <w:jc w:val="both"/>
              <w:rPr>
                <w:sz w:val="28"/>
                <w:szCs w:val="28"/>
              </w:rPr>
            </w:pPr>
            <w:r w:rsidRPr="00714BB0">
              <w:rPr>
                <w:sz w:val="28"/>
                <w:szCs w:val="28"/>
              </w:rPr>
              <w:t>Наименования должностей медицинских работников в штатном расписании должны соответствовать наименованиям должностей и профессий, предусмотренным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сфере здравоохранения".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 </w:t>
            </w:r>
          </w:p>
          <w:p w:rsidR="00714BB0" w:rsidRPr="00714BB0" w:rsidRDefault="00714BB0" w:rsidP="00714BB0">
            <w:pPr>
              <w:widowControl/>
              <w:numPr>
                <w:ilvl w:val="0"/>
                <w:numId w:val="16"/>
              </w:numPr>
              <w:autoSpaceDE/>
              <w:autoSpaceDN/>
              <w:adjustRightInd/>
              <w:jc w:val="center"/>
              <w:outlineLvl w:val="1"/>
              <w:rPr>
                <w:b/>
                <w:bCs/>
                <w:sz w:val="28"/>
                <w:szCs w:val="28"/>
              </w:rPr>
            </w:pPr>
            <w:r w:rsidRPr="00714BB0">
              <w:rPr>
                <w:b/>
                <w:bCs/>
                <w:sz w:val="28"/>
                <w:szCs w:val="28"/>
              </w:rPr>
              <w:t>Порядок и условия оплаты труда медицинских работников</w:t>
            </w:r>
          </w:p>
          <w:p w:rsidR="00714BB0" w:rsidRPr="00714BB0" w:rsidRDefault="00714BB0" w:rsidP="00714BB0">
            <w:pPr>
              <w:widowControl/>
              <w:ind w:left="720"/>
              <w:outlineLvl w:val="1"/>
              <w:rPr>
                <w:b/>
                <w:bCs/>
                <w:sz w:val="28"/>
                <w:szCs w:val="28"/>
              </w:rPr>
            </w:pPr>
          </w:p>
          <w:p w:rsidR="00714BB0" w:rsidRPr="00714BB0" w:rsidRDefault="00714BB0" w:rsidP="00714BB0">
            <w:pPr>
              <w:widowControl/>
              <w:spacing w:line="360" w:lineRule="auto"/>
              <w:ind w:firstLine="709"/>
              <w:jc w:val="both"/>
              <w:rPr>
                <w:sz w:val="28"/>
                <w:szCs w:val="28"/>
              </w:rPr>
            </w:pPr>
            <w:r w:rsidRPr="00714BB0">
              <w:rPr>
                <w:sz w:val="28"/>
                <w:szCs w:val="28"/>
              </w:rPr>
              <w:t>2.1. Заработная плата медицинского работника учреждения состоит из должностного оклада, выплат стимулирующего и компенсационного характера.</w:t>
            </w:r>
          </w:p>
          <w:p w:rsidR="00714BB0" w:rsidRPr="00714BB0" w:rsidRDefault="00714BB0" w:rsidP="00714BB0">
            <w:pPr>
              <w:widowControl/>
              <w:spacing w:line="360" w:lineRule="auto"/>
              <w:ind w:firstLine="709"/>
              <w:jc w:val="both"/>
              <w:rPr>
                <w:sz w:val="28"/>
                <w:szCs w:val="28"/>
              </w:rPr>
            </w:pPr>
            <w:r w:rsidRPr="00714BB0">
              <w:rPr>
                <w:sz w:val="28"/>
                <w:szCs w:val="28"/>
              </w:rPr>
              <w:t xml:space="preserve">2.2. Размеры окладов медицинских работников учреждений устанавливаются в соответствии  с приказом Министерства здравоохранения РФ от 20.12.2012 г. № 1183н «об утверждении Номенклатуры должностей медицинских работников и фармацевтических работников» на основе </w:t>
            </w:r>
            <w:r w:rsidRPr="00714BB0">
              <w:rPr>
                <w:sz w:val="28"/>
                <w:szCs w:val="28"/>
              </w:rPr>
              <w:lastRenderedPageBreak/>
              <w:t>отнесения занимаемых ими должностей к профессиональным группам (далее по тексту ПКГ), утвержденным приказом Министерства здравоохранения и социального развития РФ от 06.08.2007г. № 526 «Об утверждении профессиональных квалификационных групп должностей медицинских и фармацевтических работников» (с изменениями на 03.03.2017 г.):</w:t>
            </w:r>
          </w:p>
          <w:p w:rsidR="00714BB0" w:rsidRPr="00714BB0" w:rsidRDefault="00714BB0" w:rsidP="00714BB0">
            <w:pPr>
              <w:widowControl/>
              <w:spacing w:line="360" w:lineRule="auto"/>
              <w:ind w:firstLine="709"/>
              <w:jc w:val="both"/>
              <w:rPr>
                <w:sz w:val="28"/>
                <w:szCs w:val="28"/>
              </w:rPr>
            </w:pPr>
          </w:p>
          <w:tbl>
            <w:tblPr>
              <w:tblW w:w="9023" w:type="dxa"/>
              <w:tblInd w:w="70" w:type="dxa"/>
              <w:tblLayout w:type="fixed"/>
              <w:tblCellMar>
                <w:left w:w="70" w:type="dxa"/>
                <w:right w:w="70" w:type="dxa"/>
              </w:tblCellMar>
              <w:tblLook w:val="0000" w:firstRow="0" w:lastRow="0" w:firstColumn="0" w:lastColumn="0" w:noHBand="0" w:noVBand="0"/>
            </w:tblPr>
            <w:tblGrid>
              <w:gridCol w:w="6188"/>
              <w:gridCol w:w="2835"/>
            </w:tblGrid>
            <w:tr w:rsidR="00714BB0" w:rsidRPr="00714BB0" w:rsidTr="00467DE1">
              <w:trPr>
                <w:cantSplit/>
                <w:trHeight w:val="480"/>
              </w:trPr>
              <w:tc>
                <w:tcPr>
                  <w:tcW w:w="6188" w:type="dxa"/>
                  <w:tcBorders>
                    <w:top w:val="single" w:sz="6" w:space="0" w:color="auto"/>
                    <w:left w:val="single" w:sz="6" w:space="0" w:color="auto"/>
                    <w:bottom w:val="single" w:sz="4" w:space="0" w:color="auto"/>
                    <w:right w:val="single" w:sz="4" w:space="0" w:color="auto"/>
                  </w:tcBorders>
                </w:tcPr>
                <w:p w:rsidR="00714BB0" w:rsidRPr="00714BB0" w:rsidRDefault="00714BB0" w:rsidP="00714BB0">
                  <w:pPr>
                    <w:widowControl/>
                    <w:jc w:val="center"/>
                    <w:rPr>
                      <w:sz w:val="28"/>
                      <w:szCs w:val="28"/>
                    </w:rPr>
                  </w:pPr>
                  <w:r w:rsidRPr="00714BB0">
                    <w:rPr>
                      <w:sz w:val="28"/>
                      <w:szCs w:val="28"/>
                    </w:rPr>
                    <w:t>Профессиональная группа/квалификационный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tcPr>
                <w:p w:rsidR="00714BB0" w:rsidRPr="00714BB0" w:rsidRDefault="00714BB0" w:rsidP="00714BB0">
                  <w:pPr>
                    <w:widowControl/>
                    <w:jc w:val="center"/>
                    <w:rPr>
                      <w:sz w:val="28"/>
                      <w:szCs w:val="28"/>
                    </w:rPr>
                  </w:pPr>
                  <w:r w:rsidRPr="00714BB0">
                    <w:rPr>
                      <w:sz w:val="28"/>
                      <w:szCs w:val="28"/>
                    </w:rPr>
                    <w:t>Размер оклада (должностного оклада), руб.</w:t>
                  </w:r>
                </w:p>
              </w:tc>
            </w:tr>
            <w:tr w:rsidR="00714BB0" w:rsidRPr="00714BB0" w:rsidTr="00467DE1">
              <w:trPr>
                <w:cantSplit/>
                <w:trHeight w:val="592"/>
              </w:trPr>
              <w:tc>
                <w:tcPr>
                  <w:tcW w:w="9023" w:type="dxa"/>
                  <w:gridSpan w:val="2"/>
                  <w:tcBorders>
                    <w:top w:val="single" w:sz="4" w:space="0" w:color="auto"/>
                    <w:left w:val="single" w:sz="4" w:space="0" w:color="auto"/>
                    <w:bottom w:val="single" w:sz="4" w:space="0" w:color="auto"/>
                    <w:right w:val="single" w:sz="4" w:space="0" w:color="auto"/>
                  </w:tcBorders>
                </w:tcPr>
                <w:p w:rsidR="00714BB0" w:rsidRPr="00714BB0" w:rsidRDefault="00714BB0" w:rsidP="00714BB0">
                  <w:pPr>
                    <w:widowControl/>
                    <w:jc w:val="center"/>
                    <w:rPr>
                      <w:sz w:val="28"/>
                      <w:szCs w:val="28"/>
                    </w:rPr>
                  </w:pPr>
                  <w:r w:rsidRPr="00714BB0">
                    <w:rPr>
                      <w:sz w:val="28"/>
                      <w:szCs w:val="28"/>
                    </w:rPr>
                    <w:t>Средний медицинский и фармацевтический персонал</w:t>
                  </w:r>
                </w:p>
              </w:tc>
            </w:tr>
            <w:tr w:rsidR="00762D7A" w:rsidRPr="00714BB0" w:rsidTr="00467DE1">
              <w:trPr>
                <w:cantSplit/>
                <w:trHeight w:val="566"/>
              </w:trPr>
              <w:tc>
                <w:tcPr>
                  <w:tcW w:w="6188" w:type="dxa"/>
                  <w:tcBorders>
                    <w:top w:val="single" w:sz="4" w:space="0" w:color="auto"/>
                    <w:left w:val="single" w:sz="4" w:space="0" w:color="auto"/>
                    <w:bottom w:val="single" w:sz="4" w:space="0" w:color="auto"/>
                    <w:right w:val="single" w:sz="4" w:space="0" w:color="auto"/>
                  </w:tcBorders>
                </w:tcPr>
                <w:p w:rsidR="00762D7A" w:rsidRPr="00714BB0" w:rsidRDefault="00762D7A" w:rsidP="00762D7A">
                  <w:pPr>
                    <w:widowControl/>
                    <w:rPr>
                      <w:sz w:val="28"/>
                      <w:szCs w:val="28"/>
                    </w:rPr>
                  </w:pPr>
                  <w:r w:rsidRPr="00714BB0">
                    <w:rPr>
                      <w:sz w:val="28"/>
                      <w:szCs w:val="28"/>
                    </w:rPr>
                    <w:t>3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tcPr>
                <w:p w:rsidR="00762D7A" w:rsidRPr="00762D7A" w:rsidRDefault="00762D7A" w:rsidP="00762D7A">
                  <w:pPr>
                    <w:jc w:val="center"/>
                    <w:rPr>
                      <w:sz w:val="28"/>
                      <w:szCs w:val="28"/>
                    </w:rPr>
                  </w:pPr>
                  <w:r w:rsidRPr="00762D7A">
                    <w:rPr>
                      <w:sz w:val="28"/>
                      <w:szCs w:val="28"/>
                    </w:rPr>
                    <w:t>10 367</w:t>
                  </w:r>
                </w:p>
              </w:tc>
            </w:tr>
            <w:tr w:rsidR="00762D7A" w:rsidRPr="00714BB0" w:rsidTr="00467DE1">
              <w:trPr>
                <w:cantSplit/>
                <w:trHeight w:val="566"/>
              </w:trPr>
              <w:tc>
                <w:tcPr>
                  <w:tcW w:w="6188" w:type="dxa"/>
                  <w:tcBorders>
                    <w:top w:val="single" w:sz="4" w:space="0" w:color="auto"/>
                    <w:left w:val="single" w:sz="4" w:space="0" w:color="auto"/>
                    <w:bottom w:val="single" w:sz="4" w:space="0" w:color="auto"/>
                    <w:right w:val="single" w:sz="4" w:space="0" w:color="auto"/>
                  </w:tcBorders>
                </w:tcPr>
                <w:p w:rsidR="00762D7A" w:rsidRPr="00714BB0" w:rsidRDefault="00762D7A" w:rsidP="00762D7A">
                  <w:pPr>
                    <w:widowControl/>
                    <w:rPr>
                      <w:sz w:val="28"/>
                      <w:szCs w:val="28"/>
                    </w:rPr>
                  </w:pPr>
                  <w:r w:rsidRPr="00714BB0">
                    <w:rPr>
                      <w:sz w:val="28"/>
                      <w:szCs w:val="28"/>
                    </w:rPr>
                    <w:t>4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tcPr>
                <w:p w:rsidR="00762D7A" w:rsidRPr="00762D7A" w:rsidRDefault="00762D7A" w:rsidP="00762D7A">
                  <w:pPr>
                    <w:jc w:val="center"/>
                    <w:rPr>
                      <w:sz w:val="28"/>
                      <w:szCs w:val="28"/>
                    </w:rPr>
                  </w:pPr>
                  <w:r w:rsidRPr="00762D7A">
                    <w:rPr>
                      <w:sz w:val="28"/>
                      <w:szCs w:val="28"/>
                    </w:rPr>
                    <w:t>10 566</w:t>
                  </w:r>
                </w:p>
              </w:tc>
            </w:tr>
            <w:tr w:rsidR="00762D7A" w:rsidRPr="00714BB0" w:rsidTr="00467DE1">
              <w:trPr>
                <w:cantSplit/>
                <w:trHeight w:val="566"/>
              </w:trPr>
              <w:tc>
                <w:tcPr>
                  <w:tcW w:w="6188" w:type="dxa"/>
                  <w:tcBorders>
                    <w:top w:val="single" w:sz="4" w:space="0" w:color="auto"/>
                    <w:left w:val="single" w:sz="4" w:space="0" w:color="auto"/>
                    <w:bottom w:val="single" w:sz="4" w:space="0" w:color="auto"/>
                    <w:right w:val="single" w:sz="4" w:space="0" w:color="auto"/>
                  </w:tcBorders>
                </w:tcPr>
                <w:p w:rsidR="00762D7A" w:rsidRPr="00714BB0" w:rsidRDefault="00762D7A" w:rsidP="00762D7A">
                  <w:pPr>
                    <w:widowControl/>
                    <w:rPr>
                      <w:sz w:val="28"/>
                      <w:szCs w:val="28"/>
                    </w:rPr>
                  </w:pPr>
                  <w:r w:rsidRPr="00714BB0">
                    <w:rPr>
                      <w:sz w:val="28"/>
                      <w:szCs w:val="28"/>
                    </w:rPr>
                    <w:t>5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tcPr>
                <w:p w:rsidR="00762D7A" w:rsidRPr="00762D7A" w:rsidRDefault="00762D7A" w:rsidP="00762D7A">
                  <w:pPr>
                    <w:jc w:val="center"/>
                    <w:rPr>
                      <w:sz w:val="28"/>
                      <w:szCs w:val="28"/>
                    </w:rPr>
                  </w:pPr>
                  <w:r w:rsidRPr="00762D7A">
                    <w:rPr>
                      <w:sz w:val="28"/>
                      <w:szCs w:val="28"/>
                    </w:rPr>
                    <w:t>10 766</w:t>
                  </w:r>
                </w:p>
              </w:tc>
            </w:tr>
          </w:tbl>
          <w:p w:rsidR="00714BB0" w:rsidRPr="00714BB0" w:rsidRDefault="00714BB0" w:rsidP="00714BB0">
            <w:pPr>
              <w:widowControl/>
              <w:spacing w:line="360" w:lineRule="auto"/>
              <w:ind w:firstLine="540"/>
              <w:jc w:val="both"/>
              <w:rPr>
                <w:sz w:val="28"/>
                <w:szCs w:val="28"/>
              </w:rPr>
            </w:pPr>
          </w:p>
          <w:p w:rsidR="00714BB0" w:rsidRPr="00714BB0" w:rsidRDefault="00714BB0" w:rsidP="00714BB0">
            <w:pPr>
              <w:widowControl/>
              <w:spacing w:line="360" w:lineRule="auto"/>
              <w:ind w:firstLine="540"/>
              <w:jc w:val="both"/>
              <w:rPr>
                <w:sz w:val="28"/>
                <w:szCs w:val="28"/>
              </w:rPr>
            </w:pPr>
            <w:r w:rsidRPr="00714BB0">
              <w:rPr>
                <w:sz w:val="28"/>
                <w:szCs w:val="28"/>
              </w:rPr>
              <w:t xml:space="preserve">2.3. Выплаты стимулирующего характера устанавливаются медицинским работникам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стажем работы по специальности, и другие факторы. </w:t>
            </w:r>
          </w:p>
          <w:p w:rsidR="00714BB0" w:rsidRPr="00714BB0" w:rsidRDefault="00714BB0" w:rsidP="00714BB0">
            <w:pPr>
              <w:widowControl/>
              <w:spacing w:line="360" w:lineRule="auto"/>
              <w:ind w:firstLine="540"/>
              <w:jc w:val="both"/>
              <w:rPr>
                <w:sz w:val="28"/>
                <w:szCs w:val="28"/>
              </w:rPr>
            </w:pPr>
            <w:r w:rsidRPr="00714BB0">
              <w:rPr>
                <w:sz w:val="28"/>
                <w:szCs w:val="28"/>
              </w:rPr>
              <w:t>2.4. Настоящим положением медицинским работникам учреждений предусмотрено установление следующих стимулирующих выплат к окладу:</w:t>
            </w:r>
          </w:p>
          <w:p w:rsidR="00714BB0" w:rsidRPr="00714BB0" w:rsidRDefault="00714BB0" w:rsidP="00714BB0">
            <w:pPr>
              <w:widowControl/>
              <w:spacing w:line="360" w:lineRule="auto"/>
              <w:ind w:firstLine="540"/>
              <w:jc w:val="both"/>
              <w:rPr>
                <w:sz w:val="28"/>
                <w:szCs w:val="28"/>
              </w:rPr>
            </w:pPr>
            <w:r w:rsidRPr="00714BB0">
              <w:rPr>
                <w:sz w:val="28"/>
                <w:szCs w:val="28"/>
              </w:rPr>
              <w:t>- надбавка за выслугу лет;</w:t>
            </w:r>
          </w:p>
          <w:p w:rsidR="00714BB0" w:rsidRPr="00714BB0" w:rsidRDefault="00714BB0" w:rsidP="00714BB0">
            <w:pPr>
              <w:widowControl/>
              <w:spacing w:line="360" w:lineRule="auto"/>
              <w:ind w:firstLine="539"/>
              <w:jc w:val="both"/>
              <w:rPr>
                <w:sz w:val="28"/>
                <w:szCs w:val="28"/>
              </w:rPr>
            </w:pPr>
            <w:r w:rsidRPr="00714BB0">
              <w:rPr>
                <w:sz w:val="28"/>
                <w:szCs w:val="28"/>
              </w:rPr>
              <w:t>- надбавка за квалификационную категорию;</w:t>
            </w:r>
          </w:p>
          <w:p w:rsidR="00714BB0" w:rsidRPr="00714BB0" w:rsidRDefault="00714BB0" w:rsidP="00714BB0">
            <w:pPr>
              <w:widowControl/>
              <w:spacing w:line="360" w:lineRule="auto"/>
              <w:ind w:firstLine="539"/>
              <w:jc w:val="both"/>
              <w:rPr>
                <w:sz w:val="28"/>
                <w:szCs w:val="28"/>
              </w:rPr>
            </w:pPr>
            <w:r w:rsidRPr="00714BB0">
              <w:rPr>
                <w:sz w:val="28"/>
                <w:szCs w:val="28"/>
              </w:rPr>
              <w:t>- надбавка за интенсивность труда;</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xml:space="preserve">- </w:t>
            </w:r>
            <w:r w:rsidRPr="00714BB0">
              <w:rPr>
                <w:sz w:val="28"/>
                <w:szCs w:val="28"/>
                <w:shd w:val="clear" w:color="auto" w:fill="FFFFFF"/>
              </w:rPr>
              <w:t>персональная доплата.</w:t>
            </w:r>
          </w:p>
          <w:p w:rsidR="00714BB0" w:rsidRPr="00714BB0" w:rsidRDefault="00714BB0" w:rsidP="00714BB0">
            <w:pPr>
              <w:widowControl/>
              <w:autoSpaceDE/>
              <w:autoSpaceDN/>
              <w:adjustRightInd/>
              <w:spacing w:line="360" w:lineRule="auto"/>
              <w:ind w:firstLine="850"/>
              <w:jc w:val="both"/>
              <w:rPr>
                <w:sz w:val="28"/>
                <w:szCs w:val="28"/>
              </w:rPr>
            </w:pPr>
            <w:r w:rsidRPr="00714BB0">
              <w:rPr>
                <w:sz w:val="28"/>
                <w:szCs w:val="28"/>
              </w:rPr>
              <w:lastRenderedPageBreak/>
              <w:t xml:space="preserve">2.4.1. Надбавка за выслугу лет устанавливается всем медицинским работникам учреждений </w:t>
            </w:r>
            <w:r w:rsidRPr="00714BB0">
              <w:rPr>
                <w:sz w:val="28"/>
                <w:szCs w:val="28"/>
                <w:shd w:val="clear" w:color="auto" w:fill="FFFFFF"/>
              </w:rPr>
              <w:t>в зависимости от общего стажа работы, дающего право на получение этой надбавки.</w:t>
            </w:r>
            <w:r w:rsidRPr="00714BB0">
              <w:rPr>
                <w:sz w:val="28"/>
                <w:szCs w:val="28"/>
              </w:rPr>
              <w:t xml:space="preserve"> </w:t>
            </w:r>
          </w:p>
          <w:p w:rsidR="00714BB0" w:rsidRPr="00714BB0" w:rsidRDefault="00714BB0" w:rsidP="00714BB0">
            <w:pPr>
              <w:widowControl/>
              <w:spacing w:line="360" w:lineRule="auto"/>
              <w:ind w:firstLine="539"/>
              <w:jc w:val="both"/>
              <w:rPr>
                <w:sz w:val="28"/>
                <w:szCs w:val="28"/>
              </w:rPr>
            </w:pPr>
            <w:proofErr w:type="gramStart"/>
            <w:r w:rsidRPr="00714BB0">
              <w:rPr>
                <w:sz w:val="28"/>
                <w:szCs w:val="28"/>
              </w:rPr>
              <w:t>Надбавка  за</w:t>
            </w:r>
            <w:proofErr w:type="gramEnd"/>
            <w:r w:rsidRPr="00714BB0">
              <w:rPr>
                <w:sz w:val="28"/>
                <w:szCs w:val="28"/>
              </w:rPr>
              <w:t xml:space="preserve"> выслугу лет носит постоянный характер и устанавливается в следующих размерах:</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 года до 5 лет – 10%;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5 лет до 10 лет – 15%;</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10 лет до 15 лет – 20%;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свыше 15 лет – 30%.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В общий стаж работы, дающий право на получение ежемесячной надбавки за выслугу лет, включается период работы по специальности (профессии) независимо от организационно-правового статуса предыдущего места работы.</w:t>
            </w:r>
          </w:p>
          <w:p w:rsidR="00714BB0" w:rsidRPr="00714BB0" w:rsidRDefault="00714BB0" w:rsidP="00714BB0">
            <w:pPr>
              <w:widowControl/>
              <w:spacing w:line="360" w:lineRule="auto"/>
              <w:ind w:firstLine="539"/>
              <w:jc w:val="both"/>
              <w:rPr>
                <w:sz w:val="28"/>
                <w:szCs w:val="28"/>
              </w:rPr>
            </w:pPr>
            <w:r w:rsidRPr="00714BB0">
              <w:rPr>
                <w:sz w:val="28"/>
                <w:szCs w:val="28"/>
              </w:rPr>
              <w:t>Стаж работы для установления надбавки за выслугу лет определяется комиссией по установлению трудового стажа, состав которой утверждается руководителем учреждения.</w:t>
            </w:r>
          </w:p>
          <w:p w:rsidR="00714BB0" w:rsidRPr="00714BB0" w:rsidRDefault="00714BB0" w:rsidP="00714BB0">
            <w:pPr>
              <w:widowControl/>
              <w:spacing w:line="360" w:lineRule="auto"/>
              <w:ind w:firstLine="539"/>
              <w:jc w:val="both"/>
              <w:rPr>
                <w:sz w:val="28"/>
                <w:szCs w:val="28"/>
              </w:rPr>
            </w:pPr>
            <w:r w:rsidRPr="00714BB0">
              <w:rPr>
                <w:sz w:val="28"/>
                <w:szCs w:val="28"/>
              </w:rPr>
              <w:t>Назначение надбавки за выслугу за выслугу лет медицинским работникам учреждения устанавливается приказом руководителя учреждения по представлению комиссии по установлению трудового стажа.</w:t>
            </w:r>
          </w:p>
          <w:p w:rsidR="00714BB0" w:rsidRPr="00714BB0" w:rsidRDefault="00714BB0" w:rsidP="00714BB0">
            <w:pPr>
              <w:widowControl/>
              <w:spacing w:line="360" w:lineRule="auto"/>
              <w:ind w:firstLine="539"/>
              <w:jc w:val="both"/>
              <w:rPr>
                <w:sz w:val="28"/>
                <w:szCs w:val="28"/>
              </w:rPr>
            </w:pPr>
            <w:r w:rsidRPr="00714BB0">
              <w:rPr>
                <w:sz w:val="28"/>
                <w:szCs w:val="28"/>
              </w:rPr>
              <w:t>Основным документом для определения общего стажа работы, дающего право на установление надбавки за выслугу лет, является трудовая книжка, а также документы, удостоверяющие наличие стажа работы (службы), дающего право на установление надбавки.</w:t>
            </w:r>
          </w:p>
          <w:p w:rsidR="00714BB0" w:rsidRPr="00714BB0" w:rsidRDefault="00714BB0" w:rsidP="00714BB0">
            <w:pPr>
              <w:widowControl/>
              <w:numPr>
                <w:ilvl w:val="2"/>
                <w:numId w:val="4"/>
              </w:numPr>
              <w:shd w:val="clear" w:color="auto" w:fill="FFFFFF"/>
              <w:tabs>
                <w:tab w:val="left" w:pos="1701"/>
                <w:tab w:val="left" w:pos="1843"/>
                <w:tab w:val="left" w:pos="1985"/>
              </w:tabs>
              <w:autoSpaceDE/>
              <w:autoSpaceDN/>
              <w:adjustRightInd/>
              <w:spacing w:line="360" w:lineRule="auto"/>
              <w:ind w:hanging="2704"/>
              <w:jc w:val="both"/>
              <w:rPr>
                <w:sz w:val="28"/>
                <w:szCs w:val="28"/>
              </w:rPr>
            </w:pPr>
            <w:r w:rsidRPr="00714BB0">
              <w:rPr>
                <w:sz w:val="28"/>
                <w:szCs w:val="28"/>
              </w:rPr>
              <w:t>Размеры надбавок к окладу за квалификационную категорию:</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736"/>
              <w:gridCol w:w="2835"/>
            </w:tblGrid>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Наименование категории</w:t>
                  </w:r>
                </w:p>
              </w:tc>
              <w:tc>
                <w:tcPr>
                  <w:tcW w:w="283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Процент надбавки к должностному окладу</w:t>
                  </w:r>
                </w:p>
              </w:tc>
            </w:tr>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1</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за вторую квалификационную категорию</w:t>
                  </w:r>
                </w:p>
              </w:tc>
              <w:tc>
                <w:tcPr>
                  <w:tcW w:w="2835" w:type="dxa"/>
                  <w:shd w:val="clear" w:color="auto" w:fill="auto"/>
                </w:tcPr>
                <w:p w:rsidR="00714BB0" w:rsidRPr="00714BB0" w:rsidRDefault="00714BB0" w:rsidP="00714BB0">
                  <w:pPr>
                    <w:widowControl/>
                    <w:spacing w:line="360" w:lineRule="auto"/>
                    <w:jc w:val="center"/>
                    <w:rPr>
                      <w:sz w:val="28"/>
                      <w:szCs w:val="28"/>
                    </w:rPr>
                  </w:pPr>
                  <w:r w:rsidRPr="00714BB0">
                    <w:rPr>
                      <w:sz w:val="28"/>
                      <w:szCs w:val="28"/>
                    </w:rPr>
                    <w:t>5</w:t>
                  </w:r>
                </w:p>
              </w:tc>
            </w:tr>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2</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за первую квалификационную категорию</w:t>
                  </w:r>
                </w:p>
              </w:tc>
              <w:tc>
                <w:tcPr>
                  <w:tcW w:w="2835" w:type="dxa"/>
                  <w:shd w:val="clear" w:color="auto" w:fill="auto"/>
                </w:tcPr>
                <w:p w:rsidR="00714BB0" w:rsidRPr="00714BB0" w:rsidRDefault="00714BB0" w:rsidP="00714BB0">
                  <w:pPr>
                    <w:widowControl/>
                    <w:spacing w:line="360" w:lineRule="auto"/>
                    <w:jc w:val="center"/>
                    <w:rPr>
                      <w:sz w:val="28"/>
                      <w:szCs w:val="28"/>
                    </w:rPr>
                  </w:pPr>
                  <w:r w:rsidRPr="00714BB0">
                    <w:rPr>
                      <w:sz w:val="28"/>
                      <w:szCs w:val="28"/>
                    </w:rPr>
                    <w:t>10</w:t>
                  </w:r>
                </w:p>
              </w:tc>
            </w:tr>
            <w:tr w:rsidR="00714BB0" w:rsidRPr="00714BB0" w:rsidTr="00B833DF">
              <w:tc>
                <w:tcPr>
                  <w:tcW w:w="675"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3</w:t>
                  </w:r>
                </w:p>
              </w:tc>
              <w:tc>
                <w:tcPr>
                  <w:tcW w:w="5736" w:type="dxa"/>
                  <w:shd w:val="clear" w:color="auto" w:fill="auto"/>
                </w:tcPr>
                <w:p w:rsidR="00714BB0" w:rsidRPr="00714BB0" w:rsidRDefault="00714BB0" w:rsidP="00714BB0">
                  <w:pPr>
                    <w:widowControl/>
                    <w:spacing w:line="360" w:lineRule="auto"/>
                    <w:jc w:val="both"/>
                    <w:rPr>
                      <w:sz w:val="28"/>
                      <w:szCs w:val="28"/>
                    </w:rPr>
                  </w:pPr>
                  <w:r w:rsidRPr="00714BB0">
                    <w:rPr>
                      <w:sz w:val="28"/>
                      <w:szCs w:val="28"/>
                    </w:rPr>
                    <w:t>за высшую квалификационную категорию</w:t>
                  </w:r>
                </w:p>
              </w:tc>
              <w:tc>
                <w:tcPr>
                  <w:tcW w:w="2835" w:type="dxa"/>
                  <w:shd w:val="clear" w:color="auto" w:fill="auto"/>
                </w:tcPr>
                <w:p w:rsidR="00714BB0" w:rsidRPr="00714BB0" w:rsidRDefault="00714BB0" w:rsidP="00714BB0">
                  <w:pPr>
                    <w:widowControl/>
                    <w:spacing w:line="360" w:lineRule="auto"/>
                    <w:jc w:val="center"/>
                    <w:rPr>
                      <w:sz w:val="28"/>
                      <w:szCs w:val="28"/>
                    </w:rPr>
                  </w:pPr>
                  <w:r w:rsidRPr="00714BB0">
                    <w:rPr>
                      <w:sz w:val="28"/>
                      <w:szCs w:val="28"/>
                    </w:rPr>
                    <w:t>15</w:t>
                  </w:r>
                </w:p>
              </w:tc>
            </w:tr>
          </w:tbl>
          <w:p w:rsidR="00714BB0" w:rsidRPr="00714BB0" w:rsidRDefault="00714BB0" w:rsidP="00714BB0">
            <w:pPr>
              <w:widowControl/>
              <w:shd w:val="clear" w:color="auto" w:fill="FFFFFF"/>
              <w:spacing w:line="360" w:lineRule="auto"/>
              <w:ind w:left="568"/>
              <w:jc w:val="both"/>
              <w:rPr>
                <w:sz w:val="28"/>
                <w:szCs w:val="28"/>
              </w:rPr>
            </w:pPr>
          </w:p>
          <w:p w:rsidR="00714BB0" w:rsidRPr="00714BB0" w:rsidRDefault="00714BB0" w:rsidP="00714BB0">
            <w:pPr>
              <w:widowControl/>
              <w:spacing w:line="360" w:lineRule="auto"/>
              <w:ind w:firstLine="539"/>
              <w:jc w:val="both"/>
              <w:rPr>
                <w:sz w:val="28"/>
                <w:szCs w:val="28"/>
              </w:rPr>
            </w:pPr>
            <w:r w:rsidRPr="00714BB0">
              <w:rPr>
                <w:sz w:val="28"/>
                <w:szCs w:val="28"/>
              </w:rPr>
              <w:t>Присвоение и подтверждение квалификационных категорий осуществляется уполномоченным территориальным органом Министерства здравоохранения Республики Саха (Якутия) на территории Ленского района.</w:t>
            </w:r>
          </w:p>
          <w:p w:rsidR="00714BB0" w:rsidRPr="00714BB0" w:rsidRDefault="00714BB0" w:rsidP="00714BB0">
            <w:pPr>
              <w:widowControl/>
              <w:spacing w:line="360" w:lineRule="auto"/>
              <w:ind w:firstLine="539"/>
              <w:jc w:val="both"/>
              <w:rPr>
                <w:sz w:val="28"/>
                <w:szCs w:val="28"/>
              </w:rPr>
            </w:pPr>
            <w:r w:rsidRPr="00714BB0">
              <w:rPr>
                <w:sz w:val="28"/>
                <w:szCs w:val="28"/>
              </w:rPr>
              <w:t>Квалификационная категория учитывается при работе работников по той специальности, по которой им присвоена квалификационная категория.</w:t>
            </w:r>
          </w:p>
          <w:p w:rsidR="00714BB0" w:rsidRPr="00714BB0" w:rsidRDefault="00714BB0" w:rsidP="00714BB0">
            <w:pPr>
              <w:widowControl/>
              <w:numPr>
                <w:ilvl w:val="2"/>
                <w:numId w:val="11"/>
              </w:numPr>
              <w:shd w:val="clear" w:color="auto" w:fill="FFFFFF"/>
              <w:tabs>
                <w:tab w:val="left" w:pos="567"/>
              </w:tabs>
              <w:autoSpaceDE/>
              <w:autoSpaceDN/>
              <w:adjustRightInd/>
              <w:spacing w:line="360" w:lineRule="auto"/>
              <w:ind w:left="0" w:firstLine="568"/>
              <w:jc w:val="both"/>
              <w:rPr>
                <w:sz w:val="28"/>
                <w:szCs w:val="28"/>
              </w:rPr>
            </w:pPr>
            <w:r w:rsidRPr="00714BB0">
              <w:rPr>
                <w:sz w:val="28"/>
                <w:szCs w:val="28"/>
              </w:rPr>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надбавки за интенсивность труда устанавливается в размере до 100% к окладу.</w:t>
            </w:r>
          </w:p>
          <w:p w:rsidR="00714BB0" w:rsidRPr="00714BB0" w:rsidRDefault="00714BB0" w:rsidP="00714BB0">
            <w:pPr>
              <w:widowControl/>
              <w:numPr>
                <w:ilvl w:val="2"/>
                <w:numId w:val="11"/>
              </w:numPr>
              <w:shd w:val="clear" w:color="auto" w:fill="FFFFFF"/>
              <w:autoSpaceDE/>
              <w:autoSpaceDN/>
              <w:adjustRightInd/>
              <w:spacing w:line="360" w:lineRule="auto"/>
              <w:ind w:left="0" w:firstLine="568"/>
              <w:jc w:val="both"/>
              <w:rPr>
                <w:sz w:val="28"/>
                <w:szCs w:val="28"/>
              </w:rPr>
            </w:pPr>
            <w:r w:rsidRPr="00714BB0">
              <w:rPr>
                <w:sz w:val="28"/>
                <w:szCs w:val="28"/>
              </w:rPr>
              <w:t xml:space="preserve">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w:t>
            </w:r>
            <w:r w:rsidRPr="00714BB0">
              <w:rPr>
                <w:sz w:val="28"/>
                <w:szCs w:val="28"/>
              </w:rPr>
              <w:lastRenderedPageBreak/>
              <w:t>должностных обязанностей работника и выполнения им работ той же квалификации.</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изменения(совершенствования) системы оплаты труда.</w:t>
            </w:r>
          </w:p>
          <w:p w:rsidR="00714BB0" w:rsidRPr="00714BB0" w:rsidRDefault="00714BB0" w:rsidP="00714BB0">
            <w:pPr>
              <w:widowControl/>
              <w:shd w:val="clear" w:color="auto" w:fill="FFFFFF"/>
              <w:spacing w:line="360" w:lineRule="auto"/>
              <w:ind w:firstLine="851"/>
              <w:jc w:val="both"/>
              <w:rPr>
                <w:sz w:val="28"/>
                <w:szCs w:val="28"/>
              </w:rPr>
            </w:pPr>
            <w:r w:rsidRPr="00714BB0">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14BB0" w:rsidRPr="00714BB0" w:rsidRDefault="00714BB0" w:rsidP="00714BB0">
            <w:pPr>
              <w:widowControl/>
              <w:shd w:val="clear" w:color="auto" w:fill="FFFFFF"/>
              <w:spacing w:line="360" w:lineRule="auto"/>
              <w:ind w:firstLine="993"/>
              <w:jc w:val="both"/>
              <w:rPr>
                <w:sz w:val="28"/>
                <w:szCs w:val="28"/>
              </w:rPr>
            </w:pPr>
            <w:r w:rsidRPr="00714BB0">
              <w:rPr>
                <w:sz w:val="28"/>
                <w:szCs w:val="28"/>
              </w:rPr>
              <w:t xml:space="preserve">Персональная доплата устанавливается в абсолютном размере </w:t>
            </w:r>
            <w:proofErr w:type="gramStart"/>
            <w:r w:rsidRPr="00714BB0">
              <w:rPr>
                <w:sz w:val="28"/>
                <w:szCs w:val="28"/>
              </w:rPr>
              <w:t>в  рублях</w:t>
            </w:r>
            <w:proofErr w:type="gramEnd"/>
            <w:r w:rsidRPr="00714BB0">
              <w:rPr>
                <w:sz w:val="28"/>
                <w:szCs w:val="28"/>
              </w:rPr>
              <w:t>.</w:t>
            </w:r>
          </w:p>
          <w:p w:rsidR="00714BB0" w:rsidRPr="00714BB0" w:rsidRDefault="00714BB0" w:rsidP="00714BB0">
            <w:pPr>
              <w:widowControl/>
              <w:numPr>
                <w:ilvl w:val="1"/>
                <w:numId w:val="11"/>
              </w:numPr>
              <w:shd w:val="clear" w:color="auto" w:fill="FFFFFF"/>
              <w:autoSpaceDE/>
              <w:autoSpaceDN/>
              <w:adjustRightInd/>
              <w:spacing w:line="360" w:lineRule="auto"/>
              <w:ind w:left="0" w:firstLine="993"/>
              <w:jc w:val="both"/>
              <w:rPr>
                <w:sz w:val="28"/>
                <w:szCs w:val="28"/>
              </w:rPr>
            </w:pPr>
            <w:r w:rsidRPr="00714BB0">
              <w:rPr>
                <w:sz w:val="28"/>
                <w:szCs w:val="28"/>
              </w:rPr>
              <w:t xml:space="preserve"> В целях поощрения работников за достигнутые успехи, профессионализм и личный вклад в работу коллектива, мотивации работников к более качественному выполнению своих должностных обязанностей осуществляется премирование работников, предусмотренное Положением о премировании, действующем в соответствующем учреждении.</w:t>
            </w:r>
          </w:p>
          <w:p w:rsidR="00714BB0" w:rsidRPr="00714BB0" w:rsidRDefault="00714BB0" w:rsidP="00714BB0">
            <w:pPr>
              <w:widowControl/>
              <w:numPr>
                <w:ilvl w:val="1"/>
                <w:numId w:val="11"/>
              </w:numPr>
              <w:tabs>
                <w:tab w:val="left" w:pos="0"/>
                <w:tab w:val="left" w:pos="1134"/>
              </w:tabs>
              <w:autoSpaceDE/>
              <w:autoSpaceDN/>
              <w:adjustRightInd/>
              <w:spacing w:line="360" w:lineRule="auto"/>
              <w:ind w:left="0" w:firstLine="993"/>
              <w:jc w:val="both"/>
              <w:rPr>
                <w:sz w:val="28"/>
                <w:szCs w:val="28"/>
              </w:rPr>
            </w:pPr>
            <w:r w:rsidRPr="00714BB0">
              <w:rPr>
                <w:sz w:val="28"/>
                <w:szCs w:val="28"/>
              </w:rPr>
              <w:t xml:space="preserve"> 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 пределах фонда оплаты труда. </w:t>
            </w:r>
          </w:p>
          <w:p w:rsidR="00714BB0" w:rsidRPr="00714BB0" w:rsidRDefault="00714BB0" w:rsidP="00714BB0">
            <w:pPr>
              <w:widowControl/>
              <w:numPr>
                <w:ilvl w:val="1"/>
                <w:numId w:val="11"/>
              </w:numPr>
              <w:shd w:val="clear" w:color="auto" w:fill="FFFFFF"/>
              <w:autoSpaceDE/>
              <w:autoSpaceDN/>
              <w:adjustRightInd/>
              <w:spacing w:line="360" w:lineRule="auto"/>
              <w:ind w:left="0" w:firstLine="993"/>
              <w:jc w:val="both"/>
              <w:rPr>
                <w:sz w:val="28"/>
                <w:szCs w:val="28"/>
              </w:rPr>
            </w:pPr>
            <w:r w:rsidRPr="00714BB0">
              <w:rPr>
                <w:sz w:val="28"/>
                <w:szCs w:val="28"/>
              </w:rPr>
              <w:t xml:space="preserve"> 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w:t>
            </w:r>
          </w:p>
          <w:p w:rsidR="00714BB0" w:rsidRPr="00714BB0" w:rsidRDefault="00714BB0" w:rsidP="00714BB0">
            <w:pPr>
              <w:widowControl/>
              <w:numPr>
                <w:ilvl w:val="1"/>
                <w:numId w:val="11"/>
              </w:numPr>
              <w:autoSpaceDE/>
              <w:autoSpaceDN/>
              <w:adjustRightInd/>
              <w:spacing w:line="360" w:lineRule="auto"/>
              <w:ind w:left="0" w:firstLine="993"/>
              <w:jc w:val="both"/>
              <w:rPr>
                <w:sz w:val="28"/>
                <w:szCs w:val="28"/>
              </w:rPr>
            </w:pPr>
            <w:r w:rsidRPr="00714BB0">
              <w:rPr>
                <w:sz w:val="28"/>
                <w:szCs w:val="28"/>
              </w:rPr>
              <w:t xml:space="preserve">  С учетом условий труда работникам, занимающим общеотраслевые должности специалистов и служащих, устанавливаются </w:t>
            </w:r>
            <w:r w:rsidRPr="00714BB0">
              <w:rPr>
                <w:sz w:val="28"/>
                <w:szCs w:val="28"/>
              </w:rPr>
              <w:lastRenderedPageBreak/>
              <w:t>выплаты компенсационного характера, предусмотренные разделом 5 приложения 1 настоящего постановления.</w:t>
            </w:r>
          </w:p>
          <w:p w:rsidR="00714BB0" w:rsidRPr="00714BB0" w:rsidRDefault="00714BB0" w:rsidP="00714BB0">
            <w:pPr>
              <w:widowControl/>
              <w:spacing w:line="360" w:lineRule="auto"/>
              <w:jc w:val="both"/>
              <w:rPr>
                <w:sz w:val="28"/>
                <w:szCs w:val="28"/>
              </w:rPr>
            </w:pPr>
          </w:p>
          <w:tbl>
            <w:tblPr>
              <w:tblW w:w="0" w:type="auto"/>
              <w:tblLayout w:type="fixed"/>
              <w:tblLook w:val="04A0" w:firstRow="1" w:lastRow="0" w:firstColumn="1" w:lastColumn="0" w:noHBand="0" w:noVBand="1"/>
            </w:tblPr>
            <w:tblGrid>
              <w:gridCol w:w="4785"/>
              <w:gridCol w:w="4786"/>
            </w:tblGrid>
            <w:tr w:rsidR="00714BB0" w:rsidRPr="00714BB0" w:rsidTr="00714BB0">
              <w:tc>
                <w:tcPr>
                  <w:tcW w:w="4785" w:type="dxa"/>
                  <w:shd w:val="clear" w:color="auto" w:fill="auto"/>
                </w:tcPr>
                <w:p w:rsidR="00714BB0" w:rsidRPr="00714BB0" w:rsidRDefault="00714BB0" w:rsidP="00714BB0">
                  <w:pPr>
                    <w:widowControl/>
                    <w:tabs>
                      <w:tab w:val="left" w:pos="3880"/>
                    </w:tabs>
                    <w:rPr>
                      <w:b/>
                      <w:sz w:val="28"/>
                      <w:szCs w:val="28"/>
                    </w:rPr>
                  </w:pPr>
                  <w:r w:rsidRPr="00714BB0">
                    <w:rPr>
                      <w:b/>
                      <w:sz w:val="28"/>
                      <w:szCs w:val="28"/>
                    </w:rPr>
                    <w:t xml:space="preserve">Начальник управления </w:t>
                  </w:r>
                </w:p>
                <w:p w:rsidR="00714BB0" w:rsidRPr="00714BB0" w:rsidRDefault="00714BB0" w:rsidP="00714BB0">
                  <w:pPr>
                    <w:widowControl/>
                    <w:tabs>
                      <w:tab w:val="left" w:pos="3880"/>
                    </w:tabs>
                    <w:rPr>
                      <w:b/>
                      <w:sz w:val="28"/>
                      <w:szCs w:val="28"/>
                    </w:rPr>
                  </w:pPr>
                  <w:r w:rsidRPr="00714BB0">
                    <w:rPr>
                      <w:b/>
                      <w:sz w:val="28"/>
                      <w:szCs w:val="28"/>
                    </w:rPr>
                    <w:t xml:space="preserve">инвестиционной и экономической политики       </w:t>
                  </w:r>
                  <w:r w:rsidRPr="00714BB0">
                    <w:rPr>
                      <w:b/>
                      <w:sz w:val="28"/>
                      <w:szCs w:val="28"/>
                    </w:rPr>
                    <w:tab/>
                  </w:r>
                </w:p>
              </w:tc>
              <w:tc>
                <w:tcPr>
                  <w:tcW w:w="4786" w:type="dxa"/>
                  <w:shd w:val="clear" w:color="auto" w:fill="auto"/>
                </w:tcPr>
                <w:p w:rsidR="00714BB0" w:rsidRPr="00714BB0" w:rsidRDefault="00714BB0" w:rsidP="007312CD">
                  <w:pPr>
                    <w:widowControl/>
                    <w:rPr>
                      <w:b/>
                      <w:sz w:val="28"/>
                      <w:szCs w:val="28"/>
                    </w:rPr>
                  </w:pPr>
                  <w:r w:rsidRPr="00714BB0">
                    <w:rPr>
                      <w:b/>
                      <w:sz w:val="28"/>
                      <w:szCs w:val="28"/>
                    </w:rPr>
                    <w:t xml:space="preserve">         </w:t>
                  </w:r>
                  <w:r w:rsidR="007312CD">
                    <w:rPr>
                      <w:b/>
                      <w:sz w:val="28"/>
                      <w:szCs w:val="28"/>
                    </w:rPr>
                    <w:t xml:space="preserve">                           </w:t>
                  </w:r>
                  <w:proofErr w:type="spellStart"/>
                  <w:r w:rsidR="007312CD">
                    <w:rPr>
                      <w:b/>
                      <w:sz w:val="28"/>
                      <w:szCs w:val="28"/>
                    </w:rPr>
                    <w:t>Р.П.Никонова</w:t>
                  </w:r>
                  <w:proofErr w:type="spellEnd"/>
                  <w:r w:rsidRPr="00714BB0">
                    <w:rPr>
                      <w:b/>
                      <w:sz w:val="28"/>
                      <w:szCs w:val="28"/>
                    </w:rPr>
                    <w:t xml:space="preserve">                        </w:t>
                  </w:r>
                </w:p>
              </w:tc>
            </w:tr>
          </w:tbl>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Default="00714BB0"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Default="00122455" w:rsidP="00714BB0">
            <w:pPr>
              <w:widowControl/>
              <w:spacing w:line="360" w:lineRule="auto"/>
              <w:jc w:val="both"/>
              <w:rPr>
                <w:bCs/>
                <w:sz w:val="28"/>
                <w:szCs w:val="28"/>
              </w:rPr>
            </w:pPr>
          </w:p>
          <w:p w:rsidR="00122455" w:rsidRPr="00714BB0" w:rsidRDefault="00122455" w:rsidP="00714BB0">
            <w:pPr>
              <w:widowControl/>
              <w:spacing w:line="360" w:lineRule="auto"/>
              <w:jc w:val="both"/>
              <w:rPr>
                <w:bCs/>
                <w:sz w:val="28"/>
                <w:szCs w:val="28"/>
              </w:rPr>
            </w:pPr>
          </w:p>
          <w:tbl>
            <w:tblPr>
              <w:tblW w:w="0" w:type="auto"/>
              <w:tblLayout w:type="fixed"/>
              <w:tblLook w:val="04A0" w:firstRow="1" w:lastRow="0" w:firstColumn="1" w:lastColumn="0" w:noHBand="0" w:noVBand="1"/>
            </w:tblPr>
            <w:tblGrid>
              <w:gridCol w:w="4927"/>
              <w:gridCol w:w="4927"/>
            </w:tblGrid>
            <w:tr w:rsidR="00714BB0" w:rsidRPr="00714BB0" w:rsidTr="00714BB0">
              <w:tc>
                <w:tcPr>
                  <w:tcW w:w="4927" w:type="dxa"/>
                  <w:shd w:val="clear" w:color="auto" w:fill="auto"/>
                </w:tcPr>
                <w:p w:rsidR="00714BB0" w:rsidRPr="00714BB0" w:rsidRDefault="00714BB0" w:rsidP="00714BB0">
                  <w:pPr>
                    <w:widowControl/>
                    <w:spacing w:line="360" w:lineRule="auto"/>
                    <w:rPr>
                      <w:sz w:val="28"/>
                      <w:szCs w:val="28"/>
                    </w:rPr>
                  </w:pPr>
                  <w:r w:rsidRPr="00714BB0">
                    <w:rPr>
                      <w:sz w:val="28"/>
                      <w:szCs w:val="28"/>
                    </w:rPr>
                    <w:lastRenderedPageBreak/>
                    <w:t xml:space="preserve">     </w:t>
                  </w:r>
                </w:p>
              </w:tc>
              <w:tc>
                <w:tcPr>
                  <w:tcW w:w="4927" w:type="dxa"/>
                  <w:shd w:val="clear" w:color="auto" w:fill="auto"/>
                </w:tcPr>
                <w:p w:rsidR="00714BB0" w:rsidRPr="00714BB0" w:rsidRDefault="00714BB0" w:rsidP="00714BB0">
                  <w:pPr>
                    <w:widowControl/>
                    <w:rPr>
                      <w:sz w:val="28"/>
                      <w:szCs w:val="28"/>
                    </w:rPr>
                  </w:pPr>
                  <w:r w:rsidRPr="00714BB0">
                    <w:rPr>
                      <w:sz w:val="28"/>
                      <w:szCs w:val="28"/>
                    </w:rPr>
                    <w:t>Приложение 3</w:t>
                  </w:r>
                </w:p>
                <w:p w:rsidR="00714BB0" w:rsidRPr="00714BB0" w:rsidRDefault="00714BB0" w:rsidP="00714BB0">
                  <w:pPr>
                    <w:widowControl/>
                    <w:rPr>
                      <w:sz w:val="28"/>
                      <w:szCs w:val="28"/>
                    </w:rPr>
                  </w:pPr>
                  <w:r w:rsidRPr="00714BB0">
                    <w:rPr>
                      <w:sz w:val="28"/>
                      <w:szCs w:val="28"/>
                    </w:rPr>
                    <w:t xml:space="preserve">к постановлению главы </w:t>
                  </w:r>
                </w:p>
                <w:p w:rsidR="00714BB0" w:rsidRPr="00714BB0" w:rsidRDefault="00714BB0" w:rsidP="00714BB0">
                  <w:pPr>
                    <w:widowControl/>
                    <w:rPr>
                      <w:sz w:val="28"/>
                      <w:szCs w:val="28"/>
                    </w:rPr>
                  </w:pPr>
                  <w:r w:rsidRPr="00714BB0">
                    <w:rPr>
                      <w:sz w:val="28"/>
                      <w:szCs w:val="28"/>
                    </w:rPr>
                    <w:t xml:space="preserve">от </w:t>
                  </w:r>
                  <w:proofErr w:type="gramStart"/>
                  <w:r w:rsidRPr="00714BB0">
                    <w:rPr>
                      <w:sz w:val="28"/>
                      <w:szCs w:val="28"/>
                    </w:rPr>
                    <w:t>« _</w:t>
                  </w:r>
                  <w:proofErr w:type="gramEnd"/>
                  <w:r w:rsidRPr="00714BB0">
                    <w:rPr>
                      <w:sz w:val="28"/>
                      <w:szCs w:val="28"/>
                    </w:rPr>
                    <w:t>__» ____________ 20</w:t>
                  </w:r>
                  <w:r w:rsidR="00122455">
                    <w:rPr>
                      <w:sz w:val="28"/>
                      <w:szCs w:val="28"/>
                    </w:rPr>
                    <w:t>20</w:t>
                  </w:r>
                  <w:r w:rsidRPr="00714BB0">
                    <w:rPr>
                      <w:sz w:val="28"/>
                      <w:szCs w:val="28"/>
                    </w:rPr>
                    <w:t xml:space="preserve"> г.</w:t>
                  </w:r>
                </w:p>
                <w:p w:rsidR="00714BB0" w:rsidRPr="00714BB0" w:rsidRDefault="00714BB0" w:rsidP="00714BB0">
                  <w:pPr>
                    <w:widowControl/>
                    <w:rPr>
                      <w:sz w:val="28"/>
                      <w:szCs w:val="28"/>
                    </w:rPr>
                  </w:pPr>
                  <w:r w:rsidRPr="00714BB0">
                    <w:rPr>
                      <w:sz w:val="28"/>
                      <w:szCs w:val="28"/>
                    </w:rPr>
                    <w:t xml:space="preserve">№ ________________________                 </w:t>
                  </w:r>
                </w:p>
              </w:tc>
            </w:tr>
          </w:tbl>
          <w:p w:rsidR="00714BB0" w:rsidRPr="00714BB0" w:rsidRDefault="00714BB0" w:rsidP="00714BB0">
            <w:pPr>
              <w:widowControl/>
              <w:spacing w:line="360" w:lineRule="auto"/>
              <w:rPr>
                <w:sz w:val="28"/>
                <w:szCs w:val="28"/>
              </w:rPr>
            </w:pP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ПОЛОЖЕНИЕ</w:t>
            </w:r>
          </w:p>
          <w:p w:rsidR="00714BB0" w:rsidRPr="00714BB0" w:rsidRDefault="00714BB0" w:rsidP="00714BB0">
            <w:pPr>
              <w:widowControl/>
              <w:jc w:val="center"/>
              <w:rPr>
                <w:b/>
                <w:bCs/>
                <w:sz w:val="28"/>
                <w:szCs w:val="28"/>
              </w:rPr>
            </w:pPr>
          </w:p>
          <w:p w:rsidR="00714BB0" w:rsidRPr="00714BB0" w:rsidRDefault="00714BB0" w:rsidP="00714BB0">
            <w:pPr>
              <w:widowControl/>
              <w:jc w:val="center"/>
              <w:rPr>
                <w:b/>
                <w:bCs/>
                <w:sz w:val="28"/>
                <w:szCs w:val="28"/>
              </w:rPr>
            </w:pPr>
            <w:r w:rsidRPr="00714BB0">
              <w:rPr>
                <w:b/>
                <w:bCs/>
                <w:sz w:val="28"/>
                <w:szCs w:val="28"/>
              </w:rPr>
              <w:t>об оплате труда работников культуры МКУ «Ленское районное управление культуры»</w:t>
            </w:r>
          </w:p>
          <w:p w:rsidR="00714BB0" w:rsidRPr="00714BB0" w:rsidRDefault="00714BB0" w:rsidP="00714BB0">
            <w:pPr>
              <w:widowControl/>
              <w:jc w:val="center"/>
              <w:rPr>
                <w:b/>
                <w:bCs/>
                <w:sz w:val="28"/>
                <w:szCs w:val="28"/>
              </w:rPr>
            </w:pPr>
            <w:r w:rsidRPr="00714BB0">
              <w:rPr>
                <w:b/>
                <w:bCs/>
                <w:sz w:val="28"/>
                <w:szCs w:val="28"/>
              </w:rPr>
              <w:t xml:space="preserve"> МО «Ленский район» Республики Саха (Якутия)</w:t>
            </w:r>
          </w:p>
          <w:p w:rsidR="00714BB0" w:rsidRPr="00714BB0" w:rsidRDefault="00714BB0" w:rsidP="00714BB0">
            <w:pPr>
              <w:widowControl/>
              <w:spacing w:line="360" w:lineRule="auto"/>
              <w:jc w:val="center"/>
              <w:rPr>
                <w:b/>
                <w:bCs/>
                <w:sz w:val="28"/>
                <w:szCs w:val="28"/>
              </w:rPr>
            </w:pPr>
          </w:p>
          <w:p w:rsidR="00714BB0" w:rsidRPr="00714BB0" w:rsidRDefault="00714BB0" w:rsidP="00714BB0">
            <w:pPr>
              <w:widowControl/>
              <w:spacing w:line="360" w:lineRule="auto"/>
              <w:ind w:left="720"/>
              <w:jc w:val="center"/>
              <w:outlineLvl w:val="1"/>
              <w:rPr>
                <w:b/>
                <w:bCs/>
                <w:sz w:val="28"/>
                <w:szCs w:val="28"/>
              </w:rPr>
            </w:pPr>
            <w:r w:rsidRPr="00714BB0">
              <w:rPr>
                <w:b/>
                <w:bCs/>
                <w:sz w:val="28"/>
                <w:szCs w:val="28"/>
              </w:rPr>
              <w:t>1.Общие положения</w:t>
            </w:r>
          </w:p>
          <w:p w:rsidR="00714BB0" w:rsidRPr="00714BB0" w:rsidRDefault="00714BB0" w:rsidP="00714BB0">
            <w:pPr>
              <w:widowControl/>
              <w:numPr>
                <w:ilvl w:val="1"/>
                <w:numId w:val="3"/>
              </w:numPr>
              <w:shd w:val="clear" w:color="auto" w:fill="FFFFFF"/>
              <w:tabs>
                <w:tab w:val="left" w:pos="993"/>
              </w:tabs>
              <w:autoSpaceDE/>
              <w:autoSpaceDN/>
              <w:adjustRightInd/>
              <w:spacing w:line="360" w:lineRule="auto"/>
              <w:ind w:left="0" w:firstLine="539"/>
              <w:jc w:val="both"/>
              <w:outlineLvl w:val="1"/>
              <w:rPr>
                <w:bCs/>
                <w:sz w:val="28"/>
                <w:szCs w:val="28"/>
              </w:rPr>
            </w:pPr>
            <w:r w:rsidRPr="00714BB0">
              <w:rPr>
                <w:bCs/>
                <w:sz w:val="28"/>
                <w:szCs w:val="28"/>
              </w:rPr>
              <w:t>Настоящее Положение об оплате труда (далее Положение) регулирует правоотношения, связанные с оплатой труда работников</w:t>
            </w:r>
            <w:r w:rsidRPr="00714BB0">
              <w:rPr>
                <w:b/>
                <w:bCs/>
                <w:sz w:val="28"/>
                <w:szCs w:val="28"/>
              </w:rPr>
              <w:t xml:space="preserve"> </w:t>
            </w:r>
            <w:r w:rsidRPr="00714BB0">
              <w:rPr>
                <w:bCs/>
                <w:sz w:val="28"/>
                <w:szCs w:val="28"/>
              </w:rPr>
              <w:t>культуры МКУ «Ленское районное управление культуры» МО «Ленский район».</w:t>
            </w:r>
          </w:p>
          <w:p w:rsidR="00714BB0" w:rsidRPr="00714BB0" w:rsidRDefault="00714BB0" w:rsidP="00714BB0">
            <w:pPr>
              <w:widowControl/>
              <w:numPr>
                <w:ilvl w:val="1"/>
                <w:numId w:val="3"/>
              </w:numPr>
              <w:shd w:val="clear" w:color="auto" w:fill="FFFFFF"/>
              <w:autoSpaceDE/>
              <w:autoSpaceDN/>
              <w:adjustRightInd/>
              <w:spacing w:line="360" w:lineRule="auto"/>
              <w:ind w:left="0" w:firstLine="539"/>
              <w:jc w:val="both"/>
              <w:rPr>
                <w:sz w:val="28"/>
                <w:szCs w:val="28"/>
              </w:rPr>
            </w:pPr>
            <w:r w:rsidRPr="00714BB0">
              <w:rPr>
                <w:sz w:val="28"/>
                <w:szCs w:val="28"/>
              </w:rPr>
              <w:t>Настоящее Положение разработано в соответствии с нормативными правовыми актами:</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трудовым кодексом Российской Федерации;</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постановлением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xml:space="preserve">- приказом Министерства культуры и духовного развития Республики Саха (Якутия) от </w:t>
            </w:r>
            <w:r w:rsidR="007312CD">
              <w:rPr>
                <w:sz w:val="28"/>
                <w:szCs w:val="28"/>
              </w:rPr>
              <w:t>06</w:t>
            </w:r>
            <w:r w:rsidRPr="00714BB0">
              <w:rPr>
                <w:sz w:val="28"/>
                <w:szCs w:val="28"/>
              </w:rPr>
              <w:t>.</w:t>
            </w:r>
            <w:r w:rsidR="007312CD">
              <w:rPr>
                <w:sz w:val="28"/>
                <w:szCs w:val="28"/>
              </w:rPr>
              <w:t>11</w:t>
            </w:r>
            <w:r w:rsidRPr="00714BB0">
              <w:rPr>
                <w:sz w:val="28"/>
                <w:szCs w:val="28"/>
              </w:rPr>
              <w:t xml:space="preserve">.2019г. № </w:t>
            </w:r>
            <w:r w:rsidR="007312CD">
              <w:rPr>
                <w:sz w:val="28"/>
                <w:szCs w:val="28"/>
              </w:rPr>
              <w:t>520</w:t>
            </w:r>
            <w:r w:rsidRPr="00714BB0">
              <w:rPr>
                <w:sz w:val="28"/>
                <w:szCs w:val="28"/>
              </w:rPr>
              <w:t xml:space="preserve"> </w:t>
            </w:r>
            <w:r w:rsidRPr="007312CD">
              <w:rPr>
                <w:sz w:val="28"/>
                <w:szCs w:val="28"/>
              </w:rPr>
              <w:t>«</w:t>
            </w:r>
            <w:r w:rsidR="007312CD" w:rsidRPr="007312CD">
              <w:rPr>
                <w:sz w:val="28"/>
                <w:szCs w:val="28"/>
              </w:rPr>
              <w:t>О внесении изменений в</w:t>
            </w:r>
            <w:r w:rsidRPr="007312CD">
              <w:rPr>
                <w:sz w:val="24"/>
                <w:szCs w:val="28"/>
              </w:rPr>
              <w:t xml:space="preserve"> </w:t>
            </w:r>
            <w:r w:rsidR="007312CD">
              <w:rPr>
                <w:sz w:val="28"/>
                <w:szCs w:val="28"/>
              </w:rPr>
              <w:t>Положение</w:t>
            </w:r>
            <w:r w:rsidRPr="00714BB0">
              <w:rPr>
                <w:sz w:val="28"/>
                <w:szCs w:val="28"/>
              </w:rPr>
              <w:t xml:space="preserve"> об оплате труда работников государственных учреждений в сфере культуры, искусства, кинематографии и архивного дела</w:t>
            </w:r>
            <w:r w:rsidR="007312CD">
              <w:rPr>
                <w:sz w:val="28"/>
                <w:szCs w:val="28"/>
              </w:rPr>
              <w:t>, утвержденное приказом Министерства культуры и духовного развития Республики Саха (Якутия) от 20 февраля 2019 г. № 48</w:t>
            </w:r>
            <w:r w:rsidRPr="00714BB0">
              <w:rPr>
                <w:sz w:val="28"/>
                <w:szCs w:val="28"/>
              </w:rPr>
              <w:t>»</w:t>
            </w:r>
            <w:r w:rsidR="008F705E">
              <w:rPr>
                <w:sz w:val="28"/>
                <w:szCs w:val="28"/>
              </w:rPr>
              <w:t>;</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xml:space="preserve">- приказом Министерства здравоохранения и социального развития Российской Федерации от 31 августа 2007 года№ 570 «Об утверждении профессиональных квалификационных групп должностей работников </w:t>
            </w:r>
            <w:r w:rsidRPr="00714BB0">
              <w:rPr>
                <w:sz w:val="28"/>
                <w:szCs w:val="28"/>
              </w:rPr>
              <w:lastRenderedPageBreak/>
              <w:t xml:space="preserve">культуры, искусства и кинематографии» и иными нормами действующего трудового законодательства Российской Федерации, Республики Саха (Якутия). </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1.3. Настоящее Положение разработано в целях определения методики ф</w:t>
            </w:r>
            <w:r w:rsidR="00B833DF">
              <w:rPr>
                <w:sz w:val="28"/>
                <w:szCs w:val="28"/>
              </w:rPr>
              <w:t xml:space="preserve">ормирования фонда оплаты труда </w:t>
            </w:r>
            <w:r w:rsidRPr="00714BB0">
              <w:rPr>
                <w:sz w:val="28"/>
                <w:szCs w:val="28"/>
              </w:rPr>
              <w:t>работников культуры МКУ «ЛРУК».</w:t>
            </w:r>
          </w:p>
          <w:p w:rsidR="00714BB0" w:rsidRPr="00714BB0" w:rsidRDefault="00714BB0" w:rsidP="00714BB0">
            <w:pPr>
              <w:widowControl/>
              <w:spacing w:line="360" w:lineRule="auto"/>
              <w:ind w:firstLine="539"/>
              <w:jc w:val="both"/>
              <w:rPr>
                <w:sz w:val="28"/>
                <w:szCs w:val="28"/>
              </w:rPr>
            </w:pPr>
            <w:r w:rsidRPr="00714BB0">
              <w:rPr>
                <w:sz w:val="28"/>
                <w:szCs w:val="28"/>
              </w:rPr>
              <w:t>1.4. Настоящее Положение включает в себя:</w:t>
            </w:r>
          </w:p>
          <w:p w:rsidR="00714BB0" w:rsidRPr="00714BB0" w:rsidRDefault="00714BB0" w:rsidP="00714BB0">
            <w:pPr>
              <w:widowControl/>
              <w:spacing w:line="360" w:lineRule="auto"/>
              <w:ind w:firstLine="539"/>
              <w:jc w:val="both"/>
              <w:rPr>
                <w:sz w:val="28"/>
                <w:szCs w:val="28"/>
              </w:rPr>
            </w:pPr>
            <w:r w:rsidRPr="00714BB0">
              <w:rPr>
                <w:sz w:val="28"/>
                <w:szCs w:val="28"/>
              </w:rPr>
              <w:t>- размеры должностных окладов по профессиональным квалификационным группам (далее - ПКГ);</w:t>
            </w:r>
          </w:p>
          <w:p w:rsidR="00714BB0" w:rsidRPr="00714BB0" w:rsidRDefault="00714BB0" w:rsidP="00714BB0">
            <w:pPr>
              <w:widowControl/>
              <w:spacing w:line="360" w:lineRule="auto"/>
              <w:ind w:firstLine="539"/>
              <w:jc w:val="both"/>
              <w:rPr>
                <w:sz w:val="28"/>
                <w:szCs w:val="28"/>
              </w:rPr>
            </w:pPr>
            <w:r w:rsidRPr="00714BB0">
              <w:rPr>
                <w:sz w:val="28"/>
                <w:szCs w:val="28"/>
              </w:rPr>
              <w:t>- наименование, условия осуществления и размеры выплат компенсационного характера и стимулирующего характера;</w:t>
            </w:r>
          </w:p>
          <w:p w:rsidR="00714BB0" w:rsidRPr="00714BB0" w:rsidRDefault="00714BB0" w:rsidP="00714BB0">
            <w:pPr>
              <w:widowControl/>
              <w:spacing w:line="360" w:lineRule="auto"/>
              <w:ind w:firstLine="539"/>
              <w:jc w:val="both"/>
              <w:rPr>
                <w:sz w:val="28"/>
                <w:szCs w:val="28"/>
              </w:rPr>
            </w:pPr>
            <w:r w:rsidRPr="00714BB0">
              <w:rPr>
                <w:sz w:val="28"/>
                <w:szCs w:val="28"/>
              </w:rPr>
              <w:t>- другие условия оплаты труда.</w:t>
            </w:r>
          </w:p>
          <w:p w:rsidR="00714BB0" w:rsidRPr="00714BB0" w:rsidRDefault="00714BB0" w:rsidP="00714BB0">
            <w:pPr>
              <w:widowControl/>
              <w:spacing w:line="360" w:lineRule="auto"/>
              <w:ind w:firstLine="539"/>
              <w:jc w:val="both"/>
              <w:rPr>
                <w:sz w:val="28"/>
                <w:szCs w:val="28"/>
              </w:rPr>
            </w:pPr>
            <w:r w:rsidRPr="00714BB0">
              <w:rPr>
                <w:sz w:val="28"/>
                <w:szCs w:val="28"/>
              </w:rPr>
              <w:t xml:space="preserve">1.5. Условия оплаты труда, включая размер оклада (должностного оклада), надбавки к должностным окладам, выплаты компенсационного и стимулирующего характера являются обязательными для включения в трудовой договор. </w:t>
            </w:r>
          </w:p>
          <w:p w:rsidR="00714BB0" w:rsidRPr="00714BB0" w:rsidRDefault="00714BB0" w:rsidP="00714BB0">
            <w:pPr>
              <w:widowControl/>
              <w:spacing w:line="360" w:lineRule="auto"/>
              <w:ind w:firstLine="539"/>
              <w:jc w:val="both"/>
              <w:rPr>
                <w:sz w:val="28"/>
                <w:szCs w:val="28"/>
              </w:rPr>
            </w:pPr>
            <w:r w:rsidRPr="00714BB0">
              <w:rPr>
                <w:sz w:val="28"/>
                <w:szCs w:val="28"/>
              </w:rPr>
              <w:t>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сформированного из всех источников финансирования.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(минимальной заработной платы)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w:t>
            </w:r>
            <w:r w:rsidRPr="00714BB0">
              <w:rPr>
                <w:sz w:val="28"/>
                <w:szCs w:val="28"/>
              </w:rPr>
              <w:lastRenderedPageBreak/>
              <w:t>региональным объединением работодателей «Союз товаропроизводителей Республики Саха (Якутия)» на 2017-2019 года» от 27 декабря 2017 г.</w:t>
            </w:r>
          </w:p>
          <w:p w:rsidR="00714BB0" w:rsidRPr="00714BB0" w:rsidRDefault="00714BB0" w:rsidP="00714BB0">
            <w:pPr>
              <w:widowControl/>
              <w:spacing w:line="360" w:lineRule="auto"/>
              <w:ind w:firstLine="539"/>
              <w:jc w:val="both"/>
              <w:rPr>
                <w:sz w:val="28"/>
                <w:szCs w:val="28"/>
              </w:rPr>
            </w:pPr>
            <w:r w:rsidRPr="00714BB0">
              <w:rPr>
                <w:sz w:val="28"/>
                <w:szCs w:val="28"/>
              </w:rPr>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14BB0" w:rsidRPr="00714BB0" w:rsidRDefault="00714BB0" w:rsidP="00714BB0">
            <w:pPr>
              <w:widowControl/>
              <w:spacing w:line="360" w:lineRule="auto"/>
              <w:ind w:firstLine="539"/>
              <w:jc w:val="both"/>
              <w:rPr>
                <w:sz w:val="28"/>
                <w:szCs w:val="28"/>
              </w:rPr>
            </w:pPr>
            <w:r w:rsidRPr="00714BB0">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714BB0" w:rsidRPr="00714BB0" w:rsidRDefault="00714BB0" w:rsidP="00714BB0">
            <w:pPr>
              <w:widowControl/>
              <w:spacing w:line="360" w:lineRule="auto"/>
              <w:ind w:firstLine="539"/>
              <w:jc w:val="both"/>
              <w:rPr>
                <w:sz w:val="28"/>
                <w:szCs w:val="28"/>
              </w:rPr>
            </w:pPr>
            <w:r w:rsidRPr="00714BB0">
              <w:rPr>
                <w:sz w:val="28"/>
                <w:szCs w:val="28"/>
              </w:rPr>
              <w:t>1.8. Заработная плата работников культуры МКУ «ЛРУК»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14BB0" w:rsidRPr="00714BB0" w:rsidRDefault="00714BB0" w:rsidP="00714BB0">
            <w:pPr>
              <w:widowControl/>
              <w:spacing w:line="360" w:lineRule="auto"/>
              <w:ind w:firstLine="539"/>
              <w:jc w:val="both"/>
              <w:rPr>
                <w:sz w:val="28"/>
                <w:szCs w:val="28"/>
              </w:rPr>
            </w:pPr>
          </w:p>
          <w:p w:rsidR="00714BB0" w:rsidRPr="00714BB0" w:rsidRDefault="00714BB0" w:rsidP="00714BB0">
            <w:pPr>
              <w:widowControl/>
              <w:numPr>
                <w:ilvl w:val="0"/>
                <w:numId w:val="3"/>
              </w:numPr>
              <w:autoSpaceDE/>
              <w:autoSpaceDN/>
              <w:adjustRightInd/>
              <w:jc w:val="center"/>
              <w:outlineLvl w:val="1"/>
              <w:rPr>
                <w:b/>
                <w:bCs/>
                <w:sz w:val="28"/>
                <w:szCs w:val="28"/>
              </w:rPr>
            </w:pPr>
            <w:r w:rsidRPr="00714BB0">
              <w:rPr>
                <w:b/>
                <w:bCs/>
                <w:sz w:val="28"/>
                <w:szCs w:val="28"/>
              </w:rPr>
              <w:t>Порядок и условия оплаты труда работников культуры МКУ «ЛРУК»</w:t>
            </w:r>
          </w:p>
          <w:p w:rsidR="00714BB0" w:rsidRPr="00714BB0" w:rsidRDefault="00714BB0" w:rsidP="00714BB0">
            <w:pPr>
              <w:widowControl/>
              <w:ind w:left="720"/>
              <w:outlineLvl w:val="1"/>
              <w:rPr>
                <w:b/>
                <w:bCs/>
                <w:sz w:val="28"/>
                <w:szCs w:val="28"/>
              </w:rPr>
            </w:pPr>
          </w:p>
          <w:p w:rsidR="00714BB0" w:rsidRPr="00714BB0" w:rsidRDefault="00714BB0" w:rsidP="00714BB0">
            <w:pPr>
              <w:widowControl/>
              <w:spacing w:line="360" w:lineRule="auto"/>
              <w:ind w:firstLine="709"/>
              <w:jc w:val="both"/>
              <w:rPr>
                <w:sz w:val="28"/>
                <w:szCs w:val="28"/>
              </w:rPr>
            </w:pPr>
            <w:r w:rsidRPr="00714BB0">
              <w:rPr>
                <w:sz w:val="28"/>
                <w:szCs w:val="28"/>
              </w:rPr>
              <w:t>2.1. Заработная плата работников культуры МКУ «ЛРУК» состоит из должностного оклада, выплат стимулирующего и компенсационного характера.</w:t>
            </w:r>
          </w:p>
          <w:p w:rsidR="00714BB0" w:rsidRPr="00714BB0" w:rsidRDefault="00714BB0" w:rsidP="008F705E">
            <w:pPr>
              <w:widowControl/>
              <w:spacing w:line="360" w:lineRule="auto"/>
              <w:ind w:firstLine="709"/>
              <w:jc w:val="both"/>
              <w:rPr>
                <w:sz w:val="28"/>
                <w:szCs w:val="28"/>
              </w:rPr>
            </w:pPr>
            <w:r w:rsidRPr="00714BB0">
              <w:rPr>
                <w:sz w:val="28"/>
                <w:szCs w:val="28"/>
              </w:rPr>
              <w:t>2.2. Размеры окладов работников культуры МКУ «ЛРУК» устанавливаются на основе отнесения занимаемых ими должностей к профессиональным квалификационным группам (далее ПКГ), утвержденным приказом Министерства здравоохранения и социального развития Российской Федерации от 31.08.2007 г. № 570 «Об утверждении профессиональных квалификационных групп должностей работников культуры, искусства и кинематографии:</w:t>
            </w:r>
          </w:p>
          <w:tbl>
            <w:tblPr>
              <w:tblW w:w="9023" w:type="dxa"/>
              <w:tblInd w:w="70" w:type="dxa"/>
              <w:tblLayout w:type="fixed"/>
              <w:tblCellMar>
                <w:left w:w="70" w:type="dxa"/>
                <w:right w:w="70" w:type="dxa"/>
              </w:tblCellMar>
              <w:tblLook w:val="0000" w:firstRow="0" w:lastRow="0" w:firstColumn="0" w:lastColumn="0" w:noHBand="0" w:noVBand="0"/>
            </w:tblPr>
            <w:tblGrid>
              <w:gridCol w:w="4212"/>
              <w:gridCol w:w="4811"/>
            </w:tblGrid>
            <w:tr w:rsidR="00122455" w:rsidRPr="00287EA2" w:rsidTr="00467DE1">
              <w:trPr>
                <w:cantSplit/>
                <w:trHeight w:val="480"/>
              </w:trPr>
              <w:tc>
                <w:tcPr>
                  <w:tcW w:w="4212" w:type="dxa"/>
                  <w:tcBorders>
                    <w:top w:val="single" w:sz="6" w:space="0" w:color="auto"/>
                    <w:left w:val="single" w:sz="6" w:space="0" w:color="auto"/>
                    <w:bottom w:val="single" w:sz="6" w:space="0" w:color="auto"/>
                    <w:right w:val="single" w:sz="6" w:space="0" w:color="auto"/>
                  </w:tcBorders>
                  <w:vAlign w:val="center"/>
                </w:tcPr>
                <w:p w:rsidR="00122455" w:rsidRPr="00287EA2"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Профессиональная группа/квалификационный уровень</w:t>
                  </w:r>
                </w:p>
              </w:tc>
              <w:tc>
                <w:tcPr>
                  <w:tcW w:w="4811" w:type="dxa"/>
                  <w:tcBorders>
                    <w:top w:val="single" w:sz="6" w:space="0" w:color="auto"/>
                    <w:left w:val="single" w:sz="6" w:space="0" w:color="auto"/>
                    <w:bottom w:val="single" w:sz="6" w:space="0" w:color="auto"/>
                    <w:right w:val="single" w:sz="6" w:space="0" w:color="auto"/>
                  </w:tcBorders>
                  <w:vAlign w:val="center"/>
                </w:tcPr>
                <w:p w:rsidR="00122455" w:rsidRPr="00287EA2" w:rsidRDefault="00122455" w:rsidP="00122455">
                  <w:pPr>
                    <w:pStyle w:val="ConsPlusCell"/>
                    <w:widowControl/>
                    <w:jc w:val="center"/>
                    <w:rPr>
                      <w:rFonts w:ascii="Times New Roman" w:hAnsi="Times New Roman" w:cs="Times New Roman"/>
                      <w:sz w:val="28"/>
                      <w:szCs w:val="28"/>
                    </w:rPr>
                  </w:pPr>
                  <w:r w:rsidRPr="00287EA2">
                    <w:rPr>
                      <w:rFonts w:ascii="Times New Roman" w:hAnsi="Times New Roman" w:cs="Times New Roman"/>
                      <w:sz w:val="28"/>
                      <w:szCs w:val="28"/>
                    </w:rPr>
                    <w:t>Размер оклада (должностного оклада), рублей</w:t>
                  </w:r>
                </w:p>
              </w:tc>
            </w:tr>
            <w:tr w:rsidR="00122455" w:rsidRPr="00287EA2" w:rsidTr="00467DE1">
              <w:trPr>
                <w:cantSplit/>
                <w:trHeight w:val="480"/>
              </w:trPr>
              <w:tc>
                <w:tcPr>
                  <w:tcW w:w="9023" w:type="dxa"/>
                  <w:gridSpan w:val="2"/>
                  <w:tcBorders>
                    <w:top w:val="single" w:sz="6" w:space="0" w:color="auto"/>
                    <w:left w:val="single" w:sz="6" w:space="0" w:color="auto"/>
                    <w:bottom w:val="single" w:sz="6" w:space="0" w:color="auto"/>
                    <w:right w:val="single" w:sz="6" w:space="0" w:color="auto"/>
                  </w:tcBorders>
                  <w:vAlign w:val="center"/>
                </w:tcPr>
                <w:p w:rsidR="00122455" w:rsidRPr="00287EA2"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Должности работников ведущего звена</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8 624</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9 141</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9 486</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4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10 003</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5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10 348</w:t>
                  </w:r>
                </w:p>
              </w:tc>
            </w:tr>
            <w:tr w:rsidR="00122455" w:rsidTr="00467DE1">
              <w:trPr>
                <w:cantSplit/>
                <w:trHeight w:val="486"/>
              </w:trPr>
              <w:tc>
                <w:tcPr>
                  <w:tcW w:w="9023" w:type="dxa"/>
                  <w:gridSpan w:val="2"/>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Должности работников руководящего звена</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10 505</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11 554</w:t>
                  </w:r>
                </w:p>
              </w:tc>
            </w:tr>
            <w:tr w:rsidR="00122455" w:rsidTr="00467DE1">
              <w:trPr>
                <w:cantSplit/>
                <w:trHeight w:val="486"/>
              </w:trPr>
              <w:tc>
                <w:tcPr>
                  <w:tcW w:w="4212"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4811" w:type="dxa"/>
                  <w:tcBorders>
                    <w:top w:val="single" w:sz="4" w:space="0" w:color="auto"/>
                    <w:left w:val="single" w:sz="4" w:space="0" w:color="auto"/>
                    <w:bottom w:val="single" w:sz="4" w:space="0" w:color="auto"/>
                    <w:right w:val="single" w:sz="4" w:space="0" w:color="auto"/>
                  </w:tcBorders>
                  <w:vAlign w:val="center"/>
                </w:tcPr>
                <w:p w:rsidR="00122455" w:rsidRDefault="00122455" w:rsidP="0012245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12 606</w:t>
                  </w:r>
                </w:p>
              </w:tc>
            </w:tr>
          </w:tbl>
          <w:p w:rsidR="00714BB0" w:rsidRPr="00714BB0" w:rsidRDefault="00714BB0" w:rsidP="00714BB0">
            <w:pPr>
              <w:widowControl/>
              <w:spacing w:line="360" w:lineRule="auto"/>
              <w:ind w:firstLine="540"/>
              <w:jc w:val="both"/>
              <w:rPr>
                <w:sz w:val="28"/>
                <w:szCs w:val="28"/>
              </w:rPr>
            </w:pPr>
          </w:p>
          <w:p w:rsidR="00714BB0" w:rsidRPr="00714BB0" w:rsidRDefault="00714BB0" w:rsidP="00714BB0">
            <w:pPr>
              <w:widowControl/>
              <w:spacing w:line="360" w:lineRule="auto"/>
              <w:ind w:firstLine="540"/>
              <w:jc w:val="both"/>
              <w:rPr>
                <w:sz w:val="28"/>
                <w:szCs w:val="28"/>
              </w:rPr>
            </w:pPr>
            <w:r w:rsidRPr="00714BB0">
              <w:rPr>
                <w:sz w:val="28"/>
                <w:szCs w:val="28"/>
              </w:rPr>
              <w:t xml:space="preserve">2.3. Выплаты стимулирующего характера устанавливаются работникам культуры МКУ «ЛРУК» 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стажем работы по специальности, и другие факторы. </w:t>
            </w:r>
          </w:p>
          <w:p w:rsidR="00714BB0" w:rsidRPr="00714BB0" w:rsidRDefault="00714BB0" w:rsidP="00714BB0">
            <w:pPr>
              <w:widowControl/>
              <w:spacing w:line="360" w:lineRule="auto"/>
              <w:ind w:firstLine="540"/>
              <w:jc w:val="both"/>
              <w:rPr>
                <w:sz w:val="28"/>
                <w:szCs w:val="28"/>
              </w:rPr>
            </w:pPr>
            <w:r w:rsidRPr="00714BB0">
              <w:rPr>
                <w:sz w:val="28"/>
                <w:szCs w:val="28"/>
              </w:rPr>
              <w:t>2.4. Настоящим положением работникам МКУ «</w:t>
            </w:r>
            <w:proofErr w:type="gramStart"/>
            <w:r w:rsidRPr="00714BB0">
              <w:rPr>
                <w:sz w:val="28"/>
                <w:szCs w:val="28"/>
              </w:rPr>
              <w:t>ЛРУК»  предусмотрено</w:t>
            </w:r>
            <w:proofErr w:type="gramEnd"/>
            <w:r w:rsidRPr="00714BB0">
              <w:rPr>
                <w:sz w:val="28"/>
                <w:szCs w:val="28"/>
              </w:rPr>
              <w:t xml:space="preserve"> установление следующих стимулирующих выплат к окладу:</w:t>
            </w:r>
          </w:p>
          <w:p w:rsidR="00714BB0" w:rsidRPr="00714BB0" w:rsidRDefault="00714BB0" w:rsidP="00714BB0">
            <w:pPr>
              <w:widowControl/>
              <w:spacing w:line="360" w:lineRule="auto"/>
              <w:ind w:firstLine="540"/>
              <w:jc w:val="both"/>
              <w:rPr>
                <w:sz w:val="28"/>
                <w:szCs w:val="28"/>
              </w:rPr>
            </w:pPr>
            <w:r w:rsidRPr="00714BB0">
              <w:rPr>
                <w:sz w:val="28"/>
                <w:szCs w:val="28"/>
              </w:rPr>
              <w:t>- надбавка за выслугу лет;</w:t>
            </w:r>
          </w:p>
          <w:p w:rsidR="00714BB0" w:rsidRPr="00714BB0" w:rsidRDefault="00714BB0" w:rsidP="00714BB0">
            <w:pPr>
              <w:widowControl/>
              <w:spacing w:line="360" w:lineRule="auto"/>
              <w:ind w:firstLine="539"/>
              <w:jc w:val="both"/>
              <w:rPr>
                <w:sz w:val="28"/>
                <w:szCs w:val="28"/>
              </w:rPr>
            </w:pPr>
            <w:r w:rsidRPr="00714BB0">
              <w:rPr>
                <w:sz w:val="28"/>
                <w:szCs w:val="28"/>
              </w:rPr>
              <w:t>-надбавка за ученую степень, наличие почетного звания, ведомственного (отраслевого) знака отличия;</w:t>
            </w:r>
          </w:p>
          <w:p w:rsidR="00714BB0" w:rsidRPr="00714BB0" w:rsidRDefault="00714BB0" w:rsidP="00714BB0">
            <w:pPr>
              <w:widowControl/>
              <w:spacing w:line="360" w:lineRule="auto"/>
              <w:ind w:firstLine="539"/>
              <w:jc w:val="both"/>
              <w:rPr>
                <w:sz w:val="28"/>
                <w:szCs w:val="28"/>
              </w:rPr>
            </w:pPr>
            <w:r w:rsidRPr="00714BB0">
              <w:rPr>
                <w:sz w:val="28"/>
                <w:szCs w:val="28"/>
              </w:rPr>
              <w:t>- надбавка за интенсивность труда;</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xml:space="preserve">- </w:t>
            </w:r>
            <w:r w:rsidRPr="00714BB0">
              <w:rPr>
                <w:sz w:val="28"/>
                <w:szCs w:val="28"/>
                <w:shd w:val="clear" w:color="auto" w:fill="FFFFFF"/>
              </w:rPr>
              <w:t>персональная доплата.</w:t>
            </w:r>
          </w:p>
          <w:p w:rsidR="00714BB0" w:rsidRPr="00714BB0" w:rsidRDefault="00714BB0" w:rsidP="00714BB0">
            <w:pPr>
              <w:widowControl/>
              <w:shd w:val="clear" w:color="auto" w:fill="FFFFFF"/>
              <w:autoSpaceDE/>
              <w:autoSpaceDN/>
              <w:adjustRightInd/>
              <w:spacing w:line="360" w:lineRule="auto"/>
              <w:ind w:firstLine="850"/>
              <w:jc w:val="both"/>
              <w:rPr>
                <w:sz w:val="28"/>
                <w:szCs w:val="28"/>
              </w:rPr>
            </w:pPr>
            <w:r w:rsidRPr="00714BB0">
              <w:rPr>
                <w:sz w:val="28"/>
                <w:szCs w:val="28"/>
              </w:rPr>
              <w:t xml:space="preserve">2.4.1. Надбавка за выслугу лет устанавливается </w:t>
            </w:r>
            <w:r w:rsidR="00122455">
              <w:rPr>
                <w:sz w:val="28"/>
                <w:szCs w:val="28"/>
              </w:rPr>
              <w:t xml:space="preserve">работникам культуры МКУ «ЛРУК» </w:t>
            </w:r>
            <w:r w:rsidRPr="00714BB0">
              <w:rPr>
                <w:sz w:val="28"/>
                <w:szCs w:val="28"/>
                <w:shd w:val="clear" w:color="auto" w:fill="FFFFFF"/>
              </w:rPr>
              <w:t>в зависимости от общего количества лет, проработанных в учреждениях культуры соответствующего типа учреждени</w:t>
            </w:r>
            <w:r w:rsidR="00B833DF">
              <w:rPr>
                <w:sz w:val="28"/>
                <w:szCs w:val="28"/>
                <w:shd w:val="clear" w:color="auto" w:fill="FFFFFF"/>
              </w:rPr>
              <w:t xml:space="preserve">я, независимо от ведомственной </w:t>
            </w:r>
            <w:r w:rsidRPr="00714BB0">
              <w:rPr>
                <w:sz w:val="28"/>
                <w:szCs w:val="28"/>
                <w:shd w:val="clear" w:color="auto" w:fill="FFFFFF"/>
              </w:rPr>
              <w:t>подчиненности.</w:t>
            </w:r>
          </w:p>
          <w:p w:rsidR="00714BB0" w:rsidRPr="00714BB0" w:rsidRDefault="009A7E25" w:rsidP="00714BB0">
            <w:pPr>
              <w:widowControl/>
              <w:shd w:val="clear" w:color="auto" w:fill="FFFFFF"/>
              <w:spacing w:line="360" w:lineRule="auto"/>
              <w:ind w:firstLine="539"/>
              <w:jc w:val="both"/>
              <w:rPr>
                <w:sz w:val="28"/>
                <w:szCs w:val="28"/>
              </w:rPr>
            </w:pPr>
            <w:r>
              <w:rPr>
                <w:sz w:val="28"/>
                <w:szCs w:val="28"/>
              </w:rPr>
              <w:lastRenderedPageBreak/>
              <w:t xml:space="preserve">Надбавка </w:t>
            </w:r>
            <w:r w:rsidR="00714BB0" w:rsidRPr="00714BB0">
              <w:rPr>
                <w:sz w:val="28"/>
                <w:szCs w:val="28"/>
              </w:rPr>
              <w:t>за выслугу лет носит постоянный характер и устанавливается в следующих размерах:</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2 года до 5 лет – 10%;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5 лет до 10 лет – 15%;</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10 лет до 15 лет – 20%;</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от 15 до 20 лет – 25%;</w:t>
            </w:r>
          </w:p>
          <w:p w:rsidR="00714BB0" w:rsidRPr="00714BB0" w:rsidRDefault="00714BB0" w:rsidP="00714BB0">
            <w:pPr>
              <w:widowControl/>
              <w:shd w:val="clear" w:color="auto" w:fill="FFFFFF"/>
              <w:spacing w:line="360" w:lineRule="auto"/>
              <w:ind w:firstLine="539"/>
              <w:jc w:val="both"/>
              <w:rPr>
                <w:color w:val="000000"/>
                <w:sz w:val="28"/>
                <w:szCs w:val="28"/>
              </w:rPr>
            </w:pPr>
            <w:r w:rsidRPr="00714BB0">
              <w:rPr>
                <w:color w:val="000000"/>
                <w:sz w:val="28"/>
                <w:szCs w:val="28"/>
              </w:rPr>
              <w:t>- при стаже работы свыше 20 лет – 30%.</w:t>
            </w:r>
          </w:p>
          <w:p w:rsidR="00714BB0" w:rsidRPr="00714BB0" w:rsidRDefault="00714BB0" w:rsidP="00714BB0">
            <w:pPr>
              <w:widowControl/>
              <w:spacing w:line="360" w:lineRule="auto"/>
              <w:ind w:firstLine="539"/>
              <w:jc w:val="both"/>
              <w:rPr>
                <w:sz w:val="28"/>
                <w:szCs w:val="28"/>
              </w:rPr>
            </w:pPr>
            <w:r w:rsidRPr="00714BB0">
              <w:rPr>
                <w:sz w:val="28"/>
                <w:szCs w:val="28"/>
              </w:rPr>
              <w:t>Стаж работы для установления надбавки за выслугу лет определяется комиссией по установлению трудового стажа, состав которой утверждается руководителем учреждения.</w:t>
            </w:r>
          </w:p>
          <w:p w:rsidR="00714BB0" w:rsidRPr="00714BB0" w:rsidRDefault="00714BB0" w:rsidP="00714BB0">
            <w:pPr>
              <w:widowControl/>
              <w:spacing w:line="360" w:lineRule="auto"/>
              <w:ind w:firstLine="539"/>
              <w:jc w:val="both"/>
              <w:rPr>
                <w:sz w:val="28"/>
                <w:szCs w:val="28"/>
              </w:rPr>
            </w:pPr>
            <w:r w:rsidRPr="00714BB0">
              <w:rPr>
                <w:sz w:val="28"/>
                <w:szCs w:val="28"/>
              </w:rPr>
              <w:t xml:space="preserve">Назначение надбавки за выслугу за выслугу лет </w:t>
            </w:r>
            <w:r w:rsidR="00122455">
              <w:rPr>
                <w:sz w:val="28"/>
                <w:szCs w:val="28"/>
              </w:rPr>
              <w:t xml:space="preserve">работникам культуры МКУ «ЛРУК» </w:t>
            </w:r>
            <w:r w:rsidRPr="00714BB0">
              <w:rPr>
                <w:sz w:val="28"/>
                <w:szCs w:val="28"/>
              </w:rPr>
              <w:t>устанавливается приказом руководителя учреждения по представлению комиссии по установлению трудового стажа.</w:t>
            </w:r>
          </w:p>
          <w:p w:rsidR="00714BB0" w:rsidRPr="00714BB0" w:rsidRDefault="00714BB0" w:rsidP="00714BB0">
            <w:pPr>
              <w:widowControl/>
              <w:spacing w:line="360" w:lineRule="auto"/>
              <w:ind w:firstLine="539"/>
              <w:jc w:val="both"/>
              <w:rPr>
                <w:sz w:val="28"/>
                <w:szCs w:val="28"/>
              </w:rPr>
            </w:pPr>
            <w:r w:rsidRPr="00122455">
              <w:rPr>
                <w:sz w:val="28"/>
                <w:szCs w:val="28"/>
              </w:rPr>
              <w:t>Основным документом для определения общего стажа работы, дающего право на установление надбавки за выслугу лет, является трудовая книжка, а также документы, удостоверяющие наличие стажа работы (службы), дающего право на установление надбавки.</w:t>
            </w:r>
          </w:p>
          <w:p w:rsidR="00122455" w:rsidRPr="00B302DD" w:rsidRDefault="00714BB0" w:rsidP="00122455">
            <w:pPr>
              <w:pStyle w:val="a5"/>
              <w:widowControl/>
              <w:tabs>
                <w:tab w:val="left" w:pos="993"/>
              </w:tabs>
              <w:autoSpaceDE/>
              <w:autoSpaceDN/>
              <w:adjustRightInd/>
              <w:spacing w:line="360" w:lineRule="auto"/>
              <w:ind w:left="0" w:firstLine="426"/>
              <w:jc w:val="both"/>
              <w:rPr>
                <w:sz w:val="28"/>
                <w:szCs w:val="28"/>
              </w:rPr>
            </w:pPr>
            <w:r w:rsidRPr="00714BB0">
              <w:rPr>
                <w:sz w:val="28"/>
                <w:szCs w:val="28"/>
              </w:rPr>
              <w:t>2.4.2.</w:t>
            </w:r>
            <w:r w:rsidRPr="00714BB0">
              <w:rPr>
                <w:sz w:val="28"/>
                <w:szCs w:val="28"/>
              </w:rPr>
              <w:tab/>
            </w:r>
            <w:r w:rsidR="00122455" w:rsidRPr="00B302DD">
              <w:rPr>
                <w:sz w:val="28"/>
                <w:szCs w:val="28"/>
              </w:rPr>
              <w:t>Надбавка за почетное звание, отраслевой (ведомственный) знак отличия, наличие ученой степени устанавливается в следующих размерах от оклада:</w:t>
            </w:r>
          </w:p>
          <w:p w:rsidR="00122455" w:rsidRDefault="00122455" w:rsidP="00122455">
            <w:pPr>
              <w:pStyle w:val="a5"/>
              <w:widowControl/>
              <w:tabs>
                <w:tab w:val="left" w:pos="993"/>
              </w:tabs>
              <w:autoSpaceDE/>
              <w:autoSpaceDN/>
              <w:adjustRightInd/>
              <w:spacing w:line="360" w:lineRule="auto"/>
              <w:ind w:left="426"/>
              <w:jc w:val="both"/>
              <w:rPr>
                <w:sz w:val="28"/>
                <w:szCs w:val="28"/>
              </w:rPr>
            </w:pPr>
            <w:r w:rsidRPr="009D5E42">
              <w:rPr>
                <w:sz w:val="28"/>
                <w:szCs w:val="28"/>
              </w:rPr>
              <w:t>- за отраслевой (в</w:t>
            </w:r>
            <w:r>
              <w:rPr>
                <w:sz w:val="28"/>
                <w:szCs w:val="28"/>
              </w:rPr>
              <w:t>едомственный) знак отличия – 5%;</w:t>
            </w:r>
          </w:p>
          <w:p w:rsidR="00122455" w:rsidRPr="009D5E42" w:rsidRDefault="00122455" w:rsidP="00122455">
            <w:pPr>
              <w:pStyle w:val="a5"/>
              <w:widowControl/>
              <w:tabs>
                <w:tab w:val="left" w:pos="993"/>
              </w:tabs>
              <w:autoSpaceDE/>
              <w:autoSpaceDN/>
              <w:adjustRightInd/>
              <w:spacing w:line="360" w:lineRule="auto"/>
              <w:ind w:left="426"/>
              <w:jc w:val="both"/>
              <w:rPr>
                <w:sz w:val="28"/>
                <w:szCs w:val="28"/>
              </w:rPr>
            </w:pPr>
            <w:r w:rsidRPr="00B302DD">
              <w:rPr>
                <w:sz w:val="28"/>
                <w:szCs w:val="28"/>
              </w:rPr>
              <w:t>- за почетное звание – 10%;</w:t>
            </w:r>
          </w:p>
          <w:p w:rsidR="00122455" w:rsidRPr="00B302DD" w:rsidRDefault="00122455" w:rsidP="00122455">
            <w:pPr>
              <w:pStyle w:val="a5"/>
              <w:widowControl/>
              <w:tabs>
                <w:tab w:val="left" w:pos="993"/>
              </w:tabs>
              <w:autoSpaceDE/>
              <w:autoSpaceDN/>
              <w:adjustRightInd/>
              <w:spacing w:line="360" w:lineRule="auto"/>
              <w:ind w:left="426"/>
              <w:jc w:val="both"/>
              <w:rPr>
                <w:sz w:val="28"/>
                <w:szCs w:val="28"/>
              </w:rPr>
            </w:pPr>
            <w:r w:rsidRPr="00B302DD">
              <w:rPr>
                <w:sz w:val="28"/>
                <w:szCs w:val="28"/>
              </w:rPr>
              <w:t>- за ученую степень кандидата наук – 5%;</w:t>
            </w:r>
          </w:p>
          <w:p w:rsidR="00122455" w:rsidRPr="00B302DD" w:rsidRDefault="00122455" w:rsidP="00122455">
            <w:pPr>
              <w:pStyle w:val="a5"/>
              <w:widowControl/>
              <w:tabs>
                <w:tab w:val="left" w:pos="993"/>
              </w:tabs>
              <w:autoSpaceDE/>
              <w:autoSpaceDN/>
              <w:adjustRightInd/>
              <w:spacing w:line="360" w:lineRule="auto"/>
              <w:ind w:left="426"/>
              <w:jc w:val="both"/>
              <w:rPr>
                <w:sz w:val="28"/>
                <w:szCs w:val="28"/>
              </w:rPr>
            </w:pPr>
            <w:r w:rsidRPr="00B302DD">
              <w:rPr>
                <w:sz w:val="28"/>
                <w:szCs w:val="28"/>
              </w:rPr>
              <w:t>- за ученую степень доктора наук – 10%.</w:t>
            </w:r>
          </w:p>
          <w:p w:rsidR="00122455" w:rsidRDefault="00122455" w:rsidP="00122455">
            <w:pPr>
              <w:pStyle w:val="a5"/>
              <w:widowControl/>
              <w:tabs>
                <w:tab w:val="left" w:pos="993"/>
              </w:tabs>
              <w:autoSpaceDE/>
              <w:autoSpaceDN/>
              <w:adjustRightInd/>
              <w:spacing w:line="360" w:lineRule="auto"/>
              <w:ind w:left="0" w:firstLine="426"/>
              <w:jc w:val="both"/>
              <w:rPr>
                <w:sz w:val="28"/>
                <w:szCs w:val="28"/>
              </w:rPr>
            </w:pPr>
            <w:r w:rsidRPr="00B302DD">
              <w:rPr>
                <w:sz w:val="28"/>
                <w:szCs w:val="28"/>
              </w:rPr>
              <w:t>Надбавка к о</w:t>
            </w:r>
            <w:r w:rsidR="00B833DF">
              <w:rPr>
                <w:sz w:val="28"/>
                <w:szCs w:val="28"/>
              </w:rPr>
              <w:t>кладу за наличие</w:t>
            </w:r>
            <w:r w:rsidRPr="00B302DD">
              <w:rPr>
                <w:sz w:val="28"/>
                <w:szCs w:val="28"/>
              </w:rPr>
              <w:t xml:space="preserve"> почетного звания, ведомственного знака отличия</w:t>
            </w:r>
            <w:r>
              <w:rPr>
                <w:sz w:val="28"/>
                <w:szCs w:val="28"/>
              </w:rPr>
              <w:t>, ученой степени</w:t>
            </w:r>
            <w:r w:rsidRPr="00B302DD">
              <w:rPr>
                <w:sz w:val="28"/>
                <w:szCs w:val="28"/>
              </w:rPr>
              <w:t xml:space="preserve"> устанавливаются </w:t>
            </w:r>
            <w:r>
              <w:rPr>
                <w:sz w:val="28"/>
                <w:szCs w:val="28"/>
              </w:rPr>
              <w:t>при условии</w:t>
            </w:r>
            <w:r w:rsidRPr="00B302DD">
              <w:rPr>
                <w:sz w:val="28"/>
                <w:szCs w:val="28"/>
              </w:rPr>
              <w:t xml:space="preserve">, если трудовая деятельность работника осуществляется по специальности, связанной с </w:t>
            </w:r>
            <w:r>
              <w:rPr>
                <w:sz w:val="28"/>
                <w:szCs w:val="28"/>
              </w:rPr>
              <w:t xml:space="preserve">присвоением почетного звания, </w:t>
            </w:r>
            <w:r w:rsidRPr="00B302DD">
              <w:rPr>
                <w:sz w:val="28"/>
                <w:szCs w:val="28"/>
              </w:rPr>
              <w:t>отраслевого (ведомственного) знака отличия</w:t>
            </w:r>
            <w:r>
              <w:rPr>
                <w:sz w:val="28"/>
                <w:szCs w:val="28"/>
              </w:rPr>
              <w:t>, ученой степени</w:t>
            </w:r>
            <w:r w:rsidRPr="00B302DD">
              <w:rPr>
                <w:sz w:val="28"/>
                <w:szCs w:val="28"/>
              </w:rPr>
              <w:t>.</w:t>
            </w:r>
          </w:p>
          <w:p w:rsidR="00122455" w:rsidRDefault="00122455" w:rsidP="00122455">
            <w:pPr>
              <w:pStyle w:val="a5"/>
              <w:widowControl/>
              <w:tabs>
                <w:tab w:val="left" w:pos="993"/>
              </w:tabs>
              <w:autoSpaceDE/>
              <w:autoSpaceDN/>
              <w:adjustRightInd/>
              <w:spacing w:line="360" w:lineRule="auto"/>
              <w:ind w:left="0" w:firstLine="426"/>
              <w:jc w:val="both"/>
              <w:rPr>
                <w:sz w:val="28"/>
                <w:szCs w:val="28"/>
              </w:rPr>
            </w:pPr>
            <w:r w:rsidRPr="00B302DD">
              <w:rPr>
                <w:sz w:val="28"/>
                <w:szCs w:val="28"/>
              </w:rPr>
              <w:lastRenderedPageBreak/>
              <w:t>Надбавки к окладу за почетные звания</w:t>
            </w:r>
            <w:r>
              <w:rPr>
                <w:sz w:val="28"/>
                <w:szCs w:val="28"/>
              </w:rPr>
              <w:t>,</w:t>
            </w:r>
            <w:r w:rsidRPr="00B302DD">
              <w:rPr>
                <w:sz w:val="28"/>
                <w:szCs w:val="28"/>
              </w:rPr>
              <w:t xml:space="preserve"> </w:t>
            </w:r>
            <w:r>
              <w:rPr>
                <w:sz w:val="28"/>
                <w:szCs w:val="28"/>
              </w:rPr>
              <w:t>отраслевые (</w:t>
            </w:r>
            <w:r w:rsidRPr="00B302DD">
              <w:rPr>
                <w:sz w:val="28"/>
                <w:szCs w:val="28"/>
              </w:rPr>
              <w:t>ведомственные</w:t>
            </w:r>
            <w:r>
              <w:rPr>
                <w:sz w:val="28"/>
                <w:szCs w:val="28"/>
              </w:rPr>
              <w:t>)</w:t>
            </w:r>
            <w:r w:rsidRPr="00B302DD">
              <w:rPr>
                <w:sz w:val="28"/>
                <w:szCs w:val="28"/>
              </w:rPr>
              <w:t xml:space="preserve"> знаки</w:t>
            </w:r>
            <w:r>
              <w:rPr>
                <w:sz w:val="28"/>
                <w:szCs w:val="28"/>
              </w:rPr>
              <w:t>, ученую степень</w:t>
            </w:r>
            <w:r w:rsidRPr="00B302DD">
              <w:rPr>
                <w:sz w:val="28"/>
                <w:szCs w:val="28"/>
              </w:rPr>
              <w:t xml:space="preserve"> отличия применяются по основной работе </w:t>
            </w:r>
            <w:r>
              <w:rPr>
                <w:sz w:val="28"/>
                <w:szCs w:val="28"/>
              </w:rPr>
              <w:t xml:space="preserve">только </w:t>
            </w:r>
            <w:r w:rsidRPr="00B302DD">
              <w:rPr>
                <w:sz w:val="28"/>
                <w:szCs w:val="28"/>
              </w:rPr>
              <w:t>по одному из оснований.</w:t>
            </w:r>
          </w:p>
          <w:p w:rsidR="00122455" w:rsidRDefault="00122455" w:rsidP="00122455">
            <w:pPr>
              <w:pStyle w:val="a5"/>
              <w:widowControl/>
              <w:tabs>
                <w:tab w:val="left" w:pos="993"/>
              </w:tabs>
              <w:autoSpaceDE/>
              <w:autoSpaceDN/>
              <w:adjustRightInd/>
              <w:spacing w:line="360" w:lineRule="auto"/>
              <w:ind w:left="0" w:firstLine="426"/>
              <w:jc w:val="both"/>
              <w:rPr>
                <w:sz w:val="28"/>
                <w:szCs w:val="28"/>
              </w:rPr>
            </w:pPr>
            <w:r>
              <w:rPr>
                <w:sz w:val="28"/>
                <w:szCs w:val="28"/>
              </w:rPr>
              <w:t>При наличии у работника почетных званий,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714BB0" w:rsidRPr="00714BB0" w:rsidRDefault="00714BB0" w:rsidP="00714BB0">
            <w:pPr>
              <w:widowControl/>
              <w:numPr>
                <w:ilvl w:val="2"/>
                <w:numId w:val="4"/>
              </w:numPr>
              <w:shd w:val="clear" w:color="auto" w:fill="FFFFFF"/>
              <w:tabs>
                <w:tab w:val="left" w:pos="567"/>
              </w:tabs>
              <w:autoSpaceDE/>
              <w:autoSpaceDN/>
              <w:adjustRightInd/>
              <w:spacing w:line="360" w:lineRule="auto"/>
              <w:ind w:left="142" w:firstLine="568"/>
              <w:jc w:val="both"/>
              <w:rPr>
                <w:sz w:val="28"/>
                <w:szCs w:val="28"/>
              </w:rPr>
            </w:pPr>
            <w:r w:rsidRPr="00714BB0">
              <w:rPr>
                <w:sz w:val="28"/>
                <w:szCs w:val="28"/>
              </w:rPr>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14BB0" w:rsidRPr="00714BB0" w:rsidRDefault="00714BB0" w:rsidP="00714BB0">
            <w:pPr>
              <w:widowControl/>
              <w:shd w:val="clear" w:color="auto" w:fill="FFFFFF"/>
              <w:spacing w:line="360" w:lineRule="auto"/>
              <w:ind w:left="142" w:firstLine="568"/>
              <w:jc w:val="both"/>
              <w:rPr>
                <w:sz w:val="28"/>
                <w:szCs w:val="28"/>
              </w:rPr>
            </w:pPr>
            <w:r w:rsidRPr="00714BB0">
              <w:rPr>
                <w:sz w:val="28"/>
                <w:szCs w:val="28"/>
              </w:rPr>
              <w:t>Размер надбавки за интенсивность труда устанавливается в размере до 100% к окладу.</w:t>
            </w:r>
          </w:p>
          <w:p w:rsidR="00714BB0" w:rsidRPr="00714BB0" w:rsidRDefault="00714BB0" w:rsidP="00714BB0">
            <w:pPr>
              <w:widowControl/>
              <w:numPr>
                <w:ilvl w:val="2"/>
                <w:numId w:val="4"/>
              </w:numPr>
              <w:shd w:val="clear" w:color="auto" w:fill="FFFFFF"/>
              <w:autoSpaceDE/>
              <w:autoSpaceDN/>
              <w:adjustRightInd/>
              <w:spacing w:line="360" w:lineRule="auto"/>
              <w:ind w:left="0" w:firstLine="568"/>
              <w:jc w:val="both"/>
              <w:rPr>
                <w:sz w:val="28"/>
                <w:szCs w:val="28"/>
              </w:rPr>
            </w:pPr>
            <w:r w:rsidRPr="00714BB0">
              <w:rPr>
                <w:sz w:val="28"/>
                <w:szCs w:val="28"/>
              </w:rPr>
              <w:t xml:space="preserve">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w:t>
            </w:r>
            <w:r w:rsidRPr="00714BB0">
              <w:rPr>
                <w:sz w:val="28"/>
                <w:szCs w:val="28"/>
              </w:rPr>
              <w:lastRenderedPageBreak/>
              <w:t>структуры фонда оплаты труда, при условии сохранения объема должностных обязанностей работника и выполнения им работ той же квалификации.</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 xml:space="preserve">Персональная доплата устанавливается в абсолютном размере </w:t>
            </w:r>
            <w:proofErr w:type="gramStart"/>
            <w:r w:rsidRPr="00714BB0">
              <w:rPr>
                <w:sz w:val="28"/>
                <w:szCs w:val="28"/>
              </w:rPr>
              <w:t>в  рублях</w:t>
            </w:r>
            <w:proofErr w:type="gramEnd"/>
            <w:r w:rsidRPr="00714BB0">
              <w:rPr>
                <w:sz w:val="28"/>
                <w:szCs w:val="28"/>
              </w:rPr>
              <w:t>.</w:t>
            </w:r>
          </w:p>
          <w:p w:rsidR="00714BB0" w:rsidRPr="00714BB0" w:rsidRDefault="00714BB0" w:rsidP="00714BB0">
            <w:pPr>
              <w:widowControl/>
              <w:numPr>
                <w:ilvl w:val="1"/>
                <w:numId w:val="4"/>
              </w:numPr>
              <w:shd w:val="clear" w:color="auto" w:fill="FFFFFF"/>
              <w:tabs>
                <w:tab w:val="left" w:pos="993"/>
              </w:tabs>
              <w:autoSpaceDE/>
              <w:autoSpaceDN/>
              <w:adjustRightInd/>
              <w:spacing w:line="360" w:lineRule="auto"/>
              <w:ind w:left="0" w:firstLine="567"/>
              <w:jc w:val="both"/>
              <w:rPr>
                <w:sz w:val="28"/>
                <w:szCs w:val="28"/>
              </w:rPr>
            </w:pPr>
            <w:r w:rsidRPr="00714BB0">
              <w:rPr>
                <w:sz w:val="28"/>
                <w:szCs w:val="28"/>
              </w:rPr>
              <w:t xml:space="preserve"> В целях поощрения работников за достигнутые успехи, профессионализм и личный вклад в работу коллектива, мотивации работников к более качественному выполнению своих должностных обязанностей осуществляется премирование работников, предусмотренное Положением о премировании, действующем в учреждении.</w:t>
            </w:r>
          </w:p>
          <w:p w:rsidR="00714BB0" w:rsidRPr="00714BB0" w:rsidRDefault="00714BB0" w:rsidP="00714BB0">
            <w:pPr>
              <w:widowControl/>
              <w:numPr>
                <w:ilvl w:val="1"/>
                <w:numId w:val="4"/>
              </w:numPr>
              <w:shd w:val="clear" w:color="auto" w:fill="FFFFFF"/>
              <w:tabs>
                <w:tab w:val="left" w:pos="993"/>
              </w:tabs>
              <w:autoSpaceDE/>
              <w:autoSpaceDN/>
              <w:adjustRightInd/>
              <w:spacing w:line="360" w:lineRule="auto"/>
              <w:ind w:left="0" w:firstLine="567"/>
              <w:jc w:val="both"/>
              <w:rPr>
                <w:sz w:val="28"/>
                <w:szCs w:val="28"/>
              </w:rPr>
            </w:pPr>
            <w:r w:rsidRPr="00714BB0">
              <w:rPr>
                <w:sz w:val="28"/>
                <w:szCs w:val="28"/>
              </w:rPr>
              <w:t xml:space="preserve"> 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 пределах фонда оплаты труда. </w:t>
            </w:r>
          </w:p>
          <w:p w:rsidR="00714BB0" w:rsidRPr="00714BB0" w:rsidRDefault="00714BB0" w:rsidP="00714BB0">
            <w:pPr>
              <w:widowControl/>
              <w:shd w:val="clear" w:color="auto" w:fill="FFFFFF"/>
              <w:spacing w:line="360" w:lineRule="auto"/>
              <w:ind w:firstLine="567"/>
              <w:jc w:val="both"/>
              <w:rPr>
                <w:sz w:val="28"/>
                <w:szCs w:val="28"/>
              </w:rPr>
            </w:pPr>
            <w:r w:rsidRPr="00714BB0">
              <w:rPr>
                <w:sz w:val="28"/>
                <w:szCs w:val="28"/>
              </w:rPr>
              <w:t>2.7. 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w:t>
            </w:r>
          </w:p>
          <w:p w:rsidR="00714BB0" w:rsidRPr="00714BB0" w:rsidRDefault="00714BB0" w:rsidP="00714BB0">
            <w:pPr>
              <w:widowControl/>
              <w:spacing w:line="360" w:lineRule="auto"/>
              <w:ind w:firstLine="568"/>
              <w:jc w:val="both"/>
              <w:rPr>
                <w:sz w:val="28"/>
                <w:szCs w:val="28"/>
              </w:rPr>
            </w:pPr>
            <w:r w:rsidRPr="00714BB0">
              <w:rPr>
                <w:sz w:val="28"/>
                <w:szCs w:val="28"/>
              </w:rPr>
              <w:lastRenderedPageBreak/>
              <w:t>2.8.  С учетом условий труда работникам культуры МКУ «ЛРУК» устанавливаются выплаты компенсационного характера, предусмотренные разделом 5 приложения 1 настоящего постановления.</w:t>
            </w: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tbl>
            <w:tblPr>
              <w:tblW w:w="0" w:type="auto"/>
              <w:tblLayout w:type="fixed"/>
              <w:tblLook w:val="04A0" w:firstRow="1" w:lastRow="0" w:firstColumn="1" w:lastColumn="0" w:noHBand="0" w:noVBand="1"/>
            </w:tblPr>
            <w:tblGrid>
              <w:gridCol w:w="4785"/>
              <w:gridCol w:w="4786"/>
            </w:tblGrid>
            <w:tr w:rsidR="00714BB0" w:rsidRPr="00714BB0" w:rsidTr="00714BB0">
              <w:tc>
                <w:tcPr>
                  <w:tcW w:w="4785" w:type="dxa"/>
                  <w:shd w:val="clear" w:color="auto" w:fill="auto"/>
                </w:tcPr>
                <w:p w:rsidR="00714BB0" w:rsidRPr="00714BB0" w:rsidRDefault="00714BB0" w:rsidP="00714BB0">
                  <w:pPr>
                    <w:widowControl/>
                    <w:tabs>
                      <w:tab w:val="left" w:pos="3880"/>
                    </w:tabs>
                    <w:rPr>
                      <w:b/>
                      <w:sz w:val="28"/>
                      <w:szCs w:val="28"/>
                    </w:rPr>
                  </w:pPr>
                  <w:r w:rsidRPr="00714BB0">
                    <w:rPr>
                      <w:b/>
                      <w:sz w:val="28"/>
                      <w:szCs w:val="28"/>
                    </w:rPr>
                    <w:t xml:space="preserve">Начальник управления </w:t>
                  </w:r>
                </w:p>
                <w:p w:rsidR="00714BB0" w:rsidRPr="00714BB0" w:rsidRDefault="00714BB0" w:rsidP="00714BB0">
                  <w:pPr>
                    <w:widowControl/>
                    <w:tabs>
                      <w:tab w:val="left" w:pos="3880"/>
                    </w:tabs>
                    <w:rPr>
                      <w:b/>
                      <w:sz w:val="28"/>
                      <w:szCs w:val="28"/>
                    </w:rPr>
                  </w:pPr>
                  <w:r w:rsidRPr="00714BB0">
                    <w:rPr>
                      <w:b/>
                      <w:sz w:val="28"/>
                      <w:szCs w:val="28"/>
                    </w:rPr>
                    <w:t xml:space="preserve">инвестиционной и экономической политики       </w:t>
                  </w:r>
                  <w:r w:rsidRPr="00714BB0">
                    <w:rPr>
                      <w:b/>
                      <w:sz w:val="28"/>
                      <w:szCs w:val="28"/>
                    </w:rPr>
                    <w:tab/>
                  </w:r>
                </w:p>
              </w:tc>
              <w:tc>
                <w:tcPr>
                  <w:tcW w:w="4786" w:type="dxa"/>
                  <w:shd w:val="clear" w:color="auto" w:fill="auto"/>
                </w:tcPr>
                <w:p w:rsidR="00714BB0" w:rsidRPr="00714BB0" w:rsidRDefault="00714BB0" w:rsidP="009A7E25">
                  <w:pPr>
                    <w:widowControl/>
                    <w:rPr>
                      <w:b/>
                      <w:sz w:val="28"/>
                      <w:szCs w:val="28"/>
                    </w:rPr>
                  </w:pPr>
                  <w:r w:rsidRPr="00714BB0">
                    <w:rPr>
                      <w:b/>
                      <w:sz w:val="28"/>
                      <w:szCs w:val="28"/>
                    </w:rPr>
                    <w:t xml:space="preserve">     </w:t>
                  </w:r>
                  <w:r w:rsidR="009A7E25">
                    <w:rPr>
                      <w:b/>
                      <w:sz w:val="28"/>
                      <w:szCs w:val="28"/>
                    </w:rPr>
                    <w:t xml:space="preserve">                      </w:t>
                  </w:r>
                  <w:r w:rsidRPr="00714BB0">
                    <w:rPr>
                      <w:b/>
                      <w:sz w:val="28"/>
                      <w:szCs w:val="28"/>
                    </w:rPr>
                    <w:t xml:space="preserve">   </w:t>
                  </w:r>
                  <w:r w:rsidR="009A7E25">
                    <w:rPr>
                      <w:b/>
                      <w:sz w:val="28"/>
                      <w:szCs w:val="28"/>
                    </w:rPr>
                    <w:t xml:space="preserve">     </w:t>
                  </w:r>
                  <w:r w:rsidRPr="00714BB0">
                    <w:rPr>
                      <w:b/>
                      <w:sz w:val="28"/>
                      <w:szCs w:val="28"/>
                    </w:rPr>
                    <w:t xml:space="preserve"> </w:t>
                  </w:r>
                  <w:proofErr w:type="spellStart"/>
                  <w:r w:rsidR="009A7E25">
                    <w:rPr>
                      <w:b/>
                      <w:sz w:val="28"/>
                      <w:szCs w:val="28"/>
                    </w:rPr>
                    <w:t>Р.П.Никонова</w:t>
                  </w:r>
                  <w:proofErr w:type="spellEnd"/>
                  <w:r w:rsidRPr="00714BB0">
                    <w:rPr>
                      <w:b/>
                      <w:sz w:val="28"/>
                      <w:szCs w:val="28"/>
                    </w:rPr>
                    <w:t xml:space="preserve">                        </w:t>
                  </w:r>
                </w:p>
              </w:tc>
            </w:tr>
          </w:tbl>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Pr="00714BB0" w:rsidRDefault="00714BB0" w:rsidP="00714BB0">
            <w:pPr>
              <w:widowControl/>
              <w:spacing w:line="360" w:lineRule="auto"/>
              <w:jc w:val="both"/>
              <w:rPr>
                <w:bCs/>
                <w:sz w:val="28"/>
                <w:szCs w:val="28"/>
              </w:rPr>
            </w:pPr>
          </w:p>
          <w:p w:rsidR="00714BB0" w:rsidRDefault="00714BB0" w:rsidP="00714BB0">
            <w:pPr>
              <w:widowControl/>
              <w:spacing w:line="360" w:lineRule="auto"/>
              <w:jc w:val="both"/>
              <w:rPr>
                <w:bCs/>
                <w:sz w:val="28"/>
                <w:szCs w:val="28"/>
              </w:rPr>
            </w:pPr>
          </w:p>
          <w:p w:rsidR="00810414" w:rsidRDefault="00810414" w:rsidP="00714BB0">
            <w:pPr>
              <w:widowControl/>
              <w:spacing w:line="360" w:lineRule="auto"/>
              <w:jc w:val="both"/>
              <w:rPr>
                <w:bCs/>
                <w:sz w:val="28"/>
                <w:szCs w:val="28"/>
              </w:rPr>
            </w:pPr>
          </w:p>
          <w:p w:rsidR="00810414" w:rsidRDefault="00810414" w:rsidP="00714BB0">
            <w:pPr>
              <w:widowControl/>
              <w:spacing w:line="360" w:lineRule="auto"/>
              <w:jc w:val="both"/>
              <w:rPr>
                <w:bCs/>
                <w:sz w:val="28"/>
                <w:szCs w:val="28"/>
              </w:rPr>
            </w:pPr>
          </w:p>
          <w:p w:rsidR="00810414" w:rsidRDefault="00810414" w:rsidP="00714BB0">
            <w:pPr>
              <w:widowControl/>
              <w:spacing w:line="360" w:lineRule="auto"/>
              <w:jc w:val="both"/>
              <w:rPr>
                <w:bCs/>
                <w:sz w:val="28"/>
                <w:szCs w:val="28"/>
              </w:rPr>
            </w:pPr>
          </w:p>
          <w:p w:rsidR="00467DE1" w:rsidRDefault="00467DE1" w:rsidP="00714BB0">
            <w:pPr>
              <w:widowControl/>
              <w:spacing w:line="360" w:lineRule="auto"/>
              <w:jc w:val="both"/>
              <w:rPr>
                <w:bCs/>
                <w:sz w:val="28"/>
                <w:szCs w:val="28"/>
              </w:rPr>
            </w:pPr>
          </w:p>
          <w:p w:rsidR="006E40F0" w:rsidRPr="00714BB0" w:rsidRDefault="006E40F0" w:rsidP="00714BB0">
            <w:pPr>
              <w:widowControl/>
              <w:spacing w:line="360" w:lineRule="auto"/>
              <w:jc w:val="both"/>
              <w:rPr>
                <w:bCs/>
                <w:sz w:val="28"/>
                <w:szCs w:val="28"/>
              </w:rPr>
            </w:pPr>
          </w:p>
          <w:p w:rsidR="00714BB0" w:rsidRPr="00714BB0" w:rsidRDefault="00714BB0" w:rsidP="00714BB0">
            <w:pPr>
              <w:widowControl/>
              <w:rPr>
                <w:sz w:val="28"/>
                <w:szCs w:val="28"/>
              </w:rPr>
            </w:pPr>
            <w:r w:rsidRPr="00714BB0">
              <w:rPr>
                <w:sz w:val="28"/>
                <w:szCs w:val="28"/>
              </w:rPr>
              <w:t xml:space="preserve">                                                                              Приложение 4 </w:t>
            </w:r>
          </w:p>
          <w:p w:rsidR="00714BB0" w:rsidRPr="00714BB0" w:rsidRDefault="00714BB0" w:rsidP="00714BB0">
            <w:pPr>
              <w:widowControl/>
              <w:rPr>
                <w:sz w:val="28"/>
                <w:szCs w:val="28"/>
              </w:rPr>
            </w:pPr>
            <w:r w:rsidRPr="00714BB0">
              <w:rPr>
                <w:sz w:val="28"/>
                <w:szCs w:val="28"/>
              </w:rPr>
              <w:t xml:space="preserve">                                                                              к постановлению главы</w:t>
            </w:r>
          </w:p>
          <w:p w:rsidR="00714BB0" w:rsidRPr="00714BB0" w:rsidRDefault="00714BB0" w:rsidP="00714BB0">
            <w:pPr>
              <w:widowControl/>
              <w:rPr>
                <w:sz w:val="28"/>
                <w:szCs w:val="28"/>
              </w:rPr>
            </w:pPr>
            <w:r w:rsidRPr="00714BB0">
              <w:rPr>
                <w:sz w:val="28"/>
                <w:szCs w:val="28"/>
              </w:rPr>
              <w:t xml:space="preserve">                                                                              от </w:t>
            </w:r>
            <w:proofErr w:type="gramStart"/>
            <w:r w:rsidRPr="00714BB0">
              <w:rPr>
                <w:sz w:val="28"/>
                <w:szCs w:val="28"/>
              </w:rPr>
              <w:t>« _</w:t>
            </w:r>
            <w:proofErr w:type="gramEnd"/>
            <w:r w:rsidRPr="00714BB0">
              <w:rPr>
                <w:sz w:val="28"/>
                <w:szCs w:val="28"/>
              </w:rPr>
              <w:t>_» _______ 20</w:t>
            </w:r>
            <w:r w:rsidR="00810414">
              <w:rPr>
                <w:sz w:val="28"/>
                <w:szCs w:val="28"/>
              </w:rPr>
              <w:t>20</w:t>
            </w:r>
            <w:r w:rsidRPr="00714BB0">
              <w:rPr>
                <w:sz w:val="28"/>
                <w:szCs w:val="28"/>
              </w:rPr>
              <w:t xml:space="preserve"> г.</w:t>
            </w:r>
          </w:p>
          <w:p w:rsidR="00714BB0" w:rsidRPr="00714BB0" w:rsidRDefault="00714BB0" w:rsidP="00714BB0">
            <w:pPr>
              <w:widowControl/>
              <w:rPr>
                <w:sz w:val="28"/>
                <w:szCs w:val="28"/>
              </w:rPr>
            </w:pPr>
            <w:r w:rsidRPr="00714BB0">
              <w:rPr>
                <w:sz w:val="28"/>
                <w:szCs w:val="28"/>
              </w:rPr>
              <w:t xml:space="preserve">                                                                              №___________________                                  </w:t>
            </w:r>
          </w:p>
          <w:p w:rsidR="00714BB0" w:rsidRPr="00714BB0" w:rsidRDefault="00714BB0" w:rsidP="00714BB0">
            <w:pPr>
              <w:widowControl/>
              <w:shd w:val="clear" w:color="auto" w:fill="FFFFFF"/>
              <w:autoSpaceDE/>
              <w:autoSpaceDN/>
              <w:adjustRightInd/>
              <w:spacing w:before="375" w:after="225"/>
              <w:contextualSpacing/>
              <w:jc w:val="center"/>
              <w:textAlignment w:val="baseline"/>
              <w:outlineLvl w:val="1"/>
              <w:rPr>
                <w:b/>
                <w:spacing w:val="2"/>
                <w:sz w:val="24"/>
                <w:szCs w:val="28"/>
              </w:rPr>
            </w:pPr>
          </w:p>
          <w:p w:rsidR="00714BB0" w:rsidRPr="00714BB0" w:rsidRDefault="00714BB0" w:rsidP="00714BB0">
            <w:pPr>
              <w:widowControl/>
              <w:jc w:val="center"/>
              <w:rPr>
                <w:b/>
                <w:bCs/>
                <w:sz w:val="28"/>
                <w:szCs w:val="28"/>
              </w:rPr>
            </w:pPr>
            <w:r w:rsidRPr="00714BB0">
              <w:rPr>
                <w:b/>
                <w:bCs/>
                <w:sz w:val="28"/>
                <w:szCs w:val="28"/>
              </w:rPr>
              <w:t xml:space="preserve">ПОЛОЖЕНИЕ </w:t>
            </w:r>
          </w:p>
          <w:p w:rsidR="00714BB0" w:rsidRPr="00714BB0" w:rsidRDefault="00714BB0" w:rsidP="00714BB0">
            <w:pPr>
              <w:widowControl/>
              <w:jc w:val="center"/>
              <w:rPr>
                <w:b/>
                <w:bCs/>
                <w:sz w:val="28"/>
                <w:szCs w:val="28"/>
              </w:rPr>
            </w:pPr>
            <w:r w:rsidRPr="00714BB0">
              <w:rPr>
                <w:b/>
                <w:bCs/>
                <w:sz w:val="28"/>
                <w:szCs w:val="28"/>
              </w:rPr>
              <w:t xml:space="preserve">об оплате труда работников физической культуры и спорта МКУ «Комитет по физической культуре и спорту» </w:t>
            </w:r>
          </w:p>
          <w:p w:rsidR="00714BB0" w:rsidRPr="00714BB0" w:rsidRDefault="00714BB0" w:rsidP="00714BB0">
            <w:pPr>
              <w:widowControl/>
              <w:jc w:val="center"/>
              <w:rPr>
                <w:b/>
                <w:bCs/>
                <w:sz w:val="28"/>
                <w:szCs w:val="28"/>
              </w:rPr>
            </w:pPr>
            <w:r w:rsidRPr="00714BB0">
              <w:rPr>
                <w:b/>
                <w:bCs/>
                <w:sz w:val="28"/>
                <w:szCs w:val="28"/>
              </w:rPr>
              <w:t>МО «Ленский район» Республики Саха (Якутия)</w:t>
            </w:r>
          </w:p>
          <w:p w:rsidR="00714BB0" w:rsidRPr="00714BB0" w:rsidRDefault="00714BB0" w:rsidP="00714BB0">
            <w:pPr>
              <w:widowControl/>
              <w:ind w:left="720"/>
              <w:outlineLvl w:val="1"/>
              <w:rPr>
                <w:b/>
                <w:bCs/>
                <w:sz w:val="28"/>
                <w:szCs w:val="28"/>
              </w:rPr>
            </w:pPr>
          </w:p>
          <w:p w:rsidR="00714BB0" w:rsidRPr="00714BB0" w:rsidRDefault="00714BB0" w:rsidP="00714BB0">
            <w:pPr>
              <w:widowControl/>
              <w:ind w:left="720"/>
              <w:jc w:val="center"/>
              <w:outlineLvl w:val="1"/>
              <w:rPr>
                <w:b/>
                <w:bCs/>
                <w:sz w:val="28"/>
                <w:szCs w:val="28"/>
              </w:rPr>
            </w:pPr>
            <w:r w:rsidRPr="00714BB0">
              <w:rPr>
                <w:b/>
                <w:bCs/>
                <w:sz w:val="28"/>
                <w:szCs w:val="28"/>
              </w:rPr>
              <w:t>1.Общие положения</w:t>
            </w:r>
          </w:p>
          <w:p w:rsidR="00714BB0" w:rsidRPr="00714BB0" w:rsidRDefault="00714BB0" w:rsidP="00714BB0">
            <w:pPr>
              <w:widowControl/>
              <w:shd w:val="clear" w:color="auto" w:fill="FFFFFF"/>
              <w:ind w:left="720"/>
              <w:jc w:val="center"/>
              <w:outlineLvl w:val="1"/>
              <w:rPr>
                <w:b/>
                <w:bCs/>
                <w:sz w:val="28"/>
                <w:szCs w:val="28"/>
              </w:rPr>
            </w:pPr>
          </w:p>
          <w:p w:rsidR="00714BB0" w:rsidRPr="00714BB0" w:rsidRDefault="00714BB0" w:rsidP="00810414">
            <w:pPr>
              <w:widowControl/>
              <w:numPr>
                <w:ilvl w:val="1"/>
                <w:numId w:val="21"/>
              </w:numPr>
              <w:shd w:val="clear" w:color="auto" w:fill="FFFFFF"/>
              <w:tabs>
                <w:tab w:val="left" w:pos="993"/>
              </w:tabs>
              <w:autoSpaceDE/>
              <w:autoSpaceDN/>
              <w:adjustRightInd/>
              <w:spacing w:line="360" w:lineRule="auto"/>
              <w:ind w:left="-105" w:firstLine="567"/>
              <w:jc w:val="both"/>
              <w:outlineLvl w:val="1"/>
              <w:rPr>
                <w:bCs/>
                <w:sz w:val="28"/>
                <w:szCs w:val="28"/>
              </w:rPr>
            </w:pPr>
            <w:r w:rsidRPr="00714BB0">
              <w:rPr>
                <w:bCs/>
                <w:sz w:val="28"/>
                <w:szCs w:val="28"/>
              </w:rPr>
              <w:t>Настоящее Положение об оплате труда (далее Положение) регулирует правоотношения, связанные с оплатой труда работников</w:t>
            </w:r>
            <w:r w:rsidRPr="00714BB0">
              <w:rPr>
                <w:b/>
                <w:bCs/>
                <w:sz w:val="28"/>
                <w:szCs w:val="28"/>
              </w:rPr>
              <w:t xml:space="preserve"> </w:t>
            </w:r>
            <w:r w:rsidRPr="00714BB0">
              <w:rPr>
                <w:bCs/>
                <w:sz w:val="28"/>
                <w:szCs w:val="28"/>
              </w:rPr>
              <w:t>физической культуры и спорта муниципальных учреждений МО «Ленский район».</w:t>
            </w:r>
          </w:p>
          <w:p w:rsidR="00714BB0" w:rsidRPr="00714BB0" w:rsidRDefault="00714BB0" w:rsidP="00810414">
            <w:pPr>
              <w:widowControl/>
              <w:numPr>
                <w:ilvl w:val="1"/>
                <w:numId w:val="21"/>
              </w:numPr>
              <w:shd w:val="clear" w:color="auto" w:fill="FFFFFF"/>
              <w:tabs>
                <w:tab w:val="left" w:pos="516"/>
                <w:tab w:val="left" w:pos="915"/>
                <w:tab w:val="left" w:pos="1065"/>
              </w:tabs>
              <w:autoSpaceDE/>
              <w:autoSpaceDN/>
              <w:adjustRightInd/>
              <w:spacing w:line="360" w:lineRule="auto"/>
              <w:ind w:left="-105" w:firstLine="567"/>
              <w:jc w:val="both"/>
              <w:rPr>
                <w:sz w:val="28"/>
                <w:szCs w:val="28"/>
              </w:rPr>
            </w:pPr>
            <w:r w:rsidRPr="00714BB0">
              <w:rPr>
                <w:sz w:val="28"/>
                <w:szCs w:val="28"/>
              </w:rPr>
              <w:t xml:space="preserve"> Настоящее Положение разработано в соответствии с нормативными правовыми актами:</w:t>
            </w:r>
          </w:p>
          <w:p w:rsidR="00714BB0" w:rsidRPr="00714BB0" w:rsidRDefault="00714BB0" w:rsidP="00714BB0">
            <w:pPr>
              <w:widowControl/>
              <w:shd w:val="clear" w:color="auto" w:fill="FFFFFF"/>
              <w:spacing w:line="360" w:lineRule="auto"/>
              <w:ind w:firstLine="539"/>
              <w:jc w:val="both"/>
              <w:rPr>
                <w:sz w:val="28"/>
                <w:szCs w:val="28"/>
              </w:rPr>
            </w:pPr>
            <w:r w:rsidRPr="00714BB0">
              <w:rPr>
                <w:sz w:val="28"/>
                <w:szCs w:val="28"/>
              </w:rPr>
              <w:t>- трудовым кодексом Российской Федерации;</w:t>
            </w:r>
          </w:p>
          <w:p w:rsidR="00714BB0" w:rsidRPr="00714BB0" w:rsidRDefault="00714BB0" w:rsidP="00714BB0">
            <w:pPr>
              <w:widowControl/>
              <w:shd w:val="clear" w:color="auto" w:fill="FFFFFF"/>
              <w:autoSpaceDE/>
              <w:autoSpaceDN/>
              <w:adjustRightInd/>
              <w:spacing w:line="360" w:lineRule="auto"/>
              <w:ind w:firstLine="567"/>
              <w:jc w:val="both"/>
              <w:rPr>
                <w:sz w:val="28"/>
                <w:szCs w:val="28"/>
              </w:rPr>
            </w:pPr>
            <w:r w:rsidRPr="00714BB0">
              <w:rPr>
                <w:sz w:val="28"/>
                <w:szCs w:val="28"/>
              </w:rPr>
              <w:t>- постановлением Правительства Республики Саха (Якутия) от 28 августа 2017 г. № 290 «О порядке формирования фонда оплаты труда работников учреждений, финансируемых из государственного бюджета Республики Саха (Якутия)»;</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 xml:space="preserve">- приказом Минтруда Республики Саха (Якутия) от 09.11.2017 № 1424-ОД «Об утверждении Рекомендаций по разработке государственными органами Положений об оплате труда работников подведомственных государственных учреждений»; </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 xml:space="preserve">- приказом Министерства спорта Республики Саха (Якутия) от </w:t>
            </w:r>
            <w:r w:rsidR="00FE3D41">
              <w:rPr>
                <w:sz w:val="28"/>
                <w:szCs w:val="28"/>
              </w:rPr>
              <w:t>18.12.2020 г.</w:t>
            </w:r>
            <w:r w:rsidRPr="00714BB0">
              <w:rPr>
                <w:sz w:val="28"/>
                <w:szCs w:val="28"/>
              </w:rPr>
              <w:t xml:space="preserve"> № </w:t>
            </w:r>
            <w:r w:rsidR="00FE3D41">
              <w:rPr>
                <w:sz w:val="28"/>
                <w:szCs w:val="28"/>
              </w:rPr>
              <w:t>383</w:t>
            </w:r>
            <w:r w:rsidRPr="00714BB0">
              <w:rPr>
                <w:sz w:val="28"/>
                <w:szCs w:val="28"/>
              </w:rPr>
              <w:t>-ОД «</w:t>
            </w:r>
            <w:r w:rsidR="00FE3D41">
              <w:rPr>
                <w:sz w:val="28"/>
                <w:szCs w:val="28"/>
              </w:rPr>
              <w:t>О внесении изменений в Положение</w:t>
            </w:r>
            <w:r w:rsidRPr="00714BB0">
              <w:rPr>
                <w:sz w:val="28"/>
                <w:szCs w:val="28"/>
              </w:rPr>
              <w:t xml:space="preserve"> об оплате труда работников учреждений, подведомственных Министерству по физической культуре и спорту Республики Саха (Якутия)</w:t>
            </w:r>
            <w:r w:rsidR="00FE3D41">
              <w:rPr>
                <w:sz w:val="28"/>
                <w:szCs w:val="28"/>
              </w:rPr>
              <w:t>, утвержденное приказом Министерства по физической культуре и спорту Республики Саха (Якутия) от 28 февраля 2019 года № 67-ОД</w:t>
            </w:r>
            <w:r w:rsidRPr="00714BB0">
              <w:rPr>
                <w:sz w:val="28"/>
                <w:szCs w:val="28"/>
              </w:rPr>
              <w:t>».</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lastRenderedPageBreak/>
              <w:t>1.3. Настоящее Положение разработано в целях определения методики ф</w:t>
            </w:r>
            <w:r w:rsidR="00B833DF">
              <w:rPr>
                <w:sz w:val="28"/>
                <w:szCs w:val="28"/>
              </w:rPr>
              <w:t xml:space="preserve">ормирования фонда оплаты труда </w:t>
            </w:r>
            <w:r w:rsidRPr="00714BB0">
              <w:rPr>
                <w:sz w:val="28"/>
                <w:szCs w:val="28"/>
              </w:rPr>
              <w:t>работников физической культуры и спорта муниципальных учреждений МО «Ленский район».</w:t>
            </w:r>
          </w:p>
          <w:p w:rsidR="00714BB0" w:rsidRPr="00714BB0" w:rsidRDefault="00714BB0" w:rsidP="00714BB0">
            <w:pPr>
              <w:widowControl/>
              <w:autoSpaceDE/>
              <w:autoSpaceDN/>
              <w:adjustRightInd/>
              <w:spacing w:line="360" w:lineRule="auto"/>
              <w:ind w:firstLine="567"/>
              <w:jc w:val="both"/>
              <w:rPr>
                <w:sz w:val="28"/>
                <w:szCs w:val="28"/>
              </w:rPr>
            </w:pPr>
            <w:r w:rsidRPr="00714BB0">
              <w:rPr>
                <w:sz w:val="28"/>
                <w:szCs w:val="28"/>
              </w:rPr>
              <w:t>1.4. Настоящее Положение включает в себя:</w:t>
            </w:r>
          </w:p>
          <w:p w:rsidR="00714BB0" w:rsidRPr="00714BB0" w:rsidRDefault="00714BB0" w:rsidP="00714BB0">
            <w:pPr>
              <w:widowControl/>
              <w:spacing w:line="360" w:lineRule="auto"/>
              <w:ind w:firstLine="539"/>
              <w:jc w:val="both"/>
              <w:rPr>
                <w:sz w:val="28"/>
                <w:szCs w:val="28"/>
              </w:rPr>
            </w:pPr>
            <w:r w:rsidRPr="00714BB0">
              <w:rPr>
                <w:sz w:val="28"/>
                <w:szCs w:val="28"/>
              </w:rPr>
              <w:t>- размеры должностных окладов по профессиональным квалификационным группам (далее - ПКГ);</w:t>
            </w:r>
          </w:p>
          <w:p w:rsidR="00714BB0" w:rsidRPr="00714BB0" w:rsidRDefault="00714BB0" w:rsidP="00714BB0">
            <w:pPr>
              <w:widowControl/>
              <w:spacing w:line="360" w:lineRule="auto"/>
              <w:ind w:firstLine="539"/>
              <w:jc w:val="both"/>
              <w:rPr>
                <w:sz w:val="28"/>
                <w:szCs w:val="28"/>
              </w:rPr>
            </w:pPr>
            <w:r w:rsidRPr="00714BB0">
              <w:rPr>
                <w:sz w:val="28"/>
                <w:szCs w:val="28"/>
              </w:rPr>
              <w:t>- наименование, условия осуществления и размеры выплат компенсационного характера и стимулирующего характера;</w:t>
            </w:r>
          </w:p>
          <w:p w:rsidR="00714BB0" w:rsidRPr="00714BB0" w:rsidRDefault="00714BB0" w:rsidP="00714BB0">
            <w:pPr>
              <w:widowControl/>
              <w:spacing w:line="360" w:lineRule="auto"/>
              <w:ind w:firstLine="539"/>
              <w:jc w:val="both"/>
              <w:rPr>
                <w:sz w:val="28"/>
                <w:szCs w:val="28"/>
              </w:rPr>
            </w:pPr>
            <w:r w:rsidRPr="00714BB0">
              <w:rPr>
                <w:sz w:val="28"/>
                <w:szCs w:val="28"/>
              </w:rPr>
              <w:t>- другие условия оплаты труда.</w:t>
            </w:r>
          </w:p>
          <w:p w:rsidR="00714BB0" w:rsidRPr="00714BB0" w:rsidRDefault="00714BB0" w:rsidP="00714BB0">
            <w:pPr>
              <w:widowControl/>
              <w:spacing w:line="360" w:lineRule="auto"/>
              <w:ind w:firstLine="539"/>
              <w:jc w:val="both"/>
              <w:rPr>
                <w:sz w:val="28"/>
                <w:szCs w:val="28"/>
              </w:rPr>
            </w:pPr>
            <w:r w:rsidRPr="00714BB0">
              <w:rPr>
                <w:sz w:val="28"/>
                <w:szCs w:val="28"/>
              </w:rPr>
              <w:t xml:space="preserve">1.5. Условия оплаты труда, включая размер оклада (должностного оклада), надбавки к должностным окладам, выплаты компенсационного и стимулирующего характера являются обязательными для включения в трудовой договор. </w:t>
            </w:r>
          </w:p>
          <w:p w:rsidR="00714BB0" w:rsidRPr="00714BB0" w:rsidRDefault="00714BB0" w:rsidP="00714BB0">
            <w:pPr>
              <w:widowControl/>
              <w:spacing w:line="360" w:lineRule="auto"/>
              <w:ind w:firstLine="539"/>
              <w:jc w:val="both"/>
              <w:rPr>
                <w:sz w:val="28"/>
                <w:szCs w:val="28"/>
              </w:rPr>
            </w:pPr>
            <w:r w:rsidRPr="00714BB0">
              <w:rPr>
                <w:sz w:val="28"/>
                <w:szCs w:val="28"/>
              </w:rPr>
              <w:t>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сформированного из всех источников финансирования.</w:t>
            </w:r>
          </w:p>
          <w:p w:rsidR="00714BB0" w:rsidRPr="00714BB0" w:rsidRDefault="00714BB0" w:rsidP="00714BB0">
            <w:pPr>
              <w:widowControl/>
              <w:spacing w:line="360" w:lineRule="auto"/>
              <w:ind w:firstLine="539"/>
              <w:jc w:val="both"/>
              <w:rPr>
                <w:sz w:val="28"/>
                <w:szCs w:val="28"/>
              </w:rPr>
            </w:pPr>
            <w:r w:rsidRPr="00714BB0">
              <w:rPr>
                <w:sz w:val="28"/>
                <w:szCs w:val="28"/>
              </w:rPr>
              <w:t>1.6.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(минимальной заработной платы)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 в соответствии 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p>
          <w:p w:rsidR="00714BB0" w:rsidRPr="00714BB0" w:rsidRDefault="00714BB0" w:rsidP="00714BB0">
            <w:pPr>
              <w:widowControl/>
              <w:spacing w:line="360" w:lineRule="auto"/>
              <w:ind w:firstLine="539"/>
              <w:jc w:val="both"/>
              <w:rPr>
                <w:sz w:val="28"/>
                <w:szCs w:val="28"/>
              </w:rPr>
            </w:pPr>
            <w:r w:rsidRPr="00714BB0">
              <w:rPr>
                <w:sz w:val="28"/>
                <w:szCs w:val="28"/>
              </w:rPr>
              <w:lastRenderedPageBreak/>
              <w:t>1.7.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14BB0" w:rsidRPr="00714BB0" w:rsidRDefault="00714BB0" w:rsidP="00714BB0">
            <w:pPr>
              <w:widowControl/>
              <w:spacing w:line="360" w:lineRule="auto"/>
              <w:ind w:firstLine="539"/>
              <w:jc w:val="both"/>
              <w:rPr>
                <w:sz w:val="28"/>
                <w:szCs w:val="28"/>
              </w:rPr>
            </w:pPr>
            <w:r w:rsidRPr="00714BB0">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714BB0" w:rsidRPr="00714BB0" w:rsidRDefault="00714BB0" w:rsidP="00714BB0">
            <w:pPr>
              <w:widowControl/>
              <w:spacing w:line="360" w:lineRule="auto"/>
              <w:ind w:firstLine="539"/>
              <w:jc w:val="both"/>
              <w:rPr>
                <w:sz w:val="28"/>
                <w:szCs w:val="28"/>
              </w:rPr>
            </w:pPr>
            <w:r w:rsidRPr="00714BB0">
              <w:rPr>
                <w:sz w:val="28"/>
                <w:szCs w:val="28"/>
              </w:rPr>
              <w:t>1.8. Заработная плата работников физической культуры и спорта (без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14BB0" w:rsidRPr="00714BB0" w:rsidRDefault="00714BB0" w:rsidP="00714BB0">
            <w:pPr>
              <w:widowControl/>
              <w:spacing w:line="360" w:lineRule="auto"/>
              <w:ind w:firstLine="539"/>
              <w:jc w:val="both"/>
              <w:rPr>
                <w:sz w:val="28"/>
                <w:szCs w:val="28"/>
              </w:rPr>
            </w:pPr>
          </w:p>
          <w:p w:rsidR="00714BB0" w:rsidRPr="00714BB0" w:rsidRDefault="00714BB0" w:rsidP="00714BB0">
            <w:pPr>
              <w:widowControl/>
              <w:numPr>
                <w:ilvl w:val="0"/>
                <w:numId w:val="21"/>
              </w:numPr>
              <w:autoSpaceDE/>
              <w:autoSpaceDN/>
              <w:adjustRightInd/>
              <w:spacing w:line="360" w:lineRule="auto"/>
              <w:ind w:left="448" w:hanging="448"/>
              <w:jc w:val="center"/>
              <w:outlineLvl w:val="1"/>
              <w:rPr>
                <w:b/>
                <w:bCs/>
                <w:sz w:val="28"/>
                <w:szCs w:val="28"/>
              </w:rPr>
            </w:pPr>
            <w:r w:rsidRPr="00714BB0">
              <w:rPr>
                <w:b/>
                <w:bCs/>
                <w:sz w:val="28"/>
                <w:szCs w:val="28"/>
              </w:rPr>
              <w:t xml:space="preserve">Порядок и условия оплаты труда работников физической культуры и спорта </w:t>
            </w:r>
          </w:p>
          <w:p w:rsidR="00714BB0" w:rsidRPr="00714BB0" w:rsidRDefault="00714BB0" w:rsidP="00714BB0">
            <w:pPr>
              <w:widowControl/>
              <w:shd w:val="clear" w:color="auto" w:fill="FFFFFF"/>
              <w:autoSpaceDE/>
              <w:autoSpaceDN/>
              <w:adjustRightInd/>
              <w:spacing w:line="360" w:lineRule="auto"/>
              <w:contextualSpacing/>
              <w:textAlignment w:val="baseline"/>
              <w:rPr>
                <w:b/>
                <w:spacing w:val="2"/>
                <w:szCs w:val="28"/>
              </w:rPr>
            </w:pPr>
          </w:p>
          <w:p w:rsidR="00714BB0" w:rsidRPr="00714BB0" w:rsidRDefault="00714BB0" w:rsidP="00810414">
            <w:pPr>
              <w:widowControl/>
              <w:numPr>
                <w:ilvl w:val="1"/>
                <w:numId w:val="21"/>
              </w:numPr>
              <w:autoSpaceDE/>
              <w:autoSpaceDN/>
              <w:adjustRightInd/>
              <w:spacing w:after="160" w:line="360" w:lineRule="auto"/>
              <w:ind w:left="0" w:firstLine="604"/>
              <w:contextualSpacing/>
              <w:jc w:val="both"/>
              <w:rPr>
                <w:sz w:val="28"/>
                <w:szCs w:val="28"/>
              </w:rPr>
            </w:pPr>
            <w:r w:rsidRPr="00714BB0">
              <w:rPr>
                <w:sz w:val="28"/>
                <w:szCs w:val="28"/>
              </w:rPr>
              <w:t>Размеры должностных окладов работников физической культуры и спорта устанавливаются на основе отнесения занимаемых ими должностей и ПКГ должностей работников физической культуры и спорта, утвержденных приказом Министерства здравоохранения и социального развития Российской Федерации от 27 февраля 2012 года № 165н «Об утверждении профессиональных квалификационных групп должностей работников физической культуры и спорта», приказом Министерства спорта Российской Федерации от 24 октября 2012 года № 325 «О методических рекомендациях по организации спортивной подготовки в Российской Федерации»:</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397"/>
              <w:gridCol w:w="2872"/>
            </w:tblGrid>
            <w:tr w:rsidR="008F705E" w:rsidRPr="00F970C0" w:rsidTr="008F705E">
              <w:tc>
                <w:tcPr>
                  <w:tcW w:w="2835" w:type="dxa"/>
                  <w:shd w:val="clear" w:color="auto" w:fill="auto"/>
                </w:tcPr>
                <w:p w:rsidR="008F705E" w:rsidRPr="00F970C0" w:rsidRDefault="008F705E" w:rsidP="008F705E">
                  <w:pPr>
                    <w:widowControl/>
                    <w:autoSpaceDE/>
                    <w:autoSpaceDN/>
                    <w:adjustRightInd/>
                    <w:jc w:val="center"/>
                    <w:rPr>
                      <w:spacing w:val="2"/>
                      <w:sz w:val="25"/>
                      <w:szCs w:val="25"/>
                    </w:rPr>
                  </w:pPr>
                  <w:r w:rsidRPr="00F970C0">
                    <w:rPr>
                      <w:spacing w:val="2"/>
                      <w:sz w:val="25"/>
                      <w:szCs w:val="25"/>
                    </w:rPr>
                    <w:t>Квалификационные уровни</w:t>
                  </w:r>
                </w:p>
              </w:tc>
              <w:tc>
                <w:tcPr>
                  <w:tcW w:w="3397" w:type="dxa"/>
                  <w:shd w:val="clear" w:color="auto" w:fill="auto"/>
                </w:tcPr>
                <w:p w:rsidR="008F705E" w:rsidRPr="00F970C0" w:rsidRDefault="008F705E" w:rsidP="008F705E">
                  <w:pPr>
                    <w:widowControl/>
                    <w:autoSpaceDE/>
                    <w:autoSpaceDN/>
                    <w:adjustRightInd/>
                    <w:jc w:val="center"/>
                    <w:rPr>
                      <w:spacing w:val="2"/>
                      <w:sz w:val="25"/>
                      <w:szCs w:val="25"/>
                    </w:rPr>
                  </w:pPr>
                  <w:r w:rsidRPr="00F970C0">
                    <w:rPr>
                      <w:spacing w:val="2"/>
                      <w:sz w:val="25"/>
                      <w:szCs w:val="25"/>
                    </w:rPr>
                    <w:t>Должности, отнесенные к квалификационным уровням</w:t>
                  </w:r>
                </w:p>
              </w:tc>
              <w:tc>
                <w:tcPr>
                  <w:tcW w:w="2872" w:type="dxa"/>
                  <w:shd w:val="clear" w:color="auto" w:fill="auto"/>
                </w:tcPr>
                <w:p w:rsidR="008F705E" w:rsidRPr="00F970C0" w:rsidRDefault="008F705E" w:rsidP="008F705E">
                  <w:pPr>
                    <w:widowControl/>
                    <w:autoSpaceDE/>
                    <w:autoSpaceDN/>
                    <w:adjustRightInd/>
                    <w:jc w:val="center"/>
                    <w:rPr>
                      <w:spacing w:val="2"/>
                      <w:sz w:val="25"/>
                      <w:szCs w:val="25"/>
                    </w:rPr>
                  </w:pPr>
                  <w:r w:rsidRPr="00F970C0">
                    <w:rPr>
                      <w:spacing w:val="2"/>
                      <w:sz w:val="25"/>
                      <w:szCs w:val="25"/>
                    </w:rPr>
                    <w:t>Размер оклада (должностного оклада), руб.</w:t>
                  </w:r>
                </w:p>
              </w:tc>
            </w:tr>
            <w:tr w:rsidR="008F705E" w:rsidRPr="00F970C0" w:rsidTr="008F705E">
              <w:tc>
                <w:tcPr>
                  <w:tcW w:w="9104" w:type="dxa"/>
                  <w:gridSpan w:val="3"/>
                  <w:shd w:val="clear" w:color="auto" w:fill="auto"/>
                </w:tcPr>
                <w:p w:rsidR="008F705E" w:rsidRPr="00F970C0" w:rsidRDefault="008F705E" w:rsidP="008F705E">
                  <w:pPr>
                    <w:widowControl/>
                    <w:autoSpaceDE/>
                    <w:autoSpaceDN/>
                    <w:adjustRightInd/>
                    <w:spacing w:line="276" w:lineRule="auto"/>
                    <w:jc w:val="center"/>
                    <w:rPr>
                      <w:spacing w:val="2"/>
                      <w:sz w:val="25"/>
                      <w:szCs w:val="25"/>
                    </w:rPr>
                  </w:pPr>
                  <w:r w:rsidRPr="00F970C0">
                    <w:rPr>
                      <w:spacing w:val="2"/>
                      <w:sz w:val="25"/>
                      <w:szCs w:val="25"/>
                    </w:rPr>
                    <w:t>Работники физической культуры и спорта второго уровня</w:t>
                  </w:r>
                </w:p>
              </w:tc>
            </w:tr>
            <w:tr w:rsidR="008F705E" w:rsidRPr="00F970C0" w:rsidTr="008F705E">
              <w:tc>
                <w:tcPr>
                  <w:tcW w:w="2835" w:type="dxa"/>
                  <w:shd w:val="clear" w:color="auto" w:fill="auto"/>
                  <w:vAlign w:val="center"/>
                </w:tcPr>
                <w:p w:rsidR="008F705E" w:rsidRPr="00F970C0" w:rsidRDefault="008F705E" w:rsidP="008F705E">
                  <w:pPr>
                    <w:widowControl/>
                    <w:autoSpaceDE/>
                    <w:autoSpaceDN/>
                    <w:adjustRightInd/>
                    <w:jc w:val="center"/>
                    <w:rPr>
                      <w:spacing w:val="2"/>
                      <w:sz w:val="25"/>
                      <w:szCs w:val="25"/>
                    </w:rPr>
                  </w:pPr>
                  <w:r w:rsidRPr="00F970C0">
                    <w:rPr>
                      <w:spacing w:val="2"/>
                      <w:sz w:val="25"/>
                      <w:szCs w:val="25"/>
                    </w:rPr>
                    <w:t>2 квалификационный уровень</w:t>
                  </w:r>
                </w:p>
              </w:tc>
              <w:tc>
                <w:tcPr>
                  <w:tcW w:w="3397" w:type="dxa"/>
                  <w:shd w:val="clear" w:color="auto" w:fill="auto"/>
                  <w:vAlign w:val="center"/>
                </w:tcPr>
                <w:p w:rsidR="008F705E" w:rsidRPr="00F970C0" w:rsidRDefault="008F705E" w:rsidP="008F705E">
                  <w:pPr>
                    <w:widowControl/>
                    <w:autoSpaceDE/>
                    <w:autoSpaceDN/>
                    <w:adjustRightInd/>
                    <w:jc w:val="both"/>
                    <w:rPr>
                      <w:spacing w:val="2"/>
                      <w:sz w:val="25"/>
                      <w:szCs w:val="25"/>
                    </w:rPr>
                  </w:pPr>
                  <w:r w:rsidRPr="00F970C0">
                    <w:rPr>
                      <w:spacing w:val="2"/>
                      <w:sz w:val="25"/>
                      <w:szCs w:val="25"/>
                    </w:rPr>
                    <w:t xml:space="preserve">Инструктор-методист физкультурно-спортивных организаций; тренер; тренер-преподаватель по </w:t>
                  </w:r>
                  <w:r w:rsidRPr="00F970C0">
                    <w:rPr>
                      <w:spacing w:val="2"/>
                      <w:sz w:val="25"/>
                      <w:szCs w:val="25"/>
                    </w:rPr>
                    <w:lastRenderedPageBreak/>
                    <w:t>адаптивной физической культуре</w:t>
                  </w:r>
                </w:p>
              </w:tc>
              <w:tc>
                <w:tcPr>
                  <w:tcW w:w="2872" w:type="dxa"/>
                  <w:shd w:val="clear" w:color="auto" w:fill="auto"/>
                  <w:vAlign w:val="center"/>
                </w:tcPr>
                <w:p w:rsidR="008F705E" w:rsidRPr="00F970C0" w:rsidRDefault="008F705E" w:rsidP="008F705E">
                  <w:pPr>
                    <w:widowControl/>
                    <w:autoSpaceDE/>
                    <w:autoSpaceDN/>
                    <w:adjustRightInd/>
                    <w:jc w:val="center"/>
                    <w:rPr>
                      <w:spacing w:val="2"/>
                      <w:sz w:val="25"/>
                      <w:szCs w:val="25"/>
                    </w:rPr>
                  </w:pPr>
                  <w:r w:rsidRPr="00F970C0">
                    <w:rPr>
                      <w:spacing w:val="2"/>
                      <w:sz w:val="25"/>
                      <w:szCs w:val="25"/>
                    </w:rPr>
                    <w:lastRenderedPageBreak/>
                    <w:t>9 804</w:t>
                  </w:r>
                </w:p>
              </w:tc>
            </w:tr>
            <w:tr w:rsidR="008F705E" w:rsidRPr="00F970C0" w:rsidTr="008F705E">
              <w:tc>
                <w:tcPr>
                  <w:tcW w:w="2835" w:type="dxa"/>
                  <w:shd w:val="clear" w:color="auto" w:fill="auto"/>
                  <w:vAlign w:val="center"/>
                </w:tcPr>
                <w:p w:rsidR="008F705E" w:rsidRPr="00F970C0" w:rsidRDefault="008F705E" w:rsidP="008F705E">
                  <w:pPr>
                    <w:widowControl/>
                    <w:autoSpaceDE/>
                    <w:autoSpaceDN/>
                    <w:adjustRightInd/>
                    <w:jc w:val="center"/>
                    <w:rPr>
                      <w:spacing w:val="2"/>
                      <w:sz w:val="25"/>
                      <w:szCs w:val="25"/>
                    </w:rPr>
                  </w:pPr>
                  <w:r w:rsidRPr="00F970C0">
                    <w:rPr>
                      <w:spacing w:val="2"/>
                      <w:sz w:val="25"/>
                      <w:szCs w:val="25"/>
                    </w:rPr>
                    <w:lastRenderedPageBreak/>
                    <w:t>3 квалификационный уровень</w:t>
                  </w:r>
                </w:p>
              </w:tc>
              <w:tc>
                <w:tcPr>
                  <w:tcW w:w="3397" w:type="dxa"/>
                  <w:shd w:val="clear" w:color="auto" w:fill="auto"/>
                  <w:vAlign w:val="center"/>
                </w:tcPr>
                <w:p w:rsidR="008F705E" w:rsidRPr="00F970C0" w:rsidRDefault="008F705E" w:rsidP="008F705E">
                  <w:pPr>
                    <w:widowControl/>
                    <w:autoSpaceDE/>
                    <w:autoSpaceDN/>
                    <w:adjustRightInd/>
                    <w:jc w:val="both"/>
                    <w:rPr>
                      <w:spacing w:val="2"/>
                      <w:sz w:val="25"/>
                      <w:szCs w:val="25"/>
                    </w:rPr>
                  </w:pPr>
                  <w:r w:rsidRPr="00F970C0">
                    <w:rPr>
                      <w:spacing w:val="2"/>
                      <w:sz w:val="25"/>
                      <w:szCs w:val="25"/>
                    </w:rPr>
                    <w:t>Старшие:  инструктор-методист физкультурно-спортивных организаций; тренер; тренер-преподаватель по адаптивной физической культуре</w:t>
                  </w:r>
                </w:p>
              </w:tc>
              <w:tc>
                <w:tcPr>
                  <w:tcW w:w="2872" w:type="dxa"/>
                  <w:shd w:val="clear" w:color="auto" w:fill="auto"/>
                  <w:vAlign w:val="center"/>
                </w:tcPr>
                <w:p w:rsidR="008F705E" w:rsidRPr="00F970C0" w:rsidRDefault="008F705E" w:rsidP="008F705E">
                  <w:pPr>
                    <w:pStyle w:val="a5"/>
                    <w:widowControl/>
                    <w:numPr>
                      <w:ilvl w:val="0"/>
                      <w:numId w:val="28"/>
                    </w:numPr>
                    <w:autoSpaceDE/>
                    <w:autoSpaceDN/>
                    <w:adjustRightInd/>
                    <w:rPr>
                      <w:spacing w:val="2"/>
                      <w:sz w:val="25"/>
                      <w:szCs w:val="25"/>
                    </w:rPr>
                  </w:pPr>
                  <w:r>
                    <w:rPr>
                      <w:spacing w:val="2"/>
                      <w:sz w:val="25"/>
                      <w:szCs w:val="25"/>
                    </w:rPr>
                    <w:t>3</w:t>
                  </w:r>
                  <w:r w:rsidRPr="00F970C0">
                    <w:rPr>
                      <w:spacing w:val="2"/>
                      <w:sz w:val="25"/>
                      <w:szCs w:val="25"/>
                    </w:rPr>
                    <w:t>59</w:t>
                  </w:r>
                </w:p>
              </w:tc>
            </w:tr>
          </w:tbl>
          <w:p w:rsidR="00714BB0" w:rsidRPr="00714BB0" w:rsidRDefault="00714BB0" w:rsidP="00714BB0">
            <w:pPr>
              <w:widowControl/>
              <w:shd w:val="clear" w:color="auto" w:fill="FFFFFF"/>
              <w:autoSpaceDE/>
              <w:autoSpaceDN/>
              <w:adjustRightInd/>
              <w:ind w:left="-567" w:firstLine="567"/>
              <w:jc w:val="both"/>
              <w:textAlignment w:val="baseline"/>
              <w:rPr>
                <w:spacing w:val="2"/>
                <w:sz w:val="24"/>
                <w:szCs w:val="28"/>
              </w:rPr>
            </w:pPr>
          </w:p>
          <w:p w:rsidR="00714BB0" w:rsidRPr="00714BB0" w:rsidRDefault="00714BB0" w:rsidP="00714BB0">
            <w:pPr>
              <w:widowControl/>
              <w:autoSpaceDE/>
              <w:autoSpaceDN/>
              <w:adjustRightInd/>
              <w:spacing w:line="360" w:lineRule="auto"/>
              <w:ind w:left="142" w:right="20" w:firstLine="567"/>
              <w:jc w:val="both"/>
              <w:rPr>
                <w:sz w:val="28"/>
                <w:szCs w:val="28"/>
              </w:rPr>
            </w:pPr>
            <w:r w:rsidRPr="00714BB0">
              <w:rPr>
                <w:sz w:val="28"/>
                <w:szCs w:val="28"/>
              </w:rPr>
              <w:t>Продолжительность рабочего времени для тренеров, осуществляющих спортивную подготовку, устанавливается исходя из продолжительности рабочего времени 40 часов в неделю. Тренерам, осуществляющим спортивную подготовку, устанавливается норма часов тренерской работы за ставку нормируемой части заработной платы (нормируемая часть тренерской работы) в размере 24 часов в неделю. Норма часов тренерской работы за ставку заработной платы устанавливается в астрономических часах, включая установленные короткие перерывы между занятиями продолжительностью 15-20 минут.</w:t>
            </w:r>
          </w:p>
          <w:p w:rsidR="00714BB0" w:rsidRPr="00714BB0" w:rsidRDefault="00714BB0" w:rsidP="00714BB0">
            <w:pPr>
              <w:widowControl/>
              <w:autoSpaceDE/>
              <w:autoSpaceDN/>
              <w:adjustRightInd/>
              <w:spacing w:line="360" w:lineRule="auto"/>
              <w:ind w:right="20" w:firstLine="709"/>
              <w:jc w:val="both"/>
              <w:rPr>
                <w:sz w:val="28"/>
                <w:szCs w:val="28"/>
              </w:rPr>
            </w:pPr>
            <w:r w:rsidRPr="00714BB0">
              <w:rPr>
                <w:sz w:val="28"/>
                <w:szCs w:val="28"/>
              </w:rPr>
              <w:t>За тренерскую работу, выполняемую работником с его письменного согласия ниже установленной нормы часов за ставку заработной платы, оплату рекомендуется производить пропорционально фактически определенному объему выполненной тренерской работы.</w:t>
            </w:r>
          </w:p>
          <w:p w:rsidR="00714BB0" w:rsidRPr="00714BB0" w:rsidRDefault="00714BB0" w:rsidP="00714BB0">
            <w:pPr>
              <w:widowControl/>
              <w:autoSpaceDE/>
              <w:autoSpaceDN/>
              <w:adjustRightInd/>
              <w:spacing w:line="360" w:lineRule="auto"/>
              <w:ind w:right="20" w:firstLine="709"/>
              <w:jc w:val="both"/>
              <w:rPr>
                <w:sz w:val="28"/>
                <w:szCs w:val="28"/>
              </w:rPr>
            </w:pPr>
            <w:r w:rsidRPr="00714BB0">
              <w:rPr>
                <w:sz w:val="28"/>
                <w:szCs w:val="28"/>
              </w:rPr>
              <w:t>Объем тренерской нагрузки работников рекомендуется определять ежегодно на начало тренировочного периода (спортивного сезона) и устанавливать распорядительным актом учреждения.</w:t>
            </w:r>
          </w:p>
          <w:p w:rsidR="00714BB0" w:rsidRPr="00714BB0" w:rsidRDefault="00714BB0" w:rsidP="00714BB0">
            <w:pPr>
              <w:widowControl/>
              <w:autoSpaceDE/>
              <w:autoSpaceDN/>
              <w:adjustRightInd/>
              <w:spacing w:line="360" w:lineRule="auto"/>
              <w:ind w:right="20" w:firstLine="709"/>
              <w:jc w:val="both"/>
              <w:rPr>
                <w:sz w:val="28"/>
                <w:szCs w:val="28"/>
              </w:rPr>
            </w:pPr>
            <w:r w:rsidRPr="00714BB0">
              <w:rPr>
                <w:sz w:val="28"/>
                <w:szCs w:val="28"/>
              </w:rPr>
              <w:t>Объем тренерской нагрузки, установленный работнику, оговаривается в трудовом договоре (дополнительном соглашении к трудовому договору).</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lastRenderedPageBreak/>
              <w:t>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Об изменениях объема тренерской нагрузки (увеличения или снижения),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2.2. Настоящим Положением работникам физической культуры и спорта устанавливаются повышающие надбавки к окладу:</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1) надбавка к окладу за выслугу лет;</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2) надбавка за квалификационную категорию;</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3) персональная доплата.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2.2.1. Надбавка к окладу за выслугу лет</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Надбавка за выслугу лет устанавливается всем работникам, для которых учреждение является основным местом работы, в зависимости от стажа работы по специальности:</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при выслуге от 1 до 5 лет – 5%;</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при выслуге от 5 лет до 10 лет – 10%;</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при выслуге от 10 лет – 15%.</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2.2.2. Надбавка за квалификационную категорию:</w:t>
            </w:r>
          </w:p>
          <w:p w:rsidR="00714BB0" w:rsidRPr="00714BB0" w:rsidRDefault="00714BB0" w:rsidP="00714BB0">
            <w:pPr>
              <w:widowControl/>
              <w:shd w:val="clear" w:color="auto" w:fill="FFFFFF"/>
              <w:autoSpaceDE/>
              <w:autoSpaceDN/>
              <w:adjustRightInd/>
              <w:jc w:val="center"/>
              <w:textAlignment w:val="baseline"/>
              <w:rPr>
                <w:spacing w:val="2"/>
                <w:sz w:val="28"/>
                <w:szCs w:val="28"/>
              </w:rPr>
            </w:pPr>
            <w:r w:rsidRPr="00714BB0">
              <w:rPr>
                <w:spacing w:val="2"/>
                <w:sz w:val="28"/>
                <w:szCs w:val="28"/>
              </w:rPr>
              <w:t>Для тренеров и других специалистов</w:t>
            </w:r>
          </w:p>
          <w:tbl>
            <w:tblPr>
              <w:tblW w:w="9918" w:type="dxa"/>
              <w:tblLayout w:type="fixed"/>
              <w:tblLook w:val="04A0" w:firstRow="1" w:lastRow="0" w:firstColumn="1" w:lastColumn="0" w:noHBand="0" w:noVBand="1"/>
            </w:tblPr>
            <w:tblGrid>
              <w:gridCol w:w="6941"/>
              <w:gridCol w:w="2977"/>
            </w:tblGrid>
            <w:tr w:rsidR="00714BB0" w:rsidRPr="00714BB0" w:rsidTr="00714BB0">
              <w:tc>
                <w:tcPr>
                  <w:tcW w:w="6941"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bl>
          <w:p w:rsidR="00714BB0" w:rsidRPr="00714BB0" w:rsidRDefault="00714BB0" w:rsidP="00714BB0">
            <w:pPr>
              <w:widowControl/>
              <w:autoSpaceDE/>
              <w:autoSpaceDN/>
              <w:adjustRightInd/>
              <w:rPr>
                <w:vanish/>
                <w:sz w:val="24"/>
                <w:szCs w:val="24"/>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7"/>
              <w:gridCol w:w="3119"/>
            </w:tblGrid>
            <w:tr w:rsidR="00714BB0" w:rsidRPr="00714BB0" w:rsidTr="00920733">
              <w:trPr>
                <w:trHeight w:val="437"/>
              </w:trPr>
              <w:tc>
                <w:tcPr>
                  <w:tcW w:w="6127"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Уровень квалификации</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Размер надбавки (%)</w:t>
                  </w:r>
                </w:p>
              </w:tc>
            </w:tr>
            <w:tr w:rsidR="00714BB0" w:rsidRPr="00714BB0" w:rsidTr="00920733">
              <w:trPr>
                <w:trHeight w:val="428"/>
              </w:trPr>
              <w:tc>
                <w:tcPr>
                  <w:tcW w:w="6127" w:type="dxa"/>
                  <w:shd w:val="clear" w:color="auto" w:fill="auto"/>
                </w:tcPr>
                <w:p w:rsidR="00714BB0" w:rsidRPr="00714BB0" w:rsidRDefault="00714BB0" w:rsidP="00714BB0">
                  <w:pPr>
                    <w:widowControl/>
                    <w:autoSpaceDE/>
                    <w:autoSpaceDN/>
                    <w:adjustRightInd/>
                    <w:jc w:val="both"/>
                    <w:textAlignment w:val="baseline"/>
                    <w:rPr>
                      <w:spacing w:val="2"/>
                      <w:sz w:val="28"/>
                      <w:szCs w:val="28"/>
                    </w:rPr>
                  </w:pPr>
                  <w:r w:rsidRPr="00714BB0">
                    <w:rPr>
                      <w:spacing w:val="2"/>
                      <w:sz w:val="28"/>
                      <w:szCs w:val="28"/>
                    </w:rPr>
                    <w:t>Высшая квалификационная категория</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15</w:t>
                  </w:r>
                </w:p>
              </w:tc>
            </w:tr>
            <w:tr w:rsidR="00714BB0" w:rsidRPr="00714BB0" w:rsidTr="00920733">
              <w:trPr>
                <w:trHeight w:val="420"/>
              </w:trPr>
              <w:tc>
                <w:tcPr>
                  <w:tcW w:w="6127" w:type="dxa"/>
                  <w:shd w:val="clear" w:color="auto" w:fill="auto"/>
                </w:tcPr>
                <w:p w:rsidR="00714BB0" w:rsidRPr="00714BB0" w:rsidRDefault="00714BB0" w:rsidP="00714BB0">
                  <w:pPr>
                    <w:widowControl/>
                    <w:autoSpaceDE/>
                    <w:autoSpaceDN/>
                    <w:adjustRightInd/>
                    <w:jc w:val="both"/>
                    <w:textAlignment w:val="baseline"/>
                    <w:rPr>
                      <w:spacing w:val="2"/>
                      <w:sz w:val="28"/>
                      <w:szCs w:val="28"/>
                    </w:rPr>
                  </w:pPr>
                  <w:r w:rsidRPr="00714BB0">
                    <w:rPr>
                      <w:spacing w:val="2"/>
                      <w:sz w:val="28"/>
                      <w:szCs w:val="28"/>
                    </w:rPr>
                    <w:t>Первая квалификационная категория</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10</w:t>
                  </w:r>
                </w:p>
              </w:tc>
            </w:tr>
            <w:tr w:rsidR="00714BB0" w:rsidRPr="00714BB0" w:rsidTr="00920733">
              <w:trPr>
                <w:trHeight w:val="554"/>
              </w:trPr>
              <w:tc>
                <w:tcPr>
                  <w:tcW w:w="6127" w:type="dxa"/>
                  <w:shd w:val="clear" w:color="auto" w:fill="auto"/>
                </w:tcPr>
                <w:p w:rsidR="00714BB0" w:rsidRPr="00714BB0" w:rsidRDefault="00714BB0" w:rsidP="00714BB0">
                  <w:pPr>
                    <w:widowControl/>
                    <w:autoSpaceDE/>
                    <w:autoSpaceDN/>
                    <w:adjustRightInd/>
                    <w:jc w:val="both"/>
                    <w:textAlignment w:val="baseline"/>
                    <w:rPr>
                      <w:spacing w:val="2"/>
                      <w:sz w:val="28"/>
                      <w:szCs w:val="28"/>
                    </w:rPr>
                  </w:pPr>
                  <w:r w:rsidRPr="00714BB0">
                    <w:rPr>
                      <w:spacing w:val="2"/>
                      <w:sz w:val="28"/>
                      <w:szCs w:val="28"/>
                    </w:rPr>
                    <w:t>Вторая квалификационная категория</w:t>
                  </w:r>
                </w:p>
              </w:tc>
              <w:tc>
                <w:tcPr>
                  <w:tcW w:w="3119" w:type="dxa"/>
                  <w:shd w:val="clear" w:color="auto" w:fill="auto"/>
                </w:tcPr>
                <w:p w:rsidR="00714BB0" w:rsidRPr="00714BB0" w:rsidRDefault="00714BB0" w:rsidP="00714BB0">
                  <w:pPr>
                    <w:widowControl/>
                    <w:autoSpaceDE/>
                    <w:autoSpaceDN/>
                    <w:adjustRightInd/>
                    <w:jc w:val="center"/>
                    <w:textAlignment w:val="baseline"/>
                    <w:rPr>
                      <w:spacing w:val="2"/>
                      <w:sz w:val="28"/>
                      <w:szCs w:val="28"/>
                    </w:rPr>
                  </w:pPr>
                  <w:r w:rsidRPr="00714BB0">
                    <w:rPr>
                      <w:spacing w:val="2"/>
                      <w:sz w:val="28"/>
                      <w:szCs w:val="28"/>
                    </w:rPr>
                    <w:t>5</w:t>
                  </w:r>
                </w:p>
              </w:tc>
            </w:tr>
          </w:tbl>
          <w:p w:rsidR="00714BB0" w:rsidRPr="00714BB0" w:rsidRDefault="00714BB0" w:rsidP="00714BB0">
            <w:pPr>
              <w:widowControl/>
              <w:autoSpaceDE/>
              <w:autoSpaceDN/>
              <w:adjustRightInd/>
              <w:rPr>
                <w:vanish/>
                <w:sz w:val="24"/>
                <w:szCs w:val="24"/>
              </w:rPr>
            </w:pPr>
          </w:p>
          <w:tbl>
            <w:tblPr>
              <w:tblW w:w="9918" w:type="dxa"/>
              <w:tblLayout w:type="fixed"/>
              <w:tblLook w:val="04A0" w:firstRow="1" w:lastRow="0" w:firstColumn="1" w:lastColumn="0" w:noHBand="0" w:noVBand="1"/>
            </w:tblPr>
            <w:tblGrid>
              <w:gridCol w:w="6941"/>
              <w:gridCol w:w="2977"/>
            </w:tblGrid>
            <w:tr w:rsidR="00714BB0" w:rsidRPr="00714BB0" w:rsidTr="00714BB0">
              <w:tc>
                <w:tcPr>
                  <w:tcW w:w="6941" w:type="dxa"/>
                  <w:shd w:val="clear" w:color="auto" w:fill="auto"/>
                </w:tcPr>
                <w:p w:rsidR="00714BB0" w:rsidRPr="00714BB0" w:rsidRDefault="00714BB0" w:rsidP="00714BB0">
                  <w:pPr>
                    <w:widowControl/>
                    <w:autoSpaceDE/>
                    <w:autoSpaceDN/>
                    <w:adjustRightInd/>
                    <w:jc w:val="both"/>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r w:rsidR="00714BB0" w:rsidRPr="00714BB0" w:rsidTr="00714BB0">
              <w:tc>
                <w:tcPr>
                  <w:tcW w:w="6941" w:type="dxa"/>
                  <w:shd w:val="clear" w:color="auto" w:fill="auto"/>
                </w:tcPr>
                <w:p w:rsidR="00714BB0" w:rsidRPr="00714BB0" w:rsidRDefault="00714BB0" w:rsidP="00714BB0">
                  <w:pPr>
                    <w:widowControl/>
                    <w:autoSpaceDE/>
                    <w:autoSpaceDN/>
                    <w:adjustRightInd/>
                    <w:jc w:val="both"/>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r w:rsidR="00714BB0" w:rsidRPr="00714BB0" w:rsidTr="00714BB0">
              <w:tc>
                <w:tcPr>
                  <w:tcW w:w="6941" w:type="dxa"/>
                  <w:shd w:val="clear" w:color="auto" w:fill="auto"/>
                </w:tcPr>
                <w:p w:rsidR="00714BB0" w:rsidRPr="00714BB0" w:rsidRDefault="00714BB0" w:rsidP="00714BB0">
                  <w:pPr>
                    <w:widowControl/>
                    <w:autoSpaceDE/>
                    <w:autoSpaceDN/>
                    <w:adjustRightInd/>
                    <w:jc w:val="both"/>
                    <w:textAlignment w:val="baseline"/>
                    <w:rPr>
                      <w:rFonts w:ascii="Tahoma" w:hAnsi="Tahoma" w:cs="Tahoma"/>
                      <w:spacing w:val="2"/>
                      <w:sz w:val="16"/>
                      <w:szCs w:val="16"/>
                    </w:rPr>
                  </w:pPr>
                </w:p>
              </w:tc>
              <w:tc>
                <w:tcPr>
                  <w:tcW w:w="2977"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bl>
          <w:p w:rsidR="00714BB0" w:rsidRPr="00714BB0" w:rsidRDefault="00714BB0" w:rsidP="00810414">
            <w:pPr>
              <w:widowControl/>
              <w:numPr>
                <w:ilvl w:val="2"/>
                <w:numId w:val="23"/>
              </w:numPr>
              <w:shd w:val="clear" w:color="auto" w:fill="FFFFFF"/>
              <w:autoSpaceDE/>
              <w:autoSpaceDN/>
              <w:adjustRightInd/>
              <w:spacing w:line="360" w:lineRule="auto"/>
              <w:ind w:left="0" w:firstLine="746"/>
              <w:jc w:val="both"/>
              <w:rPr>
                <w:sz w:val="28"/>
                <w:szCs w:val="28"/>
              </w:rPr>
            </w:pPr>
            <w:r w:rsidRPr="00714BB0">
              <w:rPr>
                <w:sz w:val="28"/>
                <w:szCs w:val="28"/>
              </w:rPr>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14BB0" w:rsidRPr="00714BB0" w:rsidRDefault="00714BB0" w:rsidP="00714BB0">
            <w:pPr>
              <w:widowControl/>
              <w:shd w:val="clear" w:color="auto" w:fill="FFFFFF"/>
              <w:spacing w:line="360" w:lineRule="auto"/>
              <w:ind w:firstLine="568"/>
              <w:jc w:val="both"/>
              <w:rPr>
                <w:sz w:val="28"/>
                <w:szCs w:val="28"/>
              </w:rPr>
            </w:pPr>
            <w:r w:rsidRPr="00714BB0">
              <w:rPr>
                <w:sz w:val="28"/>
                <w:szCs w:val="28"/>
              </w:rPr>
              <w:t>Персональная доплата устан</w:t>
            </w:r>
            <w:r w:rsidR="00B833DF">
              <w:rPr>
                <w:sz w:val="28"/>
                <w:szCs w:val="28"/>
              </w:rPr>
              <w:t xml:space="preserve">авливается в абсолютном размере </w:t>
            </w:r>
            <w:r w:rsidR="00467DE1">
              <w:rPr>
                <w:sz w:val="28"/>
                <w:szCs w:val="28"/>
              </w:rPr>
              <w:t xml:space="preserve">в </w:t>
            </w:r>
            <w:r w:rsidRPr="00714BB0">
              <w:rPr>
                <w:sz w:val="28"/>
                <w:szCs w:val="28"/>
              </w:rPr>
              <w:t>рублях.</w:t>
            </w:r>
          </w:p>
          <w:p w:rsidR="00714BB0" w:rsidRPr="00714BB0" w:rsidRDefault="00714BB0" w:rsidP="00714BB0">
            <w:pPr>
              <w:widowControl/>
              <w:numPr>
                <w:ilvl w:val="1"/>
                <w:numId w:val="22"/>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 xml:space="preserve"> Настоящим Положением работникам физической культуры и спорта устанавливаются стимулирующие надбавки к окладу:</w:t>
            </w:r>
          </w:p>
          <w:p w:rsidR="00714BB0" w:rsidRPr="00714BB0" w:rsidRDefault="00714BB0" w:rsidP="00714BB0">
            <w:pPr>
              <w:widowControl/>
              <w:numPr>
                <w:ilvl w:val="0"/>
                <w:numId w:val="18"/>
              </w:numPr>
              <w:shd w:val="clear" w:color="auto" w:fill="FFFFFF"/>
              <w:tabs>
                <w:tab w:val="left" w:pos="993"/>
                <w:tab w:val="left" w:pos="1418"/>
              </w:tabs>
              <w:autoSpaceDE/>
              <w:autoSpaceDN/>
              <w:adjustRightInd/>
              <w:spacing w:line="360" w:lineRule="auto"/>
              <w:ind w:left="-284" w:firstLine="823"/>
              <w:contextualSpacing/>
              <w:jc w:val="both"/>
              <w:textAlignment w:val="baseline"/>
              <w:rPr>
                <w:sz w:val="28"/>
                <w:szCs w:val="28"/>
              </w:rPr>
            </w:pPr>
            <w:r w:rsidRPr="00714BB0">
              <w:rPr>
                <w:sz w:val="28"/>
                <w:szCs w:val="28"/>
              </w:rPr>
              <w:t>Надбавка за результативное участие в подготовке спортсмена (команды);</w:t>
            </w:r>
          </w:p>
          <w:p w:rsidR="00714BB0" w:rsidRPr="00714BB0" w:rsidRDefault="00714BB0" w:rsidP="00714BB0">
            <w:pPr>
              <w:widowControl/>
              <w:numPr>
                <w:ilvl w:val="0"/>
                <w:numId w:val="18"/>
              </w:numPr>
              <w:shd w:val="clear" w:color="auto" w:fill="FFFFFF"/>
              <w:tabs>
                <w:tab w:val="left" w:pos="993"/>
                <w:tab w:val="left" w:pos="1276"/>
              </w:tabs>
              <w:autoSpaceDE/>
              <w:autoSpaceDN/>
              <w:adjustRightInd/>
              <w:spacing w:line="360" w:lineRule="auto"/>
              <w:ind w:left="-284" w:firstLine="823"/>
              <w:contextualSpacing/>
              <w:jc w:val="both"/>
              <w:textAlignment w:val="baseline"/>
              <w:rPr>
                <w:sz w:val="28"/>
                <w:szCs w:val="28"/>
              </w:rPr>
            </w:pPr>
            <w:r w:rsidRPr="00714BB0">
              <w:rPr>
                <w:sz w:val="28"/>
                <w:szCs w:val="28"/>
              </w:rPr>
              <w:t>Выплаты молодым специалистам;</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Выплаты за интенсивность и высокие результаты работы;</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lastRenderedPageBreak/>
              <w:t>Выплаты за опыт и достижения работникам, имеющим государственные и ведомственные звания и награды;</w:t>
            </w:r>
          </w:p>
          <w:p w:rsidR="00714BB0" w:rsidRPr="00714BB0" w:rsidRDefault="00714BB0" w:rsidP="00714BB0">
            <w:pPr>
              <w:widowControl/>
              <w:numPr>
                <w:ilvl w:val="0"/>
                <w:numId w:val="18"/>
              </w:numPr>
              <w:shd w:val="clear" w:color="auto" w:fill="FFFFFF"/>
              <w:tabs>
                <w:tab w:val="left" w:pos="993"/>
              </w:tabs>
              <w:autoSpaceDE/>
              <w:autoSpaceDN/>
              <w:adjustRightInd/>
              <w:spacing w:line="360" w:lineRule="auto"/>
              <w:ind w:left="-284" w:firstLine="823"/>
              <w:contextualSpacing/>
              <w:jc w:val="both"/>
              <w:textAlignment w:val="baseline"/>
              <w:rPr>
                <w:sz w:val="28"/>
                <w:szCs w:val="28"/>
              </w:rPr>
            </w:pPr>
            <w:r w:rsidRPr="00714BB0">
              <w:rPr>
                <w:sz w:val="28"/>
                <w:szCs w:val="28"/>
              </w:rPr>
              <w:t>Надбавка за подготовку спортсменов по этапам спортивной подготовки.</w:t>
            </w:r>
          </w:p>
          <w:p w:rsidR="00714BB0" w:rsidRPr="00714BB0" w:rsidRDefault="00714BB0" w:rsidP="00714BB0">
            <w:pPr>
              <w:widowControl/>
              <w:shd w:val="clear" w:color="auto" w:fill="FFFFFF"/>
              <w:autoSpaceDE/>
              <w:autoSpaceDN/>
              <w:adjustRightInd/>
              <w:spacing w:line="360" w:lineRule="auto"/>
              <w:ind w:left="-284" w:firstLine="823"/>
              <w:contextualSpacing/>
              <w:jc w:val="both"/>
              <w:textAlignment w:val="baseline"/>
              <w:rPr>
                <w:sz w:val="28"/>
                <w:szCs w:val="28"/>
              </w:rPr>
            </w:pPr>
            <w:r w:rsidRPr="00714BB0">
              <w:rPr>
                <w:sz w:val="28"/>
                <w:szCs w:val="28"/>
              </w:rPr>
              <w:t xml:space="preserve">2.3.1. </w:t>
            </w:r>
            <w:r w:rsidRPr="00714BB0">
              <w:rPr>
                <w:sz w:val="28"/>
                <w:szCs w:val="28"/>
              </w:rPr>
              <w:tab/>
              <w:t>Надбавка за результативное участие в подготовке спортсмена (команды). Размер надбавки за подготовку одного спортсмена высокого класса устанавливается для тренеров и иных специалистов со дня, показанного спортсменом результата,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пунктам - в течение одного календарного года согласно таблице № 3.</w:t>
            </w:r>
          </w:p>
          <w:p w:rsidR="00714BB0" w:rsidRPr="00714BB0" w:rsidRDefault="00714BB0" w:rsidP="00714BB0">
            <w:pPr>
              <w:widowControl/>
              <w:shd w:val="clear" w:color="auto" w:fill="FFFFFF"/>
              <w:autoSpaceDE/>
              <w:autoSpaceDN/>
              <w:adjustRightInd/>
              <w:spacing w:line="360" w:lineRule="auto"/>
              <w:ind w:left="-567" w:firstLine="927"/>
              <w:contextualSpacing/>
              <w:jc w:val="right"/>
              <w:textAlignment w:val="baseline"/>
              <w:rPr>
                <w:spacing w:val="2"/>
                <w:sz w:val="24"/>
                <w:szCs w:val="24"/>
              </w:rPr>
            </w:pP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142"/>
              <w:gridCol w:w="2554"/>
              <w:gridCol w:w="142"/>
              <w:gridCol w:w="141"/>
              <w:gridCol w:w="992"/>
              <w:gridCol w:w="142"/>
              <w:gridCol w:w="1596"/>
              <w:gridCol w:w="1134"/>
              <w:gridCol w:w="1055"/>
              <w:gridCol w:w="646"/>
            </w:tblGrid>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w:t>
                  </w:r>
                </w:p>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п/п</w:t>
                  </w:r>
                </w:p>
              </w:tc>
              <w:tc>
                <w:tcPr>
                  <w:tcW w:w="2696" w:type="dxa"/>
                  <w:gridSpan w:val="2"/>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Статус официального спортивного соревнования</w:t>
                  </w:r>
                </w:p>
              </w:tc>
              <w:tc>
                <w:tcPr>
                  <w:tcW w:w="1275" w:type="dxa"/>
                  <w:gridSpan w:val="3"/>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Занятое место или участие без учета занятого места</w:t>
                  </w:r>
                </w:p>
              </w:tc>
              <w:tc>
                <w:tcPr>
                  <w:tcW w:w="1738" w:type="dxa"/>
                  <w:gridSpan w:val="2"/>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Рекомендуемый размер надбавки от ставки заработной платы тренера, тренера-преподавателя за результативную подготовку одного спортсмена (команды)  (в %)</w:t>
                  </w:r>
                </w:p>
              </w:tc>
              <w:tc>
                <w:tcPr>
                  <w:tcW w:w="283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Рекомендуемый размер надбавки к должностному окладу, ставке заработной платы работника за подготовку и (или) участие в подготовке одного спортсмена (команды) (в %)</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738"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тренерскому составу</w:t>
                  </w:r>
                </w:p>
              </w:tc>
              <w:tc>
                <w:tcPr>
                  <w:tcW w:w="1701"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иным специалистам</w:t>
                  </w:r>
                </w:p>
              </w:tc>
            </w:tr>
            <w:tr w:rsidR="00714BB0" w:rsidRPr="00714BB0" w:rsidTr="00920733">
              <w:tc>
                <w:tcPr>
                  <w:tcW w:w="9104" w:type="dxa"/>
                  <w:gridSpan w:val="11"/>
                  <w:shd w:val="clear" w:color="auto" w:fill="auto"/>
                </w:tcPr>
                <w:p w:rsidR="00714BB0" w:rsidRPr="00714BB0" w:rsidRDefault="00714BB0" w:rsidP="00714BB0">
                  <w:pPr>
                    <w:widowControl/>
                    <w:numPr>
                      <w:ilvl w:val="0"/>
                      <w:numId w:val="19"/>
                    </w:numPr>
                    <w:autoSpaceDE/>
                    <w:autoSpaceDN/>
                    <w:adjustRightInd/>
                    <w:spacing w:line="360" w:lineRule="auto"/>
                    <w:contextualSpacing/>
                    <w:jc w:val="center"/>
                    <w:textAlignment w:val="baseline"/>
                    <w:rPr>
                      <w:spacing w:val="2"/>
                      <w:sz w:val="24"/>
                      <w:szCs w:val="24"/>
                    </w:rPr>
                  </w:pPr>
                  <w:r w:rsidRPr="00714BB0">
                    <w:rPr>
                      <w:spacing w:val="2"/>
                      <w:sz w:val="24"/>
                      <w:szCs w:val="24"/>
                    </w:rPr>
                    <w:t>Официальные международные спортивные соревнования</w:t>
                  </w:r>
                </w:p>
              </w:tc>
            </w:tr>
            <w:tr w:rsidR="00714BB0" w:rsidRPr="00714BB0" w:rsidTr="00920733">
              <w:trPr>
                <w:trHeight w:val="497"/>
              </w:trPr>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1.1</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Олимпийские игры, чемпионат мира</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10</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80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8</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1.2</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Кубок мира (сумма этапов или финал), чемпионат Европы</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80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8</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1.3</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Кубок Европы (сумма этапов или финал), первенство мира</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1.4</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 xml:space="preserve">Этапы Кубка мира, первенство Европы, </w:t>
                  </w:r>
                  <w:r w:rsidRPr="00714BB0">
                    <w:rPr>
                      <w:spacing w:val="2"/>
                      <w:sz w:val="24"/>
                      <w:szCs w:val="24"/>
                    </w:rPr>
                    <w:lastRenderedPageBreak/>
                    <w:t>Всемирная универсиада, Юношеские Олимпийские игры, Европейский юношеский Олимпийский фестиваль</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lastRenderedPageBreak/>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spacing w:line="276" w:lineRule="auto"/>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spacing w:line="276" w:lineRule="auto"/>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spacing w:line="276" w:lineRule="auto"/>
                    <w:jc w:val="center"/>
                    <w:rPr>
                      <w:sz w:val="24"/>
                      <w:szCs w:val="24"/>
                    </w:rPr>
                  </w:pPr>
                  <w:r w:rsidRPr="00714BB0">
                    <w:rPr>
                      <w:spacing w:val="2"/>
                      <w:sz w:val="24"/>
                      <w:szCs w:val="24"/>
                    </w:rPr>
                    <w:t>до 0,5</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1.5</w:t>
                  </w:r>
                </w:p>
              </w:tc>
              <w:tc>
                <w:tcPr>
                  <w:tcW w:w="2837" w:type="dxa"/>
                  <w:gridSpan w:val="3"/>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Прочие официальные международные спортивные соревнования</w:t>
                  </w: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0,5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837" w:type="dxa"/>
                  <w:gridSpan w:val="3"/>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134"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b/>
                      <w:sz w:val="24"/>
                      <w:szCs w:val="24"/>
                    </w:rPr>
                  </w:pPr>
                  <w:r w:rsidRPr="00714BB0">
                    <w:rPr>
                      <w:b/>
                      <w:spacing w:val="2"/>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b/>
                      <w:sz w:val="24"/>
                      <w:szCs w:val="24"/>
                    </w:rPr>
                  </w:pPr>
                  <w:r w:rsidRPr="00714BB0">
                    <w:rPr>
                      <w:b/>
                      <w:sz w:val="24"/>
                      <w:szCs w:val="24"/>
                    </w:rPr>
                    <w:t>-</w:t>
                  </w:r>
                </w:p>
              </w:tc>
            </w:tr>
            <w:tr w:rsidR="00714BB0" w:rsidRPr="00714BB0" w:rsidTr="00920733">
              <w:tc>
                <w:tcPr>
                  <w:tcW w:w="9104" w:type="dxa"/>
                  <w:gridSpan w:val="11"/>
                  <w:shd w:val="clear" w:color="auto" w:fill="auto"/>
                </w:tcPr>
                <w:p w:rsidR="00714BB0" w:rsidRPr="00714BB0" w:rsidRDefault="00714BB0" w:rsidP="00714BB0">
                  <w:pPr>
                    <w:widowControl/>
                    <w:numPr>
                      <w:ilvl w:val="0"/>
                      <w:numId w:val="19"/>
                    </w:numPr>
                    <w:autoSpaceDE/>
                    <w:autoSpaceDN/>
                    <w:adjustRightInd/>
                    <w:contextualSpacing/>
                    <w:jc w:val="center"/>
                    <w:textAlignment w:val="baseline"/>
                    <w:rPr>
                      <w:spacing w:val="2"/>
                      <w:sz w:val="24"/>
                      <w:szCs w:val="24"/>
                    </w:rPr>
                  </w:pPr>
                  <w:r w:rsidRPr="00714BB0">
                    <w:rPr>
                      <w:spacing w:val="2"/>
                      <w:sz w:val="24"/>
                      <w:szCs w:val="24"/>
                    </w:rPr>
                    <w:t>Индивидуальные, личные (групп, пар, экипажей) виды программ официальных спортивных соревнований; командные виды программ официальных соревнований, с численностью команд до 8 спортсменов включительно</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2.1</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Чемпионат России, Кубок России (сумма этапов или финал)</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2.2</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Первенство России (среди молодежи), Спартакиада молодежи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2.3</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Первенство России (юниоры и юниорки, юноши и девушки), Спартакиада спортивных школ (финалы), Спартакиада учащихся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z w:val="24"/>
                      <w:szCs w:val="24"/>
                    </w:rPr>
                    <w:t>-</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z w:val="24"/>
                      <w:szCs w:val="24"/>
                    </w:rPr>
                    <w:t>-</w:t>
                  </w:r>
                </w:p>
              </w:tc>
            </w:tr>
            <w:tr w:rsidR="00714BB0" w:rsidRPr="00714BB0" w:rsidTr="00920733">
              <w:tc>
                <w:tcPr>
                  <w:tcW w:w="702" w:type="dxa"/>
                  <w:gridSpan w:val="2"/>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2.4</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Прочие межрегиональные и всероссийские официальные спортивные соревнования</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1134"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c>
                <w:tcPr>
                  <w:tcW w:w="1701"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702" w:type="dxa"/>
                  <w:gridSpan w:val="2"/>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2.5</w:t>
                  </w:r>
                </w:p>
              </w:tc>
              <w:tc>
                <w:tcPr>
                  <w:tcW w:w="2696" w:type="dxa"/>
                  <w:gridSpan w:val="2"/>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 xml:space="preserve">Чемпионаты и первенства РС(Я) </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596"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w:t>
                  </w:r>
                </w:p>
              </w:tc>
              <w:tc>
                <w:tcPr>
                  <w:tcW w:w="1134" w:type="dxa"/>
                  <w:shd w:val="clear" w:color="auto" w:fill="auto"/>
                </w:tcPr>
                <w:p w:rsidR="00714BB0" w:rsidRPr="00714BB0" w:rsidRDefault="00714BB0" w:rsidP="00714BB0">
                  <w:pPr>
                    <w:widowControl/>
                    <w:autoSpaceDE/>
                    <w:autoSpaceDN/>
                    <w:adjustRightInd/>
                    <w:jc w:val="center"/>
                    <w:rPr>
                      <w:spacing w:val="2"/>
                      <w:sz w:val="24"/>
                      <w:szCs w:val="24"/>
                    </w:rPr>
                  </w:pPr>
                  <w:r w:rsidRPr="00714BB0">
                    <w:rPr>
                      <w:spacing w:val="2"/>
                      <w:sz w:val="24"/>
                      <w:szCs w:val="24"/>
                    </w:rPr>
                    <w:t>до 5</w:t>
                  </w:r>
                </w:p>
              </w:tc>
              <w:tc>
                <w:tcPr>
                  <w:tcW w:w="1701" w:type="dxa"/>
                  <w:gridSpan w:val="2"/>
                  <w:shd w:val="clear" w:color="auto" w:fill="auto"/>
                </w:tcPr>
                <w:p w:rsidR="00714BB0" w:rsidRPr="00714BB0" w:rsidRDefault="00714BB0" w:rsidP="00714BB0">
                  <w:pPr>
                    <w:widowControl/>
                    <w:autoSpaceDE/>
                    <w:autoSpaceDN/>
                    <w:adjustRightInd/>
                    <w:jc w:val="center"/>
                    <w:rPr>
                      <w:spacing w:val="2"/>
                      <w:sz w:val="24"/>
                      <w:szCs w:val="24"/>
                    </w:rPr>
                  </w:pPr>
                  <w:r w:rsidRPr="00714BB0">
                    <w:rPr>
                      <w:spacing w:val="2"/>
                      <w:sz w:val="24"/>
                      <w:szCs w:val="24"/>
                    </w:rPr>
                    <w:t>до 5</w:t>
                  </w:r>
                </w:p>
              </w:tc>
            </w:tr>
            <w:tr w:rsidR="00714BB0" w:rsidRPr="00714BB0" w:rsidTr="00920733">
              <w:tc>
                <w:tcPr>
                  <w:tcW w:w="9104" w:type="dxa"/>
                  <w:gridSpan w:val="11"/>
                  <w:shd w:val="clear" w:color="auto" w:fill="auto"/>
                </w:tcPr>
                <w:p w:rsidR="00714BB0" w:rsidRPr="00714BB0" w:rsidRDefault="00714BB0" w:rsidP="00714BB0">
                  <w:pPr>
                    <w:widowControl/>
                    <w:numPr>
                      <w:ilvl w:val="0"/>
                      <w:numId w:val="19"/>
                    </w:numPr>
                    <w:autoSpaceDE/>
                    <w:autoSpaceDN/>
                    <w:adjustRightInd/>
                    <w:contextualSpacing/>
                    <w:jc w:val="center"/>
                    <w:textAlignment w:val="baseline"/>
                    <w:rPr>
                      <w:spacing w:val="2"/>
                      <w:sz w:val="24"/>
                      <w:szCs w:val="24"/>
                    </w:rPr>
                  </w:pPr>
                  <w:r w:rsidRPr="00714BB0">
                    <w:rPr>
                      <w:spacing w:val="2"/>
                      <w:sz w:val="24"/>
                    </w:rPr>
                    <w:t>Официальные спортивные соревнования в командных игровых видах спорта, командные виды программ официальных спортивных соревнований с численностью свыше 8 спортсменов</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3.1</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занявшей места: на Чемпионате России; на Кубке России</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50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5</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3.2</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 xml:space="preserve">За подготовку команды (членов команды), занявшей места: на Первенстве России (среди молодежи); на </w:t>
                  </w:r>
                  <w:r w:rsidRPr="00714BB0">
                    <w:rPr>
                      <w:spacing w:val="2"/>
                      <w:sz w:val="24"/>
                      <w:szCs w:val="24"/>
                    </w:rPr>
                    <w:lastRenderedPageBreak/>
                    <w:t>Спартакиаде молодежи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lastRenderedPageBreak/>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40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4</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lastRenderedPageBreak/>
                    <w:t>3.3</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занявшей места: на Первенстве России (юниоры и юниорки, юноши и девушки); на Спартакиаде спортивных школ (финалы); на Спартакиаде учащихся (финалы)</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30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3</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 xml:space="preserve">до </w:t>
                  </w:r>
                  <w:r w:rsidRPr="00714BB0">
                    <w:rPr>
                      <w:spacing w:val="2"/>
                      <w:sz w:val="24"/>
                    </w:rPr>
                    <w:t>1,5</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b/>
                      <w:spacing w:val="2"/>
                      <w:sz w:val="24"/>
                      <w:szCs w:val="24"/>
                    </w:rPr>
                  </w:pPr>
                  <w:r w:rsidRPr="00714BB0">
                    <w:rPr>
                      <w:b/>
                      <w:spacing w:val="2"/>
                      <w:sz w:val="24"/>
                      <w:szCs w:val="24"/>
                    </w:rPr>
                    <w:t>-</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3.4</w:t>
                  </w:r>
                </w:p>
              </w:tc>
              <w:tc>
                <w:tcPr>
                  <w:tcW w:w="2696" w:type="dxa"/>
                  <w:gridSpan w:val="2"/>
                  <w:vMerge w:val="restart"/>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20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2</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rPr>
                    <w:t>до 1</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2-3</w:t>
                  </w:r>
                </w:p>
              </w:tc>
              <w:tc>
                <w:tcPr>
                  <w:tcW w:w="1738"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до 10</w:t>
                  </w:r>
                </w:p>
              </w:tc>
              <w:tc>
                <w:tcPr>
                  <w:tcW w:w="2189" w:type="dxa"/>
                  <w:gridSpan w:val="2"/>
                  <w:shd w:val="clear" w:color="auto" w:fill="auto"/>
                </w:tcPr>
                <w:p w:rsidR="00714BB0" w:rsidRPr="00714BB0" w:rsidRDefault="00714BB0" w:rsidP="00714BB0">
                  <w:pPr>
                    <w:widowControl/>
                    <w:autoSpaceDE/>
                    <w:autoSpaceDN/>
                    <w:adjustRightInd/>
                    <w:jc w:val="center"/>
                    <w:rPr>
                      <w:sz w:val="24"/>
                      <w:szCs w:val="24"/>
                    </w:rPr>
                  </w:pPr>
                  <w:r w:rsidRPr="00714BB0">
                    <w:rPr>
                      <w:spacing w:val="2"/>
                      <w:sz w:val="24"/>
                      <w:szCs w:val="24"/>
                    </w:rPr>
                    <w:t>до 1</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4-6</w:t>
                  </w:r>
                </w:p>
              </w:tc>
              <w:tc>
                <w:tcPr>
                  <w:tcW w:w="1738"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2189"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2696" w:type="dxa"/>
                  <w:gridSpan w:val="2"/>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275" w:type="dxa"/>
                  <w:gridSpan w:val="3"/>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участие</w:t>
                  </w:r>
                </w:p>
              </w:tc>
              <w:tc>
                <w:tcPr>
                  <w:tcW w:w="1738"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2189"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920733">
              <w:tc>
                <w:tcPr>
                  <w:tcW w:w="560"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3.5</w:t>
                  </w:r>
                </w:p>
              </w:tc>
              <w:tc>
                <w:tcPr>
                  <w:tcW w:w="2696" w:type="dxa"/>
                  <w:gridSpan w:val="2"/>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За подготовку команды (членов команды), занявших 1 место на чемпионате и первенстве РС(Я)</w:t>
                  </w:r>
                </w:p>
              </w:tc>
              <w:tc>
                <w:tcPr>
                  <w:tcW w:w="1275" w:type="dxa"/>
                  <w:gridSpan w:val="3"/>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1738"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w:t>
                  </w:r>
                </w:p>
              </w:tc>
              <w:tc>
                <w:tcPr>
                  <w:tcW w:w="2189" w:type="dxa"/>
                  <w:gridSpan w:val="2"/>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w:t>
                  </w:r>
                </w:p>
              </w:tc>
              <w:tc>
                <w:tcPr>
                  <w:tcW w:w="646"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bl>
          <w:p w:rsidR="00714BB0" w:rsidRPr="00714BB0" w:rsidRDefault="00714BB0" w:rsidP="00714BB0">
            <w:pPr>
              <w:widowControl/>
              <w:shd w:val="clear" w:color="auto" w:fill="FFFFFF"/>
              <w:autoSpaceDE/>
              <w:autoSpaceDN/>
              <w:adjustRightInd/>
              <w:spacing w:line="360" w:lineRule="auto"/>
              <w:ind w:left="-567" w:firstLine="927"/>
              <w:contextualSpacing/>
              <w:textAlignment w:val="baseline"/>
              <w:rPr>
                <w:spacing w:val="2"/>
                <w:szCs w:val="28"/>
              </w:rPr>
            </w:pPr>
          </w:p>
          <w:p w:rsidR="00714BB0" w:rsidRPr="00714BB0" w:rsidRDefault="00714BB0" w:rsidP="00714BB0">
            <w:pPr>
              <w:widowControl/>
              <w:shd w:val="clear" w:color="auto" w:fill="FFFFFF"/>
              <w:autoSpaceDE/>
              <w:autoSpaceDN/>
              <w:adjustRightInd/>
              <w:spacing w:line="360" w:lineRule="auto"/>
              <w:ind w:left="-567" w:firstLine="927"/>
              <w:contextualSpacing/>
              <w:jc w:val="center"/>
              <w:textAlignment w:val="baseline"/>
              <w:rPr>
                <w:spacing w:val="2"/>
                <w:sz w:val="24"/>
                <w:szCs w:val="24"/>
              </w:rPr>
            </w:pPr>
            <w:r w:rsidRPr="00714BB0">
              <w:rPr>
                <w:spacing w:val="2"/>
                <w:sz w:val="24"/>
                <w:szCs w:val="24"/>
              </w:rPr>
              <w:t>Рекомендуемые размеры надбавки за подготовку спортсмена высокого класса в области спорта инвалидов, лиц с ограниченными возможностями здоровья.</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1559"/>
              <w:gridCol w:w="2129"/>
              <w:gridCol w:w="2402"/>
            </w:tblGrid>
            <w:tr w:rsidR="00714BB0" w:rsidRPr="00714BB0" w:rsidTr="00467DE1">
              <w:tc>
                <w:tcPr>
                  <w:tcW w:w="3006" w:type="dxa"/>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Статус официального спортивного соревнования</w:t>
                  </w:r>
                </w:p>
              </w:tc>
              <w:tc>
                <w:tcPr>
                  <w:tcW w:w="1559" w:type="dxa"/>
                  <w:vMerge w:val="restart"/>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p>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Занятое место (результат)</w:t>
                  </w:r>
                </w:p>
              </w:tc>
              <w:tc>
                <w:tcPr>
                  <w:tcW w:w="4531" w:type="dxa"/>
                  <w:gridSpan w:val="2"/>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Рекомендуемые размеры надбавки за подготовку одного спортсмена высокого класса в области спорта инвалидов, лиц с ограниченными возможностями здоровья    (в %)</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2129"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proofErr w:type="spellStart"/>
                  <w:r w:rsidRPr="00714BB0">
                    <w:rPr>
                      <w:spacing w:val="2"/>
                      <w:sz w:val="24"/>
                      <w:szCs w:val="24"/>
                    </w:rPr>
                    <w:t>Паралимпийские</w:t>
                  </w:r>
                  <w:proofErr w:type="spellEnd"/>
                  <w:r w:rsidRPr="00714BB0">
                    <w:rPr>
                      <w:spacing w:val="2"/>
                      <w:sz w:val="24"/>
                      <w:szCs w:val="24"/>
                    </w:rPr>
                    <w:t xml:space="preserve">, </w:t>
                  </w:r>
                  <w:proofErr w:type="spellStart"/>
                  <w:r w:rsidRPr="00714BB0">
                    <w:rPr>
                      <w:spacing w:val="2"/>
                      <w:sz w:val="24"/>
                      <w:szCs w:val="24"/>
                    </w:rPr>
                    <w:t>сурдлимпийские</w:t>
                  </w:r>
                  <w:proofErr w:type="spellEnd"/>
                  <w:r w:rsidRPr="00714BB0">
                    <w:rPr>
                      <w:spacing w:val="2"/>
                      <w:sz w:val="24"/>
                      <w:szCs w:val="24"/>
                    </w:rPr>
                    <w:t xml:space="preserve"> виды спорта</w:t>
                  </w:r>
                </w:p>
              </w:tc>
              <w:tc>
                <w:tcPr>
                  <w:tcW w:w="2402" w:type="dxa"/>
                  <w:shd w:val="clear" w:color="auto" w:fill="auto"/>
                </w:tcPr>
                <w:p w:rsidR="00714BB0" w:rsidRPr="00714BB0" w:rsidRDefault="00714BB0" w:rsidP="00714BB0">
                  <w:pPr>
                    <w:widowControl/>
                    <w:autoSpaceDE/>
                    <w:autoSpaceDN/>
                    <w:adjustRightInd/>
                    <w:contextualSpacing/>
                    <w:jc w:val="center"/>
                    <w:textAlignment w:val="baseline"/>
                    <w:rPr>
                      <w:spacing w:val="2"/>
                      <w:sz w:val="24"/>
                      <w:szCs w:val="24"/>
                    </w:rPr>
                  </w:pPr>
                  <w:r w:rsidRPr="00714BB0">
                    <w:rPr>
                      <w:spacing w:val="2"/>
                      <w:sz w:val="24"/>
                      <w:szCs w:val="24"/>
                    </w:rPr>
                    <w:t>Прочие виды спорта, включенные во Всероссийский реестр видов спорта</w:t>
                  </w:r>
                </w:p>
              </w:tc>
            </w:tr>
            <w:tr w:rsidR="00714BB0" w:rsidRPr="00714BB0" w:rsidTr="00467DE1">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roofErr w:type="spellStart"/>
                  <w:r w:rsidRPr="00714BB0">
                    <w:rPr>
                      <w:spacing w:val="2"/>
                      <w:sz w:val="24"/>
                      <w:szCs w:val="24"/>
                    </w:rPr>
                    <w:t>Паралимпийские</w:t>
                  </w:r>
                  <w:proofErr w:type="spellEnd"/>
                  <w:r w:rsidRPr="00714BB0">
                    <w:rPr>
                      <w:spacing w:val="2"/>
                      <w:sz w:val="24"/>
                      <w:szCs w:val="24"/>
                    </w:rPr>
                    <w:t xml:space="preserve">, </w:t>
                  </w:r>
                  <w:proofErr w:type="spellStart"/>
                  <w:r w:rsidRPr="00714BB0">
                    <w:rPr>
                      <w:spacing w:val="2"/>
                      <w:sz w:val="24"/>
                      <w:szCs w:val="24"/>
                    </w:rPr>
                    <w:t>Сурдлимпийские</w:t>
                  </w:r>
                  <w:proofErr w:type="spellEnd"/>
                  <w:r w:rsidRPr="00714BB0">
                    <w:rPr>
                      <w:spacing w:val="2"/>
                      <w:sz w:val="24"/>
                      <w:szCs w:val="24"/>
                    </w:rPr>
                    <w:t xml:space="preserve"> игры</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100</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75</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w:t>
                  </w:r>
                </w:p>
              </w:tc>
            </w:tr>
            <w:tr w:rsidR="00714BB0" w:rsidRPr="00714BB0" w:rsidTr="00467DE1">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p w:rsidR="00714BB0" w:rsidRPr="00714BB0" w:rsidRDefault="00714BB0" w:rsidP="00714BB0">
                  <w:pPr>
                    <w:widowControl/>
                    <w:autoSpaceDE/>
                    <w:autoSpaceDN/>
                    <w:adjustRightInd/>
                    <w:spacing w:line="360" w:lineRule="auto"/>
                    <w:contextualSpacing/>
                    <w:jc w:val="both"/>
                    <w:textAlignment w:val="baseline"/>
                    <w:rPr>
                      <w:spacing w:val="2"/>
                      <w:sz w:val="24"/>
                      <w:szCs w:val="24"/>
                    </w:rPr>
                  </w:pPr>
                  <w:r w:rsidRPr="00714BB0">
                    <w:rPr>
                      <w:spacing w:val="2"/>
                      <w:sz w:val="24"/>
                      <w:szCs w:val="24"/>
                    </w:rPr>
                    <w:t>Чемпионат мира, Европы</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75</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50</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70</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65</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r>
            <w:tr w:rsidR="00714BB0" w:rsidRPr="00714BB0" w:rsidTr="00467DE1">
              <w:tc>
                <w:tcPr>
                  <w:tcW w:w="3006"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Кубок мира (финал)</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60</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r>
            <w:tr w:rsidR="00714BB0" w:rsidRPr="00714BB0" w:rsidTr="00467DE1">
              <w:tc>
                <w:tcPr>
                  <w:tcW w:w="3006"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Кубок Европы (финал)</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55</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r>
            <w:tr w:rsidR="00714BB0" w:rsidRPr="00714BB0" w:rsidTr="00467DE1">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lastRenderedPageBreak/>
                    <w:t>Чемпионат России</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lastRenderedPageBreak/>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50</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38</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r>
            <w:tr w:rsidR="00714BB0" w:rsidRPr="00714BB0" w:rsidTr="00467DE1">
              <w:tc>
                <w:tcPr>
                  <w:tcW w:w="3006" w:type="dxa"/>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Кубок России (финал)</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30</w:t>
                  </w:r>
                </w:p>
              </w:tc>
            </w:tr>
            <w:tr w:rsidR="00714BB0" w:rsidRPr="00714BB0" w:rsidTr="00467DE1">
              <w:tc>
                <w:tcPr>
                  <w:tcW w:w="3006" w:type="dxa"/>
                  <w:shd w:val="clear" w:color="auto" w:fill="auto"/>
                </w:tcPr>
                <w:p w:rsidR="00714BB0" w:rsidRPr="00714BB0" w:rsidRDefault="00714BB0" w:rsidP="00714BB0">
                  <w:pPr>
                    <w:widowControl/>
                    <w:autoSpaceDE/>
                    <w:autoSpaceDN/>
                    <w:adjustRightInd/>
                    <w:contextualSpacing/>
                    <w:textAlignment w:val="baseline"/>
                    <w:rPr>
                      <w:spacing w:val="2"/>
                      <w:sz w:val="24"/>
                      <w:szCs w:val="24"/>
                    </w:rPr>
                  </w:pPr>
                  <w:r w:rsidRPr="00714BB0">
                    <w:rPr>
                      <w:spacing w:val="2"/>
                      <w:sz w:val="24"/>
                      <w:szCs w:val="24"/>
                    </w:rPr>
                    <w:t>Финал официальных всероссийских Спартакиад, первенства России, финалы официальных всероссийских соревнований среди спортивных школ, Всероссийские игры глухих</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p>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r>
            <w:tr w:rsidR="00714BB0" w:rsidRPr="00714BB0" w:rsidTr="00467DE1">
              <w:tc>
                <w:tcPr>
                  <w:tcW w:w="3006" w:type="dxa"/>
                  <w:vMerge w:val="restart"/>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p w:rsidR="00714BB0" w:rsidRPr="00714BB0" w:rsidRDefault="00714BB0" w:rsidP="00714BB0">
                  <w:pPr>
                    <w:widowControl/>
                    <w:autoSpaceDE/>
                    <w:autoSpaceDN/>
                    <w:adjustRightInd/>
                    <w:spacing w:line="360" w:lineRule="auto"/>
                    <w:contextualSpacing/>
                    <w:textAlignment w:val="baseline"/>
                    <w:rPr>
                      <w:spacing w:val="2"/>
                      <w:sz w:val="24"/>
                      <w:szCs w:val="24"/>
                    </w:rPr>
                  </w:pPr>
                  <w:r w:rsidRPr="00714BB0">
                    <w:rPr>
                      <w:spacing w:val="2"/>
                      <w:sz w:val="24"/>
                      <w:szCs w:val="24"/>
                    </w:rPr>
                    <w:t>Первенство мира, Европы</w:t>
                  </w: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1</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45</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2</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42</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38</w:t>
                  </w:r>
                </w:p>
              </w:tc>
            </w:tr>
            <w:tr w:rsidR="00714BB0" w:rsidRPr="00714BB0" w:rsidTr="00467DE1">
              <w:tc>
                <w:tcPr>
                  <w:tcW w:w="3006" w:type="dxa"/>
                  <w:vMerge/>
                  <w:shd w:val="clear" w:color="auto" w:fill="auto"/>
                </w:tcPr>
                <w:p w:rsidR="00714BB0" w:rsidRPr="00714BB0" w:rsidRDefault="00714BB0" w:rsidP="00714BB0">
                  <w:pPr>
                    <w:widowControl/>
                    <w:autoSpaceDE/>
                    <w:autoSpaceDN/>
                    <w:adjustRightInd/>
                    <w:spacing w:line="360" w:lineRule="auto"/>
                    <w:contextualSpacing/>
                    <w:textAlignment w:val="baseline"/>
                    <w:rPr>
                      <w:spacing w:val="2"/>
                      <w:sz w:val="24"/>
                      <w:szCs w:val="24"/>
                    </w:rPr>
                  </w:pPr>
                </w:p>
              </w:tc>
              <w:tc>
                <w:tcPr>
                  <w:tcW w:w="155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3</w:t>
                  </w:r>
                </w:p>
              </w:tc>
              <w:tc>
                <w:tcPr>
                  <w:tcW w:w="2129"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40</w:t>
                  </w:r>
                </w:p>
              </w:tc>
              <w:tc>
                <w:tcPr>
                  <w:tcW w:w="2402" w:type="dxa"/>
                  <w:shd w:val="clear" w:color="auto" w:fill="auto"/>
                </w:tcPr>
                <w:p w:rsidR="00714BB0" w:rsidRPr="00714BB0" w:rsidRDefault="00714BB0" w:rsidP="00714BB0">
                  <w:pPr>
                    <w:widowControl/>
                    <w:autoSpaceDE/>
                    <w:autoSpaceDN/>
                    <w:adjustRightInd/>
                    <w:spacing w:line="360" w:lineRule="auto"/>
                    <w:contextualSpacing/>
                    <w:jc w:val="center"/>
                    <w:textAlignment w:val="baseline"/>
                    <w:rPr>
                      <w:spacing w:val="2"/>
                      <w:sz w:val="24"/>
                      <w:szCs w:val="24"/>
                    </w:rPr>
                  </w:pPr>
                  <w:r w:rsidRPr="00714BB0">
                    <w:rPr>
                      <w:spacing w:val="2"/>
                      <w:sz w:val="24"/>
                      <w:szCs w:val="24"/>
                    </w:rPr>
                    <w:t>До 35</w:t>
                  </w:r>
                </w:p>
              </w:tc>
            </w:tr>
          </w:tbl>
          <w:p w:rsidR="00714BB0" w:rsidRPr="00714BB0" w:rsidRDefault="00714BB0" w:rsidP="00714BB0">
            <w:pPr>
              <w:widowControl/>
              <w:shd w:val="clear" w:color="auto" w:fill="FFFFFF"/>
              <w:autoSpaceDE/>
              <w:autoSpaceDN/>
              <w:adjustRightInd/>
              <w:spacing w:line="360" w:lineRule="auto"/>
              <w:ind w:left="-567" w:firstLine="927"/>
              <w:contextualSpacing/>
              <w:jc w:val="center"/>
              <w:textAlignment w:val="baseline"/>
              <w:rPr>
                <w:spacing w:val="2"/>
                <w:sz w:val="24"/>
                <w:szCs w:val="24"/>
              </w:rPr>
            </w:pPr>
          </w:p>
          <w:p w:rsidR="00714BB0" w:rsidRPr="00714BB0" w:rsidRDefault="00714BB0" w:rsidP="00714BB0">
            <w:pPr>
              <w:widowControl/>
              <w:autoSpaceDE/>
              <w:autoSpaceDN/>
              <w:adjustRightInd/>
              <w:spacing w:line="479" w:lineRule="exact"/>
              <w:ind w:left="-142" w:right="120" w:firstLine="851"/>
              <w:jc w:val="both"/>
              <w:rPr>
                <w:sz w:val="28"/>
                <w:szCs w:val="28"/>
              </w:rPr>
            </w:pPr>
            <w:r w:rsidRPr="00714BB0">
              <w:rPr>
                <w:sz w:val="28"/>
                <w:szCs w:val="28"/>
              </w:rPr>
              <w:t>Размер надбавки за подготовку спортсмена высокого класса в области спорта инвалидов, лиц с ограниченными возможностями здоровья устанавливается по наивысшей надбавке на основании протоколов (копий протоколов, выписки из протоколов) соревнований и действует с момента показанного спортсменом результата в течение одного календарного года, а по международным соревнованиям - до проведения следующих международных соревнований данного уровня.</w:t>
            </w:r>
          </w:p>
          <w:p w:rsidR="00714BB0" w:rsidRPr="00714BB0" w:rsidRDefault="00714BB0" w:rsidP="00714BB0">
            <w:pPr>
              <w:widowControl/>
              <w:autoSpaceDE/>
              <w:autoSpaceDN/>
              <w:adjustRightInd/>
              <w:spacing w:line="479" w:lineRule="exact"/>
              <w:ind w:left="-142" w:right="120" w:firstLine="851"/>
              <w:jc w:val="both"/>
              <w:rPr>
                <w:sz w:val="28"/>
                <w:szCs w:val="28"/>
              </w:rPr>
            </w:pPr>
            <w:r w:rsidRPr="00714BB0">
              <w:rPr>
                <w:sz w:val="28"/>
                <w:szCs w:val="28"/>
              </w:rPr>
              <w:t>Если в период действия установленной надбавки спортсмен улучшил спортивный результат, размер надбавки соответственно увеличивается и устанавливается новое исчисление срока его действия.</w:t>
            </w:r>
          </w:p>
          <w:p w:rsidR="00714BB0" w:rsidRPr="00714BB0" w:rsidRDefault="00714BB0" w:rsidP="00714BB0">
            <w:pPr>
              <w:widowControl/>
              <w:autoSpaceDE/>
              <w:autoSpaceDN/>
              <w:adjustRightInd/>
              <w:spacing w:line="479" w:lineRule="exact"/>
              <w:ind w:left="-142" w:right="260" w:firstLine="851"/>
              <w:jc w:val="both"/>
              <w:rPr>
                <w:sz w:val="28"/>
                <w:szCs w:val="28"/>
              </w:rPr>
            </w:pPr>
            <w:r w:rsidRPr="00714BB0">
              <w:rPr>
                <w:sz w:val="28"/>
                <w:szCs w:val="28"/>
              </w:rPr>
              <w:t xml:space="preserve">Надбавка к должностному окладу, ставке заработной платы работника за подготовку и (или) участие в подготовке спортсмена высокого класса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w:t>
            </w:r>
            <w:r w:rsidRPr="00714BB0">
              <w:rPr>
                <w:sz w:val="28"/>
                <w:szCs w:val="28"/>
              </w:rPr>
              <w:lastRenderedPageBreak/>
              <w:t>исключением случаев их проведения в том же календарном году, в котором показан спортивный результат).</w:t>
            </w:r>
          </w:p>
          <w:p w:rsidR="00714BB0" w:rsidRPr="00714BB0" w:rsidRDefault="00714BB0" w:rsidP="00714BB0">
            <w:pPr>
              <w:widowControl/>
              <w:autoSpaceDE/>
              <w:autoSpaceDN/>
              <w:adjustRightInd/>
              <w:spacing w:line="479" w:lineRule="exact"/>
              <w:ind w:right="260" w:firstLine="993"/>
              <w:jc w:val="both"/>
              <w:rPr>
                <w:sz w:val="28"/>
                <w:szCs w:val="28"/>
              </w:rPr>
            </w:pPr>
            <w:r w:rsidRPr="00714BB0">
              <w:rPr>
                <w:sz w:val="28"/>
                <w:szCs w:val="28"/>
              </w:rPr>
              <w:t>Если в период действия установленной надбавки к окладу (должностному окладу), ставке заработной платы работника спортсмен улучшил спортивный результат, размер надбавки увеличивается и устанавливается новое исчисление срока его действия.</w:t>
            </w:r>
          </w:p>
          <w:p w:rsidR="00714BB0" w:rsidRPr="00714BB0" w:rsidRDefault="00714BB0" w:rsidP="00714BB0">
            <w:pPr>
              <w:widowControl/>
              <w:shd w:val="clear" w:color="auto" w:fill="FFFFFF"/>
              <w:autoSpaceDE/>
              <w:autoSpaceDN/>
              <w:adjustRightInd/>
              <w:spacing w:line="360" w:lineRule="auto"/>
              <w:ind w:firstLine="993"/>
              <w:jc w:val="both"/>
              <w:textAlignment w:val="baseline"/>
              <w:rPr>
                <w:sz w:val="28"/>
                <w:szCs w:val="28"/>
              </w:rPr>
            </w:pPr>
            <w:r w:rsidRPr="00714BB0">
              <w:rPr>
                <w:sz w:val="28"/>
                <w:szCs w:val="28"/>
              </w:rPr>
              <w:t>2.3.2. Выплаты молодым специалистам. В целях привлечения и укрепления кадрового тренерского состава рекомендуется применять надбавки молодым специалистам.</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до 10 процентов к должностному окладу – молодому специалисту.</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Надбавка молодым специалистам устанавливается тренерам в возрасте до 30 лет в течение 3-х первых лет работы, если они отвечают одновременно следующим требованиям:</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xml:space="preserve">- получили впервые высшее или среднее профессиональное образование, соответствующее должности, независимо от формы получения образования, и приступили к работе по специальности не позднее 3 месяцев после получения соответствующего диплома государственного образца; </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состоят в трудовых отношениях с организацией, осуществляющей спортивную подготовку на постоянной основе, при условии работы с нагрузкой не менее чем на одну ставку;</w:t>
            </w:r>
          </w:p>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r w:rsidRPr="00714BB0">
              <w:rPr>
                <w:sz w:val="28"/>
                <w:szCs w:val="28"/>
              </w:rPr>
              <w:t>- участвуют в разработке и реализации соответствующей программы спортивной подготовки.</w:t>
            </w:r>
          </w:p>
          <w:p w:rsidR="00714BB0" w:rsidRPr="008F705E" w:rsidRDefault="00714BB0" w:rsidP="008F705E">
            <w:pPr>
              <w:widowControl/>
              <w:shd w:val="clear" w:color="auto" w:fill="FFFFFF"/>
              <w:autoSpaceDE/>
              <w:autoSpaceDN/>
              <w:adjustRightInd/>
              <w:spacing w:line="360" w:lineRule="auto"/>
              <w:ind w:firstLine="993"/>
              <w:jc w:val="both"/>
              <w:textAlignment w:val="baseline"/>
              <w:rPr>
                <w:sz w:val="28"/>
                <w:szCs w:val="28"/>
              </w:rPr>
            </w:pPr>
            <w:r w:rsidRPr="00714BB0">
              <w:rPr>
                <w:sz w:val="28"/>
                <w:szCs w:val="28"/>
              </w:rPr>
              <w:t>2.3.3. 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(Методические рекомендации № ВМ-04-10/2554)</w:t>
            </w:r>
            <w:r w:rsidR="008F705E">
              <w:rPr>
                <w:sz w:val="28"/>
                <w:szCs w:val="28"/>
              </w:rPr>
              <w:t>:</w:t>
            </w:r>
          </w:p>
          <w:p w:rsidR="00714BB0" w:rsidRPr="00714BB0" w:rsidRDefault="00714BB0" w:rsidP="00714BB0">
            <w:pPr>
              <w:widowControl/>
              <w:shd w:val="clear" w:color="auto" w:fill="FFFFFF"/>
              <w:autoSpaceDE/>
              <w:autoSpaceDN/>
              <w:adjustRightInd/>
              <w:jc w:val="right"/>
              <w:textAlignment w:val="baseline"/>
              <w:rPr>
                <w:spacing w:val="2"/>
                <w:sz w:val="24"/>
                <w:szCs w:val="28"/>
              </w:rPr>
            </w:pPr>
          </w:p>
          <w:tbl>
            <w:tblPr>
              <w:tblW w:w="0" w:type="auto"/>
              <w:tblLayout w:type="fixed"/>
              <w:tblLook w:val="04A0" w:firstRow="1" w:lastRow="0" w:firstColumn="1" w:lastColumn="0" w:noHBand="0" w:noVBand="1"/>
            </w:tblPr>
            <w:tblGrid>
              <w:gridCol w:w="5954"/>
              <w:gridCol w:w="3962"/>
            </w:tblGrid>
            <w:tr w:rsidR="00714BB0" w:rsidRPr="00714BB0" w:rsidTr="00714BB0">
              <w:tc>
                <w:tcPr>
                  <w:tcW w:w="5954" w:type="dxa"/>
                  <w:shd w:val="clear" w:color="auto" w:fill="auto"/>
                </w:tcPr>
                <w:p w:rsidR="00714BB0" w:rsidRPr="00714BB0" w:rsidRDefault="00714BB0" w:rsidP="008F705E">
                  <w:pPr>
                    <w:widowControl/>
                    <w:autoSpaceDE/>
                    <w:autoSpaceDN/>
                    <w:adjustRightInd/>
                    <w:textAlignment w:val="baseline"/>
                    <w:rPr>
                      <w:rFonts w:ascii="Tahoma" w:hAnsi="Tahoma" w:cs="Tahoma"/>
                      <w:spacing w:val="2"/>
                      <w:sz w:val="16"/>
                      <w:szCs w:val="16"/>
                    </w:rPr>
                  </w:pPr>
                </w:p>
              </w:tc>
              <w:tc>
                <w:tcPr>
                  <w:tcW w:w="3962" w:type="dxa"/>
                  <w:shd w:val="clear" w:color="auto" w:fill="auto"/>
                </w:tcPr>
                <w:p w:rsidR="00714BB0" w:rsidRPr="00714BB0" w:rsidRDefault="00714BB0" w:rsidP="00714BB0">
                  <w:pPr>
                    <w:widowControl/>
                    <w:autoSpaceDE/>
                    <w:autoSpaceDN/>
                    <w:adjustRightInd/>
                    <w:textAlignment w:val="baseline"/>
                    <w:rPr>
                      <w:rFonts w:ascii="Tahoma" w:hAnsi="Tahoma" w:cs="Tahoma"/>
                      <w:spacing w:val="2"/>
                      <w:sz w:val="16"/>
                      <w:szCs w:val="16"/>
                    </w:rPr>
                  </w:pPr>
                </w:p>
              </w:tc>
            </w:tr>
          </w:tbl>
          <w:p w:rsidR="00714BB0" w:rsidRPr="00714BB0" w:rsidRDefault="00714BB0" w:rsidP="00714BB0">
            <w:pPr>
              <w:widowControl/>
              <w:autoSpaceDE/>
              <w:autoSpaceDN/>
              <w:adjustRightInd/>
              <w:rPr>
                <w:vanish/>
                <w:sz w:val="24"/>
                <w:szCs w:val="24"/>
              </w:rPr>
            </w:pP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3864"/>
            </w:tblGrid>
            <w:tr w:rsidR="00714BB0" w:rsidRPr="00714BB0" w:rsidTr="00920733">
              <w:tc>
                <w:tcPr>
                  <w:tcW w:w="5274" w:type="dxa"/>
                  <w:shd w:val="clear" w:color="auto" w:fill="auto"/>
                </w:tcPr>
                <w:p w:rsidR="00714BB0" w:rsidRPr="00714BB0" w:rsidRDefault="00714BB0" w:rsidP="00714BB0">
                  <w:pPr>
                    <w:widowControl/>
                    <w:autoSpaceDE/>
                    <w:autoSpaceDN/>
                    <w:adjustRightInd/>
                    <w:jc w:val="center"/>
                    <w:textAlignment w:val="baseline"/>
                    <w:rPr>
                      <w:rFonts w:eastAsia="Calibri"/>
                      <w:spacing w:val="2"/>
                      <w:sz w:val="24"/>
                      <w:szCs w:val="24"/>
                    </w:rPr>
                  </w:pPr>
                  <w:r w:rsidRPr="00714BB0">
                    <w:rPr>
                      <w:rFonts w:eastAsia="Calibri"/>
                      <w:spacing w:val="2"/>
                      <w:sz w:val="24"/>
                      <w:szCs w:val="24"/>
                    </w:rPr>
                    <w:t>Наименование выплаты</w:t>
                  </w:r>
                </w:p>
              </w:tc>
              <w:tc>
                <w:tcPr>
                  <w:tcW w:w="3864" w:type="dxa"/>
                  <w:shd w:val="clear" w:color="auto" w:fill="auto"/>
                </w:tcPr>
                <w:p w:rsidR="00714BB0" w:rsidRPr="00714BB0" w:rsidRDefault="00714BB0" w:rsidP="00714BB0">
                  <w:pPr>
                    <w:widowControl/>
                    <w:autoSpaceDE/>
                    <w:autoSpaceDN/>
                    <w:adjustRightInd/>
                    <w:textAlignment w:val="baseline"/>
                    <w:rPr>
                      <w:rFonts w:eastAsia="Calibri"/>
                      <w:spacing w:val="2"/>
                      <w:sz w:val="24"/>
                      <w:szCs w:val="24"/>
                    </w:rPr>
                  </w:pPr>
                  <w:r w:rsidRPr="00714BB0">
                    <w:rPr>
                      <w:rFonts w:eastAsia="Calibri"/>
                      <w:spacing w:val="2"/>
                      <w:sz w:val="24"/>
                      <w:szCs w:val="24"/>
                    </w:rPr>
                    <w:t>Рекомендуемые размеры надбавки к окладу (должностному окладу), ставке заработной платы (в %)</w:t>
                  </w:r>
                </w:p>
              </w:tc>
            </w:tr>
            <w:tr w:rsidR="00714BB0" w:rsidRPr="00714BB0" w:rsidTr="00920733">
              <w:tc>
                <w:tcPr>
                  <w:tcW w:w="5274" w:type="dxa"/>
                  <w:shd w:val="clear" w:color="auto" w:fill="auto"/>
                </w:tcPr>
                <w:p w:rsidR="00714BB0" w:rsidRPr="00714BB0" w:rsidRDefault="00714BB0" w:rsidP="00714BB0">
                  <w:pPr>
                    <w:widowControl/>
                    <w:autoSpaceDE/>
                    <w:autoSpaceDN/>
                    <w:adjustRightInd/>
                    <w:textAlignment w:val="baseline"/>
                    <w:rPr>
                      <w:rFonts w:eastAsia="Calibri"/>
                      <w:spacing w:val="2"/>
                      <w:sz w:val="24"/>
                      <w:szCs w:val="24"/>
                    </w:rPr>
                  </w:pPr>
                  <w:r w:rsidRPr="00714BB0">
                    <w:rPr>
                      <w:rFonts w:eastAsia="Calibri"/>
                      <w:spacing w:val="2"/>
                      <w:sz w:val="24"/>
                      <w:szCs w:val="24"/>
                    </w:rPr>
                    <w:t xml:space="preserve">За высокие результаты работы по вовлечению населения в подготовку к выполнению </w:t>
                  </w:r>
                  <w:r w:rsidRPr="00714BB0">
                    <w:rPr>
                      <w:rFonts w:eastAsia="Calibri"/>
                      <w:spacing w:val="2"/>
                      <w:sz w:val="24"/>
                      <w:szCs w:val="24"/>
                    </w:rPr>
                    <w:lastRenderedPageBreak/>
                    <w:t>нормативов Всероссийского физкультурно-спортивного комплекса «Готов к труду и обороне» (ГТО)</w:t>
                  </w:r>
                </w:p>
              </w:tc>
              <w:tc>
                <w:tcPr>
                  <w:tcW w:w="3864" w:type="dxa"/>
                  <w:shd w:val="clear" w:color="auto" w:fill="auto"/>
                </w:tcPr>
                <w:p w:rsidR="00714BB0" w:rsidRPr="00714BB0" w:rsidRDefault="00714BB0" w:rsidP="00714BB0">
                  <w:pPr>
                    <w:widowControl/>
                    <w:autoSpaceDE/>
                    <w:autoSpaceDN/>
                    <w:adjustRightInd/>
                    <w:jc w:val="center"/>
                    <w:textAlignment w:val="baseline"/>
                    <w:rPr>
                      <w:rFonts w:eastAsia="Calibri"/>
                      <w:spacing w:val="2"/>
                      <w:sz w:val="24"/>
                      <w:szCs w:val="24"/>
                    </w:rPr>
                  </w:pPr>
                </w:p>
                <w:p w:rsidR="00714BB0" w:rsidRPr="00714BB0" w:rsidRDefault="00714BB0" w:rsidP="00714BB0">
                  <w:pPr>
                    <w:widowControl/>
                    <w:autoSpaceDE/>
                    <w:autoSpaceDN/>
                    <w:adjustRightInd/>
                    <w:jc w:val="center"/>
                    <w:textAlignment w:val="baseline"/>
                    <w:rPr>
                      <w:rFonts w:eastAsia="Calibri"/>
                      <w:spacing w:val="2"/>
                      <w:sz w:val="24"/>
                      <w:szCs w:val="24"/>
                    </w:rPr>
                  </w:pPr>
                  <w:r w:rsidRPr="00714BB0">
                    <w:rPr>
                      <w:rFonts w:eastAsia="Calibri"/>
                      <w:spacing w:val="2"/>
                      <w:sz w:val="24"/>
                      <w:szCs w:val="24"/>
                    </w:rPr>
                    <w:t>До 20</w:t>
                  </w:r>
                </w:p>
              </w:tc>
            </w:tr>
          </w:tbl>
          <w:p w:rsidR="00714BB0" w:rsidRPr="00714BB0" w:rsidRDefault="00714BB0" w:rsidP="00714BB0">
            <w:pPr>
              <w:widowControl/>
              <w:autoSpaceDE/>
              <w:autoSpaceDN/>
              <w:adjustRightInd/>
              <w:rPr>
                <w:vanish/>
                <w:sz w:val="24"/>
                <w:szCs w:val="24"/>
              </w:rPr>
            </w:pPr>
          </w:p>
          <w:tbl>
            <w:tblPr>
              <w:tblW w:w="0" w:type="auto"/>
              <w:tblLayout w:type="fixed"/>
              <w:tblLook w:val="04A0" w:firstRow="1" w:lastRow="0" w:firstColumn="1" w:lastColumn="0" w:noHBand="0" w:noVBand="1"/>
            </w:tblPr>
            <w:tblGrid>
              <w:gridCol w:w="5954"/>
              <w:gridCol w:w="3962"/>
            </w:tblGrid>
            <w:tr w:rsidR="00714BB0" w:rsidRPr="00714BB0" w:rsidTr="00714BB0">
              <w:tc>
                <w:tcPr>
                  <w:tcW w:w="5954" w:type="dxa"/>
                  <w:shd w:val="clear" w:color="auto" w:fill="auto"/>
                </w:tcPr>
                <w:p w:rsidR="00714BB0" w:rsidRPr="00714BB0" w:rsidRDefault="00714BB0" w:rsidP="00714BB0">
                  <w:pPr>
                    <w:widowControl/>
                    <w:autoSpaceDE/>
                    <w:autoSpaceDN/>
                    <w:adjustRightInd/>
                    <w:textAlignment w:val="baseline"/>
                    <w:rPr>
                      <w:rFonts w:ascii="Tahoma" w:hAnsi="Tahoma" w:cs="Tahoma"/>
                      <w:spacing w:val="2"/>
                      <w:sz w:val="16"/>
                      <w:szCs w:val="16"/>
                    </w:rPr>
                  </w:pPr>
                </w:p>
              </w:tc>
              <w:tc>
                <w:tcPr>
                  <w:tcW w:w="3962" w:type="dxa"/>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bl>
          <w:p w:rsidR="00714BB0" w:rsidRPr="00714BB0" w:rsidRDefault="00714BB0" w:rsidP="00714BB0">
            <w:pPr>
              <w:widowControl/>
              <w:shd w:val="clear" w:color="auto" w:fill="FFFFFF"/>
              <w:autoSpaceDE/>
              <w:autoSpaceDN/>
              <w:adjustRightInd/>
              <w:spacing w:line="360" w:lineRule="auto"/>
              <w:jc w:val="both"/>
              <w:textAlignment w:val="baseline"/>
              <w:rPr>
                <w:sz w:val="28"/>
                <w:szCs w:val="28"/>
              </w:rPr>
            </w:pP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2.3.4.</w:t>
            </w:r>
            <w:r w:rsidRPr="00714BB0">
              <w:rPr>
                <w:sz w:val="28"/>
                <w:szCs w:val="28"/>
              </w:rPr>
              <w:tab/>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Решение об установлении надбавки за интенсивность и его размере принимается руководителем учреждения персонально в отношении 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Размер надбавки за интенсивность труда устанавливается в размере до 100% к окладу.</w:t>
            </w:r>
          </w:p>
          <w:p w:rsidR="00714BB0" w:rsidRPr="00714BB0" w:rsidRDefault="00714BB0" w:rsidP="00714BB0">
            <w:pPr>
              <w:widowControl/>
              <w:shd w:val="clear" w:color="auto" w:fill="FFFFFF"/>
              <w:autoSpaceDE/>
              <w:autoSpaceDN/>
              <w:adjustRightInd/>
              <w:spacing w:line="360" w:lineRule="auto"/>
              <w:ind w:left="-567" w:firstLine="1276"/>
              <w:jc w:val="both"/>
              <w:textAlignment w:val="baseline"/>
              <w:rPr>
                <w:sz w:val="28"/>
                <w:szCs w:val="28"/>
              </w:rPr>
            </w:pPr>
            <w:r w:rsidRPr="00714BB0">
              <w:rPr>
                <w:spacing w:val="2"/>
                <w:sz w:val="24"/>
                <w:szCs w:val="28"/>
              </w:rPr>
              <w:t xml:space="preserve">2.3.5. </w:t>
            </w:r>
            <w:r w:rsidRPr="00714BB0">
              <w:rPr>
                <w:sz w:val="28"/>
                <w:szCs w:val="28"/>
              </w:rPr>
              <w:t>Выплаты за опыт и достижения работникам, имеющим государственные и ведомственные звания и награды;</w:t>
            </w:r>
          </w:p>
          <w:p w:rsidR="008F705E" w:rsidRDefault="008F705E" w:rsidP="00714BB0">
            <w:pPr>
              <w:widowControl/>
              <w:shd w:val="clear" w:color="auto" w:fill="FFFFFF"/>
              <w:autoSpaceDE/>
              <w:autoSpaceDN/>
              <w:adjustRightInd/>
              <w:spacing w:line="276" w:lineRule="auto"/>
              <w:ind w:left="-567" w:firstLine="567"/>
              <w:jc w:val="center"/>
              <w:textAlignment w:val="baseline"/>
              <w:rPr>
                <w:spacing w:val="2"/>
                <w:sz w:val="28"/>
                <w:szCs w:val="28"/>
              </w:rPr>
            </w:pP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Размеры выплат за опыт и достижения работникам, имеющим государственные и ведомственные звания и награды</w:t>
            </w:r>
          </w:p>
          <w:tbl>
            <w:tblPr>
              <w:tblW w:w="10704" w:type="dxa"/>
              <w:tblLayout w:type="fixed"/>
              <w:tblLook w:val="04A0" w:firstRow="1" w:lastRow="0" w:firstColumn="1" w:lastColumn="0" w:noHBand="0" w:noVBand="1"/>
            </w:tblPr>
            <w:tblGrid>
              <w:gridCol w:w="10468"/>
              <w:gridCol w:w="236"/>
            </w:tblGrid>
            <w:tr w:rsidR="00714BB0" w:rsidRPr="00714BB0" w:rsidTr="00714BB0">
              <w:trPr>
                <w:trHeight w:val="4722"/>
              </w:trPr>
              <w:tc>
                <w:tcPr>
                  <w:tcW w:w="10482" w:type="dxa"/>
                  <w:shd w:val="clear" w:color="auto" w:fill="auto"/>
                </w:tcPr>
                <w:tbl>
                  <w:tblPr>
                    <w:tblW w:w="88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6"/>
                    <w:gridCol w:w="1336"/>
                  </w:tblGrid>
                  <w:tr w:rsidR="00714BB0" w:rsidRPr="00714BB0" w:rsidTr="00920733">
                    <w:trPr>
                      <w:trHeight w:val="503"/>
                    </w:trPr>
                    <w:tc>
                      <w:tcPr>
                        <w:tcW w:w="752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lastRenderedPageBreak/>
                          <w:t>Наименование выплаты</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Размер надбавки (в %)</w:t>
                        </w:r>
                      </w:p>
                    </w:tc>
                  </w:tr>
                  <w:tr w:rsidR="00714BB0" w:rsidRPr="00714BB0" w:rsidTr="00920733">
                    <w:trPr>
                      <w:trHeight w:val="1767"/>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почетное звание "Заслуженный работник физической культуры Российской Федерации",</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государственные награды, включая почетные звания Российской Федерации и СССР,</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почетные спортивные звания "Заслуженный тренер России", "Заслуженный мастер спорта России", "Заслуженный мастер спорта СССР"</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15</w:t>
                        </w:r>
                      </w:p>
                    </w:tc>
                  </w:tr>
                  <w:tr w:rsidR="00714BB0" w:rsidRPr="00714BB0" w:rsidTr="00920733">
                    <w:trPr>
                      <w:trHeight w:val="503"/>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почетный знак "За заслуги в развитии физической культуры и спорта"</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10</w:t>
                        </w:r>
                      </w:p>
                    </w:tc>
                  </w:tr>
                  <w:tr w:rsidR="00714BB0" w:rsidRPr="00714BB0" w:rsidTr="00920733">
                    <w:trPr>
                      <w:trHeight w:val="1524"/>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спортивные звания "Мастер спорта России международного класса",</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"Гроссмейстер России",</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"Мастер спорта СССР международного класса",</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"Гроссмейстер СССР",</w:t>
                        </w:r>
                      </w:p>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За почетный знак "Отличник физической культуры и спорта"</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15</w:t>
                        </w:r>
                      </w:p>
                    </w:tc>
                  </w:tr>
                  <w:tr w:rsidR="00714BB0" w:rsidRPr="00714BB0" w:rsidTr="00920733">
                    <w:trPr>
                      <w:trHeight w:val="336"/>
                    </w:trPr>
                    <w:tc>
                      <w:tcPr>
                        <w:tcW w:w="7526"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Другие ведомственные награды и звания</w:t>
                        </w:r>
                      </w:p>
                    </w:tc>
                    <w:tc>
                      <w:tcPr>
                        <w:tcW w:w="1336"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5</w:t>
                        </w:r>
                      </w:p>
                    </w:tc>
                  </w:tr>
                </w:tbl>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83"/>
              </w:trPr>
              <w:tc>
                <w:tcPr>
                  <w:tcW w:w="10482" w:type="dxa"/>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83"/>
              </w:trPr>
              <w:tc>
                <w:tcPr>
                  <w:tcW w:w="10482" w:type="dxa"/>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bl>
          <w:p w:rsidR="00714BB0" w:rsidRPr="00714BB0" w:rsidRDefault="00714BB0" w:rsidP="00714BB0">
            <w:pPr>
              <w:widowControl/>
              <w:shd w:val="clear" w:color="auto" w:fill="FFFFFF"/>
              <w:autoSpaceDE/>
              <w:autoSpaceDN/>
              <w:adjustRightInd/>
              <w:spacing w:line="276" w:lineRule="auto"/>
              <w:textAlignment w:val="baseline"/>
              <w:rPr>
                <w:spacing w:val="2"/>
                <w:sz w:val="24"/>
                <w:szCs w:val="28"/>
              </w:rPr>
            </w:pPr>
          </w:p>
          <w:p w:rsidR="00714BB0" w:rsidRPr="00714BB0" w:rsidRDefault="00714BB0" w:rsidP="00714BB0">
            <w:pPr>
              <w:widowControl/>
              <w:shd w:val="clear" w:color="auto" w:fill="FFFFFF"/>
              <w:autoSpaceDE/>
              <w:autoSpaceDN/>
              <w:adjustRightInd/>
              <w:spacing w:line="276" w:lineRule="auto"/>
              <w:ind w:firstLine="709"/>
              <w:textAlignment w:val="baseline"/>
              <w:rPr>
                <w:spacing w:val="2"/>
                <w:sz w:val="24"/>
                <w:szCs w:val="28"/>
              </w:rPr>
            </w:pPr>
            <w:r w:rsidRPr="00714BB0">
              <w:rPr>
                <w:spacing w:val="2"/>
                <w:sz w:val="24"/>
                <w:szCs w:val="28"/>
              </w:rPr>
              <w:t xml:space="preserve">2.3.6. </w:t>
            </w:r>
            <w:r w:rsidRPr="00714BB0">
              <w:rPr>
                <w:sz w:val="28"/>
                <w:szCs w:val="28"/>
              </w:rPr>
              <w:t>Надбавка за подготовку спортсменов по этапам спортивной подготовки:</w:t>
            </w:r>
          </w:p>
          <w:p w:rsidR="00714BB0" w:rsidRPr="00714BB0" w:rsidRDefault="00714BB0" w:rsidP="00714BB0">
            <w:pPr>
              <w:widowControl/>
              <w:shd w:val="clear" w:color="auto" w:fill="FFFFFF"/>
              <w:autoSpaceDE/>
              <w:autoSpaceDN/>
              <w:adjustRightInd/>
              <w:spacing w:line="276" w:lineRule="auto"/>
              <w:ind w:left="-567" w:firstLine="567"/>
              <w:jc w:val="right"/>
              <w:textAlignment w:val="baseline"/>
              <w:rPr>
                <w:spacing w:val="2"/>
                <w:sz w:val="24"/>
                <w:szCs w:val="28"/>
              </w:rPr>
            </w:pPr>
          </w:p>
          <w:tbl>
            <w:tblPr>
              <w:tblW w:w="10932" w:type="dxa"/>
              <w:tblLayout w:type="fixed"/>
              <w:tblLook w:val="04A0" w:firstRow="1" w:lastRow="0" w:firstColumn="1" w:lastColumn="0" w:noHBand="0" w:noVBand="1"/>
            </w:tblPr>
            <w:tblGrid>
              <w:gridCol w:w="9988"/>
              <w:gridCol w:w="236"/>
              <w:gridCol w:w="236"/>
              <w:gridCol w:w="236"/>
              <w:gridCol w:w="236"/>
            </w:tblGrid>
            <w:tr w:rsidR="00714BB0" w:rsidRPr="00714BB0" w:rsidTr="00714BB0">
              <w:trPr>
                <w:trHeight w:val="111"/>
              </w:trPr>
              <w:tc>
                <w:tcPr>
                  <w:tcW w:w="10044" w:type="dxa"/>
                  <w:vMerge w:val="restart"/>
                  <w:shd w:val="clear" w:color="auto" w:fill="auto"/>
                </w:tcPr>
                <w:tbl>
                  <w:tblPr>
                    <w:tblW w:w="872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2887"/>
                    <w:gridCol w:w="971"/>
                    <w:gridCol w:w="992"/>
                    <w:gridCol w:w="851"/>
                  </w:tblGrid>
                  <w:tr w:rsidR="00714BB0" w:rsidRPr="00714BB0" w:rsidTr="00467DE1">
                    <w:trPr>
                      <w:trHeight w:val="962"/>
                    </w:trPr>
                    <w:tc>
                      <w:tcPr>
                        <w:tcW w:w="3023"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Этапы подготовки</w:t>
                        </w:r>
                      </w:p>
                    </w:tc>
                    <w:tc>
                      <w:tcPr>
                        <w:tcW w:w="2887"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Период обучения (лет)</w:t>
                        </w:r>
                      </w:p>
                    </w:tc>
                    <w:tc>
                      <w:tcPr>
                        <w:tcW w:w="2814" w:type="dxa"/>
                        <w:gridSpan w:val="3"/>
                        <w:shd w:val="clear" w:color="auto" w:fill="auto"/>
                      </w:tcPr>
                      <w:p w:rsidR="00714BB0" w:rsidRPr="00714BB0" w:rsidRDefault="00714BB0" w:rsidP="00714BB0">
                        <w:pPr>
                          <w:widowControl/>
                          <w:autoSpaceDE/>
                          <w:autoSpaceDN/>
                          <w:adjustRightInd/>
                          <w:jc w:val="center"/>
                          <w:textAlignment w:val="baseline"/>
                          <w:rPr>
                            <w:spacing w:val="2"/>
                            <w:sz w:val="24"/>
                            <w:szCs w:val="24"/>
                          </w:rPr>
                        </w:pPr>
                        <w:r w:rsidRPr="00714BB0">
                          <w:rPr>
                            <w:spacing w:val="2"/>
                            <w:sz w:val="24"/>
                            <w:szCs w:val="24"/>
                          </w:rPr>
                          <w:t>Надбавка к окладу Рекомендуемые размеры норматива оплаты, в % от ставки заработной платы тренера за подготовку одного занимающегося</w:t>
                        </w:r>
                      </w:p>
                    </w:tc>
                  </w:tr>
                  <w:tr w:rsidR="00714BB0" w:rsidRPr="00714BB0" w:rsidTr="00467DE1">
                    <w:trPr>
                      <w:trHeight w:val="85"/>
                    </w:trPr>
                    <w:tc>
                      <w:tcPr>
                        <w:tcW w:w="3023"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2887"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2814" w:type="dxa"/>
                        <w:gridSpan w:val="3"/>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Группы видов спорта</w:t>
                        </w:r>
                      </w:p>
                    </w:tc>
                  </w:tr>
                  <w:tr w:rsidR="00714BB0" w:rsidRPr="00714BB0" w:rsidTr="006E40F0">
                    <w:trPr>
                      <w:trHeight w:val="85"/>
                    </w:trPr>
                    <w:tc>
                      <w:tcPr>
                        <w:tcW w:w="3023"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2887"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97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I</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II</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III</w:t>
                        </w:r>
                      </w:p>
                    </w:tc>
                  </w:tr>
                  <w:tr w:rsidR="00714BB0" w:rsidRPr="00714BB0" w:rsidTr="006E40F0">
                    <w:trPr>
                      <w:trHeight w:val="17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1</w:t>
                        </w: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2</w:t>
                        </w:r>
                      </w:p>
                    </w:tc>
                    <w:tc>
                      <w:tcPr>
                        <w:tcW w:w="97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3</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4</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lang w:val="en-US"/>
                          </w:rPr>
                        </w:pPr>
                        <w:r w:rsidRPr="00714BB0">
                          <w:rPr>
                            <w:spacing w:val="2"/>
                            <w:sz w:val="24"/>
                            <w:szCs w:val="24"/>
                            <w:lang w:val="en-US"/>
                          </w:rPr>
                          <w:t>5</w:t>
                        </w:r>
                      </w:p>
                    </w:tc>
                  </w:tr>
                  <w:tr w:rsidR="00714BB0" w:rsidRPr="00714BB0" w:rsidTr="006E40F0">
                    <w:trPr>
                      <w:trHeight w:val="36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 начальной подготовки</w:t>
                        </w: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 год обучения</w:t>
                        </w:r>
                      </w:p>
                    </w:tc>
                    <w:tc>
                      <w:tcPr>
                        <w:tcW w:w="97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r>
                  <w:tr w:rsidR="00714BB0" w:rsidRPr="00714BB0" w:rsidTr="006E40F0">
                    <w:trPr>
                      <w:trHeight w:val="190"/>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1 года обучения</w:t>
                        </w:r>
                      </w:p>
                    </w:tc>
                    <w:tc>
                      <w:tcPr>
                        <w:tcW w:w="97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2,5</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w:t>
                        </w:r>
                      </w:p>
                    </w:tc>
                  </w:tr>
                  <w:tr w:rsidR="00714BB0" w:rsidRPr="00714BB0" w:rsidTr="006E40F0">
                    <w:trPr>
                      <w:trHeight w:val="548"/>
                    </w:trPr>
                    <w:tc>
                      <w:tcPr>
                        <w:tcW w:w="3023"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Тренировочный этап (этап спортивной специализации)</w:t>
                        </w:r>
                      </w:p>
                    </w:tc>
                    <w:tc>
                      <w:tcPr>
                        <w:tcW w:w="2887"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1-2 год обучения</w:t>
                        </w:r>
                      </w:p>
                    </w:tc>
                    <w:tc>
                      <w:tcPr>
                        <w:tcW w:w="971"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c>
                      <w:tcPr>
                        <w:tcW w:w="992"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4</w:t>
                        </w:r>
                      </w:p>
                    </w:tc>
                    <w:tc>
                      <w:tcPr>
                        <w:tcW w:w="851" w:type="dxa"/>
                        <w:tcBorders>
                          <w:bottom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w:t>
                        </w:r>
                      </w:p>
                    </w:tc>
                  </w:tr>
                  <w:tr w:rsidR="00714BB0" w:rsidRPr="00714BB0" w:rsidTr="006E40F0">
                    <w:trPr>
                      <w:trHeight w:val="190"/>
                    </w:trPr>
                    <w:tc>
                      <w:tcPr>
                        <w:tcW w:w="3023"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2887"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2-х лет обучения</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r>
                  <w:tr w:rsidR="00714BB0" w:rsidRPr="00714BB0" w:rsidTr="006E40F0">
                    <w:trPr>
                      <w:trHeight w:val="369"/>
                    </w:trPr>
                    <w:tc>
                      <w:tcPr>
                        <w:tcW w:w="3023"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 спортивного совершенствования</w:t>
                        </w:r>
                      </w:p>
                    </w:tc>
                    <w:tc>
                      <w:tcPr>
                        <w:tcW w:w="2887"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971"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12</w:t>
                        </w:r>
                      </w:p>
                    </w:tc>
                    <w:tc>
                      <w:tcPr>
                        <w:tcW w:w="992"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10</w:t>
                        </w:r>
                      </w:p>
                    </w:tc>
                    <w:tc>
                      <w:tcPr>
                        <w:tcW w:w="851" w:type="dxa"/>
                        <w:tcBorders>
                          <w:top w:val="single" w:sz="4" w:space="0" w:color="auto"/>
                        </w:tcBorders>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9</w:t>
                        </w:r>
                      </w:p>
                    </w:tc>
                  </w:tr>
                  <w:tr w:rsidR="00714BB0" w:rsidRPr="00714BB0" w:rsidTr="006E40F0">
                    <w:trPr>
                      <w:trHeight w:val="17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года</w:t>
                        </w:r>
                      </w:p>
                    </w:tc>
                    <w:tc>
                      <w:tcPr>
                        <w:tcW w:w="97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20</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17</w:t>
                        </w:r>
                      </w:p>
                    </w:tc>
                    <w:tc>
                      <w:tcPr>
                        <w:tcW w:w="851"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15</w:t>
                        </w:r>
                      </w:p>
                    </w:tc>
                  </w:tr>
                  <w:tr w:rsidR="00714BB0" w:rsidRPr="00714BB0" w:rsidTr="00467DE1">
                    <w:trPr>
                      <w:trHeight w:val="369"/>
                    </w:trPr>
                    <w:tc>
                      <w:tcPr>
                        <w:tcW w:w="302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Этап высшего спортивного мастерства</w:t>
                        </w:r>
                      </w:p>
                    </w:tc>
                    <w:tc>
                      <w:tcPr>
                        <w:tcW w:w="288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весь период</w:t>
                        </w:r>
                      </w:p>
                    </w:tc>
                    <w:tc>
                      <w:tcPr>
                        <w:tcW w:w="2814" w:type="dxa"/>
                        <w:gridSpan w:val="3"/>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100</w:t>
                        </w:r>
                      </w:p>
                    </w:tc>
                  </w:tr>
                </w:tbl>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666" w:type="dxa"/>
                  <w:gridSpan w:val="3"/>
                  <w:shd w:val="clear" w:color="auto" w:fill="auto"/>
                </w:tcPr>
                <w:p w:rsidR="00714BB0" w:rsidRPr="00714BB0" w:rsidRDefault="00714BB0" w:rsidP="00714BB0">
                  <w:pPr>
                    <w:widowControl/>
                    <w:autoSpaceDE/>
                    <w:autoSpaceDN/>
                    <w:adjustRightInd/>
                    <w:jc w:val="center"/>
                    <w:textAlignment w:val="baseline"/>
                    <w:rPr>
                      <w:rFonts w:ascii="Tahoma" w:hAnsi="Tahoma" w:cs="Tahoma"/>
                      <w:spacing w:val="2"/>
                      <w:sz w:val="16"/>
                      <w:szCs w:val="16"/>
                    </w:rPr>
                  </w:pPr>
                </w:p>
              </w:tc>
            </w:tr>
            <w:tr w:rsidR="00714BB0" w:rsidRPr="00714BB0" w:rsidTr="00714BB0">
              <w:trPr>
                <w:trHeight w:val="85"/>
              </w:trPr>
              <w:tc>
                <w:tcPr>
                  <w:tcW w:w="10044"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666" w:type="dxa"/>
                  <w:gridSpan w:val="3"/>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85"/>
              </w:trPr>
              <w:tc>
                <w:tcPr>
                  <w:tcW w:w="10044"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vMerge/>
                  <w:shd w:val="clear" w:color="auto" w:fill="auto"/>
                </w:tcPr>
                <w:p w:rsidR="00714BB0" w:rsidRPr="00714BB0" w:rsidRDefault="00714BB0" w:rsidP="00714BB0">
                  <w:pPr>
                    <w:widowControl/>
                    <w:autoSpaceDE/>
                    <w:autoSpaceDN/>
                    <w:adjustRightInd/>
                    <w:spacing w:line="276" w:lineRule="auto"/>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23"/>
              </w:trPr>
              <w:tc>
                <w:tcPr>
                  <w:tcW w:w="10044"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r w:rsidR="00714BB0" w:rsidRPr="00714BB0" w:rsidTr="00714BB0">
              <w:trPr>
                <w:trHeight w:val="134"/>
              </w:trPr>
              <w:tc>
                <w:tcPr>
                  <w:tcW w:w="10044"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c>
                <w:tcPr>
                  <w:tcW w:w="222" w:type="dxa"/>
                  <w:shd w:val="clear" w:color="auto" w:fill="auto"/>
                </w:tcPr>
                <w:p w:rsidR="00714BB0" w:rsidRPr="00714BB0" w:rsidRDefault="00714BB0" w:rsidP="00714BB0">
                  <w:pPr>
                    <w:widowControl/>
                    <w:autoSpaceDE/>
                    <w:autoSpaceDN/>
                    <w:adjustRightInd/>
                    <w:spacing w:line="276" w:lineRule="auto"/>
                    <w:jc w:val="center"/>
                    <w:textAlignment w:val="baseline"/>
                    <w:rPr>
                      <w:rFonts w:ascii="Tahoma" w:hAnsi="Tahoma" w:cs="Tahoma"/>
                      <w:spacing w:val="2"/>
                      <w:sz w:val="16"/>
                      <w:szCs w:val="16"/>
                    </w:rPr>
                  </w:pPr>
                </w:p>
              </w:tc>
            </w:tr>
          </w:tbl>
          <w:p w:rsidR="00714BB0" w:rsidRPr="00714BB0" w:rsidRDefault="00714BB0" w:rsidP="00714BB0">
            <w:pPr>
              <w:widowControl/>
              <w:shd w:val="clear" w:color="auto" w:fill="FFFFFF"/>
              <w:autoSpaceDE/>
              <w:autoSpaceDN/>
              <w:adjustRightInd/>
              <w:spacing w:line="360" w:lineRule="auto"/>
              <w:ind w:left="-567" w:firstLine="1134"/>
              <w:jc w:val="both"/>
              <w:textAlignment w:val="baseline"/>
              <w:rPr>
                <w:sz w:val="28"/>
                <w:szCs w:val="28"/>
              </w:rPr>
            </w:pPr>
            <w:r w:rsidRPr="00714BB0">
              <w:rPr>
                <w:sz w:val="28"/>
                <w:szCs w:val="28"/>
              </w:rPr>
              <w:t>Виды спорта рекомендуется распределять по группам:</w:t>
            </w:r>
          </w:p>
          <w:p w:rsidR="00714BB0" w:rsidRPr="00714BB0" w:rsidRDefault="00714BB0" w:rsidP="00714BB0">
            <w:pPr>
              <w:widowControl/>
              <w:numPr>
                <w:ilvl w:val="0"/>
                <w:numId w:val="20"/>
              </w:numPr>
              <w:shd w:val="clear" w:color="auto" w:fill="FFFFFF"/>
              <w:autoSpaceDE/>
              <w:autoSpaceDN/>
              <w:adjustRightInd/>
              <w:spacing w:line="360" w:lineRule="auto"/>
              <w:ind w:left="-709" w:firstLine="1276"/>
              <w:jc w:val="both"/>
              <w:textAlignment w:val="baseline"/>
              <w:rPr>
                <w:sz w:val="28"/>
                <w:szCs w:val="28"/>
              </w:rPr>
            </w:pPr>
            <w:r w:rsidRPr="00714BB0">
              <w:rPr>
                <w:sz w:val="28"/>
                <w:szCs w:val="28"/>
              </w:rPr>
              <w:t>группа видов спорта - все олимпийские виды спорта, кроме игровых;</w:t>
            </w:r>
          </w:p>
          <w:p w:rsidR="00714BB0" w:rsidRPr="00714BB0" w:rsidRDefault="00714BB0" w:rsidP="00714BB0">
            <w:pPr>
              <w:widowControl/>
              <w:numPr>
                <w:ilvl w:val="0"/>
                <w:numId w:val="20"/>
              </w:numPr>
              <w:shd w:val="clear" w:color="auto" w:fill="FFFFFF"/>
              <w:tabs>
                <w:tab w:val="left" w:pos="851"/>
                <w:tab w:val="left" w:pos="993"/>
              </w:tabs>
              <w:autoSpaceDE/>
              <w:autoSpaceDN/>
              <w:adjustRightInd/>
              <w:spacing w:line="360" w:lineRule="auto"/>
              <w:ind w:left="-284" w:firstLine="851"/>
              <w:jc w:val="both"/>
              <w:textAlignment w:val="baseline"/>
              <w:rPr>
                <w:sz w:val="28"/>
                <w:szCs w:val="28"/>
              </w:rPr>
            </w:pPr>
            <w:r w:rsidRPr="00714BB0">
              <w:rPr>
                <w:sz w:val="28"/>
                <w:szCs w:val="28"/>
              </w:rPr>
              <w:t>группа видов спорта - олимпийские игровые виды спорта, а также не олимпийские виды спорта, получившие признание Международного олимпийского комитета;</w:t>
            </w:r>
          </w:p>
          <w:p w:rsidR="00714BB0" w:rsidRPr="00714BB0" w:rsidRDefault="00714BB0" w:rsidP="00714BB0">
            <w:pPr>
              <w:widowControl/>
              <w:numPr>
                <w:ilvl w:val="0"/>
                <w:numId w:val="20"/>
              </w:numPr>
              <w:shd w:val="clear" w:color="auto" w:fill="FFFFFF"/>
              <w:tabs>
                <w:tab w:val="left" w:pos="709"/>
                <w:tab w:val="left" w:pos="993"/>
              </w:tabs>
              <w:autoSpaceDE/>
              <w:autoSpaceDN/>
              <w:adjustRightInd/>
              <w:spacing w:line="360" w:lineRule="auto"/>
              <w:ind w:left="-284" w:firstLine="851"/>
              <w:jc w:val="both"/>
              <w:textAlignment w:val="baseline"/>
              <w:rPr>
                <w:sz w:val="28"/>
                <w:szCs w:val="28"/>
              </w:rPr>
            </w:pPr>
            <w:r w:rsidRPr="00714BB0">
              <w:rPr>
                <w:sz w:val="28"/>
                <w:szCs w:val="28"/>
              </w:rPr>
              <w:t>группа видов спорта - все другие виды спорта, включенные во Всероссийский реестр видов спорта.</w:t>
            </w:r>
          </w:p>
          <w:p w:rsidR="00714BB0" w:rsidRPr="00714BB0" w:rsidRDefault="00714BB0" w:rsidP="00714BB0">
            <w:pPr>
              <w:widowControl/>
              <w:shd w:val="clear" w:color="auto" w:fill="FFFFFF"/>
              <w:autoSpaceDE/>
              <w:autoSpaceDN/>
              <w:adjustRightInd/>
              <w:spacing w:line="360" w:lineRule="auto"/>
              <w:ind w:left="-284" w:firstLine="851"/>
              <w:jc w:val="both"/>
              <w:textAlignment w:val="baseline"/>
              <w:rPr>
                <w:sz w:val="28"/>
                <w:szCs w:val="28"/>
              </w:rPr>
            </w:pPr>
            <w:r w:rsidRPr="00714BB0">
              <w:rPr>
                <w:sz w:val="28"/>
                <w:szCs w:val="28"/>
              </w:rPr>
              <w:t>Надбавка за подготовку одного занимающегося в области спорта инвалидов, лиц с ограниченными возможностями здоровья:</w:t>
            </w:r>
          </w:p>
          <w:p w:rsidR="00714BB0" w:rsidRPr="00714BB0" w:rsidRDefault="00714BB0" w:rsidP="00714BB0">
            <w:pPr>
              <w:widowControl/>
              <w:shd w:val="clear" w:color="auto" w:fill="FFFFFF"/>
              <w:autoSpaceDE/>
              <w:autoSpaceDN/>
              <w:adjustRightInd/>
              <w:spacing w:line="360" w:lineRule="auto"/>
              <w:ind w:left="-284" w:firstLine="851"/>
              <w:jc w:val="both"/>
              <w:textAlignment w:val="baseline"/>
              <w:rPr>
                <w:sz w:val="28"/>
                <w:szCs w:val="28"/>
              </w:rPr>
            </w:pPr>
            <w:r w:rsidRPr="00714BB0">
              <w:rPr>
                <w:sz w:val="28"/>
                <w:szCs w:val="28"/>
              </w:rPr>
              <w:t>В отношении занимающихся, спортсменов, у которых функциональные возможности для занятий определенным видом спорта ограничены значительно и которые вследствие этого нуждаются в посторонней помощи во время занятий или участия в соревнованиях, размеры надбавки за подготовку одного занимающегося могут быть увеличены.</w:t>
            </w: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Рекомендуемые надбавки</w:t>
            </w: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 xml:space="preserve"> за одного занимающегося в области спорта инвалидов, </w:t>
            </w:r>
          </w:p>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r w:rsidRPr="00714BB0">
              <w:rPr>
                <w:spacing w:val="2"/>
                <w:sz w:val="28"/>
                <w:szCs w:val="28"/>
              </w:rPr>
              <w:t>лиц с ограниченными возможностями здоровья</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829"/>
              <w:gridCol w:w="1355"/>
              <w:gridCol w:w="1383"/>
              <w:gridCol w:w="1107"/>
              <w:gridCol w:w="992"/>
            </w:tblGrid>
            <w:tr w:rsidR="00714BB0" w:rsidRPr="00714BB0" w:rsidTr="00467DE1">
              <w:tc>
                <w:tcPr>
                  <w:tcW w:w="2322" w:type="dxa"/>
                  <w:vMerge w:val="restart"/>
                  <w:shd w:val="clear" w:color="auto" w:fill="auto"/>
                </w:tcPr>
                <w:p w:rsidR="00714BB0" w:rsidRPr="00714BB0" w:rsidRDefault="00714BB0" w:rsidP="00714BB0">
                  <w:pPr>
                    <w:widowControl/>
                    <w:autoSpaceDE/>
                    <w:autoSpaceDN/>
                    <w:adjustRightInd/>
                    <w:jc w:val="center"/>
                    <w:textAlignment w:val="baseline"/>
                    <w:rPr>
                      <w:spacing w:val="2"/>
                      <w:sz w:val="24"/>
                      <w:szCs w:val="24"/>
                    </w:rPr>
                  </w:pPr>
                  <w:r w:rsidRPr="00714BB0">
                    <w:rPr>
                      <w:spacing w:val="2"/>
                      <w:sz w:val="24"/>
                      <w:szCs w:val="24"/>
                    </w:rPr>
                    <w:t>Этап многолетней подготовки спортсменов</w:t>
                  </w:r>
                </w:p>
              </w:tc>
              <w:tc>
                <w:tcPr>
                  <w:tcW w:w="1829" w:type="dxa"/>
                  <w:vMerge w:val="restart"/>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Период обучения (лет)</w:t>
                  </w:r>
                </w:p>
              </w:tc>
              <w:tc>
                <w:tcPr>
                  <w:tcW w:w="4837" w:type="dxa"/>
                  <w:gridSpan w:val="4"/>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Рекомендуемые размеры норматива оплаты, в % от ставки заработной платы тренера за подготовку одного занимающегося</w:t>
                  </w:r>
                </w:p>
              </w:tc>
            </w:tr>
            <w:tr w:rsidR="00714BB0" w:rsidRPr="00714BB0" w:rsidTr="006E40F0">
              <w:tc>
                <w:tcPr>
                  <w:tcW w:w="2322" w:type="dxa"/>
                  <w:vMerge/>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1829" w:type="dxa"/>
                  <w:vMerge/>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слепых</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глухих</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лиц с поражением ОДА</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спорт ментальных инвалидов</w:t>
                  </w:r>
                </w:p>
              </w:tc>
            </w:tr>
            <w:tr w:rsidR="00714BB0" w:rsidRPr="00714BB0" w:rsidTr="006E40F0">
              <w:tc>
                <w:tcPr>
                  <w:tcW w:w="2322" w:type="dxa"/>
                  <w:vMerge w:val="restart"/>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Начальной подготовки</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6,7</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2,8</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6,7</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w:t>
                  </w:r>
                </w:p>
              </w:tc>
            </w:tr>
            <w:tr w:rsidR="00714BB0" w:rsidRPr="00714BB0" w:rsidTr="006E40F0">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10</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12,5</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5,6</w:t>
                  </w:r>
                </w:p>
              </w:tc>
            </w:tr>
            <w:tr w:rsidR="00714BB0" w:rsidRPr="00714BB0" w:rsidTr="006E40F0">
              <w:tc>
                <w:tcPr>
                  <w:tcW w:w="2322" w:type="dxa"/>
                  <w:vMerge w:val="restart"/>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Учебно-тренировочный</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16,7</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7,4</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22,2</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w:t>
                  </w:r>
                </w:p>
              </w:tc>
            </w:tr>
            <w:tr w:rsidR="00714BB0" w:rsidRPr="00714BB0" w:rsidTr="006E40F0">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Второй и третий</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33,3</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12,5</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16,7</w:t>
                  </w:r>
                </w:p>
              </w:tc>
            </w:tr>
            <w:tr w:rsidR="00714BB0" w:rsidRPr="00714BB0" w:rsidTr="006E40F0">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3 лет</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37</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18,5</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55</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22,2</w:t>
                  </w:r>
                </w:p>
              </w:tc>
            </w:tr>
            <w:tr w:rsidR="00714BB0" w:rsidRPr="00714BB0" w:rsidTr="006E40F0">
              <w:tc>
                <w:tcPr>
                  <w:tcW w:w="2322" w:type="dxa"/>
                  <w:vMerge w:val="restart"/>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t>Совершенствования спортивного мастерства</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25</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33,3</w:t>
                  </w:r>
                </w:p>
              </w:tc>
            </w:tr>
            <w:tr w:rsidR="00714BB0" w:rsidRPr="00714BB0" w:rsidTr="006E40F0">
              <w:tc>
                <w:tcPr>
                  <w:tcW w:w="2322" w:type="dxa"/>
                  <w:vMerge/>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Свыше года</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33,3</w:t>
                  </w:r>
                </w:p>
              </w:tc>
              <w:tc>
                <w:tcPr>
                  <w:tcW w:w="1107" w:type="dxa"/>
                  <w:shd w:val="clear" w:color="auto" w:fill="auto"/>
                </w:tcPr>
                <w:p w:rsid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50</w:t>
                  </w:r>
                </w:p>
                <w:p w:rsidR="006E40F0" w:rsidRDefault="006E40F0" w:rsidP="00714BB0">
                  <w:pPr>
                    <w:widowControl/>
                    <w:autoSpaceDE/>
                    <w:autoSpaceDN/>
                    <w:adjustRightInd/>
                    <w:spacing w:line="276" w:lineRule="auto"/>
                    <w:jc w:val="center"/>
                    <w:textAlignment w:val="baseline"/>
                    <w:rPr>
                      <w:spacing w:val="2"/>
                      <w:sz w:val="24"/>
                      <w:szCs w:val="24"/>
                    </w:rPr>
                  </w:pPr>
                </w:p>
                <w:p w:rsidR="006E40F0" w:rsidRDefault="006E40F0" w:rsidP="00714BB0">
                  <w:pPr>
                    <w:widowControl/>
                    <w:autoSpaceDE/>
                    <w:autoSpaceDN/>
                    <w:adjustRightInd/>
                    <w:spacing w:line="276" w:lineRule="auto"/>
                    <w:jc w:val="center"/>
                    <w:textAlignment w:val="baseline"/>
                    <w:rPr>
                      <w:spacing w:val="2"/>
                      <w:sz w:val="24"/>
                      <w:szCs w:val="24"/>
                    </w:rPr>
                  </w:pPr>
                </w:p>
                <w:p w:rsidR="006E40F0" w:rsidRDefault="006E40F0" w:rsidP="00714BB0">
                  <w:pPr>
                    <w:widowControl/>
                    <w:autoSpaceDE/>
                    <w:autoSpaceDN/>
                    <w:adjustRightInd/>
                    <w:spacing w:line="276" w:lineRule="auto"/>
                    <w:jc w:val="center"/>
                    <w:textAlignment w:val="baseline"/>
                    <w:rPr>
                      <w:spacing w:val="2"/>
                      <w:sz w:val="24"/>
                      <w:szCs w:val="24"/>
                    </w:rPr>
                  </w:pPr>
                </w:p>
                <w:p w:rsidR="006E40F0" w:rsidRDefault="006E40F0" w:rsidP="00714BB0">
                  <w:pPr>
                    <w:widowControl/>
                    <w:autoSpaceDE/>
                    <w:autoSpaceDN/>
                    <w:adjustRightInd/>
                    <w:spacing w:line="276" w:lineRule="auto"/>
                    <w:jc w:val="center"/>
                    <w:textAlignment w:val="baseline"/>
                    <w:rPr>
                      <w:spacing w:val="2"/>
                      <w:sz w:val="24"/>
                      <w:szCs w:val="24"/>
                    </w:rPr>
                  </w:pPr>
                </w:p>
                <w:p w:rsidR="006E40F0" w:rsidRPr="00714BB0" w:rsidRDefault="006E40F0" w:rsidP="00714BB0">
                  <w:pPr>
                    <w:widowControl/>
                    <w:autoSpaceDE/>
                    <w:autoSpaceDN/>
                    <w:adjustRightInd/>
                    <w:spacing w:line="276" w:lineRule="auto"/>
                    <w:jc w:val="center"/>
                    <w:textAlignment w:val="baseline"/>
                    <w:rPr>
                      <w:spacing w:val="2"/>
                      <w:sz w:val="24"/>
                      <w:szCs w:val="24"/>
                    </w:rPr>
                  </w:pP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lastRenderedPageBreak/>
                    <w:t>До 33,3</w:t>
                  </w:r>
                </w:p>
              </w:tc>
            </w:tr>
            <w:tr w:rsidR="00714BB0" w:rsidRPr="00714BB0" w:rsidTr="006E40F0">
              <w:tc>
                <w:tcPr>
                  <w:tcW w:w="2322" w:type="dxa"/>
                  <w:shd w:val="clear" w:color="auto" w:fill="auto"/>
                </w:tcPr>
                <w:p w:rsidR="00714BB0" w:rsidRPr="00714BB0" w:rsidRDefault="00714BB0" w:rsidP="00714BB0">
                  <w:pPr>
                    <w:widowControl/>
                    <w:autoSpaceDE/>
                    <w:autoSpaceDN/>
                    <w:adjustRightInd/>
                    <w:spacing w:line="276" w:lineRule="auto"/>
                    <w:textAlignment w:val="baseline"/>
                    <w:rPr>
                      <w:spacing w:val="2"/>
                      <w:sz w:val="24"/>
                      <w:szCs w:val="24"/>
                    </w:rPr>
                  </w:pPr>
                  <w:r w:rsidRPr="00714BB0">
                    <w:rPr>
                      <w:spacing w:val="2"/>
                      <w:sz w:val="24"/>
                      <w:szCs w:val="24"/>
                    </w:rPr>
                    <w:lastRenderedPageBreak/>
                    <w:t>Высшего спортивного мастерства</w:t>
                  </w:r>
                </w:p>
              </w:tc>
              <w:tc>
                <w:tcPr>
                  <w:tcW w:w="1829"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Весь период</w:t>
                  </w:r>
                </w:p>
              </w:tc>
              <w:tc>
                <w:tcPr>
                  <w:tcW w:w="1355"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55</w:t>
                  </w:r>
                </w:p>
              </w:tc>
              <w:tc>
                <w:tcPr>
                  <w:tcW w:w="1383"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45</w:t>
                  </w:r>
                </w:p>
              </w:tc>
              <w:tc>
                <w:tcPr>
                  <w:tcW w:w="1107"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55</w:t>
                  </w:r>
                </w:p>
              </w:tc>
              <w:tc>
                <w:tcPr>
                  <w:tcW w:w="992" w:type="dxa"/>
                  <w:shd w:val="clear" w:color="auto" w:fill="auto"/>
                </w:tcPr>
                <w:p w:rsidR="00714BB0" w:rsidRPr="00714BB0" w:rsidRDefault="00714BB0" w:rsidP="00714BB0">
                  <w:pPr>
                    <w:widowControl/>
                    <w:autoSpaceDE/>
                    <w:autoSpaceDN/>
                    <w:adjustRightInd/>
                    <w:spacing w:line="276" w:lineRule="auto"/>
                    <w:jc w:val="center"/>
                    <w:textAlignment w:val="baseline"/>
                    <w:rPr>
                      <w:spacing w:val="2"/>
                      <w:sz w:val="24"/>
                      <w:szCs w:val="24"/>
                    </w:rPr>
                  </w:pPr>
                </w:p>
                <w:p w:rsidR="00714BB0" w:rsidRPr="00714BB0" w:rsidRDefault="00714BB0" w:rsidP="00714BB0">
                  <w:pPr>
                    <w:widowControl/>
                    <w:autoSpaceDE/>
                    <w:autoSpaceDN/>
                    <w:adjustRightInd/>
                    <w:spacing w:line="276" w:lineRule="auto"/>
                    <w:jc w:val="center"/>
                    <w:textAlignment w:val="baseline"/>
                    <w:rPr>
                      <w:spacing w:val="2"/>
                      <w:sz w:val="24"/>
                      <w:szCs w:val="24"/>
                    </w:rPr>
                  </w:pPr>
                  <w:r w:rsidRPr="00714BB0">
                    <w:rPr>
                      <w:spacing w:val="2"/>
                      <w:sz w:val="24"/>
                      <w:szCs w:val="24"/>
                    </w:rPr>
                    <w:t>До 45</w:t>
                  </w:r>
                </w:p>
              </w:tc>
            </w:tr>
          </w:tbl>
          <w:p w:rsidR="00714BB0" w:rsidRPr="00714BB0" w:rsidRDefault="00714BB0" w:rsidP="00714BB0">
            <w:pPr>
              <w:widowControl/>
              <w:shd w:val="clear" w:color="auto" w:fill="FFFFFF"/>
              <w:autoSpaceDE/>
              <w:autoSpaceDN/>
              <w:adjustRightInd/>
              <w:spacing w:line="276" w:lineRule="auto"/>
              <w:ind w:left="-567" w:firstLine="567"/>
              <w:jc w:val="center"/>
              <w:textAlignment w:val="baseline"/>
              <w:rPr>
                <w:spacing w:val="2"/>
                <w:sz w:val="28"/>
                <w:szCs w:val="28"/>
              </w:rPr>
            </w:pPr>
          </w:p>
          <w:p w:rsidR="00714BB0" w:rsidRPr="00714BB0" w:rsidRDefault="00714BB0" w:rsidP="00714BB0">
            <w:pPr>
              <w:widowControl/>
              <w:shd w:val="clear" w:color="auto" w:fill="FFFFFF"/>
              <w:autoSpaceDE/>
              <w:autoSpaceDN/>
              <w:adjustRightInd/>
              <w:spacing w:line="360" w:lineRule="auto"/>
              <w:ind w:firstLine="709"/>
              <w:jc w:val="both"/>
              <w:textAlignment w:val="baseline"/>
              <w:rPr>
                <w:sz w:val="28"/>
                <w:szCs w:val="28"/>
              </w:rPr>
            </w:pPr>
            <w:r w:rsidRPr="00714BB0">
              <w:rPr>
                <w:sz w:val="28"/>
                <w:szCs w:val="28"/>
              </w:rPr>
              <w:t>2.4. В целях поощрения работников за достигнутые успехи, профессионализм и личный вклад в работу коллектива, мотивации работников к более качественному выполнению своих должностных обязанностей осуществляется премирование работников, предусмотренное Положением о премировании, действующем в соответствующем учреждении.</w:t>
            </w:r>
          </w:p>
          <w:p w:rsidR="00714BB0" w:rsidRPr="00714BB0" w:rsidRDefault="00714BB0" w:rsidP="00714BB0">
            <w:pPr>
              <w:widowControl/>
              <w:shd w:val="clear" w:color="auto" w:fill="FFFFFF"/>
              <w:tabs>
                <w:tab w:val="left" w:pos="1134"/>
              </w:tabs>
              <w:autoSpaceDE/>
              <w:autoSpaceDN/>
              <w:adjustRightInd/>
              <w:spacing w:line="360" w:lineRule="auto"/>
              <w:ind w:firstLine="710"/>
              <w:jc w:val="both"/>
              <w:textAlignment w:val="baseline"/>
              <w:rPr>
                <w:sz w:val="28"/>
                <w:szCs w:val="28"/>
              </w:rPr>
            </w:pPr>
            <w:r w:rsidRPr="00714BB0">
              <w:rPr>
                <w:sz w:val="28"/>
                <w:szCs w:val="28"/>
              </w:rPr>
              <w:t xml:space="preserve">2.5. </w:t>
            </w:r>
            <w:r w:rsidRPr="00714BB0">
              <w:rPr>
                <w:sz w:val="28"/>
                <w:szCs w:val="28"/>
              </w:rPr>
              <w:tab/>
              <w:t xml:space="preserve">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 пределах фонда оплаты труда. </w:t>
            </w:r>
          </w:p>
          <w:p w:rsidR="00714BB0" w:rsidRPr="00714BB0" w:rsidRDefault="00714BB0" w:rsidP="00714BB0">
            <w:pPr>
              <w:widowControl/>
              <w:shd w:val="clear" w:color="auto" w:fill="FFFFFF"/>
              <w:tabs>
                <w:tab w:val="left" w:pos="993"/>
              </w:tabs>
              <w:autoSpaceDE/>
              <w:autoSpaceDN/>
              <w:adjustRightInd/>
              <w:spacing w:line="360" w:lineRule="auto"/>
              <w:ind w:left="-142" w:firstLine="568"/>
              <w:jc w:val="both"/>
              <w:textAlignment w:val="baseline"/>
              <w:rPr>
                <w:sz w:val="28"/>
                <w:szCs w:val="28"/>
              </w:rPr>
            </w:pPr>
            <w:r w:rsidRPr="00714BB0">
              <w:rPr>
                <w:sz w:val="28"/>
                <w:szCs w:val="28"/>
              </w:rPr>
              <w:t>2.6.</w:t>
            </w:r>
            <w:r w:rsidRPr="00714BB0">
              <w:rPr>
                <w:sz w:val="28"/>
                <w:szCs w:val="28"/>
              </w:rPr>
              <w:tab/>
              <w:t>Выплаты стимулирующего характера производятся по решению руководителя учреждения в пределах финансовых средств на оплату труда работников учреждения.</w:t>
            </w:r>
          </w:p>
          <w:p w:rsidR="00714BB0" w:rsidRPr="00714BB0" w:rsidRDefault="00714BB0" w:rsidP="00714BB0">
            <w:pPr>
              <w:widowControl/>
              <w:shd w:val="clear" w:color="auto" w:fill="FFFFFF"/>
              <w:tabs>
                <w:tab w:val="left" w:pos="993"/>
              </w:tabs>
              <w:autoSpaceDE/>
              <w:autoSpaceDN/>
              <w:adjustRightInd/>
              <w:spacing w:line="360" w:lineRule="auto"/>
              <w:ind w:left="-142" w:firstLine="568"/>
              <w:jc w:val="both"/>
              <w:textAlignment w:val="baseline"/>
              <w:rPr>
                <w:sz w:val="28"/>
                <w:szCs w:val="28"/>
              </w:rPr>
            </w:pPr>
            <w:r w:rsidRPr="00714BB0">
              <w:rPr>
                <w:sz w:val="28"/>
                <w:szCs w:val="28"/>
              </w:rPr>
              <w:t>2.7.</w:t>
            </w:r>
            <w:r w:rsidRPr="00714BB0">
              <w:rPr>
                <w:sz w:val="28"/>
                <w:szCs w:val="28"/>
              </w:rPr>
              <w:tab/>
              <w:t xml:space="preserve"> С учетом условий труда работникам физической культуры и с порта устанавливаются выплаты компенсационного характера, предусмотренные разделом 5 приложения 1 настоящего постановления.</w:t>
            </w:r>
          </w:p>
          <w:p w:rsidR="00714BB0" w:rsidRPr="00714BB0" w:rsidRDefault="00714BB0" w:rsidP="00714BB0">
            <w:pPr>
              <w:widowControl/>
              <w:spacing w:line="360" w:lineRule="auto"/>
              <w:jc w:val="both"/>
              <w:rPr>
                <w:sz w:val="28"/>
                <w:szCs w:val="28"/>
              </w:rPr>
            </w:pPr>
          </w:p>
          <w:tbl>
            <w:tblPr>
              <w:tblW w:w="0" w:type="auto"/>
              <w:tblLayout w:type="fixed"/>
              <w:tblLook w:val="04A0" w:firstRow="1" w:lastRow="0" w:firstColumn="1" w:lastColumn="0" w:noHBand="0" w:noVBand="1"/>
            </w:tblPr>
            <w:tblGrid>
              <w:gridCol w:w="4785"/>
              <w:gridCol w:w="4786"/>
            </w:tblGrid>
            <w:tr w:rsidR="00714BB0" w:rsidRPr="00714BB0" w:rsidTr="00714BB0">
              <w:tc>
                <w:tcPr>
                  <w:tcW w:w="4785" w:type="dxa"/>
                  <w:shd w:val="clear" w:color="auto" w:fill="auto"/>
                </w:tcPr>
                <w:p w:rsidR="00714BB0" w:rsidRPr="00714BB0" w:rsidRDefault="00714BB0" w:rsidP="00714BB0">
                  <w:pPr>
                    <w:widowControl/>
                    <w:tabs>
                      <w:tab w:val="left" w:pos="3880"/>
                    </w:tabs>
                    <w:rPr>
                      <w:b/>
                      <w:sz w:val="28"/>
                      <w:szCs w:val="28"/>
                    </w:rPr>
                  </w:pPr>
                  <w:r w:rsidRPr="00714BB0">
                    <w:rPr>
                      <w:b/>
                      <w:sz w:val="28"/>
                      <w:szCs w:val="28"/>
                    </w:rPr>
                    <w:t xml:space="preserve">Начальник управления </w:t>
                  </w:r>
                </w:p>
                <w:p w:rsidR="00714BB0" w:rsidRPr="00714BB0" w:rsidRDefault="00714BB0" w:rsidP="00714BB0">
                  <w:pPr>
                    <w:widowControl/>
                    <w:tabs>
                      <w:tab w:val="left" w:pos="3880"/>
                    </w:tabs>
                    <w:rPr>
                      <w:b/>
                      <w:sz w:val="28"/>
                      <w:szCs w:val="28"/>
                    </w:rPr>
                  </w:pPr>
                  <w:r w:rsidRPr="00714BB0">
                    <w:rPr>
                      <w:b/>
                      <w:sz w:val="28"/>
                      <w:szCs w:val="28"/>
                    </w:rPr>
                    <w:t xml:space="preserve">инвестиционной и экономической политики       </w:t>
                  </w:r>
                  <w:r w:rsidRPr="00714BB0">
                    <w:rPr>
                      <w:b/>
                      <w:sz w:val="28"/>
                      <w:szCs w:val="28"/>
                    </w:rPr>
                    <w:tab/>
                  </w:r>
                </w:p>
              </w:tc>
              <w:tc>
                <w:tcPr>
                  <w:tcW w:w="4786" w:type="dxa"/>
                  <w:shd w:val="clear" w:color="auto" w:fill="auto"/>
                </w:tcPr>
                <w:p w:rsidR="00714BB0" w:rsidRPr="00714BB0" w:rsidRDefault="00714BB0" w:rsidP="008F705E">
                  <w:pPr>
                    <w:widowControl/>
                    <w:rPr>
                      <w:b/>
                      <w:sz w:val="28"/>
                      <w:szCs w:val="28"/>
                    </w:rPr>
                  </w:pPr>
                  <w:r w:rsidRPr="00714BB0">
                    <w:rPr>
                      <w:b/>
                      <w:sz w:val="28"/>
                      <w:szCs w:val="28"/>
                    </w:rPr>
                    <w:t xml:space="preserve">         </w:t>
                  </w:r>
                  <w:r w:rsidR="008F705E">
                    <w:rPr>
                      <w:b/>
                      <w:sz w:val="28"/>
                      <w:szCs w:val="28"/>
                    </w:rPr>
                    <w:t xml:space="preserve">                          </w:t>
                  </w:r>
                  <w:proofErr w:type="spellStart"/>
                  <w:r w:rsidR="008F705E">
                    <w:rPr>
                      <w:b/>
                      <w:sz w:val="28"/>
                      <w:szCs w:val="28"/>
                    </w:rPr>
                    <w:t>Р.П.Никонова</w:t>
                  </w:r>
                  <w:proofErr w:type="spellEnd"/>
                </w:p>
              </w:tc>
            </w:tr>
          </w:tbl>
          <w:p w:rsidR="00714BB0" w:rsidRPr="00714BB0" w:rsidRDefault="00714BB0" w:rsidP="00714BB0">
            <w:pPr>
              <w:widowControl/>
              <w:spacing w:line="360" w:lineRule="auto"/>
              <w:jc w:val="both"/>
              <w:rPr>
                <w:sz w:val="28"/>
                <w:szCs w:val="28"/>
              </w:rPr>
            </w:pPr>
          </w:p>
          <w:p w:rsidR="00714BB0" w:rsidRDefault="00714BB0" w:rsidP="00553F9A">
            <w:pPr>
              <w:spacing w:line="360" w:lineRule="auto"/>
              <w:rPr>
                <w:sz w:val="28"/>
                <w:szCs w:val="28"/>
              </w:rPr>
            </w:pPr>
          </w:p>
          <w:p w:rsidR="00714BB0" w:rsidRDefault="00714BB0" w:rsidP="00553F9A">
            <w:pPr>
              <w:spacing w:line="360" w:lineRule="auto"/>
              <w:rPr>
                <w:sz w:val="28"/>
                <w:szCs w:val="28"/>
              </w:rPr>
            </w:pPr>
          </w:p>
          <w:p w:rsidR="00714BB0" w:rsidRPr="008D7E84" w:rsidRDefault="00714BB0" w:rsidP="00553F9A">
            <w:pPr>
              <w:spacing w:line="360" w:lineRule="auto"/>
              <w:rPr>
                <w:sz w:val="28"/>
                <w:szCs w:val="28"/>
              </w:rPr>
            </w:pPr>
          </w:p>
        </w:tc>
        <w:tc>
          <w:tcPr>
            <w:tcW w:w="4927" w:type="dxa"/>
            <w:shd w:val="clear" w:color="auto" w:fill="auto"/>
          </w:tcPr>
          <w:p w:rsidR="0061308E" w:rsidRDefault="0061308E" w:rsidP="00553F9A">
            <w:pPr>
              <w:rPr>
                <w:sz w:val="28"/>
                <w:szCs w:val="28"/>
              </w:rPr>
            </w:pPr>
          </w:p>
          <w:p w:rsidR="0061308E" w:rsidRDefault="0061308E" w:rsidP="0061308E">
            <w:pPr>
              <w:ind w:left="-104"/>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61308E" w:rsidRDefault="0061308E" w:rsidP="00553F9A">
            <w:pPr>
              <w:rPr>
                <w:sz w:val="28"/>
                <w:szCs w:val="28"/>
              </w:rPr>
            </w:pPr>
          </w:p>
          <w:p w:rsidR="007E061D" w:rsidRPr="008D7E84" w:rsidRDefault="007E061D" w:rsidP="00DA3890">
            <w:pPr>
              <w:tabs>
                <w:tab w:val="left" w:pos="1245"/>
                <w:tab w:val="left" w:pos="1764"/>
                <w:tab w:val="left" w:pos="2331"/>
                <w:tab w:val="left" w:pos="3040"/>
              </w:tabs>
              <w:rPr>
                <w:sz w:val="28"/>
                <w:szCs w:val="28"/>
              </w:rPr>
            </w:pPr>
            <w:r>
              <w:rPr>
                <w:sz w:val="28"/>
                <w:szCs w:val="28"/>
              </w:rPr>
              <w:lastRenderedPageBreak/>
              <w:t xml:space="preserve">                 </w:t>
            </w:r>
          </w:p>
        </w:tc>
      </w:tr>
    </w:tbl>
    <w:p w:rsidR="00714BB0" w:rsidRDefault="00714BB0" w:rsidP="00467DE1">
      <w:pPr>
        <w:rPr>
          <w:sz w:val="28"/>
          <w:szCs w:val="28"/>
        </w:rPr>
      </w:pPr>
    </w:p>
    <w:p w:rsidR="00D41CF2" w:rsidRPr="008D7E84" w:rsidRDefault="00D41CF2" w:rsidP="00D41CF2">
      <w:pPr>
        <w:jc w:val="right"/>
        <w:rPr>
          <w:sz w:val="28"/>
          <w:szCs w:val="28"/>
        </w:rPr>
      </w:pPr>
      <w:r w:rsidRPr="008D7E84">
        <w:rPr>
          <w:sz w:val="28"/>
          <w:szCs w:val="28"/>
        </w:rPr>
        <w:lastRenderedPageBreak/>
        <w:t>Приложение</w:t>
      </w:r>
      <w:r w:rsidR="00920733">
        <w:rPr>
          <w:sz w:val="28"/>
          <w:szCs w:val="28"/>
        </w:rPr>
        <w:t xml:space="preserve"> 5</w:t>
      </w:r>
    </w:p>
    <w:p w:rsidR="00D41CF2" w:rsidRDefault="00D41CF2" w:rsidP="00D41CF2">
      <w:pPr>
        <w:jc w:val="right"/>
        <w:rPr>
          <w:sz w:val="28"/>
          <w:szCs w:val="28"/>
        </w:rPr>
      </w:pPr>
      <w:r w:rsidRPr="008D7E84">
        <w:rPr>
          <w:sz w:val="28"/>
          <w:szCs w:val="28"/>
        </w:rPr>
        <w:t>к постановлению главы</w:t>
      </w:r>
      <w:r>
        <w:rPr>
          <w:sz w:val="28"/>
          <w:szCs w:val="28"/>
        </w:rPr>
        <w:t xml:space="preserve"> </w:t>
      </w:r>
    </w:p>
    <w:p w:rsidR="00D41CF2" w:rsidRPr="008D7E84" w:rsidRDefault="00D41CF2" w:rsidP="00D41CF2">
      <w:pPr>
        <w:jc w:val="right"/>
        <w:rPr>
          <w:sz w:val="28"/>
          <w:szCs w:val="28"/>
        </w:rPr>
      </w:pPr>
      <w:r>
        <w:rPr>
          <w:sz w:val="28"/>
          <w:szCs w:val="28"/>
        </w:rPr>
        <w:t xml:space="preserve">от </w:t>
      </w:r>
      <w:proofErr w:type="gramStart"/>
      <w:r>
        <w:rPr>
          <w:sz w:val="28"/>
          <w:szCs w:val="28"/>
        </w:rPr>
        <w:t>« _</w:t>
      </w:r>
      <w:proofErr w:type="gramEnd"/>
      <w:r>
        <w:rPr>
          <w:sz w:val="28"/>
          <w:szCs w:val="28"/>
        </w:rPr>
        <w:t>__» _________ 20</w:t>
      </w:r>
      <w:r w:rsidR="00714BB0">
        <w:rPr>
          <w:sz w:val="28"/>
          <w:szCs w:val="28"/>
        </w:rPr>
        <w:t>20</w:t>
      </w:r>
      <w:r>
        <w:rPr>
          <w:sz w:val="28"/>
          <w:szCs w:val="28"/>
        </w:rPr>
        <w:t xml:space="preserve"> </w:t>
      </w:r>
      <w:r w:rsidRPr="008D7E84">
        <w:rPr>
          <w:sz w:val="28"/>
          <w:szCs w:val="28"/>
        </w:rPr>
        <w:t>г.</w:t>
      </w:r>
    </w:p>
    <w:p w:rsidR="007E061D" w:rsidRPr="00C76319" w:rsidRDefault="00D41CF2" w:rsidP="00D41CF2">
      <w:pPr>
        <w:spacing w:line="360" w:lineRule="auto"/>
        <w:jc w:val="right"/>
        <w:rPr>
          <w:sz w:val="28"/>
          <w:szCs w:val="28"/>
        </w:rPr>
      </w:pPr>
      <w:r w:rsidRPr="008D7E84">
        <w:rPr>
          <w:sz w:val="28"/>
          <w:szCs w:val="28"/>
        </w:rPr>
        <w:t>№</w:t>
      </w:r>
      <w:r>
        <w:rPr>
          <w:sz w:val="28"/>
          <w:szCs w:val="28"/>
        </w:rPr>
        <w:t xml:space="preserve"> ____________________                 </w:t>
      </w:r>
    </w:p>
    <w:p w:rsidR="007E061D" w:rsidRPr="00C76319" w:rsidRDefault="007E061D" w:rsidP="007E061D">
      <w:pPr>
        <w:pStyle w:val="ConsPlusTitle"/>
        <w:widowControl/>
        <w:spacing w:line="360" w:lineRule="auto"/>
        <w:jc w:val="center"/>
        <w:rPr>
          <w:sz w:val="28"/>
          <w:szCs w:val="28"/>
        </w:rPr>
      </w:pPr>
    </w:p>
    <w:p w:rsidR="007E061D" w:rsidRDefault="007E061D" w:rsidP="007E061D">
      <w:pPr>
        <w:pStyle w:val="ConsPlusTitle"/>
        <w:widowControl/>
        <w:jc w:val="center"/>
        <w:rPr>
          <w:sz w:val="28"/>
          <w:szCs w:val="28"/>
        </w:rPr>
      </w:pPr>
      <w:r>
        <w:rPr>
          <w:sz w:val="28"/>
          <w:szCs w:val="28"/>
        </w:rPr>
        <w:t>ПОЛОЖЕНИЕ</w:t>
      </w:r>
    </w:p>
    <w:p w:rsidR="007E061D" w:rsidRPr="00C76319" w:rsidRDefault="007E061D" w:rsidP="007E061D">
      <w:pPr>
        <w:pStyle w:val="ConsPlusTitle"/>
        <w:widowControl/>
        <w:jc w:val="center"/>
        <w:rPr>
          <w:sz w:val="28"/>
          <w:szCs w:val="28"/>
        </w:rPr>
      </w:pPr>
    </w:p>
    <w:p w:rsidR="007E061D" w:rsidRDefault="007E061D" w:rsidP="00427738">
      <w:pPr>
        <w:pStyle w:val="ConsPlusTitle"/>
        <w:widowControl/>
        <w:jc w:val="center"/>
        <w:rPr>
          <w:sz w:val="28"/>
          <w:szCs w:val="28"/>
        </w:rPr>
      </w:pPr>
      <w:r w:rsidRPr="00C108BA">
        <w:rPr>
          <w:sz w:val="28"/>
          <w:szCs w:val="28"/>
        </w:rPr>
        <w:t xml:space="preserve">об оплате труда </w:t>
      </w:r>
      <w:r>
        <w:rPr>
          <w:sz w:val="28"/>
          <w:szCs w:val="28"/>
        </w:rPr>
        <w:t>работников МКУ «</w:t>
      </w:r>
      <w:r w:rsidR="00427738">
        <w:rPr>
          <w:sz w:val="28"/>
          <w:szCs w:val="28"/>
        </w:rPr>
        <w:t>Муниципальный архив</w:t>
      </w:r>
      <w:r>
        <w:rPr>
          <w:sz w:val="28"/>
          <w:szCs w:val="28"/>
        </w:rPr>
        <w:t>»</w:t>
      </w:r>
      <w:r w:rsidR="00427738">
        <w:rPr>
          <w:sz w:val="28"/>
          <w:szCs w:val="28"/>
        </w:rPr>
        <w:t xml:space="preserve"> </w:t>
      </w:r>
      <w:r w:rsidRPr="00C108BA">
        <w:rPr>
          <w:sz w:val="28"/>
          <w:szCs w:val="28"/>
        </w:rPr>
        <w:t>МО «</w:t>
      </w:r>
      <w:r>
        <w:rPr>
          <w:sz w:val="28"/>
          <w:szCs w:val="28"/>
        </w:rPr>
        <w:t>Ленский</w:t>
      </w:r>
      <w:r w:rsidRPr="00C108BA">
        <w:rPr>
          <w:sz w:val="28"/>
          <w:szCs w:val="28"/>
        </w:rPr>
        <w:t xml:space="preserve"> район» Республики Саха (Якутия)</w:t>
      </w:r>
      <w:r w:rsidR="00427738">
        <w:rPr>
          <w:sz w:val="28"/>
          <w:szCs w:val="28"/>
        </w:rPr>
        <w:t xml:space="preserve">, </w:t>
      </w:r>
      <w:r w:rsidR="00427738" w:rsidRPr="005619B3">
        <w:rPr>
          <w:sz w:val="28"/>
          <w:szCs w:val="28"/>
        </w:rPr>
        <w:t xml:space="preserve">исполняющих отдельные государственные полномочия поселений органов местного самоуправления </w:t>
      </w:r>
      <w:r w:rsidR="00F37E9F">
        <w:rPr>
          <w:sz w:val="28"/>
          <w:szCs w:val="28"/>
        </w:rPr>
        <w:t xml:space="preserve">в области архивного дела </w:t>
      </w:r>
      <w:r w:rsidR="00427738" w:rsidRPr="005619B3">
        <w:rPr>
          <w:sz w:val="28"/>
          <w:szCs w:val="28"/>
        </w:rPr>
        <w:t>муниципального образования «Ленский район» Республики Саха (Якутия)»</w:t>
      </w:r>
    </w:p>
    <w:p w:rsidR="007E061D" w:rsidRPr="00C76319" w:rsidRDefault="007E061D" w:rsidP="007E061D">
      <w:pPr>
        <w:pStyle w:val="ConsPlusTitle"/>
        <w:widowControl/>
        <w:spacing w:line="360" w:lineRule="auto"/>
        <w:jc w:val="center"/>
        <w:rPr>
          <w:sz w:val="28"/>
          <w:szCs w:val="28"/>
        </w:rPr>
      </w:pPr>
    </w:p>
    <w:p w:rsidR="007E061D" w:rsidRDefault="007E061D" w:rsidP="007E061D">
      <w:pPr>
        <w:pStyle w:val="ConsPlusTitle"/>
        <w:widowControl/>
        <w:spacing w:line="360" w:lineRule="auto"/>
        <w:ind w:left="720"/>
        <w:jc w:val="center"/>
        <w:outlineLvl w:val="1"/>
        <w:rPr>
          <w:sz w:val="28"/>
          <w:szCs w:val="28"/>
        </w:rPr>
      </w:pPr>
      <w:r>
        <w:rPr>
          <w:sz w:val="28"/>
          <w:szCs w:val="28"/>
        </w:rPr>
        <w:t>1.</w:t>
      </w:r>
      <w:r w:rsidRPr="00C76319">
        <w:rPr>
          <w:sz w:val="28"/>
          <w:szCs w:val="28"/>
        </w:rPr>
        <w:t>Общие положения</w:t>
      </w:r>
    </w:p>
    <w:p w:rsidR="007E061D" w:rsidRDefault="008F705E" w:rsidP="008F705E">
      <w:pPr>
        <w:pStyle w:val="ConsPlusTitle"/>
        <w:widowControl/>
        <w:numPr>
          <w:ilvl w:val="1"/>
          <w:numId w:val="1"/>
        </w:numPr>
        <w:shd w:val="clear" w:color="auto" w:fill="FFFFFF"/>
        <w:tabs>
          <w:tab w:val="left" w:pos="993"/>
        </w:tabs>
        <w:spacing w:line="360" w:lineRule="auto"/>
        <w:ind w:left="0" w:firstLine="567"/>
        <w:jc w:val="both"/>
        <w:outlineLvl w:val="1"/>
        <w:rPr>
          <w:b w:val="0"/>
          <w:sz w:val="28"/>
          <w:szCs w:val="28"/>
        </w:rPr>
      </w:pPr>
      <w:r>
        <w:rPr>
          <w:b w:val="0"/>
          <w:sz w:val="28"/>
          <w:szCs w:val="28"/>
        </w:rPr>
        <w:t xml:space="preserve"> </w:t>
      </w:r>
      <w:r w:rsidR="007E061D" w:rsidRPr="00C108BA">
        <w:rPr>
          <w:b w:val="0"/>
          <w:sz w:val="28"/>
          <w:szCs w:val="28"/>
        </w:rPr>
        <w:t xml:space="preserve">Настоящее Положение об оплате труда (далее Положение) регулирует правоотношения, связанные с оплатой труда </w:t>
      </w:r>
      <w:r w:rsidR="007E061D">
        <w:rPr>
          <w:b w:val="0"/>
          <w:sz w:val="28"/>
          <w:szCs w:val="28"/>
        </w:rPr>
        <w:t>работников</w:t>
      </w:r>
      <w:r w:rsidR="007E061D" w:rsidRPr="00C76319">
        <w:rPr>
          <w:sz w:val="28"/>
          <w:szCs w:val="28"/>
        </w:rPr>
        <w:t xml:space="preserve"> </w:t>
      </w:r>
      <w:r w:rsidR="007E061D">
        <w:rPr>
          <w:b w:val="0"/>
          <w:sz w:val="28"/>
          <w:szCs w:val="28"/>
        </w:rPr>
        <w:t>МКУ «</w:t>
      </w:r>
      <w:r w:rsidR="00F87A46">
        <w:rPr>
          <w:b w:val="0"/>
          <w:sz w:val="28"/>
          <w:szCs w:val="28"/>
        </w:rPr>
        <w:t>Муниципальный архив</w:t>
      </w:r>
      <w:r w:rsidR="007E061D">
        <w:rPr>
          <w:b w:val="0"/>
          <w:sz w:val="28"/>
          <w:szCs w:val="28"/>
        </w:rPr>
        <w:t xml:space="preserve">» </w:t>
      </w:r>
      <w:r w:rsidR="007E061D" w:rsidRPr="00697468">
        <w:rPr>
          <w:b w:val="0"/>
          <w:sz w:val="28"/>
          <w:szCs w:val="28"/>
        </w:rPr>
        <w:t>МО «Ленский район»</w:t>
      </w:r>
      <w:r w:rsidR="00C545AE">
        <w:rPr>
          <w:b w:val="0"/>
          <w:sz w:val="28"/>
          <w:szCs w:val="28"/>
        </w:rPr>
        <w:t>, исполняющих отдельные государственные полномочия поселений органов местного самоуправления</w:t>
      </w:r>
      <w:r w:rsidR="00F37E9F">
        <w:rPr>
          <w:b w:val="0"/>
          <w:sz w:val="28"/>
          <w:szCs w:val="28"/>
        </w:rPr>
        <w:t xml:space="preserve"> в области архивного дела</w:t>
      </w:r>
      <w:r w:rsidR="007E061D">
        <w:rPr>
          <w:b w:val="0"/>
          <w:sz w:val="28"/>
          <w:szCs w:val="28"/>
        </w:rPr>
        <w:t>.</w:t>
      </w:r>
    </w:p>
    <w:p w:rsidR="007E061D" w:rsidRPr="00C76319" w:rsidRDefault="00320D77" w:rsidP="008F705E">
      <w:pPr>
        <w:widowControl/>
        <w:numPr>
          <w:ilvl w:val="1"/>
          <w:numId w:val="1"/>
        </w:numPr>
        <w:shd w:val="clear" w:color="auto" w:fill="FFFFFF"/>
        <w:tabs>
          <w:tab w:val="left" w:pos="993"/>
        </w:tabs>
        <w:spacing w:line="360" w:lineRule="auto"/>
        <w:ind w:left="0" w:firstLine="539"/>
        <w:jc w:val="both"/>
        <w:rPr>
          <w:sz w:val="28"/>
          <w:szCs w:val="28"/>
        </w:rPr>
      </w:pPr>
      <w:r>
        <w:rPr>
          <w:sz w:val="28"/>
          <w:szCs w:val="28"/>
        </w:rPr>
        <w:t xml:space="preserve"> </w:t>
      </w:r>
      <w:r w:rsidR="007E061D" w:rsidRPr="00C76319">
        <w:rPr>
          <w:sz w:val="28"/>
          <w:szCs w:val="28"/>
        </w:rPr>
        <w:t xml:space="preserve">Настоящее Положение разработано в соответствии </w:t>
      </w:r>
      <w:r w:rsidR="007E061D">
        <w:rPr>
          <w:sz w:val="28"/>
          <w:szCs w:val="28"/>
        </w:rPr>
        <w:t>с нормативными правовыми актами</w:t>
      </w:r>
      <w:r w:rsidR="007E061D" w:rsidRPr="00C76319">
        <w:rPr>
          <w:sz w:val="28"/>
          <w:szCs w:val="28"/>
        </w:rPr>
        <w:t>:</w:t>
      </w:r>
    </w:p>
    <w:p w:rsidR="007E061D" w:rsidRDefault="007E061D" w:rsidP="007E061D">
      <w:pPr>
        <w:shd w:val="clear" w:color="auto" w:fill="FFFFFF"/>
        <w:spacing w:line="360" w:lineRule="auto"/>
        <w:ind w:firstLine="539"/>
        <w:jc w:val="both"/>
        <w:rPr>
          <w:sz w:val="28"/>
          <w:szCs w:val="28"/>
        </w:rPr>
      </w:pPr>
      <w:r w:rsidRPr="00C76319">
        <w:rPr>
          <w:sz w:val="28"/>
          <w:szCs w:val="28"/>
        </w:rPr>
        <w:t xml:space="preserve">- </w:t>
      </w:r>
      <w:r>
        <w:rPr>
          <w:sz w:val="28"/>
          <w:szCs w:val="28"/>
        </w:rPr>
        <w:t>т</w:t>
      </w:r>
      <w:r w:rsidRPr="00C76319">
        <w:rPr>
          <w:sz w:val="28"/>
          <w:szCs w:val="28"/>
        </w:rPr>
        <w:t>рудовым кодексом Российской Федерации;</w:t>
      </w:r>
    </w:p>
    <w:p w:rsidR="007E061D" w:rsidRDefault="007E061D" w:rsidP="007E061D">
      <w:pPr>
        <w:shd w:val="clear" w:color="auto" w:fill="FFFFFF"/>
        <w:spacing w:line="360" w:lineRule="auto"/>
        <w:ind w:firstLine="567"/>
        <w:jc w:val="both"/>
        <w:rPr>
          <w:sz w:val="28"/>
          <w:szCs w:val="28"/>
        </w:rPr>
      </w:pPr>
      <w:r>
        <w:rPr>
          <w:sz w:val="28"/>
          <w:szCs w:val="28"/>
        </w:rPr>
        <w:t>- п</w:t>
      </w:r>
      <w:r w:rsidRPr="00C76319">
        <w:rPr>
          <w:sz w:val="28"/>
          <w:szCs w:val="28"/>
        </w:rPr>
        <w:t xml:space="preserve">остановлением Правительства Республики Саха (Якутия) от </w:t>
      </w:r>
      <w:r>
        <w:rPr>
          <w:sz w:val="28"/>
          <w:szCs w:val="28"/>
        </w:rPr>
        <w:t xml:space="preserve">28 августа 2017 </w:t>
      </w:r>
      <w:r w:rsidRPr="00C76319">
        <w:rPr>
          <w:sz w:val="28"/>
          <w:szCs w:val="28"/>
        </w:rPr>
        <w:t xml:space="preserve">г. </w:t>
      </w:r>
      <w:r>
        <w:rPr>
          <w:sz w:val="28"/>
          <w:szCs w:val="28"/>
        </w:rPr>
        <w:t xml:space="preserve">№ </w:t>
      </w:r>
      <w:r w:rsidRPr="009115C4">
        <w:rPr>
          <w:sz w:val="28"/>
          <w:szCs w:val="28"/>
        </w:rPr>
        <w:t>290</w:t>
      </w:r>
      <w:r w:rsidRPr="00C76319">
        <w:rPr>
          <w:sz w:val="28"/>
          <w:szCs w:val="28"/>
        </w:rPr>
        <w:t xml:space="preserve"> «О </w:t>
      </w:r>
      <w:r>
        <w:rPr>
          <w:sz w:val="28"/>
          <w:szCs w:val="28"/>
        </w:rPr>
        <w:t>порядке формирования фонда оплаты труда работников учреждений, финансируемых из государственного бюджета</w:t>
      </w:r>
      <w:r w:rsidRPr="00C76319">
        <w:rPr>
          <w:sz w:val="28"/>
          <w:szCs w:val="28"/>
        </w:rPr>
        <w:t xml:space="preserve"> Республики Саха (Якутия)</w:t>
      </w:r>
      <w:r>
        <w:rPr>
          <w:sz w:val="28"/>
          <w:szCs w:val="28"/>
        </w:rPr>
        <w:t>»;</w:t>
      </w:r>
    </w:p>
    <w:p w:rsidR="008F705E" w:rsidRPr="008F705E" w:rsidRDefault="008F705E" w:rsidP="008F705E">
      <w:pPr>
        <w:shd w:val="clear" w:color="auto" w:fill="FFFFFF"/>
        <w:spacing w:line="360" w:lineRule="auto"/>
        <w:ind w:firstLine="567"/>
        <w:jc w:val="both"/>
        <w:rPr>
          <w:sz w:val="28"/>
          <w:szCs w:val="28"/>
        </w:rPr>
      </w:pPr>
      <w:r w:rsidRPr="008F705E">
        <w:rPr>
          <w:sz w:val="28"/>
          <w:szCs w:val="28"/>
        </w:rPr>
        <w:t>- приказом Министерства культуры и духовного развития Республики Саха (Якутия) от 06.11.2019г. № 520 «О внесении изменений в Положение об оплате труда работников государственных учреждений в сфере культуры, искусства, кинематографии и архивного дела, утвержденное приказом Министерства культуры и духовного развития Республики Саха (Якутия) от 20 февраля 2019 г. № 48»;</w:t>
      </w:r>
    </w:p>
    <w:p w:rsidR="007E061D" w:rsidRDefault="007E061D" w:rsidP="007E061D">
      <w:pPr>
        <w:shd w:val="clear" w:color="auto" w:fill="FFFFFF"/>
        <w:spacing w:line="360" w:lineRule="auto"/>
        <w:ind w:firstLine="567"/>
        <w:jc w:val="both"/>
        <w:rPr>
          <w:sz w:val="28"/>
          <w:szCs w:val="28"/>
        </w:rPr>
      </w:pPr>
      <w:r>
        <w:rPr>
          <w:sz w:val="28"/>
          <w:szCs w:val="28"/>
        </w:rPr>
        <w:t xml:space="preserve">- приказом </w:t>
      </w:r>
      <w:r w:rsidRPr="00E2146D">
        <w:rPr>
          <w:sz w:val="28"/>
          <w:szCs w:val="28"/>
        </w:rPr>
        <w:t xml:space="preserve">Министерства </w:t>
      </w:r>
      <w:r w:rsidR="000E273D">
        <w:rPr>
          <w:sz w:val="28"/>
          <w:szCs w:val="28"/>
        </w:rPr>
        <w:t>труда и социальной защиты</w:t>
      </w:r>
      <w:r w:rsidRPr="00E2146D">
        <w:rPr>
          <w:sz w:val="28"/>
          <w:szCs w:val="28"/>
        </w:rPr>
        <w:t xml:space="preserve"> Российской Федерации</w:t>
      </w:r>
      <w:r>
        <w:rPr>
          <w:sz w:val="28"/>
          <w:szCs w:val="28"/>
        </w:rPr>
        <w:t xml:space="preserve"> </w:t>
      </w:r>
      <w:r w:rsidRPr="00E2146D">
        <w:rPr>
          <w:sz w:val="28"/>
          <w:szCs w:val="28"/>
        </w:rPr>
        <w:t xml:space="preserve">от </w:t>
      </w:r>
      <w:r w:rsidR="000E273D">
        <w:rPr>
          <w:sz w:val="28"/>
          <w:szCs w:val="28"/>
        </w:rPr>
        <w:t>25</w:t>
      </w:r>
      <w:r w:rsidRPr="00E2146D">
        <w:rPr>
          <w:sz w:val="28"/>
          <w:szCs w:val="28"/>
        </w:rPr>
        <w:t xml:space="preserve"> </w:t>
      </w:r>
      <w:r w:rsidR="000E273D">
        <w:rPr>
          <w:sz w:val="28"/>
          <w:szCs w:val="28"/>
        </w:rPr>
        <w:t>марта</w:t>
      </w:r>
      <w:r w:rsidRPr="00E2146D">
        <w:rPr>
          <w:sz w:val="28"/>
          <w:szCs w:val="28"/>
        </w:rPr>
        <w:t xml:space="preserve"> 2007 года</w:t>
      </w:r>
      <w:r w:rsidR="000E273D">
        <w:rPr>
          <w:sz w:val="28"/>
          <w:szCs w:val="28"/>
        </w:rPr>
        <w:t xml:space="preserve"> </w:t>
      </w:r>
      <w:r w:rsidRPr="00E2146D">
        <w:rPr>
          <w:sz w:val="28"/>
          <w:szCs w:val="28"/>
        </w:rPr>
        <w:t>№ </w:t>
      </w:r>
      <w:r w:rsidR="000E273D">
        <w:rPr>
          <w:sz w:val="28"/>
          <w:szCs w:val="28"/>
        </w:rPr>
        <w:t>119н</w:t>
      </w:r>
      <w:r w:rsidRPr="00E2146D">
        <w:rPr>
          <w:sz w:val="28"/>
          <w:szCs w:val="28"/>
        </w:rPr>
        <w:t xml:space="preserve"> «Об утверждении </w:t>
      </w:r>
      <w:r w:rsidRPr="00E2146D">
        <w:rPr>
          <w:sz w:val="28"/>
          <w:szCs w:val="28"/>
        </w:rPr>
        <w:lastRenderedPageBreak/>
        <w:t xml:space="preserve">профессиональных квалификационных групп должностей работников </w:t>
      </w:r>
      <w:r w:rsidR="000E273D">
        <w:rPr>
          <w:sz w:val="28"/>
          <w:szCs w:val="28"/>
        </w:rPr>
        <w:t>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Pr>
          <w:sz w:val="28"/>
          <w:szCs w:val="28"/>
        </w:rPr>
        <w:t>»</w:t>
      </w:r>
      <w:r w:rsidRPr="00C76319">
        <w:rPr>
          <w:sz w:val="28"/>
          <w:szCs w:val="28"/>
        </w:rPr>
        <w:t xml:space="preserve"> и иными нормами действующего трудового законодательства Российской Федера</w:t>
      </w:r>
      <w:r>
        <w:rPr>
          <w:sz w:val="28"/>
          <w:szCs w:val="28"/>
        </w:rPr>
        <w:t xml:space="preserve">ции, Республики Саха (Якутия). </w:t>
      </w:r>
    </w:p>
    <w:p w:rsidR="007E061D" w:rsidRPr="00C76319" w:rsidRDefault="007E061D" w:rsidP="007E061D">
      <w:pPr>
        <w:spacing w:line="360" w:lineRule="auto"/>
        <w:ind w:firstLine="567"/>
        <w:jc w:val="both"/>
        <w:rPr>
          <w:sz w:val="28"/>
          <w:szCs w:val="28"/>
        </w:rPr>
      </w:pPr>
      <w:r w:rsidRPr="00C76319">
        <w:rPr>
          <w:sz w:val="28"/>
          <w:szCs w:val="28"/>
        </w:rPr>
        <w:t>1.</w:t>
      </w:r>
      <w:r>
        <w:rPr>
          <w:sz w:val="28"/>
          <w:szCs w:val="28"/>
        </w:rPr>
        <w:t>3</w:t>
      </w:r>
      <w:r w:rsidRPr="00C76319">
        <w:rPr>
          <w:sz w:val="28"/>
          <w:szCs w:val="28"/>
        </w:rPr>
        <w:t xml:space="preserve">. Настоящее Положение разработано в целях определения </w:t>
      </w:r>
      <w:r>
        <w:rPr>
          <w:sz w:val="28"/>
          <w:szCs w:val="28"/>
        </w:rPr>
        <w:t>м</w:t>
      </w:r>
      <w:r w:rsidRPr="00C76319">
        <w:rPr>
          <w:sz w:val="28"/>
          <w:szCs w:val="28"/>
        </w:rPr>
        <w:t xml:space="preserve">етодики </w:t>
      </w:r>
      <w:r w:rsidR="00C545AE">
        <w:rPr>
          <w:sz w:val="28"/>
          <w:szCs w:val="28"/>
        </w:rPr>
        <w:t xml:space="preserve">формирования фонда оплаты труда </w:t>
      </w:r>
      <w:r w:rsidRPr="00E2146D">
        <w:rPr>
          <w:sz w:val="28"/>
          <w:szCs w:val="28"/>
        </w:rPr>
        <w:t xml:space="preserve">работников </w:t>
      </w:r>
      <w:r w:rsidR="00C545AE" w:rsidRPr="00C545AE">
        <w:rPr>
          <w:sz w:val="28"/>
          <w:szCs w:val="28"/>
        </w:rPr>
        <w:t>МКУ «Муницип</w:t>
      </w:r>
      <w:r w:rsidR="00F37E9F">
        <w:rPr>
          <w:sz w:val="28"/>
          <w:szCs w:val="28"/>
        </w:rPr>
        <w:t>альный архив»</w:t>
      </w:r>
      <w:r w:rsidR="00C545AE" w:rsidRPr="00C545AE">
        <w:rPr>
          <w:sz w:val="28"/>
          <w:szCs w:val="28"/>
        </w:rPr>
        <w:t>, исполняющих отдельные государственные полномочия поселений органов местного самоуправления</w:t>
      </w:r>
      <w:r w:rsidR="00F37E9F">
        <w:rPr>
          <w:sz w:val="28"/>
          <w:szCs w:val="28"/>
        </w:rPr>
        <w:t xml:space="preserve"> в области архивного дела.</w:t>
      </w:r>
    </w:p>
    <w:p w:rsidR="007E061D" w:rsidRPr="00C76319" w:rsidRDefault="007E061D" w:rsidP="007E061D">
      <w:pPr>
        <w:spacing w:line="360" w:lineRule="auto"/>
        <w:ind w:firstLine="539"/>
        <w:jc w:val="both"/>
        <w:rPr>
          <w:sz w:val="28"/>
          <w:szCs w:val="28"/>
        </w:rPr>
      </w:pPr>
      <w:r w:rsidRPr="00C76319">
        <w:rPr>
          <w:sz w:val="28"/>
          <w:szCs w:val="28"/>
        </w:rPr>
        <w:t>1.</w:t>
      </w:r>
      <w:r>
        <w:rPr>
          <w:sz w:val="28"/>
          <w:szCs w:val="28"/>
        </w:rPr>
        <w:t>4</w:t>
      </w:r>
      <w:r w:rsidRPr="00C76319">
        <w:rPr>
          <w:sz w:val="28"/>
          <w:szCs w:val="28"/>
        </w:rPr>
        <w:t>. Настоящее Положение включает в себя:</w:t>
      </w:r>
    </w:p>
    <w:p w:rsidR="007E061D" w:rsidRPr="00C76319" w:rsidRDefault="007E061D" w:rsidP="007E061D">
      <w:pPr>
        <w:spacing w:line="360" w:lineRule="auto"/>
        <w:ind w:firstLine="539"/>
        <w:jc w:val="both"/>
        <w:rPr>
          <w:sz w:val="28"/>
          <w:szCs w:val="28"/>
        </w:rPr>
      </w:pPr>
      <w:r w:rsidRPr="00C76319">
        <w:rPr>
          <w:sz w:val="28"/>
          <w:szCs w:val="28"/>
        </w:rPr>
        <w:t>- размеры должностных окладов по профессиональным квалификационным группам (далее - ПКГ);</w:t>
      </w:r>
    </w:p>
    <w:p w:rsidR="007E061D" w:rsidRPr="00C76319" w:rsidRDefault="007E061D" w:rsidP="007E061D">
      <w:pPr>
        <w:spacing w:line="360" w:lineRule="auto"/>
        <w:ind w:firstLine="539"/>
        <w:jc w:val="both"/>
        <w:rPr>
          <w:sz w:val="28"/>
          <w:szCs w:val="28"/>
        </w:rPr>
      </w:pPr>
      <w:r w:rsidRPr="00C76319">
        <w:rPr>
          <w:sz w:val="28"/>
          <w:szCs w:val="28"/>
        </w:rPr>
        <w:t>- наименование, условия осуществления и размеры выплат компенсационного характера и стимулирующего характера;</w:t>
      </w:r>
    </w:p>
    <w:p w:rsidR="007E061D" w:rsidRPr="00C76319" w:rsidRDefault="007E061D" w:rsidP="007E061D">
      <w:pPr>
        <w:spacing w:line="360" w:lineRule="auto"/>
        <w:ind w:firstLine="539"/>
        <w:jc w:val="both"/>
        <w:rPr>
          <w:sz w:val="28"/>
          <w:szCs w:val="28"/>
        </w:rPr>
      </w:pPr>
      <w:r w:rsidRPr="00C76319">
        <w:rPr>
          <w:sz w:val="28"/>
          <w:szCs w:val="28"/>
        </w:rPr>
        <w:t>- другие условия оплаты труда.</w:t>
      </w:r>
    </w:p>
    <w:p w:rsidR="007E061D" w:rsidRDefault="007E061D" w:rsidP="007E061D">
      <w:pPr>
        <w:spacing w:line="360" w:lineRule="auto"/>
        <w:ind w:firstLine="539"/>
        <w:jc w:val="both"/>
        <w:rPr>
          <w:sz w:val="28"/>
          <w:szCs w:val="28"/>
        </w:rPr>
      </w:pPr>
      <w:r w:rsidRPr="00C76319">
        <w:rPr>
          <w:sz w:val="28"/>
          <w:szCs w:val="28"/>
        </w:rPr>
        <w:t>1.</w:t>
      </w:r>
      <w:r>
        <w:rPr>
          <w:sz w:val="28"/>
          <w:szCs w:val="28"/>
        </w:rPr>
        <w:t>5</w:t>
      </w:r>
      <w:r w:rsidRPr="00C76319">
        <w:rPr>
          <w:sz w:val="28"/>
          <w:szCs w:val="28"/>
        </w:rPr>
        <w:t xml:space="preserve">. Условия оплаты труда, включая размер оклада (должностного оклада), </w:t>
      </w:r>
      <w:r>
        <w:rPr>
          <w:sz w:val="28"/>
          <w:szCs w:val="28"/>
        </w:rPr>
        <w:t>надбавки</w:t>
      </w:r>
      <w:r w:rsidRPr="00C76319">
        <w:rPr>
          <w:sz w:val="28"/>
          <w:szCs w:val="28"/>
        </w:rPr>
        <w:t xml:space="preserve"> к должностным окладам, выплаты компенсационного и стимулирующего характера являются обязательными для включения в трудовой договор. </w:t>
      </w:r>
    </w:p>
    <w:p w:rsidR="007E061D" w:rsidRPr="00BC5F32" w:rsidRDefault="007E061D" w:rsidP="007E061D">
      <w:pPr>
        <w:spacing w:line="360" w:lineRule="auto"/>
        <w:ind w:firstLine="539"/>
        <w:jc w:val="both"/>
        <w:rPr>
          <w:sz w:val="28"/>
          <w:szCs w:val="28"/>
        </w:rPr>
      </w:pPr>
      <w:r w:rsidRPr="00313D30">
        <w:rPr>
          <w:sz w:val="28"/>
          <w:szCs w:val="28"/>
        </w:rPr>
        <w:t xml:space="preserve">Размеры должностных окладов, выплат компенсационного и стимулирующего характера устанавливаются в пределах фонда оплаты труда учреждения на календарный год, </w:t>
      </w:r>
      <w:r w:rsidRPr="00BC5F32">
        <w:rPr>
          <w:sz w:val="28"/>
          <w:szCs w:val="28"/>
        </w:rPr>
        <w:t>сформированного из всех источников финансирования.</w:t>
      </w:r>
    </w:p>
    <w:p w:rsidR="007E061D" w:rsidRPr="00C76319" w:rsidRDefault="007E061D" w:rsidP="007E061D">
      <w:pPr>
        <w:spacing w:line="360" w:lineRule="auto"/>
        <w:ind w:firstLine="539"/>
        <w:jc w:val="both"/>
        <w:rPr>
          <w:sz w:val="28"/>
          <w:szCs w:val="28"/>
        </w:rPr>
      </w:pPr>
      <w:r w:rsidRPr="00313D30">
        <w:rPr>
          <w:sz w:val="28"/>
          <w:szCs w:val="28"/>
        </w:rPr>
        <w:t>1.</w:t>
      </w:r>
      <w:r>
        <w:rPr>
          <w:sz w:val="28"/>
          <w:szCs w:val="28"/>
        </w:rPr>
        <w:t>6</w:t>
      </w:r>
      <w:r w:rsidRPr="00313D30">
        <w:rPr>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установленного </w:t>
      </w:r>
      <w:r>
        <w:rPr>
          <w:sz w:val="28"/>
          <w:szCs w:val="28"/>
        </w:rPr>
        <w:t>федеральным законом</w:t>
      </w:r>
      <w:r w:rsidRPr="00313D30">
        <w:rPr>
          <w:sz w:val="28"/>
          <w:szCs w:val="28"/>
        </w:rPr>
        <w:t xml:space="preserve"> минимального размера оплаты труда (минимальной заработной платы)</w:t>
      </w:r>
      <w:r>
        <w:rPr>
          <w:sz w:val="28"/>
          <w:szCs w:val="28"/>
        </w:rPr>
        <w:t xml:space="preserve"> с применением сверх минимального размера оплаты труда районного коэффициента и процентных надбавок, но не ниже величины прожиточного минимума для трудоспособного населения в целом по РС (Я</w:t>
      </w:r>
      <w:r w:rsidRPr="001A7369">
        <w:rPr>
          <w:sz w:val="28"/>
          <w:szCs w:val="28"/>
        </w:rPr>
        <w:t>)</w:t>
      </w:r>
      <w:r>
        <w:rPr>
          <w:sz w:val="28"/>
          <w:szCs w:val="28"/>
        </w:rPr>
        <w:t xml:space="preserve">, в соответствии </w:t>
      </w:r>
      <w:r>
        <w:rPr>
          <w:sz w:val="28"/>
          <w:szCs w:val="28"/>
        </w:rPr>
        <w:lastRenderedPageBreak/>
        <w:t>с Дополнительным соглашением к Республиканскому (региональному) соглашению о взаимодействии в области социально-трудовых отношений в Республике Саха (Якутия) между Правительством Республики Саха (Якутия), Федерацией профсоюзов Республики Саха (Якутия) и региональным объединением работодателей «Союз товаропроизводителей Республики Саха (Якутия)» на 2017-2019 года» от 27 декабря 2017 г</w:t>
      </w:r>
      <w:r w:rsidRPr="00313D30">
        <w:rPr>
          <w:sz w:val="28"/>
          <w:szCs w:val="28"/>
        </w:rPr>
        <w:t>.</w:t>
      </w:r>
    </w:p>
    <w:p w:rsidR="007E061D" w:rsidRPr="00C76319" w:rsidRDefault="007E061D" w:rsidP="007E061D">
      <w:pPr>
        <w:spacing w:line="360" w:lineRule="auto"/>
        <w:ind w:firstLine="539"/>
        <w:jc w:val="both"/>
        <w:rPr>
          <w:sz w:val="28"/>
          <w:szCs w:val="28"/>
        </w:rPr>
      </w:pPr>
      <w:r w:rsidRPr="00C76319">
        <w:rPr>
          <w:sz w:val="28"/>
          <w:szCs w:val="28"/>
        </w:rPr>
        <w:t>1.</w:t>
      </w:r>
      <w:r>
        <w:rPr>
          <w:sz w:val="28"/>
          <w:szCs w:val="28"/>
        </w:rPr>
        <w:t>7</w:t>
      </w:r>
      <w:r w:rsidRPr="00C76319">
        <w:rPr>
          <w:sz w:val="28"/>
          <w:szCs w:val="28"/>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7E061D" w:rsidRPr="00C76319" w:rsidRDefault="007E061D" w:rsidP="007E061D">
      <w:pPr>
        <w:spacing w:line="360" w:lineRule="auto"/>
        <w:ind w:firstLine="539"/>
        <w:jc w:val="both"/>
        <w:rPr>
          <w:sz w:val="28"/>
          <w:szCs w:val="28"/>
        </w:rPr>
      </w:pPr>
      <w:r w:rsidRPr="00C76319">
        <w:rPr>
          <w:sz w:val="28"/>
          <w:szCs w:val="28"/>
        </w:rPr>
        <w:t xml:space="preserve">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w:t>
      </w:r>
      <w:r>
        <w:rPr>
          <w:sz w:val="28"/>
          <w:szCs w:val="28"/>
        </w:rPr>
        <w:t>и</w:t>
      </w:r>
      <w:r w:rsidRPr="00C76319">
        <w:rPr>
          <w:sz w:val="28"/>
          <w:szCs w:val="28"/>
        </w:rPr>
        <w:t>.</w:t>
      </w:r>
    </w:p>
    <w:p w:rsidR="007E061D" w:rsidRDefault="007E061D" w:rsidP="007E061D">
      <w:pPr>
        <w:pStyle w:val="ConsPlusNormal"/>
        <w:spacing w:line="360" w:lineRule="auto"/>
        <w:ind w:firstLine="539"/>
        <w:jc w:val="both"/>
        <w:rPr>
          <w:rFonts w:ascii="Times New Roman" w:hAnsi="Times New Roman" w:cs="Times New Roman"/>
          <w:sz w:val="28"/>
          <w:szCs w:val="28"/>
        </w:rPr>
      </w:pPr>
      <w:r w:rsidRPr="00764A4E">
        <w:rPr>
          <w:rFonts w:ascii="Times New Roman" w:hAnsi="Times New Roman" w:cs="Times New Roman"/>
          <w:sz w:val="28"/>
          <w:szCs w:val="28"/>
        </w:rPr>
        <w:t>1.</w:t>
      </w:r>
      <w:r>
        <w:rPr>
          <w:rFonts w:ascii="Times New Roman" w:hAnsi="Times New Roman" w:cs="Times New Roman"/>
          <w:sz w:val="28"/>
          <w:szCs w:val="28"/>
        </w:rPr>
        <w:t>8</w:t>
      </w:r>
      <w:r w:rsidRPr="00764A4E">
        <w:rPr>
          <w:rFonts w:ascii="Times New Roman" w:hAnsi="Times New Roman" w:cs="Times New Roman"/>
          <w:sz w:val="28"/>
          <w:szCs w:val="28"/>
        </w:rPr>
        <w:t xml:space="preserve">. Заработная плата </w:t>
      </w:r>
      <w:r w:rsidRPr="00E2146D">
        <w:rPr>
          <w:rFonts w:ascii="Times New Roman" w:hAnsi="Times New Roman" w:cs="Times New Roman"/>
          <w:sz w:val="28"/>
          <w:szCs w:val="28"/>
        </w:rPr>
        <w:t xml:space="preserve">работников </w:t>
      </w:r>
      <w:r w:rsidR="00C545AE" w:rsidRPr="00C545AE">
        <w:rPr>
          <w:rFonts w:ascii="Times New Roman" w:hAnsi="Times New Roman" w:cs="Times New Roman"/>
          <w:sz w:val="28"/>
          <w:szCs w:val="28"/>
        </w:rPr>
        <w:t>МКУ «Муниципальный архив»</w:t>
      </w:r>
      <w:r w:rsidR="0070693A">
        <w:t xml:space="preserve">, </w:t>
      </w:r>
      <w:r w:rsidR="0070693A" w:rsidRPr="0070693A">
        <w:rPr>
          <w:rFonts w:ascii="Times New Roman" w:hAnsi="Times New Roman" w:cs="Times New Roman"/>
          <w:sz w:val="28"/>
          <w:szCs w:val="28"/>
        </w:rPr>
        <w:t>исполняющих отдельные государственные полномочия</w:t>
      </w:r>
      <w:r w:rsidR="0070693A">
        <w:rPr>
          <w:rFonts w:ascii="Times New Roman" w:hAnsi="Times New Roman" w:cs="Times New Roman"/>
          <w:sz w:val="28"/>
          <w:szCs w:val="28"/>
        </w:rPr>
        <w:t xml:space="preserve"> в области архивного дела,</w:t>
      </w:r>
      <w:r w:rsidR="00C545AE" w:rsidRPr="00C545AE">
        <w:rPr>
          <w:rFonts w:ascii="Times New Roman" w:hAnsi="Times New Roman" w:cs="Times New Roman"/>
          <w:sz w:val="28"/>
          <w:szCs w:val="28"/>
        </w:rPr>
        <w:t xml:space="preserve"> </w:t>
      </w:r>
      <w:r w:rsidRPr="00764A4E">
        <w:rPr>
          <w:rFonts w:ascii="Times New Roman" w:hAnsi="Times New Roman" w:cs="Times New Roman"/>
          <w:sz w:val="28"/>
          <w:szCs w:val="28"/>
        </w:rPr>
        <w:t>(без учета премий) при изменении системы оплаты труда не может быть меньше заработной платы, выплачиваемой работникам до ее изменения, при условии сохранения объема трудовых (должностных) обязанностей работников, режима работы и выполнения ими работ той же квалификации.</w:t>
      </w:r>
    </w:p>
    <w:p w:rsidR="007E061D" w:rsidRPr="00B11E02" w:rsidRDefault="007E061D" w:rsidP="007E061D">
      <w:pPr>
        <w:pStyle w:val="ConsPlusNormal"/>
        <w:spacing w:line="360" w:lineRule="auto"/>
        <w:ind w:firstLine="539"/>
        <w:jc w:val="both"/>
        <w:rPr>
          <w:rFonts w:ascii="Times New Roman" w:hAnsi="Times New Roman" w:cs="Times New Roman"/>
          <w:sz w:val="28"/>
          <w:szCs w:val="28"/>
        </w:rPr>
      </w:pPr>
    </w:p>
    <w:p w:rsidR="007E061D" w:rsidRPr="00C545AE" w:rsidRDefault="007E061D" w:rsidP="008F705E">
      <w:pPr>
        <w:pStyle w:val="ConsPlusTitle"/>
        <w:widowControl/>
        <w:numPr>
          <w:ilvl w:val="0"/>
          <w:numId w:val="1"/>
        </w:numPr>
        <w:jc w:val="center"/>
        <w:outlineLvl w:val="1"/>
        <w:rPr>
          <w:sz w:val="28"/>
          <w:szCs w:val="28"/>
        </w:rPr>
      </w:pPr>
      <w:r w:rsidRPr="00AF6BA4">
        <w:rPr>
          <w:sz w:val="28"/>
          <w:szCs w:val="28"/>
        </w:rPr>
        <w:t>Порядок и условия оплаты труда работников</w:t>
      </w:r>
      <w:r>
        <w:rPr>
          <w:sz w:val="28"/>
          <w:szCs w:val="28"/>
        </w:rPr>
        <w:t xml:space="preserve"> МКУ «</w:t>
      </w:r>
      <w:r w:rsidR="00C545AE">
        <w:rPr>
          <w:sz w:val="28"/>
          <w:szCs w:val="28"/>
        </w:rPr>
        <w:t>Муниципальный архив</w:t>
      </w:r>
      <w:r>
        <w:rPr>
          <w:sz w:val="28"/>
          <w:szCs w:val="28"/>
        </w:rPr>
        <w:t>»</w:t>
      </w:r>
      <w:r w:rsidR="00C545AE">
        <w:rPr>
          <w:sz w:val="28"/>
          <w:szCs w:val="28"/>
        </w:rPr>
        <w:t xml:space="preserve">, </w:t>
      </w:r>
      <w:r w:rsidR="00C545AE" w:rsidRPr="00C545AE">
        <w:rPr>
          <w:sz w:val="28"/>
          <w:szCs w:val="28"/>
        </w:rPr>
        <w:t xml:space="preserve">исполняющих отдельные государственные полномочия поселений органов местного самоуправления </w:t>
      </w:r>
      <w:r w:rsidR="0070693A">
        <w:rPr>
          <w:sz w:val="28"/>
          <w:szCs w:val="28"/>
        </w:rPr>
        <w:t xml:space="preserve">в области архивного дела </w:t>
      </w:r>
      <w:r w:rsidR="00C545AE" w:rsidRPr="00C545AE">
        <w:rPr>
          <w:sz w:val="28"/>
          <w:szCs w:val="28"/>
        </w:rPr>
        <w:t>муниципального образования «Ленский район»</w:t>
      </w:r>
    </w:p>
    <w:p w:rsidR="007E061D" w:rsidRPr="00AF6BA4" w:rsidRDefault="007E061D" w:rsidP="007E061D">
      <w:pPr>
        <w:pStyle w:val="ConsPlusTitle"/>
        <w:widowControl/>
        <w:ind w:left="720"/>
        <w:outlineLvl w:val="1"/>
        <w:rPr>
          <w:sz w:val="28"/>
          <w:szCs w:val="28"/>
        </w:rPr>
      </w:pPr>
    </w:p>
    <w:p w:rsidR="007E061D" w:rsidRPr="00C76319" w:rsidRDefault="007E061D" w:rsidP="007E061D">
      <w:pPr>
        <w:spacing w:line="360" w:lineRule="auto"/>
        <w:ind w:firstLine="709"/>
        <w:jc w:val="both"/>
        <w:rPr>
          <w:sz w:val="28"/>
          <w:szCs w:val="28"/>
        </w:rPr>
      </w:pPr>
      <w:r w:rsidRPr="00C76319">
        <w:rPr>
          <w:sz w:val="28"/>
          <w:szCs w:val="28"/>
        </w:rPr>
        <w:t xml:space="preserve">2.1. Заработная плата </w:t>
      </w:r>
      <w:r>
        <w:rPr>
          <w:sz w:val="28"/>
          <w:szCs w:val="28"/>
        </w:rPr>
        <w:t xml:space="preserve">работников </w:t>
      </w:r>
      <w:r w:rsidR="006954F4" w:rsidRPr="006954F4">
        <w:rPr>
          <w:sz w:val="28"/>
          <w:szCs w:val="28"/>
        </w:rPr>
        <w:t>МКУ «Муниципальный архив»</w:t>
      </w:r>
      <w:r w:rsidR="006954F4">
        <w:rPr>
          <w:sz w:val="28"/>
          <w:szCs w:val="28"/>
        </w:rPr>
        <w:t xml:space="preserve">, </w:t>
      </w:r>
      <w:r w:rsidR="006954F4" w:rsidRPr="006954F4">
        <w:rPr>
          <w:sz w:val="28"/>
          <w:szCs w:val="28"/>
        </w:rPr>
        <w:t xml:space="preserve">исполняющих отдельные государственные полномочия </w:t>
      </w:r>
      <w:r w:rsidR="0070693A">
        <w:rPr>
          <w:sz w:val="28"/>
          <w:szCs w:val="28"/>
        </w:rPr>
        <w:t>в области архивного дела</w:t>
      </w:r>
      <w:r w:rsidR="009336C3">
        <w:rPr>
          <w:sz w:val="28"/>
          <w:szCs w:val="28"/>
        </w:rPr>
        <w:t>,</w:t>
      </w:r>
      <w:r w:rsidR="006954F4">
        <w:rPr>
          <w:sz w:val="28"/>
          <w:szCs w:val="28"/>
        </w:rPr>
        <w:t xml:space="preserve"> </w:t>
      </w:r>
      <w:r w:rsidRPr="00C76319">
        <w:rPr>
          <w:sz w:val="28"/>
          <w:szCs w:val="28"/>
        </w:rPr>
        <w:t xml:space="preserve">состоит из должностного оклада, выплат </w:t>
      </w:r>
      <w:r>
        <w:rPr>
          <w:sz w:val="28"/>
          <w:szCs w:val="28"/>
        </w:rPr>
        <w:t>стимулирующего</w:t>
      </w:r>
      <w:r w:rsidRPr="00C76319">
        <w:rPr>
          <w:sz w:val="28"/>
          <w:szCs w:val="28"/>
        </w:rPr>
        <w:t xml:space="preserve"> и </w:t>
      </w:r>
      <w:r>
        <w:rPr>
          <w:sz w:val="28"/>
          <w:szCs w:val="28"/>
        </w:rPr>
        <w:t>компенсационного</w:t>
      </w:r>
      <w:r w:rsidRPr="00C76319">
        <w:rPr>
          <w:sz w:val="28"/>
          <w:szCs w:val="28"/>
        </w:rPr>
        <w:t xml:space="preserve"> характера.</w:t>
      </w:r>
    </w:p>
    <w:p w:rsidR="007E061D" w:rsidRDefault="007E061D" w:rsidP="007E061D">
      <w:pPr>
        <w:spacing w:line="360" w:lineRule="auto"/>
        <w:ind w:firstLine="709"/>
        <w:jc w:val="both"/>
        <w:rPr>
          <w:sz w:val="28"/>
          <w:szCs w:val="28"/>
        </w:rPr>
      </w:pPr>
      <w:r w:rsidRPr="00C76319">
        <w:rPr>
          <w:sz w:val="28"/>
          <w:szCs w:val="28"/>
        </w:rPr>
        <w:t xml:space="preserve">2.2. </w:t>
      </w:r>
      <w:r>
        <w:rPr>
          <w:sz w:val="28"/>
          <w:szCs w:val="28"/>
        </w:rPr>
        <w:t>Размеры о</w:t>
      </w:r>
      <w:r w:rsidRPr="00C76319">
        <w:rPr>
          <w:sz w:val="28"/>
          <w:szCs w:val="28"/>
        </w:rPr>
        <w:t>клад</w:t>
      </w:r>
      <w:r>
        <w:rPr>
          <w:sz w:val="28"/>
          <w:szCs w:val="28"/>
        </w:rPr>
        <w:t>ов</w:t>
      </w:r>
      <w:r w:rsidRPr="00C76319">
        <w:rPr>
          <w:sz w:val="28"/>
          <w:szCs w:val="28"/>
        </w:rPr>
        <w:t xml:space="preserve"> </w:t>
      </w:r>
      <w:r>
        <w:rPr>
          <w:sz w:val="28"/>
          <w:szCs w:val="28"/>
        </w:rPr>
        <w:t xml:space="preserve">работников </w:t>
      </w:r>
      <w:r w:rsidR="00387BA4" w:rsidRPr="00387BA4">
        <w:rPr>
          <w:sz w:val="28"/>
          <w:szCs w:val="28"/>
        </w:rPr>
        <w:t>МКУ «Муниципальный архив», исполняющих отдельные государственные полномочия в области архивного дела</w:t>
      </w:r>
      <w:r w:rsidR="00387BA4">
        <w:rPr>
          <w:sz w:val="28"/>
          <w:szCs w:val="28"/>
        </w:rPr>
        <w:t>,</w:t>
      </w:r>
      <w:r w:rsidR="00387BA4" w:rsidRPr="00387BA4">
        <w:rPr>
          <w:sz w:val="28"/>
          <w:szCs w:val="28"/>
        </w:rPr>
        <w:t xml:space="preserve"> </w:t>
      </w:r>
      <w:r>
        <w:rPr>
          <w:sz w:val="28"/>
          <w:szCs w:val="28"/>
        </w:rPr>
        <w:t xml:space="preserve">устанавливаются на основе отнесения занимаемых ими должностей к профессиональным квалификационным группам (далее ПКГ), утвержденным </w:t>
      </w:r>
      <w:r w:rsidR="00C74EE2" w:rsidRPr="00C74EE2">
        <w:rPr>
          <w:sz w:val="28"/>
          <w:szCs w:val="28"/>
        </w:rPr>
        <w:lastRenderedPageBreak/>
        <w:t>приказом Министерства труда и социальной защиты Российской Федерации от 25 марта 2007 года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w:t>
      </w:r>
      <w:r>
        <w:rPr>
          <w:sz w:val="28"/>
          <w:szCs w:val="28"/>
        </w:rPr>
        <w:t>:</w:t>
      </w:r>
    </w:p>
    <w:p w:rsidR="007E061D" w:rsidRDefault="007E061D" w:rsidP="007E061D">
      <w:pPr>
        <w:spacing w:line="360" w:lineRule="auto"/>
        <w:ind w:firstLine="709"/>
        <w:jc w:val="both"/>
        <w:rPr>
          <w:sz w:val="28"/>
          <w:szCs w:val="28"/>
        </w:rPr>
      </w:pPr>
    </w:p>
    <w:tbl>
      <w:tblPr>
        <w:tblW w:w="9278" w:type="dxa"/>
        <w:tblInd w:w="70" w:type="dxa"/>
        <w:tblLayout w:type="fixed"/>
        <w:tblCellMar>
          <w:left w:w="70" w:type="dxa"/>
          <w:right w:w="70" w:type="dxa"/>
        </w:tblCellMar>
        <w:tblLook w:val="0000" w:firstRow="0" w:lastRow="0" w:firstColumn="0" w:lastColumn="0" w:noHBand="0" w:noVBand="0"/>
      </w:tblPr>
      <w:tblGrid>
        <w:gridCol w:w="6301"/>
        <w:gridCol w:w="2977"/>
      </w:tblGrid>
      <w:tr w:rsidR="007E061D" w:rsidRPr="00C76319" w:rsidTr="00C8551A">
        <w:trPr>
          <w:cantSplit/>
          <w:trHeight w:val="480"/>
        </w:trPr>
        <w:tc>
          <w:tcPr>
            <w:tcW w:w="6301" w:type="dxa"/>
            <w:tcBorders>
              <w:top w:val="single" w:sz="6" w:space="0" w:color="auto"/>
              <w:left w:val="single" w:sz="6" w:space="0" w:color="auto"/>
              <w:bottom w:val="single" w:sz="4" w:space="0" w:color="auto"/>
              <w:right w:val="single" w:sz="6" w:space="0" w:color="auto"/>
            </w:tcBorders>
          </w:tcPr>
          <w:p w:rsidR="007E061D" w:rsidRPr="00C76319" w:rsidRDefault="007E061D"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Профессиональная группа/квалификационный уровень</w:t>
            </w:r>
          </w:p>
        </w:tc>
        <w:tc>
          <w:tcPr>
            <w:tcW w:w="2977" w:type="dxa"/>
            <w:tcBorders>
              <w:top w:val="single" w:sz="6" w:space="0" w:color="auto"/>
              <w:left w:val="single" w:sz="6" w:space="0" w:color="auto"/>
              <w:bottom w:val="single" w:sz="4" w:space="0" w:color="auto"/>
              <w:right w:val="single" w:sz="6" w:space="0" w:color="auto"/>
            </w:tcBorders>
          </w:tcPr>
          <w:p w:rsidR="007E061D" w:rsidRPr="00C76319" w:rsidRDefault="007E061D"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Размер оклада (должностного оклада), руб.</w:t>
            </w:r>
          </w:p>
        </w:tc>
      </w:tr>
      <w:tr w:rsidR="007E061D" w:rsidRPr="00C76319" w:rsidTr="00C8551A">
        <w:trPr>
          <w:cantSplit/>
          <w:trHeight w:val="592"/>
        </w:trPr>
        <w:tc>
          <w:tcPr>
            <w:tcW w:w="9278" w:type="dxa"/>
            <w:gridSpan w:val="2"/>
            <w:tcBorders>
              <w:top w:val="single" w:sz="4" w:space="0" w:color="auto"/>
              <w:left w:val="single" w:sz="4" w:space="0" w:color="auto"/>
              <w:bottom w:val="single" w:sz="4" w:space="0" w:color="auto"/>
              <w:right w:val="single" w:sz="4" w:space="0" w:color="auto"/>
            </w:tcBorders>
          </w:tcPr>
          <w:p w:rsidR="007E061D" w:rsidRPr="00C76319" w:rsidRDefault="007E061D" w:rsidP="00C8551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Должности </w:t>
            </w:r>
            <w:r w:rsidR="00C8551A">
              <w:rPr>
                <w:rFonts w:ascii="Times New Roman" w:hAnsi="Times New Roman" w:cs="Times New Roman"/>
                <w:sz w:val="28"/>
                <w:szCs w:val="28"/>
              </w:rPr>
              <w:t>специалистов профессиональной квалификационной группы третьего уровня</w:t>
            </w:r>
          </w:p>
        </w:tc>
      </w:tr>
      <w:tr w:rsidR="007E061D"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7E061D" w:rsidRPr="00C76319" w:rsidRDefault="007E061D"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2977" w:type="dxa"/>
            <w:tcBorders>
              <w:top w:val="single" w:sz="6" w:space="0" w:color="auto"/>
              <w:left w:val="single" w:sz="4" w:space="0" w:color="auto"/>
              <w:bottom w:val="single" w:sz="6" w:space="0" w:color="auto"/>
              <w:right w:val="single" w:sz="6" w:space="0" w:color="auto"/>
            </w:tcBorders>
          </w:tcPr>
          <w:p w:rsidR="007E061D" w:rsidRDefault="00C8551A" w:rsidP="008F705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9 </w:t>
            </w:r>
            <w:r w:rsidR="008F705E">
              <w:rPr>
                <w:rFonts w:ascii="Times New Roman" w:hAnsi="Times New Roman" w:cs="Times New Roman"/>
                <w:sz w:val="28"/>
                <w:szCs w:val="28"/>
              </w:rPr>
              <w:t>423</w:t>
            </w:r>
          </w:p>
        </w:tc>
      </w:tr>
      <w:tr w:rsidR="007E061D"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7E061D" w:rsidRPr="00C76319" w:rsidRDefault="007E061D"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2977" w:type="dxa"/>
            <w:tcBorders>
              <w:top w:val="single" w:sz="6" w:space="0" w:color="auto"/>
              <w:left w:val="single" w:sz="4" w:space="0" w:color="auto"/>
              <w:bottom w:val="single" w:sz="4" w:space="0" w:color="auto"/>
              <w:right w:val="single" w:sz="6" w:space="0" w:color="auto"/>
            </w:tcBorders>
          </w:tcPr>
          <w:p w:rsidR="007E061D" w:rsidRDefault="00C8551A" w:rsidP="008F705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9 </w:t>
            </w:r>
            <w:r w:rsidR="008F705E">
              <w:rPr>
                <w:rFonts w:ascii="Times New Roman" w:hAnsi="Times New Roman" w:cs="Times New Roman"/>
                <w:sz w:val="28"/>
                <w:szCs w:val="28"/>
              </w:rPr>
              <w:t>895</w:t>
            </w:r>
          </w:p>
        </w:tc>
      </w:tr>
      <w:tr w:rsidR="007E061D"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7E061D" w:rsidRPr="00C76319" w:rsidRDefault="007E061D"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7E061D" w:rsidRDefault="008F705E"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10 366</w:t>
            </w:r>
          </w:p>
        </w:tc>
      </w:tr>
      <w:tr w:rsidR="00C8551A"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C8551A" w:rsidRDefault="00C8551A"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4</w:t>
            </w:r>
            <w:r w:rsidRPr="00C8551A">
              <w:rPr>
                <w:rFonts w:ascii="Times New Roman" w:hAnsi="Times New Roman" w:cs="Times New Roman"/>
                <w:sz w:val="28"/>
                <w:szCs w:val="28"/>
              </w:rPr>
              <w:t xml:space="preserve">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C8551A" w:rsidRDefault="00C8551A" w:rsidP="008F705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10 </w:t>
            </w:r>
            <w:r w:rsidR="008F705E">
              <w:rPr>
                <w:rFonts w:ascii="Times New Roman" w:hAnsi="Times New Roman" w:cs="Times New Roman"/>
                <w:sz w:val="28"/>
                <w:szCs w:val="28"/>
              </w:rPr>
              <w:t>743</w:t>
            </w:r>
          </w:p>
        </w:tc>
      </w:tr>
      <w:tr w:rsidR="00C8551A"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C8551A" w:rsidRDefault="00C8551A" w:rsidP="00553F9A">
            <w:pPr>
              <w:pStyle w:val="ConsPlusCell"/>
              <w:widowControl/>
              <w:rPr>
                <w:rFonts w:ascii="Times New Roman" w:hAnsi="Times New Roman" w:cs="Times New Roman"/>
                <w:sz w:val="28"/>
                <w:szCs w:val="28"/>
              </w:rPr>
            </w:pPr>
            <w:r>
              <w:rPr>
                <w:rFonts w:ascii="Times New Roman" w:hAnsi="Times New Roman" w:cs="Times New Roman"/>
                <w:sz w:val="28"/>
                <w:szCs w:val="28"/>
              </w:rPr>
              <w:t>5</w:t>
            </w:r>
            <w:r w:rsidRPr="00C8551A">
              <w:rPr>
                <w:rFonts w:ascii="Times New Roman" w:hAnsi="Times New Roman" w:cs="Times New Roman"/>
                <w:sz w:val="28"/>
                <w:szCs w:val="28"/>
              </w:rPr>
              <w:t xml:space="preserve">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C8551A" w:rsidRDefault="008F705E" w:rsidP="00553F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11 120</w:t>
            </w:r>
          </w:p>
        </w:tc>
      </w:tr>
      <w:tr w:rsidR="00F643A5" w:rsidTr="00553F9A">
        <w:trPr>
          <w:cantSplit/>
          <w:trHeight w:val="566"/>
        </w:trPr>
        <w:tc>
          <w:tcPr>
            <w:tcW w:w="9278" w:type="dxa"/>
            <w:gridSpan w:val="2"/>
            <w:tcBorders>
              <w:top w:val="single" w:sz="4" w:space="0" w:color="auto"/>
              <w:left w:val="single" w:sz="4" w:space="0" w:color="auto"/>
              <w:bottom w:val="single" w:sz="4" w:space="0" w:color="auto"/>
              <w:right w:val="single" w:sz="4" w:space="0" w:color="auto"/>
            </w:tcBorders>
          </w:tcPr>
          <w:p w:rsidR="00F643A5" w:rsidRDefault="00F643A5" w:rsidP="00F643A5">
            <w:pPr>
              <w:jc w:val="center"/>
            </w:pPr>
            <w:r w:rsidRPr="00BE76A3">
              <w:rPr>
                <w:sz w:val="28"/>
                <w:szCs w:val="28"/>
              </w:rPr>
              <w:t xml:space="preserve">Должности специалистов профессиональной квалификационной группы </w:t>
            </w:r>
            <w:r>
              <w:rPr>
                <w:sz w:val="28"/>
                <w:szCs w:val="28"/>
              </w:rPr>
              <w:t>четвертого</w:t>
            </w:r>
            <w:r w:rsidRPr="00BE76A3">
              <w:rPr>
                <w:sz w:val="28"/>
                <w:szCs w:val="28"/>
              </w:rPr>
              <w:t xml:space="preserve"> уровня</w:t>
            </w:r>
          </w:p>
        </w:tc>
      </w:tr>
      <w:tr w:rsidR="00F643A5"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F643A5" w:rsidRPr="00C76319" w:rsidRDefault="00F643A5" w:rsidP="00F643A5">
            <w:pPr>
              <w:pStyle w:val="ConsPlusCell"/>
              <w:widowControl/>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F643A5" w:rsidRDefault="008F705E" w:rsidP="00F643A5">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12 119</w:t>
            </w:r>
          </w:p>
        </w:tc>
      </w:tr>
      <w:tr w:rsidR="00F643A5" w:rsidTr="00C8551A">
        <w:trPr>
          <w:cantSplit/>
          <w:trHeight w:val="566"/>
        </w:trPr>
        <w:tc>
          <w:tcPr>
            <w:tcW w:w="6301" w:type="dxa"/>
            <w:tcBorders>
              <w:top w:val="single" w:sz="4" w:space="0" w:color="auto"/>
              <w:left w:val="single" w:sz="4" w:space="0" w:color="auto"/>
              <w:bottom w:val="single" w:sz="4" w:space="0" w:color="auto"/>
              <w:right w:val="single" w:sz="4" w:space="0" w:color="auto"/>
            </w:tcBorders>
          </w:tcPr>
          <w:p w:rsidR="00F643A5" w:rsidRPr="00C76319" w:rsidRDefault="00F643A5" w:rsidP="00F643A5">
            <w:pPr>
              <w:pStyle w:val="ConsPlusCell"/>
              <w:widowControl/>
              <w:rPr>
                <w:rFonts w:ascii="Times New Roman" w:hAnsi="Times New Roman" w:cs="Times New Roman"/>
                <w:sz w:val="28"/>
                <w:szCs w:val="28"/>
              </w:rPr>
            </w:pPr>
            <w:r>
              <w:rPr>
                <w:rFonts w:ascii="Times New Roman" w:hAnsi="Times New Roman" w:cs="Times New Roman"/>
                <w:sz w:val="28"/>
                <w:szCs w:val="28"/>
              </w:rPr>
              <w:t>2 квалификационный уровень</w:t>
            </w:r>
          </w:p>
        </w:tc>
        <w:tc>
          <w:tcPr>
            <w:tcW w:w="2977" w:type="dxa"/>
            <w:tcBorders>
              <w:top w:val="single" w:sz="4" w:space="0" w:color="auto"/>
              <w:left w:val="single" w:sz="4" w:space="0" w:color="auto"/>
              <w:bottom w:val="single" w:sz="4" w:space="0" w:color="auto"/>
              <w:right w:val="single" w:sz="4" w:space="0" w:color="auto"/>
            </w:tcBorders>
          </w:tcPr>
          <w:p w:rsidR="00F643A5" w:rsidRDefault="00F643A5" w:rsidP="008F705E">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 xml:space="preserve">12 </w:t>
            </w:r>
            <w:r w:rsidR="008F705E">
              <w:rPr>
                <w:rFonts w:ascii="Times New Roman" w:hAnsi="Times New Roman" w:cs="Times New Roman"/>
                <w:sz w:val="28"/>
                <w:szCs w:val="28"/>
              </w:rPr>
              <w:t>725</w:t>
            </w:r>
          </w:p>
        </w:tc>
      </w:tr>
    </w:tbl>
    <w:p w:rsidR="007E061D" w:rsidRDefault="007E061D" w:rsidP="007E061D">
      <w:pPr>
        <w:spacing w:line="360" w:lineRule="auto"/>
        <w:ind w:firstLine="540"/>
        <w:jc w:val="both"/>
        <w:rPr>
          <w:sz w:val="28"/>
          <w:szCs w:val="28"/>
        </w:rPr>
      </w:pPr>
    </w:p>
    <w:p w:rsidR="007E061D" w:rsidRPr="00C76319" w:rsidRDefault="007E061D" w:rsidP="007E061D">
      <w:pPr>
        <w:spacing w:line="360" w:lineRule="auto"/>
        <w:ind w:firstLine="540"/>
        <w:jc w:val="both"/>
        <w:rPr>
          <w:sz w:val="28"/>
          <w:szCs w:val="28"/>
        </w:rPr>
      </w:pPr>
      <w:r>
        <w:rPr>
          <w:sz w:val="28"/>
          <w:szCs w:val="28"/>
        </w:rPr>
        <w:t xml:space="preserve">2.3. </w:t>
      </w:r>
      <w:r w:rsidRPr="00C76319">
        <w:rPr>
          <w:sz w:val="28"/>
          <w:szCs w:val="28"/>
        </w:rPr>
        <w:t xml:space="preserve">Выплаты стимулирующего характера устанавливаются </w:t>
      </w:r>
      <w:r>
        <w:rPr>
          <w:sz w:val="28"/>
          <w:szCs w:val="28"/>
        </w:rPr>
        <w:t xml:space="preserve">работникам </w:t>
      </w:r>
      <w:r w:rsidR="009336C3" w:rsidRPr="006954F4">
        <w:rPr>
          <w:sz w:val="28"/>
          <w:szCs w:val="28"/>
        </w:rPr>
        <w:t>МКУ «Муниципальный архив»</w:t>
      </w:r>
      <w:r w:rsidR="009336C3">
        <w:rPr>
          <w:sz w:val="28"/>
          <w:szCs w:val="28"/>
        </w:rPr>
        <w:t xml:space="preserve">, </w:t>
      </w:r>
      <w:r w:rsidR="009336C3" w:rsidRPr="006954F4">
        <w:rPr>
          <w:sz w:val="28"/>
          <w:szCs w:val="28"/>
        </w:rPr>
        <w:t>исполняющи</w:t>
      </w:r>
      <w:r w:rsidR="00467DE1">
        <w:rPr>
          <w:sz w:val="28"/>
          <w:szCs w:val="28"/>
        </w:rPr>
        <w:t>м</w:t>
      </w:r>
      <w:r w:rsidR="009336C3" w:rsidRPr="006954F4">
        <w:rPr>
          <w:sz w:val="28"/>
          <w:szCs w:val="28"/>
        </w:rPr>
        <w:t xml:space="preserve"> отдельные государственные полномочия </w:t>
      </w:r>
      <w:r w:rsidR="009336C3">
        <w:rPr>
          <w:sz w:val="28"/>
          <w:szCs w:val="28"/>
        </w:rPr>
        <w:t xml:space="preserve">в области архивного дела, </w:t>
      </w:r>
      <w:r>
        <w:rPr>
          <w:sz w:val="28"/>
          <w:szCs w:val="28"/>
        </w:rPr>
        <w:t xml:space="preserve">руководителем учреждения в целях мотивации работников к более качественному выполнению своих должностных обязанностей, поощрения за трудовые достижения, высокое качество работы, учитывая при этом степень самостоятельности работника при выполнении должностных обязанностей, ответственность за принимаемые решения, отношение к работе, эффективность и качество труда, профессиональные знания, опыт практической деятельности, определяемый </w:t>
      </w:r>
      <w:r>
        <w:rPr>
          <w:sz w:val="28"/>
          <w:szCs w:val="28"/>
        </w:rPr>
        <w:lastRenderedPageBreak/>
        <w:t xml:space="preserve">стажем работы по специальности, и другие факторы. </w:t>
      </w:r>
    </w:p>
    <w:p w:rsidR="007E061D" w:rsidRDefault="007E061D" w:rsidP="00467DE1">
      <w:pPr>
        <w:spacing w:line="360" w:lineRule="auto"/>
        <w:ind w:firstLine="851"/>
        <w:jc w:val="both"/>
        <w:rPr>
          <w:sz w:val="28"/>
          <w:szCs w:val="28"/>
        </w:rPr>
      </w:pPr>
      <w:r>
        <w:rPr>
          <w:sz w:val="28"/>
          <w:szCs w:val="28"/>
        </w:rPr>
        <w:t xml:space="preserve">2.4. Настоящим положением работникам </w:t>
      </w:r>
      <w:r w:rsidR="009336C3" w:rsidRPr="006954F4">
        <w:rPr>
          <w:sz w:val="28"/>
          <w:szCs w:val="28"/>
        </w:rPr>
        <w:t>МКУ «Муниципальный архив»</w:t>
      </w:r>
      <w:r w:rsidR="009336C3">
        <w:rPr>
          <w:sz w:val="28"/>
          <w:szCs w:val="28"/>
        </w:rPr>
        <w:t xml:space="preserve">, </w:t>
      </w:r>
      <w:r w:rsidR="009336C3" w:rsidRPr="006954F4">
        <w:rPr>
          <w:sz w:val="28"/>
          <w:szCs w:val="28"/>
        </w:rPr>
        <w:t>исполняющи</w:t>
      </w:r>
      <w:r w:rsidR="00467DE1">
        <w:rPr>
          <w:sz w:val="28"/>
          <w:szCs w:val="28"/>
        </w:rPr>
        <w:t>м</w:t>
      </w:r>
      <w:r w:rsidR="009336C3" w:rsidRPr="006954F4">
        <w:rPr>
          <w:sz w:val="28"/>
          <w:szCs w:val="28"/>
        </w:rPr>
        <w:t xml:space="preserve"> отдельные государственные полномочия </w:t>
      </w:r>
      <w:r w:rsidR="009336C3">
        <w:rPr>
          <w:sz w:val="28"/>
          <w:szCs w:val="28"/>
        </w:rPr>
        <w:t xml:space="preserve">в области архивного дела, </w:t>
      </w:r>
      <w:r>
        <w:rPr>
          <w:sz w:val="28"/>
          <w:szCs w:val="28"/>
        </w:rPr>
        <w:t>предусмотрено устано</w:t>
      </w:r>
      <w:r w:rsidRPr="00C76319">
        <w:rPr>
          <w:sz w:val="28"/>
          <w:szCs w:val="28"/>
        </w:rPr>
        <w:t>вл</w:t>
      </w:r>
      <w:r>
        <w:rPr>
          <w:sz w:val="28"/>
          <w:szCs w:val="28"/>
        </w:rPr>
        <w:t>ение</w:t>
      </w:r>
      <w:r w:rsidRPr="00C76319">
        <w:rPr>
          <w:sz w:val="28"/>
          <w:szCs w:val="28"/>
        </w:rPr>
        <w:t xml:space="preserve"> следующи</w:t>
      </w:r>
      <w:r>
        <w:rPr>
          <w:sz w:val="28"/>
          <w:szCs w:val="28"/>
        </w:rPr>
        <w:t>х</w:t>
      </w:r>
      <w:r w:rsidRPr="00C76319">
        <w:rPr>
          <w:sz w:val="28"/>
          <w:szCs w:val="28"/>
        </w:rPr>
        <w:t xml:space="preserve"> </w:t>
      </w:r>
      <w:r>
        <w:rPr>
          <w:sz w:val="28"/>
          <w:szCs w:val="28"/>
        </w:rPr>
        <w:t>стимулирующих выплат к окладу</w:t>
      </w:r>
      <w:r w:rsidRPr="00C76319">
        <w:rPr>
          <w:sz w:val="28"/>
          <w:szCs w:val="28"/>
        </w:rPr>
        <w:t>:</w:t>
      </w:r>
    </w:p>
    <w:p w:rsidR="007E061D" w:rsidRDefault="007E061D" w:rsidP="007E061D">
      <w:pPr>
        <w:spacing w:line="360" w:lineRule="auto"/>
        <w:ind w:firstLine="540"/>
        <w:jc w:val="both"/>
        <w:rPr>
          <w:sz w:val="28"/>
          <w:szCs w:val="28"/>
        </w:rPr>
      </w:pPr>
      <w:r>
        <w:rPr>
          <w:sz w:val="28"/>
          <w:szCs w:val="28"/>
        </w:rPr>
        <w:t>- надбавка за выслугу лет;</w:t>
      </w:r>
    </w:p>
    <w:p w:rsidR="007E061D" w:rsidRDefault="007E061D" w:rsidP="007E061D">
      <w:pPr>
        <w:spacing w:line="360" w:lineRule="auto"/>
        <w:ind w:firstLine="539"/>
        <w:jc w:val="both"/>
        <w:rPr>
          <w:sz w:val="28"/>
          <w:szCs w:val="28"/>
        </w:rPr>
      </w:pPr>
      <w:r>
        <w:rPr>
          <w:sz w:val="28"/>
          <w:szCs w:val="28"/>
        </w:rPr>
        <w:t>-</w:t>
      </w:r>
      <w:r w:rsidR="009336C3">
        <w:rPr>
          <w:sz w:val="28"/>
          <w:szCs w:val="28"/>
        </w:rPr>
        <w:t xml:space="preserve"> </w:t>
      </w:r>
      <w:r>
        <w:rPr>
          <w:sz w:val="28"/>
          <w:szCs w:val="28"/>
        </w:rPr>
        <w:t>надбавка за ученую степень, наличие почетного звания, ведомственного (отраслевого) знака отличия;</w:t>
      </w:r>
    </w:p>
    <w:p w:rsidR="007E061D" w:rsidRDefault="007E061D" w:rsidP="007E061D">
      <w:pPr>
        <w:spacing w:line="360" w:lineRule="auto"/>
        <w:ind w:firstLine="539"/>
        <w:jc w:val="both"/>
        <w:rPr>
          <w:sz w:val="28"/>
          <w:szCs w:val="28"/>
        </w:rPr>
      </w:pPr>
      <w:r>
        <w:rPr>
          <w:sz w:val="28"/>
          <w:szCs w:val="28"/>
        </w:rPr>
        <w:t>- надбавка за интенсивность труда;</w:t>
      </w:r>
    </w:p>
    <w:p w:rsidR="007E061D" w:rsidRDefault="007E061D" w:rsidP="007E061D">
      <w:pPr>
        <w:shd w:val="clear" w:color="auto" w:fill="FFFFFF"/>
        <w:spacing w:line="360" w:lineRule="auto"/>
        <w:ind w:firstLine="539"/>
        <w:jc w:val="both"/>
        <w:rPr>
          <w:sz w:val="28"/>
          <w:szCs w:val="28"/>
        </w:rPr>
      </w:pPr>
      <w:r w:rsidRPr="008A7AEA">
        <w:rPr>
          <w:sz w:val="28"/>
          <w:szCs w:val="28"/>
        </w:rPr>
        <w:t xml:space="preserve">- </w:t>
      </w:r>
      <w:r w:rsidRPr="008A7AEA">
        <w:rPr>
          <w:sz w:val="28"/>
          <w:szCs w:val="28"/>
          <w:shd w:val="clear" w:color="auto" w:fill="FFFFFF"/>
        </w:rPr>
        <w:t>персональная доплата.</w:t>
      </w:r>
    </w:p>
    <w:p w:rsidR="007E061D" w:rsidRPr="008F6B16" w:rsidRDefault="007E061D" w:rsidP="007E061D">
      <w:pPr>
        <w:shd w:val="clear" w:color="auto" w:fill="FFFFFF"/>
        <w:spacing w:line="360" w:lineRule="auto"/>
        <w:ind w:firstLine="850"/>
        <w:jc w:val="both"/>
        <w:rPr>
          <w:sz w:val="28"/>
          <w:szCs w:val="28"/>
        </w:rPr>
      </w:pPr>
      <w:r>
        <w:rPr>
          <w:sz w:val="28"/>
          <w:szCs w:val="28"/>
        </w:rPr>
        <w:t>2.4.1. Надбавка</w:t>
      </w:r>
      <w:r w:rsidRPr="00CF4F09">
        <w:rPr>
          <w:sz w:val="28"/>
          <w:szCs w:val="28"/>
        </w:rPr>
        <w:t xml:space="preserve"> за выслугу лет</w:t>
      </w:r>
      <w:r w:rsidRPr="00C76319">
        <w:rPr>
          <w:sz w:val="28"/>
          <w:szCs w:val="28"/>
        </w:rPr>
        <w:t xml:space="preserve"> устанавливается </w:t>
      </w:r>
      <w:r>
        <w:rPr>
          <w:sz w:val="28"/>
          <w:szCs w:val="28"/>
        </w:rPr>
        <w:t xml:space="preserve">работникам </w:t>
      </w:r>
      <w:r w:rsidR="009336C3" w:rsidRPr="009336C3">
        <w:rPr>
          <w:sz w:val="28"/>
          <w:szCs w:val="28"/>
        </w:rPr>
        <w:t>МКУ «Муниципальный архив», исполняющи</w:t>
      </w:r>
      <w:r w:rsidR="00467DE1">
        <w:rPr>
          <w:sz w:val="28"/>
          <w:szCs w:val="28"/>
        </w:rPr>
        <w:t>м</w:t>
      </w:r>
      <w:r w:rsidR="009336C3" w:rsidRPr="009336C3">
        <w:rPr>
          <w:sz w:val="28"/>
          <w:szCs w:val="28"/>
        </w:rPr>
        <w:t xml:space="preserve"> отдельные государственные полномочия в области архивного дела,</w:t>
      </w:r>
      <w:r w:rsidR="00C17135">
        <w:rPr>
          <w:sz w:val="28"/>
          <w:szCs w:val="28"/>
        </w:rPr>
        <w:t xml:space="preserve"> </w:t>
      </w:r>
      <w:r w:rsidRPr="00D57436">
        <w:rPr>
          <w:sz w:val="28"/>
          <w:szCs w:val="28"/>
          <w:shd w:val="clear" w:color="auto" w:fill="FFFFFF"/>
        </w:rPr>
        <w:t xml:space="preserve">в зависимости от </w:t>
      </w:r>
      <w:r>
        <w:rPr>
          <w:sz w:val="28"/>
          <w:szCs w:val="28"/>
          <w:shd w:val="clear" w:color="auto" w:fill="FFFFFF"/>
        </w:rPr>
        <w:t xml:space="preserve">общего количества лет, проработанных в учреждениях </w:t>
      </w:r>
      <w:r w:rsidR="009336C3">
        <w:rPr>
          <w:sz w:val="28"/>
          <w:szCs w:val="28"/>
          <w:shd w:val="clear" w:color="auto" w:fill="FFFFFF"/>
        </w:rPr>
        <w:t>архивного дела</w:t>
      </w:r>
      <w:r>
        <w:rPr>
          <w:sz w:val="28"/>
          <w:szCs w:val="28"/>
          <w:shd w:val="clear" w:color="auto" w:fill="FFFFFF"/>
        </w:rPr>
        <w:t xml:space="preserve"> соответствующего типа учреждения, независи</w:t>
      </w:r>
      <w:r w:rsidR="00C17135">
        <w:rPr>
          <w:sz w:val="28"/>
          <w:szCs w:val="28"/>
          <w:shd w:val="clear" w:color="auto" w:fill="FFFFFF"/>
        </w:rPr>
        <w:t xml:space="preserve">мо от ведомственной </w:t>
      </w:r>
      <w:r>
        <w:rPr>
          <w:sz w:val="28"/>
          <w:szCs w:val="28"/>
          <w:shd w:val="clear" w:color="auto" w:fill="FFFFFF"/>
        </w:rPr>
        <w:t>подчиненности.</w:t>
      </w:r>
    </w:p>
    <w:p w:rsidR="007E061D" w:rsidRPr="00C76319" w:rsidRDefault="007E061D" w:rsidP="007E061D">
      <w:pPr>
        <w:shd w:val="clear" w:color="auto" w:fill="FFFFFF"/>
        <w:spacing w:line="360" w:lineRule="auto"/>
        <w:ind w:firstLine="539"/>
        <w:jc w:val="both"/>
        <w:rPr>
          <w:sz w:val="28"/>
          <w:szCs w:val="28"/>
        </w:rPr>
      </w:pPr>
      <w:r>
        <w:rPr>
          <w:sz w:val="28"/>
          <w:szCs w:val="28"/>
        </w:rPr>
        <w:t xml:space="preserve">Надбавка </w:t>
      </w:r>
      <w:r w:rsidRPr="00C76319">
        <w:rPr>
          <w:sz w:val="28"/>
          <w:szCs w:val="28"/>
        </w:rPr>
        <w:t xml:space="preserve">за выслугу лет </w:t>
      </w:r>
      <w:r>
        <w:rPr>
          <w:sz w:val="28"/>
          <w:szCs w:val="28"/>
        </w:rPr>
        <w:t xml:space="preserve">носит постоянный характер и </w:t>
      </w:r>
      <w:r w:rsidRPr="00C76319">
        <w:rPr>
          <w:sz w:val="28"/>
          <w:szCs w:val="28"/>
        </w:rPr>
        <w:t>устанавливается в следующих размерах:</w:t>
      </w:r>
    </w:p>
    <w:p w:rsidR="007E061D" w:rsidRPr="002C2153" w:rsidRDefault="007E061D" w:rsidP="007E061D">
      <w:pPr>
        <w:shd w:val="clear" w:color="auto" w:fill="FFFFFF"/>
        <w:spacing w:line="360" w:lineRule="auto"/>
        <w:ind w:firstLine="539"/>
        <w:jc w:val="both"/>
        <w:rPr>
          <w:color w:val="000000"/>
          <w:sz w:val="28"/>
          <w:szCs w:val="28"/>
        </w:rPr>
      </w:pPr>
      <w:r w:rsidRPr="002C2153">
        <w:rPr>
          <w:color w:val="000000"/>
          <w:sz w:val="28"/>
          <w:szCs w:val="28"/>
        </w:rPr>
        <w:t xml:space="preserve">- при стаже работы от </w:t>
      </w:r>
      <w:r>
        <w:rPr>
          <w:color w:val="000000"/>
          <w:sz w:val="28"/>
          <w:szCs w:val="28"/>
        </w:rPr>
        <w:t>2</w:t>
      </w:r>
      <w:r w:rsidRPr="002C2153">
        <w:rPr>
          <w:color w:val="000000"/>
          <w:sz w:val="28"/>
          <w:szCs w:val="28"/>
        </w:rPr>
        <w:t xml:space="preserve"> года до 5 лет – 10%;</w:t>
      </w:r>
    </w:p>
    <w:p w:rsidR="007E061D" w:rsidRPr="002C2153" w:rsidRDefault="007E061D" w:rsidP="007E061D">
      <w:pPr>
        <w:shd w:val="clear" w:color="auto" w:fill="FFFFFF"/>
        <w:spacing w:line="360" w:lineRule="auto"/>
        <w:ind w:firstLine="539"/>
        <w:jc w:val="both"/>
        <w:rPr>
          <w:color w:val="000000"/>
          <w:sz w:val="28"/>
          <w:szCs w:val="28"/>
        </w:rPr>
      </w:pPr>
      <w:r w:rsidRPr="002C2153">
        <w:rPr>
          <w:color w:val="000000"/>
          <w:sz w:val="28"/>
          <w:szCs w:val="28"/>
        </w:rPr>
        <w:t>- при стаже работы от 5 лет до 10 лет – 15%;</w:t>
      </w:r>
    </w:p>
    <w:p w:rsidR="007E061D" w:rsidRDefault="007E061D" w:rsidP="007E061D">
      <w:pPr>
        <w:shd w:val="clear" w:color="auto" w:fill="FFFFFF"/>
        <w:spacing w:line="360" w:lineRule="auto"/>
        <w:ind w:firstLine="539"/>
        <w:jc w:val="both"/>
        <w:rPr>
          <w:color w:val="000000"/>
          <w:sz w:val="28"/>
          <w:szCs w:val="28"/>
        </w:rPr>
      </w:pPr>
      <w:r w:rsidRPr="002C2153">
        <w:rPr>
          <w:color w:val="000000"/>
          <w:sz w:val="28"/>
          <w:szCs w:val="28"/>
        </w:rPr>
        <w:t>- при стаже работы от 10 лет до 15 лет – 20%;</w:t>
      </w:r>
    </w:p>
    <w:p w:rsidR="007E061D" w:rsidRPr="002C2153" w:rsidRDefault="007E061D" w:rsidP="007E061D">
      <w:pPr>
        <w:shd w:val="clear" w:color="auto" w:fill="FFFFFF"/>
        <w:spacing w:line="360" w:lineRule="auto"/>
        <w:ind w:firstLine="539"/>
        <w:jc w:val="both"/>
        <w:rPr>
          <w:color w:val="000000"/>
          <w:sz w:val="28"/>
          <w:szCs w:val="28"/>
        </w:rPr>
      </w:pPr>
      <w:r>
        <w:rPr>
          <w:color w:val="000000"/>
          <w:sz w:val="28"/>
          <w:szCs w:val="28"/>
        </w:rPr>
        <w:t xml:space="preserve">- </w:t>
      </w:r>
      <w:r w:rsidRPr="002C2153">
        <w:rPr>
          <w:color w:val="000000"/>
          <w:sz w:val="28"/>
          <w:szCs w:val="28"/>
        </w:rPr>
        <w:t xml:space="preserve">при стаже работы </w:t>
      </w:r>
      <w:r>
        <w:rPr>
          <w:color w:val="000000"/>
          <w:sz w:val="28"/>
          <w:szCs w:val="28"/>
        </w:rPr>
        <w:t>от 15 до 20 лет – 25%;</w:t>
      </w:r>
    </w:p>
    <w:p w:rsidR="007E061D" w:rsidRDefault="007E061D" w:rsidP="007E061D">
      <w:pPr>
        <w:shd w:val="clear" w:color="auto" w:fill="FFFFFF"/>
        <w:spacing w:line="360" w:lineRule="auto"/>
        <w:ind w:firstLine="539"/>
        <w:jc w:val="both"/>
        <w:rPr>
          <w:color w:val="000000"/>
          <w:sz w:val="28"/>
          <w:szCs w:val="28"/>
        </w:rPr>
      </w:pPr>
      <w:r w:rsidRPr="002C2153">
        <w:rPr>
          <w:color w:val="000000"/>
          <w:sz w:val="28"/>
          <w:szCs w:val="28"/>
        </w:rPr>
        <w:t xml:space="preserve">- при стаже работы свыше </w:t>
      </w:r>
      <w:r>
        <w:rPr>
          <w:color w:val="000000"/>
          <w:sz w:val="28"/>
          <w:szCs w:val="28"/>
        </w:rPr>
        <w:t>20</w:t>
      </w:r>
      <w:r w:rsidRPr="002C2153">
        <w:rPr>
          <w:color w:val="000000"/>
          <w:sz w:val="28"/>
          <w:szCs w:val="28"/>
        </w:rPr>
        <w:t xml:space="preserve"> лет – 30%.</w:t>
      </w:r>
    </w:p>
    <w:p w:rsidR="007E061D" w:rsidRPr="00C76319" w:rsidRDefault="007E061D" w:rsidP="007E061D">
      <w:pPr>
        <w:spacing w:line="360" w:lineRule="auto"/>
        <w:ind w:firstLine="539"/>
        <w:jc w:val="both"/>
        <w:rPr>
          <w:sz w:val="28"/>
          <w:szCs w:val="28"/>
        </w:rPr>
      </w:pPr>
      <w:r w:rsidRPr="00C76319">
        <w:rPr>
          <w:sz w:val="28"/>
          <w:szCs w:val="28"/>
        </w:rPr>
        <w:t xml:space="preserve">Стаж работы для установления </w:t>
      </w:r>
      <w:r>
        <w:rPr>
          <w:sz w:val="28"/>
          <w:szCs w:val="28"/>
        </w:rPr>
        <w:t>надбавки</w:t>
      </w:r>
      <w:r w:rsidRPr="00C76319">
        <w:rPr>
          <w:sz w:val="28"/>
          <w:szCs w:val="28"/>
        </w:rPr>
        <w:t xml:space="preserve"> за выслугу лет определяется комиссией по установлению трудового стажа, состав которой утверждается руководителем учреждения.</w:t>
      </w:r>
    </w:p>
    <w:p w:rsidR="007E061D" w:rsidRPr="00C76319" w:rsidRDefault="007E061D" w:rsidP="007E061D">
      <w:pPr>
        <w:spacing w:line="360" w:lineRule="auto"/>
        <w:ind w:firstLine="539"/>
        <w:jc w:val="both"/>
        <w:rPr>
          <w:sz w:val="28"/>
          <w:szCs w:val="28"/>
        </w:rPr>
      </w:pPr>
      <w:r w:rsidRPr="00C76319">
        <w:rPr>
          <w:sz w:val="28"/>
          <w:szCs w:val="28"/>
        </w:rPr>
        <w:t xml:space="preserve">Назначение </w:t>
      </w:r>
      <w:r>
        <w:rPr>
          <w:sz w:val="28"/>
          <w:szCs w:val="28"/>
        </w:rPr>
        <w:t>надбавки</w:t>
      </w:r>
      <w:r w:rsidRPr="003C7B57">
        <w:rPr>
          <w:sz w:val="28"/>
          <w:szCs w:val="28"/>
        </w:rPr>
        <w:t xml:space="preserve"> за выслугу</w:t>
      </w:r>
      <w:r>
        <w:rPr>
          <w:sz w:val="28"/>
          <w:szCs w:val="28"/>
        </w:rPr>
        <w:t xml:space="preserve"> </w:t>
      </w:r>
      <w:r w:rsidRPr="00C76319">
        <w:rPr>
          <w:sz w:val="28"/>
          <w:szCs w:val="28"/>
        </w:rPr>
        <w:t xml:space="preserve">за выслугу лет </w:t>
      </w:r>
      <w:r>
        <w:rPr>
          <w:sz w:val="28"/>
          <w:szCs w:val="28"/>
        </w:rPr>
        <w:t xml:space="preserve">работникам </w:t>
      </w:r>
      <w:r w:rsidR="009336C3" w:rsidRPr="009336C3">
        <w:rPr>
          <w:sz w:val="28"/>
          <w:szCs w:val="28"/>
        </w:rPr>
        <w:t>МКУ «Муниципальный архив», исполняющи</w:t>
      </w:r>
      <w:r w:rsidR="00467DE1">
        <w:rPr>
          <w:sz w:val="28"/>
          <w:szCs w:val="28"/>
        </w:rPr>
        <w:t>м</w:t>
      </w:r>
      <w:r w:rsidR="009336C3" w:rsidRPr="009336C3">
        <w:rPr>
          <w:sz w:val="28"/>
          <w:szCs w:val="28"/>
        </w:rPr>
        <w:t xml:space="preserve"> отдельные государственные полномочия в области архивного дела,</w:t>
      </w:r>
      <w:r w:rsidR="009336C3">
        <w:rPr>
          <w:sz w:val="28"/>
          <w:szCs w:val="28"/>
        </w:rPr>
        <w:t xml:space="preserve"> </w:t>
      </w:r>
      <w:r w:rsidRPr="00C76319">
        <w:rPr>
          <w:sz w:val="28"/>
          <w:szCs w:val="28"/>
        </w:rPr>
        <w:t xml:space="preserve">устанавливается </w:t>
      </w:r>
      <w:r>
        <w:rPr>
          <w:sz w:val="28"/>
          <w:szCs w:val="28"/>
        </w:rPr>
        <w:t>приказом</w:t>
      </w:r>
      <w:r w:rsidRPr="00C76319">
        <w:rPr>
          <w:sz w:val="28"/>
          <w:szCs w:val="28"/>
        </w:rPr>
        <w:t xml:space="preserve"> руководителя учреждения по представлению комиссии по установлению трудового стажа.</w:t>
      </w:r>
    </w:p>
    <w:p w:rsidR="007E061D" w:rsidRDefault="007E061D" w:rsidP="007E061D">
      <w:pPr>
        <w:spacing w:line="360" w:lineRule="auto"/>
        <w:ind w:firstLine="539"/>
        <w:jc w:val="both"/>
        <w:rPr>
          <w:sz w:val="28"/>
          <w:szCs w:val="28"/>
        </w:rPr>
      </w:pPr>
      <w:r w:rsidRPr="00C76319">
        <w:rPr>
          <w:sz w:val="28"/>
          <w:szCs w:val="28"/>
        </w:rPr>
        <w:t xml:space="preserve">Основным документом для определения общего стажа работы, дающего </w:t>
      </w:r>
      <w:r w:rsidRPr="00C76319">
        <w:rPr>
          <w:sz w:val="28"/>
          <w:szCs w:val="28"/>
        </w:rPr>
        <w:lastRenderedPageBreak/>
        <w:t xml:space="preserve">право на установление </w:t>
      </w:r>
      <w:r>
        <w:rPr>
          <w:sz w:val="28"/>
          <w:szCs w:val="28"/>
        </w:rPr>
        <w:t>надбавки</w:t>
      </w:r>
      <w:r w:rsidRPr="00C76319">
        <w:rPr>
          <w:sz w:val="28"/>
          <w:szCs w:val="28"/>
        </w:rPr>
        <w:t xml:space="preserve"> за выслугу лет, является трудовая книжка, а также документы, удостоверяющие наличие стажа работы (службы), дающего </w:t>
      </w:r>
      <w:r w:rsidRPr="00B833DF">
        <w:rPr>
          <w:sz w:val="28"/>
          <w:szCs w:val="28"/>
        </w:rPr>
        <w:t>право на установление надбавки.</w:t>
      </w:r>
    </w:p>
    <w:p w:rsidR="00920733" w:rsidRPr="00920733" w:rsidRDefault="007E061D" w:rsidP="00920733">
      <w:pPr>
        <w:spacing w:line="360" w:lineRule="auto"/>
        <w:ind w:firstLine="539"/>
        <w:jc w:val="both"/>
        <w:rPr>
          <w:sz w:val="28"/>
          <w:szCs w:val="28"/>
        </w:rPr>
      </w:pPr>
      <w:r w:rsidRPr="004F06FF">
        <w:rPr>
          <w:sz w:val="28"/>
          <w:szCs w:val="28"/>
        </w:rPr>
        <w:t>2.4.2.</w:t>
      </w:r>
      <w:r w:rsidRPr="004F06FF">
        <w:rPr>
          <w:sz w:val="28"/>
          <w:szCs w:val="28"/>
        </w:rPr>
        <w:tab/>
      </w:r>
      <w:r w:rsidR="00920733" w:rsidRPr="00920733">
        <w:rPr>
          <w:sz w:val="28"/>
          <w:szCs w:val="28"/>
        </w:rPr>
        <w:t>Надбавка за почетное звание, отраслевой (ведомственный) знак отличия, наличие ученой степени устанавливается в следующих размерах от оклада:</w:t>
      </w:r>
    </w:p>
    <w:p w:rsidR="00920733" w:rsidRPr="00920733" w:rsidRDefault="00920733" w:rsidP="00920733">
      <w:pPr>
        <w:spacing w:line="360" w:lineRule="auto"/>
        <w:ind w:firstLine="539"/>
        <w:jc w:val="both"/>
        <w:rPr>
          <w:sz w:val="28"/>
          <w:szCs w:val="28"/>
        </w:rPr>
      </w:pPr>
      <w:r w:rsidRPr="00920733">
        <w:rPr>
          <w:sz w:val="28"/>
          <w:szCs w:val="28"/>
        </w:rPr>
        <w:t>- за отраслевой (ведомственный) знак отличия – 5%;</w:t>
      </w:r>
    </w:p>
    <w:p w:rsidR="00920733" w:rsidRPr="00920733" w:rsidRDefault="00920733" w:rsidP="00920733">
      <w:pPr>
        <w:spacing w:line="360" w:lineRule="auto"/>
        <w:ind w:firstLine="539"/>
        <w:jc w:val="both"/>
        <w:rPr>
          <w:sz w:val="28"/>
          <w:szCs w:val="28"/>
        </w:rPr>
      </w:pPr>
      <w:r w:rsidRPr="00920733">
        <w:rPr>
          <w:sz w:val="28"/>
          <w:szCs w:val="28"/>
        </w:rPr>
        <w:t>- за почетное звание – 10%;</w:t>
      </w:r>
    </w:p>
    <w:p w:rsidR="00920733" w:rsidRPr="00920733" w:rsidRDefault="00920733" w:rsidP="00920733">
      <w:pPr>
        <w:spacing w:line="360" w:lineRule="auto"/>
        <w:ind w:firstLine="539"/>
        <w:jc w:val="both"/>
        <w:rPr>
          <w:sz w:val="28"/>
          <w:szCs w:val="28"/>
        </w:rPr>
      </w:pPr>
      <w:r w:rsidRPr="00920733">
        <w:rPr>
          <w:sz w:val="28"/>
          <w:szCs w:val="28"/>
        </w:rPr>
        <w:t>- за ученую степень кандидата наук – 5%;</w:t>
      </w:r>
    </w:p>
    <w:p w:rsidR="00920733" w:rsidRPr="00920733" w:rsidRDefault="00920733" w:rsidP="00920733">
      <w:pPr>
        <w:spacing w:line="360" w:lineRule="auto"/>
        <w:ind w:firstLine="539"/>
        <w:jc w:val="both"/>
        <w:rPr>
          <w:sz w:val="28"/>
          <w:szCs w:val="28"/>
        </w:rPr>
      </w:pPr>
      <w:r w:rsidRPr="00920733">
        <w:rPr>
          <w:sz w:val="28"/>
          <w:szCs w:val="28"/>
        </w:rPr>
        <w:t>- за ученую степень доктора наук – 10%.</w:t>
      </w:r>
    </w:p>
    <w:p w:rsidR="00920733" w:rsidRPr="00920733" w:rsidRDefault="00920733" w:rsidP="00920733">
      <w:pPr>
        <w:spacing w:line="360" w:lineRule="auto"/>
        <w:ind w:firstLine="539"/>
        <w:jc w:val="both"/>
        <w:rPr>
          <w:sz w:val="28"/>
          <w:szCs w:val="28"/>
        </w:rPr>
      </w:pPr>
      <w:r w:rsidRPr="00920733">
        <w:rPr>
          <w:sz w:val="28"/>
          <w:szCs w:val="28"/>
        </w:rPr>
        <w:t>Надбавка к окладу за наличие почетного звания, ведомственного знака отличия, ученой степени устанавливаются при условии, если трудовая деятельность работника осуществляется по специальности, связанной с присвоением почетного звания, отраслевого (ведомственного) знака отличия, ученой степени.</w:t>
      </w:r>
    </w:p>
    <w:p w:rsidR="00920733" w:rsidRPr="00920733" w:rsidRDefault="00920733" w:rsidP="00920733">
      <w:pPr>
        <w:spacing w:line="360" w:lineRule="auto"/>
        <w:ind w:firstLine="539"/>
        <w:jc w:val="both"/>
        <w:rPr>
          <w:sz w:val="28"/>
          <w:szCs w:val="28"/>
        </w:rPr>
      </w:pPr>
      <w:r w:rsidRPr="00920733">
        <w:rPr>
          <w:sz w:val="28"/>
          <w:szCs w:val="28"/>
        </w:rPr>
        <w:t>Надбавки к окладу за почетные звания, отраслевые (ведомственные) знаки, ученую степень отличия применяются по основной работе только по одному из оснований.</w:t>
      </w:r>
    </w:p>
    <w:p w:rsidR="00920733" w:rsidRDefault="00920733" w:rsidP="00920733">
      <w:pPr>
        <w:spacing w:line="360" w:lineRule="auto"/>
        <w:ind w:firstLine="539"/>
        <w:jc w:val="both"/>
        <w:rPr>
          <w:sz w:val="28"/>
          <w:szCs w:val="28"/>
        </w:rPr>
      </w:pPr>
      <w:r w:rsidRPr="00920733">
        <w:rPr>
          <w:sz w:val="28"/>
          <w:szCs w:val="28"/>
        </w:rPr>
        <w:t>При наличии у работника почетных званий, отраслевого (ведомственного) знака отличия надбавка применяется по одному (максимальному) значению. Работникам, имеющим одновременно почетные звания, знаки отличия и ученую степень, надбавки устанавливаются отдельно как за звание (знаки), так и за ученую степень.</w:t>
      </w:r>
    </w:p>
    <w:p w:rsidR="007E061D" w:rsidRDefault="008F705E" w:rsidP="00920733">
      <w:pPr>
        <w:spacing w:line="360" w:lineRule="auto"/>
        <w:ind w:firstLine="539"/>
        <w:jc w:val="both"/>
        <w:rPr>
          <w:sz w:val="28"/>
          <w:szCs w:val="28"/>
        </w:rPr>
      </w:pPr>
      <w:r>
        <w:rPr>
          <w:sz w:val="28"/>
          <w:szCs w:val="28"/>
        </w:rPr>
        <w:t>2.4.3.</w:t>
      </w:r>
      <w:r w:rsidR="00920733">
        <w:rPr>
          <w:sz w:val="28"/>
          <w:szCs w:val="28"/>
        </w:rPr>
        <w:t xml:space="preserve"> </w:t>
      </w:r>
      <w:r w:rsidR="007E061D">
        <w:rPr>
          <w:sz w:val="28"/>
          <w:szCs w:val="28"/>
        </w:rPr>
        <w:t>Надбавка за интенсивность труда устанавливается с целью стимулирования работников к своевременному и качественному результату труда с учетом степени самостоятельности и ответственности при выполнении поставленных задач, к выполнению больших объемов работ с меньшим количеством ресурсов, к применению в работе новых методов и технологий, существенно повышающих результативность труда.</w:t>
      </w:r>
    </w:p>
    <w:p w:rsidR="007E061D" w:rsidRDefault="007E061D" w:rsidP="007E061D">
      <w:pPr>
        <w:shd w:val="clear" w:color="auto" w:fill="FFFFFF"/>
        <w:spacing w:line="360" w:lineRule="auto"/>
        <w:ind w:left="142" w:firstLine="568"/>
        <w:jc w:val="both"/>
        <w:rPr>
          <w:sz w:val="28"/>
          <w:szCs w:val="28"/>
        </w:rPr>
      </w:pPr>
      <w:r>
        <w:rPr>
          <w:sz w:val="28"/>
          <w:szCs w:val="28"/>
        </w:rPr>
        <w:t xml:space="preserve">Решение об установлении надбавки за интенсивность и его размере принимается руководителем учреждения персонально в отношении </w:t>
      </w:r>
      <w:r>
        <w:rPr>
          <w:sz w:val="28"/>
          <w:szCs w:val="28"/>
        </w:rPr>
        <w:lastRenderedPageBreak/>
        <w:t>конкретного работника на основании оценки служебной деятельности работника, его участии в решении задач, поставленных перед учреждением, а также с учетом уровня образования, специальных знаний, умения и навыков, необходимых для исполнения должностных обязанностей.</w:t>
      </w:r>
    </w:p>
    <w:p w:rsidR="007E061D" w:rsidRDefault="007E061D" w:rsidP="007E061D">
      <w:pPr>
        <w:shd w:val="clear" w:color="auto" w:fill="FFFFFF"/>
        <w:spacing w:line="360" w:lineRule="auto"/>
        <w:ind w:left="142" w:firstLine="568"/>
        <w:jc w:val="both"/>
        <w:rPr>
          <w:sz w:val="28"/>
          <w:szCs w:val="28"/>
        </w:rPr>
      </w:pPr>
      <w:r w:rsidRPr="005D6970">
        <w:rPr>
          <w:sz w:val="28"/>
          <w:szCs w:val="28"/>
        </w:rPr>
        <w:t>Надбавка за интенсивность труда устанавливается приказом руководителя учреждения на определенный срок (не более чем на год) в пределах утвержденного лимита бюджетных ассигнований на оплату труда.</w:t>
      </w:r>
    </w:p>
    <w:p w:rsidR="007E061D" w:rsidRDefault="007E061D" w:rsidP="007E061D">
      <w:pPr>
        <w:shd w:val="clear" w:color="auto" w:fill="FFFFFF"/>
        <w:spacing w:line="360" w:lineRule="auto"/>
        <w:ind w:left="142" w:firstLine="568"/>
        <w:jc w:val="both"/>
        <w:rPr>
          <w:sz w:val="28"/>
          <w:szCs w:val="28"/>
        </w:rPr>
      </w:pPr>
      <w:r>
        <w:rPr>
          <w:sz w:val="28"/>
          <w:szCs w:val="28"/>
        </w:rPr>
        <w:t>Размер надбавки за интенсивность труда устанавливается в размере до 100% к окладу.</w:t>
      </w:r>
    </w:p>
    <w:p w:rsidR="007E061D" w:rsidRPr="008F705E" w:rsidRDefault="007E061D" w:rsidP="008F705E">
      <w:pPr>
        <w:pStyle w:val="a5"/>
        <w:widowControl/>
        <w:numPr>
          <w:ilvl w:val="2"/>
          <w:numId w:val="29"/>
        </w:numPr>
        <w:shd w:val="clear" w:color="auto" w:fill="FFFFFF"/>
        <w:spacing w:line="360" w:lineRule="auto"/>
        <w:ind w:left="142" w:firstLine="426"/>
        <w:jc w:val="both"/>
        <w:rPr>
          <w:sz w:val="28"/>
          <w:szCs w:val="28"/>
        </w:rPr>
      </w:pPr>
      <w:r w:rsidRPr="008F705E">
        <w:rPr>
          <w:sz w:val="28"/>
          <w:szCs w:val="28"/>
        </w:rPr>
        <w:t>Персональная доплата устанавливается в случае, если уровень оплаты труда работника, устанавливаемый в соответствии с новой структурой фонда оплаты труда (без учета премий) оказывается ниже уровня оплаты труда (без учета премий), выплачиваемой до введения новой структуры фонда оплаты труда, при условии сохранения объема должностных обязанностей работника и выполнения им работ той же квалификации.</w:t>
      </w:r>
    </w:p>
    <w:p w:rsidR="007E061D" w:rsidRDefault="007E061D" w:rsidP="007E061D">
      <w:pPr>
        <w:shd w:val="clear" w:color="auto" w:fill="FFFFFF"/>
        <w:spacing w:line="360" w:lineRule="auto"/>
        <w:ind w:firstLine="568"/>
        <w:jc w:val="both"/>
        <w:rPr>
          <w:sz w:val="28"/>
          <w:szCs w:val="28"/>
        </w:rPr>
      </w:pPr>
      <w:r w:rsidRPr="00D32FF6">
        <w:rPr>
          <w:sz w:val="28"/>
          <w:szCs w:val="28"/>
        </w:rPr>
        <w:t>Размер персональной доплаты определяется как разница между заработной платой (без учета премий), выплачиваемой работнику учреждения до изменения (совершенствования) системы оплаты труда, и заработной платой (без учета премий и персональной надбавки), выплачиваемой работнику учреждения после изменения (совершенствования) системы оплаты труда.</w:t>
      </w:r>
    </w:p>
    <w:p w:rsidR="007E061D" w:rsidRDefault="007E061D" w:rsidP="007E061D">
      <w:pPr>
        <w:shd w:val="clear" w:color="auto" w:fill="FFFFFF"/>
        <w:spacing w:line="360" w:lineRule="auto"/>
        <w:ind w:firstLine="568"/>
        <w:jc w:val="both"/>
        <w:rPr>
          <w:sz w:val="28"/>
          <w:szCs w:val="28"/>
        </w:rPr>
      </w:pPr>
      <w:r>
        <w:rPr>
          <w:sz w:val="28"/>
          <w:szCs w:val="28"/>
        </w:rPr>
        <w:t>Решение об установлении персональной доплаты принимается руководителем учреждения персонально в отношении конкретного работника учреждения на определенный срок, но не более одного финансового года и оформляется приказом руководителя учреждения.</w:t>
      </w:r>
    </w:p>
    <w:p w:rsidR="007E061D" w:rsidRDefault="007E061D" w:rsidP="007E061D">
      <w:pPr>
        <w:shd w:val="clear" w:color="auto" w:fill="FFFFFF"/>
        <w:spacing w:line="360" w:lineRule="auto"/>
        <w:ind w:firstLine="568"/>
        <w:jc w:val="both"/>
        <w:rPr>
          <w:sz w:val="28"/>
          <w:szCs w:val="28"/>
        </w:rPr>
      </w:pPr>
      <w:r>
        <w:rPr>
          <w:sz w:val="28"/>
          <w:szCs w:val="28"/>
        </w:rPr>
        <w:t>Персональная доплата устанавл</w:t>
      </w:r>
      <w:r w:rsidR="00A266CB">
        <w:rPr>
          <w:sz w:val="28"/>
          <w:szCs w:val="28"/>
        </w:rPr>
        <w:t xml:space="preserve">ивается в абсолютном размере в </w:t>
      </w:r>
      <w:r>
        <w:rPr>
          <w:sz w:val="28"/>
          <w:szCs w:val="28"/>
        </w:rPr>
        <w:t>рублях.</w:t>
      </w:r>
    </w:p>
    <w:p w:rsidR="007E061D" w:rsidRPr="0016215B" w:rsidRDefault="008F705E" w:rsidP="00A236B0">
      <w:pPr>
        <w:widowControl/>
        <w:shd w:val="clear" w:color="auto" w:fill="FFFFFF"/>
        <w:tabs>
          <w:tab w:val="left" w:pos="993"/>
        </w:tabs>
        <w:spacing w:line="360" w:lineRule="auto"/>
        <w:ind w:firstLine="567"/>
        <w:jc w:val="both"/>
        <w:rPr>
          <w:sz w:val="28"/>
          <w:szCs w:val="28"/>
        </w:rPr>
      </w:pPr>
      <w:r>
        <w:rPr>
          <w:sz w:val="28"/>
          <w:szCs w:val="28"/>
        </w:rPr>
        <w:t>2.5.</w:t>
      </w:r>
      <w:r w:rsidR="007E061D">
        <w:rPr>
          <w:sz w:val="28"/>
          <w:szCs w:val="28"/>
        </w:rPr>
        <w:t xml:space="preserve"> </w:t>
      </w:r>
      <w:r w:rsidR="007E061D" w:rsidRPr="004C7475">
        <w:rPr>
          <w:sz w:val="28"/>
          <w:szCs w:val="28"/>
        </w:rPr>
        <w:t>В целях поощрения работников за достигнутые успехи, профессионализм и личный вклад в работу коллектива</w:t>
      </w:r>
      <w:r w:rsidR="007E061D">
        <w:rPr>
          <w:sz w:val="28"/>
          <w:szCs w:val="28"/>
        </w:rPr>
        <w:t>, мотивации работников к более качественному выполнению своих должностных обязанностей</w:t>
      </w:r>
      <w:r w:rsidR="007E061D" w:rsidRPr="004C7475">
        <w:rPr>
          <w:sz w:val="28"/>
          <w:szCs w:val="28"/>
        </w:rPr>
        <w:t xml:space="preserve"> </w:t>
      </w:r>
      <w:r w:rsidR="007E061D" w:rsidRPr="004C7475">
        <w:rPr>
          <w:sz w:val="28"/>
          <w:szCs w:val="28"/>
        </w:rPr>
        <w:lastRenderedPageBreak/>
        <w:t xml:space="preserve">осуществляется премирование работников, предусмотренное </w:t>
      </w:r>
      <w:r w:rsidR="007E061D" w:rsidRPr="0016215B">
        <w:rPr>
          <w:sz w:val="28"/>
          <w:szCs w:val="28"/>
        </w:rPr>
        <w:t xml:space="preserve">Положением о премировании, действующем </w:t>
      </w:r>
      <w:r w:rsidR="007E061D">
        <w:rPr>
          <w:sz w:val="28"/>
          <w:szCs w:val="28"/>
        </w:rPr>
        <w:t xml:space="preserve">в </w:t>
      </w:r>
      <w:r w:rsidR="007E061D" w:rsidRPr="0016215B">
        <w:rPr>
          <w:sz w:val="28"/>
          <w:szCs w:val="28"/>
        </w:rPr>
        <w:t>учреждении.</w:t>
      </w:r>
    </w:p>
    <w:p w:rsidR="007E061D" w:rsidRPr="008F705E" w:rsidRDefault="008F705E" w:rsidP="008F705E">
      <w:pPr>
        <w:widowControl/>
        <w:shd w:val="clear" w:color="auto" w:fill="FFFFFF"/>
        <w:tabs>
          <w:tab w:val="left" w:pos="993"/>
        </w:tabs>
        <w:spacing w:line="360" w:lineRule="auto"/>
        <w:ind w:firstLine="567"/>
        <w:jc w:val="both"/>
        <w:rPr>
          <w:sz w:val="28"/>
          <w:szCs w:val="28"/>
        </w:rPr>
      </w:pPr>
      <w:r>
        <w:rPr>
          <w:sz w:val="28"/>
          <w:szCs w:val="28"/>
        </w:rPr>
        <w:t xml:space="preserve">2.6. </w:t>
      </w:r>
      <w:r w:rsidR="007E061D" w:rsidRPr="008F705E">
        <w:rPr>
          <w:sz w:val="28"/>
          <w:szCs w:val="28"/>
        </w:rPr>
        <w:t xml:space="preserve"> Стимулирующие выплаты к окладу работника не образуют новый оклад и не учитываются при начислении иных стимулирующих и компенсационных выплат (за исключением выплат компенсационного характера за работу в местностях с особыми климатическими условиями) в пределах фонда оплаты труда. </w:t>
      </w:r>
    </w:p>
    <w:p w:rsidR="007E061D" w:rsidRPr="004C7475" w:rsidRDefault="007E061D" w:rsidP="007E061D">
      <w:pPr>
        <w:shd w:val="clear" w:color="auto" w:fill="FFFFFF"/>
        <w:spacing w:line="360" w:lineRule="auto"/>
        <w:ind w:firstLine="567"/>
        <w:jc w:val="both"/>
        <w:rPr>
          <w:sz w:val="28"/>
          <w:szCs w:val="28"/>
        </w:rPr>
      </w:pPr>
      <w:r>
        <w:rPr>
          <w:sz w:val="28"/>
          <w:szCs w:val="28"/>
        </w:rPr>
        <w:t>2</w:t>
      </w:r>
      <w:r w:rsidR="008F705E">
        <w:rPr>
          <w:sz w:val="28"/>
          <w:szCs w:val="28"/>
        </w:rPr>
        <w:t>.7</w:t>
      </w:r>
      <w:r>
        <w:rPr>
          <w:sz w:val="28"/>
          <w:szCs w:val="28"/>
        </w:rPr>
        <w:t xml:space="preserve">. </w:t>
      </w:r>
      <w:r w:rsidRPr="004C7475">
        <w:rPr>
          <w:sz w:val="28"/>
          <w:szCs w:val="28"/>
        </w:rPr>
        <w:t xml:space="preserve">Выплаты стимулирующего характера производятся по решению руководителя </w:t>
      </w:r>
      <w:r>
        <w:rPr>
          <w:sz w:val="28"/>
          <w:szCs w:val="28"/>
        </w:rPr>
        <w:t>у</w:t>
      </w:r>
      <w:r w:rsidRPr="004C7475">
        <w:rPr>
          <w:sz w:val="28"/>
          <w:szCs w:val="28"/>
        </w:rPr>
        <w:t xml:space="preserve">чреждения в пределах финансовых средств на оплату труда работников </w:t>
      </w:r>
      <w:r>
        <w:rPr>
          <w:sz w:val="28"/>
          <w:szCs w:val="28"/>
        </w:rPr>
        <w:t>у</w:t>
      </w:r>
      <w:r w:rsidRPr="004C7475">
        <w:rPr>
          <w:sz w:val="28"/>
          <w:szCs w:val="28"/>
        </w:rPr>
        <w:t>ч</w:t>
      </w:r>
      <w:r>
        <w:rPr>
          <w:sz w:val="28"/>
          <w:szCs w:val="28"/>
        </w:rPr>
        <w:t>реждения.</w:t>
      </w:r>
    </w:p>
    <w:p w:rsidR="007E061D" w:rsidRDefault="007E061D" w:rsidP="007E061D">
      <w:pPr>
        <w:spacing w:line="360" w:lineRule="auto"/>
        <w:ind w:firstLine="568"/>
        <w:jc w:val="both"/>
        <w:rPr>
          <w:sz w:val="28"/>
          <w:szCs w:val="28"/>
        </w:rPr>
      </w:pPr>
      <w:r>
        <w:rPr>
          <w:sz w:val="28"/>
          <w:szCs w:val="28"/>
        </w:rPr>
        <w:t xml:space="preserve">2.8.  С учетом условий труда работникам </w:t>
      </w:r>
      <w:r w:rsidR="00A266CB" w:rsidRPr="009336C3">
        <w:rPr>
          <w:sz w:val="28"/>
          <w:szCs w:val="28"/>
        </w:rPr>
        <w:t>МКУ «Муниципальный архив», исполняющи</w:t>
      </w:r>
      <w:r w:rsidR="00A236B0">
        <w:rPr>
          <w:sz w:val="28"/>
          <w:szCs w:val="28"/>
        </w:rPr>
        <w:t>м</w:t>
      </w:r>
      <w:r w:rsidR="00A266CB" w:rsidRPr="009336C3">
        <w:rPr>
          <w:sz w:val="28"/>
          <w:szCs w:val="28"/>
        </w:rPr>
        <w:t xml:space="preserve"> отдельные государственные полномочия в области архивного дела</w:t>
      </w:r>
      <w:r w:rsidR="00A266CB">
        <w:rPr>
          <w:sz w:val="28"/>
          <w:szCs w:val="28"/>
        </w:rPr>
        <w:t xml:space="preserve">, </w:t>
      </w:r>
      <w:r>
        <w:rPr>
          <w:sz w:val="28"/>
          <w:szCs w:val="28"/>
        </w:rPr>
        <w:t xml:space="preserve">устанавливаются выплаты компенсационного характера, предусмотренные </w:t>
      </w:r>
      <w:r w:rsidRPr="004C7475">
        <w:rPr>
          <w:sz w:val="28"/>
          <w:szCs w:val="28"/>
        </w:rPr>
        <w:t xml:space="preserve">разделом </w:t>
      </w:r>
      <w:r>
        <w:rPr>
          <w:sz w:val="28"/>
          <w:szCs w:val="28"/>
        </w:rPr>
        <w:t>5</w:t>
      </w:r>
      <w:r w:rsidRPr="004C7475">
        <w:rPr>
          <w:sz w:val="28"/>
          <w:szCs w:val="28"/>
        </w:rPr>
        <w:t xml:space="preserve"> </w:t>
      </w:r>
      <w:r w:rsidRPr="00063723">
        <w:rPr>
          <w:sz w:val="28"/>
          <w:szCs w:val="28"/>
        </w:rPr>
        <w:t xml:space="preserve">приложения 1 </w:t>
      </w:r>
      <w:r w:rsidR="00063723">
        <w:rPr>
          <w:sz w:val="28"/>
          <w:szCs w:val="28"/>
        </w:rPr>
        <w:t>настоящего постановления.</w:t>
      </w:r>
    </w:p>
    <w:p w:rsidR="007E061D" w:rsidRDefault="007E061D" w:rsidP="007E061D">
      <w:pPr>
        <w:spacing w:line="360" w:lineRule="auto"/>
        <w:jc w:val="both"/>
        <w:rPr>
          <w:bCs/>
          <w:sz w:val="28"/>
          <w:szCs w:val="28"/>
        </w:rPr>
      </w:pPr>
    </w:p>
    <w:p w:rsidR="007E061D" w:rsidRDefault="007E061D" w:rsidP="007E061D">
      <w:pPr>
        <w:spacing w:line="360" w:lineRule="auto"/>
        <w:jc w:val="both"/>
        <w:rPr>
          <w:bCs/>
          <w:sz w:val="28"/>
          <w:szCs w:val="28"/>
        </w:rPr>
      </w:pPr>
    </w:p>
    <w:p w:rsidR="007E061D" w:rsidRDefault="007E061D" w:rsidP="007E061D">
      <w:pPr>
        <w:spacing w:line="360" w:lineRule="auto"/>
        <w:jc w:val="both"/>
        <w:rPr>
          <w:bCs/>
          <w:sz w:val="28"/>
          <w:szCs w:val="28"/>
        </w:rPr>
      </w:pPr>
    </w:p>
    <w:tbl>
      <w:tblPr>
        <w:tblW w:w="0" w:type="auto"/>
        <w:tblLook w:val="04A0" w:firstRow="1" w:lastRow="0" w:firstColumn="1" w:lastColumn="0" w:noHBand="0" w:noVBand="1"/>
      </w:tblPr>
      <w:tblGrid>
        <w:gridCol w:w="4340"/>
        <w:gridCol w:w="5015"/>
      </w:tblGrid>
      <w:tr w:rsidR="007E061D" w:rsidRPr="00C76319" w:rsidTr="00553F9A">
        <w:tc>
          <w:tcPr>
            <w:tcW w:w="4785" w:type="dxa"/>
            <w:shd w:val="clear" w:color="auto" w:fill="auto"/>
          </w:tcPr>
          <w:p w:rsidR="007E061D" w:rsidRDefault="007E061D" w:rsidP="00553F9A">
            <w:pPr>
              <w:tabs>
                <w:tab w:val="left" w:pos="3880"/>
              </w:tabs>
              <w:rPr>
                <w:b/>
                <w:sz w:val="28"/>
                <w:szCs w:val="28"/>
              </w:rPr>
            </w:pPr>
            <w:r>
              <w:rPr>
                <w:b/>
                <w:sz w:val="28"/>
                <w:szCs w:val="28"/>
              </w:rPr>
              <w:t xml:space="preserve">Начальник управления </w:t>
            </w:r>
          </w:p>
          <w:p w:rsidR="007E061D" w:rsidRPr="00C76319" w:rsidRDefault="007E061D" w:rsidP="00553F9A">
            <w:pPr>
              <w:tabs>
                <w:tab w:val="left" w:pos="3880"/>
              </w:tabs>
              <w:rPr>
                <w:b/>
                <w:sz w:val="28"/>
                <w:szCs w:val="28"/>
              </w:rPr>
            </w:pPr>
            <w:r>
              <w:rPr>
                <w:b/>
                <w:sz w:val="28"/>
                <w:szCs w:val="28"/>
              </w:rPr>
              <w:t xml:space="preserve">инвестиционной и экономической политики       </w:t>
            </w:r>
            <w:r>
              <w:rPr>
                <w:b/>
                <w:sz w:val="28"/>
                <w:szCs w:val="28"/>
              </w:rPr>
              <w:tab/>
            </w:r>
          </w:p>
        </w:tc>
        <w:tc>
          <w:tcPr>
            <w:tcW w:w="4786" w:type="dxa"/>
            <w:shd w:val="clear" w:color="auto" w:fill="auto"/>
          </w:tcPr>
          <w:p w:rsidR="007E061D" w:rsidRPr="00C76319" w:rsidRDefault="007E061D" w:rsidP="008F705E">
            <w:pPr>
              <w:ind w:left="2997" w:hanging="1560"/>
              <w:rPr>
                <w:b/>
                <w:sz w:val="28"/>
                <w:szCs w:val="28"/>
              </w:rPr>
            </w:pPr>
            <w:r>
              <w:rPr>
                <w:b/>
                <w:sz w:val="28"/>
                <w:szCs w:val="28"/>
              </w:rPr>
              <w:t xml:space="preserve">                                         </w:t>
            </w:r>
            <w:r w:rsidR="00A266CB">
              <w:rPr>
                <w:b/>
                <w:sz w:val="28"/>
                <w:szCs w:val="28"/>
              </w:rPr>
              <w:t xml:space="preserve">                    </w:t>
            </w:r>
            <w:proofErr w:type="spellStart"/>
            <w:r w:rsidR="008F705E">
              <w:rPr>
                <w:b/>
                <w:sz w:val="28"/>
                <w:szCs w:val="28"/>
              </w:rPr>
              <w:t>Р.П.Никонова</w:t>
            </w:r>
            <w:proofErr w:type="spellEnd"/>
            <w:r>
              <w:rPr>
                <w:b/>
                <w:sz w:val="28"/>
                <w:szCs w:val="28"/>
              </w:rPr>
              <w:t xml:space="preserve">                        </w:t>
            </w:r>
          </w:p>
        </w:tc>
      </w:tr>
    </w:tbl>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1F481F" w:rsidRDefault="001F481F"/>
    <w:p w:rsidR="000D6106" w:rsidRDefault="000D6106"/>
    <w:p w:rsidR="000D6106" w:rsidRDefault="000D6106"/>
    <w:p w:rsidR="000D6106" w:rsidRDefault="000D6106"/>
    <w:p w:rsidR="000D6106" w:rsidRDefault="000D6106"/>
    <w:p w:rsidR="000D6106" w:rsidRDefault="000D6106"/>
    <w:p w:rsidR="000D6106" w:rsidRDefault="000D6106"/>
    <w:sectPr w:rsidR="000D6106" w:rsidSect="00714BB0">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abstractNum w:abstractNumId="1" w15:restartNumberingAfterBreak="0">
    <w:nsid w:val="02CC7CAC"/>
    <w:multiLevelType w:val="multilevel"/>
    <w:tmpl w:val="58F2C666"/>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15:restartNumberingAfterBreak="0">
    <w:nsid w:val="0F4E6641"/>
    <w:multiLevelType w:val="hybridMultilevel"/>
    <w:tmpl w:val="DC2ABA10"/>
    <w:lvl w:ilvl="0" w:tplc="9544C9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5A805A8"/>
    <w:multiLevelType w:val="hybridMultilevel"/>
    <w:tmpl w:val="28A8294A"/>
    <w:lvl w:ilvl="0" w:tplc="AA32B0C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01937"/>
    <w:multiLevelType w:val="multilevel"/>
    <w:tmpl w:val="2842D48A"/>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5" w15:restartNumberingAfterBreak="0">
    <w:nsid w:val="161904BB"/>
    <w:multiLevelType w:val="multilevel"/>
    <w:tmpl w:val="57B2AD3A"/>
    <w:lvl w:ilvl="0">
      <w:start w:val="2"/>
      <w:numFmt w:val="decimal"/>
      <w:lvlText w:val="%1."/>
      <w:lvlJc w:val="left"/>
      <w:pPr>
        <w:ind w:left="720" w:hanging="360"/>
      </w:pPr>
      <w:rPr>
        <w:rFonts w:hint="default"/>
      </w:rPr>
    </w:lvl>
    <w:lvl w:ilvl="1">
      <w:start w:val="8"/>
      <w:numFmt w:val="decimal"/>
      <w:isLgl/>
      <w:lvlText w:val="%1.%2."/>
      <w:lvlJc w:val="left"/>
      <w:pPr>
        <w:ind w:left="1288" w:hanging="720"/>
      </w:pPr>
      <w:rPr>
        <w:rFonts w:hint="default"/>
        <w:b w:val="0"/>
      </w:rPr>
    </w:lvl>
    <w:lvl w:ilvl="2">
      <w:start w:val="1"/>
      <w:numFmt w:val="decimal"/>
      <w:isLgl/>
      <w:lvlText w:val="%1.%2.%3."/>
      <w:lvlJc w:val="left"/>
      <w:pPr>
        <w:ind w:left="2346" w:hanging="720"/>
      </w:pPr>
      <w:rPr>
        <w:rFonts w:hint="default"/>
        <w:b/>
      </w:rPr>
    </w:lvl>
    <w:lvl w:ilvl="3">
      <w:start w:val="1"/>
      <w:numFmt w:val="decimal"/>
      <w:isLgl/>
      <w:lvlText w:val="%1.%2.%3.%4."/>
      <w:lvlJc w:val="left"/>
      <w:pPr>
        <w:ind w:left="3339" w:hanging="1080"/>
      </w:pPr>
      <w:rPr>
        <w:rFonts w:hint="default"/>
        <w:b/>
      </w:rPr>
    </w:lvl>
    <w:lvl w:ilvl="4">
      <w:start w:val="1"/>
      <w:numFmt w:val="decimal"/>
      <w:isLgl/>
      <w:lvlText w:val="%1.%2.%3.%4.%5."/>
      <w:lvlJc w:val="left"/>
      <w:pPr>
        <w:ind w:left="3972" w:hanging="1080"/>
      </w:pPr>
      <w:rPr>
        <w:rFonts w:hint="default"/>
        <w:b/>
      </w:rPr>
    </w:lvl>
    <w:lvl w:ilvl="5">
      <w:start w:val="1"/>
      <w:numFmt w:val="decimal"/>
      <w:isLgl/>
      <w:lvlText w:val="%1.%2.%3.%4.%5.%6."/>
      <w:lvlJc w:val="left"/>
      <w:pPr>
        <w:ind w:left="4965" w:hanging="1440"/>
      </w:pPr>
      <w:rPr>
        <w:rFonts w:hint="default"/>
        <w:b/>
      </w:rPr>
    </w:lvl>
    <w:lvl w:ilvl="6">
      <w:start w:val="1"/>
      <w:numFmt w:val="decimal"/>
      <w:isLgl/>
      <w:lvlText w:val="%1.%2.%3.%4.%5.%6.%7."/>
      <w:lvlJc w:val="left"/>
      <w:pPr>
        <w:ind w:left="5958" w:hanging="1800"/>
      </w:pPr>
      <w:rPr>
        <w:rFonts w:hint="default"/>
        <w:b/>
      </w:rPr>
    </w:lvl>
    <w:lvl w:ilvl="7">
      <w:start w:val="1"/>
      <w:numFmt w:val="decimal"/>
      <w:isLgl/>
      <w:lvlText w:val="%1.%2.%3.%4.%5.%6.%7.%8."/>
      <w:lvlJc w:val="left"/>
      <w:pPr>
        <w:ind w:left="6591" w:hanging="1800"/>
      </w:pPr>
      <w:rPr>
        <w:rFonts w:hint="default"/>
        <w:b/>
      </w:rPr>
    </w:lvl>
    <w:lvl w:ilvl="8">
      <w:start w:val="1"/>
      <w:numFmt w:val="decimal"/>
      <w:isLgl/>
      <w:lvlText w:val="%1.%2.%3.%4.%5.%6.%7.%8.%9."/>
      <w:lvlJc w:val="left"/>
      <w:pPr>
        <w:ind w:left="7584" w:hanging="2160"/>
      </w:pPr>
      <w:rPr>
        <w:rFonts w:hint="default"/>
        <w:b/>
      </w:rPr>
    </w:lvl>
  </w:abstractNum>
  <w:abstractNum w:abstractNumId="6" w15:restartNumberingAfterBreak="0">
    <w:nsid w:val="19517F57"/>
    <w:multiLevelType w:val="multilevel"/>
    <w:tmpl w:val="21FC126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3555"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7" w15:restartNumberingAfterBreak="0">
    <w:nsid w:val="1CAF0B87"/>
    <w:multiLevelType w:val="multilevel"/>
    <w:tmpl w:val="B97411A2"/>
    <w:lvl w:ilvl="0">
      <w:start w:val="2"/>
      <w:numFmt w:val="decimal"/>
      <w:lvlText w:val="%1."/>
      <w:lvlJc w:val="left"/>
      <w:pPr>
        <w:ind w:left="675" w:hanging="675"/>
      </w:pPr>
      <w:rPr>
        <w:rFonts w:hint="default"/>
      </w:rPr>
    </w:lvl>
    <w:lvl w:ilvl="1">
      <w:start w:val="2"/>
      <w:numFmt w:val="decimal"/>
      <w:lvlText w:val="%1.%2."/>
      <w:lvlJc w:val="left"/>
      <w:pPr>
        <w:ind w:left="2137" w:hanging="720"/>
      </w:pPr>
      <w:rPr>
        <w:rFonts w:hint="default"/>
      </w:rPr>
    </w:lvl>
    <w:lvl w:ilvl="2">
      <w:start w:val="3"/>
      <w:numFmt w:val="decimal"/>
      <w:lvlText w:val="%1.%2.%3."/>
      <w:lvlJc w:val="left"/>
      <w:pPr>
        <w:ind w:left="3554" w:hanging="72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abstractNum w:abstractNumId="8" w15:restartNumberingAfterBreak="0">
    <w:nsid w:val="1D823B8D"/>
    <w:multiLevelType w:val="multilevel"/>
    <w:tmpl w:val="63AAF18E"/>
    <w:lvl w:ilvl="0">
      <w:start w:val="1"/>
      <w:numFmt w:val="decimal"/>
      <w:lvlText w:val="%1."/>
      <w:lvlJc w:val="left"/>
      <w:pPr>
        <w:ind w:left="1990" w:hanging="1140"/>
      </w:pPr>
      <w:rPr>
        <w:rFonts w:hint="default"/>
      </w:rPr>
    </w:lvl>
    <w:lvl w:ilvl="1">
      <w:start w:val="5"/>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15:restartNumberingAfterBreak="0">
    <w:nsid w:val="21FD1ECB"/>
    <w:multiLevelType w:val="multilevel"/>
    <w:tmpl w:val="D8F6F63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0" w15:restartNumberingAfterBreak="0">
    <w:nsid w:val="237209C0"/>
    <w:multiLevelType w:val="multilevel"/>
    <w:tmpl w:val="53A45046"/>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15:restartNumberingAfterBreak="0">
    <w:nsid w:val="249A6FE2"/>
    <w:multiLevelType w:val="multilevel"/>
    <w:tmpl w:val="0E4AA016"/>
    <w:lvl w:ilvl="0">
      <w:start w:val="2"/>
      <w:numFmt w:val="decimal"/>
      <w:lvlText w:val="%1."/>
      <w:lvlJc w:val="left"/>
      <w:pPr>
        <w:ind w:left="450" w:hanging="450"/>
      </w:pPr>
      <w:rPr>
        <w:rFonts w:hint="default"/>
      </w:rPr>
    </w:lvl>
    <w:lvl w:ilvl="1">
      <w:start w:val="3"/>
      <w:numFmt w:val="decimal"/>
      <w:lvlText w:val="%1.%2."/>
      <w:lvlJc w:val="left"/>
      <w:pPr>
        <w:ind w:left="4407"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12" w15:restartNumberingAfterBreak="0">
    <w:nsid w:val="258401CA"/>
    <w:multiLevelType w:val="multilevel"/>
    <w:tmpl w:val="1F0ECCF4"/>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3" w15:restartNumberingAfterBreak="0">
    <w:nsid w:val="28FB4D51"/>
    <w:multiLevelType w:val="hybridMultilevel"/>
    <w:tmpl w:val="9506A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4B6665"/>
    <w:multiLevelType w:val="multilevel"/>
    <w:tmpl w:val="12B62E0A"/>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15:restartNumberingAfterBreak="0">
    <w:nsid w:val="2ACB5DEB"/>
    <w:multiLevelType w:val="hybridMultilevel"/>
    <w:tmpl w:val="DBD4E564"/>
    <w:lvl w:ilvl="0" w:tplc="F9B05972">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BCC6E52"/>
    <w:multiLevelType w:val="multilevel"/>
    <w:tmpl w:val="5490AD9A"/>
    <w:lvl w:ilvl="0">
      <w:start w:val="1"/>
      <w:numFmt w:val="decimal"/>
      <w:lvlText w:val="%1."/>
      <w:lvlJc w:val="left"/>
      <w:pPr>
        <w:ind w:left="720"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3234" w:hanging="180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7" w15:restartNumberingAfterBreak="0">
    <w:nsid w:val="43E32BD2"/>
    <w:multiLevelType w:val="multilevel"/>
    <w:tmpl w:val="2BF0040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952" w:hanging="2160"/>
      </w:pPr>
      <w:rPr>
        <w:rFonts w:hint="default"/>
      </w:rPr>
    </w:lvl>
  </w:abstractNum>
  <w:abstractNum w:abstractNumId="18" w15:restartNumberingAfterBreak="0">
    <w:nsid w:val="4CFA4A6D"/>
    <w:multiLevelType w:val="multilevel"/>
    <w:tmpl w:val="DAE03D20"/>
    <w:lvl w:ilvl="0">
      <w:start w:val="1"/>
      <w:numFmt w:val="decimal"/>
      <w:lvlText w:val="%1."/>
      <w:lvlJc w:val="left"/>
      <w:pPr>
        <w:ind w:left="450" w:hanging="450"/>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9" w15:restartNumberingAfterBreak="0">
    <w:nsid w:val="52C211A6"/>
    <w:multiLevelType w:val="multilevel"/>
    <w:tmpl w:val="745EC31A"/>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555444B3"/>
    <w:multiLevelType w:val="multilevel"/>
    <w:tmpl w:val="890408C6"/>
    <w:lvl w:ilvl="0">
      <w:start w:val="1"/>
      <w:numFmt w:val="decimal"/>
      <w:lvlText w:val="%1."/>
      <w:lvlJc w:val="left"/>
      <w:pPr>
        <w:ind w:left="450" w:hanging="450"/>
      </w:pPr>
      <w:rPr>
        <w:rFonts w:hint="default"/>
      </w:rPr>
    </w:lvl>
    <w:lvl w:ilvl="1">
      <w:start w:val="2"/>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21" w15:restartNumberingAfterBreak="0">
    <w:nsid w:val="59282270"/>
    <w:multiLevelType w:val="hybridMultilevel"/>
    <w:tmpl w:val="524CAA6E"/>
    <w:lvl w:ilvl="0" w:tplc="9544C9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FB1608F"/>
    <w:multiLevelType w:val="hybridMultilevel"/>
    <w:tmpl w:val="DFECF6E6"/>
    <w:lvl w:ilvl="0" w:tplc="7ABCFAB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8524A2"/>
    <w:multiLevelType w:val="hybridMultilevel"/>
    <w:tmpl w:val="590A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4765E2"/>
    <w:multiLevelType w:val="multilevel"/>
    <w:tmpl w:val="DAE03D20"/>
    <w:lvl w:ilvl="0">
      <w:start w:val="1"/>
      <w:numFmt w:val="decimal"/>
      <w:lvlText w:val="%1."/>
      <w:lvlJc w:val="left"/>
      <w:pPr>
        <w:ind w:left="450" w:hanging="450"/>
      </w:pPr>
      <w:rPr>
        <w:rFonts w:hint="default"/>
      </w:rPr>
    </w:lvl>
    <w:lvl w:ilvl="1">
      <w:start w:val="2"/>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5" w15:restartNumberingAfterBreak="0">
    <w:nsid w:val="6A9D4D4B"/>
    <w:multiLevelType w:val="multilevel"/>
    <w:tmpl w:val="16C4E696"/>
    <w:lvl w:ilvl="0">
      <w:start w:val="3"/>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6" w15:restartNumberingAfterBreak="0">
    <w:nsid w:val="6FBD0444"/>
    <w:multiLevelType w:val="hybridMultilevel"/>
    <w:tmpl w:val="33FC961C"/>
    <w:lvl w:ilvl="0" w:tplc="06F09532">
      <w:start w:val="7"/>
      <w:numFmt w:val="decimal"/>
      <w:lvlText w:val="%1."/>
      <w:lvlJc w:val="left"/>
      <w:pPr>
        <w:ind w:left="2350" w:hanging="360"/>
      </w:pPr>
      <w:rPr>
        <w:rFonts w:hint="default"/>
      </w:rPr>
    </w:lvl>
    <w:lvl w:ilvl="1" w:tplc="04190019" w:tentative="1">
      <w:start w:val="1"/>
      <w:numFmt w:val="lowerLetter"/>
      <w:lvlText w:val="%2."/>
      <w:lvlJc w:val="left"/>
      <w:pPr>
        <w:ind w:left="3070" w:hanging="360"/>
      </w:pPr>
    </w:lvl>
    <w:lvl w:ilvl="2" w:tplc="0419001B" w:tentative="1">
      <w:start w:val="1"/>
      <w:numFmt w:val="lowerRoman"/>
      <w:lvlText w:val="%3."/>
      <w:lvlJc w:val="right"/>
      <w:pPr>
        <w:ind w:left="3790" w:hanging="180"/>
      </w:pPr>
    </w:lvl>
    <w:lvl w:ilvl="3" w:tplc="0419000F" w:tentative="1">
      <w:start w:val="1"/>
      <w:numFmt w:val="decimal"/>
      <w:lvlText w:val="%4."/>
      <w:lvlJc w:val="left"/>
      <w:pPr>
        <w:ind w:left="4510" w:hanging="360"/>
      </w:pPr>
    </w:lvl>
    <w:lvl w:ilvl="4" w:tplc="04190019" w:tentative="1">
      <w:start w:val="1"/>
      <w:numFmt w:val="lowerLetter"/>
      <w:lvlText w:val="%5."/>
      <w:lvlJc w:val="left"/>
      <w:pPr>
        <w:ind w:left="5230" w:hanging="360"/>
      </w:pPr>
    </w:lvl>
    <w:lvl w:ilvl="5" w:tplc="0419001B" w:tentative="1">
      <w:start w:val="1"/>
      <w:numFmt w:val="lowerRoman"/>
      <w:lvlText w:val="%6."/>
      <w:lvlJc w:val="right"/>
      <w:pPr>
        <w:ind w:left="5950" w:hanging="180"/>
      </w:pPr>
    </w:lvl>
    <w:lvl w:ilvl="6" w:tplc="0419000F" w:tentative="1">
      <w:start w:val="1"/>
      <w:numFmt w:val="decimal"/>
      <w:lvlText w:val="%7."/>
      <w:lvlJc w:val="left"/>
      <w:pPr>
        <w:ind w:left="6670" w:hanging="360"/>
      </w:pPr>
    </w:lvl>
    <w:lvl w:ilvl="7" w:tplc="04190019" w:tentative="1">
      <w:start w:val="1"/>
      <w:numFmt w:val="lowerLetter"/>
      <w:lvlText w:val="%8."/>
      <w:lvlJc w:val="left"/>
      <w:pPr>
        <w:ind w:left="7390" w:hanging="360"/>
      </w:pPr>
    </w:lvl>
    <w:lvl w:ilvl="8" w:tplc="0419001B" w:tentative="1">
      <w:start w:val="1"/>
      <w:numFmt w:val="lowerRoman"/>
      <w:lvlText w:val="%9."/>
      <w:lvlJc w:val="right"/>
      <w:pPr>
        <w:ind w:left="8110" w:hanging="180"/>
      </w:pPr>
    </w:lvl>
  </w:abstractNum>
  <w:abstractNum w:abstractNumId="27" w15:restartNumberingAfterBreak="0">
    <w:nsid w:val="728767AB"/>
    <w:multiLevelType w:val="multilevel"/>
    <w:tmpl w:val="45820180"/>
    <w:lvl w:ilvl="0">
      <w:start w:val="2"/>
      <w:numFmt w:val="decimal"/>
      <w:lvlText w:val="%1."/>
      <w:lvlJc w:val="left"/>
      <w:pPr>
        <w:ind w:left="675" w:hanging="675"/>
      </w:pPr>
      <w:rPr>
        <w:rFonts w:hint="default"/>
      </w:rPr>
    </w:lvl>
    <w:lvl w:ilvl="1">
      <w:start w:val="4"/>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77803B0E"/>
    <w:multiLevelType w:val="hybridMultilevel"/>
    <w:tmpl w:val="19B81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3"/>
  </w:num>
  <w:num w:numId="3">
    <w:abstractNumId w:val="16"/>
  </w:num>
  <w:num w:numId="4">
    <w:abstractNumId w:val="6"/>
  </w:num>
  <w:num w:numId="5">
    <w:abstractNumId w:val="17"/>
  </w:num>
  <w:num w:numId="6">
    <w:abstractNumId w:val="21"/>
  </w:num>
  <w:num w:numId="7">
    <w:abstractNumId w:val="2"/>
  </w:num>
  <w:num w:numId="8">
    <w:abstractNumId w:val="5"/>
  </w:num>
  <w:num w:numId="9">
    <w:abstractNumId w:val="27"/>
  </w:num>
  <w:num w:numId="10">
    <w:abstractNumId w:val="20"/>
  </w:num>
  <w:num w:numId="11">
    <w:abstractNumId w:val="14"/>
  </w:num>
  <w:num w:numId="12">
    <w:abstractNumId w:val="25"/>
  </w:num>
  <w:num w:numId="13">
    <w:abstractNumId w:val="10"/>
  </w:num>
  <w:num w:numId="14">
    <w:abstractNumId w:val="19"/>
  </w:num>
  <w:num w:numId="15">
    <w:abstractNumId w:val="8"/>
  </w:num>
  <w:num w:numId="16">
    <w:abstractNumId w:val="9"/>
  </w:num>
  <w:num w:numId="17">
    <w:abstractNumId w:val="26"/>
  </w:num>
  <w:num w:numId="18">
    <w:abstractNumId w:val="13"/>
  </w:num>
  <w:num w:numId="19">
    <w:abstractNumId w:val="28"/>
  </w:num>
  <w:num w:numId="20">
    <w:abstractNumId w:val="0"/>
  </w:num>
  <w:num w:numId="21">
    <w:abstractNumId w:val="4"/>
  </w:num>
  <w:num w:numId="22">
    <w:abstractNumId w:val="11"/>
  </w:num>
  <w:num w:numId="23">
    <w:abstractNumId w:val="7"/>
  </w:num>
  <w:num w:numId="24">
    <w:abstractNumId w:val="18"/>
  </w:num>
  <w:num w:numId="25">
    <w:abstractNumId w:val="24"/>
  </w:num>
  <w:num w:numId="26">
    <w:abstractNumId w:val="22"/>
  </w:num>
  <w:num w:numId="27">
    <w:abstractNumId w:val="3"/>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7D45"/>
    <w:rsid w:val="00012D38"/>
    <w:rsid w:val="00036544"/>
    <w:rsid w:val="000408AF"/>
    <w:rsid w:val="00062218"/>
    <w:rsid w:val="00063723"/>
    <w:rsid w:val="00064255"/>
    <w:rsid w:val="00076361"/>
    <w:rsid w:val="000D6106"/>
    <w:rsid w:val="000E273D"/>
    <w:rsid w:val="000F02D4"/>
    <w:rsid w:val="000F6071"/>
    <w:rsid w:val="0011648F"/>
    <w:rsid w:val="00122455"/>
    <w:rsid w:val="00131B1D"/>
    <w:rsid w:val="00167C5A"/>
    <w:rsid w:val="00193183"/>
    <w:rsid w:val="001F481F"/>
    <w:rsid w:val="00210AC8"/>
    <w:rsid w:val="00237776"/>
    <w:rsid w:val="00273144"/>
    <w:rsid w:val="00292472"/>
    <w:rsid w:val="002C2C94"/>
    <w:rsid w:val="002C2F2A"/>
    <w:rsid w:val="002F5CD0"/>
    <w:rsid w:val="00305EDC"/>
    <w:rsid w:val="00320D77"/>
    <w:rsid w:val="00322D52"/>
    <w:rsid w:val="00387BA4"/>
    <w:rsid w:val="0039400D"/>
    <w:rsid w:val="003F3B85"/>
    <w:rsid w:val="003F5750"/>
    <w:rsid w:val="00427738"/>
    <w:rsid w:val="0044386F"/>
    <w:rsid w:val="004453C0"/>
    <w:rsid w:val="00460E5A"/>
    <w:rsid w:val="0046580E"/>
    <w:rsid w:val="00467DE1"/>
    <w:rsid w:val="0048137A"/>
    <w:rsid w:val="00491E92"/>
    <w:rsid w:val="004A7236"/>
    <w:rsid w:val="004B15C3"/>
    <w:rsid w:val="004D0973"/>
    <w:rsid w:val="004F3828"/>
    <w:rsid w:val="004F58EC"/>
    <w:rsid w:val="00516DD6"/>
    <w:rsid w:val="00521104"/>
    <w:rsid w:val="00541743"/>
    <w:rsid w:val="00547739"/>
    <w:rsid w:val="00553F9A"/>
    <w:rsid w:val="00567040"/>
    <w:rsid w:val="00586175"/>
    <w:rsid w:val="00590DF9"/>
    <w:rsid w:val="005C32A4"/>
    <w:rsid w:val="005D2E1C"/>
    <w:rsid w:val="006017CA"/>
    <w:rsid w:val="0061237E"/>
    <w:rsid w:val="0061308E"/>
    <w:rsid w:val="00642E00"/>
    <w:rsid w:val="00651966"/>
    <w:rsid w:val="006769FC"/>
    <w:rsid w:val="00681592"/>
    <w:rsid w:val="00686D80"/>
    <w:rsid w:val="006954F4"/>
    <w:rsid w:val="006C46FB"/>
    <w:rsid w:val="006C4F50"/>
    <w:rsid w:val="006E40F0"/>
    <w:rsid w:val="006E6734"/>
    <w:rsid w:val="0070693A"/>
    <w:rsid w:val="00714BB0"/>
    <w:rsid w:val="007312CD"/>
    <w:rsid w:val="007338E3"/>
    <w:rsid w:val="00762D7A"/>
    <w:rsid w:val="00773E19"/>
    <w:rsid w:val="00791539"/>
    <w:rsid w:val="007B0F0C"/>
    <w:rsid w:val="007E061D"/>
    <w:rsid w:val="007F7691"/>
    <w:rsid w:val="0080397B"/>
    <w:rsid w:val="00810414"/>
    <w:rsid w:val="00861B75"/>
    <w:rsid w:val="0089060C"/>
    <w:rsid w:val="00895319"/>
    <w:rsid w:val="008C6E98"/>
    <w:rsid w:val="008D1812"/>
    <w:rsid w:val="008F4788"/>
    <w:rsid w:val="008F4A6B"/>
    <w:rsid w:val="008F705E"/>
    <w:rsid w:val="008F7943"/>
    <w:rsid w:val="00920733"/>
    <w:rsid w:val="00925167"/>
    <w:rsid w:val="009336C3"/>
    <w:rsid w:val="00950B0F"/>
    <w:rsid w:val="009824DB"/>
    <w:rsid w:val="009A10D7"/>
    <w:rsid w:val="009A6487"/>
    <w:rsid w:val="009A7E25"/>
    <w:rsid w:val="009B1152"/>
    <w:rsid w:val="009C0DBC"/>
    <w:rsid w:val="009C1E6D"/>
    <w:rsid w:val="009E76A2"/>
    <w:rsid w:val="00A236B0"/>
    <w:rsid w:val="00A266CB"/>
    <w:rsid w:val="00A63515"/>
    <w:rsid w:val="00A71B0A"/>
    <w:rsid w:val="00A87AD9"/>
    <w:rsid w:val="00A976C6"/>
    <w:rsid w:val="00AB0EDC"/>
    <w:rsid w:val="00AE4C2E"/>
    <w:rsid w:val="00B13659"/>
    <w:rsid w:val="00B5267A"/>
    <w:rsid w:val="00B648AF"/>
    <w:rsid w:val="00B833DF"/>
    <w:rsid w:val="00BA2D08"/>
    <w:rsid w:val="00BA3B4B"/>
    <w:rsid w:val="00BC1F18"/>
    <w:rsid w:val="00BC5AC8"/>
    <w:rsid w:val="00BD78F9"/>
    <w:rsid w:val="00C03E0A"/>
    <w:rsid w:val="00C17135"/>
    <w:rsid w:val="00C47EF0"/>
    <w:rsid w:val="00C545AE"/>
    <w:rsid w:val="00C74EE2"/>
    <w:rsid w:val="00C828A4"/>
    <w:rsid w:val="00C8551A"/>
    <w:rsid w:val="00CA74A9"/>
    <w:rsid w:val="00CB392F"/>
    <w:rsid w:val="00CB7DD1"/>
    <w:rsid w:val="00CC7DBB"/>
    <w:rsid w:val="00CF4416"/>
    <w:rsid w:val="00D41128"/>
    <w:rsid w:val="00D41CF2"/>
    <w:rsid w:val="00D508A6"/>
    <w:rsid w:val="00D51DD0"/>
    <w:rsid w:val="00D659BC"/>
    <w:rsid w:val="00DA3890"/>
    <w:rsid w:val="00DC4D68"/>
    <w:rsid w:val="00E11B71"/>
    <w:rsid w:val="00E20459"/>
    <w:rsid w:val="00E65DE2"/>
    <w:rsid w:val="00EB6D2D"/>
    <w:rsid w:val="00ED3FF4"/>
    <w:rsid w:val="00ED7B91"/>
    <w:rsid w:val="00EF5889"/>
    <w:rsid w:val="00F308FD"/>
    <w:rsid w:val="00F37E9F"/>
    <w:rsid w:val="00F568B8"/>
    <w:rsid w:val="00F643A5"/>
    <w:rsid w:val="00F71C97"/>
    <w:rsid w:val="00F77995"/>
    <w:rsid w:val="00F872C7"/>
    <w:rsid w:val="00F87A46"/>
    <w:rsid w:val="00F93B90"/>
    <w:rsid w:val="00FE3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99FB"/>
  <w15:docId w15:val="{0DEEAADB-A323-4347-A383-565F2111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14BB0"/>
    <w:pPr>
      <w:keepNext/>
      <w:widowControl/>
      <w:autoSpaceDE/>
      <w:autoSpaceDN/>
      <w:adjustRightInd/>
      <w:jc w:val="center"/>
      <w:outlineLvl w:val="0"/>
    </w:pPr>
    <w:rPr>
      <w:rFonts w:ascii="Arial" w:hAnsi="Arial"/>
      <w:b/>
      <w:snapToGrid w:val="0"/>
      <w:color w:val="000000"/>
      <w:sz w:val="30"/>
      <w:lang w:val="x-none" w:eastAsia="x-none"/>
    </w:rPr>
  </w:style>
  <w:style w:type="paragraph" w:styleId="2">
    <w:name w:val="heading 2"/>
    <w:basedOn w:val="a"/>
    <w:next w:val="a"/>
    <w:link w:val="20"/>
    <w:uiPriority w:val="9"/>
    <w:qFormat/>
    <w:rsid w:val="00714BB0"/>
    <w:pPr>
      <w:keepNext/>
      <w:widowControl/>
      <w:autoSpaceDE/>
      <w:autoSpaceDN/>
      <w:adjustRightInd/>
      <w:spacing w:line="360" w:lineRule="auto"/>
      <w:jc w:val="right"/>
      <w:outlineLvl w:val="1"/>
    </w:pPr>
    <w:rPr>
      <w:rFonts w:ascii="Arial" w:hAnsi="Arial"/>
      <w:sz w:val="24"/>
      <w:lang w:val="x-none" w:eastAsia="x-none"/>
    </w:rPr>
  </w:style>
  <w:style w:type="paragraph" w:styleId="3">
    <w:name w:val="heading 3"/>
    <w:basedOn w:val="a"/>
    <w:link w:val="30"/>
    <w:uiPriority w:val="9"/>
    <w:qFormat/>
    <w:rsid w:val="009C1E6D"/>
    <w:pPr>
      <w:widowControl/>
      <w:autoSpaceDE/>
      <w:autoSpaceDN/>
      <w:adjustRightInd/>
      <w:spacing w:before="100" w:beforeAutospacing="1" w:after="100" w:afterAutospacing="1"/>
      <w:outlineLvl w:val="2"/>
    </w:pPr>
    <w:rPr>
      <w:b/>
      <w:bCs/>
      <w:sz w:val="27"/>
      <w:szCs w:val="27"/>
    </w:rPr>
  </w:style>
  <w:style w:type="paragraph" w:styleId="4">
    <w:name w:val="heading 4"/>
    <w:basedOn w:val="a"/>
    <w:link w:val="40"/>
    <w:uiPriority w:val="9"/>
    <w:qFormat/>
    <w:rsid w:val="00714BB0"/>
    <w:pPr>
      <w:widowControl/>
      <w:autoSpaceDE/>
      <w:autoSpaceDN/>
      <w:adjustRightInd/>
      <w:spacing w:before="100" w:beforeAutospacing="1" w:after="100" w:afterAutospacing="1"/>
      <w:outlineLvl w:val="3"/>
    </w:pPr>
    <w:rPr>
      <w:b/>
      <w:bCs/>
      <w:sz w:val="24"/>
      <w:szCs w:val="24"/>
    </w:rPr>
  </w:style>
  <w:style w:type="paragraph" w:styleId="5">
    <w:name w:val="heading 5"/>
    <w:basedOn w:val="a"/>
    <w:link w:val="50"/>
    <w:uiPriority w:val="9"/>
    <w:semiHidden/>
    <w:unhideWhenUsed/>
    <w:qFormat/>
    <w:rsid w:val="00714BB0"/>
    <w:pPr>
      <w:widowControl/>
      <w:autoSpaceDE/>
      <w:autoSpaceDN/>
      <w:adjustRightInd/>
      <w:spacing w:before="375" w:after="225" w:line="240" w:lineRule="atLeast"/>
      <w:outlineLvl w:val="4"/>
    </w:pPr>
    <w:rPr>
      <w:rFonts w:ascii="Trebuchet MS" w:hAnsi="Trebuchet MS"/>
      <w:sz w:val="24"/>
      <w:szCs w:val="24"/>
    </w:rPr>
  </w:style>
  <w:style w:type="paragraph" w:styleId="6">
    <w:name w:val="heading 6"/>
    <w:basedOn w:val="a"/>
    <w:link w:val="60"/>
    <w:uiPriority w:val="9"/>
    <w:semiHidden/>
    <w:unhideWhenUsed/>
    <w:qFormat/>
    <w:rsid w:val="00714BB0"/>
    <w:pPr>
      <w:widowControl/>
      <w:autoSpaceDE/>
      <w:autoSpaceDN/>
      <w:adjustRightInd/>
      <w:spacing w:before="375" w:after="225" w:line="240" w:lineRule="atLeast"/>
      <w:outlineLvl w:val="5"/>
    </w:pPr>
    <w:rPr>
      <w:rFonts w:ascii="Trebuchet MS" w:hAnsi="Trebuchet M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paragraph" w:styleId="a5">
    <w:name w:val="List Paragraph"/>
    <w:basedOn w:val="a"/>
    <w:uiPriority w:val="34"/>
    <w:qFormat/>
    <w:rsid w:val="00ED3FF4"/>
    <w:pPr>
      <w:ind w:left="720"/>
      <w:contextualSpacing/>
    </w:pPr>
  </w:style>
  <w:style w:type="paragraph" w:customStyle="1" w:styleId="ConsPlusTitle">
    <w:name w:val="ConsPlusTitle"/>
    <w:rsid w:val="007E061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7E06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7E061D"/>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30">
    <w:name w:val="Заголовок 3 Знак"/>
    <w:basedOn w:val="a0"/>
    <w:link w:val="3"/>
    <w:uiPriority w:val="9"/>
    <w:rsid w:val="009C1E6D"/>
    <w:rPr>
      <w:rFonts w:ascii="Times New Roman" w:eastAsia="Times New Roman" w:hAnsi="Times New Roman" w:cs="Times New Roman"/>
      <w:b/>
      <w:bCs/>
      <w:sz w:val="27"/>
      <w:szCs w:val="27"/>
      <w:lang w:eastAsia="ru-RU"/>
    </w:rPr>
  </w:style>
  <w:style w:type="paragraph" w:styleId="a6">
    <w:name w:val="Body Text"/>
    <w:basedOn w:val="a"/>
    <w:link w:val="11"/>
    <w:uiPriority w:val="99"/>
    <w:rsid w:val="0061308E"/>
    <w:pPr>
      <w:widowControl/>
      <w:autoSpaceDE/>
      <w:autoSpaceDN/>
      <w:adjustRightInd/>
      <w:ind w:right="608"/>
      <w:jc w:val="both"/>
    </w:pPr>
    <w:rPr>
      <w:rFonts w:ascii="Arial" w:hAnsi="Arial"/>
      <w:sz w:val="24"/>
    </w:rPr>
  </w:style>
  <w:style w:type="character" w:customStyle="1" w:styleId="a7">
    <w:name w:val="Основной текст Знак"/>
    <w:basedOn w:val="a0"/>
    <w:uiPriority w:val="99"/>
    <w:semiHidden/>
    <w:rsid w:val="0061308E"/>
    <w:rPr>
      <w:rFonts w:ascii="Times New Roman" w:eastAsia="Times New Roman" w:hAnsi="Times New Roman" w:cs="Times New Roman"/>
      <w:sz w:val="20"/>
      <w:szCs w:val="20"/>
      <w:lang w:eastAsia="ru-RU"/>
    </w:rPr>
  </w:style>
  <w:style w:type="character" w:customStyle="1" w:styleId="11">
    <w:name w:val="Основной текст Знак1"/>
    <w:link w:val="a6"/>
    <w:uiPriority w:val="99"/>
    <w:locked/>
    <w:rsid w:val="0061308E"/>
    <w:rPr>
      <w:rFonts w:ascii="Arial" w:eastAsia="Times New Roman" w:hAnsi="Arial" w:cs="Times New Roman"/>
      <w:sz w:val="24"/>
      <w:szCs w:val="20"/>
      <w:lang w:eastAsia="ru-RU"/>
    </w:rPr>
  </w:style>
  <w:style w:type="character" w:customStyle="1" w:styleId="10">
    <w:name w:val="Заголовок 1 Знак"/>
    <w:basedOn w:val="a0"/>
    <w:link w:val="1"/>
    <w:uiPriority w:val="9"/>
    <w:rsid w:val="00714BB0"/>
    <w:rPr>
      <w:rFonts w:ascii="Arial" w:eastAsia="Times New Roman" w:hAnsi="Arial" w:cs="Times New Roman"/>
      <w:b/>
      <w:snapToGrid w:val="0"/>
      <w:color w:val="000000"/>
      <w:sz w:val="30"/>
      <w:szCs w:val="20"/>
      <w:lang w:val="x-none" w:eastAsia="x-none"/>
    </w:rPr>
  </w:style>
  <w:style w:type="character" w:customStyle="1" w:styleId="20">
    <w:name w:val="Заголовок 2 Знак"/>
    <w:basedOn w:val="a0"/>
    <w:link w:val="2"/>
    <w:uiPriority w:val="9"/>
    <w:rsid w:val="00714BB0"/>
    <w:rPr>
      <w:rFonts w:ascii="Arial" w:eastAsia="Times New Roman" w:hAnsi="Arial" w:cs="Times New Roman"/>
      <w:sz w:val="24"/>
      <w:szCs w:val="20"/>
      <w:lang w:val="x-none" w:eastAsia="x-none"/>
    </w:rPr>
  </w:style>
  <w:style w:type="character" w:customStyle="1" w:styleId="40">
    <w:name w:val="Заголовок 4 Знак"/>
    <w:basedOn w:val="a0"/>
    <w:link w:val="4"/>
    <w:uiPriority w:val="9"/>
    <w:rsid w:val="00714BB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714BB0"/>
    <w:rPr>
      <w:rFonts w:ascii="Trebuchet MS" w:eastAsia="Times New Roman" w:hAnsi="Trebuchet MS" w:cs="Times New Roman"/>
      <w:sz w:val="24"/>
      <w:szCs w:val="24"/>
      <w:lang w:eastAsia="ru-RU"/>
    </w:rPr>
  </w:style>
  <w:style w:type="character" w:customStyle="1" w:styleId="60">
    <w:name w:val="Заголовок 6 Знак"/>
    <w:basedOn w:val="a0"/>
    <w:link w:val="6"/>
    <w:uiPriority w:val="9"/>
    <w:semiHidden/>
    <w:rsid w:val="00714BB0"/>
    <w:rPr>
      <w:rFonts w:ascii="Trebuchet MS" w:eastAsia="Times New Roman" w:hAnsi="Trebuchet MS" w:cs="Times New Roman"/>
      <w:sz w:val="24"/>
      <w:szCs w:val="24"/>
      <w:lang w:eastAsia="ru-RU"/>
    </w:rPr>
  </w:style>
  <w:style w:type="numbering" w:customStyle="1" w:styleId="12">
    <w:name w:val="Нет списка1"/>
    <w:next w:val="a2"/>
    <w:uiPriority w:val="99"/>
    <w:semiHidden/>
    <w:rsid w:val="00714BB0"/>
  </w:style>
  <w:style w:type="paragraph" w:customStyle="1" w:styleId="ConsPlusNonformat">
    <w:name w:val="ConsPlusNonformat"/>
    <w:rsid w:val="00714B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Знак"/>
    <w:basedOn w:val="a"/>
    <w:rsid w:val="00714BB0"/>
    <w:pPr>
      <w:autoSpaceDE/>
      <w:autoSpaceDN/>
      <w:spacing w:after="160" w:line="240" w:lineRule="exact"/>
      <w:jc w:val="right"/>
    </w:pPr>
    <w:rPr>
      <w:lang w:val="en-GB" w:eastAsia="en-US"/>
    </w:rPr>
  </w:style>
  <w:style w:type="table" w:styleId="a9">
    <w:name w:val="Table Grid"/>
    <w:basedOn w:val="a1"/>
    <w:rsid w:val="00714B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Table Web 1"/>
    <w:basedOn w:val="a1"/>
    <w:rsid w:val="00714BB0"/>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Simple 2"/>
    <w:basedOn w:val="a1"/>
    <w:rsid w:val="00714BB0"/>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a">
    <w:name w:val="Normal (Web)"/>
    <w:basedOn w:val="a"/>
    <w:uiPriority w:val="99"/>
    <w:rsid w:val="00714BB0"/>
    <w:pPr>
      <w:widowControl/>
      <w:autoSpaceDE/>
      <w:autoSpaceDN/>
      <w:adjustRightInd/>
      <w:spacing w:before="100" w:beforeAutospacing="1" w:after="100" w:afterAutospacing="1"/>
    </w:pPr>
    <w:rPr>
      <w:sz w:val="24"/>
      <w:szCs w:val="24"/>
    </w:rPr>
  </w:style>
  <w:style w:type="character" w:customStyle="1" w:styleId="apple-converted-space">
    <w:name w:val="apple-converted-space"/>
    <w:uiPriority w:val="99"/>
    <w:rsid w:val="00714BB0"/>
  </w:style>
  <w:style w:type="character" w:styleId="ab">
    <w:name w:val="Emphasis"/>
    <w:uiPriority w:val="20"/>
    <w:qFormat/>
    <w:rsid w:val="00714BB0"/>
    <w:rPr>
      <w:i/>
      <w:iCs/>
    </w:rPr>
  </w:style>
  <w:style w:type="paragraph" w:customStyle="1" w:styleId="ConsPlusTitlePage">
    <w:name w:val="ConsPlusTitlePage"/>
    <w:rsid w:val="00714BB0"/>
    <w:pPr>
      <w:widowControl w:val="0"/>
      <w:autoSpaceDE w:val="0"/>
      <w:autoSpaceDN w:val="0"/>
      <w:spacing w:after="0" w:line="240" w:lineRule="auto"/>
    </w:pPr>
    <w:rPr>
      <w:rFonts w:ascii="Tahoma" w:eastAsia="Times New Roman" w:hAnsi="Tahoma" w:cs="Tahoma"/>
      <w:sz w:val="20"/>
      <w:szCs w:val="20"/>
      <w:lang w:eastAsia="ru-RU"/>
    </w:rPr>
  </w:style>
  <w:style w:type="paragraph" w:styleId="ac">
    <w:name w:val="header"/>
    <w:basedOn w:val="a"/>
    <w:link w:val="ad"/>
    <w:rsid w:val="00714BB0"/>
    <w:pPr>
      <w:widowControl/>
      <w:tabs>
        <w:tab w:val="center" w:pos="4677"/>
        <w:tab w:val="right" w:pos="9355"/>
      </w:tabs>
      <w:autoSpaceDE/>
      <w:autoSpaceDN/>
      <w:adjustRightInd/>
    </w:pPr>
    <w:rPr>
      <w:sz w:val="24"/>
      <w:szCs w:val="24"/>
      <w:lang w:val="x-none" w:eastAsia="x-none"/>
    </w:rPr>
  </w:style>
  <w:style w:type="character" w:customStyle="1" w:styleId="ad">
    <w:name w:val="Верхний колонтитул Знак"/>
    <w:basedOn w:val="a0"/>
    <w:link w:val="ac"/>
    <w:rsid w:val="00714BB0"/>
    <w:rPr>
      <w:rFonts w:ascii="Times New Roman" w:eastAsia="Times New Roman" w:hAnsi="Times New Roman" w:cs="Times New Roman"/>
      <w:sz w:val="24"/>
      <w:szCs w:val="24"/>
      <w:lang w:val="x-none" w:eastAsia="x-none"/>
    </w:rPr>
  </w:style>
  <w:style w:type="paragraph" w:styleId="ae">
    <w:name w:val="footer"/>
    <w:basedOn w:val="a"/>
    <w:link w:val="af"/>
    <w:uiPriority w:val="99"/>
    <w:rsid w:val="00714BB0"/>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714BB0"/>
    <w:rPr>
      <w:rFonts w:ascii="Times New Roman" w:eastAsia="Times New Roman" w:hAnsi="Times New Roman" w:cs="Times New Roman"/>
      <w:sz w:val="24"/>
      <w:szCs w:val="24"/>
      <w:lang w:val="x-none" w:eastAsia="x-none"/>
    </w:rPr>
  </w:style>
  <w:style w:type="character" w:styleId="af0">
    <w:name w:val="Hyperlink"/>
    <w:uiPriority w:val="99"/>
    <w:unhideWhenUsed/>
    <w:rsid w:val="00714BB0"/>
    <w:rPr>
      <w:color w:val="0000FF"/>
      <w:u w:val="single"/>
    </w:rPr>
  </w:style>
  <w:style w:type="paragraph" w:customStyle="1" w:styleId="headertext">
    <w:name w:val="headertext"/>
    <w:basedOn w:val="a"/>
    <w:uiPriority w:val="99"/>
    <w:rsid w:val="00714BB0"/>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714BB0"/>
    <w:pPr>
      <w:widowControl/>
      <w:autoSpaceDE/>
      <w:autoSpaceDN/>
      <w:adjustRightInd/>
      <w:spacing w:before="100" w:beforeAutospacing="1" w:after="100" w:afterAutospacing="1"/>
    </w:pPr>
    <w:rPr>
      <w:sz w:val="24"/>
      <w:szCs w:val="24"/>
    </w:rPr>
  </w:style>
  <w:style w:type="character" w:styleId="af1">
    <w:name w:val="FollowedHyperlink"/>
    <w:uiPriority w:val="99"/>
    <w:rsid w:val="00714BB0"/>
    <w:rPr>
      <w:rFonts w:cs="Times New Roman"/>
      <w:color w:val="800080"/>
      <w:u w:val="single"/>
    </w:rPr>
  </w:style>
  <w:style w:type="paragraph" w:customStyle="1" w:styleId="topleveltext">
    <w:name w:val="topleveltext"/>
    <w:basedOn w:val="a"/>
    <w:uiPriority w:val="99"/>
    <w:rsid w:val="00714BB0"/>
    <w:pPr>
      <w:widowControl/>
      <w:autoSpaceDE/>
      <w:autoSpaceDN/>
      <w:adjustRightInd/>
      <w:spacing w:before="100" w:beforeAutospacing="1" w:after="100" w:afterAutospacing="1"/>
    </w:pPr>
    <w:rPr>
      <w:sz w:val="24"/>
      <w:szCs w:val="24"/>
    </w:rPr>
  </w:style>
  <w:style w:type="paragraph" w:customStyle="1" w:styleId="unformattext">
    <w:name w:val="unformattext"/>
    <w:basedOn w:val="a"/>
    <w:uiPriority w:val="99"/>
    <w:rsid w:val="00714BB0"/>
    <w:pPr>
      <w:widowControl/>
      <w:autoSpaceDE/>
      <w:autoSpaceDN/>
      <w:adjustRightInd/>
      <w:spacing w:before="100" w:beforeAutospacing="1" w:after="100" w:afterAutospacing="1"/>
    </w:pPr>
    <w:rPr>
      <w:sz w:val="24"/>
      <w:szCs w:val="24"/>
    </w:rPr>
  </w:style>
  <w:style w:type="character" w:customStyle="1" w:styleId="af2">
    <w:name w:val="Гипертекстовая ссылка"/>
    <w:uiPriority w:val="99"/>
    <w:rsid w:val="00714BB0"/>
    <w:rPr>
      <w:rFonts w:ascii="Times New Roman" w:hAnsi="Times New Roman" w:cs="Times New Roman" w:hint="default"/>
      <w:b w:val="0"/>
      <w:bCs w:val="0"/>
      <w:color w:val="106BBE"/>
    </w:rPr>
  </w:style>
  <w:style w:type="character" w:styleId="HTML">
    <w:name w:val="HTML Code"/>
    <w:uiPriority w:val="99"/>
    <w:unhideWhenUsed/>
    <w:rsid w:val="00714BB0"/>
    <w:rPr>
      <w:rFonts w:ascii="Courier New" w:eastAsia="Times New Roman" w:hAnsi="Courier New" w:cs="Courier New" w:hint="default"/>
      <w:color w:val="5C5C5C"/>
      <w:sz w:val="20"/>
      <w:szCs w:val="20"/>
    </w:rPr>
  </w:style>
  <w:style w:type="paragraph" w:styleId="HTML0">
    <w:name w:val="HTML Preformatted"/>
    <w:basedOn w:val="a"/>
    <w:link w:val="HTML1"/>
    <w:uiPriority w:val="99"/>
    <w:unhideWhenUsed/>
    <w:rsid w:val="00714BB0"/>
    <w:pPr>
      <w:widowControl/>
      <w:pBdr>
        <w:top w:val="single" w:sz="6" w:space="0" w:color="DCDCDC"/>
        <w:left w:val="single" w:sz="6" w:space="0" w:color="DCDCDC"/>
        <w:bottom w:val="single" w:sz="6" w:space="0" w:color="DCDCDC"/>
        <w:right w:val="single" w:sz="6" w:space="0" w:color="DCDCDC"/>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0" w:lineRule="atLeast"/>
    </w:pPr>
    <w:rPr>
      <w:rFonts w:ascii="Courier New" w:hAnsi="Courier New" w:cs="Courier New"/>
      <w:sz w:val="18"/>
      <w:szCs w:val="18"/>
    </w:rPr>
  </w:style>
  <w:style w:type="character" w:customStyle="1" w:styleId="HTML1">
    <w:name w:val="Стандартный HTML Знак"/>
    <w:basedOn w:val="a0"/>
    <w:link w:val="HTML0"/>
    <w:uiPriority w:val="99"/>
    <w:rsid w:val="00714BB0"/>
    <w:rPr>
      <w:rFonts w:ascii="Courier New" w:eastAsia="Times New Roman" w:hAnsi="Courier New" w:cs="Courier New"/>
      <w:sz w:val="18"/>
      <w:szCs w:val="18"/>
      <w:shd w:val="clear" w:color="auto" w:fill="FFFFFF"/>
      <w:lang w:eastAsia="ru-RU"/>
    </w:rPr>
  </w:style>
  <w:style w:type="character" w:customStyle="1" w:styleId="icon1">
    <w:name w:val="icon1"/>
    <w:rsid w:val="00714BB0"/>
  </w:style>
  <w:style w:type="character" w:customStyle="1" w:styleId="title1">
    <w:name w:val="title1"/>
    <w:rsid w:val="00714BB0"/>
  </w:style>
  <w:style w:type="character" w:customStyle="1" w:styleId="13">
    <w:name w:val="Подзаголовок1"/>
    <w:rsid w:val="00714BB0"/>
  </w:style>
  <w:style w:type="character" w:customStyle="1" w:styleId="level11">
    <w:name w:val="level11"/>
    <w:rsid w:val="00714BB0"/>
  </w:style>
  <w:style w:type="character" w:customStyle="1" w:styleId="highlight">
    <w:name w:val="highlight"/>
    <w:rsid w:val="00714BB0"/>
  </w:style>
  <w:style w:type="character" w:customStyle="1" w:styleId="nextend-productnum1">
    <w:name w:val="nextend-productnum1"/>
    <w:rsid w:val="00714BB0"/>
  </w:style>
  <w:style w:type="character" w:customStyle="1" w:styleId="nextend-productnum3">
    <w:name w:val="nextend-productnum3"/>
    <w:rsid w:val="00714BB0"/>
    <w:rPr>
      <w:vanish/>
      <w:webHidden w:val="0"/>
      <w:bdr w:val="single" w:sz="6" w:space="0" w:color="FFFFFF" w:frame="1"/>
      <w:shd w:val="clear" w:color="auto" w:fill="1576CE"/>
      <w:specVanish/>
    </w:rPr>
  </w:style>
  <w:style w:type="character" w:customStyle="1" w:styleId="nextend-productnum4">
    <w:name w:val="nextend-productnum4"/>
    <w:rsid w:val="00714BB0"/>
    <w:rPr>
      <w:vanish/>
      <w:webHidden w:val="0"/>
      <w:bdr w:val="single" w:sz="6" w:space="0" w:color="FFFFFF" w:frame="1"/>
      <w:shd w:val="clear" w:color="auto" w:fill="1576CE"/>
      <w:specVanish/>
    </w:rPr>
  </w:style>
  <w:style w:type="character" w:customStyle="1" w:styleId="nextend-productnum5">
    <w:name w:val="nextend-productnum5"/>
    <w:rsid w:val="00714BB0"/>
    <w:rPr>
      <w:bdr w:val="single" w:sz="6" w:space="0" w:color="FFFFFF" w:frame="1"/>
      <w:shd w:val="clear" w:color="auto" w:fill="1576CE"/>
    </w:rPr>
  </w:style>
  <w:style w:type="character" w:customStyle="1" w:styleId="icon2">
    <w:name w:val="icon2"/>
    <w:rsid w:val="00714BB0"/>
    <w:rPr>
      <w:vanish/>
      <w:webHidden w:val="0"/>
      <w:specVanish/>
    </w:rPr>
  </w:style>
  <w:style w:type="character" w:customStyle="1" w:styleId="icon3">
    <w:name w:val="icon3"/>
    <w:rsid w:val="00714BB0"/>
    <w:rPr>
      <w:vanish/>
      <w:webHidden w:val="0"/>
      <w:specVanish/>
    </w:rPr>
  </w:style>
  <w:style w:type="character" w:customStyle="1" w:styleId="icon4">
    <w:name w:val="icon4"/>
    <w:rsid w:val="00714BB0"/>
    <w:rPr>
      <w:vanish/>
      <w:webHidden w:val="0"/>
      <w:specVanish/>
    </w:rPr>
  </w:style>
  <w:style w:type="character" w:customStyle="1" w:styleId="title2">
    <w:name w:val="title2"/>
    <w:rsid w:val="00714BB0"/>
  </w:style>
  <w:style w:type="character" w:customStyle="1" w:styleId="subtitle1">
    <w:name w:val="subtitle1"/>
    <w:rsid w:val="00714BB0"/>
    <w:rPr>
      <w:sz w:val="14"/>
      <w:szCs w:val="14"/>
    </w:rPr>
  </w:style>
  <w:style w:type="character" w:customStyle="1" w:styleId="title3">
    <w:name w:val="title3"/>
    <w:rsid w:val="00714BB0"/>
  </w:style>
  <w:style w:type="character" w:customStyle="1" w:styleId="subtitle2">
    <w:name w:val="subtitle2"/>
    <w:rsid w:val="00714BB0"/>
    <w:rPr>
      <w:sz w:val="14"/>
      <w:szCs w:val="14"/>
    </w:rPr>
  </w:style>
  <w:style w:type="character" w:customStyle="1" w:styleId="title4">
    <w:name w:val="title4"/>
    <w:rsid w:val="00714BB0"/>
    <w:rPr>
      <w:vanish/>
      <w:webHidden w:val="0"/>
      <w:specVanish/>
    </w:rPr>
  </w:style>
  <w:style w:type="character" w:customStyle="1" w:styleId="subtitle3">
    <w:name w:val="subtitle3"/>
    <w:rsid w:val="00714BB0"/>
    <w:rPr>
      <w:vanish/>
      <w:webHidden w:val="0"/>
      <w:specVanish/>
    </w:rPr>
  </w:style>
  <w:style w:type="character" w:customStyle="1" w:styleId="icon5">
    <w:name w:val="icon5"/>
    <w:rsid w:val="00714BB0"/>
  </w:style>
  <w:style w:type="character" w:customStyle="1" w:styleId="level12">
    <w:name w:val="level12"/>
    <w:rsid w:val="00714BB0"/>
    <w:rPr>
      <w:color w:val="92979E"/>
    </w:rPr>
  </w:style>
  <w:style w:type="character" w:customStyle="1" w:styleId="title5">
    <w:name w:val="title5"/>
    <w:rsid w:val="00714BB0"/>
    <w:rPr>
      <w:vanish/>
      <w:webHidden w:val="0"/>
      <w:specVanish/>
    </w:rPr>
  </w:style>
  <w:style w:type="character" w:customStyle="1" w:styleId="subtitle4">
    <w:name w:val="subtitle4"/>
    <w:rsid w:val="00714BB0"/>
    <w:rPr>
      <w:vanish/>
      <w:webHidden w:val="0"/>
      <w:sz w:val="18"/>
      <w:szCs w:val="18"/>
      <w:specVanish/>
    </w:rPr>
  </w:style>
  <w:style w:type="character" w:customStyle="1" w:styleId="highlight1">
    <w:name w:val="highlight1"/>
    <w:rsid w:val="00714BB0"/>
    <w:rPr>
      <w:shd w:val="clear" w:color="auto" w:fill="FFFFAA"/>
    </w:rPr>
  </w:style>
  <w:style w:type="character" w:customStyle="1" w:styleId="title7">
    <w:name w:val="title7"/>
    <w:rsid w:val="00714BB0"/>
    <w:rPr>
      <w:sz w:val="27"/>
      <w:szCs w:val="27"/>
    </w:rPr>
  </w:style>
  <w:style w:type="character" w:customStyle="1" w:styleId="subtitle5">
    <w:name w:val="subtitle5"/>
    <w:rsid w:val="00714BB0"/>
    <w:rPr>
      <w:sz w:val="18"/>
      <w:szCs w:val="18"/>
    </w:rPr>
  </w:style>
  <w:style w:type="paragraph" w:styleId="z-">
    <w:name w:val="HTML Top of Form"/>
    <w:basedOn w:val="a"/>
    <w:next w:val="a"/>
    <w:link w:val="z-0"/>
    <w:hidden/>
    <w:uiPriority w:val="99"/>
    <w:unhideWhenUsed/>
    <w:rsid w:val="00714BB0"/>
    <w:pPr>
      <w:widowControl/>
      <w:pBdr>
        <w:bottom w:val="single" w:sz="6" w:space="1" w:color="auto"/>
      </w:pBdr>
      <w:autoSpaceDE/>
      <w:autoSpaceDN/>
      <w:adjustRightInd/>
      <w:spacing w:line="256" w:lineRule="auto"/>
      <w:jc w:val="center"/>
    </w:pPr>
    <w:rPr>
      <w:rFonts w:ascii="Arial" w:eastAsia="Calibri" w:hAnsi="Arial" w:cs="Arial"/>
      <w:vanish/>
      <w:sz w:val="16"/>
      <w:szCs w:val="16"/>
      <w:lang w:eastAsia="en-US"/>
    </w:rPr>
  </w:style>
  <w:style w:type="character" w:customStyle="1" w:styleId="z-0">
    <w:name w:val="z-Начало формы Знак"/>
    <w:basedOn w:val="a0"/>
    <w:link w:val="z-"/>
    <w:uiPriority w:val="99"/>
    <w:rsid w:val="00714BB0"/>
    <w:rPr>
      <w:rFonts w:ascii="Arial" w:eastAsia="Calibri" w:hAnsi="Arial" w:cs="Arial"/>
      <w:vanish/>
      <w:sz w:val="16"/>
      <w:szCs w:val="16"/>
    </w:rPr>
  </w:style>
  <w:style w:type="paragraph" w:styleId="z-1">
    <w:name w:val="HTML Bottom of Form"/>
    <w:basedOn w:val="a"/>
    <w:next w:val="a"/>
    <w:link w:val="z-2"/>
    <w:hidden/>
    <w:uiPriority w:val="99"/>
    <w:unhideWhenUsed/>
    <w:rsid w:val="00714BB0"/>
    <w:pPr>
      <w:widowControl/>
      <w:pBdr>
        <w:top w:val="single" w:sz="6" w:space="1" w:color="auto"/>
      </w:pBdr>
      <w:autoSpaceDE/>
      <w:autoSpaceDN/>
      <w:adjustRightInd/>
      <w:spacing w:line="256" w:lineRule="auto"/>
      <w:jc w:val="center"/>
    </w:pPr>
    <w:rPr>
      <w:rFonts w:ascii="Arial" w:eastAsia="Calibri" w:hAnsi="Arial" w:cs="Arial"/>
      <w:vanish/>
      <w:sz w:val="16"/>
      <w:szCs w:val="16"/>
      <w:lang w:eastAsia="en-US"/>
    </w:rPr>
  </w:style>
  <w:style w:type="character" w:customStyle="1" w:styleId="z-2">
    <w:name w:val="z-Конец формы Знак"/>
    <w:basedOn w:val="a0"/>
    <w:link w:val="z-1"/>
    <w:uiPriority w:val="99"/>
    <w:rsid w:val="00714BB0"/>
    <w:rPr>
      <w:rFonts w:ascii="Arial" w:eastAsia="Calibri" w:hAnsi="Arial" w:cs="Arial"/>
      <w:vanish/>
      <w:sz w:val="16"/>
      <w:szCs w:val="16"/>
    </w:rPr>
  </w:style>
  <w:style w:type="paragraph" w:styleId="af3">
    <w:name w:val="No Spacing"/>
    <w:uiPriority w:val="1"/>
    <w:qFormat/>
    <w:rsid w:val="00714BB0"/>
    <w:pPr>
      <w:spacing w:after="0" w:line="240" w:lineRule="auto"/>
    </w:pPr>
    <w:rPr>
      <w:rFonts w:ascii="Times New Roman" w:eastAsia="Times New Roman" w:hAnsi="Times New Roman" w:cs="Times New Roman"/>
      <w:sz w:val="20"/>
      <w:szCs w:val="20"/>
      <w:lang w:eastAsia="ru-RU"/>
    </w:rPr>
  </w:style>
  <w:style w:type="paragraph" w:customStyle="1" w:styleId="dialogtitlespan1">
    <w:name w:val="dialog_title&gt;span1"/>
    <w:basedOn w:val="a"/>
    <w:uiPriority w:val="99"/>
    <w:semiHidden/>
    <w:rsid w:val="00714BB0"/>
    <w:pPr>
      <w:widowControl/>
      <w:autoSpaceDE/>
      <w:autoSpaceDN/>
      <w:adjustRightInd/>
      <w:spacing w:before="100" w:beforeAutospacing="1" w:after="100" w:afterAutospacing="1"/>
    </w:pPr>
    <w:rPr>
      <w:sz w:val="24"/>
      <w:szCs w:val="24"/>
    </w:rPr>
  </w:style>
  <w:style w:type="table" w:customStyle="1" w:styleId="14">
    <w:name w:val="Сетка таблицы1"/>
    <w:basedOn w:val="a1"/>
    <w:next w:val="a9"/>
    <w:locked/>
    <w:rsid w:val="00714BB0"/>
    <w:pPr>
      <w:spacing w:after="0" w:line="240" w:lineRule="auto"/>
    </w:pPr>
    <w:rPr>
      <w:rFonts w:ascii="Times New Roman" w:eastAsia="Calibri" w:hAnsi="Times New Roman"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9"/>
    <w:locked/>
    <w:rsid w:val="00714BB0"/>
    <w:pPr>
      <w:spacing w:after="0" w:line="240" w:lineRule="auto"/>
    </w:pPr>
    <w:rPr>
      <w:rFonts w:ascii="Times New Roman" w:eastAsia="Calibri" w:hAnsi="Times New Roman"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2A70D-2C81-4365-BDF1-CA4391A9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15151</Words>
  <Characters>86366</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2020-12-25T02:19:00Z</cp:lastPrinted>
  <dcterms:created xsi:type="dcterms:W3CDTF">2021-01-14T00:13:00Z</dcterms:created>
  <dcterms:modified xsi:type="dcterms:W3CDTF">2021-01-14T00:13:00Z</dcterms:modified>
</cp:coreProperties>
</file>