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553F9A">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553F9A">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553F9A">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553F9A">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00080B" w:rsidP="00553F9A">
            <w:pPr>
              <w:widowControl/>
              <w:autoSpaceDE/>
              <w:autoSpaceDN/>
              <w:adjustRightInd/>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553F9A">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553F9A">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9"/>
      </w:tblGrid>
      <w:tr w:rsidR="0000080B" w:rsidRPr="00122E29" w:rsidTr="00553F9A">
        <w:trPr>
          <w:trHeight w:val="572"/>
        </w:trPr>
        <w:tc>
          <w:tcPr>
            <w:tcW w:w="4683" w:type="dxa"/>
          </w:tcPr>
          <w:p w:rsidR="0000080B" w:rsidRPr="00122E29" w:rsidRDefault="0000080B" w:rsidP="00553F9A">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tcPr>
          <w:p w:rsidR="0000080B" w:rsidRPr="00122E29" w:rsidRDefault="0000080B" w:rsidP="00553F9A">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553F9A">
        <w:trPr>
          <w:trHeight w:val="497"/>
        </w:trPr>
        <w:tc>
          <w:tcPr>
            <w:tcW w:w="4683" w:type="dxa"/>
          </w:tcPr>
          <w:p w:rsidR="0000080B" w:rsidRPr="00122E29" w:rsidRDefault="0000080B" w:rsidP="00553F9A">
            <w:pPr>
              <w:widowControl/>
              <w:autoSpaceDE/>
              <w:autoSpaceDN/>
              <w:adjustRightInd/>
              <w:spacing w:line="360" w:lineRule="auto"/>
              <w:jc w:val="center"/>
              <w:rPr>
                <w:b/>
                <w:sz w:val="28"/>
                <w:szCs w:val="28"/>
              </w:rPr>
            </w:pPr>
            <w:r w:rsidRPr="00122E29">
              <w:rPr>
                <w:b/>
                <w:sz w:val="28"/>
                <w:szCs w:val="28"/>
              </w:rPr>
              <w:t>г. Ленск</w:t>
            </w:r>
          </w:p>
        </w:tc>
        <w:tc>
          <w:tcPr>
            <w:tcW w:w="5063" w:type="dxa"/>
          </w:tcPr>
          <w:p w:rsidR="0000080B" w:rsidRPr="00122E29" w:rsidRDefault="0000080B" w:rsidP="00553F9A">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00080B" w:rsidRPr="00122E29" w:rsidTr="00553F9A">
        <w:trPr>
          <w:trHeight w:val="671"/>
        </w:trPr>
        <w:tc>
          <w:tcPr>
            <w:tcW w:w="9746" w:type="dxa"/>
            <w:gridSpan w:val="2"/>
          </w:tcPr>
          <w:p w:rsidR="0000080B" w:rsidRPr="00122E29" w:rsidRDefault="0000080B" w:rsidP="006605D5">
            <w:pPr>
              <w:widowControl/>
              <w:autoSpaceDE/>
              <w:autoSpaceDN/>
              <w:adjustRightInd/>
              <w:rPr>
                <w:b/>
                <w:snapToGrid w:val="0"/>
                <w:color w:val="000000"/>
                <w:sz w:val="28"/>
                <w:szCs w:val="28"/>
              </w:rPr>
            </w:pPr>
            <w:r>
              <w:rPr>
                <w:b/>
                <w:snapToGrid w:val="0"/>
                <w:color w:val="000000"/>
                <w:sz w:val="28"/>
                <w:szCs w:val="28"/>
              </w:rPr>
              <w:t xml:space="preserve">от </w:t>
            </w:r>
            <w:r w:rsidRPr="006605D5">
              <w:rPr>
                <w:b/>
                <w:snapToGrid w:val="0"/>
                <w:color w:val="000000"/>
                <w:sz w:val="28"/>
                <w:szCs w:val="28"/>
                <w:u w:val="single"/>
              </w:rPr>
              <w:t>«</w:t>
            </w:r>
            <w:r w:rsidR="008F4A6B" w:rsidRPr="006605D5">
              <w:rPr>
                <w:b/>
                <w:snapToGrid w:val="0"/>
                <w:color w:val="000000"/>
                <w:sz w:val="28"/>
                <w:szCs w:val="28"/>
                <w:u w:val="single"/>
              </w:rPr>
              <w:t>_</w:t>
            </w:r>
            <w:r w:rsidR="006605D5" w:rsidRPr="006605D5">
              <w:rPr>
                <w:b/>
                <w:snapToGrid w:val="0"/>
                <w:color w:val="000000"/>
                <w:sz w:val="28"/>
                <w:szCs w:val="28"/>
                <w:u w:val="single"/>
              </w:rPr>
              <w:t>15</w:t>
            </w:r>
            <w:r w:rsidR="008F4A6B" w:rsidRPr="006605D5">
              <w:rPr>
                <w:b/>
                <w:snapToGrid w:val="0"/>
                <w:color w:val="000000"/>
                <w:sz w:val="28"/>
                <w:szCs w:val="28"/>
                <w:u w:val="single"/>
              </w:rPr>
              <w:t>_</w:t>
            </w:r>
            <w:r w:rsidRPr="006605D5">
              <w:rPr>
                <w:b/>
                <w:snapToGrid w:val="0"/>
                <w:color w:val="000000"/>
                <w:sz w:val="28"/>
                <w:szCs w:val="28"/>
                <w:u w:val="single"/>
              </w:rPr>
              <w:t xml:space="preserve">» </w:t>
            </w:r>
            <w:r w:rsidR="008F4A6B" w:rsidRPr="006605D5">
              <w:rPr>
                <w:b/>
                <w:snapToGrid w:val="0"/>
                <w:color w:val="000000"/>
                <w:sz w:val="28"/>
                <w:szCs w:val="28"/>
                <w:u w:val="single"/>
              </w:rPr>
              <w:t>__</w:t>
            </w:r>
            <w:r w:rsidR="006605D5" w:rsidRPr="006605D5">
              <w:rPr>
                <w:b/>
                <w:snapToGrid w:val="0"/>
                <w:color w:val="000000"/>
                <w:sz w:val="28"/>
                <w:szCs w:val="28"/>
                <w:u w:val="single"/>
              </w:rPr>
              <w:t>июля</w:t>
            </w:r>
            <w:r w:rsidR="008F4A6B" w:rsidRPr="006605D5">
              <w:rPr>
                <w:b/>
                <w:snapToGrid w:val="0"/>
                <w:color w:val="000000"/>
                <w:sz w:val="28"/>
                <w:szCs w:val="28"/>
                <w:u w:val="single"/>
              </w:rPr>
              <w:t>___</w:t>
            </w:r>
            <w:r w:rsidR="008C6E98">
              <w:rPr>
                <w:b/>
                <w:snapToGrid w:val="0"/>
                <w:color w:val="000000"/>
                <w:sz w:val="28"/>
                <w:szCs w:val="28"/>
              </w:rPr>
              <w:t xml:space="preserve"> </w:t>
            </w:r>
            <w:r>
              <w:rPr>
                <w:b/>
                <w:snapToGrid w:val="0"/>
                <w:color w:val="000000"/>
                <w:sz w:val="28"/>
                <w:szCs w:val="28"/>
              </w:rPr>
              <w:t>20</w:t>
            </w:r>
            <w:r w:rsidR="00F568B8">
              <w:rPr>
                <w:b/>
                <w:snapToGrid w:val="0"/>
                <w:color w:val="000000"/>
                <w:sz w:val="28"/>
                <w:szCs w:val="28"/>
              </w:rPr>
              <w:t>20</w:t>
            </w:r>
            <w:r w:rsidRPr="00122E29">
              <w:rPr>
                <w:b/>
                <w:snapToGrid w:val="0"/>
                <w:color w:val="000000"/>
                <w:sz w:val="28"/>
                <w:szCs w:val="28"/>
              </w:rPr>
              <w:t xml:space="preserve"> года</w:t>
            </w:r>
            <w:r w:rsidR="00064255">
              <w:rPr>
                <w:b/>
                <w:snapToGrid w:val="0"/>
                <w:color w:val="000000"/>
                <w:sz w:val="28"/>
                <w:szCs w:val="28"/>
              </w:rPr>
              <w:t xml:space="preserve">                   </w:t>
            </w:r>
            <w:r w:rsidR="006605D5">
              <w:rPr>
                <w:b/>
                <w:snapToGrid w:val="0"/>
                <w:color w:val="000000"/>
                <w:sz w:val="28"/>
                <w:szCs w:val="28"/>
              </w:rPr>
              <w:t xml:space="preserve">                </w:t>
            </w:r>
            <w:bookmarkStart w:id="0" w:name="_GoBack"/>
            <w:bookmarkEnd w:id="0"/>
            <w:r w:rsidR="00064255">
              <w:rPr>
                <w:b/>
                <w:snapToGrid w:val="0"/>
                <w:color w:val="000000"/>
                <w:sz w:val="28"/>
                <w:szCs w:val="28"/>
              </w:rPr>
              <w:t xml:space="preserve">  </w:t>
            </w:r>
            <w:r w:rsidRPr="00122E29">
              <w:rPr>
                <w:b/>
                <w:snapToGrid w:val="0"/>
                <w:color w:val="000000"/>
                <w:sz w:val="28"/>
                <w:szCs w:val="28"/>
              </w:rPr>
              <w:t xml:space="preserve">№ </w:t>
            </w:r>
            <w:r w:rsidR="008F4A6B" w:rsidRPr="006605D5">
              <w:rPr>
                <w:b/>
                <w:snapToGrid w:val="0"/>
                <w:color w:val="000000"/>
                <w:sz w:val="28"/>
                <w:szCs w:val="28"/>
                <w:u w:val="single"/>
              </w:rPr>
              <w:t>__</w:t>
            </w:r>
            <w:r w:rsidR="006605D5" w:rsidRPr="006605D5">
              <w:rPr>
                <w:b/>
                <w:snapToGrid w:val="0"/>
                <w:color w:val="000000"/>
                <w:sz w:val="28"/>
                <w:szCs w:val="28"/>
                <w:u w:val="single"/>
              </w:rPr>
              <w:t>01-03-326/0</w:t>
            </w:r>
            <w:r w:rsidR="008F4A6B" w:rsidRPr="006605D5">
              <w:rPr>
                <w:b/>
                <w:snapToGrid w:val="0"/>
                <w:color w:val="000000"/>
                <w:sz w:val="28"/>
                <w:szCs w:val="28"/>
                <w:u w:val="single"/>
              </w:rPr>
              <w:t>____</w:t>
            </w:r>
          </w:p>
        </w:tc>
      </w:tr>
    </w:tbl>
    <w:p w:rsidR="0000080B" w:rsidRPr="00122E29" w:rsidRDefault="0000080B" w:rsidP="0000080B">
      <w:pPr>
        <w:widowControl/>
        <w:autoSpaceDE/>
        <w:autoSpaceDN/>
        <w:adjustRightInd/>
        <w:spacing w:line="360" w:lineRule="auto"/>
        <w:jc w:val="both"/>
        <w:rPr>
          <w:sz w:val="28"/>
          <w:szCs w:val="28"/>
        </w:rPr>
      </w:pPr>
    </w:p>
    <w:tbl>
      <w:tblPr>
        <w:tblW w:w="9781" w:type="dxa"/>
        <w:tblInd w:w="-34" w:type="dxa"/>
        <w:tblLayout w:type="fixed"/>
        <w:tblLook w:val="0000" w:firstRow="0" w:lastRow="0" w:firstColumn="0" w:lastColumn="0" w:noHBand="0" w:noVBand="0"/>
      </w:tblPr>
      <w:tblGrid>
        <w:gridCol w:w="9781"/>
      </w:tblGrid>
      <w:tr w:rsidR="0000080B" w:rsidRPr="00122E29" w:rsidTr="00553F9A">
        <w:trPr>
          <w:trHeight w:val="471"/>
        </w:trPr>
        <w:tc>
          <w:tcPr>
            <w:tcW w:w="9781" w:type="dxa"/>
          </w:tcPr>
          <w:p w:rsidR="000F02D4" w:rsidRDefault="000F02D4" w:rsidP="000F02D4">
            <w:pPr>
              <w:jc w:val="center"/>
              <w:rPr>
                <w:b/>
                <w:sz w:val="28"/>
                <w:szCs w:val="28"/>
              </w:rPr>
            </w:pPr>
            <w:r>
              <w:rPr>
                <w:b/>
                <w:sz w:val="28"/>
                <w:szCs w:val="28"/>
              </w:rPr>
              <w:t xml:space="preserve">О внесении </w:t>
            </w:r>
            <w:r w:rsidR="00516DD6">
              <w:rPr>
                <w:b/>
                <w:sz w:val="28"/>
                <w:szCs w:val="28"/>
              </w:rPr>
              <w:t xml:space="preserve">изменений </w:t>
            </w:r>
            <w:r>
              <w:rPr>
                <w:b/>
                <w:sz w:val="28"/>
                <w:szCs w:val="28"/>
              </w:rPr>
              <w:t>в постановление главы</w:t>
            </w:r>
          </w:p>
          <w:p w:rsidR="000F02D4" w:rsidRPr="00204851" w:rsidRDefault="000F02D4" w:rsidP="000F02D4">
            <w:pPr>
              <w:jc w:val="center"/>
              <w:rPr>
                <w:b/>
                <w:sz w:val="28"/>
                <w:szCs w:val="28"/>
              </w:rPr>
            </w:pPr>
            <w:r>
              <w:rPr>
                <w:b/>
                <w:sz w:val="28"/>
                <w:szCs w:val="28"/>
              </w:rPr>
              <w:t>от 30 апреля 2019 г. № 01-03-415/9</w:t>
            </w:r>
          </w:p>
          <w:p w:rsidR="0000080B" w:rsidRPr="00122E29" w:rsidRDefault="0000080B" w:rsidP="000F02D4">
            <w:pPr>
              <w:widowControl/>
              <w:autoSpaceDE/>
              <w:autoSpaceDN/>
              <w:adjustRightInd/>
              <w:ind w:firstLine="540"/>
              <w:jc w:val="center"/>
              <w:rPr>
                <w:b/>
                <w:sz w:val="28"/>
                <w:szCs w:val="28"/>
              </w:rPr>
            </w:pPr>
          </w:p>
        </w:tc>
      </w:tr>
    </w:tbl>
    <w:p w:rsidR="0000080B" w:rsidRPr="00122E29" w:rsidRDefault="0000080B" w:rsidP="0000080B">
      <w:pPr>
        <w:widowControl/>
        <w:autoSpaceDE/>
        <w:autoSpaceDN/>
        <w:adjustRightInd/>
        <w:spacing w:line="360" w:lineRule="auto"/>
        <w:ind w:firstLine="540"/>
        <w:jc w:val="both"/>
        <w:rPr>
          <w:sz w:val="28"/>
          <w:szCs w:val="28"/>
        </w:rPr>
      </w:pPr>
    </w:p>
    <w:p w:rsidR="0000080B" w:rsidRDefault="00491E92" w:rsidP="00237776">
      <w:pPr>
        <w:widowControl/>
        <w:autoSpaceDE/>
        <w:autoSpaceDN/>
        <w:adjustRightInd/>
        <w:spacing w:line="360" w:lineRule="auto"/>
        <w:ind w:firstLine="708"/>
        <w:jc w:val="both"/>
        <w:rPr>
          <w:sz w:val="28"/>
          <w:szCs w:val="28"/>
        </w:rPr>
      </w:pPr>
      <w:r>
        <w:rPr>
          <w:sz w:val="28"/>
          <w:szCs w:val="28"/>
        </w:rPr>
        <w:t xml:space="preserve">В </w:t>
      </w:r>
      <w:r w:rsidR="00B13659">
        <w:rPr>
          <w:sz w:val="28"/>
          <w:szCs w:val="28"/>
        </w:rPr>
        <w:t xml:space="preserve">связи с приведением муниципальных </w:t>
      </w:r>
      <w:r w:rsidR="00036544">
        <w:rPr>
          <w:sz w:val="28"/>
          <w:szCs w:val="28"/>
        </w:rPr>
        <w:t>правовых актов в соответствие действующему законодательству</w:t>
      </w:r>
      <w:r w:rsidR="008F4A6B">
        <w:rPr>
          <w:sz w:val="28"/>
          <w:szCs w:val="28"/>
        </w:rPr>
        <w:t xml:space="preserve"> </w:t>
      </w:r>
      <w:r w:rsidR="00DA3890">
        <w:rPr>
          <w:sz w:val="28"/>
          <w:szCs w:val="28"/>
        </w:rPr>
        <w:t xml:space="preserve">п о с </w:t>
      </w:r>
      <w:proofErr w:type="gramStart"/>
      <w:r w:rsidR="00DA3890">
        <w:rPr>
          <w:sz w:val="28"/>
          <w:szCs w:val="28"/>
        </w:rPr>
        <w:t>т</w:t>
      </w:r>
      <w:proofErr w:type="gramEnd"/>
      <w:r w:rsidR="00DA3890">
        <w:rPr>
          <w:sz w:val="28"/>
          <w:szCs w:val="28"/>
        </w:rPr>
        <w:t xml:space="preserve"> а н о в л я ю</w:t>
      </w:r>
      <w:r w:rsidR="0000080B">
        <w:rPr>
          <w:sz w:val="28"/>
          <w:szCs w:val="28"/>
        </w:rPr>
        <w:t>:</w:t>
      </w:r>
    </w:p>
    <w:p w:rsidR="00541743" w:rsidRPr="00541743" w:rsidRDefault="00541743" w:rsidP="00541743">
      <w:pPr>
        <w:pStyle w:val="a5"/>
        <w:widowControl/>
        <w:numPr>
          <w:ilvl w:val="0"/>
          <w:numId w:val="1"/>
        </w:numPr>
        <w:autoSpaceDE/>
        <w:autoSpaceDN/>
        <w:adjustRightInd/>
        <w:spacing w:line="360" w:lineRule="auto"/>
        <w:ind w:left="0" w:firstLine="426"/>
        <w:jc w:val="both"/>
        <w:rPr>
          <w:sz w:val="28"/>
          <w:szCs w:val="28"/>
        </w:rPr>
      </w:pPr>
      <w:r>
        <w:rPr>
          <w:sz w:val="28"/>
          <w:szCs w:val="28"/>
        </w:rPr>
        <w:t xml:space="preserve">Внести </w:t>
      </w:r>
      <w:r w:rsidR="009E76A2">
        <w:rPr>
          <w:sz w:val="28"/>
          <w:szCs w:val="28"/>
        </w:rPr>
        <w:t>следующие изменения</w:t>
      </w:r>
      <w:r>
        <w:rPr>
          <w:sz w:val="28"/>
          <w:szCs w:val="28"/>
        </w:rPr>
        <w:t xml:space="preserve"> в </w:t>
      </w:r>
      <w:r w:rsidRPr="00541743">
        <w:rPr>
          <w:sz w:val="28"/>
          <w:szCs w:val="28"/>
        </w:rPr>
        <w:t>постановлени</w:t>
      </w:r>
      <w:r w:rsidR="006E6734">
        <w:rPr>
          <w:sz w:val="28"/>
          <w:szCs w:val="28"/>
        </w:rPr>
        <w:t>е</w:t>
      </w:r>
      <w:r w:rsidRPr="00541743">
        <w:rPr>
          <w:sz w:val="28"/>
          <w:szCs w:val="28"/>
        </w:rPr>
        <w:t xml:space="preserve"> главы от 30 апреля 2019 г. № 01-03-415/9 «Об утверждении Положения об оплате труда работников муниципальных учреждений МО «Ленский район» Республики Саха (Якутия)»</w:t>
      </w:r>
      <w:r>
        <w:rPr>
          <w:sz w:val="28"/>
          <w:szCs w:val="28"/>
        </w:rPr>
        <w:t>:</w:t>
      </w:r>
    </w:p>
    <w:p w:rsidR="008F4A6B" w:rsidRDefault="008F4A6B" w:rsidP="008F4A6B">
      <w:pPr>
        <w:pStyle w:val="a5"/>
        <w:widowControl/>
        <w:numPr>
          <w:ilvl w:val="1"/>
          <w:numId w:val="13"/>
        </w:numPr>
        <w:tabs>
          <w:tab w:val="left" w:pos="993"/>
        </w:tabs>
        <w:autoSpaceDE/>
        <w:autoSpaceDN/>
        <w:adjustRightInd/>
        <w:spacing w:line="360" w:lineRule="auto"/>
        <w:ind w:left="0" w:firstLine="426"/>
        <w:jc w:val="both"/>
        <w:rPr>
          <w:sz w:val="28"/>
          <w:szCs w:val="28"/>
        </w:rPr>
      </w:pPr>
      <w:r w:rsidRPr="00541743">
        <w:rPr>
          <w:sz w:val="28"/>
          <w:szCs w:val="28"/>
        </w:rPr>
        <w:t xml:space="preserve">Изложить </w:t>
      </w:r>
      <w:r>
        <w:rPr>
          <w:sz w:val="28"/>
          <w:szCs w:val="28"/>
        </w:rPr>
        <w:t>приложения</w:t>
      </w:r>
      <w:r w:rsidRPr="00541743">
        <w:rPr>
          <w:sz w:val="28"/>
          <w:szCs w:val="28"/>
        </w:rPr>
        <w:t xml:space="preserve"> 1</w:t>
      </w:r>
      <w:r>
        <w:rPr>
          <w:sz w:val="28"/>
          <w:szCs w:val="28"/>
        </w:rPr>
        <w:t>, 2, 3, 4 и 5</w:t>
      </w:r>
      <w:r w:rsidRPr="00541743">
        <w:rPr>
          <w:sz w:val="28"/>
          <w:szCs w:val="28"/>
        </w:rPr>
        <w:t xml:space="preserve"> в новой </w:t>
      </w:r>
      <w:r>
        <w:rPr>
          <w:sz w:val="28"/>
          <w:szCs w:val="28"/>
        </w:rPr>
        <w:t xml:space="preserve">редакции согласно приложениям 1, 2, 3, 4 и 5 </w:t>
      </w:r>
      <w:r w:rsidR="00D41128">
        <w:rPr>
          <w:sz w:val="28"/>
          <w:szCs w:val="28"/>
        </w:rPr>
        <w:t>к настоящему постановлению</w:t>
      </w:r>
      <w:r>
        <w:rPr>
          <w:sz w:val="28"/>
          <w:szCs w:val="28"/>
        </w:rPr>
        <w:t>.</w:t>
      </w:r>
    </w:p>
    <w:p w:rsidR="00167C5A" w:rsidRPr="00541743" w:rsidRDefault="00167C5A" w:rsidP="00541743">
      <w:pPr>
        <w:pStyle w:val="a5"/>
        <w:numPr>
          <w:ilvl w:val="0"/>
          <w:numId w:val="1"/>
        </w:numPr>
        <w:tabs>
          <w:tab w:val="left" w:pos="851"/>
          <w:tab w:val="left" w:pos="993"/>
          <w:tab w:val="left" w:pos="1276"/>
        </w:tabs>
        <w:spacing w:line="360" w:lineRule="auto"/>
        <w:ind w:left="0" w:firstLine="568"/>
        <w:jc w:val="both"/>
        <w:rPr>
          <w:sz w:val="28"/>
          <w:szCs w:val="28"/>
        </w:rPr>
      </w:pPr>
      <w:r w:rsidRPr="00541743">
        <w:rPr>
          <w:sz w:val="28"/>
          <w:szCs w:val="28"/>
        </w:rPr>
        <w:t>Главному специалисту общего отдела (</w:t>
      </w:r>
      <w:proofErr w:type="spellStart"/>
      <w:r w:rsidRPr="00541743">
        <w:rPr>
          <w:sz w:val="28"/>
          <w:szCs w:val="28"/>
        </w:rPr>
        <w:t>Иванская</w:t>
      </w:r>
      <w:proofErr w:type="spellEnd"/>
      <w:r w:rsidRPr="00541743">
        <w:rPr>
          <w:sz w:val="28"/>
          <w:szCs w:val="28"/>
        </w:rPr>
        <w:t xml:space="preserve"> Е.С.) опубликовать данное постановле</w:t>
      </w:r>
      <w:r w:rsidR="007F7691" w:rsidRPr="00541743">
        <w:rPr>
          <w:sz w:val="28"/>
          <w:szCs w:val="28"/>
        </w:rPr>
        <w:t xml:space="preserve">ние в </w:t>
      </w:r>
      <w:r w:rsidR="00322D52" w:rsidRPr="00541743">
        <w:rPr>
          <w:sz w:val="28"/>
          <w:szCs w:val="28"/>
        </w:rPr>
        <w:t>средствах массовой информации</w:t>
      </w:r>
      <w:r w:rsidR="004F58EC">
        <w:rPr>
          <w:sz w:val="28"/>
          <w:szCs w:val="28"/>
        </w:rPr>
        <w:t>.</w:t>
      </w:r>
    </w:p>
    <w:p w:rsidR="00167C5A" w:rsidRPr="00167C5A" w:rsidRDefault="00541743" w:rsidP="00167C5A">
      <w:pPr>
        <w:pStyle w:val="a5"/>
        <w:spacing w:line="360" w:lineRule="auto"/>
        <w:ind w:left="0" w:firstLine="567"/>
        <w:jc w:val="both"/>
        <w:rPr>
          <w:sz w:val="28"/>
          <w:szCs w:val="28"/>
        </w:rPr>
      </w:pPr>
      <w:r>
        <w:rPr>
          <w:sz w:val="28"/>
          <w:szCs w:val="28"/>
        </w:rPr>
        <w:t>3</w:t>
      </w:r>
      <w:r w:rsidR="00167C5A">
        <w:rPr>
          <w:sz w:val="28"/>
          <w:szCs w:val="28"/>
        </w:rPr>
        <w:t>.</w:t>
      </w:r>
      <w:r w:rsidR="009E76A2">
        <w:rPr>
          <w:sz w:val="28"/>
          <w:szCs w:val="28"/>
        </w:rPr>
        <w:t xml:space="preserve"> Контроль </w:t>
      </w:r>
      <w:r w:rsidR="007F7691">
        <w:rPr>
          <w:sz w:val="28"/>
          <w:szCs w:val="28"/>
        </w:rPr>
        <w:t xml:space="preserve">исполнения данного </w:t>
      </w:r>
      <w:r w:rsidR="009E76A2">
        <w:rPr>
          <w:sz w:val="28"/>
          <w:szCs w:val="28"/>
        </w:rPr>
        <w:t xml:space="preserve">постановления </w:t>
      </w:r>
      <w:r w:rsidR="008F4A6B">
        <w:rPr>
          <w:sz w:val="28"/>
          <w:szCs w:val="28"/>
        </w:rPr>
        <w:t>возложить на заместителя главы по инвестиционной и экономической политике Черепанова А.В.</w:t>
      </w:r>
    </w:p>
    <w:p w:rsidR="008F7943" w:rsidRPr="00ED3FF4" w:rsidRDefault="008F7943" w:rsidP="00167C5A">
      <w:pPr>
        <w:pStyle w:val="a5"/>
        <w:widowControl/>
        <w:autoSpaceDE/>
        <w:autoSpaceDN/>
        <w:adjustRightInd/>
        <w:spacing w:line="360" w:lineRule="auto"/>
        <w:ind w:left="900"/>
        <w:jc w:val="both"/>
        <w:rPr>
          <w:sz w:val="28"/>
          <w:szCs w:val="28"/>
        </w:rPr>
      </w:pPr>
    </w:p>
    <w:tbl>
      <w:tblPr>
        <w:tblW w:w="9532" w:type="dxa"/>
        <w:tblInd w:w="-34" w:type="dxa"/>
        <w:tblLayout w:type="fixed"/>
        <w:tblLook w:val="0000" w:firstRow="0" w:lastRow="0" w:firstColumn="0" w:lastColumn="0" w:noHBand="0" w:noVBand="0"/>
      </w:tblPr>
      <w:tblGrid>
        <w:gridCol w:w="4677"/>
        <w:gridCol w:w="4855"/>
      </w:tblGrid>
      <w:tr w:rsidR="0000080B" w:rsidRPr="00122E29" w:rsidTr="00167C5A">
        <w:trPr>
          <w:trHeight w:val="471"/>
        </w:trPr>
        <w:tc>
          <w:tcPr>
            <w:tcW w:w="4677" w:type="dxa"/>
          </w:tcPr>
          <w:p w:rsidR="0000080B" w:rsidRPr="00122E29" w:rsidRDefault="00CB392F" w:rsidP="00CB392F">
            <w:pPr>
              <w:widowControl/>
              <w:autoSpaceDE/>
              <w:autoSpaceDN/>
              <w:adjustRightInd/>
              <w:rPr>
                <w:b/>
                <w:sz w:val="28"/>
                <w:szCs w:val="28"/>
              </w:rPr>
            </w:pPr>
            <w:proofErr w:type="spellStart"/>
            <w:r>
              <w:rPr>
                <w:b/>
                <w:sz w:val="28"/>
                <w:szCs w:val="28"/>
              </w:rPr>
              <w:t>И.о.главы</w:t>
            </w:r>
            <w:proofErr w:type="spellEnd"/>
          </w:p>
        </w:tc>
        <w:tc>
          <w:tcPr>
            <w:tcW w:w="4855" w:type="dxa"/>
          </w:tcPr>
          <w:p w:rsidR="0000080B" w:rsidRPr="00122E29" w:rsidRDefault="00CB392F" w:rsidP="00553F9A">
            <w:pPr>
              <w:keepNext/>
              <w:widowControl/>
              <w:autoSpaceDE/>
              <w:autoSpaceDN/>
              <w:adjustRightInd/>
              <w:jc w:val="right"/>
              <w:outlineLvl w:val="1"/>
              <w:rPr>
                <w:b/>
                <w:sz w:val="28"/>
                <w:szCs w:val="28"/>
              </w:rPr>
            </w:pPr>
            <w:proofErr w:type="spellStart"/>
            <w:r>
              <w:rPr>
                <w:b/>
                <w:sz w:val="28"/>
                <w:szCs w:val="28"/>
              </w:rPr>
              <w:t>Д.С.Федюкович</w:t>
            </w:r>
            <w:proofErr w:type="spellEnd"/>
          </w:p>
        </w:tc>
      </w:tr>
    </w:tbl>
    <w:p w:rsidR="000408AF" w:rsidRDefault="000408AF"/>
    <w:p w:rsidR="000408AF" w:rsidRDefault="000408AF"/>
    <w:p w:rsidR="000408AF" w:rsidRDefault="000408AF"/>
    <w:p w:rsidR="00F568B8" w:rsidRDefault="00F568B8"/>
    <w:p w:rsidR="001F481F" w:rsidRDefault="001F481F"/>
    <w:tbl>
      <w:tblPr>
        <w:tblW w:w="14283" w:type="dxa"/>
        <w:tblLayout w:type="fixed"/>
        <w:tblLook w:val="04A0" w:firstRow="1" w:lastRow="0" w:firstColumn="1" w:lastColumn="0" w:noHBand="0" w:noVBand="1"/>
      </w:tblPr>
      <w:tblGrid>
        <w:gridCol w:w="9356"/>
        <w:gridCol w:w="4927"/>
      </w:tblGrid>
      <w:tr w:rsidR="007E061D" w:rsidRPr="008D7E84" w:rsidTr="00122455">
        <w:tc>
          <w:tcPr>
            <w:tcW w:w="9356" w:type="dxa"/>
            <w:shd w:val="clear" w:color="auto" w:fill="auto"/>
          </w:tcPr>
          <w:tbl>
            <w:tblPr>
              <w:tblW w:w="0" w:type="auto"/>
              <w:tblLayout w:type="fixed"/>
              <w:tblLook w:val="04A0" w:firstRow="1" w:lastRow="0" w:firstColumn="1" w:lastColumn="0" w:noHBand="0" w:noVBand="1"/>
            </w:tblPr>
            <w:tblGrid>
              <w:gridCol w:w="4927"/>
              <w:gridCol w:w="4927"/>
            </w:tblGrid>
            <w:tr w:rsidR="0061308E" w:rsidRPr="008D7E84" w:rsidTr="00553F9A">
              <w:tc>
                <w:tcPr>
                  <w:tcW w:w="4927" w:type="dxa"/>
                  <w:shd w:val="clear" w:color="auto" w:fill="auto"/>
                </w:tcPr>
                <w:p w:rsidR="0061308E" w:rsidRPr="008D7E84" w:rsidRDefault="0061308E" w:rsidP="0061308E">
                  <w:pPr>
                    <w:spacing w:line="360" w:lineRule="auto"/>
                    <w:rPr>
                      <w:sz w:val="28"/>
                      <w:szCs w:val="28"/>
                    </w:rPr>
                  </w:pPr>
                  <w:r w:rsidRPr="00C76319">
                    <w:rPr>
                      <w:sz w:val="28"/>
                      <w:szCs w:val="28"/>
                    </w:rPr>
                    <w:t xml:space="preserve">     </w:t>
                  </w:r>
                </w:p>
              </w:tc>
              <w:tc>
                <w:tcPr>
                  <w:tcW w:w="4927" w:type="dxa"/>
                  <w:shd w:val="clear" w:color="auto" w:fill="auto"/>
                </w:tcPr>
                <w:p w:rsidR="0061308E" w:rsidRPr="008D7E84" w:rsidRDefault="0061308E" w:rsidP="0061308E">
                  <w:pPr>
                    <w:rPr>
                      <w:sz w:val="28"/>
                      <w:szCs w:val="28"/>
                    </w:rPr>
                  </w:pPr>
                  <w:r w:rsidRPr="008D7E84">
                    <w:rPr>
                      <w:sz w:val="28"/>
                      <w:szCs w:val="28"/>
                    </w:rPr>
                    <w:t>Приложение</w:t>
                  </w:r>
                  <w:r>
                    <w:rPr>
                      <w:sz w:val="28"/>
                      <w:szCs w:val="28"/>
                    </w:rPr>
                    <w:t xml:space="preserve"> 1</w:t>
                  </w:r>
                </w:p>
                <w:p w:rsidR="0061308E" w:rsidRDefault="0061308E" w:rsidP="0061308E">
                  <w:pPr>
                    <w:rPr>
                      <w:sz w:val="28"/>
                      <w:szCs w:val="28"/>
                    </w:rPr>
                  </w:pPr>
                  <w:r w:rsidRPr="008D7E84">
                    <w:rPr>
                      <w:sz w:val="28"/>
                      <w:szCs w:val="28"/>
                    </w:rPr>
                    <w:t xml:space="preserve">к постановлению </w:t>
                  </w:r>
                  <w:proofErr w:type="spellStart"/>
                  <w:r w:rsidR="00CB392F">
                    <w:rPr>
                      <w:sz w:val="28"/>
                      <w:szCs w:val="28"/>
                    </w:rPr>
                    <w:t>и.</w:t>
                  </w:r>
                  <w:proofErr w:type="gramStart"/>
                  <w:r w:rsidR="00CB392F">
                    <w:rPr>
                      <w:sz w:val="28"/>
                      <w:szCs w:val="28"/>
                    </w:rPr>
                    <w:t>о.</w:t>
                  </w:r>
                  <w:r w:rsidRPr="008D7E84">
                    <w:rPr>
                      <w:sz w:val="28"/>
                      <w:szCs w:val="28"/>
                    </w:rPr>
                    <w:t>главы</w:t>
                  </w:r>
                  <w:proofErr w:type="spellEnd"/>
                  <w:proofErr w:type="gramEnd"/>
                  <w:r>
                    <w:rPr>
                      <w:sz w:val="28"/>
                      <w:szCs w:val="28"/>
                    </w:rPr>
                    <w:t xml:space="preserve"> </w:t>
                  </w:r>
                </w:p>
                <w:p w:rsidR="0061308E" w:rsidRPr="008D7E84" w:rsidRDefault="009E76A2" w:rsidP="0061308E">
                  <w:pPr>
                    <w:rPr>
                      <w:sz w:val="28"/>
                      <w:szCs w:val="28"/>
                    </w:rPr>
                  </w:pPr>
                  <w:r>
                    <w:rPr>
                      <w:sz w:val="28"/>
                      <w:szCs w:val="28"/>
                    </w:rPr>
                    <w:t>от «___</w:t>
                  </w:r>
                  <w:r w:rsidR="0061308E">
                    <w:rPr>
                      <w:sz w:val="28"/>
                      <w:szCs w:val="28"/>
                    </w:rPr>
                    <w:t xml:space="preserve">» </w:t>
                  </w:r>
                  <w:r>
                    <w:rPr>
                      <w:sz w:val="28"/>
                      <w:szCs w:val="28"/>
                    </w:rPr>
                    <w:t>_________ 2020</w:t>
                  </w:r>
                  <w:r w:rsidR="0061308E">
                    <w:rPr>
                      <w:sz w:val="28"/>
                      <w:szCs w:val="28"/>
                    </w:rPr>
                    <w:t xml:space="preserve"> </w:t>
                  </w:r>
                  <w:r w:rsidR="0061308E" w:rsidRPr="008D7E84">
                    <w:rPr>
                      <w:sz w:val="28"/>
                      <w:szCs w:val="28"/>
                    </w:rPr>
                    <w:t>г.</w:t>
                  </w:r>
                </w:p>
                <w:p w:rsidR="0061308E" w:rsidRPr="008D7E84" w:rsidRDefault="0061308E" w:rsidP="009E76A2">
                  <w:pPr>
                    <w:rPr>
                      <w:sz w:val="28"/>
                      <w:szCs w:val="28"/>
                    </w:rPr>
                  </w:pPr>
                  <w:r w:rsidRPr="008D7E84">
                    <w:rPr>
                      <w:sz w:val="28"/>
                      <w:szCs w:val="28"/>
                    </w:rPr>
                    <w:t>№</w:t>
                  </w:r>
                  <w:r>
                    <w:rPr>
                      <w:sz w:val="28"/>
                      <w:szCs w:val="28"/>
                    </w:rPr>
                    <w:t xml:space="preserve"> </w:t>
                  </w:r>
                  <w:r w:rsidR="009E76A2">
                    <w:rPr>
                      <w:sz w:val="28"/>
                      <w:szCs w:val="28"/>
                    </w:rPr>
                    <w:t>____________________</w:t>
                  </w:r>
                  <w:r>
                    <w:rPr>
                      <w:sz w:val="28"/>
                      <w:szCs w:val="28"/>
                    </w:rPr>
                    <w:t xml:space="preserve">                </w:t>
                  </w:r>
                </w:p>
              </w:tc>
            </w:tr>
          </w:tbl>
          <w:p w:rsidR="0061308E" w:rsidRPr="00C76319" w:rsidRDefault="0061308E" w:rsidP="0061308E">
            <w:pPr>
              <w:spacing w:line="360" w:lineRule="auto"/>
              <w:rPr>
                <w:sz w:val="28"/>
                <w:szCs w:val="28"/>
              </w:rPr>
            </w:pPr>
          </w:p>
          <w:p w:rsidR="0061308E" w:rsidRPr="00C76319" w:rsidRDefault="0061308E" w:rsidP="0061308E">
            <w:pPr>
              <w:pStyle w:val="ConsPlusTitle"/>
              <w:widowControl/>
              <w:spacing w:line="360" w:lineRule="auto"/>
              <w:jc w:val="center"/>
              <w:rPr>
                <w:sz w:val="28"/>
                <w:szCs w:val="28"/>
              </w:rPr>
            </w:pPr>
          </w:p>
          <w:p w:rsidR="0061308E" w:rsidRDefault="0061308E" w:rsidP="0061308E">
            <w:pPr>
              <w:pStyle w:val="ConsPlusTitle"/>
              <w:widowControl/>
              <w:jc w:val="center"/>
              <w:rPr>
                <w:sz w:val="28"/>
                <w:szCs w:val="28"/>
              </w:rPr>
            </w:pPr>
            <w:r>
              <w:rPr>
                <w:sz w:val="28"/>
                <w:szCs w:val="28"/>
              </w:rPr>
              <w:t>ПОЛОЖЕНИЕ</w:t>
            </w:r>
          </w:p>
          <w:p w:rsidR="0061308E" w:rsidRPr="00C76319" w:rsidRDefault="0061308E" w:rsidP="0061308E">
            <w:pPr>
              <w:pStyle w:val="ConsPlusTitle"/>
              <w:widowControl/>
              <w:jc w:val="center"/>
              <w:rPr>
                <w:sz w:val="28"/>
                <w:szCs w:val="28"/>
              </w:rPr>
            </w:pPr>
          </w:p>
          <w:p w:rsidR="0061308E" w:rsidRDefault="0061308E" w:rsidP="0061308E">
            <w:pPr>
              <w:pStyle w:val="ConsPlusTitle"/>
              <w:widowControl/>
              <w:jc w:val="center"/>
              <w:rPr>
                <w:sz w:val="28"/>
                <w:szCs w:val="28"/>
              </w:rPr>
            </w:pPr>
            <w:r w:rsidRPr="00C108BA">
              <w:rPr>
                <w:sz w:val="28"/>
                <w:szCs w:val="28"/>
              </w:rPr>
              <w:t xml:space="preserve">об оплате труда </w:t>
            </w:r>
            <w:r>
              <w:rPr>
                <w:sz w:val="28"/>
                <w:szCs w:val="28"/>
              </w:rPr>
              <w:t>руководителей, работников, занимающих общеотраслевые должности специалистов и служащих и работников, выполняющих работы по общеотраслевым профессиям рабочих</w:t>
            </w:r>
            <w:r w:rsidRPr="00C108BA">
              <w:rPr>
                <w:sz w:val="28"/>
                <w:szCs w:val="28"/>
              </w:rPr>
              <w:t xml:space="preserve"> муниципальных учреждений</w:t>
            </w:r>
          </w:p>
          <w:p w:rsidR="0061308E" w:rsidRDefault="0061308E" w:rsidP="0061308E">
            <w:pPr>
              <w:pStyle w:val="ConsPlusTitle"/>
              <w:widowControl/>
              <w:jc w:val="center"/>
              <w:rPr>
                <w:sz w:val="28"/>
                <w:szCs w:val="28"/>
              </w:rPr>
            </w:pPr>
            <w:r w:rsidRPr="00C108BA">
              <w:rPr>
                <w:sz w:val="28"/>
                <w:szCs w:val="28"/>
              </w:rPr>
              <w:t xml:space="preserve"> МО «</w:t>
            </w:r>
            <w:r>
              <w:rPr>
                <w:sz w:val="28"/>
                <w:szCs w:val="28"/>
              </w:rPr>
              <w:t>Ленский</w:t>
            </w:r>
            <w:r w:rsidRPr="00C108BA">
              <w:rPr>
                <w:sz w:val="28"/>
                <w:szCs w:val="28"/>
              </w:rPr>
              <w:t xml:space="preserve"> район» Республики Саха (Якутия)</w:t>
            </w:r>
          </w:p>
          <w:p w:rsidR="0061308E" w:rsidRPr="00C76319" w:rsidRDefault="0061308E" w:rsidP="0061308E">
            <w:pPr>
              <w:pStyle w:val="ConsPlusTitle"/>
              <w:widowControl/>
              <w:spacing w:line="360" w:lineRule="auto"/>
              <w:jc w:val="center"/>
              <w:rPr>
                <w:sz w:val="28"/>
                <w:szCs w:val="28"/>
              </w:rPr>
            </w:pPr>
          </w:p>
          <w:p w:rsidR="0061308E" w:rsidRDefault="0061308E" w:rsidP="0061308E">
            <w:pPr>
              <w:pStyle w:val="ConsPlusTitle"/>
              <w:widowControl/>
              <w:numPr>
                <w:ilvl w:val="0"/>
                <w:numId w:val="5"/>
              </w:numPr>
              <w:spacing w:line="360" w:lineRule="auto"/>
              <w:jc w:val="center"/>
              <w:outlineLvl w:val="1"/>
              <w:rPr>
                <w:sz w:val="28"/>
                <w:szCs w:val="28"/>
              </w:rPr>
            </w:pPr>
            <w:r w:rsidRPr="00C76319">
              <w:rPr>
                <w:sz w:val="28"/>
                <w:szCs w:val="28"/>
              </w:rPr>
              <w:t xml:space="preserve"> Общие положения</w:t>
            </w:r>
          </w:p>
          <w:p w:rsidR="0061308E" w:rsidRDefault="0061308E" w:rsidP="0061308E">
            <w:pPr>
              <w:pStyle w:val="ConsPlusTitle"/>
              <w:widowControl/>
              <w:numPr>
                <w:ilvl w:val="1"/>
                <w:numId w:val="5"/>
              </w:numPr>
              <w:spacing w:line="360" w:lineRule="auto"/>
              <w:ind w:left="0" w:firstLine="539"/>
              <w:jc w:val="both"/>
              <w:outlineLvl w:val="1"/>
              <w:rPr>
                <w:b w:val="0"/>
                <w:sz w:val="28"/>
                <w:szCs w:val="28"/>
              </w:rPr>
            </w:pPr>
            <w:r w:rsidRPr="00C108BA">
              <w:rPr>
                <w:b w:val="0"/>
                <w:sz w:val="28"/>
                <w:szCs w:val="28"/>
              </w:rPr>
              <w:t>Настоящее Положение об оплате труда работников муниципальных учреждений МО «</w:t>
            </w:r>
            <w:r>
              <w:rPr>
                <w:b w:val="0"/>
                <w:sz w:val="28"/>
                <w:szCs w:val="28"/>
              </w:rPr>
              <w:t>Ленский</w:t>
            </w:r>
            <w:r w:rsidRPr="00C108BA">
              <w:rPr>
                <w:b w:val="0"/>
                <w:sz w:val="28"/>
                <w:szCs w:val="28"/>
              </w:rPr>
              <w:t xml:space="preserve"> район» Республики Саха (Якутия) (далее Положение) регулирует правоотношения, связанные с оплатой труда руководителей</w:t>
            </w:r>
            <w:r>
              <w:rPr>
                <w:b w:val="0"/>
                <w:sz w:val="28"/>
                <w:szCs w:val="28"/>
              </w:rPr>
              <w:t xml:space="preserve">, </w:t>
            </w:r>
            <w:r w:rsidRPr="00697468">
              <w:rPr>
                <w:b w:val="0"/>
                <w:sz w:val="28"/>
                <w:szCs w:val="28"/>
              </w:rPr>
              <w:t>работников, занимающих общеотраслевые должности специалистов и служащих и работников, выполняющих работы по общеотраслевым профессиям рабочих</w:t>
            </w:r>
            <w:r w:rsidRPr="00C76319">
              <w:rPr>
                <w:sz w:val="28"/>
                <w:szCs w:val="28"/>
              </w:rPr>
              <w:t xml:space="preserve"> </w:t>
            </w:r>
            <w:r w:rsidRPr="00697468">
              <w:rPr>
                <w:b w:val="0"/>
                <w:sz w:val="28"/>
                <w:szCs w:val="28"/>
              </w:rPr>
              <w:t>муниципальных учреждений МО «Ленский район»</w:t>
            </w:r>
            <w:r>
              <w:rPr>
                <w:b w:val="0"/>
                <w:sz w:val="28"/>
                <w:szCs w:val="28"/>
              </w:rPr>
              <w:t>:</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 М</w:t>
            </w:r>
            <w:r w:rsidRPr="00C108BA">
              <w:rPr>
                <w:b w:val="0"/>
                <w:sz w:val="28"/>
                <w:szCs w:val="28"/>
              </w:rPr>
              <w:t>У «Комитет имущественных отношений</w:t>
            </w:r>
            <w:r>
              <w:rPr>
                <w:b w:val="0"/>
                <w:sz w:val="28"/>
                <w:szCs w:val="28"/>
              </w:rPr>
              <w:t>»;</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 МКУ «Районное управление образования»;</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 МКУ «Ленское районное управление культуры»;</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 xml:space="preserve">- </w:t>
            </w:r>
            <w:r w:rsidRPr="00C108BA">
              <w:rPr>
                <w:b w:val="0"/>
                <w:sz w:val="28"/>
                <w:szCs w:val="28"/>
              </w:rPr>
              <w:t>МКУ «</w:t>
            </w:r>
            <w:r>
              <w:rPr>
                <w:b w:val="0"/>
                <w:sz w:val="28"/>
                <w:szCs w:val="28"/>
              </w:rPr>
              <w:t>Муниципальный архив»;</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w:t>
            </w:r>
            <w:r w:rsidRPr="00C108BA">
              <w:rPr>
                <w:b w:val="0"/>
                <w:sz w:val="28"/>
                <w:szCs w:val="28"/>
              </w:rPr>
              <w:t xml:space="preserve"> МКУ «</w:t>
            </w:r>
            <w:r>
              <w:rPr>
                <w:b w:val="0"/>
                <w:sz w:val="28"/>
                <w:szCs w:val="28"/>
              </w:rPr>
              <w:t>Комитет по молодежной и семейной политике»;</w:t>
            </w:r>
          </w:p>
          <w:p w:rsidR="0061308E" w:rsidRDefault="0061308E" w:rsidP="0061308E">
            <w:pPr>
              <w:pStyle w:val="ConsPlusTitle"/>
              <w:widowControl/>
              <w:spacing w:line="360" w:lineRule="auto"/>
              <w:ind w:left="567"/>
              <w:jc w:val="both"/>
              <w:outlineLvl w:val="1"/>
              <w:rPr>
                <w:b w:val="0"/>
                <w:sz w:val="28"/>
                <w:szCs w:val="28"/>
              </w:rPr>
            </w:pPr>
            <w:r>
              <w:rPr>
                <w:b w:val="0"/>
                <w:sz w:val="28"/>
                <w:szCs w:val="28"/>
              </w:rPr>
              <w:t>-</w:t>
            </w:r>
            <w:r w:rsidRPr="00C108BA">
              <w:rPr>
                <w:b w:val="0"/>
                <w:sz w:val="28"/>
                <w:szCs w:val="28"/>
              </w:rPr>
              <w:t xml:space="preserve"> М</w:t>
            </w:r>
            <w:r>
              <w:rPr>
                <w:b w:val="0"/>
                <w:sz w:val="28"/>
                <w:szCs w:val="28"/>
              </w:rPr>
              <w:t>Б</w:t>
            </w:r>
            <w:r w:rsidRPr="00C108BA">
              <w:rPr>
                <w:b w:val="0"/>
                <w:sz w:val="28"/>
                <w:szCs w:val="28"/>
              </w:rPr>
              <w:t>У «</w:t>
            </w:r>
            <w:r>
              <w:rPr>
                <w:b w:val="0"/>
                <w:sz w:val="28"/>
                <w:szCs w:val="28"/>
              </w:rPr>
              <w:t>Управление по эксплуатации и содержанию административных зданий «Гранит</w:t>
            </w:r>
            <w:r w:rsidRPr="00C108BA">
              <w:rPr>
                <w:b w:val="0"/>
                <w:sz w:val="28"/>
                <w:szCs w:val="28"/>
              </w:rPr>
              <w:t>»</w:t>
            </w:r>
            <w:r>
              <w:rPr>
                <w:b w:val="0"/>
                <w:sz w:val="28"/>
                <w:szCs w:val="28"/>
              </w:rPr>
              <w:t>;</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lastRenderedPageBreak/>
              <w:t>- МКУ «Единая дежурно-диспетчерская служба»;</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 МКУ «Комитет по физической культуре и спорту»;</w:t>
            </w:r>
          </w:p>
          <w:p w:rsidR="0061308E" w:rsidRPr="00C108BA" w:rsidRDefault="0061308E" w:rsidP="0061308E">
            <w:pPr>
              <w:pStyle w:val="ConsPlusTitle"/>
              <w:widowControl/>
              <w:spacing w:line="360" w:lineRule="auto"/>
              <w:ind w:left="1259" w:hanging="692"/>
              <w:jc w:val="both"/>
              <w:outlineLvl w:val="1"/>
              <w:rPr>
                <w:b w:val="0"/>
                <w:sz w:val="28"/>
                <w:szCs w:val="28"/>
              </w:rPr>
            </w:pPr>
            <w:r>
              <w:rPr>
                <w:b w:val="0"/>
                <w:sz w:val="28"/>
                <w:szCs w:val="28"/>
              </w:rPr>
              <w:t>- МКУ «Бизнес-инкубатор Ленского района».</w:t>
            </w:r>
          </w:p>
          <w:p w:rsidR="0061308E" w:rsidRPr="00C76319" w:rsidRDefault="0061308E" w:rsidP="0061308E">
            <w:pPr>
              <w:widowControl/>
              <w:numPr>
                <w:ilvl w:val="1"/>
                <w:numId w:val="10"/>
              </w:numPr>
              <w:spacing w:line="360" w:lineRule="auto"/>
              <w:ind w:left="0" w:firstLine="539"/>
              <w:jc w:val="both"/>
              <w:rPr>
                <w:sz w:val="28"/>
                <w:szCs w:val="28"/>
              </w:rPr>
            </w:pPr>
            <w:r w:rsidRPr="00C76319">
              <w:rPr>
                <w:sz w:val="28"/>
                <w:szCs w:val="28"/>
              </w:rPr>
              <w:t xml:space="preserve">Настоящее Положение разработано в соответствии </w:t>
            </w:r>
            <w:r>
              <w:rPr>
                <w:sz w:val="28"/>
                <w:szCs w:val="28"/>
              </w:rPr>
              <w:t>с нормативными правовыми актами</w:t>
            </w:r>
            <w:r w:rsidRPr="00C76319">
              <w:rPr>
                <w:sz w:val="28"/>
                <w:szCs w:val="28"/>
              </w:rPr>
              <w:t>:</w:t>
            </w:r>
          </w:p>
          <w:p w:rsidR="0061308E" w:rsidRDefault="0061308E" w:rsidP="0061308E">
            <w:pPr>
              <w:spacing w:line="360" w:lineRule="auto"/>
              <w:ind w:firstLine="539"/>
              <w:jc w:val="both"/>
              <w:rPr>
                <w:sz w:val="28"/>
                <w:szCs w:val="28"/>
              </w:rPr>
            </w:pPr>
            <w:r w:rsidRPr="00C76319">
              <w:rPr>
                <w:sz w:val="28"/>
                <w:szCs w:val="28"/>
              </w:rPr>
              <w:t xml:space="preserve">- </w:t>
            </w:r>
            <w:r>
              <w:rPr>
                <w:sz w:val="28"/>
                <w:szCs w:val="28"/>
              </w:rPr>
              <w:t>т</w:t>
            </w:r>
            <w:r w:rsidRPr="00C76319">
              <w:rPr>
                <w:sz w:val="28"/>
                <w:szCs w:val="28"/>
              </w:rPr>
              <w:t>рудовым кодексом Российской Федерации;</w:t>
            </w:r>
          </w:p>
          <w:p w:rsidR="0061308E" w:rsidRDefault="0061308E" w:rsidP="0061308E">
            <w:pPr>
              <w:shd w:val="clear" w:color="auto" w:fill="FFFFFF"/>
              <w:spacing w:line="360" w:lineRule="auto"/>
              <w:ind w:firstLine="567"/>
              <w:jc w:val="both"/>
              <w:rPr>
                <w:sz w:val="28"/>
                <w:szCs w:val="28"/>
              </w:rPr>
            </w:pPr>
            <w:r>
              <w:rPr>
                <w:sz w:val="28"/>
                <w:szCs w:val="28"/>
              </w:rPr>
              <w:t>- п</w:t>
            </w:r>
            <w:r w:rsidRPr="00C76319">
              <w:rPr>
                <w:sz w:val="28"/>
                <w:szCs w:val="28"/>
              </w:rPr>
              <w:t xml:space="preserve">остановлением Правительства Республики Саха (Якутия) от </w:t>
            </w:r>
            <w:r>
              <w:rPr>
                <w:sz w:val="28"/>
                <w:szCs w:val="28"/>
              </w:rPr>
              <w:t xml:space="preserve">28 августа 2017 </w:t>
            </w:r>
            <w:r w:rsidRPr="00C76319">
              <w:rPr>
                <w:sz w:val="28"/>
                <w:szCs w:val="28"/>
              </w:rPr>
              <w:t xml:space="preserve">г. </w:t>
            </w:r>
            <w:r>
              <w:rPr>
                <w:sz w:val="28"/>
                <w:szCs w:val="28"/>
              </w:rPr>
              <w:t xml:space="preserve">№ </w:t>
            </w:r>
            <w:r w:rsidRPr="009115C4">
              <w:rPr>
                <w:sz w:val="28"/>
                <w:szCs w:val="28"/>
              </w:rPr>
              <w:t>290</w:t>
            </w:r>
            <w:r w:rsidRPr="00C76319">
              <w:rPr>
                <w:sz w:val="28"/>
                <w:szCs w:val="28"/>
              </w:rPr>
              <w:t xml:space="preserve"> «О </w:t>
            </w:r>
            <w:r>
              <w:rPr>
                <w:sz w:val="28"/>
                <w:szCs w:val="28"/>
              </w:rPr>
              <w:t>порядке формирования фонда оплаты труда работников учреждений, финансируемых из государственного бюджета</w:t>
            </w:r>
            <w:r w:rsidRPr="00C76319">
              <w:rPr>
                <w:sz w:val="28"/>
                <w:szCs w:val="28"/>
              </w:rPr>
              <w:t xml:space="preserve"> Республики Саха (Якутия)</w:t>
            </w:r>
            <w:r>
              <w:rPr>
                <w:sz w:val="28"/>
                <w:szCs w:val="28"/>
              </w:rPr>
              <w:t>»,</w:t>
            </w:r>
            <w:r w:rsidRPr="00C76319">
              <w:rPr>
                <w:sz w:val="28"/>
                <w:szCs w:val="28"/>
              </w:rPr>
              <w:t xml:space="preserve"> </w:t>
            </w:r>
          </w:p>
          <w:p w:rsidR="0061308E" w:rsidRDefault="0061308E" w:rsidP="0061308E">
            <w:pPr>
              <w:shd w:val="clear" w:color="auto" w:fill="FFFFFF"/>
              <w:spacing w:line="360" w:lineRule="auto"/>
              <w:ind w:firstLine="567"/>
              <w:jc w:val="both"/>
              <w:rPr>
                <w:sz w:val="28"/>
                <w:szCs w:val="28"/>
              </w:rPr>
            </w:pPr>
            <w:r>
              <w:rPr>
                <w:sz w:val="28"/>
                <w:szCs w:val="28"/>
              </w:rPr>
              <w:t xml:space="preserve">- </w:t>
            </w:r>
            <w:r w:rsidRPr="00BE2571">
              <w:rPr>
                <w:sz w:val="28"/>
                <w:szCs w:val="28"/>
              </w:rPr>
              <w:t>приказом Министерства труда и социального развития Республики Саха (Якутия) от 09.11.2017 года № 1424-ОД «Об утверждении Рекомендаций по разработке государственным органами Положений об оплате труда работников подведомственных государственных учреждений»</w:t>
            </w:r>
            <w:r>
              <w:rPr>
                <w:sz w:val="28"/>
                <w:szCs w:val="28"/>
              </w:rPr>
              <w:t>;</w:t>
            </w:r>
          </w:p>
          <w:p w:rsidR="0061308E" w:rsidRDefault="0061308E" w:rsidP="0061308E">
            <w:pPr>
              <w:shd w:val="clear" w:color="auto" w:fill="FFFFFF"/>
              <w:spacing w:line="360" w:lineRule="auto"/>
              <w:ind w:firstLine="567"/>
              <w:jc w:val="both"/>
              <w:rPr>
                <w:sz w:val="28"/>
                <w:szCs w:val="28"/>
              </w:rPr>
            </w:pPr>
            <w:r>
              <w:rPr>
                <w:sz w:val="28"/>
                <w:szCs w:val="28"/>
              </w:rPr>
              <w:t xml:space="preserve">- приказом </w:t>
            </w:r>
            <w:r w:rsidRPr="00BE2571">
              <w:rPr>
                <w:sz w:val="28"/>
                <w:szCs w:val="28"/>
              </w:rPr>
              <w:t xml:space="preserve">Министерства труда и социального развития Республики Саха (Якутия) от </w:t>
            </w:r>
            <w:r>
              <w:rPr>
                <w:sz w:val="28"/>
                <w:szCs w:val="28"/>
              </w:rPr>
              <w:t>31</w:t>
            </w:r>
            <w:r w:rsidRPr="00BE2571">
              <w:rPr>
                <w:sz w:val="28"/>
                <w:szCs w:val="28"/>
              </w:rPr>
              <w:t>.1</w:t>
            </w:r>
            <w:r>
              <w:rPr>
                <w:sz w:val="28"/>
                <w:szCs w:val="28"/>
              </w:rPr>
              <w:t>0</w:t>
            </w:r>
            <w:r w:rsidRPr="00BE2571">
              <w:rPr>
                <w:sz w:val="28"/>
                <w:szCs w:val="28"/>
              </w:rPr>
              <w:t>.2017 года № 1</w:t>
            </w:r>
            <w:r>
              <w:rPr>
                <w:sz w:val="28"/>
                <w:szCs w:val="28"/>
              </w:rPr>
              <w:t>362</w:t>
            </w:r>
            <w:r w:rsidRPr="00BE2571">
              <w:rPr>
                <w:sz w:val="28"/>
                <w:szCs w:val="28"/>
              </w:rPr>
              <w:t xml:space="preserve">-ОД «Об утверждении </w:t>
            </w:r>
            <w:r>
              <w:rPr>
                <w:sz w:val="28"/>
                <w:szCs w:val="28"/>
              </w:rPr>
              <w:t>размеров окладов (должностных окладов) по профессиональным квалификационным группам общеотраслевых должностей служащих и профессий рабочих</w:t>
            </w:r>
            <w:r w:rsidRPr="00BE2571">
              <w:rPr>
                <w:sz w:val="28"/>
                <w:szCs w:val="28"/>
              </w:rPr>
              <w:t>»</w:t>
            </w:r>
            <w:r>
              <w:rPr>
                <w:sz w:val="28"/>
                <w:szCs w:val="28"/>
              </w:rPr>
              <w:t>;</w:t>
            </w:r>
          </w:p>
          <w:p w:rsidR="0061308E" w:rsidRDefault="0061308E" w:rsidP="0061308E">
            <w:pPr>
              <w:shd w:val="clear" w:color="auto" w:fill="FFFFFF"/>
              <w:spacing w:line="360" w:lineRule="auto"/>
              <w:ind w:firstLine="567"/>
              <w:jc w:val="both"/>
              <w:rPr>
                <w:sz w:val="28"/>
                <w:szCs w:val="28"/>
              </w:rPr>
            </w:pPr>
            <w:r>
              <w:rPr>
                <w:sz w:val="28"/>
                <w:szCs w:val="28"/>
              </w:rPr>
              <w:t>-</w:t>
            </w:r>
            <w:r w:rsidRPr="00C76319">
              <w:rPr>
                <w:sz w:val="28"/>
                <w:szCs w:val="28"/>
              </w:rPr>
              <w:t xml:space="preserve">приказом Министерства здравоохранения и социального развития РФ от 29.05.2008г. № </w:t>
            </w:r>
            <w:r w:rsidRPr="009115C4">
              <w:rPr>
                <w:sz w:val="28"/>
                <w:szCs w:val="28"/>
              </w:rPr>
              <w:t>247н</w:t>
            </w:r>
            <w:r w:rsidRPr="00C76319">
              <w:rPr>
                <w:sz w:val="28"/>
                <w:szCs w:val="28"/>
              </w:rPr>
              <w:t xml:space="preserve"> «Об утверждении профессиональных квалификационных групп общеотраслевых должностей руководителей, специалистов и служащих» (в редакции от 11.12.2008 г. № 718н);</w:t>
            </w:r>
          </w:p>
          <w:p w:rsidR="0061308E" w:rsidRDefault="0061308E" w:rsidP="0061308E">
            <w:pPr>
              <w:shd w:val="clear" w:color="auto" w:fill="FFFFFF"/>
              <w:spacing w:line="360" w:lineRule="auto"/>
              <w:ind w:firstLine="567"/>
              <w:jc w:val="both"/>
              <w:rPr>
                <w:sz w:val="28"/>
                <w:szCs w:val="28"/>
              </w:rPr>
            </w:pPr>
            <w:r>
              <w:rPr>
                <w:sz w:val="28"/>
                <w:szCs w:val="28"/>
              </w:rPr>
              <w:t xml:space="preserve">- </w:t>
            </w:r>
            <w:r w:rsidRPr="00C76319">
              <w:rPr>
                <w:sz w:val="28"/>
                <w:szCs w:val="28"/>
              </w:rPr>
              <w:t xml:space="preserve">приказом Министерства здравоохранения и социального развития РФ от 29.05.2008г. № </w:t>
            </w:r>
            <w:r w:rsidRPr="009115C4">
              <w:rPr>
                <w:sz w:val="28"/>
                <w:szCs w:val="28"/>
              </w:rPr>
              <w:t>248н</w:t>
            </w:r>
            <w:r w:rsidRPr="00C76319">
              <w:rPr>
                <w:sz w:val="28"/>
                <w:szCs w:val="28"/>
              </w:rPr>
              <w:t xml:space="preserve"> «Об утверждении профессиональных квалификационных групп общеотраслевых профессий рабочих» (в редакции от 12.08.2008 г. № 417н)</w:t>
            </w:r>
            <w:r>
              <w:rPr>
                <w:sz w:val="28"/>
                <w:szCs w:val="28"/>
              </w:rPr>
              <w:t>.</w:t>
            </w:r>
          </w:p>
          <w:p w:rsidR="0061308E" w:rsidRPr="00C76319" w:rsidRDefault="0061308E" w:rsidP="0061308E">
            <w:pPr>
              <w:spacing w:line="360" w:lineRule="auto"/>
              <w:ind w:firstLine="567"/>
              <w:jc w:val="both"/>
              <w:rPr>
                <w:sz w:val="28"/>
                <w:szCs w:val="28"/>
              </w:rPr>
            </w:pPr>
            <w:r w:rsidRPr="00C76319">
              <w:rPr>
                <w:sz w:val="28"/>
                <w:szCs w:val="28"/>
              </w:rPr>
              <w:t>1.</w:t>
            </w:r>
            <w:r>
              <w:rPr>
                <w:sz w:val="28"/>
                <w:szCs w:val="28"/>
              </w:rPr>
              <w:t>3</w:t>
            </w:r>
            <w:r w:rsidRPr="00C76319">
              <w:rPr>
                <w:sz w:val="28"/>
                <w:szCs w:val="28"/>
              </w:rPr>
              <w:t xml:space="preserve">. Настоящее Положение разработано в целях определения </w:t>
            </w:r>
            <w:r>
              <w:rPr>
                <w:sz w:val="28"/>
                <w:szCs w:val="28"/>
              </w:rPr>
              <w:t>м</w:t>
            </w:r>
            <w:r w:rsidRPr="00C76319">
              <w:rPr>
                <w:sz w:val="28"/>
                <w:szCs w:val="28"/>
              </w:rPr>
              <w:t>етодики формирования фонда оплаты труда руководителей и работников муниципальн</w:t>
            </w:r>
            <w:r>
              <w:rPr>
                <w:sz w:val="28"/>
                <w:szCs w:val="28"/>
              </w:rPr>
              <w:t>ых учреждений</w:t>
            </w:r>
            <w:r w:rsidRPr="00C76319">
              <w:rPr>
                <w:sz w:val="28"/>
                <w:szCs w:val="28"/>
              </w:rPr>
              <w:t>.</w:t>
            </w:r>
          </w:p>
          <w:p w:rsidR="0061308E" w:rsidRPr="00C76319" w:rsidRDefault="0061308E" w:rsidP="0061308E">
            <w:pPr>
              <w:spacing w:line="360" w:lineRule="auto"/>
              <w:ind w:firstLine="539"/>
              <w:jc w:val="both"/>
              <w:rPr>
                <w:sz w:val="28"/>
                <w:szCs w:val="28"/>
              </w:rPr>
            </w:pPr>
            <w:r w:rsidRPr="00C76319">
              <w:rPr>
                <w:sz w:val="28"/>
                <w:szCs w:val="28"/>
              </w:rPr>
              <w:t>1.</w:t>
            </w:r>
            <w:r>
              <w:rPr>
                <w:sz w:val="28"/>
                <w:szCs w:val="28"/>
              </w:rPr>
              <w:t>4</w:t>
            </w:r>
            <w:r w:rsidRPr="00C76319">
              <w:rPr>
                <w:sz w:val="28"/>
                <w:szCs w:val="28"/>
              </w:rPr>
              <w:t>. Настоящее Положение включает в себя:</w:t>
            </w:r>
          </w:p>
          <w:p w:rsidR="0061308E" w:rsidRPr="00C76319" w:rsidRDefault="0061308E" w:rsidP="0061308E">
            <w:pPr>
              <w:spacing w:line="360" w:lineRule="auto"/>
              <w:ind w:firstLine="539"/>
              <w:jc w:val="both"/>
              <w:rPr>
                <w:sz w:val="28"/>
                <w:szCs w:val="28"/>
              </w:rPr>
            </w:pPr>
            <w:r w:rsidRPr="00C76319">
              <w:rPr>
                <w:sz w:val="28"/>
                <w:szCs w:val="28"/>
              </w:rPr>
              <w:lastRenderedPageBreak/>
              <w:t>- размеры должностных окладов по профессиональным квалификационным группам (далее - ПКГ);</w:t>
            </w:r>
          </w:p>
          <w:p w:rsidR="0061308E" w:rsidRPr="00C76319" w:rsidRDefault="0061308E" w:rsidP="0061308E">
            <w:pPr>
              <w:spacing w:line="360" w:lineRule="auto"/>
              <w:ind w:firstLine="539"/>
              <w:jc w:val="both"/>
              <w:rPr>
                <w:sz w:val="28"/>
                <w:szCs w:val="28"/>
              </w:rPr>
            </w:pPr>
            <w:r w:rsidRPr="00C76319">
              <w:rPr>
                <w:sz w:val="28"/>
                <w:szCs w:val="28"/>
              </w:rPr>
              <w:t>- условия оплаты труда руководителя учреждения, его заместителей и главного бухгалтера;</w:t>
            </w:r>
          </w:p>
          <w:p w:rsidR="0061308E" w:rsidRPr="00C76319" w:rsidRDefault="0061308E" w:rsidP="0048137A">
            <w:pPr>
              <w:spacing w:line="360" w:lineRule="auto"/>
              <w:ind w:firstLine="539"/>
              <w:jc w:val="both"/>
              <w:rPr>
                <w:sz w:val="28"/>
                <w:szCs w:val="28"/>
              </w:rPr>
            </w:pPr>
            <w:r w:rsidRPr="00C76319">
              <w:rPr>
                <w:sz w:val="28"/>
                <w:szCs w:val="28"/>
              </w:rPr>
              <w:t>- наименование, условия осуществления и размеры выплат компенсационного характ</w:t>
            </w:r>
            <w:r w:rsidR="0048137A">
              <w:rPr>
                <w:sz w:val="28"/>
                <w:szCs w:val="28"/>
              </w:rPr>
              <w:t>ера и стимулирующего характера;</w:t>
            </w:r>
          </w:p>
          <w:p w:rsidR="0061308E" w:rsidRPr="00C76319" w:rsidRDefault="0061308E" w:rsidP="0061308E">
            <w:pPr>
              <w:spacing w:line="360" w:lineRule="auto"/>
              <w:ind w:firstLine="539"/>
              <w:jc w:val="both"/>
              <w:rPr>
                <w:sz w:val="28"/>
                <w:szCs w:val="28"/>
              </w:rPr>
            </w:pPr>
            <w:r w:rsidRPr="00C76319">
              <w:rPr>
                <w:sz w:val="28"/>
                <w:szCs w:val="28"/>
              </w:rPr>
              <w:t>- другие условия оплаты труда.</w:t>
            </w:r>
          </w:p>
          <w:p w:rsidR="0061308E" w:rsidRDefault="0061308E" w:rsidP="0061308E">
            <w:pPr>
              <w:spacing w:line="360" w:lineRule="auto"/>
              <w:ind w:firstLine="539"/>
              <w:jc w:val="both"/>
              <w:rPr>
                <w:sz w:val="28"/>
                <w:szCs w:val="28"/>
              </w:rPr>
            </w:pPr>
            <w:r w:rsidRPr="00C76319">
              <w:rPr>
                <w:sz w:val="28"/>
                <w:szCs w:val="28"/>
              </w:rPr>
              <w:t>1.</w:t>
            </w:r>
            <w:r>
              <w:rPr>
                <w:sz w:val="28"/>
                <w:szCs w:val="28"/>
              </w:rPr>
              <w:t>5</w:t>
            </w:r>
            <w:r w:rsidRPr="00C76319">
              <w:rPr>
                <w:sz w:val="28"/>
                <w:szCs w:val="28"/>
              </w:rPr>
              <w:t xml:space="preserve">. Условия оплаты труда, включая размер оклада (должностного оклада), </w:t>
            </w:r>
            <w:r>
              <w:rPr>
                <w:sz w:val="28"/>
                <w:szCs w:val="28"/>
              </w:rPr>
              <w:t>надбавки</w:t>
            </w:r>
            <w:r w:rsidRPr="00C76319">
              <w:rPr>
                <w:sz w:val="28"/>
                <w:szCs w:val="28"/>
              </w:rPr>
              <w:t xml:space="preserve"> к должностным окладам, выплаты компенсационного и стимулирующего характера являются обязательными для включения в трудовой договор. </w:t>
            </w:r>
          </w:p>
          <w:p w:rsidR="0061308E" w:rsidRPr="00BC5F32" w:rsidRDefault="0061308E" w:rsidP="0061308E">
            <w:pPr>
              <w:spacing w:line="360" w:lineRule="auto"/>
              <w:ind w:firstLine="539"/>
              <w:jc w:val="both"/>
              <w:rPr>
                <w:sz w:val="28"/>
                <w:szCs w:val="28"/>
              </w:rPr>
            </w:pPr>
            <w:r w:rsidRPr="00313D30">
              <w:rPr>
                <w:sz w:val="28"/>
                <w:szCs w:val="28"/>
              </w:rPr>
              <w:t xml:space="preserve">Размеры должностных окладов, выплат компенсационного и стимулирующего характера устанавливаются в пределах фонда оплаты труда учреждения на календарный год, </w:t>
            </w:r>
            <w:r w:rsidRPr="00BC5F32">
              <w:rPr>
                <w:sz w:val="28"/>
                <w:szCs w:val="28"/>
              </w:rPr>
              <w:t>сформированного из всех источников финансирования.</w:t>
            </w:r>
          </w:p>
          <w:p w:rsidR="0061308E" w:rsidRPr="00C76319" w:rsidRDefault="0061308E" w:rsidP="0061308E">
            <w:pPr>
              <w:spacing w:line="360" w:lineRule="auto"/>
              <w:ind w:firstLine="539"/>
              <w:jc w:val="both"/>
              <w:rPr>
                <w:sz w:val="28"/>
                <w:szCs w:val="28"/>
              </w:rPr>
            </w:pPr>
            <w:r w:rsidRPr="00313D30">
              <w:rPr>
                <w:sz w:val="28"/>
                <w:szCs w:val="28"/>
              </w:rPr>
              <w:t>1.</w:t>
            </w:r>
            <w:r>
              <w:rPr>
                <w:sz w:val="28"/>
                <w:szCs w:val="28"/>
              </w:rPr>
              <w:t>6</w:t>
            </w:r>
            <w:r w:rsidRPr="00313D30">
              <w:rPr>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w:t>
            </w:r>
            <w:r>
              <w:rPr>
                <w:sz w:val="28"/>
                <w:szCs w:val="28"/>
              </w:rPr>
              <w:t>федеральным законом</w:t>
            </w:r>
            <w:r w:rsidRPr="00313D30">
              <w:rPr>
                <w:sz w:val="28"/>
                <w:szCs w:val="28"/>
              </w:rPr>
              <w:t xml:space="preserve"> минимального размера оплаты труда (минимальной заработной платы)</w:t>
            </w:r>
            <w:r>
              <w:rPr>
                <w:sz w:val="28"/>
                <w:szCs w:val="28"/>
              </w:rPr>
              <w:t xml:space="preserve"> с применением сверх минимального размера оплаты труда районного коэффициента и процентных надбавок, но не ниже величины прожиточного минимума для трудоспособного населения в целом по РС (Я</w:t>
            </w:r>
            <w:r w:rsidRPr="001A7369">
              <w:rPr>
                <w:sz w:val="28"/>
                <w:szCs w:val="28"/>
              </w:rPr>
              <w:t>)</w:t>
            </w:r>
            <w:r>
              <w:rPr>
                <w:sz w:val="28"/>
                <w:szCs w:val="28"/>
              </w:rPr>
              <w:t>, в соответствии с Дополнительным соглашением к Республиканскому (региональному) соглашению о взаимодействии в области социально-трудовых отношений в Республике Саха (Якутия) между Правительством Республики Саха (Якутия), Федерацией профсоюзов Республики Саха (Якутия) и региональным объединением работодателей «Союз товаропроизводителей Республики Саха (Якутия)» на 2017-2019 года» от 27 декабря 2017 г</w:t>
            </w:r>
            <w:r w:rsidRPr="00313D30">
              <w:rPr>
                <w:sz w:val="28"/>
                <w:szCs w:val="28"/>
              </w:rPr>
              <w:t>.</w:t>
            </w:r>
          </w:p>
          <w:p w:rsidR="0061308E" w:rsidRPr="00C76319" w:rsidRDefault="0061308E" w:rsidP="0061308E">
            <w:pPr>
              <w:spacing w:line="360" w:lineRule="auto"/>
              <w:ind w:firstLine="539"/>
              <w:jc w:val="both"/>
              <w:rPr>
                <w:sz w:val="28"/>
                <w:szCs w:val="28"/>
              </w:rPr>
            </w:pPr>
            <w:r w:rsidRPr="00C76319">
              <w:rPr>
                <w:sz w:val="28"/>
                <w:szCs w:val="28"/>
              </w:rPr>
              <w:t>1.</w:t>
            </w:r>
            <w:r>
              <w:rPr>
                <w:sz w:val="28"/>
                <w:szCs w:val="28"/>
              </w:rPr>
              <w:t>7</w:t>
            </w:r>
            <w:r w:rsidRPr="00C76319">
              <w:rPr>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61308E" w:rsidRPr="00C76319" w:rsidRDefault="0061308E" w:rsidP="0061308E">
            <w:pPr>
              <w:spacing w:line="360" w:lineRule="auto"/>
              <w:ind w:firstLine="539"/>
              <w:jc w:val="both"/>
              <w:rPr>
                <w:sz w:val="28"/>
                <w:szCs w:val="28"/>
              </w:rPr>
            </w:pPr>
            <w:r w:rsidRPr="00C76319">
              <w:rPr>
                <w:sz w:val="28"/>
                <w:szCs w:val="28"/>
              </w:rPr>
              <w:lastRenderedPageBreak/>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w:t>
            </w:r>
            <w:r>
              <w:rPr>
                <w:sz w:val="28"/>
                <w:szCs w:val="28"/>
              </w:rPr>
              <w:t>и</w:t>
            </w:r>
            <w:r w:rsidRPr="00C76319">
              <w:rPr>
                <w:sz w:val="28"/>
                <w:szCs w:val="28"/>
              </w:rPr>
              <w:t>.</w:t>
            </w:r>
          </w:p>
          <w:p w:rsidR="0061308E" w:rsidRDefault="0061308E" w:rsidP="0061308E">
            <w:pPr>
              <w:pStyle w:val="ConsPlusNormal"/>
              <w:spacing w:line="360" w:lineRule="auto"/>
              <w:ind w:firstLine="539"/>
              <w:jc w:val="both"/>
              <w:rPr>
                <w:rFonts w:ascii="Times New Roman" w:hAnsi="Times New Roman" w:cs="Times New Roman"/>
                <w:sz w:val="28"/>
                <w:szCs w:val="28"/>
              </w:rPr>
            </w:pPr>
            <w:r w:rsidRPr="00764A4E">
              <w:rPr>
                <w:rFonts w:ascii="Times New Roman" w:hAnsi="Times New Roman" w:cs="Times New Roman"/>
                <w:sz w:val="28"/>
                <w:szCs w:val="28"/>
              </w:rPr>
              <w:t>1.</w:t>
            </w:r>
            <w:r>
              <w:rPr>
                <w:rFonts w:ascii="Times New Roman" w:hAnsi="Times New Roman" w:cs="Times New Roman"/>
                <w:sz w:val="28"/>
                <w:szCs w:val="28"/>
              </w:rPr>
              <w:t>8</w:t>
            </w:r>
            <w:r w:rsidRPr="00764A4E">
              <w:rPr>
                <w:rFonts w:ascii="Times New Roman" w:hAnsi="Times New Roman" w:cs="Times New Roman"/>
                <w:sz w:val="28"/>
                <w:szCs w:val="28"/>
              </w:rPr>
              <w:t>. Заработная плата работников учреждений (без учета премий) при изменении системы оплаты труда не может быть меньше заработной платы, выплачиваемой работникам до ее изменения, при условии сохранения объема трудовых (должностных) обязанностей работников, режима работы и выполнения ими работ той же квалификации.</w:t>
            </w:r>
          </w:p>
          <w:p w:rsidR="0061308E" w:rsidRPr="00BC5F32" w:rsidRDefault="0061308E" w:rsidP="0061308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1.9. </w:t>
            </w:r>
            <w:r w:rsidRPr="00BC5F32">
              <w:rPr>
                <w:rFonts w:ascii="Times New Roman" w:hAnsi="Times New Roman" w:cs="Times New Roman"/>
                <w:sz w:val="28"/>
                <w:szCs w:val="28"/>
              </w:rPr>
              <w:t>Штатное расписание учреждения утверждается руководителем и соглас</w:t>
            </w:r>
            <w:r>
              <w:rPr>
                <w:rFonts w:ascii="Times New Roman" w:hAnsi="Times New Roman" w:cs="Times New Roman"/>
                <w:sz w:val="28"/>
                <w:szCs w:val="28"/>
              </w:rPr>
              <w:t>овывается</w:t>
            </w:r>
            <w:r w:rsidRPr="00BC5F32">
              <w:rPr>
                <w:rFonts w:ascii="Times New Roman" w:hAnsi="Times New Roman" w:cs="Times New Roman"/>
                <w:sz w:val="28"/>
                <w:szCs w:val="28"/>
              </w:rPr>
              <w:t xml:space="preserve"> с учредителем Учреждения.</w:t>
            </w:r>
          </w:p>
          <w:p w:rsidR="0061308E" w:rsidRDefault="0061308E" w:rsidP="0061308E">
            <w:pPr>
              <w:spacing w:line="360" w:lineRule="auto"/>
              <w:ind w:firstLine="540"/>
              <w:jc w:val="both"/>
              <w:rPr>
                <w:sz w:val="28"/>
                <w:szCs w:val="28"/>
              </w:rPr>
            </w:pPr>
            <w:r w:rsidRPr="00BC5F32">
              <w:rPr>
                <w:sz w:val="28"/>
                <w:szCs w:val="28"/>
              </w:rPr>
              <w:t xml:space="preserve">Наименования должностей служащих и профессий рабочих </w:t>
            </w:r>
            <w:r>
              <w:rPr>
                <w:sz w:val="28"/>
                <w:szCs w:val="28"/>
              </w:rPr>
              <w:t xml:space="preserve">в штатном расписании </w:t>
            </w:r>
            <w:r w:rsidRPr="00BC5F32">
              <w:rPr>
                <w:sz w:val="28"/>
                <w:szCs w:val="28"/>
              </w:rPr>
              <w:t>должны соответствовать наименованиям должност</w:t>
            </w:r>
            <w:r>
              <w:rPr>
                <w:sz w:val="28"/>
                <w:szCs w:val="28"/>
              </w:rPr>
              <w:t>ей и профессий,</w:t>
            </w:r>
            <w:r w:rsidRPr="00BC5F32">
              <w:rPr>
                <w:sz w:val="28"/>
                <w:szCs w:val="28"/>
              </w:rPr>
              <w:t xml:space="preserve"> </w:t>
            </w:r>
            <w:r>
              <w:rPr>
                <w:sz w:val="28"/>
                <w:szCs w:val="28"/>
              </w:rPr>
              <w:t>п</w:t>
            </w:r>
            <w:r w:rsidRPr="00BC5F32">
              <w:rPr>
                <w:sz w:val="28"/>
                <w:szCs w:val="28"/>
              </w:rPr>
              <w:t>редусмотренным Единым тарифно-квалификационным справочником работ и профессий рабочих, Единым тарифно-квалификационным справочником должностей руководителей, специалистов и служащих или соответствующими положен</w:t>
            </w:r>
            <w:r>
              <w:rPr>
                <w:sz w:val="28"/>
                <w:szCs w:val="28"/>
              </w:rPr>
              <w:t>иями.</w:t>
            </w:r>
          </w:p>
          <w:p w:rsidR="0061308E" w:rsidRPr="00BC5F32" w:rsidRDefault="0061308E" w:rsidP="0061308E">
            <w:pPr>
              <w:spacing w:line="360" w:lineRule="auto"/>
              <w:ind w:firstLine="540"/>
              <w:jc w:val="both"/>
              <w:rPr>
                <w:sz w:val="28"/>
                <w:szCs w:val="28"/>
              </w:rPr>
            </w:pPr>
            <w:r>
              <w:rPr>
                <w:sz w:val="28"/>
                <w:szCs w:val="28"/>
              </w:rPr>
              <w:t xml:space="preserve">1.10. В случаях, </w:t>
            </w:r>
            <w:r w:rsidRPr="00C1277C">
              <w:rPr>
                <w:sz w:val="28"/>
                <w:szCs w:val="28"/>
              </w:rPr>
              <w:t xml:space="preserve">когда по условиям производства (работы)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w:t>
            </w:r>
            <w:r>
              <w:rPr>
                <w:sz w:val="28"/>
                <w:szCs w:val="28"/>
              </w:rPr>
              <w:t xml:space="preserve">учета рабочего времени, </w:t>
            </w:r>
            <w:r w:rsidRPr="00BC5F32">
              <w:rPr>
                <w:sz w:val="28"/>
                <w:szCs w:val="28"/>
              </w:rPr>
              <w:t>согласно статье 104 ТК РФ. Учетный пер</w:t>
            </w:r>
            <w:r>
              <w:rPr>
                <w:sz w:val="28"/>
                <w:szCs w:val="28"/>
              </w:rPr>
              <w:t>иод не может превышать один год, а</w:t>
            </w:r>
            <w:r w:rsidRPr="00BC5F32">
              <w:rPr>
                <w:sz w:val="28"/>
                <w:szCs w:val="28"/>
              </w:rPr>
              <w:t xml:space="preserve"> для учета рабочего времени работников, занятых на работах с вредными и (или) опасными условиями труда</w:t>
            </w:r>
            <w:r>
              <w:rPr>
                <w:sz w:val="28"/>
                <w:szCs w:val="28"/>
              </w:rPr>
              <w:t>,</w:t>
            </w:r>
            <w:r w:rsidRPr="00BC5F32">
              <w:rPr>
                <w:sz w:val="28"/>
                <w:szCs w:val="28"/>
              </w:rPr>
              <w:t xml:space="preserve"> – три месяца.</w:t>
            </w:r>
          </w:p>
          <w:p w:rsidR="0061308E" w:rsidRPr="00BC5F32" w:rsidRDefault="0061308E" w:rsidP="0061308E">
            <w:pPr>
              <w:spacing w:line="360" w:lineRule="auto"/>
              <w:ind w:firstLine="540"/>
              <w:jc w:val="both"/>
              <w:rPr>
                <w:sz w:val="28"/>
                <w:szCs w:val="28"/>
              </w:rPr>
            </w:pPr>
            <w:r w:rsidRPr="00BC5F32">
              <w:rPr>
                <w:sz w:val="28"/>
                <w:szCs w:val="28"/>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61308E" w:rsidRDefault="0061308E" w:rsidP="0061308E">
            <w:pPr>
              <w:pStyle w:val="ConsPlusNormal"/>
              <w:spacing w:line="360" w:lineRule="auto"/>
              <w:ind w:firstLine="539"/>
              <w:jc w:val="both"/>
              <w:rPr>
                <w:rFonts w:ascii="Times New Roman" w:hAnsi="Times New Roman" w:cs="Times New Roman"/>
                <w:sz w:val="28"/>
                <w:szCs w:val="28"/>
              </w:rPr>
            </w:pPr>
            <w:r w:rsidRPr="007D57CA">
              <w:rPr>
                <w:rFonts w:ascii="Times New Roman" w:hAnsi="Times New Roman" w:cs="Times New Roman"/>
                <w:sz w:val="28"/>
                <w:szCs w:val="28"/>
              </w:rPr>
              <w:t>Порядок введения суммированного учета рабочего времени устанавливается Правилами внутреннего трудового распорядка</w:t>
            </w:r>
            <w:r>
              <w:rPr>
                <w:rFonts w:ascii="Times New Roman" w:hAnsi="Times New Roman" w:cs="Times New Roman"/>
                <w:sz w:val="28"/>
                <w:szCs w:val="28"/>
              </w:rPr>
              <w:t xml:space="preserve"> учреждения</w:t>
            </w:r>
            <w:r w:rsidRPr="007D57CA">
              <w:rPr>
                <w:rFonts w:ascii="Times New Roman" w:hAnsi="Times New Roman" w:cs="Times New Roman"/>
                <w:sz w:val="28"/>
                <w:szCs w:val="28"/>
              </w:rPr>
              <w:t xml:space="preserve">. </w:t>
            </w:r>
          </w:p>
          <w:p w:rsidR="0048137A" w:rsidRPr="004B15C3" w:rsidRDefault="0048137A" w:rsidP="0048137A">
            <w:pPr>
              <w:pStyle w:val="a5"/>
              <w:widowControl/>
              <w:shd w:val="clear" w:color="auto" w:fill="FFFFFF" w:themeFill="background1"/>
              <w:tabs>
                <w:tab w:val="left" w:pos="851"/>
              </w:tabs>
              <w:autoSpaceDE/>
              <w:autoSpaceDN/>
              <w:adjustRightInd/>
              <w:spacing w:line="360" w:lineRule="auto"/>
              <w:ind w:left="0" w:firstLine="540"/>
              <w:jc w:val="both"/>
              <w:rPr>
                <w:sz w:val="28"/>
                <w:szCs w:val="28"/>
              </w:rPr>
            </w:pPr>
            <w:r>
              <w:rPr>
                <w:sz w:val="28"/>
                <w:szCs w:val="28"/>
              </w:rPr>
              <w:lastRenderedPageBreak/>
              <w:t>1.11. Расчетный среднемесячный уровень заработной платы работников муниципальных учреждений (с учетом руководителя, заместителей и главного бухгалтера) не должен превышать расчетный среднемесячный уровень заработной платы муниципальных служащих и работников, замещающих должности, не являющиеся должностями муниципальной службы органа местного самоуправления, осуществляющего функции и полномочия учредителя в отношении указанных учреждений.</w:t>
            </w:r>
          </w:p>
          <w:p w:rsidR="0048137A" w:rsidRDefault="0048137A" w:rsidP="0061308E">
            <w:pPr>
              <w:pStyle w:val="ConsPlusNormal"/>
              <w:spacing w:line="360" w:lineRule="auto"/>
              <w:ind w:firstLine="539"/>
              <w:jc w:val="both"/>
              <w:rPr>
                <w:rFonts w:ascii="Times New Roman" w:hAnsi="Times New Roman" w:cs="Times New Roman"/>
                <w:sz w:val="28"/>
                <w:szCs w:val="28"/>
              </w:rPr>
            </w:pPr>
          </w:p>
          <w:p w:rsidR="0061308E" w:rsidRDefault="0061308E" w:rsidP="0061308E">
            <w:pPr>
              <w:spacing w:line="360" w:lineRule="auto"/>
              <w:ind w:firstLine="540"/>
              <w:jc w:val="both"/>
              <w:rPr>
                <w:sz w:val="28"/>
                <w:szCs w:val="28"/>
              </w:rPr>
            </w:pPr>
          </w:p>
          <w:p w:rsidR="0061308E" w:rsidRPr="009B5558" w:rsidRDefault="0061308E" w:rsidP="0061308E">
            <w:pPr>
              <w:pStyle w:val="ConsPlusTitle"/>
              <w:widowControl/>
              <w:numPr>
                <w:ilvl w:val="0"/>
                <w:numId w:val="8"/>
              </w:numPr>
              <w:jc w:val="center"/>
              <w:outlineLvl w:val="1"/>
              <w:rPr>
                <w:sz w:val="28"/>
                <w:szCs w:val="28"/>
              </w:rPr>
            </w:pPr>
            <w:r w:rsidRPr="009B5558">
              <w:rPr>
                <w:sz w:val="28"/>
                <w:szCs w:val="28"/>
              </w:rPr>
              <w:t xml:space="preserve">Порядок и условия оплаты труда работников, занимающих общеотраслевые должности специалистов </w:t>
            </w:r>
            <w:r w:rsidR="00B833DF">
              <w:rPr>
                <w:sz w:val="28"/>
                <w:szCs w:val="28"/>
              </w:rPr>
              <w:t>и</w:t>
            </w:r>
            <w:r>
              <w:rPr>
                <w:sz w:val="28"/>
                <w:szCs w:val="28"/>
              </w:rPr>
              <w:t xml:space="preserve"> служащих</w:t>
            </w:r>
          </w:p>
          <w:p w:rsidR="0061308E" w:rsidRPr="00C76319" w:rsidRDefault="0061308E" w:rsidP="0061308E">
            <w:pPr>
              <w:pStyle w:val="ConsPlusTitle"/>
              <w:widowControl/>
              <w:ind w:left="720"/>
              <w:outlineLvl w:val="1"/>
              <w:rPr>
                <w:sz w:val="28"/>
                <w:szCs w:val="28"/>
              </w:rPr>
            </w:pPr>
          </w:p>
          <w:p w:rsidR="0061308E" w:rsidRPr="00C76319" w:rsidRDefault="0061308E" w:rsidP="0061308E">
            <w:pPr>
              <w:spacing w:line="360" w:lineRule="auto"/>
              <w:ind w:firstLine="709"/>
              <w:jc w:val="both"/>
              <w:rPr>
                <w:sz w:val="28"/>
                <w:szCs w:val="28"/>
              </w:rPr>
            </w:pPr>
            <w:r w:rsidRPr="00C76319">
              <w:rPr>
                <w:sz w:val="28"/>
                <w:szCs w:val="28"/>
              </w:rPr>
              <w:t xml:space="preserve">2.1. Заработная плата специалистов </w:t>
            </w:r>
            <w:r>
              <w:rPr>
                <w:sz w:val="28"/>
                <w:szCs w:val="28"/>
              </w:rPr>
              <w:t>и служащих</w:t>
            </w:r>
            <w:r w:rsidRPr="00C76319">
              <w:rPr>
                <w:sz w:val="28"/>
                <w:szCs w:val="28"/>
              </w:rPr>
              <w:t xml:space="preserve"> учреждения состоит из должностного оклада, выплат </w:t>
            </w:r>
            <w:r>
              <w:rPr>
                <w:sz w:val="28"/>
                <w:szCs w:val="28"/>
              </w:rPr>
              <w:t>стимулирующего</w:t>
            </w:r>
            <w:r w:rsidRPr="00C76319">
              <w:rPr>
                <w:sz w:val="28"/>
                <w:szCs w:val="28"/>
              </w:rPr>
              <w:t xml:space="preserve"> и </w:t>
            </w:r>
            <w:r>
              <w:rPr>
                <w:sz w:val="28"/>
                <w:szCs w:val="28"/>
              </w:rPr>
              <w:t>компенсационного</w:t>
            </w:r>
            <w:r w:rsidRPr="00C76319">
              <w:rPr>
                <w:sz w:val="28"/>
                <w:szCs w:val="28"/>
              </w:rPr>
              <w:t xml:space="preserve"> характера.</w:t>
            </w:r>
          </w:p>
          <w:p w:rsidR="0061308E" w:rsidRDefault="0061308E" w:rsidP="0061308E">
            <w:pPr>
              <w:spacing w:line="360" w:lineRule="auto"/>
              <w:ind w:firstLine="709"/>
              <w:jc w:val="both"/>
              <w:rPr>
                <w:sz w:val="28"/>
                <w:szCs w:val="28"/>
              </w:rPr>
            </w:pPr>
            <w:r w:rsidRPr="00C76319">
              <w:rPr>
                <w:sz w:val="28"/>
                <w:szCs w:val="28"/>
              </w:rPr>
              <w:t>2.2. Оклады работников учреждения, занимающих общеотраслевые должности специалистов</w:t>
            </w:r>
            <w:r>
              <w:rPr>
                <w:sz w:val="28"/>
                <w:szCs w:val="28"/>
              </w:rPr>
              <w:t xml:space="preserve"> и служащих</w:t>
            </w:r>
            <w:r w:rsidRPr="00C76319">
              <w:rPr>
                <w:sz w:val="28"/>
                <w:szCs w:val="28"/>
              </w:rPr>
              <w:t>, устанавливаются на основ</w:t>
            </w:r>
            <w:r>
              <w:rPr>
                <w:sz w:val="28"/>
                <w:szCs w:val="28"/>
              </w:rPr>
              <w:t>ании</w:t>
            </w:r>
            <w:r w:rsidRPr="00C76319">
              <w:rPr>
                <w:sz w:val="28"/>
                <w:szCs w:val="28"/>
              </w:rPr>
              <w:t xml:space="preserve"> отнесения занимаемых ими </w:t>
            </w:r>
            <w:r>
              <w:rPr>
                <w:sz w:val="28"/>
                <w:szCs w:val="28"/>
              </w:rPr>
              <w:t xml:space="preserve">профессий и </w:t>
            </w:r>
            <w:r w:rsidRPr="00C76319">
              <w:rPr>
                <w:sz w:val="28"/>
                <w:szCs w:val="28"/>
              </w:rPr>
              <w:t>должностей к профессиональным квалификационным группам,</w:t>
            </w:r>
            <w:r>
              <w:rPr>
                <w:sz w:val="28"/>
                <w:szCs w:val="28"/>
              </w:rPr>
              <w:t xml:space="preserve"> в соответствии с приказом </w:t>
            </w:r>
            <w:r w:rsidRPr="00C76319">
              <w:rPr>
                <w:sz w:val="28"/>
                <w:szCs w:val="28"/>
              </w:rPr>
              <w:t xml:space="preserve">Министерства здравоохранения и социального развития РФ от 29.05.2008г. № 247н «Об утверждении профессиональных квалификационных групп общеотраслевых должностей руководителей, специалистов и служащих», </w:t>
            </w:r>
            <w:r>
              <w:rPr>
                <w:sz w:val="28"/>
                <w:szCs w:val="28"/>
              </w:rPr>
              <w:t>приказом Министерства труда и социального развития Республики Саха (Якутия) от 31.10.2017 г. № 1362-ОД «Об утверждении размеров окладов (должностных окладов) по профессиональным квалификационным группам</w:t>
            </w:r>
            <w:r w:rsidRPr="00C76319">
              <w:rPr>
                <w:sz w:val="28"/>
                <w:szCs w:val="28"/>
              </w:rPr>
              <w:t xml:space="preserve"> </w:t>
            </w:r>
            <w:r>
              <w:rPr>
                <w:sz w:val="28"/>
                <w:szCs w:val="28"/>
              </w:rPr>
              <w:t>общеотраслевых должностей служащих и профессий рабочих в следующих размерах</w:t>
            </w:r>
            <w:r w:rsidRPr="00C76319">
              <w:rPr>
                <w:sz w:val="28"/>
                <w:szCs w:val="28"/>
              </w:rPr>
              <w:t>:</w:t>
            </w:r>
          </w:p>
          <w:tbl>
            <w:tblPr>
              <w:tblW w:w="9176" w:type="dxa"/>
              <w:tblInd w:w="70" w:type="dxa"/>
              <w:tblLayout w:type="fixed"/>
              <w:tblCellMar>
                <w:left w:w="70" w:type="dxa"/>
                <w:right w:w="70" w:type="dxa"/>
              </w:tblCellMar>
              <w:tblLook w:val="0000" w:firstRow="0" w:lastRow="0" w:firstColumn="0" w:lastColumn="0" w:noHBand="0" w:noVBand="0"/>
            </w:tblPr>
            <w:tblGrid>
              <w:gridCol w:w="4215"/>
              <w:gridCol w:w="4961"/>
            </w:tblGrid>
            <w:tr w:rsidR="0061308E" w:rsidRPr="00C76319" w:rsidTr="000408AF">
              <w:trPr>
                <w:cantSplit/>
                <w:trHeight w:val="480"/>
              </w:trPr>
              <w:tc>
                <w:tcPr>
                  <w:tcW w:w="4215" w:type="dxa"/>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Наименование п</w:t>
                  </w:r>
                  <w:r w:rsidRPr="00C76319">
                    <w:rPr>
                      <w:rFonts w:ascii="Times New Roman" w:hAnsi="Times New Roman" w:cs="Times New Roman"/>
                      <w:sz w:val="28"/>
                      <w:szCs w:val="28"/>
                    </w:rPr>
                    <w:t>рофессиональн</w:t>
                  </w:r>
                  <w:r>
                    <w:rPr>
                      <w:rFonts w:ascii="Times New Roman" w:hAnsi="Times New Roman" w:cs="Times New Roman"/>
                      <w:sz w:val="28"/>
                      <w:szCs w:val="28"/>
                    </w:rPr>
                    <w:t xml:space="preserve">ой </w:t>
                  </w:r>
                  <w:r w:rsidRPr="00C76319">
                    <w:rPr>
                      <w:rFonts w:ascii="Times New Roman" w:hAnsi="Times New Roman" w:cs="Times New Roman"/>
                      <w:sz w:val="28"/>
                      <w:szCs w:val="28"/>
                    </w:rPr>
                    <w:t>квалификационн</w:t>
                  </w:r>
                  <w:r>
                    <w:rPr>
                      <w:rFonts w:ascii="Times New Roman" w:hAnsi="Times New Roman" w:cs="Times New Roman"/>
                      <w:sz w:val="28"/>
                      <w:szCs w:val="28"/>
                    </w:rPr>
                    <w:t>ой</w:t>
                  </w:r>
                  <w:r w:rsidRPr="00C76319">
                    <w:rPr>
                      <w:rFonts w:ascii="Times New Roman" w:hAnsi="Times New Roman" w:cs="Times New Roman"/>
                      <w:sz w:val="28"/>
                      <w:szCs w:val="28"/>
                    </w:rPr>
                    <w:t xml:space="preserve"> групп</w:t>
                  </w:r>
                  <w:r>
                    <w:rPr>
                      <w:rFonts w:ascii="Times New Roman" w:hAnsi="Times New Roman" w:cs="Times New Roman"/>
                      <w:sz w:val="28"/>
                      <w:szCs w:val="28"/>
                    </w:rPr>
                    <w:t>ы</w:t>
                  </w:r>
                </w:p>
              </w:tc>
              <w:tc>
                <w:tcPr>
                  <w:tcW w:w="4961" w:type="dxa"/>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Размер оклада (должностного оклада), рублей</w:t>
                  </w:r>
                </w:p>
              </w:tc>
            </w:tr>
            <w:tr w:rsidR="0061308E" w:rsidRPr="00C76319" w:rsidTr="000408AF">
              <w:trPr>
                <w:cantSplit/>
                <w:trHeight w:val="592"/>
              </w:trPr>
              <w:tc>
                <w:tcPr>
                  <w:tcW w:w="9176" w:type="dxa"/>
                  <w:gridSpan w:val="2"/>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Общеотраслевые должности первого уровня</w:t>
                  </w:r>
                </w:p>
              </w:tc>
            </w:tr>
            <w:tr w:rsidR="0061308E" w:rsidTr="00076361">
              <w:trPr>
                <w:cantSplit/>
                <w:trHeight w:val="592"/>
              </w:trPr>
              <w:tc>
                <w:tcPr>
                  <w:tcW w:w="4215" w:type="dxa"/>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961" w:type="dxa"/>
                  <w:tcBorders>
                    <w:top w:val="single" w:sz="4" w:space="0" w:color="auto"/>
                    <w:left w:val="single" w:sz="4" w:space="0" w:color="auto"/>
                    <w:bottom w:val="single" w:sz="6" w:space="0" w:color="auto"/>
                    <w:right w:val="single" w:sz="6"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4 757</w:t>
                  </w:r>
                </w:p>
              </w:tc>
            </w:tr>
            <w:tr w:rsidR="0061308E" w:rsidTr="00076361">
              <w:trPr>
                <w:cantSplit/>
                <w:trHeight w:val="592"/>
              </w:trPr>
              <w:tc>
                <w:tcPr>
                  <w:tcW w:w="4215" w:type="dxa"/>
                  <w:tcBorders>
                    <w:top w:val="single" w:sz="4" w:space="0" w:color="auto"/>
                    <w:left w:val="single" w:sz="6" w:space="0" w:color="auto"/>
                    <w:right w:val="single" w:sz="6" w:space="0" w:color="auto"/>
                  </w:tcBorders>
                </w:tcPr>
                <w:p w:rsidR="0061308E"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2</w:t>
                  </w:r>
                  <w:r w:rsidRPr="003914F0">
                    <w:rPr>
                      <w:rFonts w:ascii="Times New Roman" w:hAnsi="Times New Roman" w:cs="Times New Roman"/>
                      <w:sz w:val="28"/>
                      <w:szCs w:val="28"/>
                    </w:rPr>
                    <w:t xml:space="preserve"> квалификационный уровень</w:t>
                  </w:r>
                </w:p>
              </w:tc>
              <w:tc>
                <w:tcPr>
                  <w:tcW w:w="4961" w:type="dxa"/>
                  <w:tcBorders>
                    <w:top w:val="single" w:sz="4" w:space="0" w:color="auto"/>
                    <w:left w:val="single" w:sz="6" w:space="0" w:color="auto"/>
                    <w:bottom w:val="single" w:sz="6" w:space="0" w:color="auto"/>
                    <w:right w:val="single" w:sz="6"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4 785</w:t>
                  </w:r>
                </w:p>
              </w:tc>
            </w:tr>
            <w:tr w:rsidR="0061308E" w:rsidTr="000408AF">
              <w:trPr>
                <w:cantSplit/>
                <w:trHeight w:val="592"/>
              </w:trPr>
              <w:tc>
                <w:tcPr>
                  <w:tcW w:w="9176" w:type="dxa"/>
                  <w:gridSpan w:val="2"/>
                  <w:tcBorders>
                    <w:top w:val="single" w:sz="6" w:space="0" w:color="auto"/>
                    <w:left w:val="single" w:sz="6" w:space="0" w:color="auto"/>
                    <w:right w:val="single" w:sz="6" w:space="0" w:color="auto"/>
                  </w:tcBorders>
                </w:tcPr>
                <w:p w:rsidR="0061308E" w:rsidRDefault="0061308E" w:rsidP="0061308E">
                  <w:pPr>
                    <w:pStyle w:val="ConsPlusCell"/>
                    <w:widowControl/>
                    <w:jc w:val="center"/>
                    <w:rPr>
                      <w:rFonts w:ascii="Times New Roman" w:hAnsi="Times New Roman" w:cs="Times New Roman"/>
                      <w:sz w:val="28"/>
                      <w:szCs w:val="28"/>
                    </w:rPr>
                  </w:pPr>
                  <w:r w:rsidRPr="00E71A9B">
                    <w:rPr>
                      <w:rFonts w:ascii="Times New Roman" w:hAnsi="Times New Roman" w:cs="Times New Roman"/>
                      <w:sz w:val="28"/>
                      <w:szCs w:val="28"/>
                    </w:rPr>
                    <w:lastRenderedPageBreak/>
                    <w:t xml:space="preserve">Общеотраслевые должности </w:t>
                  </w:r>
                  <w:r>
                    <w:rPr>
                      <w:rFonts w:ascii="Times New Roman" w:hAnsi="Times New Roman" w:cs="Times New Roman"/>
                      <w:sz w:val="28"/>
                      <w:szCs w:val="28"/>
                    </w:rPr>
                    <w:t>второго</w:t>
                  </w:r>
                  <w:r w:rsidRPr="00E71A9B">
                    <w:rPr>
                      <w:rFonts w:ascii="Times New Roman" w:hAnsi="Times New Roman" w:cs="Times New Roman"/>
                      <w:sz w:val="28"/>
                      <w:szCs w:val="28"/>
                    </w:rPr>
                    <w:t xml:space="preserve"> уровня</w:t>
                  </w:r>
                </w:p>
              </w:tc>
            </w:tr>
            <w:tr w:rsidR="0061308E" w:rsidTr="000408AF">
              <w:trPr>
                <w:cantSplit/>
                <w:trHeight w:val="566"/>
              </w:trPr>
              <w:tc>
                <w:tcPr>
                  <w:tcW w:w="4215" w:type="dxa"/>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961" w:type="dxa"/>
                  <w:tcBorders>
                    <w:top w:val="single" w:sz="6" w:space="0" w:color="auto"/>
                    <w:left w:val="single" w:sz="4" w:space="0" w:color="auto"/>
                    <w:bottom w:val="single" w:sz="6" w:space="0" w:color="auto"/>
                    <w:right w:val="single" w:sz="6"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4 865</w:t>
                  </w:r>
                </w:p>
              </w:tc>
            </w:tr>
            <w:tr w:rsidR="0061308E" w:rsidTr="000408AF">
              <w:trPr>
                <w:cantSplit/>
                <w:trHeight w:val="566"/>
              </w:trPr>
              <w:tc>
                <w:tcPr>
                  <w:tcW w:w="4215" w:type="dxa"/>
                  <w:tcBorders>
                    <w:top w:val="single" w:sz="4" w:space="0" w:color="auto"/>
                    <w:left w:val="single" w:sz="4" w:space="0" w:color="auto"/>
                    <w:bottom w:val="single" w:sz="4" w:space="0" w:color="auto"/>
                    <w:right w:val="single" w:sz="4" w:space="0" w:color="auto"/>
                  </w:tcBorders>
                </w:tcPr>
                <w:p w:rsidR="0061308E"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961" w:type="dxa"/>
                  <w:tcBorders>
                    <w:top w:val="single" w:sz="6" w:space="0" w:color="auto"/>
                    <w:left w:val="single" w:sz="4" w:space="0" w:color="auto"/>
                    <w:bottom w:val="single" w:sz="6" w:space="0" w:color="auto"/>
                    <w:right w:val="single" w:sz="6"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4 944</w:t>
                  </w:r>
                </w:p>
              </w:tc>
            </w:tr>
            <w:tr w:rsidR="0061308E" w:rsidTr="000408AF">
              <w:trPr>
                <w:cantSplit/>
                <w:trHeight w:val="566"/>
              </w:trPr>
              <w:tc>
                <w:tcPr>
                  <w:tcW w:w="4215" w:type="dxa"/>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961" w:type="dxa"/>
                  <w:tcBorders>
                    <w:top w:val="single" w:sz="6" w:space="0" w:color="auto"/>
                    <w:left w:val="single" w:sz="4" w:space="0" w:color="auto"/>
                    <w:bottom w:val="single" w:sz="6" w:space="0" w:color="auto"/>
                    <w:right w:val="single" w:sz="6"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5 343</w:t>
                  </w:r>
                </w:p>
              </w:tc>
            </w:tr>
            <w:tr w:rsidR="0061308E" w:rsidTr="000408AF">
              <w:trPr>
                <w:cantSplit/>
                <w:trHeight w:val="566"/>
              </w:trPr>
              <w:tc>
                <w:tcPr>
                  <w:tcW w:w="4215" w:type="dxa"/>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4 квалификационный уровень</w:t>
                  </w:r>
                </w:p>
              </w:tc>
              <w:tc>
                <w:tcPr>
                  <w:tcW w:w="4961" w:type="dxa"/>
                  <w:tcBorders>
                    <w:top w:val="single" w:sz="6" w:space="0" w:color="auto"/>
                    <w:left w:val="single" w:sz="4" w:space="0" w:color="auto"/>
                    <w:bottom w:val="single" w:sz="6" w:space="0" w:color="auto"/>
                    <w:right w:val="single" w:sz="6"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5 582</w:t>
                  </w:r>
                </w:p>
              </w:tc>
            </w:tr>
            <w:tr w:rsidR="0061308E" w:rsidTr="000408AF">
              <w:trPr>
                <w:cantSplit/>
                <w:trHeight w:val="566"/>
              </w:trPr>
              <w:tc>
                <w:tcPr>
                  <w:tcW w:w="4215" w:type="dxa"/>
                  <w:tcBorders>
                    <w:top w:val="single" w:sz="4" w:space="0" w:color="auto"/>
                    <w:left w:val="single" w:sz="6" w:space="0" w:color="auto"/>
                    <w:bottom w:val="single" w:sz="4" w:space="0" w:color="auto"/>
                    <w:right w:val="single" w:sz="6" w:space="0" w:color="auto"/>
                  </w:tcBorders>
                </w:tcPr>
                <w:p w:rsidR="0061308E" w:rsidRPr="00C76319"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5 квалификационный уровень</w:t>
                  </w:r>
                </w:p>
              </w:tc>
              <w:tc>
                <w:tcPr>
                  <w:tcW w:w="4961" w:type="dxa"/>
                  <w:tcBorders>
                    <w:top w:val="single" w:sz="6" w:space="0" w:color="auto"/>
                    <w:left w:val="single" w:sz="6" w:space="0" w:color="auto"/>
                    <w:bottom w:val="single" w:sz="4" w:space="0" w:color="auto"/>
                    <w:right w:val="single" w:sz="6"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5 981</w:t>
                  </w:r>
                </w:p>
              </w:tc>
            </w:tr>
            <w:tr w:rsidR="0061308E" w:rsidTr="000408AF">
              <w:trPr>
                <w:cantSplit/>
                <w:trHeight w:val="566"/>
              </w:trPr>
              <w:tc>
                <w:tcPr>
                  <w:tcW w:w="9176" w:type="dxa"/>
                  <w:gridSpan w:val="2"/>
                  <w:tcBorders>
                    <w:top w:val="single" w:sz="4" w:space="0" w:color="auto"/>
                    <w:left w:val="single" w:sz="4" w:space="0" w:color="auto"/>
                    <w:bottom w:val="single" w:sz="4" w:space="0" w:color="auto"/>
                    <w:right w:val="single" w:sz="4" w:space="0" w:color="auto"/>
                  </w:tcBorders>
                </w:tcPr>
                <w:p w:rsidR="0061308E" w:rsidRDefault="0061308E" w:rsidP="0061308E">
                  <w:pPr>
                    <w:pStyle w:val="ConsPlusCell"/>
                    <w:widowControl/>
                    <w:jc w:val="center"/>
                    <w:rPr>
                      <w:rFonts w:ascii="Times New Roman" w:hAnsi="Times New Roman" w:cs="Times New Roman"/>
                      <w:sz w:val="28"/>
                      <w:szCs w:val="28"/>
                    </w:rPr>
                  </w:pPr>
                  <w:r w:rsidRPr="00E71A9B">
                    <w:rPr>
                      <w:rFonts w:ascii="Times New Roman" w:hAnsi="Times New Roman" w:cs="Times New Roman"/>
                      <w:sz w:val="28"/>
                      <w:szCs w:val="28"/>
                    </w:rPr>
                    <w:t xml:space="preserve">Общеотраслевые должности </w:t>
                  </w:r>
                  <w:r>
                    <w:rPr>
                      <w:rFonts w:ascii="Times New Roman" w:hAnsi="Times New Roman" w:cs="Times New Roman"/>
                      <w:sz w:val="28"/>
                      <w:szCs w:val="28"/>
                    </w:rPr>
                    <w:t>третьего</w:t>
                  </w:r>
                  <w:r w:rsidRPr="00E71A9B">
                    <w:rPr>
                      <w:rFonts w:ascii="Times New Roman" w:hAnsi="Times New Roman" w:cs="Times New Roman"/>
                      <w:sz w:val="28"/>
                      <w:szCs w:val="28"/>
                    </w:rPr>
                    <w:t xml:space="preserve"> уровня</w:t>
                  </w:r>
                </w:p>
              </w:tc>
            </w:tr>
            <w:tr w:rsidR="0061308E" w:rsidTr="000408AF">
              <w:trPr>
                <w:cantSplit/>
                <w:trHeight w:val="550"/>
              </w:trPr>
              <w:tc>
                <w:tcPr>
                  <w:tcW w:w="4215" w:type="dxa"/>
                  <w:tcBorders>
                    <w:top w:val="single" w:sz="4" w:space="0" w:color="auto"/>
                    <w:left w:val="single" w:sz="6" w:space="0" w:color="auto"/>
                    <w:bottom w:val="single" w:sz="4" w:space="0" w:color="auto"/>
                    <w:right w:val="single" w:sz="6" w:space="0" w:color="auto"/>
                  </w:tcBorders>
                </w:tcPr>
                <w:p w:rsidR="0061308E" w:rsidRPr="00C76319"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961" w:type="dxa"/>
                  <w:tcBorders>
                    <w:top w:val="single" w:sz="4" w:space="0" w:color="auto"/>
                    <w:left w:val="single" w:sz="6" w:space="0" w:color="auto"/>
                    <w:bottom w:val="single" w:sz="4" w:space="0" w:color="auto"/>
                    <w:right w:val="single" w:sz="6"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6 061</w:t>
                  </w:r>
                </w:p>
              </w:tc>
            </w:tr>
            <w:tr w:rsidR="0061308E" w:rsidTr="000408AF">
              <w:trPr>
                <w:cantSplit/>
                <w:trHeight w:val="550"/>
              </w:trPr>
              <w:tc>
                <w:tcPr>
                  <w:tcW w:w="4215" w:type="dxa"/>
                  <w:tcBorders>
                    <w:top w:val="single" w:sz="6" w:space="0" w:color="auto"/>
                    <w:left w:val="single" w:sz="6" w:space="0" w:color="auto"/>
                    <w:bottom w:val="single" w:sz="4" w:space="0" w:color="auto"/>
                    <w:right w:val="single" w:sz="6" w:space="0" w:color="auto"/>
                  </w:tcBorders>
                </w:tcPr>
                <w:p w:rsidR="0061308E"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961" w:type="dxa"/>
                  <w:tcBorders>
                    <w:top w:val="single" w:sz="6" w:space="0" w:color="auto"/>
                    <w:left w:val="single" w:sz="6" w:space="0" w:color="auto"/>
                    <w:bottom w:val="single" w:sz="4" w:space="0" w:color="auto"/>
                    <w:right w:val="single" w:sz="6"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6 300</w:t>
                  </w:r>
                </w:p>
              </w:tc>
            </w:tr>
            <w:tr w:rsidR="0061308E" w:rsidTr="000408AF">
              <w:trPr>
                <w:cantSplit/>
                <w:trHeight w:val="546"/>
              </w:trPr>
              <w:tc>
                <w:tcPr>
                  <w:tcW w:w="4215" w:type="dxa"/>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6 779</w:t>
                  </w:r>
                </w:p>
              </w:tc>
            </w:tr>
            <w:tr w:rsidR="0061308E" w:rsidTr="000408AF">
              <w:trPr>
                <w:cantSplit/>
                <w:trHeight w:val="546"/>
              </w:trPr>
              <w:tc>
                <w:tcPr>
                  <w:tcW w:w="4215" w:type="dxa"/>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4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7 177</w:t>
                  </w:r>
                </w:p>
              </w:tc>
            </w:tr>
            <w:tr w:rsidR="0061308E" w:rsidTr="000408AF">
              <w:trPr>
                <w:cantSplit/>
                <w:trHeight w:val="546"/>
              </w:trPr>
              <w:tc>
                <w:tcPr>
                  <w:tcW w:w="4215" w:type="dxa"/>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5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7 975</w:t>
                  </w:r>
                </w:p>
              </w:tc>
            </w:tr>
            <w:tr w:rsidR="0061308E" w:rsidTr="000408AF">
              <w:trPr>
                <w:cantSplit/>
                <w:trHeight w:val="546"/>
              </w:trPr>
              <w:tc>
                <w:tcPr>
                  <w:tcW w:w="9176" w:type="dxa"/>
                  <w:gridSpan w:val="2"/>
                  <w:tcBorders>
                    <w:top w:val="single" w:sz="4" w:space="0" w:color="auto"/>
                    <w:left w:val="single" w:sz="4" w:space="0" w:color="auto"/>
                    <w:bottom w:val="single" w:sz="4" w:space="0" w:color="auto"/>
                    <w:right w:val="single" w:sz="4" w:space="0" w:color="auto"/>
                  </w:tcBorders>
                </w:tcPr>
                <w:p w:rsidR="0061308E" w:rsidRDefault="0061308E" w:rsidP="0061308E">
                  <w:pPr>
                    <w:pStyle w:val="ConsPlusCell"/>
                    <w:widowControl/>
                    <w:jc w:val="center"/>
                    <w:rPr>
                      <w:rFonts w:ascii="Times New Roman" w:hAnsi="Times New Roman" w:cs="Times New Roman"/>
                      <w:sz w:val="28"/>
                      <w:szCs w:val="28"/>
                    </w:rPr>
                  </w:pPr>
                  <w:r w:rsidRPr="00E71A9B">
                    <w:rPr>
                      <w:rFonts w:ascii="Times New Roman" w:hAnsi="Times New Roman" w:cs="Times New Roman"/>
                      <w:sz w:val="28"/>
                      <w:szCs w:val="28"/>
                    </w:rPr>
                    <w:t xml:space="preserve">Общеотраслевые должности </w:t>
                  </w:r>
                  <w:r>
                    <w:rPr>
                      <w:rFonts w:ascii="Times New Roman" w:hAnsi="Times New Roman" w:cs="Times New Roman"/>
                      <w:sz w:val="28"/>
                      <w:szCs w:val="28"/>
                    </w:rPr>
                    <w:t>четвертого</w:t>
                  </w:r>
                  <w:r w:rsidRPr="00E71A9B">
                    <w:rPr>
                      <w:rFonts w:ascii="Times New Roman" w:hAnsi="Times New Roman" w:cs="Times New Roman"/>
                      <w:sz w:val="28"/>
                      <w:szCs w:val="28"/>
                    </w:rPr>
                    <w:t xml:space="preserve"> уровня</w:t>
                  </w:r>
                </w:p>
              </w:tc>
            </w:tr>
            <w:tr w:rsidR="0061308E" w:rsidTr="000408AF">
              <w:trPr>
                <w:cantSplit/>
                <w:trHeight w:val="546"/>
              </w:trPr>
              <w:tc>
                <w:tcPr>
                  <w:tcW w:w="4215" w:type="dxa"/>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8 134</w:t>
                  </w:r>
                </w:p>
              </w:tc>
            </w:tr>
            <w:tr w:rsidR="0061308E" w:rsidTr="000408AF">
              <w:trPr>
                <w:cantSplit/>
                <w:trHeight w:val="546"/>
              </w:trPr>
              <w:tc>
                <w:tcPr>
                  <w:tcW w:w="4215" w:type="dxa"/>
                  <w:tcBorders>
                    <w:top w:val="single" w:sz="4" w:space="0" w:color="auto"/>
                    <w:left w:val="single" w:sz="4" w:space="0" w:color="auto"/>
                    <w:bottom w:val="single" w:sz="4" w:space="0" w:color="auto"/>
                    <w:right w:val="single" w:sz="4" w:space="0" w:color="auto"/>
                  </w:tcBorders>
                </w:tcPr>
                <w:p w:rsidR="0061308E"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8 374</w:t>
                  </w:r>
                </w:p>
              </w:tc>
            </w:tr>
            <w:tr w:rsidR="0061308E" w:rsidTr="000408AF">
              <w:trPr>
                <w:cantSplit/>
                <w:trHeight w:val="546"/>
              </w:trPr>
              <w:tc>
                <w:tcPr>
                  <w:tcW w:w="4215" w:type="dxa"/>
                  <w:tcBorders>
                    <w:top w:val="single" w:sz="4" w:space="0" w:color="auto"/>
                    <w:left w:val="single" w:sz="4" w:space="0" w:color="auto"/>
                    <w:bottom w:val="single" w:sz="4" w:space="0" w:color="auto"/>
                    <w:right w:val="single" w:sz="4" w:space="0" w:color="auto"/>
                  </w:tcBorders>
                </w:tcPr>
                <w:p w:rsidR="0061308E" w:rsidRPr="00C76319"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8 533</w:t>
                  </w:r>
                </w:p>
              </w:tc>
            </w:tr>
          </w:tbl>
          <w:p w:rsidR="0061308E" w:rsidRDefault="0061308E" w:rsidP="0061308E">
            <w:pPr>
              <w:spacing w:line="360" w:lineRule="auto"/>
              <w:ind w:firstLine="540"/>
              <w:jc w:val="both"/>
              <w:rPr>
                <w:sz w:val="28"/>
                <w:szCs w:val="28"/>
              </w:rPr>
            </w:pPr>
          </w:p>
          <w:p w:rsidR="0061308E" w:rsidRPr="00C76319" w:rsidRDefault="0061308E" w:rsidP="0061308E">
            <w:pPr>
              <w:spacing w:line="360" w:lineRule="auto"/>
              <w:ind w:firstLine="540"/>
              <w:jc w:val="both"/>
              <w:rPr>
                <w:sz w:val="28"/>
                <w:szCs w:val="28"/>
              </w:rPr>
            </w:pPr>
            <w:r>
              <w:rPr>
                <w:sz w:val="28"/>
                <w:szCs w:val="28"/>
              </w:rPr>
              <w:t xml:space="preserve">2.3. </w:t>
            </w:r>
            <w:r w:rsidRPr="00C76319">
              <w:rPr>
                <w:sz w:val="28"/>
                <w:szCs w:val="28"/>
              </w:rPr>
              <w:t xml:space="preserve">Выплаты стимулирующего характера устанавливаются </w:t>
            </w:r>
            <w:r>
              <w:rPr>
                <w:sz w:val="28"/>
                <w:szCs w:val="28"/>
              </w:rPr>
              <w:t xml:space="preserve">работникам руководителем учреждения в целях мотивации работников к более качественному выполнению своих должностных обязанностей, поощрения за трудовые достижения, высокое качество работы, учитывая при этом степень самостоятельности работника при выполнении должностных обязанностей, ответственность за принимаемые решения, отношение к работе, эффективность и качество труда, профессиональные знания, опыт практической деятельности, определяемый </w:t>
            </w:r>
            <w:r>
              <w:rPr>
                <w:sz w:val="28"/>
                <w:szCs w:val="28"/>
              </w:rPr>
              <w:lastRenderedPageBreak/>
              <w:t xml:space="preserve">стажем работы по специальности, и другие факторы. </w:t>
            </w:r>
          </w:p>
          <w:p w:rsidR="0061308E" w:rsidRDefault="0061308E" w:rsidP="0061308E">
            <w:pPr>
              <w:spacing w:line="360" w:lineRule="auto"/>
              <w:ind w:firstLine="540"/>
              <w:jc w:val="both"/>
              <w:rPr>
                <w:sz w:val="28"/>
                <w:szCs w:val="28"/>
              </w:rPr>
            </w:pPr>
            <w:r>
              <w:rPr>
                <w:sz w:val="28"/>
                <w:szCs w:val="28"/>
              </w:rPr>
              <w:t>2.4. Настоящим положением специалистам и служащим муниципальных учреждений предусмотрено устано</w:t>
            </w:r>
            <w:r w:rsidRPr="00C76319">
              <w:rPr>
                <w:sz w:val="28"/>
                <w:szCs w:val="28"/>
              </w:rPr>
              <w:t>вл</w:t>
            </w:r>
            <w:r>
              <w:rPr>
                <w:sz w:val="28"/>
                <w:szCs w:val="28"/>
              </w:rPr>
              <w:t>ение</w:t>
            </w:r>
            <w:r w:rsidRPr="00C76319">
              <w:rPr>
                <w:sz w:val="28"/>
                <w:szCs w:val="28"/>
              </w:rPr>
              <w:t xml:space="preserve"> следующи</w:t>
            </w:r>
            <w:r>
              <w:rPr>
                <w:sz w:val="28"/>
                <w:szCs w:val="28"/>
              </w:rPr>
              <w:t>х</w:t>
            </w:r>
            <w:r w:rsidRPr="00C76319">
              <w:rPr>
                <w:sz w:val="28"/>
                <w:szCs w:val="28"/>
              </w:rPr>
              <w:t xml:space="preserve"> </w:t>
            </w:r>
            <w:r>
              <w:rPr>
                <w:sz w:val="28"/>
                <w:szCs w:val="28"/>
              </w:rPr>
              <w:t>стимулирующих выплат к окладу</w:t>
            </w:r>
            <w:r w:rsidRPr="00C76319">
              <w:rPr>
                <w:sz w:val="28"/>
                <w:szCs w:val="28"/>
              </w:rPr>
              <w:t>:</w:t>
            </w:r>
          </w:p>
          <w:p w:rsidR="0061308E" w:rsidRDefault="0061308E" w:rsidP="0061308E">
            <w:pPr>
              <w:spacing w:line="360" w:lineRule="auto"/>
              <w:ind w:firstLine="539"/>
              <w:jc w:val="both"/>
              <w:rPr>
                <w:sz w:val="28"/>
                <w:szCs w:val="28"/>
              </w:rPr>
            </w:pPr>
            <w:r>
              <w:rPr>
                <w:sz w:val="28"/>
                <w:szCs w:val="28"/>
              </w:rPr>
              <w:t>- надбавка за выслугу лет;</w:t>
            </w:r>
          </w:p>
          <w:p w:rsidR="0061308E" w:rsidRDefault="0061308E" w:rsidP="0061308E">
            <w:pPr>
              <w:spacing w:line="360" w:lineRule="auto"/>
              <w:ind w:firstLine="539"/>
              <w:jc w:val="both"/>
              <w:rPr>
                <w:sz w:val="28"/>
                <w:szCs w:val="28"/>
              </w:rPr>
            </w:pPr>
            <w:r>
              <w:rPr>
                <w:sz w:val="28"/>
                <w:szCs w:val="28"/>
              </w:rPr>
              <w:t>-надбавка за ученую степень, наличие почетного звания, ведомственного (отраслевого) знака отличия;</w:t>
            </w:r>
          </w:p>
          <w:p w:rsidR="0061308E" w:rsidRDefault="0061308E" w:rsidP="0061308E">
            <w:pPr>
              <w:spacing w:line="360" w:lineRule="auto"/>
              <w:ind w:firstLine="539"/>
              <w:jc w:val="both"/>
              <w:rPr>
                <w:sz w:val="28"/>
                <w:szCs w:val="28"/>
              </w:rPr>
            </w:pPr>
            <w:r>
              <w:rPr>
                <w:sz w:val="28"/>
                <w:szCs w:val="28"/>
              </w:rPr>
              <w:t>- надбавка за интенсивность труда (работникам, занимающих общеотраслевые должности служащих МКУ «Единая дежурно-диспетчерская служба» – надбавка за специфику работы);</w:t>
            </w:r>
          </w:p>
          <w:p w:rsidR="0061308E" w:rsidRDefault="0061308E" w:rsidP="0061308E">
            <w:pPr>
              <w:spacing w:line="360" w:lineRule="auto"/>
              <w:ind w:firstLine="539"/>
              <w:jc w:val="both"/>
              <w:rPr>
                <w:sz w:val="28"/>
                <w:szCs w:val="28"/>
                <w:shd w:val="clear" w:color="auto" w:fill="FFFFFF"/>
              </w:rPr>
            </w:pPr>
            <w:r>
              <w:rPr>
                <w:sz w:val="28"/>
                <w:szCs w:val="28"/>
              </w:rPr>
              <w:t xml:space="preserve">- </w:t>
            </w:r>
            <w:r w:rsidRPr="009A4329">
              <w:rPr>
                <w:sz w:val="28"/>
                <w:szCs w:val="28"/>
                <w:shd w:val="clear" w:color="auto" w:fill="FFFFFF"/>
              </w:rPr>
              <w:t>персональная доплата</w:t>
            </w:r>
            <w:r w:rsidR="000408AF">
              <w:rPr>
                <w:sz w:val="28"/>
                <w:szCs w:val="28"/>
                <w:shd w:val="clear" w:color="auto" w:fill="FFFFFF"/>
              </w:rPr>
              <w:t>;</w:t>
            </w:r>
          </w:p>
          <w:p w:rsidR="000408AF" w:rsidRDefault="000408AF" w:rsidP="0061308E">
            <w:pPr>
              <w:spacing w:line="360" w:lineRule="auto"/>
              <w:ind w:firstLine="539"/>
              <w:jc w:val="both"/>
              <w:rPr>
                <w:sz w:val="28"/>
                <w:szCs w:val="28"/>
              </w:rPr>
            </w:pPr>
            <w:r>
              <w:rPr>
                <w:sz w:val="28"/>
                <w:szCs w:val="28"/>
                <w:shd w:val="clear" w:color="auto" w:fill="FFFFFF"/>
              </w:rPr>
              <w:t>- доплата за работу в сельской местности.</w:t>
            </w:r>
          </w:p>
          <w:p w:rsidR="0061308E" w:rsidRPr="008F6B16" w:rsidRDefault="0061308E" w:rsidP="0061308E">
            <w:pPr>
              <w:spacing w:line="360" w:lineRule="auto"/>
              <w:ind w:firstLine="850"/>
              <w:jc w:val="both"/>
              <w:rPr>
                <w:sz w:val="28"/>
                <w:szCs w:val="28"/>
              </w:rPr>
            </w:pPr>
            <w:r>
              <w:rPr>
                <w:sz w:val="28"/>
                <w:szCs w:val="28"/>
              </w:rPr>
              <w:t>2.4.1. Надбавка</w:t>
            </w:r>
            <w:r w:rsidRPr="00CF4F09">
              <w:rPr>
                <w:sz w:val="28"/>
                <w:szCs w:val="28"/>
              </w:rPr>
              <w:t xml:space="preserve"> за выслугу лет</w:t>
            </w:r>
            <w:r w:rsidRPr="00C76319">
              <w:rPr>
                <w:sz w:val="28"/>
                <w:szCs w:val="28"/>
              </w:rPr>
              <w:t xml:space="preserve"> устанавливается всем специалистам</w:t>
            </w:r>
            <w:r>
              <w:rPr>
                <w:sz w:val="28"/>
                <w:szCs w:val="28"/>
              </w:rPr>
              <w:t xml:space="preserve"> и служащим</w:t>
            </w:r>
            <w:r w:rsidRPr="00C76319">
              <w:rPr>
                <w:sz w:val="28"/>
                <w:szCs w:val="28"/>
              </w:rPr>
              <w:t xml:space="preserve"> учреждени</w:t>
            </w:r>
            <w:r>
              <w:rPr>
                <w:sz w:val="28"/>
                <w:szCs w:val="28"/>
              </w:rPr>
              <w:t>й</w:t>
            </w:r>
            <w:r w:rsidRPr="00C76319">
              <w:rPr>
                <w:sz w:val="28"/>
                <w:szCs w:val="28"/>
              </w:rPr>
              <w:t xml:space="preserve"> </w:t>
            </w:r>
            <w:r w:rsidRPr="00D57436">
              <w:rPr>
                <w:sz w:val="28"/>
                <w:szCs w:val="28"/>
                <w:shd w:val="clear" w:color="auto" w:fill="FFFFFF"/>
              </w:rPr>
              <w:t>в зависимости от общего стажа работы, дающего право на получение этой надбавки.</w:t>
            </w:r>
            <w:r>
              <w:rPr>
                <w:sz w:val="28"/>
                <w:szCs w:val="28"/>
              </w:rPr>
              <w:t xml:space="preserve"> </w:t>
            </w:r>
          </w:p>
          <w:p w:rsidR="0061308E" w:rsidRPr="00C76319" w:rsidRDefault="0061308E" w:rsidP="0061308E">
            <w:pPr>
              <w:spacing w:line="360" w:lineRule="auto"/>
              <w:ind w:firstLine="539"/>
              <w:jc w:val="both"/>
              <w:rPr>
                <w:sz w:val="28"/>
                <w:szCs w:val="28"/>
              </w:rPr>
            </w:pPr>
            <w:r>
              <w:rPr>
                <w:sz w:val="28"/>
                <w:szCs w:val="28"/>
              </w:rPr>
              <w:t xml:space="preserve">Надбавка </w:t>
            </w:r>
            <w:r w:rsidRPr="00C76319">
              <w:rPr>
                <w:sz w:val="28"/>
                <w:szCs w:val="28"/>
              </w:rPr>
              <w:t xml:space="preserve">за выслугу лет </w:t>
            </w:r>
            <w:r>
              <w:rPr>
                <w:sz w:val="28"/>
                <w:szCs w:val="28"/>
              </w:rPr>
              <w:t xml:space="preserve">носит постоянный характер и </w:t>
            </w:r>
            <w:r w:rsidRPr="00C76319">
              <w:rPr>
                <w:sz w:val="28"/>
                <w:szCs w:val="28"/>
              </w:rPr>
              <w:t>устанавливается в следующих размерах:</w:t>
            </w:r>
          </w:p>
          <w:p w:rsidR="0061308E" w:rsidRPr="002C2153" w:rsidRDefault="0061308E" w:rsidP="0061308E">
            <w:pPr>
              <w:shd w:val="clear" w:color="auto" w:fill="FFFFFF"/>
              <w:spacing w:line="360" w:lineRule="auto"/>
              <w:ind w:firstLine="539"/>
              <w:jc w:val="both"/>
              <w:rPr>
                <w:color w:val="000000"/>
                <w:sz w:val="28"/>
                <w:szCs w:val="28"/>
              </w:rPr>
            </w:pPr>
            <w:r w:rsidRPr="002C2153">
              <w:rPr>
                <w:color w:val="000000"/>
                <w:sz w:val="28"/>
                <w:szCs w:val="28"/>
              </w:rPr>
              <w:t>- при стаже работы от 1 года до 5 лет – 10%;</w:t>
            </w:r>
          </w:p>
          <w:p w:rsidR="0061308E" w:rsidRPr="002C2153" w:rsidRDefault="0061308E" w:rsidP="0061308E">
            <w:pPr>
              <w:shd w:val="clear" w:color="auto" w:fill="FFFFFF"/>
              <w:spacing w:line="360" w:lineRule="auto"/>
              <w:ind w:firstLine="539"/>
              <w:jc w:val="both"/>
              <w:rPr>
                <w:color w:val="000000"/>
                <w:sz w:val="28"/>
                <w:szCs w:val="28"/>
              </w:rPr>
            </w:pPr>
            <w:r w:rsidRPr="002C2153">
              <w:rPr>
                <w:color w:val="000000"/>
                <w:sz w:val="28"/>
                <w:szCs w:val="28"/>
              </w:rPr>
              <w:t>- при стаже работы от 5 лет до 10 лет – 15%;</w:t>
            </w:r>
          </w:p>
          <w:p w:rsidR="0061308E" w:rsidRPr="002C2153" w:rsidRDefault="0061308E" w:rsidP="0061308E">
            <w:pPr>
              <w:shd w:val="clear" w:color="auto" w:fill="FFFFFF"/>
              <w:spacing w:line="360" w:lineRule="auto"/>
              <w:ind w:firstLine="539"/>
              <w:jc w:val="both"/>
              <w:rPr>
                <w:color w:val="000000"/>
                <w:sz w:val="28"/>
                <w:szCs w:val="28"/>
              </w:rPr>
            </w:pPr>
            <w:r w:rsidRPr="002C2153">
              <w:rPr>
                <w:color w:val="000000"/>
                <w:sz w:val="28"/>
                <w:szCs w:val="28"/>
              </w:rPr>
              <w:t>- при стаже работы от 10 лет до 15 лет – 20%;</w:t>
            </w:r>
          </w:p>
          <w:p w:rsidR="0061308E" w:rsidRDefault="0061308E" w:rsidP="0061308E">
            <w:pPr>
              <w:shd w:val="clear" w:color="auto" w:fill="FFFFFF"/>
              <w:spacing w:line="360" w:lineRule="auto"/>
              <w:ind w:firstLine="539"/>
              <w:jc w:val="both"/>
              <w:rPr>
                <w:color w:val="000000"/>
                <w:sz w:val="28"/>
                <w:szCs w:val="28"/>
              </w:rPr>
            </w:pPr>
            <w:r w:rsidRPr="002C2153">
              <w:rPr>
                <w:color w:val="000000"/>
                <w:sz w:val="28"/>
                <w:szCs w:val="28"/>
              </w:rPr>
              <w:t>- при стаже работы свыше 15 лет – 30%.</w:t>
            </w:r>
          </w:p>
          <w:p w:rsidR="0061308E" w:rsidRDefault="0061308E" w:rsidP="0061308E">
            <w:pPr>
              <w:shd w:val="clear" w:color="auto" w:fill="FFFFFF"/>
              <w:spacing w:line="360" w:lineRule="auto"/>
              <w:ind w:firstLine="539"/>
              <w:jc w:val="both"/>
              <w:rPr>
                <w:color w:val="000000"/>
                <w:sz w:val="28"/>
                <w:szCs w:val="28"/>
              </w:rPr>
            </w:pPr>
            <w:r>
              <w:rPr>
                <w:color w:val="000000"/>
                <w:sz w:val="28"/>
                <w:szCs w:val="28"/>
              </w:rPr>
              <w:t>В общий стаж работы, дающий право на получение ежемесячной надбавки за выслугу лет, включается:</w:t>
            </w:r>
          </w:p>
          <w:p w:rsidR="0061308E" w:rsidRPr="00BB6527" w:rsidRDefault="0061308E" w:rsidP="0061308E">
            <w:pPr>
              <w:shd w:val="clear" w:color="auto" w:fill="FFFFFF"/>
              <w:spacing w:line="360" w:lineRule="auto"/>
              <w:ind w:firstLine="539"/>
              <w:jc w:val="both"/>
              <w:rPr>
                <w:color w:val="000000"/>
                <w:sz w:val="28"/>
                <w:szCs w:val="28"/>
              </w:rPr>
            </w:pPr>
            <w:r>
              <w:rPr>
                <w:color w:val="000000"/>
                <w:sz w:val="28"/>
                <w:szCs w:val="28"/>
              </w:rPr>
              <w:t>- период</w:t>
            </w:r>
            <w:r w:rsidRPr="00BB6527">
              <w:rPr>
                <w:color w:val="000000"/>
                <w:sz w:val="28"/>
                <w:szCs w:val="28"/>
              </w:rPr>
              <w:t xml:space="preserve"> раб</w:t>
            </w:r>
            <w:r>
              <w:rPr>
                <w:color w:val="000000"/>
                <w:sz w:val="28"/>
                <w:szCs w:val="28"/>
              </w:rPr>
              <w:t>оты по специальности (профессии)</w:t>
            </w:r>
            <w:r w:rsidRPr="00BB6527">
              <w:rPr>
                <w:color w:val="000000"/>
                <w:sz w:val="28"/>
                <w:szCs w:val="28"/>
              </w:rPr>
              <w:t xml:space="preserve"> независимо от организационно-правового статуса предыдущего места работы;</w:t>
            </w:r>
          </w:p>
          <w:p w:rsidR="0061308E" w:rsidRDefault="0061308E" w:rsidP="0061308E">
            <w:pPr>
              <w:shd w:val="clear" w:color="auto" w:fill="FFFFFF"/>
              <w:spacing w:line="360" w:lineRule="auto"/>
              <w:ind w:firstLine="539"/>
              <w:jc w:val="both"/>
              <w:rPr>
                <w:color w:val="000000"/>
                <w:sz w:val="28"/>
                <w:szCs w:val="28"/>
              </w:rPr>
            </w:pPr>
            <w:r w:rsidRPr="00BB6527">
              <w:rPr>
                <w:color w:val="000000"/>
                <w:sz w:val="28"/>
                <w:szCs w:val="28"/>
              </w:rPr>
              <w:t>- обще</w:t>
            </w:r>
            <w:r>
              <w:rPr>
                <w:color w:val="000000"/>
                <w:sz w:val="28"/>
                <w:szCs w:val="28"/>
              </w:rPr>
              <w:t>е</w:t>
            </w:r>
            <w:r w:rsidRPr="00BB6527">
              <w:rPr>
                <w:color w:val="000000"/>
                <w:sz w:val="28"/>
                <w:szCs w:val="28"/>
              </w:rPr>
              <w:t xml:space="preserve"> количеств</w:t>
            </w:r>
            <w:r>
              <w:rPr>
                <w:color w:val="000000"/>
                <w:sz w:val="28"/>
                <w:szCs w:val="28"/>
              </w:rPr>
              <w:t>о</w:t>
            </w:r>
            <w:r w:rsidRPr="00BB6527">
              <w:rPr>
                <w:color w:val="000000"/>
                <w:sz w:val="28"/>
                <w:szCs w:val="28"/>
              </w:rPr>
              <w:t xml:space="preserve"> лет, отработанных в государственны</w:t>
            </w:r>
            <w:r>
              <w:rPr>
                <w:color w:val="000000"/>
                <w:sz w:val="28"/>
                <w:szCs w:val="28"/>
              </w:rPr>
              <w:t xml:space="preserve">х </w:t>
            </w:r>
            <w:r w:rsidR="000408AF">
              <w:rPr>
                <w:color w:val="000000"/>
                <w:sz w:val="28"/>
                <w:szCs w:val="28"/>
              </w:rPr>
              <w:t xml:space="preserve">органах исполнительной власти, </w:t>
            </w:r>
            <w:r>
              <w:rPr>
                <w:color w:val="000000"/>
                <w:sz w:val="28"/>
                <w:szCs w:val="28"/>
              </w:rPr>
              <w:t xml:space="preserve">органах местного самоуправления и </w:t>
            </w:r>
            <w:r w:rsidRPr="00BB6527">
              <w:rPr>
                <w:color w:val="000000"/>
                <w:sz w:val="28"/>
                <w:szCs w:val="28"/>
              </w:rPr>
              <w:t xml:space="preserve">в </w:t>
            </w:r>
            <w:r>
              <w:rPr>
                <w:color w:val="000000"/>
                <w:sz w:val="28"/>
                <w:szCs w:val="28"/>
              </w:rPr>
              <w:t>муниципальных учреждениях, при исчислении ста</w:t>
            </w:r>
            <w:r w:rsidR="00F568B8">
              <w:rPr>
                <w:color w:val="000000"/>
                <w:sz w:val="28"/>
                <w:szCs w:val="28"/>
              </w:rPr>
              <w:t xml:space="preserve">жа для </w:t>
            </w:r>
            <w:proofErr w:type="gramStart"/>
            <w:r w:rsidR="00F568B8">
              <w:rPr>
                <w:color w:val="000000"/>
                <w:sz w:val="28"/>
                <w:szCs w:val="28"/>
              </w:rPr>
              <w:t>должностей  специалистов</w:t>
            </w:r>
            <w:proofErr w:type="gramEnd"/>
            <w:r w:rsidR="00F568B8">
              <w:rPr>
                <w:color w:val="000000"/>
                <w:sz w:val="28"/>
                <w:szCs w:val="28"/>
              </w:rPr>
              <w:t xml:space="preserve">  </w:t>
            </w:r>
            <w:r>
              <w:rPr>
                <w:color w:val="000000"/>
                <w:sz w:val="28"/>
                <w:szCs w:val="28"/>
              </w:rPr>
              <w:t>и служащих</w:t>
            </w:r>
            <w:r w:rsidRPr="00BB6527">
              <w:rPr>
                <w:color w:val="000000"/>
                <w:sz w:val="28"/>
                <w:szCs w:val="28"/>
              </w:rPr>
              <w:t>.</w:t>
            </w:r>
          </w:p>
          <w:p w:rsidR="0061308E" w:rsidRPr="00C76319" w:rsidRDefault="0061308E" w:rsidP="0061308E">
            <w:pPr>
              <w:spacing w:line="360" w:lineRule="auto"/>
              <w:ind w:firstLine="539"/>
              <w:jc w:val="both"/>
              <w:rPr>
                <w:sz w:val="28"/>
                <w:szCs w:val="28"/>
              </w:rPr>
            </w:pPr>
            <w:r w:rsidRPr="00C76319">
              <w:rPr>
                <w:sz w:val="28"/>
                <w:szCs w:val="28"/>
              </w:rPr>
              <w:t xml:space="preserve">Стаж работы для установления </w:t>
            </w:r>
            <w:r>
              <w:rPr>
                <w:sz w:val="28"/>
                <w:szCs w:val="28"/>
              </w:rPr>
              <w:t>надбавки</w:t>
            </w:r>
            <w:r w:rsidRPr="00C76319">
              <w:rPr>
                <w:sz w:val="28"/>
                <w:szCs w:val="28"/>
              </w:rPr>
              <w:t xml:space="preserve"> за выслугу лет определяется комиссией по </w:t>
            </w:r>
            <w:r w:rsidRPr="00C76319">
              <w:rPr>
                <w:sz w:val="28"/>
                <w:szCs w:val="28"/>
              </w:rPr>
              <w:lastRenderedPageBreak/>
              <w:t>установлению трудового стажа, состав которой утверждается руководителем учреждения.</w:t>
            </w:r>
          </w:p>
          <w:p w:rsidR="0061308E" w:rsidRPr="00C76319" w:rsidRDefault="0061308E" w:rsidP="0061308E">
            <w:pPr>
              <w:spacing w:line="360" w:lineRule="auto"/>
              <w:ind w:firstLine="539"/>
              <w:jc w:val="both"/>
              <w:rPr>
                <w:sz w:val="28"/>
                <w:szCs w:val="28"/>
              </w:rPr>
            </w:pPr>
            <w:r w:rsidRPr="00C76319">
              <w:rPr>
                <w:sz w:val="28"/>
                <w:szCs w:val="28"/>
              </w:rPr>
              <w:t xml:space="preserve">Назначение </w:t>
            </w:r>
            <w:r>
              <w:rPr>
                <w:sz w:val="28"/>
                <w:szCs w:val="28"/>
              </w:rPr>
              <w:t>надбавки</w:t>
            </w:r>
            <w:r w:rsidRPr="003C7B57">
              <w:rPr>
                <w:sz w:val="28"/>
                <w:szCs w:val="28"/>
              </w:rPr>
              <w:t xml:space="preserve"> за выслугу</w:t>
            </w:r>
            <w:r>
              <w:rPr>
                <w:sz w:val="28"/>
                <w:szCs w:val="28"/>
              </w:rPr>
              <w:t xml:space="preserve"> </w:t>
            </w:r>
            <w:r w:rsidRPr="00C76319">
              <w:rPr>
                <w:sz w:val="28"/>
                <w:szCs w:val="28"/>
              </w:rPr>
              <w:t xml:space="preserve">за выслугу лет работникам учреждения устанавливается </w:t>
            </w:r>
            <w:r>
              <w:rPr>
                <w:sz w:val="28"/>
                <w:szCs w:val="28"/>
              </w:rPr>
              <w:t>приказом</w:t>
            </w:r>
            <w:r w:rsidRPr="00C76319">
              <w:rPr>
                <w:sz w:val="28"/>
                <w:szCs w:val="28"/>
              </w:rPr>
              <w:t xml:space="preserve"> руководителя учреждения по представлению комиссии по установлению трудового стажа.</w:t>
            </w:r>
          </w:p>
          <w:p w:rsidR="0061308E" w:rsidRDefault="0061308E" w:rsidP="0061308E">
            <w:pPr>
              <w:spacing w:line="360" w:lineRule="auto"/>
              <w:ind w:firstLine="539"/>
              <w:jc w:val="both"/>
              <w:rPr>
                <w:sz w:val="28"/>
                <w:szCs w:val="28"/>
              </w:rPr>
            </w:pPr>
            <w:r w:rsidRPr="00C76319">
              <w:rPr>
                <w:sz w:val="28"/>
                <w:szCs w:val="28"/>
              </w:rPr>
              <w:t xml:space="preserve">Основным документом для определения общего стажа работы, дающего право на установление </w:t>
            </w:r>
            <w:r>
              <w:rPr>
                <w:sz w:val="28"/>
                <w:szCs w:val="28"/>
              </w:rPr>
              <w:t>надбавки</w:t>
            </w:r>
            <w:r w:rsidRPr="00C76319">
              <w:rPr>
                <w:sz w:val="28"/>
                <w:szCs w:val="28"/>
              </w:rPr>
              <w:t xml:space="preserve"> за выслугу лет, является трудовая книжка, а также документы, удостоверяющие наличие стажа работы (службы), дающего право на установление </w:t>
            </w:r>
            <w:r>
              <w:rPr>
                <w:sz w:val="28"/>
                <w:szCs w:val="28"/>
              </w:rPr>
              <w:t>надбавки</w:t>
            </w:r>
            <w:r w:rsidRPr="00C76319">
              <w:rPr>
                <w:sz w:val="28"/>
                <w:szCs w:val="28"/>
              </w:rPr>
              <w:t>.</w:t>
            </w:r>
          </w:p>
          <w:p w:rsidR="009E76A2" w:rsidRPr="00B302DD" w:rsidRDefault="009E76A2" w:rsidP="009E76A2">
            <w:pPr>
              <w:pStyle w:val="a5"/>
              <w:widowControl/>
              <w:tabs>
                <w:tab w:val="left" w:pos="993"/>
              </w:tabs>
              <w:autoSpaceDE/>
              <w:autoSpaceDN/>
              <w:adjustRightInd/>
              <w:spacing w:line="360" w:lineRule="auto"/>
              <w:ind w:left="0" w:firstLine="426"/>
              <w:jc w:val="both"/>
              <w:rPr>
                <w:sz w:val="28"/>
                <w:szCs w:val="28"/>
              </w:rPr>
            </w:pPr>
            <w:r>
              <w:rPr>
                <w:sz w:val="28"/>
                <w:szCs w:val="28"/>
              </w:rPr>
              <w:t xml:space="preserve">2.4.2. </w:t>
            </w:r>
            <w:r w:rsidRPr="00B302DD">
              <w:rPr>
                <w:sz w:val="28"/>
                <w:szCs w:val="28"/>
              </w:rPr>
              <w:t>Надбавка за почетное звание, отраслевой (ведомственный) знак отличия, наличие ученой степени устанавливается в следующих размерах от оклада:</w:t>
            </w:r>
          </w:p>
          <w:p w:rsidR="009E76A2" w:rsidRDefault="009E76A2" w:rsidP="009E76A2">
            <w:pPr>
              <w:pStyle w:val="a5"/>
              <w:widowControl/>
              <w:tabs>
                <w:tab w:val="left" w:pos="993"/>
              </w:tabs>
              <w:autoSpaceDE/>
              <w:autoSpaceDN/>
              <w:adjustRightInd/>
              <w:spacing w:line="360" w:lineRule="auto"/>
              <w:ind w:left="426"/>
              <w:jc w:val="both"/>
              <w:rPr>
                <w:sz w:val="28"/>
                <w:szCs w:val="28"/>
              </w:rPr>
            </w:pPr>
            <w:r w:rsidRPr="009D5E42">
              <w:rPr>
                <w:sz w:val="28"/>
                <w:szCs w:val="28"/>
              </w:rPr>
              <w:t>- за отраслевой (в</w:t>
            </w:r>
            <w:r>
              <w:rPr>
                <w:sz w:val="28"/>
                <w:szCs w:val="28"/>
              </w:rPr>
              <w:t>едомственный) знак отличия – 5%;</w:t>
            </w:r>
          </w:p>
          <w:p w:rsidR="009E76A2" w:rsidRPr="009D5E42" w:rsidRDefault="009E76A2" w:rsidP="009E76A2">
            <w:pPr>
              <w:pStyle w:val="a5"/>
              <w:widowControl/>
              <w:tabs>
                <w:tab w:val="left" w:pos="993"/>
              </w:tabs>
              <w:autoSpaceDE/>
              <w:autoSpaceDN/>
              <w:adjustRightInd/>
              <w:spacing w:line="360" w:lineRule="auto"/>
              <w:ind w:left="426"/>
              <w:jc w:val="both"/>
              <w:rPr>
                <w:sz w:val="28"/>
                <w:szCs w:val="28"/>
              </w:rPr>
            </w:pPr>
            <w:r w:rsidRPr="00B302DD">
              <w:rPr>
                <w:sz w:val="28"/>
                <w:szCs w:val="28"/>
              </w:rPr>
              <w:t>- за почетное звание – 10%;</w:t>
            </w:r>
          </w:p>
          <w:p w:rsidR="009E76A2" w:rsidRPr="00B302DD" w:rsidRDefault="009E76A2" w:rsidP="009E76A2">
            <w:pPr>
              <w:pStyle w:val="a5"/>
              <w:widowControl/>
              <w:tabs>
                <w:tab w:val="left" w:pos="993"/>
              </w:tabs>
              <w:autoSpaceDE/>
              <w:autoSpaceDN/>
              <w:adjustRightInd/>
              <w:spacing w:line="360" w:lineRule="auto"/>
              <w:ind w:left="426"/>
              <w:jc w:val="both"/>
              <w:rPr>
                <w:sz w:val="28"/>
                <w:szCs w:val="28"/>
              </w:rPr>
            </w:pPr>
            <w:r w:rsidRPr="00B302DD">
              <w:rPr>
                <w:sz w:val="28"/>
                <w:szCs w:val="28"/>
              </w:rPr>
              <w:t>- за ученую степень кандидата наук – 5%;</w:t>
            </w:r>
          </w:p>
          <w:p w:rsidR="009E76A2" w:rsidRPr="00B302DD" w:rsidRDefault="009E76A2" w:rsidP="009E76A2">
            <w:pPr>
              <w:pStyle w:val="a5"/>
              <w:widowControl/>
              <w:tabs>
                <w:tab w:val="left" w:pos="993"/>
              </w:tabs>
              <w:autoSpaceDE/>
              <w:autoSpaceDN/>
              <w:adjustRightInd/>
              <w:spacing w:line="360" w:lineRule="auto"/>
              <w:ind w:left="426"/>
              <w:jc w:val="both"/>
              <w:rPr>
                <w:sz w:val="28"/>
                <w:szCs w:val="28"/>
              </w:rPr>
            </w:pPr>
            <w:r w:rsidRPr="00B302DD">
              <w:rPr>
                <w:sz w:val="28"/>
                <w:szCs w:val="28"/>
              </w:rPr>
              <w:t>- за ученую степень доктора наук – 10%.</w:t>
            </w:r>
          </w:p>
          <w:p w:rsidR="009E76A2" w:rsidRDefault="009E76A2" w:rsidP="009E76A2">
            <w:pPr>
              <w:pStyle w:val="a5"/>
              <w:widowControl/>
              <w:tabs>
                <w:tab w:val="left" w:pos="993"/>
              </w:tabs>
              <w:autoSpaceDE/>
              <w:autoSpaceDN/>
              <w:adjustRightInd/>
              <w:spacing w:line="360" w:lineRule="auto"/>
              <w:ind w:left="0" w:firstLine="426"/>
              <w:jc w:val="both"/>
              <w:rPr>
                <w:sz w:val="28"/>
                <w:szCs w:val="28"/>
              </w:rPr>
            </w:pPr>
            <w:r w:rsidRPr="00B302DD">
              <w:rPr>
                <w:sz w:val="28"/>
                <w:szCs w:val="28"/>
              </w:rPr>
              <w:t>Надбавка к о</w:t>
            </w:r>
            <w:r>
              <w:rPr>
                <w:sz w:val="28"/>
                <w:szCs w:val="28"/>
              </w:rPr>
              <w:t>кладу за наличие ученой</w:t>
            </w:r>
            <w:r w:rsidRPr="00B302DD">
              <w:rPr>
                <w:sz w:val="28"/>
                <w:szCs w:val="28"/>
              </w:rPr>
              <w:t xml:space="preserve"> почетного звания, ведомственного знака отличия</w:t>
            </w:r>
            <w:r>
              <w:rPr>
                <w:sz w:val="28"/>
                <w:szCs w:val="28"/>
              </w:rPr>
              <w:t>, ученой степени</w:t>
            </w:r>
            <w:r w:rsidRPr="00B302DD">
              <w:rPr>
                <w:sz w:val="28"/>
                <w:szCs w:val="28"/>
              </w:rPr>
              <w:t xml:space="preserve"> устанавливаются </w:t>
            </w:r>
            <w:r>
              <w:rPr>
                <w:sz w:val="28"/>
                <w:szCs w:val="28"/>
              </w:rPr>
              <w:t>при условии</w:t>
            </w:r>
            <w:r w:rsidRPr="00B302DD">
              <w:rPr>
                <w:sz w:val="28"/>
                <w:szCs w:val="28"/>
              </w:rPr>
              <w:t xml:space="preserve">, если трудовая деятельность работника осуществляется по специальности, связанной с </w:t>
            </w:r>
            <w:r>
              <w:rPr>
                <w:sz w:val="28"/>
                <w:szCs w:val="28"/>
              </w:rPr>
              <w:t xml:space="preserve">присвоением почетного звания, </w:t>
            </w:r>
            <w:r w:rsidRPr="00B302DD">
              <w:rPr>
                <w:sz w:val="28"/>
                <w:szCs w:val="28"/>
              </w:rPr>
              <w:t>отраслевого (ведомственного) знака отличия</w:t>
            </w:r>
            <w:r>
              <w:rPr>
                <w:sz w:val="28"/>
                <w:szCs w:val="28"/>
              </w:rPr>
              <w:t>, ученой степени</w:t>
            </w:r>
            <w:r w:rsidRPr="00B302DD">
              <w:rPr>
                <w:sz w:val="28"/>
                <w:szCs w:val="28"/>
              </w:rPr>
              <w:t>.</w:t>
            </w:r>
          </w:p>
          <w:p w:rsidR="009E76A2" w:rsidRDefault="009E76A2" w:rsidP="009E76A2">
            <w:pPr>
              <w:pStyle w:val="a5"/>
              <w:widowControl/>
              <w:tabs>
                <w:tab w:val="left" w:pos="993"/>
              </w:tabs>
              <w:autoSpaceDE/>
              <w:autoSpaceDN/>
              <w:adjustRightInd/>
              <w:spacing w:line="360" w:lineRule="auto"/>
              <w:ind w:left="0" w:firstLine="426"/>
              <w:jc w:val="both"/>
              <w:rPr>
                <w:sz w:val="28"/>
                <w:szCs w:val="28"/>
              </w:rPr>
            </w:pPr>
            <w:r w:rsidRPr="00B302DD">
              <w:rPr>
                <w:sz w:val="28"/>
                <w:szCs w:val="28"/>
              </w:rPr>
              <w:t>Надбавки к окладу за почетные звания</w:t>
            </w:r>
            <w:r>
              <w:rPr>
                <w:sz w:val="28"/>
                <w:szCs w:val="28"/>
              </w:rPr>
              <w:t>,</w:t>
            </w:r>
            <w:r w:rsidRPr="00B302DD">
              <w:rPr>
                <w:sz w:val="28"/>
                <w:szCs w:val="28"/>
              </w:rPr>
              <w:t xml:space="preserve"> </w:t>
            </w:r>
            <w:r>
              <w:rPr>
                <w:sz w:val="28"/>
                <w:szCs w:val="28"/>
              </w:rPr>
              <w:t>отраслевые (</w:t>
            </w:r>
            <w:r w:rsidRPr="00B302DD">
              <w:rPr>
                <w:sz w:val="28"/>
                <w:szCs w:val="28"/>
              </w:rPr>
              <w:t>ведомственные</w:t>
            </w:r>
            <w:r>
              <w:rPr>
                <w:sz w:val="28"/>
                <w:szCs w:val="28"/>
              </w:rPr>
              <w:t>)</w:t>
            </w:r>
            <w:r w:rsidRPr="00B302DD">
              <w:rPr>
                <w:sz w:val="28"/>
                <w:szCs w:val="28"/>
              </w:rPr>
              <w:t xml:space="preserve"> знаки</w:t>
            </w:r>
            <w:r w:rsidR="00F568B8">
              <w:rPr>
                <w:sz w:val="28"/>
                <w:szCs w:val="28"/>
              </w:rPr>
              <w:t xml:space="preserve"> отличия</w:t>
            </w:r>
            <w:r>
              <w:rPr>
                <w:sz w:val="28"/>
                <w:szCs w:val="28"/>
              </w:rPr>
              <w:t>, ученую степень</w:t>
            </w:r>
            <w:r w:rsidRPr="00B302DD">
              <w:rPr>
                <w:sz w:val="28"/>
                <w:szCs w:val="28"/>
              </w:rPr>
              <w:t xml:space="preserve"> применяются по основной работе </w:t>
            </w:r>
            <w:r>
              <w:rPr>
                <w:sz w:val="28"/>
                <w:szCs w:val="28"/>
              </w:rPr>
              <w:t xml:space="preserve">только </w:t>
            </w:r>
            <w:r w:rsidRPr="00B302DD">
              <w:rPr>
                <w:sz w:val="28"/>
                <w:szCs w:val="28"/>
              </w:rPr>
              <w:t>по одному из оснований.</w:t>
            </w:r>
          </w:p>
          <w:p w:rsidR="009E76A2" w:rsidRDefault="009E76A2" w:rsidP="009E76A2">
            <w:pPr>
              <w:pStyle w:val="a5"/>
              <w:widowControl/>
              <w:tabs>
                <w:tab w:val="left" w:pos="993"/>
              </w:tabs>
              <w:autoSpaceDE/>
              <w:autoSpaceDN/>
              <w:adjustRightInd/>
              <w:spacing w:line="360" w:lineRule="auto"/>
              <w:ind w:left="0" w:firstLine="426"/>
              <w:jc w:val="both"/>
              <w:rPr>
                <w:sz w:val="28"/>
                <w:szCs w:val="28"/>
              </w:rPr>
            </w:pPr>
            <w:r>
              <w:rPr>
                <w:sz w:val="28"/>
                <w:szCs w:val="28"/>
              </w:rPr>
              <w:t>При наличии у работника почетных званий, отраслевого (ведомственного) знака отличия надбавка применяется по одному (максимальному) значению. Работникам, имеющим одновременно почетные звания, знаки отличия и ученую степень, надбавки устанавливаются отдельно как за звание (</w:t>
            </w:r>
            <w:r w:rsidR="00920733">
              <w:rPr>
                <w:sz w:val="28"/>
                <w:szCs w:val="28"/>
              </w:rPr>
              <w:t>знаки), так и за ученую степень</w:t>
            </w:r>
            <w:r>
              <w:rPr>
                <w:sz w:val="28"/>
                <w:szCs w:val="28"/>
              </w:rPr>
              <w:t>.</w:t>
            </w:r>
          </w:p>
          <w:p w:rsidR="0061308E" w:rsidRDefault="0061308E" w:rsidP="0061308E">
            <w:pPr>
              <w:widowControl/>
              <w:numPr>
                <w:ilvl w:val="2"/>
                <w:numId w:val="9"/>
              </w:numPr>
              <w:shd w:val="clear" w:color="auto" w:fill="FFFFFF"/>
              <w:tabs>
                <w:tab w:val="left" w:pos="567"/>
              </w:tabs>
              <w:spacing w:line="360" w:lineRule="auto"/>
              <w:ind w:left="0" w:firstLine="568"/>
              <w:jc w:val="both"/>
              <w:rPr>
                <w:sz w:val="28"/>
                <w:szCs w:val="28"/>
              </w:rPr>
            </w:pPr>
            <w:r>
              <w:rPr>
                <w:sz w:val="28"/>
                <w:szCs w:val="28"/>
              </w:rPr>
              <w:t xml:space="preserve">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w:t>
            </w:r>
            <w:r>
              <w:rPr>
                <w:sz w:val="28"/>
                <w:szCs w:val="28"/>
              </w:rPr>
              <w:lastRenderedPageBreak/>
              <w:t>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61308E" w:rsidRDefault="0061308E" w:rsidP="0061308E">
            <w:pPr>
              <w:shd w:val="clear" w:color="auto" w:fill="FFFFFF"/>
              <w:spacing w:line="360" w:lineRule="auto"/>
              <w:ind w:firstLine="568"/>
              <w:jc w:val="both"/>
              <w:rPr>
                <w:sz w:val="28"/>
                <w:szCs w:val="28"/>
              </w:rPr>
            </w:pPr>
            <w:r>
              <w:rPr>
                <w:sz w:val="28"/>
                <w:szCs w:val="28"/>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должностных обязанностей.</w:t>
            </w:r>
          </w:p>
          <w:p w:rsidR="0061308E" w:rsidRDefault="0061308E" w:rsidP="0061308E">
            <w:pPr>
              <w:shd w:val="clear" w:color="auto" w:fill="FFFFFF"/>
              <w:spacing w:line="360" w:lineRule="auto"/>
              <w:ind w:firstLine="568"/>
              <w:jc w:val="both"/>
              <w:rPr>
                <w:sz w:val="28"/>
                <w:szCs w:val="28"/>
              </w:rPr>
            </w:pPr>
            <w:r>
              <w:rPr>
                <w:sz w:val="28"/>
                <w:szCs w:val="28"/>
              </w:rPr>
              <w:t>Надбавка за специфику работы работникам, занимающих общеотраслевые должности служащих МКУ «Единая дежурно-диспетчерская служба», устанавливается в зависимости от сложности и напряженности выполняемой работы.</w:t>
            </w:r>
          </w:p>
          <w:p w:rsidR="0061308E" w:rsidRDefault="0061308E" w:rsidP="0061308E">
            <w:pPr>
              <w:shd w:val="clear" w:color="auto" w:fill="FFFFFF"/>
              <w:spacing w:line="360" w:lineRule="auto"/>
              <w:ind w:firstLine="568"/>
              <w:jc w:val="both"/>
              <w:rPr>
                <w:sz w:val="28"/>
                <w:szCs w:val="28"/>
              </w:rPr>
            </w:pPr>
            <w:r>
              <w:rPr>
                <w:sz w:val="28"/>
                <w:szCs w:val="28"/>
              </w:rPr>
              <w:t>Надбавка за интенсивность труда и надбавка за специфику работы устанавливаются приказом руководителя учреждения в пределах утвержденного лимита бюджетных ассигнований на оплату труда.</w:t>
            </w:r>
          </w:p>
          <w:p w:rsidR="0061308E" w:rsidRDefault="0061308E" w:rsidP="0061308E">
            <w:pPr>
              <w:shd w:val="clear" w:color="auto" w:fill="FFFFFF"/>
              <w:spacing w:line="360" w:lineRule="auto"/>
              <w:ind w:firstLine="568"/>
              <w:jc w:val="both"/>
              <w:rPr>
                <w:sz w:val="28"/>
                <w:szCs w:val="28"/>
              </w:rPr>
            </w:pPr>
            <w:r>
              <w:rPr>
                <w:sz w:val="28"/>
                <w:szCs w:val="28"/>
              </w:rPr>
              <w:t>Размер надбавки за интенсивность труда и надбавки за специфику работы устанавливаются в размере до 200% к окладу.</w:t>
            </w:r>
          </w:p>
          <w:p w:rsidR="0061308E" w:rsidRDefault="0061308E" w:rsidP="0061308E">
            <w:pPr>
              <w:widowControl/>
              <w:numPr>
                <w:ilvl w:val="2"/>
                <w:numId w:val="9"/>
              </w:numPr>
              <w:shd w:val="clear" w:color="auto" w:fill="FFFFFF"/>
              <w:spacing w:line="360" w:lineRule="auto"/>
              <w:ind w:left="0" w:firstLine="568"/>
              <w:jc w:val="both"/>
              <w:rPr>
                <w:sz w:val="28"/>
                <w:szCs w:val="28"/>
              </w:rPr>
            </w:pPr>
            <w:r>
              <w:rPr>
                <w:sz w:val="28"/>
                <w:szCs w:val="28"/>
              </w:rPr>
              <w:t>Персональная доплата устанавливается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w:t>
            </w:r>
          </w:p>
          <w:p w:rsidR="0061308E" w:rsidRDefault="0061308E" w:rsidP="0061308E">
            <w:pPr>
              <w:shd w:val="clear" w:color="auto" w:fill="FFFFFF"/>
              <w:spacing w:line="360" w:lineRule="auto"/>
              <w:ind w:firstLine="568"/>
              <w:jc w:val="both"/>
              <w:rPr>
                <w:sz w:val="28"/>
                <w:szCs w:val="28"/>
              </w:rPr>
            </w:pPr>
            <w:r>
              <w:rPr>
                <w:sz w:val="28"/>
                <w:szCs w:val="28"/>
              </w:rPr>
              <w:t>Размер персональной доплаты определяется как разница между заработной платой (без учета премий), выплачиваемой работнику учреждения до изменения (совершенствования) системы оплаты труда, и заработной платой (без учета премий и персональной надбавки), выплачиваемой работнику учреждения после изменения (совершенствования) системы оплаты труда.</w:t>
            </w:r>
          </w:p>
          <w:p w:rsidR="0061308E" w:rsidRDefault="0061308E" w:rsidP="0061308E">
            <w:pPr>
              <w:shd w:val="clear" w:color="auto" w:fill="FFFFFF"/>
              <w:spacing w:line="360" w:lineRule="auto"/>
              <w:ind w:firstLine="568"/>
              <w:jc w:val="both"/>
              <w:rPr>
                <w:sz w:val="28"/>
                <w:szCs w:val="28"/>
              </w:rPr>
            </w:pPr>
            <w:r>
              <w:rPr>
                <w:sz w:val="28"/>
                <w:szCs w:val="28"/>
              </w:rPr>
              <w:t xml:space="preserve">Решение об установлении персональной доплаты принимается руководителем учреждения </w:t>
            </w:r>
            <w:r>
              <w:rPr>
                <w:sz w:val="28"/>
                <w:szCs w:val="28"/>
              </w:rPr>
              <w:lastRenderedPageBreak/>
              <w:t>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61308E" w:rsidRDefault="0061308E" w:rsidP="0061308E">
            <w:pPr>
              <w:shd w:val="clear" w:color="auto" w:fill="FFFFFF"/>
              <w:spacing w:line="360" w:lineRule="auto"/>
              <w:ind w:firstLine="568"/>
              <w:jc w:val="both"/>
              <w:rPr>
                <w:sz w:val="28"/>
                <w:szCs w:val="28"/>
              </w:rPr>
            </w:pPr>
            <w:r>
              <w:rPr>
                <w:sz w:val="28"/>
                <w:szCs w:val="28"/>
              </w:rPr>
              <w:t>Персональная доплата устанавл</w:t>
            </w:r>
            <w:r w:rsidR="00076361">
              <w:rPr>
                <w:sz w:val="28"/>
                <w:szCs w:val="28"/>
              </w:rPr>
              <w:t xml:space="preserve">ивается в абсолютном размере в </w:t>
            </w:r>
            <w:r>
              <w:rPr>
                <w:sz w:val="28"/>
                <w:szCs w:val="28"/>
              </w:rPr>
              <w:t>рублях.</w:t>
            </w:r>
          </w:p>
          <w:p w:rsidR="000408AF" w:rsidRPr="000408AF" w:rsidRDefault="000408AF" w:rsidP="000408AF">
            <w:pPr>
              <w:pStyle w:val="a5"/>
              <w:numPr>
                <w:ilvl w:val="2"/>
                <w:numId w:val="9"/>
              </w:numPr>
              <w:shd w:val="clear" w:color="auto" w:fill="FFFFFF"/>
              <w:spacing w:line="360" w:lineRule="auto"/>
              <w:ind w:left="0" w:firstLine="568"/>
              <w:jc w:val="both"/>
              <w:rPr>
                <w:sz w:val="28"/>
                <w:szCs w:val="28"/>
              </w:rPr>
            </w:pPr>
            <w:r w:rsidRPr="000408AF">
              <w:rPr>
                <w:sz w:val="28"/>
                <w:szCs w:val="28"/>
              </w:rPr>
              <w:t>Доплата за работу в сельской местности устанавливается всем работникам учреждений, место работы которых находится в сельской местности (за исключением руководителей, их заместителей и главных бухгалтеров).</w:t>
            </w:r>
          </w:p>
          <w:p w:rsidR="000408AF" w:rsidRPr="000408AF" w:rsidRDefault="000408AF" w:rsidP="000408AF">
            <w:pPr>
              <w:pStyle w:val="a5"/>
              <w:shd w:val="clear" w:color="auto" w:fill="FFFFFF"/>
              <w:spacing w:line="360" w:lineRule="auto"/>
              <w:ind w:left="1288" w:hanging="826"/>
              <w:jc w:val="both"/>
              <w:rPr>
                <w:sz w:val="28"/>
                <w:szCs w:val="28"/>
              </w:rPr>
            </w:pPr>
            <w:r w:rsidRPr="000408AF">
              <w:rPr>
                <w:sz w:val="28"/>
                <w:szCs w:val="28"/>
              </w:rPr>
              <w:t xml:space="preserve"> Размер доплаты за работу в сельской местности составляет 500 руб.</w:t>
            </w:r>
          </w:p>
          <w:p w:rsidR="000408AF" w:rsidRPr="000408AF" w:rsidRDefault="000408AF" w:rsidP="000408AF">
            <w:pPr>
              <w:pStyle w:val="a5"/>
              <w:shd w:val="clear" w:color="auto" w:fill="FFFFFF"/>
              <w:spacing w:line="360" w:lineRule="auto"/>
              <w:ind w:left="0" w:firstLine="462"/>
              <w:jc w:val="both"/>
              <w:rPr>
                <w:sz w:val="28"/>
                <w:szCs w:val="28"/>
              </w:rPr>
            </w:pPr>
            <w:r w:rsidRPr="000408AF">
              <w:rPr>
                <w:sz w:val="28"/>
                <w:szCs w:val="28"/>
              </w:rPr>
              <w:t>Начисление данной доплаты осуществляется пропорционально фактически отработанному времени».</w:t>
            </w:r>
          </w:p>
          <w:p w:rsidR="0061308E" w:rsidRDefault="0061308E" w:rsidP="0061308E">
            <w:pPr>
              <w:widowControl/>
              <w:numPr>
                <w:ilvl w:val="2"/>
                <w:numId w:val="9"/>
              </w:numPr>
              <w:shd w:val="clear" w:color="auto" w:fill="FFFFFF"/>
              <w:spacing w:line="360" w:lineRule="auto"/>
              <w:ind w:left="0" w:firstLine="568"/>
              <w:jc w:val="both"/>
              <w:rPr>
                <w:sz w:val="28"/>
                <w:szCs w:val="28"/>
              </w:rPr>
            </w:pPr>
            <w:r w:rsidRPr="004C7475">
              <w:rPr>
                <w:sz w:val="28"/>
                <w:szCs w:val="28"/>
              </w:rPr>
              <w:t>В целях поощрения работников за достигнутые успехи, профессионализм и личный вклад в работу коллектива</w:t>
            </w:r>
            <w:r>
              <w:rPr>
                <w:sz w:val="28"/>
                <w:szCs w:val="28"/>
              </w:rPr>
              <w:t>, мотивации работников к более качественному выполнению своих должностных обязанностей</w:t>
            </w:r>
            <w:r w:rsidRPr="004C7475">
              <w:rPr>
                <w:sz w:val="28"/>
                <w:szCs w:val="28"/>
              </w:rPr>
              <w:t xml:space="preserve"> осуществляется премирование работников, предусмотренное </w:t>
            </w:r>
            <w:r>
              <w:rPr>
                <w:sz w:val="28"/>
                <w:szCs w:val="28"/>
              </w:rPr>
              <w:t>Положением о премировании, действующем в соответствующем учреждении.</w:t>
            </w:r>
          </w:p>
          <w:p w:rsidR="0061308E" w:rsidRPr="004C7475" w:rsidRDefault="0061308E" w:rsidP="0061308E">
            <w:pPr>
              <w:widowControl/>
              <w:numPr>
                <w:ilvl w:val="2"/>
                <w:numId w:val="9"/>
              </w:numPr>
              <w:tabs>
                <w:tab w:val="left" w:pos="0"/>
                <w:tab w:val="left" w:pos="1134"/>
              </w:tabs>
              <w:autoSpaceDE/>
              <w:autoSpaceDN/>
              <w:adjustRightInd/>
              <w:spacing w:line="360" w:lineRule="auto"/>
              <w:ind w:left="0" w:firstLine="568"/>
              <w:jc w:val="both"/>
              <w:rPr>
                <w:sz w:val="28"/>
                <w:szCs w:val="28"/>
              </w:rPr>
            </w:pPr>
            <w:r>
              <w:rPr>
                <w:sz w:val="28"/>
                <w:szCs w:val="28"/>
              </w:rPr>
              <w:t xml:space="preserve">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w:t>
            </w:r>
            <w:r w:rsidRPr="0059101D">
              <w:rPr>
                <w:sz w:val="28"/>
                <w:szCs w:val="28"/>
              </w:rPr>
              <w:t xml:space="preserve">в пределах фонда оплаты труда. </w:t>
            </w:r>
          </w:p>
          <w:p w:rsidR="0061308E" w:rsidRPr="004C7475" w:rsidRDefault="0061308E" w:rsidP="0061308E">
            <w:pPr>
              <w:widowControl/>
              <w:numPr>
                <w:ilvl w:val="2"/>
                <w:numId w:val="9"/>
              </w:numPr>
              <w:shd w:val="clear" w:color="auto" w:fill="FFFFFF"/>
              <w:spacing w:line="360" w:lineRule="auto"/>
              <w:ind w:left="0" w:firstLine="568"/>
              <w:jc w:val="both"/>
              <w:rPr>
                <w:sz w:val="28"/>
                <w:szCs w:val="28"/>
              </w:rPr>
            </w:pPr>
            <w:r w:rsidRPr="004C7475">
              <w:rPr>
                <w:sz w:val="28"/>
                <w:szCs w:val="28"/>
              </w:rPr>
              <w:t xml:space="preserve">Выплаты стимулирующего характера производятся по решению руководителя </w:t>
            </w:r>
            <w:r>
              <w:rPr>
                <w:sz w:val="28"/>
                <w:szCs w:val="28"/>
              </w:rPr>
              <w:t>у</w:t>
            </w:r>
            <w:r w:rsidRPr="004C7475">
              <w:rPr>
                <w:sz w:val="28"/>
                <w:szCs w:val="28"/>
              </w:rPr>
              <w:t xml:space="preserve">чреждения в пределах финансовых средств на оплату труда работников </w:t>
            </w:r>
            <w:r>
              <w:rPr>
                <w:sz w:val="28"/>
                <w:szCs w:val="28"/>
              </w:rPr>
              <w:t>у</w:t>
            </w:r>
            <w:r w:rsidRPr="004C7475">
              <w:rPr>
                <w:sz w:val="28"/>
                <w:szCs w:val="28"/>
              </w:rPr>
              <w:t>ч</w:t>
            </w:r>
            <w:r>
              <w:rPr>
                <w:sz w:val="28"/>
                <w:szCs w:val="28"/>
              </w:rPr>
              <w:t>реждения.</w:t>
            </w:r>
          </w:p>
          <w:p w:rsidR="0061308E" w:rsidRDefault="0061308E" w:rsidP="0061308E">
            <w:pPr>
              <w:widowControl/>
              <w:numPr>
                <w:ilvl w:val="2"/>
                <w:numId w:val="9"/>
              </w:numPr>
              <w:spacing w:line="360" w:lineRule="auto"/>
              <w:ind w:left="0" w:firstLine="568"/>
              <w:jc w:val="both"/>
              <w:rPr>
                <w:sz w:val="28"/>
                <w:szCs w:val="28"/>
              </w:rPr>
            </w:pPr>
            <w:r>
              <w:rPr>
                <w:sz w:val="28"/>
                <w:szCs w:val="28"/>
              </w:rPr>
              <w:t xml:space="preserve"> С учетом условий труда работникам, занимающим общеотраслевые должности специалистов и служащих, устанавливаются выплаты компенсационного характера, предусмотренные </w:t>
            </w:r>
            <w:r w:rsidRPr="0019596D">
              <w:rPr>
                <w:sz w:val="28"/>
                <w:szCs w:val="28"/>
                <w:shd w:val="clear" w:color="auto" w:fill="FFFFFF"/>
              </w:rPr>
              <w:t xml:space="preserve">разделом </w:t>
            </w:r>
            <w:r>
              <w:rPr>
                <w:sz w:val="28"/>
                <w:szCs w:val="28"/>
                <w:shd w:val="clear" w:color="auto" w:fill="FFFFFF"/>
              </w:rPr>
              <w:t>5</w:t>
            </w:r>
            <w:r w:rsidRPr="0019596D">
              <w:rPr>
                <w:sz w:val="28"/>
                <w:szCs w:val="28"/>
                <w:shd w:val="clear" w:color="auto" w:fill="FFFFFF"/>
              </w:rPr>
              <w:t xml:space="preserve"> настоящего</w:t>
            </w:r>
            <w:r>
              <w:rPr>
                <w:sz w:val="28"/>
                <w:szCs w:val="28"/>
              </w:rPr>
              <w:t xml:space="preserve"> положения.</w:t>
            </w:r>
          </w:p>
          <w:p w:rsidR="0061308E" w:rsidRDefault="0061308E" w:rsidP="0061308E">
            <w:pPr>
              <w:spacing w:line="360" w:lineRule="auto"/>
              <w:ind w:firstLine="567"/>
              <w:jc w:val="both"/>
              <w:rPr>
                <w:sz w:val="28"/>
                <w:szCs w:val="28"/>
              </w:rPr>
            </w:pPr>
          </w:p>
          <w:p w:rsidR="0061308E" w:rsidRDefault="0061308E" w:rsidP="0061308E">
            <w:pPr>
              <w:widowControl/>
              <w:numPr>
                <w:ilvl w:val="0"/>
                <w:numId w:val="9"/>
              </w:numPr>
              <w:tabs>
                <w:tab w:val="left" w:pos="851"/>
              </w:tabs>
              <w:spacing w:line="360" w:lineRule="auto"/>
              <w:ind w:hanging="108"/>
              <w:jc w:val="center"/>
              <w:rPr>
                <w:b/>
                <w:sz w:val="28"/>
                <w:szCs w:val="28"/>
              </w:rPr>
            </w:pPr>
            <w:r w:rsidRPr="006F0A07">
              <w:rPr>
                <w:b/>
                <w:sz w:val="28"/>
                <w:szCs w:val="28"/>
              </w:rPr>
              <w:t xml:space="preserve">Порядок и условия оплаты труда работников, </w:t>
            </w:r>
            <w:r>
              <w:rPr>
                <w:b/>
                <w:sz w:val="28"/>
                <w:szCs w:val="28"/>
              </w:rPr>
              <w:t xml:space="preserve">выполняющих работы по </w:t>
            </w:r>
            <w:r w:rsidRPr="006F0A07">
              <w:rPr>
                <w:b/>
                <w:sz w:val="28"/>
                <w:szCs w:val="28"/>
              </w:rPr>
              <w:t>общеотраслевы</w:t>
            </w:r>
            <w:r>
              <w:rPr>
                <w:b/>
                <w:sz w:val="28"/>
                <w:szCs w:val="28"/>
              </w:rPr>
              <w:t>м</w:t>
            </w:r>
            <w:r w:rsidRPr="006F0A07">
              <w:rPr>
                <w:b/>
                <w:sz w:val="28"/>
                <w:szCs w:val="28"/>
              </w:rPr>
              <w:t xml:space="preserve"> </w:t>
            </w:r>
            <w:r>
              <w:rPr>
                <w:b/>
                <w:sz w:val="28"/>
                <w:szCs w:val="28"/>
              </w:rPr>
              <w:t>профессиям рабочих</w:t>
            </w:r>
          </w:p>
          <w:p w:rsidR="0061308E" w:rsidRPr="006F0A07" w:rsidRDefault="0061308E" w:rsidP="0061308E">
            <w:pPr>
              <w:spacing w:line="360" w:lineRule="auto"/>
              <w:ind w:left="720"/>
              <w:rPr>
                <w:b/>
                <w:sz w:val="28"/>
                <w:szCs w:val="28"/>
              </w:rPr>
            </w:pPr>
          </w:p>
          <w:p w:rsidR="0061308E" w:rsidRPr="006F0A07" w:rsidRDefault="0061308E" w:rsidP="0061308E">
            <w:pPr>
              <w:spacing w:line="360" w:lineRule="auto"/>
              <w:ind w:firstLine="539"/>
              <w:jc w:val="both"/>
              <w:rPr>
                <w:sz w:val="28"/>
                <w:szCs w:val="28"/>
              </w:rPr>
            </w:pPr>
            <w:r w:rsidRPr="006F0A07">
              <w:rPr>
                <w:sz w:val="28"/>
                <w:szCs w:val="28"/>
              </w:rPr>
              <w:lastRenderedPageBreak/>
              <w:t xml:space="preserve">  </w:t>
            </w:r>
            <w:r>
              <w:rPr>
                <w:sz w:val="28"/>
                <w:szCs w:val="28"/>
              </w:rPr>
              <w:t>3</w:t>
            </w:r>
            <w:r w:rsidRPr="006F0A07">
              <w:rPr>
                <w:sz w:val="28"/>
                <w:szCs w:val="28"/>
              </w:rPr>
              <w:t xml:space="preserve">.1. Заработная плата </w:t>
            </w:r>
            <w:r>
              <w:rPr>
                <w:sz w:val="28"/>
                <w:szCs w:val="28"/>
              </w:rPr>
              <w:t>рабочих</w:t>
            </w:r>
            <w:r w:rsidRPr="006F0A07">
              <w:rPr>
                <w:sz w:val="28"/>
                <w:szCs w:val="28"/>
              </w:rPr>
              <w:t xml:space="preserve"> учреждения состоит из должностного оклада, выплат стимулирующего и компенсационного характера.        </w:t>
            </w:r>
          </w:p>
          <w:p w:rsidR="0061308E" w:rsidRPr="00287EA2" w:rsidRDefault="0061308E" w:rsidP="0061308E">
            <w:pPr>
              <w:spacing w:line="360" w:lineRule="auto"/>
              <w:ind w:firstLine="709"/>
              <w:jc w:val="both"/>
              <w:rPr>
                <w:sz w:val="28"/>
                <w:szCs w:val="28"/>
              </w:rPr>
            </w:pPr>
            <w:r w:rsidRPr="00287EA2">
              <w:rPr>
                <w:sz w:val="28"/>
                <w:szCs w:val="28"/>
              </w:rPr>
              <w:t xml:space="preserve">3.2. Размеры окладов рабочих учреждения устанавливаются </w:t>
            </w:r>
            <w:r>
              <w:rPr>
                <w:sz w:val="28"/>
                <w:szCs w:val="28"/>
              </w:rPr>
              <w:t>на основании отнесения занимаемых ими профессий и должностей к профессиональным квалификационным группам в соответствии с</w:t>
            </w:r>
            <w:r w:rsidRPr="00287EA2">
              <w:rPr>
                <w:sz w:val="28"/>
                <w:szCs w:val="28"/>
              </w:rPr>
              <w:t xml:space="preserve"> приказом Министерства здравоохранения и социального развития РФ от 29.05.08г. № 248н</w:t>
            </w:r>
            <w:r>
              <w:rPr>
                <w:sz w:val="28"/>
                <w:szCs w:val="28"/>
              </w:rPr>
              <w:t xml:space="preserve"> «Об утверждении профессиональных квалификационных групп общеотраслевых профессий рабочих»</w:t>
            </w:r>
            <w:r w:rsidRPr="00287EA2">
              <w:rPr>
                <w:sz w:val="28"/>
                <w:szCs w:val="28"/>
              </w:rPr>
              <w:t xml:space="preserve">, </w:t>
            </w:r>
            <w:r w:rsidRPr="008F1063">
              <w:rPr>
                <w:sz w:val="28"/>
                <w:szCs w:val="28"/>
              </w:rPr>
              <w:t>приказом Министерства труда и социального развития Республики Саха (Якутия) от 31.10.2017 г. № 1362-ОД «Об утверждении размеров окладов (должностных окладов) по профессиональным квалификационным группам общеотраслевых должностей служащих и профессий рабочих в следующих размерах</w:t>
            </w:r>
            <w:r w:rsidRPr="00287EA2">
              <w:rPr>
                <w:sz w:val="28"/>
                <w:szCs w:val="28"/>
              </w:rPr>
              <w:t>:</w:t>
            </w:r>
          </w:p>
          <w:tbl>
            <w:tblPr>
              <w:tblW w:w="9173" w:type="dxa"/>
              <w:tblInd w:w="70" w:type="dxa"/>
              <w:tblLayout w:type="fixed"/>
              <w:tblCellMar>
                <w:left w:w="70" w:type="dxa"/>
                <w:right w:w="70" w:type="dxa"/>
              </w:tblCellMar>
              <w:tblLook w:val="0000" w:firstRow="0" w:lastRow="0" w:firstColumn="0" w:lastColumn="0" w:noHBand="0" w:noVBand="0"/>
            </w:tblPr>
            <w:tblGrid>
              <w:gridCol w:w="4212"/>
              <w:gridCol w:w="4961"/>
            </w:tblGrid>
            <w:tr w:rsidR="0061308E" w:rsidRPr="00287EA2" w:rsidTr="00AE4C2E">
              <w:trPr>
                <w:cantSplit/>
                <w:trHeight w:val="480"/>
              </w:trPr>
              <w:tc>
                <w:tcPr>
                  <w:tcW w:w="4212" w:type="dxa"/>
                  <w:tcBorders>
                    <w:top w:val="single" w:sz="6" w:space="0" w:color="auto"/>
                    <w:left w:val="single" w:sz="6" w:space="0" w:color="auto"/>
                    <w:bottom w:val="single" w:sz="6" w:space="0" w:color="auto"/>
                    <w:right w:val="single" w:sz="6" w:space="0" w:color="auto"/>
                  </w:tcBorders>
                  <w:vAlign w:val="center"/>
                </w:tcPr>
                <w:p w:rsidR="0061308E" w:rsidRPr="00287EA2" w:rsidRDefault="0061308E" w:rsidP="0061308E">
                  <w:pPr>
                    <w:pStyle w:val="ConsPlusCell"/>
                    <w:widowControl/>
                    <w:jc w:val="center"/>
                    <w:rPr>
                      <w:rFonts w:ascii="Times New Roman" w:hAnsi="Times New Roman" w:cs="Times New Roman"/>
                      <w:sz w:val="28"/>
                      <w:szCs w:val="28"/>
                    </w:rPr>
                  </w:pPr>
                  <w:r w:rsidRPr="00287EA2">
                    <w:rPr>
                      <w:rFonts w:ascii="Times New Roman" w:hAnsi="Times New Roman" w:cs="Times New Roman"/>
                      <w:sz w:val="28"/>
                      <w:szCs w:val="28"/>
                    </w:rPr>
                    <w:t>Наименование профессиональной квалификационной группы</w:t>
                  </w:r>
                </w:p>
              </w:tc>
              <w:tc>
                <w:tcPr>
                  <w:tcW w:w="4961" w:type="dxa"/>
                  <w:tcBorders>
                    <w:top w:val="single" w:sz="6" w:space="0" w:color="auto"/>
                    <w:left w:val="single" w:sz="6" w:space="0" w:color="auto"/>
                    <w:bottom w:val="single" w:sz="6" w:space="0" w:color="auto"/>
                    <w:right w:val="single" w:sz="6" w:space="0" w:color="auto"/>
                  </w:tcBorders>
                  <w:vAlign w:val="center"/>
                </w:tcPr>
                <w:p w:rsidR="0061308E" w:rsidRPr="00287EA2" w:rsidRDefault="0061308E" w:rsidP="0061308E">
                  <w:pPr>
                    <w:pStyle w:val="ConsPlusCell"/>
                    <w:widowControl/>
                    <w:jc w:val="center"/>
                    <w:rPr>
                      <w:rFonts w:ascii="Times New Roman" w:hAnsi="Times New Roman" w:cs="Times New Roman"/>
                      <w:sz w:val="28"/>
                      <w:szCs w:val="28"/>
                    </w:rPr>
                  </w:pPr>
                  <w:r w:rsidRPr="00287EA2">
                    <w:rPr>
                      <w:rFonts w:ascii="Times New Roman" w:hAnsi="Times New Roman" w:cs="Times New Roman"/>
                      <w:sz w:val="28"/>
                      <w:szCs w:val="28"/>
                    </w:rPr>
                    <w:t>Размер оклада (должностного оклада), рублей</w:t>
                  </w:r>
                </w:p>
              </w:tc>
            </w:tr>
            <w:tr w:rsidR="0061308E" w:rsidRPr="00287EA2" w:rsidTr="00AE4C2E">
              <w:trPr>
                <w:cantSplit/>
                <w:trHeight w:val="480"/>
              </w:trPr>
              <w:tc>
                <w:tcPr>
                  <w:tcW w:w="9173" w:type="dxa"/>
                  <w:gridSpan w:val="2"/>
                  <w:tcBorders>
                    <w:top w:val="single" w:sz="6" w:space="0" w:color="auto"/>
                    <w:left w:val="single" w:sz="6" w:space="0" w:color="auto"/>
                    <w:bottom w:val="single" w:sz="6" w:space="0" w:color="auto"/>
                    <w:right w:val="single" w:sz="6" w:space="0" w:color="auto"/>
                  </w:tcBorders>
                  <w:vAlign w:val="center"/>
                </w:tcPr>
                <w:p w:rsidR="0061308E" w:rsidRPr="00287EA2"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Общеотраслевые профессии рабочих первого уровня</w:t>
                  </w:r>
                </w:p>
              </w:tc>
            </w:tr>
            <w:tr w:rsidR="0061308E" w:rsidRPr="00287EA2" w:rsidTr="00AE4C2E">
              <w:trPr>
                <w:cantSplit/>
                <w:trHeight w:val="480"/>
              </w:trPr>
              <w:tc>
                <w:tcPr>
                  <w:tcW w:w="4212" w:type="dxa"/>
                  <w:tcBorders>
                    <w:top w:val="single" w:sz="6" w:space="0" w:color="auto"/>
                    <w:left w:val="single" w:sz="6" w:space="0" w:color="auto"/>
                    <w:bottom w:val="single" w:sz="4" w:space="0" w:color="auto"/>
                    <w:right w:val="single" w:sz="6" w:space="0" w:color="auto"/>
                  </w:tcBorders>
                  <w:vAlign w:val="center"/>
                </w:tcPr>
                <w:p w:rsidR="0061308E" w:rsidRPr="00287EA2"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961" w:type="dxa"/>
                  <w:tcBorders>
                    <w:top w:val="single" w:sz="6" w:space="0" w:color="auto"/>
                    <w:left w:val="single" w:sz="6" w:space="0" w:color="auto"/>
                    <w:bottom w:val="single" w:sz="4" w:space="0" w:color="auto"/>
                    <w:right w:val="single" w:sz="6" w:space="0" w:color="auto"/>
                  </w:tcBorders>
                  <w:vAlign w:val="center"/>
                </w:tcPr>
                <w:p w:rsidR="0061308E" w:rsidRPr="00287EA2"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4 173</w:t>
                  </w:r>
                </w:p>
              </w:tc>
            </w:tr>
            <w:tr w:rsidR="0061308E" w:rsidRPr="00287EA2" w:rsidTr="00AE4C2E">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61308E" w:rsidRPr="00287EA2"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61308E" w:rsidRPr="00287EA2" w:rsidRDefault="0061308E" w:rsidP="00210AC8">
                  <w:pPr>
                    <w:pStyle w:val="ConsPlusCell"/>
                    <w:widowControl/>
                    <w:tabs>
                      <w:tab w:val="left" w:pos="4042"/>
                    </w:tabs>
                    <w:jc w:val="center"/>
                    <w:rPr>
                      <w:rFonts w:ascii="Times New Roman" w:hAnsi="Times New Roman" w:cs="Times New Roman"/>
                      <w:sz w:val="28"/>
                      <w:szCs w:val="28"/>
                    </w:rPr>
                  </w:pPr>
                  <w:r>
                    <w:rPr>
                      <w:rFonts w:ascii="Times New Roman" w:hAnsi="Times New Roman" w:cs="Times New Roman"/>
                      <w:sz w:val="28"/>
                      <w:szCs w:val="28"/>
                    </w:rPr>
                    <w:t>4 394</w:t>
                  </w:r>
                </w:p>
              </w:tc>
            </w:tr>
            <w:tr w:rsidR="0061308E" w:rsidRPr="00287EA2" w:rsidTr="00AE4C2E">
              <w:trPr>
                <w:cantSplit/>
                <w:trHeight w:val="486"/>
              </w:trPr>
              <w:tc>
                <w:tcPr>
                  <w:tcW w:w="9173" w:type="dxa"/>
                  <w:gridSpan w:val="2"/>
                  <w:tcBorders>
                    <w:top w:val="single" w:sz="4" w:space="0" w:color="auto"/>
                    <w:left w:val="single" w:sz="4" w:space="0" w:color="auto"/>
                    <w:bottom w:val="single" w:sz="4" w:space="0" w:color="auto"/>
                    <w:right w:val="single" w:sz="4" w:space="0" w:color="auto"/>
                  </w:tcBorders>
                  <w:vAlign w:val="center"/>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Общеотраслевые профессии рабочих второго уровня</w:t>
                  </w:r>
                </w:p>
              </w:tc>
            </w:tr>
            <w:tr w:rsidR="0061308E" w:rsidRPr="00287EA2" w:rsidTr="00AE4C2E">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61308E" w:rsidRPr="00287EA2"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4 757</w:t>
                  </w:r>
                </w:p>
              </w:tc>
            </w:tr>
            <w:tr w:rsidR="0061308E" w:rsidRPr="00287EA2" w:rsidTr="00AE4C2E">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61308E" w:rsidRPr="00287EA2"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4 932</w:t>
                  </w:r>
                </w:p>
              </w:tc>
            </w:tr>
            <w:tr w:rsidR="0061308E" w:rsidRPr="00287EA2" w:rsidTr="00AE4C2E">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61308E"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5 141</w:t>
                  </w:r>
                </w:p>
              </w:tc>
            </w:tr>
            <w:tr w:rsidR="0061308E" w:rsidRPr="00287EA2" w:rsidTr="00AE4C2E">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61308E" w:rsidRDefault="0061308E" w:rsidP="0061308E">
                  <w:pPr>
                    <w:pStyle w:val="ConsPlusCell"/>
                    <w:widowControl/>
                    <w:rPr>
                      <w:rFonts w:ascii="Times New Roman" w:hAnsi="Times New Roman" w:cs="Times New Roman"/>
                      <w:sz w:val="28"/>
                      <w:szCs w:val="28"/>
                    </w:rPr>
                  </w:pPr>
                  <w:r>
                    <w:rPr>
                      <w:rFonts w:ascii="Times New Roman" w:hAnsi="Times New Roman" w:cs="Times New Roman"/>
                      <w:sz w:val="28"/>
                      <w:szCs w:val="28"/>
                    </w:rPr>
                    <w:t>4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61308E" w:rsidRDefault="0061308E" w:rsidP="0061308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5 316</w:t>
                  </w:r>
                </w:p>
              </w:tc>
            </w:tr>
          </w:tbl>
          <w:p w:rsidR="0061308E" w:rsidRPr="00C76319" w:rsidRDefault="0061308E" w:rsidP="0061308E">
            <w:pPr>
              <w:spacing w:line="360" w:lineRule="auto"/>
              <w:ind w:firstLine="540"/>
              <w:jc w:val="both"/>
              <w:rPr>
                <w:sz w:val="28"/>
                <w:szCs w:val="28"/>
              </w:rPr>
            </w:pPr>
          </w:p>
          <w:p w:rsidR="0061308E" w:rsidRPr="00C76319" w:rsidRDefault="0061308E" w:rsidP="0061308E">
            <w:pPr>
              <w:spacing w:line="360" w:lineRule="auto"/>
              <w:ind w:firstLine="540"/>
              <w:jc w:val="both"/>
              <w:rPr>
                <w:sz w:val="28"/>
                <w:szCs w:val="28"/>
              </w:rPr>
            </w:pPr>
            <w:r>
              <w:rPr>
                <w:sz w:val="28"/>
                <w:szCs w:val="28"/>
              </w:rPr>
              <w:t xml:space="preserve">3.3. </w:t>
            </w:r>
            <w:r w:rsidRPr="00C76319">
              <w:rPr>
                <w:sz w:val="28"/>
                <w:szCs w:val="28"/>
              </w:rPr>
              <w:t xml:space="preserve">Выплаты стимулирующего характера устанавливаются </w:t>
            </w:r>
            <w:r>
              <w:rPr>
                <w:sz w:val="28"/>
                <w:szCs w:val="28"/>
              </w:rPr>
              <w:t xml:space="preserve">работникам руководителем учреждения в целях мотивации работников к более качественному выполнению своих должностных обязанностей, поощрения за трудовые достижения, высокое качество работы, учитывая при этом степень самостоятельности работника при выполнении должностных обязанностей, ответственность за принимаемые решения, отношение к работе, эффективность и качество труда, профессиональные знания, опыт практической деятельности, определяемый </w:t>
            </w:r>
            <w:r>
              <w:rPr>
                <w:sz w:val="28"/>
                <w:szCs w:val="28"/>
              </w:rPr>
              <w:lastRenderedPageBreak/>
              <w:t>стажем работы по специальности, и другие факторы.</w:t>
            </w:r>
          </w:p>
          <w:p w:rsidR="0061308E" w:rsidRPr="00287EA2" w:rsidRDefault="0061308E" w:rsidP="0061308E">
            <w:pPr>
              <w:spacing w:line="360" w:lineRule="auto"/>
              <w:ind w:firstLine="539"/>
              <w:jc w:val="both"/>
              <w:rPr>
                <w:sz w:val="28"/>
                <w:szCs w:val="28"/>
              </w:rPr>
            </w:pPr>
            <w:r>
              <w:rPr>
                <w:sz w:val="28"/>
                <w:szCs w:val="28"/>
              </w:rPr>
              <w:t>3.4</w:t>
            </w:r>
            <w:r w:rsidRPr="00287EA2">
              <w:rPr>
                <w:sz w:val="28"/>
                <w:szCs w:val="28"/>
              </w:rPr>
              <w:t xml:space="preserve">. Настоящим </w:t>
            </w:r>
            <w:r>
              <w:rPr>
                <w:sz w:val="28"/>
                <w:szCs w:val="28"/>
              </w:rPr>
              <w:t>п</w:t>
            </w:r>
            <w:r w:rsidRPr="00287EA2">
              <w:rPr>
                <w:sz w:val="28"/>
                <w:szCs w:val="28"/>
              </w:rPr>
              <w:t xml:space="preserve">оложением </w:t>
            </w:r>
            <w:r>
              <w:rPr>
                <w:sz w:val="28"/>
                <w:szCs w:val="28"/>
              </w:rPr>
              <w:t>рабочим</w:t>
            </w:r>
            <w:r w:rsidRPr="00287EA2">
              <w:rPr>
                <w:sz w:val="28"/>
                <w:szCs w:val="28"/>
              </w:rPr>
              <w:t xml:space="preserve"> муниципальных учреждений предусмотрено установление следующих выплат стимулирующего характера:</w:t>
            </w:r>
          </w:p>
          <w:p w:rsidR="0061308E" w:rsidRDefault="0061308E" w:rsidP="0061308E">
            <w:pPr>
              <w:spacing w:line="360" w:lineRule="auto"/>
              <w:ind w:firstLine="539"/>
              <w:jc w:val="both"/>
              <w:rPr>
                <w:sz w:val="28"/>
                <w:szCs w:val="28"/>
              </w:rPr>
            </w:pPr>
            <w:r>
              <w:rPr>
                <w:sz w:val="28"/>
                <w:szCs w:val="28"/>
              </w:rPr>
              <w:t>- надбавка за выслугу лет;</w:t>
            </w:r>
          </w:p>
          <w:p w:rsidR="0061308E" w:rsidRDefault="0061308E" w:rsidP="0061308E">
            <w:pPr>
              <w:spacing w:line="360" w:lineRule="auto"/>
              <w:ind w:firstLine="539"/>
              <w:jc w:val="both"/>
              <w:rPr>
                <w:sz w:val="28"/>
                <w:szCs w:val="28"/>
              </w:rPr>
            </w:pPr>
            <w:r>
              <w:rPr>
                <w:sz w:val="28"/>
                <w:szCs w:val="28"/>
              </w:rPr>
              <w:t xml:space="preserve">- надбавка за </w:t>
            </w:r>
            <w:r w:rsidRPr="00282068">
              <w:rPr>
                <w:sz w:val="28"/>
                <w:szCs w:val="28"/>
              </w:rPr>
              <w:t>наличие почетного звания, ведомственного (отраслевого) знака отличия;</w:t>
            </w:r>
          </w:p>
          <w:p w:rsidR="0061308E" w:rsidRDefault="0061308E" w:rsidP="0061308E">
            <w:pPr>
              <w:spacing w:line="360" w:lineRule="auto"/>
              <w:ind w:firstLine="539"/>
              <w:jc w:val="both"/>
              <w:rPr>
                <w:sz w:val="28"/>
                <w:szCs w:val="28"/>
              </w:rPr>
            </w:pPr>
            <w:r>
              <w:rPr>
                <w:sz w:val="28"/>
                <w:szCs w:val="28"/>
              </w:rPr>
              <w:t>- надбавка за классность водителям;</w:t>
            </w:r>
          </w:p>
          <w:p w:rsidR="0061308E" w:rsidRDefault="0061308E" w:rsidP="0061308E">
            <w:pPr>
              <w:spacing w:line="360" w:lineRule="auto"/>
              <w:ind w:firstLine="539"/>
              <w:jc w:val="both"/>
              <w:rPr>
                <w:sz w:val="28"/>
                <w:szCs w:val="28"/>
              </w:rPr>
            </w:pPr>
            <w:r>
              <w:rPr>
                <w:sz w:val="28"/>
                <w:szCs w:val="28"/>
              </w:rPr>
              <w:t xml:space="preserve">- надбавка за интенсивность труда (работникам, </w:t>
            </w:r>
            <w:r w:rsidRPr="00FB22DF">
              <w:rPr>
                <w:sz w:val="28"/>
                <w:szCs w:val="28"/>
              </w:rPr>
              <w:t>выполняющих работы по общеотраслевым профессиям рабочих</w:t>
            </w:r>
            <w:r>
              <w:rPr>
                <w:sz w:val="28"/>
                <w:szCs w:val="28"/>
              </w:rPr>
              <w:t xml:space="preserve"> МКУ «Единая дежурно-диспетчерская служба – надбавка за специфику работы);</w:t>
            </w:r>
          </w:p>
          <w:p w:rsidR="0061308E" w:rsidRDefault="0061308E" w:rsidP="0061308E">
            <w:pPr>
              <w:spacing w:line="360" w:lineRule="auto"/>
              <w:ind w:firstLine="539"/>
              <w:jc w:val="both"/>
              <w:rPr>
                <w:sz w:val="28"/>
                <w:szCs w:val="28"/>
              </w:rPr>
            </w:pPr>
            <w:r w:rsidRPr="00282068">
              <w:rPr>
                <w:sz w:val="28"/>
                <w:szCs w:val="28"/>
              </w:rPr>
              <w:t xml:space="preserve">- </w:t>
            </w:r>
            <w:r>
              <w:rPr>
                <w:sz w:val="28"/>
                <w:szCs w:val="28"/>
              </w:rPr>
              <w:t>персональная доплата.</w:t>
            </w:r>
          </w:p>
          <w:p w:rsidR="0061308E" w:rsidRPr="008F6B16" w:rsidRDefault="0061308E" w:rsidP="0061308E">
            <w:pPr>
              <w:widowControl/>
              <w:numPr>
                <w:ilvl w:val="2"/>
                <w:numId w:val="12"/>
              </w:numPr>
              <w:tabs>
                <w:tab w:val="left" w:pos="993"/>
                <w:tab w:val="left" w:pos="1418"/>
                <w:tab w:val="left" w:pos="1701"/>
              </w:tabs>
              <w:autoSpaceDE/>
              <w:autoSpaceDN/>
              <w:adjustRightInd/>
              <w:spacing w:line="360" w:lineRule="auto"/>
              <w:ind w:left="0" w:firstLine="850"/>
              <w:jc w:val="both"/>
              <w:rPr>
                <w:sz w:val="28"/>
                <w:szCs w:val="28"/>
              </w:rPr>
            </w:pPr>
            <w:r>
              <w:rPr>
                <w:sz w:val="28"/>
                <w:szCs w:val="28"/>
              </w:rPr>
              <w:t>Надбавка</w:t>
            </w:r>
            <w:r w:rsidRPr="00CF4F09">
              <w:rPr>
                <w:sz w:val="28"/>
                <w:szCs w:val="28"/>
              </w:rPr>
              <w:t xml:space="preserve"> за выслугу лет</w:t>
            </w:r>
            <w:r w:rsidRPr="00C76319">
              <w:rPr>
                <w:sz w:val="28"/>
                <w:szCs w:val="28"/>
              </w:rPr>
              <w:t xml:space="preserve"> устанавливается всем </w:t>
            </w:r>
            <w:r>
              <w:rPr>
                <w:sz w:val="28"/>
                <w:szCs w:val="28"/>
              </w:rPr>
              <w:t>работникам рабочих профессий</w:t>
            </w:r>
            <w:r w:rsidRPr="00C76319">
              <w:rPr>
                <w:sz w:val="28"/>
                <w:szCs w:val="28"/>
              </w:rPr>
              <w:t xml:space="preserve"> </w:t>
            </w:r>
            <w:r w:rsidRPr="00D57436">
              <w:rPr>
                <w:sz w:val="28"/>
                <w:szCs w:val="28"/>
                <w:shd w:val="clear" w:color="auto" w:fill="FFFFFF"/>
              </w:rPr>
              <w:t>в зависимости от общего стажа работы, дающего право на получение этой надбавки.</w:t>
            </w:r>
            <w:r>
              <w:rPr>
                <w:sz w:val="28"/>
                <w:szCs w:val="28"/>
              </w:rPr>
              <w:t xml:space="preserve"> </w:t>
            </w:r>
          </w:p>
          <w:p w:rsidR="0061308E" w:rsidRPr="00C76319" w:rsidRDefault="0061308E" w:rsidP="0061308E">
            <w:pPr>
              <w:spacing w:line="360" w:lineRule="auto"/>
              <w:ind w:firstLine="539"/>
              <w:jc w:val="both"/>
              <w:rPr>
                <w:sz w:val="28"/>
                <w:szCs w:val="28"/>
              </w:rPr>
            </w:pPr>
            <w:r>
              <w:rPr>
                <w:sz w:val="28"/>
                <w:szCs w:val="28"/>
              </w:rPr>
              <w:t xml:space="preserve">Надбавка </w:t>
            </w:r>
            <w:r w:rsidRPr="00C76319">
              <w:rPr>
                <w:sz w:val="28"/>
                <w:szCs w:val="28"/>
              </w:rPr>
              <w:t xml:space="preserve">за выслугу лет </w:t>
            </w:r>
            <w:r>
              <w:rPr>
                <w:sz w:val="28"/>
                <w:szCs w:val="28"/>
              </w:rPr>
              <w:t xml:space="preserve">носит постоянный характер и </w:t>
            </w:r>
            <w:r w:rsidRPr="00C76319">
              <w:rPr>
                <w:sz w:val="28"/>
                <w:szCs w:val="28"/>
              </w:rPr>
              <w:t>устанавливается в следующих размерах:</w:t>
            </w:r>
          </w:p>
          <w:p w:rsidR="0061308E" w:rsidRPr="004C7475" w:rsidRDefault="0061308E" w:rsidP="0061308E">
            <w:pPr>
              <w:spacing w:line="360" w:lineRule="auto"/>
              <w:ind w:firstLine="539"/>
              <w:jc w:val="both"/>
              <w:rPr>
                <w:color w:val="000000"/>
                <w:sz w:val="28"/>
                <w:szCs w:val="28"/>
              </w:rPr>
            </w:pPr>
            <w:r w:rsidRPr="004C7475">
              <w:rPr>
                <w:color w:val="000000"/>
                <w:sz w:val="28"/>
                <w:szCs w:val="28"/>
              </w:rPr>
              <w:t>- при стаже работы от 1 года до 5 лет – 10%;</w:t>
            </w:r>
          </w:p>
          <w:p w:rsidR="0061308E" w:rsidRPr="004C7475" w:rsidRDefault="0061308E" w:rsidP="0061308E">
            <w:pPr>
              <w:spacing w:line="360" w:lineRule="auto"/>
              <w:ind w:firstLine="539"/>
              <w:jc w:val="both"/>
              <w:rPr>
                <w:color w:val="000000"/>
                <w:sz w:val="28"/>
                <w:szCs w:val="28"/>
              </w:rPr>
            </w:pPr>
            <w:r w:rsidRPr="004C7475">
              <w:rPr>
                <w:color w:val="000000"/>
                <w:sz w:val="28"/>
                <w:szCs w:val="28"/>
              </w:rPr>
              <w:t>- при стаже работы от 5 лет до 10 лет – 15%;</w:t>
            </w:r>
          </w:p>
          <w:p w:rsidR="0061308E" w:rsidRPr="004C7475" w:rsidRDefault="0061308E" w:rsidP="0061308E">
            <w:pPr>
              <w:spacing w:line="360" w:lineRule="auto"/>
              <w:ind w:firstLine="539"/>
              <w:jc w:val="both"/>
              <w:rPr>
                <w:color w:val="000000"/>
                <w:sz w:val="28"/>
                <w:szCs w:val="28"/>
              </w:rPr>
            </w:pPr>
            <w:r w:rsidRPr="004C7475">
              <w:rPr>
                <w:color w:val="000000"/>
                <w:sz w:val="28"/>
                <w:szCs w:val="28"/>
              </w:rPr>
              <w:t>- при стаже работы от 10 лет до 15 лет – 20%;</w:t>
            </w:r>
          </w:p>
          <w:p w:rsidR="0061308E" w:rsidRDefault="0061308E" w:rsidP="0061308E">
            <w:pPr>
              <w:spacing w:line="360" w:lineRule="auto"/>
              <w:ind w:firstLine="539"/>
              <w:jc w:val="both"/>
              <w:rPr>
                <w:color w:val="000000"/>
                <w:sz w:val="28"/>
                <w:szCs w:val="28"/>
              </w:rPr>
            </w:pPr>
            <w:r w:rsidRPr="004C7475">
              <w:rPr>
                <w:color w:val="000000"/>
                <w:sz w:val="28"/>
                <w:szCs w:val="28"/>
              </w:rPr>
              <w:t>- при стаже работы свыше 15 лет – 30%.</w:t>
            </w:r>
          </w:p>
          <w:p w:rsidR="0061308E" w:rsidRDefault="0061308E" w:rsidP="0061308E">
            <w:pPr>
              <w:shd w:val="clear" w:color="auto" w:fill="FFFFFF"/>
              <w:spacing w:line="360" w:lineRule="auto"/>
              <w:ind w:firstLine="539"/>
              <w:jc w:val="both"/>
              <w:rPr>
                <w:color w:val="000000"/>
                <w:sz w:val="28"/>
                <w:szCs w:val="28"/>
              </w:rPr>
            </w:pPr>
            <w:r>
              <w:rPr>
                <w:color w:val="000000"/>
                <w:sz w:val="28"/>
                <w:szCs w:val="28"/>
              </w:rPr>
              <w:t>В общий стаж работы, дающий право на получение ежемесячной надбавки за выслугу лет, включается:</w:t>
            </w:r>
          </w:p>
          <w:p w:rsidR="0061308E" w:rsidRPr="00BB6527" w:rsidRDefault="0061308E" w:rsidP="0061308E">
            <w:pPr>
              <w:shd w:val="clear" w:color="auto" w:fill="FFFFFF"/>
              <w:spacing w:line="360" w:lineRule="auto"/>
              <w:ind w:firstLine="539"/>
              <w:jc w:val="both"/>
              <w:rPr>
                <w:color w:val="000000"/>
                <w:sz w:val="28"/>
                <w:szCs w:val="28"/>
              </w:rPr>
            </w:pPr>
            <w:r>
              <w:rPr>
                <w:color w:val="000000"/>
                <w:sz w:val="28"/>
                <w:szCs w:val="28"/>
              </w:rPr>
              <w:t>- период</w:t>
            </w:r>
            <w:r w:rsidRPr="00BB6527">
              <w:rPr>
                <w:color w:val="000000"/>
                <w:sz w:val="28"/>
                <w:szCs w:val="28"/>
              </w:rPr>
              <w:t xml:space="preserve"> работы по специальности (профессии)</w:t>
            </w:r>
            <w:r>
              <w:rPr>
                <w:color w:val="000000"/>
                <w:sz w:val="28"/>
                <w:szCs w:val="28"/>
              </w:rPr>
              <w:t>, относящейся к одной профессиональной квалификационной группе</w:t>
            </w:r>
            <w:r w:rsidRPr="00BB6527">
              <w:rPr>
                <w:color w:val="000000"/>
                <w:sz w:val="28"/>
                <w:szCs w:val="28"/>
              </w:rPr>
              <w:t xml:space="preserve"> независимо от организационно-правового статуса предыдущего места работы</w:t>
            </w:r>
            <w:r>
              <w:rPr>
                <w:color w:val="000000"/>
                <w:sz w:val="28"/>
                <w:szCs w:val="28"/>
              </w:rPr>
              <w:t>, а также период работы по специальности (профессии), относящейся к ПКГ второго уровня, при исчислении стажа для работников, относящихся в ПКГ первого уровня</w:t>
            </w:r>
            <w:r w:rsidRPr="00BB6527">
              <w:rPr>
                <w:color w:val="000000"/>
                <w:sz w:val="28"/>
                <w:szCs w:val="28"/>
              </w:rPr>
              <w:t>;</w:t>
            </w:r>
          </w:p>
          <w:p w:rsidR="0061308E" w:rsidRDefault="0061308E" w:rsidP="0061308E">
            <w:pPr>
              <w:shd w:val="clear" w:color="auto" w:fill="FFFFFF"/>
              <w:spacing w:line="360" w:lineRule="auto"/>
              <w:ind w:firstLine="539"/>
              <w:jc w:val="both"/>
              <w:rPr>
                <w:color w:val="000000"/>
                <w:sz w:val="28"/>
                <w:szCs w:val="28"/>
              </w:rPr>
            </w:pPr>
            <w:r w:rsidRPr="000F16CA">
              <w:rPr>
                <w:color w:val="000000"/>
                <w:sz w:val="28"/>
                <w:szCs w:val="28"/>
              </w:rPr>
              <w:t>- общее количество лет, отработанных в государственных о</w:t>
            </w:r>
            <w:r w:rsidR="00076361">
              <w:rPr>
                <w:color w:val="000000"/>
                <w:sz w:val="28"/>
                <w:szCs w:val="28"/>
              </w:rPr>
              <w:t xml:space="preserve">рганах исполнительной власти, </w:t>
            </w:r>
            <w:r w:rsidRPr="000F16CA">
              <w:rPr>
                <w:color w:val="000000"/>
                <w:sz w:val="28"/>
                <w:szCs w:val="28"/>
              </w:rPr>
              <w:t>органах местного самоуправлени</w:t>
            </w:r>
            <w:r>
              <w:rPr>
                <w:color w:val="000000"/>
                <w:sz w:val="28"/>
                <w:szCs w:val="28"/>
              </w:rPr>
              <w:t xml:space="preserve">я и в муниципальных учреждениях при исчислении стажа для </w:t>
            </w:r>
            <w:r>
              <w:rPr>
                <w:color w:val="000000"/>
                <w:sz w:val="28"/>
                <w:szCs w:val="28"/>
              </w:rPr>
              <w:lastRenderedPageBreak/>
              <w:t>рабочих профессий, относящихся к ПКГ первого уровня</w:t>
            </w:r>
            <w:r w:rsidRPr="00BB6527">
              <w:rPr>
                <w:color w:val="000000"/>
                <w:sz w:val="28"/>
                <w:szCs w:val="28"/>
              </w:rPr>
              <w:t>.</w:t>
            </w:r>
          </w:p>
          <w:p w:rsidR="0061308E" w:rsidRPr="00C76319" w:rsidRDefault="0061308E" w:rsidP="0061308E">
            <w:pPr>
              <w:shd w:val="clear" w:color="auto" w:fill="FFFFFF"/>
              <w:spacing w:line="360" w:lineRule="auto"/>
              <w:ind w:firstLine="539"/>
              <w:jc w:val="both"/>
              <w:rPr>
                <w:sz w:val="28"/>
                <w:szCs w:val="28"/>
              </w:rPr>
            </w:pPr>
            <w:r w:rsidRPr="00C76319">
              <w:rPr>
                <w:sz w:val="28"/>
                <w:szCs w:val="28"/>
              </w:rPr>
              <w:t xml:space="preserve">Стаж работы для установления </w:t>
            </w:r>
            <w:r>
              <w:rPr>
                <w:sz w:val="28"/>
                <w:szCs w:val="28"/>
              </w:rPr>
              <w:t>надбавки</w:t>
            </w:r>
            <w:r w:rsidRPr="00C76319">
              <w:rPr>
                <w:sz w:val="28"/>
                <w:szCs w:val="28"/>
              </w:rPr>
              <w:t xml:space="preserve"> за выслугу лет определяется комиссией по установлению трудового стажа, состав которой утверждается руководителем учреждения.</w:t>
            </w:r>
          </w:p>
          <w:p w:rsidR="0061308E" w:rsidRPr="00C76319" w:rsidRDefault="0061308E" w:rsidP="0061308E">
            <w:pPr>
              <w:spacing w:line="360" w:lineRule="auto"/>
              <w:ind w:firstLine="539"/>
              <w:jc w:val="both"/>
              <w:rPr>
                <w:sz w:val="28"/>
                <w:szCs w:val="28"/>
              </w:rPr>
            </w:pPr>
            <w:r w:rsidRPr="00C76319">
              <w:rPr>
                <w:sz w:val="28"/>
                <w:szCs w:val="28"/>
              </w:rPr>
              <w:t xml:space="preserve">Назначение </w:t>
            </w:r>
            <w:r>
              <w:rPr>
                <w:sz w:val="28"/>
                <w:szCs w:val="28"/>
              </w:rPr>
              <w:t>надбавки</w:t>
            </w:r>
            <w:r w:rsidRPr="003C7B57">
              <w:rPr>
                <w:sz w:val="28"/>
                <w:szCs w:val="28"/>
              </w:rPr>
              <w:t xml:space="preserve"> за выслугу</w:t>
            </w:r>
            <w:r>
              <w:rPr>
                <w:sz w:val="28"/>
                <w:szCs w:val="28"/>
              </w:rPr>
              <w:t xml:space="preserve"> </w:t>
            </w:r>
            <w:r w:rsidRPr="00C76319">
              <w:rPr>
                <w:sz w:val="28"/>
                <w:szCs w:val="28"/>
              </w:rPr>
              <w:t xml:space="preserve">за выслугу лет работникам учреждения устанавливается </w:t>
            </w:r>
            <w:r>
              <w:rPr>
                <w:sz w:val="28"/>
                <w:szCs w:val="28"/>
              </w:rPr>
              <w:t>приказом</w:t>
            </w:r>
            <w:r w:rsidRPr="00C76319">
              <w:rPr>
                <w:sz w:val="28"/>
                <w:szCs w:val="28"/>
              </w:rPr>
              <w:t xml:space="preserve"> руководителя учреждения по представлению комиссии по установлению трудового стажа.</w:t>
            </w:r>
          </w:p>
          <w:p w:rsidR="0061308E" w:rsidRDefault="0061308E" w:rsidP="0061308E">
            <w:pPr>
              <w:spacing w:line="360" w:lineRule="auto"/>
              <w:ind w:firstLine="539"/>
              <w:jc w:val="both"/>
              <w:rPr>
                <w:sz w:val="28"/>
                <w:szCs w:val="28"/>
              </w:rPr>
            </w:pPr>
            <w:r w:rsidRPr="00C76319">
              <w:rPr>
                <w:sz w:val="28"/>
                <w:szCs w:val="28"/>
              </w:rPr>
              <w:t xml:space="preserve">Основным документом для определения общего стажа работы, дающего право на установление </w:t>
            </w:r>
            <w:r>
              <w:rPr>
                <w:sz w:val="28"/>
                <w:szCs w:val="28"/>
              </w:rPr>
              <w:t>надбавки</w:t>
            </w:r>
            <w:r w:rsidRPr="00C76319">
              <w:rPr>
                <w:sz w:val="28"/>
                <w:szCs w:val="28"/>
              </w:rPr>
              <w:t xml:space="preserve"> за выслугу лет, является трудовая книжка, а также документы, удостоверяющие наличие стажа работы (службы), дающего право на установление </w:t>
            </w:r>
            <w:r>
              <w:rPr>
                <w:sz w:val="28"/>
                <w:szCs w:val="28"/>
              </w:rPr>
              <w:t>надбавки</w:t>
            </w:r>
            <w:r w:rsidRPr="00C76319">
              <w:rPr>
                <w:sz w:val="28"/>
                <w:szCs w:val="28"/>
              </w:rPr>
              <w:t>.</w:t>
            </w:r>
          </w:p>
          <w:p w:rsidR="0061308E" w:rsidRPr="00282068" w:rsidRDefault="0061308E" w:rsidP="0061308E">
            <w:pPr>
              <w:spacing w:line="360" w:lineRule="auto"/>
              <w:ind w:firstLine="539"/>
              <w:jc w:val="both"/>
              <w:rPr>
                <w:sz w:val="28"/>
                <w:szCs w:val="28"/>
              </w:rPr>
            </w:pPr>
            <w:r>
              <w:rPr>
                <w:sz w:val="28"/>
                <w:szCs w:val="28"/>
              </w:rPr>
              <w:t>3.4.2. Надбавка</w:t>
            </w:r>
            <w:r w:rsidRPr="00282068">
              <w:rPr>
                <w:sz w:val="28"/>
                <w:szCs w:val="28"/>
              </w:rPr>
              <w:t xml:space="preserve"> за почетное звание, ведомственный (отраслевой) знак отличия устанавливается в следующих размерах от оклада:</w:t>
            </w:r>
          </w:p>
          <w:p w:rsidR="004D0973" w:rsidRDefault="004D0973" w:rsidP="004D0973">
            <w:pPr>
              <w:spacing w:line="360" w:lineRule="auto"/>
              <w:ind w:firstLine="539"/>
              <w:jc w:val="both"/>
              <w:rPr>
                <w:sz w:val="28"/>
                <w:szCs w:val="28"/>
              </w:rPr>
            </w:pPr>
            <w:r w:rsidRPr="00282068">
              <w:rPr>
                <w:sz w:val="28"/>
                <w:szCs w:val="28"/>
              </w:rPr>
              <w:t xml:space="preserve">- за ведомственный (отраслевой) знак отличия – </w:t>
            </w:r>
            <w:r>
              <w:rPr>
                <w:sz w:val="28"/>
                <w:szCs w:val="28"/>
              </w:rPr>
              <w:t>5%;</w:t>
            </w:r>
          </w:p>
          <w:p w:rsidR="0061308E" w:rsidRPr="00282068" w:rsidRDefault="0061308E" w:rsidP="0061308E">
            <w:pPr>
              <w:spacing w:line="360" w:lineRule="auto"/>
              <w:ind w:firstLine="539"/>
              <w:jc w:val="both"/>
              <w:rPr>
                <w:sz w:val="28"/>
                <w:szCs w:val="28"/>
              </w:rPr>
            </w:pPr>
            <w:r>
              <w:rPr>
                <w:sz w:val="28"/>
                <w:szCs w:val="28"/>
              </w:rPr>
              <w:t>- за почетное звание – 1</w:t>
            </w:r>
            <w:r w:rsidR="004D0973">
              <w:rPr>
                <w:sz w:val="28"/>
                <w:szCs w:val="28"/>
              </w:rPr>
              <w:t>0%.</w:t>
            </w:r>
          </w:p>
          <w:p w:rsidR="0061308E" w:rsidRDefault="0061308E" w:rsidP="0061308E">
            <w:pPr>
              <w:shd w:val="clear" w:color="auto" w:fill="FFFFFF"/>
              <w:tabs>
                <w:tab w:val="left" w:pos="567"/>
              </w:tabs>
              <w:spacing w:line="360" w:lineRule="auto"/>
              <w:ind w:firstLine="567"/>
              <w:jc w:val="both"/>
              <w:rPr>
                <w:sz w:val="28"/>
                <w:szCs w:val="28"/>
              </w:rPr>
            </w:pPr>
            <w:r>
              <w:rPr>
                <w:sz w:val="28"/>
                <w:szCs w:val="28"/>
              </w:rPr>
              <w:t xml:space="preserve">Надбавка к окладу </w:t>
            </w:r>
            <w:r w:rsidRPr="00C43CA9">
              <w:rPr>
                <w:sz w:val="28"/>
                <w:szCs w:val="28"/>
              </w:rPr>
              <w:t xml:space="preserve">за </w:t>
            </w:r>
            <w:r w:rsidR="004D0973">
              <w:rPr>
                <w:sz w:val="28"/>
                <w:szCs w:val="28"/>
              </w:rPr>
              <w:t>наличие</w:t>
            </w:r>
            <w:r>
              <w:rPr>
                <w:sz w:val="28"/>
                <w:szCs w:val="28"/>
              </w:rPr>
              <w:t xml:space="preserve"> почетного звания, ведомственного знака отличия устанавливаются в случае, если трудовая деятельность работника осуществляется по специальности, связанной</w:t>
            </w:r>
            <w:r w:rsidR="004D0973">
              <w:rPr>
                <w:sz w:val="28"/>
                <w:szCs w:val="28"/>
              </w:rPr>
              <w:t xml:space="preserve"> с присвоением</w:t>
            </w:r>
            <w:r w:rsidR="00076361">
              <w:rPr>
                <w:sz w:val="28"/>
                <w:szCs w:val="28"/>
              </w:rPr>
              <w:t xml:space="preserve"> </w:t>
            </w:r>
            <w:r>
              <w:rPr>
                <w:sz w:val="28"/>
                <w:szCs w:val="28"/>
              </w:rPr>
              <w:t>почетного звания, наличием отраслевого (ведомственного) знака отличия.</w:t>
            </w:r>
          </w:p>
          <w:p w:rsidR="0061308E" w:rsidRDefault="0061308E" w:rsidP="0061308E">
            <w:pPr>
              <w:spacing w:line="360" w:lineRule="auto"/>
              <w:ind w:firstLine="539"/>
              <w:jc w:val="both"/>
              <w:rPr>
                <w:sz w:val="28"/>
                <w:szCs w:val="28"/>
              </w:rPr>
            </w:pPr>
            <w:r>
              <w:rPr>
                <w:sz w:val="28"/>
                <w:szCs w:val="28"/>
              </w:rPr>
              <w:t>Надбавки</w:t>
            </w:r>
            <w:r w:rsidRPr="00282068">
              <w:rPr>
                <w:sz w:val="28"/>
                <w:szCs w:val="28"/>
              </w:rPr>
              <w:t xml:space="preserve"> к окладу за почетные звания и ведомственные знаки отличия применяются по основной работе по одному из оснований.</w:t>
            </w:r>
          </w:p>
          <w:p w:rsidR="0061308E" w:rsidRPr="00EF7ED9" w:rsidRDefault="0061308E" w:rsidP="0061308E">
            <w:pPr>
              <w:spacing w:line="360" w:lineRule="auto"/>
              <w:ind w:firstLine="539"/>
              <w:jc w:val="both"/>
              <w:rPr>
                <w:sz w:val="28"/>
                <w:szCs w:val="28"/>
              </w:rPr>
            </w:pPr>
            <w:r>
              <w:rPr>
                <w:sz w:val="28"/>
                <w:szCs w:val="28"/>
              </w:rPr>
              <w:t>3.4.3</w:t>
            </w:r>
            <w:r w:rsidRPr="00EF7ED9">
              <w:rPr>
                <w:sz w:val="28"/>
                <w:szCs w:val="28"/>
              </w:rPr>
              <w:t xml:space="preserve">. </w:t>
            </w:r>
            <w:r>
              <w:rPr>
                <w:sz w:val="28"/>
                <w:szCs w:val="28"/>
              </w:rPr>
              <w:t>Надбавка</w:t>
            </w:r>
            <w:r w:rsidRPr="00EF7ED9">
              <w:rPr>
                <w:sz w:val="28"/>
                <w:szCs w:val="28"/>
              </w:rPr>
              <w:t xml:space="preserve"> за классность устанавливается водителям автомобилей в следующих размерах:</w:t>
            </w:r>
          </w:p>
          <w:p w:rsidR="0061308E" w:rsidRPr="00EF7ED9" w:rsidRDefault="0061308E" w:rsidP="0061308E">
            <w:pPr>
              <w:spacing w:line="360" w:lineRule="auto"/>
              <w:ind w:firstLine="539"/>
              <w:jc w:val="both"/>
              <w:rPr>
                <w:sz w:val="28"/>
                <w:szCs w:val="28"/>
              </w:rPr>
            </w:pPr>
            <w:r w:rsidRPr="00EF7ED9">
              <w:rPr>
                <w:sz w:val="28"/>
                <w:szCs w:val="28"/>
              </w:rPr>
              <w:t xml:space="preserve">- имеющим 2 класс </w:t>
            </w:r>
            <w:r>
              <w:rPr>
                <w:sz w:val="28"/>
                <w:szCs w:val="28"/>
              </w:rPr>
              <w:t>–</w:t>
            </w:r>
            <w:r w:rsidRPr="00EF7ED9">
              <w:rPr>
                <w:sz w:val="28"/>
                <w:szCs w:val="28"/>
              </w:rPr>
              <w:t xml:space="preserve"> </w:t>
            </w:r>
            <w:r>
              <w:rPr>
                <w:sz w:val="28"/>
                <w:szCs w:val="28"/>
              </w:rPr>
              <w:t>10%</w:t>
            </w:r>
            <w:r w:rsidRPr="00EF7ED9">
              <w:rPr>
                <w:sz w:val="28"/>
                <w:szCs w:val="28"/>
              </w:rPr>
              <w:t>;</w:t>
            </w:r>
          </w:p>
          <w:p w:rsidR="0061308E" w:rsidRDefault="0061308E" w:rsidP="0061308E">
            <w:pPr>
              <w:spacing w:line="360" w:lineRule="auto"/>
              <w:ind w:firstLine="539"/>
              <w:jc w:val="both"/>
              <w:rPr>
                <w:sz w:val="28"/>
                <w:szCs w:val="28"/>
              </w:rPr>
            </w:pPr>
            <w:r w:rsidRPr="00EF7ED9">
              <w:rPr>
                <w:sz w:val="28"/>
                <w:szCs w:val="28"/>
              </w:rPr>
              <w:t xml:space="preserve">- имеющим 1 класс </w:t>
            </w:r>
            <w:r>
              <w:rPr>
                <w:sz w:val="28"/>
                <w:szCs w:val="28"/>
              </w:rPr>
              <w:t>–</w:t>
            </w:r>
            <w:r w:rsidRPr="00EF7ED9">
              <w:rPr>
                <w:sz w:val="28"/>
                <w:szCs w:val="28"/>
              </w:rPr>
              <w:t xml:space="preserve"> </w:t>
            </w:r>
            <w:r>
              <w:rPr>
                <w:sz w:val="28"/>
                <w:szCs w:val="28"/>
              </w:rPr>
              <w:t>25%</w:t>
            </w:r>
            <w:r w:rsidRPr="00EF7ED9">
              <w:rPr>
                <w:sz w:val="28"/>
                <w:szCs w:val="28"/>
              </w:rPr>
              <w:t>.</w:t>
            </w:r>
          </w:p>
          <w:p w:rsidR="0061308E" w:rsidRPr="008A30A7" w:rsidRDefault="0061308E" w:rsidP="0061308E">
            <w:pPr>
              <w:spacing w:line="360" w:lineRule="auto"/>
              <w:ind w:firstLine="539"/>
              <w:jc w:val="both"/>
              <w:rPr>
                <w:sz w:val="28"/>
                <w:szCs w:val="28"/>
              </w:rPr>
            </w:pPr>
            <w:r>
              <w:rPr>
                <w:sz w:val="28"/>
                <w:szCs w:val="28"/>
              </w:rPr>
              <w:t>3</w:t>
            </w:r>
            <w:r w:rsidRPr="008A30A7">
              <w:rPr>
                <w:sz w:val="28"/>
                <w:szCs w:val="28"/>
              </w:rPr>
              <w:t>.4.</w:t>
            </w:r>
            <w:r>
              <w:rPr>
                <w:sz w:val="28"/>
                <w:szCs w:val="28"/>
              </w:rPr>
              <w:t>4</w:t>
            </w:r>
            <w:r w:rsidRPr="008A30A7">
              <w:rPr>
                <w:sz w:val="28"/>
                <w:szCs w:val="28"/>
              </w:rPr>
              <w:t>.</w:t>
            </w:r>
            <w:r w:rsidRPr="008A30A7">
              <w:rPr>
                <w:sz w:val="28"/>
                <w:szCs w:val="28"/>
              </w:rPr>
              <w:tab/>
              <w:t xml:space="preserve">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w:t>
            </w:r>
            <w:r w:rsidRPr="008A30A7">
              <w:rPr>
                <w:sz w:val="28"/>
                <w:szCs w:val="28"/>
              </w:rPr>
              <w:lastRenderedPageBreak/>
              <w:t>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61308E" w:rsidRPr="008A30A7" w:rsidRDefault="0061308E" w:rsidP="0061308E">
            <w:pPr>
              <w:spacing w:line="360" w:lineRule="auto"/>
              <w:ind w:firstLine="539"/>
              <w:jc w:val="both"/>
              <w:rPr>
                <w:sz w:val="28"/>
                <w:szCs w:val="28"/>
              </w:rPr>
            </w:pPr>
            <w:r w:rsidRPr="008A30A7">
              <w:rPr>
                <w:sz w:val="28"/>
                <w:szCs w:val="28"/>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должностных обязанностей.</w:t>
            </w:r>
          </w:p>
          <w:p w:rsidR="0061308E" w:rsidRDefault="0061308E" w:rsidP="0061308E">
            <w:pPr>
              <w:shd w:val="clear" w:color="auto" w:fill="FFFFFF"/>
              <w:spacing w:line="360" w:lineRule="auto"/>
              <w:ind w:firstLine="568"/>
              <w:jc w:val="both"/>
              <w:rPr>
                <w:sz w:val="28"/>
                <w:szCs w:val="28"/>
              </w:rPr>
            </w:pPr>
            <w:r>
              <w:rPr>
                <w:sz w:val="28"/>
                <w:szCs w:val="28"/>
              </w:rPr>
              <w:t xml:space="preserve">Надбавка за специфику работы </w:t>
            </w:r>
            <w:r w:rsidRPr="00FB22DF">
              <w:rPr>
                <w:sz w:val="28"/>
                <w:szCs w:val="28"/>
              </w:rPr>
              <w:t>работникам, выполняющих работы по об</w:t>
            </w:r>
            <w:r>
              <w:rPr>
                <w:sz w:val="28"/>
                <w:szCs w:val="28"/>
              </w:rPr>
              <w:t>щеотраслевым профессиям рабочих</w:t>
            </w:r>
            <w:r w:rsidRPr="00FB22DF">
              <w:rPr>
                <w:sz w:val="28"/>
                <w:szCs w:val="28"/>
              </w:rPr>
              <w:t xml:space="preserve"> МКУ «Единая дежурно-диспетчерская служба</w:t>
            </w:r>
            <w:r>
              <w:rPr>
                <w:sz w:val="28"/>
                <w:szCs w:val="28"/>
              </w:rPr>
              <w:t>,</w:t>
            </w:r>
            <w:r w:rsidRPr="00FB22DF">
              <w:rPr>
                <w:sz w:val="28"/>
                <w:szCs w:val="28"/>
              </w:rPr>
              <w:t xml:space="preserve"> </w:t>
            </w:r>
            <w:r>
              <w:rPr>
                <w:sz w:val="28"/>
                <w:szCs w:val="28"/>
              </w:rPr>
              <w:t>устанавливается в зависимости от сложности и напряженности выполняемой работы.</w:t>
            </w:r>
          </w:p>
          <w:p w:rsidR="0061308E" w:rsidRDefault="0061308E" w:rsidP="0061308E">
            <w:pPr>
              <w:shd w:val="clear" w:color="auto" w:fill="FFFFFF"/>
              <w:spacing w:line="360" w:lineRule="auto"/>
              <w:ind w:firstLine="568"/>
              <w:jc w:val="both"/>
              <w:rPr>
                <w:sz w:val="28"/>
                <w:szCs w:val="28"/>
              </w:rPr>
            </w:pPr>
            <w:r>
              <w:rPr>
                <w:sz w:val="28"/>
                <w:szCs w:val="28"/>
              </w:rPr>
              <w:t>Надбавка за интенсивность труда и надбавка за специфику работы устанавливаются приказом руководителя учреждения в пределах утвержденного лимита бюджетных ассигнований на оплату труда.</w:t>
            </w:r>
          </w:p>
          <w:p w:rsidR="0061308E" w:rsidRDefault="0061308E" w:rsidP="0061308E">
            <w:pPr>
              <w:shd w:val="clear" w:color="auto" w:fill="FFFFFF"/>
              <w:spacing w:line="360" w:lineRule="auto"/>
              <w:ind w:firstLine="568"/>
              <w:jc w:val="both"/>
              <w:rPr>
                <w:sz w:val="28"/>
                <w:szCs w:val="28"/>
              </w:rPr>
            </w:pPr>
            <w:r>
              <w:rPr>
                <w:sz w:val="28"/>
                <w:szCs w:val="28"/>
              </w:rPr>
              <w:t>Размер надбавки за интенсивность труда устанавливается до 100% к окладу.</w:t>
            </w:r>
          </w:p>
          <w:p w:rsidR="0061308E" w:rsidRDefault="0061308E" w:rsidP="0061308E">
            <w:pPr>
              <w:shd w:val="clear" w:color="auto" w:fill="FFFFFF"/>
              <w:spacing w:line="360" w:lineRule="auto"/>
              <w:ind w:firstLine="568"/>
              <w:jc w:val="both"/>
              <w:rPr>
                <w:sz w:val="28"/>
                <w:szCs w:val="28"/>
              </w:rPr>
            </w:pPr>
            <w:r>
              <w:rPr>
                <w:sz w:val="28"/>
                <w:szCs w:val="28"/>
              </w:rPr>
              <w:t xml:space="preserve">Размер надбавки за специфику работы </w:t>
            </w:r>
            <w:r w:rsidRPr="00FB22DF">
              <w:rPr>
                <w:sz w:val="28"/>
                <w:szCs w:val="28"/>
              </w:rPr>
              <w:t>работникам, выполняющих работы по об</w:t>
            </w:r>
            <w:r>
              <w:rPr>
                <w:sz w:val="28"/>
                <w:szCs w:val="28"/>
              </w:rPr>
              <w:t>щеотраслевым профессиям рабочих</w:t>
            </w:r>
            <w:r w:rsidRPr="00FB22DF">
              <w:rPr>
                <w:sz w:val="28"/>
                <w:szCs w:val="28"/>
              </w:rPr>
              <w:t xml:space="preserve"> МКУ «Единая дежурно-диспетчерская служба </w:t>
            </w:r>
            <w:r>
              <w:rPr>
                <w:sz w:val="28"/>
                <w:szCs w:val="28"/>
              </w:rPr>
              <w:t>устанавливается в размере до 200% к окладу.</w:t>
            </w:r>
          </w:p>
          <w:p w:rsidR="0061308E" w:rsidRPr="00350F84" w:rsidRDefault="0061308E" w:rsidP="0061308E">
            <w:pPr>
              <w:spacing w:line="360" w:lineRule="auto"/>
              <w:ind w:firstLine="539"/>
              <w:jc w:val="both"/>
              <w:rPr>
                <w:sz w:val="28"/>
                <w:szCs w:val="28"/>
              </w:rPr>
            </w:pPr>
            <w:r>
              <w:rPr>
                <w:sz w:val="28"/>
                <w:szCs w:val="28"/>
              </w:rPr>
              <w:t>3</w:t>
            </w:r>
            <w:r w:rsidRPr="00350F84">
              <w:rPr>
                <w:sz w:val="28"/>
                <w:szCs w:val="28"/>
              </w:rPr>
              <w:t>.4.</w:t>
            </w:r>
            <w:r>
              <w:rPr>
                <w:sz w:val="28"/>
                <w:szCs w:val="28"/>
              </w:rPr>
              <w:t>5</w:t>
            </w:r>
            <w:r w:rsidRPr="00350F84">
              <w:rPr>
                <w:sz w:val="28"/>
                <w:szCs w:val="28"/>
              </w:rPr>
              <w:t>.</w:t>
            </w:r>
            <w:r w:rsidRPr="00350F84">
              <w:rPr>
                <w:sz w:val="28"/>
                <w:szCs w:val="28"/>
              </w:rPr>
              <w:tab/>
              <w:t>Персональная доплата устанавливается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w:t>
            </w:r>
          </w:p>
          <w:p w:rsidR="0061308E" w:rsidRDefault="0061308E" w:rsidP="0061308E">
            <w:pPr>
              <w:spacing w:line="360" w:lineRule="auto"/>
              <w:ind w:firstLine="539"/>
              <w:jc w:val="both"/>
              <w:rPr>
                <w:sz w:val="28"/>
                <w:szCs w:val="28"/>
              </w:rPr>
            </w:pPr>
            <w:r w:rsidRPr="00350F84">
              <w:rPr>
                <w:sz w:val="28"/>
                <w:szCs w:val="28"/>
              </w:rPr>
              <w:t>Размер персональной доплаты определяется как разница между заработной платой (без учета премий), выплачиваемой работнику учреждения до изменения (совершенствования) системы оплаты труда, и заработной платой (без учета премий и персон</w:t>
            </w:r>
            <w:r w:rsidR="00076361">
              <w:rPr>
                <w:sz w:val="28"/>
                <w:szCs w:val="28"/>
              </w:rPr>
              <w:t xml:space="preserve">альной надбавки), выплачиваемой </w:t>
            </w:r>
            <w:r w:rsidRPr="00350F84">
              <w:rPr>
                <w:sz w:val="28"/>
                <w:szCs w:val="28"/>
              </w:rPr>
              <w:t xml:space="preserve">работнику учреждения после изменения(совершенствования) системы оплаты </w:t>
            </w:r>
            <w:r w:rsidRPr="00350F84">
              <w:rPr>
                <w:sz w:val="28"/>
                <w:szCs w:val="28"/>
              </w:rPr>
              <w:lastRenderedPageBreak/>
              <w:t>труда.</w:t>
            </w:r>
          </w:p>
          <w:p w:rsidR="0061308E" w:rsidRDefault="0061308E" w:rsidP="0061308E">
            <w:pPr>
              <w:shd w:val="clear" w:color="auto" w:fill="FFFFFF"/>
              <w:spacing w:line="360" w:lineRule="auto"/>
              <w:ind w:firstLine="568"/>
              <w:jc w:val="both"/>
              <w:rPr>
                <w:sz w:val="28"/>
                <w:szCs w:val="28"/>
              </w:rPr>
            </w:pPr>
            <w:r>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61308E" w:rsidRPr="00EF7ED9" w:rsidRDefault="0061308E" w:rsidP="0061308E">
            <w:pPr>
              <w:shd w:val="clear" w:color="auto" w:fill="FFFFFF"/>
              <w:spacing w:line="360" w:lineRule="auto"/>
              <w:ind w:firstLine="568"/>
              <w:jc w:val="both"/>
              <w:rPr>
                <w:sz w:val="28"/>
                <w:szCs w:val="28"/>
              </w:rPr>
            </w:pPr>
            <w:r>
              <w:rPr>
                <w:sz w:val="28"/>
                <w:szCs w:val="28"/>
              </w:rPr>
              <w:t>Персональная доплата устанавл</w:t>
            </w:r>
            <w:r w:rsidR="00076361">
              <w:rPr>
                <w:sz w:val="28"/>
                <w:szCs w:val="28"/>
              </w:rPr>
              <w:t xml:space="preserve">ивается в абсолютном размере в </w:t>
            </w:r>
            <w:r>
              <w:rPr>
                <w:sz w:val="28"/>
                <w:szCs w:val="28"/>
              </w:rPr>
              <w:t>рублях.</w:t>
            </w:r>
          </w:p>
          <w:p w:rsidR="0061308E" w:rsidRDefault="0061308E" w:rsidP="0061308E">
            <w:pPr>
              <w:spacing w:line="360" w:lineRule="auto"/>
              <w:ind w:firstLine="539"/>
              <w:jc w:val="both"/>
              <w:rPr>
                <w:sz w:val="28"/>
                <w:szCs w:val="28"/>
              </w:rPr>
            </w:pPr>
            <w:r>
              <w:rPr>
                <w:sz w:val="28"/>
                <w:szCs w:val="28"/>
              </w:rPr>
              <w:t>3</w:t>
            </w:r>
            <w:r w:rsidRPr="00287EA2">
              <w:rPr>
                <w:sz w:val="28"/>
                <w:szCs w:val="28"/>
              </w:rPr>
              <w:t>.</w:t>
            </w:r>
            <w:r>
              <w:rPr>
                <w:sz w:val="28"/>
                <w:szCs w:val="28"/>
              </w:rPr>
              <w:t>4.6</w:t>
            </w:r>
            <w:r w:rsidRPr="00287EA2">
              <w:rPr>
                <w:sz w:val="28"/>
                <w:szCs w:val="28"/>
              </w:rPr>
              <w:t>.</w:t>
            </w:r>
            <w:r w:rsidRPr="00287EA2">
              <w:rPr>
                <w:sz w:val="28"/>
                <w:szCs w:val="28"/>
              </w:rPr>
              <w:tab/>
              <w:t xml:space="preserve">В целях поощрения работников за достигнутые успехи, профессионализм и личный вклад в работу коллектива в пределах утвержденного фонда оплаты труда осуществляется премирование </w:t>
            </w:r>
            <w:r w:rsidRPr="001D1326">
              <w:rPr>
                <w:sz w:val="28"/>
                <w:szCs w:val="28"/>
              </w:rPr>
              <w:t xml:space="preserve">работников, предусмотренное Положением о премировании, действующем в </w:t>
            </w:r>
            <w:r>
              <w:rPr>
                <w:sz w:val="28"/>
                <w:szCs w:val="28"/>
              </w:rPr>
              <w:t xml:space="preserve">соответствующем </w:t>
            </w:r>
            <w:r w:rsidRPr="001D1326">
              <w:rPr>
                <w:sz w:val="28"/>
                <w:szCs w:val="28"/>
              </w:rPr>
              <w:t>учреждении.</w:t>
            </w:r>
          </w:p>
          <w:p w:rsidR="0061308E" w:rsidRPr="00287EA2" w:rsidRDefault="0061308E" w:rsidP="0061308E">
            <w:pPr>
              <w:tabs>
                <w:tab w:val="left" w:pos="0"/>
                <w:tab w:val="left" w:pos="1134"/>
              </w:tabs>
              <w:spacing w:line="360" w:lineRule="auto"/>
              <w:ind w:firstLine="567"/>
              <w:jc w:val="both"/>
              <w:rPr>
                <w:sz w:val="28"/>
                <w:szCs w:val="28"/>
              </w:rPr>
            </w:pPr>
            <w:r>
              <w:rPr>
                <w:sz w:val="28"/>
                <w:szCs w:val="28"/>
              </w:rPr>
              <w:t>3.4.7</w:t>
            </w:r>
            <w:r w:rsidRPr="00287EA2">
              <w:rPr>
                <w:sz w:val="28"/>
                <w:szCs w:val="28"/>
              </w:rPr>
              <w:t>.</w:t>
            </w:r>
            <w:r w:rsidRPr="00287EA2">
              <w:rPr>
                <w:sz w:val="28"/>
                <w:szCs w:val="28"/>
              </w:rPr>
              <w:tab/>
            </w:r>
            <w:r>
              <w:rPr>
                <w:sz w:val="28"/>
                <w:szCs w:val="28"/>
              </w:rPr>
              <w:t>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w:t>
            </w:r>
            <w:r w:rsidRPr="0059101D">
              <w:rPr>
                <w:sz w:val="28"/>
                <w:szCs w:val="28"/>
              </w:rPr>
              <w:t xml:space="preserve">) в пределах фонда оплаты труда. </w:t>
            </w:r>
          </w:p>
          <w:p w:rsidR="0061308E" w:rsidRPr="00287EA2" w:rsidRDefault="0061308E" w:rsidP="0061308E">
            <w:pPr>
              <w:shd w:val="clear" w:color="auto" w:fill="FFFFFF"/>
              <w:spacing w:line="360" w:lineRule="auto"/>
              <w:ind w:firstLine="539"/>
              <w:jc w:val="both"/>
              <w:rPr>
                <w:sz w:val="28"/>
                <w:szCs w:val="28"/>
              </w:rPr>
            </w:pPr>
            <w:r w:rsidRPr="004C7475">
              <w:rPr>
                <w:sz w:val="28"/>
                <w:szCs w:val="28"/>
              </w:rPr>
              <w:t>3.</w:t>
            </w:r>
            <w:r>
              <w:rPr>
                <w:sz w:val="28"/>
                <w:szCs w:val="28"/>
              </w:rPr>
              <w:t>4.8</w:t>
            </w:r>
            <w:r w:rsidRPr="004C7475">
              <w:rPr>
                <w:sz w:val="28"/>
                <w:szCs w:val="28"/>
              </w:rPr>
              <w:t>.</w:t>
            </w:r>
            <w:r w:rsidRPr="004C7475">
              <w:rPr>
                <w:sz w:val="28"/>
                <w:szCs w:val="28"/>
              </w:rPr>
              <w:tab/>
              <w:t xml:space="preserve">Выплаты стимулирующего характера производятся по решению руководителя </w:t>
            </w:r>
            <w:r>
              <w:rPr>
                <w:sz w:val="28"/>
                <w:szCs w:val="28"/>
              </w:rPr>
              <w:t>у</w:t>
            </w:r>
            <w:r w:rsidRPr="004C7475">
              <w:rPr>
                <w:sz w:val="28"/>
                <w:szCs w:val="28"/>
              </w:rPr>
              <w:t xml:space="preserve">чреждения в пределах финансовых средств на оплату труда работников </w:t>
            </w:r>
            <w:r>
              <w:rPr>
                <w:sz w:val="28"/>
                <w:szCs w:val="28"/>
              </w:rPr>
              <w:t>учреждения.</w:t>
            </w:r>
            <w:r w:rsidRPr="004C7475">
              <w:rPr>
                <w:sz w:val="28"/>
                <w:szCs w:val="28"/>
              </w:rPr>
              <w:t xml:space="preserve"> </w:t>
            </w:r>
          </w:p>
          <w:p w:rsidR="0061308E" w:rsidRDefault="0061308E" w:rsidP="00076361">
            <w:pPr>
              <w:tabs>
                <w:tab w:val="left" w:pos="1095"/>
                <w:tab w:val="left" w:pos="1313"/>
              </w:tabs>
              <w:spacing w:line="360" w:lineRule="auto"/>
              <w:ind w:firstLine="539"/>
              <w:jc w:val="both"/>
              <w:rPr>
                <w:sz w:val="28"/>
                <w:szCs w:val="28"/>
              </w:rPr>
            </w:pPr>
            <w:r>
              <w:rPr>
                <w:sz w:val="28"/>
                <w:szCs w:val="28"/>
              </w:rPr>
              <w:t xml:space="preserve">3.4.9. </w:t>
            </w:r>
            <w:r w:rsidRPr="00287EA2">
              <w:rPr>
                <w:sz w:val="28"/>
                <w:szCs w:val="28"/>
              </w:rPr>
              <w:t xml:space="preserve"> С учетом условий труда работникам, занимающим общеотраслевые должности </w:t>
            </w:r>
            <w:r>
              <w:rPr>
                <w:sz w:val="28"/>
                <w:szCs w:val="28"/>
              </w:rPr>
              <w:t>рабочих профессий</w:t>
            </w:r>
            <w:r w:rsidRPr="00287EA2">
              <w:rPr>
                <w:sz w:val="28"/>
                <w:szCs w:val="28"/>
              </w:rPr>
              <w:t xml:space="preserve">, устанавливаются выплаты компенсационного характера, предусмотренные </w:t>
            </w:r>
            <w:r w:rsidR="00076361">
              <w:rPr>
                <w:sz w:val="28"/>
                <w:szCs w:val="28"/>
                <w:shd w:val="clear" w:color="auto" w:fill="FFFFFF"/>
              </w:rPr>
              <w:t xml:space="preserve">разделом </w:t>
            </w:r>
            <w:r>
              <w:rPr>
                <w:sz w:val="28"/>
                <w:szCs w:val="28"/>
                <w:shd w:val="clear" w:color="auto" w:fill="FFFFFF"/>
              </w:rPr>
              <w:t>5</w:t>
            </w:r>
            <w:r w:rsidR="00076361">
              <w:rPr>
                <w:sz w:val="28"/>
                <w:szCs w:val="28"/>
                <w:shd w:val="clear" w:color="auto" w:fill="FFFFFF"/>
              </w:rPr>
              <w:t xml:space="preserve"> </w:t>
            </w:r>
            <w:r w:rsidRPr="0019596D">
              <w:rPr>
                <w:sz w:val="28"/>
                <w:szCs w:val="28"/>
                <w:shd w:val="clear" w:color="auto" w:fill="FFFFFF"/>
              </w:rPr>
              <w:t>настоящего</w:t>
            </w:r>
            <w:r w:rsidRPr="00287EA2">
              <w:rPr>
                <w:sz w:val="28"/>
                <w:szCs w:val="28"/>
              </w:rPr>
              <w:t xml:space="preserve"> положения.</w:t>
            </w:r>
          </w:p>
          <w:p w:rsidR="0061308E" w:rsidRPr="009B0EB9" w:rsidRDefault="0061308E" w:rsidP="0061308E">
            <w:pPr>
              <w:pStyle w:val="ConsPlusTitle"/>
              <w:widowControl/>
              <w:outlineLvl w:val="1"/>
              <w:rPr>
                <w:b w:val="0"/>
                <w:sz w:val="28"/>
                <w:szCs w:val="28"/>
              </w:rPr>
            </w:pPr>
          </w:p>
          <w:p w:rsidR="0061308E" w:rsidRPr="00C76319" w:rsidRDefault="0061308E" w:rsidP="0061308E">
            <w:pPr>
              <w:pStyle w:val="ConsPlusTitle"/>
              <w:widowControl/>
              <w:jc w:val="center"/>
              <w:outlineLvl w:val="1"/>
              <w:rPr>
                <w:sz w:val="28"/>
                <w:szCs w:val="28"/>
              </w:rPr>
            </w:pPr>
            <w:r>
              <w:rPr>
                <w:sz w:val="28"/>
                <w:szCs w:val="28"/>
              </w:rPr>
              <w:t>4</w:t>
            </w:r>
            <w:r w:rsidRPr="00C76319">
              <w:rPr>
                <w:sz w:val="28"/>
                <w:szCs w:val="28"/>
              </w:rPr>
              <w:t>. Условия оплаты труда руководителя учреждения,</w:t>
            </w:r>
          </w:p>
          <w:p w:rsidR="0061308E" w:rsidRDefault="0061308E" w:rsidP="0061308E">
            <w:pPr>
              <w:pStyle w:val="ConsPlusTitle"/>
              <w:widowControl/>
              <w:jc w:val="center"/>
              <w:rPr>
                <w:sz w:val="28"/>
                <w:szCs w:val="28"/>
              </w:rPr>
            </w:pPr>
            <w:r w:rsidRPr="00C76319">
              <w:rPr>
                <w:sz w:val="28"/>
                <w:szCs w:val="28"/>
              </w:rPr>
              <w:t>его заместителей и главного бухгалтера</w:t>
            </w:r>
          </w:p>
          <w:p w:rsidR="0061308E" w:rsidRPr="00C76319" w:rsidRDefault="0061308E" w:rsidP="0061308E">
            <w:pPr>
              <w:pStyle w:val="ConsPlusTitle"/>
              <w:widowControl/>
              <w:jc w:val="center"/>
              <w:rPr>
                <w:sz w:val="28"/>
                <w:szCs w:val="28"/>
              </w:rPr>
            </w:pPr>
          </w:p>
          <w:p w:rsidR="0061308E" w:rsidRPr="00C76319" w:rsidRDefault="0061308E" w:rsidP="0061308E">
            <w:pPr>
              <w:spacing w:line="360" w:lineRule="auto"/>
              <w:ind w:firstLine="540"/>
              <w:jc w:val="both"/>
              <w:rPr>
                <w:sz w:val="28"/>
                <w:szCs w:val="28"/>
              </w:rPr>
            </w:pPr>
            <w:r>
              <w:rPr>
                <w:sz w:val="28"/>
                <w:szCs w:val="28"/>
              </w:rPr>
              <w:t>4</w:t>
            </w:r>
            <w:r w:rsidRPr="00C76319">
              <w:rPr>
                <w:sz w:val="28"/>
                <w:szCs w:val="28"/>
              </w:rPr>
              <w:t>.1. 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rsidR="0061308E" w:rsidRDefault="0061308E" w:rsidP="0061308E">
            <w:pPr>
              <w:spacing w:line="360" w:lineRule="auto"/>
              <w:ind w:firstLine="540"/>
              <w:jc w:val="both"/>
              <w:rPr>
                <w:sz w:val="28"/>
                <w:szCs w:val="28"/>
              </w:rPr>
            </w:pPr>
            <w:r>
              <w:rPr>
                <w:sz w:val="28"/>
                <w:szCs w:val="28"/>
              </w:rPr>
              <w:t>4</w:t>
            </w:r>
            <w:r w:rsidRPr="00C76319">
              <w:rPr>
                <w:sz w:val="28"/>
                <w:szCs w:val="28"/>
              </w:rPr>
              <w:t xml:space="preserve">.2. Размер месячного должностного оклада руководителя учреждения устанавливается в размере от 1 до </w:t>
            </w:r>
            <w:r>
              <w:rPr>
                <w:sz w:val="28"/>
                <w:szCs w:val="28"/>
              </w:rPr>
              <w:t>3</w:t>
            </w:r>
            <w:r w:rsidRPr="00C76319">
              <w:rPr>
                <w:sz w:val="28"/>
                <w:szCs w:val="28"/>
              </w:rPr>
              <w:t xml:space="preserve"> кратного уровня средней заработной платы основного персонала учреждения за </w:t>
            </w:r>
            <w:r>
              <w:rPr>
                <w:sz w:val="28"/>
                <w:szCs w:val="28"/>
              </w:rPr>
              <w:t>предыдущий календарный год. Расчет</w:t>
            </w:r>
            <w:r w:rsidRPr="00F72512">
              <w:rPr>
                <w:sz w:val="28"/>
                <w:szCs w:val="28"/>
              </w:rPr>
              <w:t xml:space="preserve"> средней заработной платы для определения оклада </w:t>
            </w:r>
            <w:r w:rsidRPr="00F72512">
              <w:rPr>
                <w:sz w:val="28"/>
                <w:szCs w:val="28"/>
              </w:rPr>
              <w:lastRenderedPageBreak/>
              <w:t xml:space="preserve">руководителя </w:t>
            </w:r>
            <w:r>
              <w:rPr>
                <w:sz w:val="28"/>
                <w:szCs w:val="28"/>
              </w:rPr>
              <w:t xml:space="preserve">производится в соответствии с постановлением </w:t>
            </w:r>
            <w:proofErr w:type="spellStart"/>
            <w:r>
              <w:rPr>
                <w:sz w:val="28"/>
                <w:szCs w:val="28"/>
              </w:rPr>
              <w:t>и.</w:t>
            </w:r>
            <w:proofErr w:type="gramStart"/>
            <w:r>
              <w:rPr>
                <w:sz w:val="28"/>
                <w:szCs w:val="28"/>
              </w:rPr>
              <w:t>о.главы</w:t>
            </w:r>
            <w:proofErr w:type="spellEnd"/>
            <w:proofErr w:type="gramEnd"/>
            <w:r>
              <w:rPr>
                <w:sz w:val="28"/>
                <w:szCs w:val="28"/>
              </w:rPr>
              <w:t xml:space="preserve"> МО «Ленский район» от 04 октября 2018 года № 01-03-857/8 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МО «Ленский район»..</w:t>
            </w:r>
          </w:p>
          <w:p w:rsidR="0061308E" w:rsidRDefault="0061308E" w:rsidP="0061308E">
            <w:pPr>
              <w:shd w:val="clear" w:color="auto" w:fill="FFFFFF"/>
              <w:spacing w:line="360" w:lineRule="auto"/>
              <w:ind w:firstLine="540"/>
              <w:jc w:val="both"/>
              <w:rPr>
                <w:sz w:val="28"/>
                <w:szCs w:val="28"/>
              </w:rPr>
            </w:pPr>
            <w:r w:rsidRPr="00AC067B">
              <w:rPr>
                <w:sz w:val="28"/>
                <w:szCs w:val="28"/>
              </w:rPr>
              <w:t>Основной персонал – работники учреждения, непосредственно оказывающие услуги (выполняющие работы), направленные на достижение определенных уставом целей деятельности учреждения и их непосредственные руководители</w:t>
            </w:r>
            <w:r>
              <w:rPr>
                <w:sz w:val="28"/>
                <w:szCs w:val="28"/>
              </w:rPr>
              <w:t xml:space="preserve">. Перечень </w:t>
            </w:r>
            <w:r w:rsidRPr="00DA2691">
              <w:rPr>
                <w:sz w:val="28"/>
                <w:szCs w:val="28"/>
              </w:rPr>
              <w:t xml:space="preserve">должностей работников учреждений, относимых к основному персоналу </w:t>
            </w:r>
            <w:r>
              <w:rPr>
                <w:sz w:val="28"/>
                <w:szCs w:val="28"/>
              </w:rPr>
              <w:t xml:space="preserve">для расчета оклада руководителя </w:t>
            </w:r>
            <w:r w:rsidRPr="00DA2691">
              <w:rPr>
                <w:sz w:val="28"/>
                <w:szCs w:val="28"/>
              </w:rPr>
              <w:t xml:space="preserve">в муниципальных </w:t>
            </w:r>
            <w:r w:rsidRPr="00787709">
              <w:rPr>
                <w:sz w:val="28"/>
                <w:szCs w:val="28"/>
              </w:rPr>
              <w:t xml:space="preserve">казенных </w:t>
            </w:r>
            <w:r>
              <w:rPr>
                <w:sz w:val="28"/>
                <w:szCs w:val="28"/>
              </w:rPr>
              <w:t>(</w:t>
            </w:r>
            <w:r w:rsidRPr="00DA2691">
              <w:rPr>
                <w:sz w:val="28"/>
                <w:szCs w:val="28"/>
              </w:rPr>
              <w:t>бюджетных</w:t>
            </w:r>
            <w:r>
              <w:rPr>
                <w:sz w:val="28"/>
                <w:szCs w:val="28"/>
              </w:rPr>
              <w:t xml:space="preserve">) </w:t>
            </w:r>
            <w:r w:rsidRPr="00DA2691">
              <w:rPr>
                <w:sz w:val="28"/>
                <w:szCs w:val="28"/>
              </w:rPr>
              <w:t xml:space="preserve">учреждениях </w:t>
            </w:r>
            <w:r>
              <w:rPr>
                <w:sz w:val="28"/>
                <w:szCs w:val="28"/>
              </w:rPr>
              <w:t>МО</w:t>
            </w:r>
            <w:r w:rsidRPr="00DA2691">
              <w:rPr>
                <w:sz w:val="28"/>
                <w:szCs w:val="28"/>
              </w:rPr>
              <w:t xml:space="preserve"> </w:t>
            </w:r>
            <w:r>
              <w:rPr>
                <w:sz w:val="28"/>
                <w:szCs w:val="28"/>
              </w:rPr>
              <w:t xml:space="preserve">«Ленский район», указан </w:t>
            </w:r>
            <w:r w:rsidRPr="00010600">
              <w:rPr>
                <w:sz w:val="28"/>
                <w:szCs w:val="28"/>
              </w:rPr>
              <w:t>в приложении к положению</w:t>
            </w:r>
            <w:r>
              <w:rPr>
                <w:sz w:val="28"/>
                <w:szCs w:val="28"/>
              </w:rPr>
              <w:t>.</w:t>
            </w:r>
            <w:r w:rsidRPr="00DA2691">
              <w:rPr>
                <w:sz w:val="28"/>
                <w:szCs w:val="28"/>
              </w:rPr>
              <w:t xml:space="preserve"> </w:t>
            </w:r>
          </w:p>
          <w:p w:rsidR="0061308E" w:rsidRPr="00C76319" w:rsidRDefault="0061308E" w:rsidP="0061308E">
            <w:pPr>
              <w:spacing w:line="360" w:lineRule="auto"/>
              <w:ind w:firstLine="540"/>
              <w:jc w:val="both"/>
              <w:rPr>
                <w:sz w:val="28"/>
                <w:szCs w:val="28"/>
              </w:rPr>
            </w:pPr>
            <w:r w:rsidRPr="00C76319">
              <w:rPr>
                <w:sz w:val="28"/>
                <w:szCs w:val="28"/>
              </w:rPr>
              <w:t xml:space="preserve">Конкретный размер должностного оклада руководителю учреждения устанавливается </w:t>
            </w:r>
            <w:r>
              <w:rPr>
                <w:sz w:val="28"/>
                <w:szCs w:val="28"/>
              </w:rPr>
              <w:t xml:space="preserve">в соответствии с постановлением </w:t>
            </w:r>
            <w:proofErr w:type="gramStart"/>
            <w:r>
              <w:rPr>
                <w:sz w:val="28"/>
                <w:szCs w:val="28"/>
              </w:rPr>
              <w:t>главы  от</w:t>
            </w:r>
            <w:proofErr w:type="gramEnd"/>
            <w:r>
              <w:rPr>
                <w:sz w:val="28"/>
                <w:szCs w:val="28"/>
              </w:rPr>
              <w:t xml:space="preserve"> 13 апреля 2018 года № 01-03-312/8- «О внесении изменений в постановление </w:t>
            </w:r>
            <w:proofErr w:type="spellStart"/>
            <w:r>
              <w:rPr>
                <w:sz w:val="28"/>
                <w:szCs w:val="28"/>
              </w:rPr>
              <w:t>и.о.главы</w:t>
            </w:r>
            <w:proofErr w:type="spellEnd"/>
            <w:r>
              <w:rPr>
                <w:sz w:val="28"/>
                <w:szCs w:val="28"/>
              </w:rPr>
              <w:t xml:space="preserve"> от 06.12.2017 года № 01-03-1036/7 «Об утверждении Порядка определения коэффициента кратности с целью установления должностного оклада руководителям муниципальных учреждений». </w:t>
            </w:r>
          </w:p>
          <w:p w:rsidR="0061308E" w:rsidRPr="00C76319" w:rsidRDefault="0061308E" w:rsidP="0061308E">
            <w:pPr>
              <w:spacing w:line="360" w:lineRule="auto"/>
              <w:ind w:firstLine="540"/>
              <w:jc w:val="both"/>
              <w:rPr>
                <w:sz w:val="28"/>
                <w:szCs w:val="28"/>
              </w:rPr>
            </w:pPr>
            <w:r>
              <w:rPr>
                <w:sz w:val="28"/>
                <w:szCs w:val="28"/>
              </w:rPr>
              <w:t>4</w:t>
            </w:r>
            <w:r w:rsidRPr="00C76319">
              <w:rPr>
                <w:sz w:val="28"/>
                <w:szCs w:val="28"/>
              </w:rPr>
              <w:t>.3. Должностной оклад заместителя руководителя учреждения и главного бухгалтера устанавливаются на 10-30 процентов ниже должностного оклада руководителя.</w:t>
            </w:r>
          </w:p>
          <w:p w:rsidR="0061308E" w:rsidRDefault="0061308E" w:rsidP="0061308E">
            <w:pPr>
              <w:spacing w:line="360" w:lineRule="auto"/>
              <w:ind w:firstLine="540"/>
              <w:jc w:val="both"/>
              <w:rPr>
                <w:sz w:val="28"/>
                <w:szCs w:val="28"/>
              </w:rPr>
            </w:pPr>
            <w:r>
              <w:rPr>
                <w:sz w:val="28"/>
                <w:szCs w:val="28"/>
              </w:rPr>
              <w:t>Надбавки</w:t>
            </w:r>
            <w:r w:rsidRPr="00C76319">
              <w:rPr>
                <w:sz w:val="28"/>
                <w:szCs w:val="28"/>
              </w:rPr>
              <w:t xml:space="preserve"> к окладам, установленным для специалистов и рабочих, не применяются к окладу руководите</w:t>
            </w:r>
            <w:r>
              <w:rPr>
                <w:sz w:val="28"/>
                <w:szCs w:val="28"/>
              </w:rPr>
              <w:t>ля учреждения, его заместителей</w:t>
            </w:r>
            <w:r w:rsidRPr="00C76319">
              <w:rPr>
                <w:sz w:val="28"/>
                <w:szCs w:val="28"/>
              </w:rPr>
              <w:t xml:space="preserve"> и главного бухгалтера.</w:t>
            </w:r>
          </w:p>
          <w:p w:rsidR="0061308E" w:rsidRDefault="0061308E" w:rsidP="0061308E">
            <w:pPr>
              <w:spacing w:line="360" w:lineRule="auto"/>
              <w:ind w:firstLine="540"/>
              <w:jc w:val="both"/>
              <w:rPr>
                <w:sz w:val="28"/>
                <w:szCs w:val="28"/>
              </w:rPr>
            </w:pPr>
            <w:r>
              <w:rPr>
                <w:sz w:val="28"/>
                <w:szCs w:val="28"/>
              </w:rPr>
              <w:t xml:space="preserve">4.4. Кратность предельного значения соотношения среднемесячных заработных плат руководителя (его заместителя и главного бухгалтера) и среднемесячной заработной платы работников учреждения составляет до 4 (в соответствии с </w:t>
            </w:r>
            <w:r w:rsidRPr="00C76319">
              <w:rPr>
                <w:sz w:val="28"/>
                <w:szCs w:val="28"/>
              </w:rPr>
              <w:t xml:space="preserve">Постановлением Правительства Республики Саха (Якутия) от </w:t>
            </w:r>
            <w:r>
              <w:rPr>
                <w:sz w:val="28"/>
                <w:szCs w:val="28"/>
              </w:rPr>
              <w:t xml:space="preserve">28 августа 2017 </w:t>
            </w:r>
            <w:r w:rsidRPr="00C76319">
              <w:rPr>
                <w:sz w:val="28"/>
                <w:szCs w:val="28"/>
              </w:rPr>
              <w:t>г.</w:t>
            </w:r>
            <w:r>
              <w:rPr>
                <w:sz w:val="28"/>
                <w:szCs w:val="28"/>
              </w:rPr>
              <w:t xml:space="preserve"> </w:t>
            </w:r>
            <w:r w:rsidRPr="00C76319">
              <w:rPr>
                <w:sz w:val="28"/>
                <w:szCs w:val="28"/>
              </w:rPr>
              <w:t>N</w:t>
            </w:r>
            <w:r>
              <w:rPr>
                <w:sz w:val="28"/>
                <w:szCs w:val="28"/>
              </w:rPr>
              <w:t>290</w:t>
            </w:r>
            <w:r w:rsidRPr="00C76319">
              <w:rPr>
                <w:sz w:val="28"/>
                <w:szCs w:val="28"/>
              </w:rPr>
              <w:t xml:space="preserve"> «О </w:t>
            </w:r>
            <w:r>
              <w:rPr>
                <w:sz w:val="28"/>
                <w:szCs w:val="28"/>
              </w:rPr>
              <w:t>порядке формирования фонда оплаты труда работников учреждений, финансируемых из государственного бюджета</w:t>
            </w:r>
            <w:r w:rsidRPr="00C76319">
              <w:rPr>
                <w:sz w:val="28"/>
                <w:szCs w:val="28"/>
              </w:rPr>
              <w:t xml:space="preserve"> Республики Саха (Якутия)</w:t>
            </w:r>
            <w:r>
              <w:rPr>
                <w:sz w:val="28"/>
                <w:szCs w:val="28"/>
              </w:rPr>
              <w:t>».</w:t>
            </w:r>
          </w:p>
          <w:p w:rsidR="0044386F" w:rsidRPr="0044386F" w:rsidRDefault="0061308E" w:rsidP="0044386F">
            <w:pPr>
              <w:pStyle w:val="a5"/>
              <w:widowControl/>
              <w:tabs>
                <w:tab w:val="left" w:pos="993"/>
              </w:tabs>
              <w:autoSpaceDE/>
              <w:autoSpaceDN/>
              <w:adjustRightInd/>
              <w:spacing w:line="360" w:lineRule="auto"/>
              <w:ind w:left="0" w:firstLine="426"/>
              <w:jc w:val="both"/>
              <w:rPr>
                <w:sz w:val="28"/>
                <w:szCs w:val="28"/>
              </w:rPr>
            </w:pPr>
            <w:r>
              <w:rPr>
                <w:sz w:val="28"/>
                <w:szCs w:val="28"/>
              </w:rPr>
              <w:lastRenderedPageBreak/>
              <w:t>4.5</w:t>
            </w:r>
            <w:r w:rsidRPr="00E95710">
              <w:rPr>
                <w:sz w:val="28"/>
                <w:szCs w:val="28"/>
                <w:shd w:val="clear" w:color="auto" w:fill="FFFFFF"/>
              </w:rPr>
              <w:t xml:space="preserve">. </w:t>
            </w:r>
            <w:r w:rsidR="0044386F" w:rsidRPr="0044386F">
              <w:rPr>
                <w:sz w:val="28"/>
                <w:szCs w:val="28"/>
              </w:rPr>
              <w:t>При на</w:t>
            </w:r>
            <w:r w:rsidR="00B833DF">
              <w:rPr>
                <w:sz w:val="28"/>
                <w:szCs w:val="28"/>
              </w:rPr>
              <w:t>личии</w:t>
            </w:r>
            <w:r w:rsidR="0044386F">
              <w:rPr>
                <w:sz w:val="28"/>
                <w:szCs w:val="28"/>
              </w:rPr>
              <w:t xml:space="preserve"> </w:t>
            </w:r>
            <w:r w:rsidR="0044386F" w:rsidRPr="0044386F">
              <w:rPr>
                <w:sz w:val="28"/>
                <w:szCs w:val="28"/>
              </w:rPr>
              <w:t>почетного звания, ученой степени, отраслевого (ведомственного) знака отличия, работникам устанавливаются надбавки к окладу (должностному окладу):</w:t>
            </w:r>
          </w:p>
          <w:p w:rsidR="0044386F" w:rsidRPr="0044386F" w:rsidRDefault="0044386F" w:rsidP="0044386F">
            <w:pPr>
              <w:widowControl/>
              <w:tabs>
                <w:tab w:val="left" w:pos="993"/>
              </w:tabs>
              <w:autoSpaceDE/>
              <w:autoSpaceDN/>
              <w:adjustRightInd/>
              <w:spacing w:line="360" w:lineRule="auto"/>
              <w:ind w:left="720" w:hanging="294"/>
              <w:contextualSpacing/>
              <w:jc w:val="both"/>
              <w:rPr>
                <w:sz w:val="28"/>
                <w:szCs w:val="28"/>
              </w:rPr>
            </w:pPr>
            <w:r w:rsidRPr="0044386F">
              <w:rPr>
                <w:sz w:val="28"/>
                <w:szCs w:val="28"/>
              </w:rPr>
              <w:t>- за отраслевой (ведомственный) знак отличия – 5%;</w:t>
            </w:r>
          </w:p>
          <w:p w:rsidR="0044386F" w:rsidRPr="0044386F" w:rsidRDefault="0044386F" w:rsidP="0044386F">
            <w:pPr>
              <w:widowControl/>
              <w:tabs>
                <w:tab w:val="left" w:pos="993"/>
              </w:tabs>
              <w:autoSpaceDE/>
              <w:autoSpaceDN/>
              <w:adjustRightInd/>
              <w:spacing w:line="360" w:lineRule="auto"/>
              <w:ind w:left="720" w:hanging="294"/>
              <w:contextualSpacing/>
              <w:jc w:val="both"/>
              <w:rPr>
                <w:sz w:val="28"/>
                <w:szCs w:val="28"/>
              </w:rPr>
            </w:pPr>
            <w:r w:rsidRPr="0044386F">
              <w:rPr>
                <w:sz w:val="28"/>
                <w:szCs w:val="28"/>
              </w:rPr>
              <w:t>- за почетное звание – 10%;</w:t>
            </w:r>
          </w:p>
          <w:p w:rsidR="0044386F" w:rsidRPr="0044386F" w:rsidRDefault="0044386F" w:rsidP="0044386F">
            <w:pPr>
              <w:widowControl/>
              <w:tabs>
                <w:tab w:val="left" w:pos="993"/>
              </w:tabs>
              <w:autoSpaceDE/>
              <w:autoSpaceDN/>
              <w:adjustRightInd/>
              <w:spacing w:line="360" w:lineRule="auto"/>
              <w:ind w:left="720" w:hanging="294"/>
              <w:contextualSpacing/>
              <w:jc w:val="both"/>
              <w:rPr>
                <w:sz w:val="28"/>
                <w:szCs w:val="28"/>
              </w:rPr>
            </w:pPr>
            <w:r w:rsidRPr="0044386F">
              <w:rPr>
                <w:sz w:val="28"/>
                <w:szCs w:val="28"/>
              </w:rPr>
              <w:t>- за ученую степень кандидата наук – 5%;</w:t>
            </w:r>
          </w:p>
          <w:p w:rsidR="0044386F" w:rsidRPr="0044386F" w:rsidRDefault="0044386F" w:rsidP="0044386F">
            <w:pPr>
              <w:widowControl/>
              <w:tabs>
                <w:tab w:val="left" w:pos="993"/>
              </w:tabs>
              <w:autoSpaceDE/>
              <w:autoSpaceDN/>
              <w:adjustRightInd/>
              <w:spacing w:line="360" w:lineRule="auto"/>
              <w:ind w:left="720" w:hanging="294"/>
              <w:contextualSpacing/>
              <w:jc w:val="both"/>
              <w:rPr>
                <w:sz w:val="28"/>
                <w:szCs w:val="28"/>
              </w:rPr>
            </w:pPr>
            <w:r w:rsidRPr="0044386F">
              <w:rPr>
                <w:sz w:val="28"/>
                <w:szCs w:val="28"/>
              </w:rPr>
              <w:t>- за ученую степень доктора наук – 10%.</w:t>
            </w:r>
          </w:p>
          <w:p w:rsidR="0044386F" w:rsidRPr="0044386F" w:rsidRDefault="0044386F" w:rsidP="0044386F">
            <w:pPr>
              <w:widowControl/>
              <w:tabs>
                <w:tab w:val="left" w:pos="993"/>
              </w:tabs>
              <w:autoSpaceDE/>
              <w:autoSpaceDN/>
              <w:adjustRightInd/>
              <w:spacing w:line="360" w:lineRule="auto"/>
              <w:ind w:firstLine="426"/>
              <w:contextualSpacing/>
              <w:jc w:val="both"/>
              <w:rPr>
                <w:sz w:val="28"/>
                <w:szCs w:val="28"/>
              </w:rPr>
            </w:pPr>
            <w:r w:rsidRPr="0044386F">
              <w:rPr>
                <w:sz w:val="28"/>
                <w:szCs w:val="28"/>
              </w:rPr>
              <w:t xml:space="preserve">Надбавка к </w:t>
            </w:r>
            <w:r>
              <w:rPr>
                <w:sz w:val="28"/>
                <w:szCs w:val="28"/>
              </w:rPr>
              <w:t>окладу за наличие</w:t>
            </w:r>
            <w:r w:rsidRPr="0044386F">
              <w:rPr>
                <w:sz w:val="28"/>
                <w:szCs w:val="28"/>
              </w:rPr>
              <w:t xml:space="preserve"> почетного звания, ведомственного знака отличия</w:t>
            </w:r>
            <w:r>
              <w:rPr>
                <w:sz w:val="28"/>
                <w:szCs w:val="28"/>
              </w:rPr>
              <w:t>, ученой степени</w:t>
            </w:r>
            <w:r w:rsidRPr="0044386F">
              <w:rPr>
                <w:sz w:val="28"/>
                <w:szCs w:val="28"/>
              </w:rPr>
              <w:t xml:space="preserve"> устанавливаются при условии, если трудовая деятельность работника осуществляется в соответствующей сфере, связанной с присвоением ученой степени, почетного звания, наличием отраслевого (ведомственного) знака отличия.</w:t>
            </w:r>
          </w:p>
          <w:p w:rsidR="0044386F" w:rsidRPr="0044386F" w:rsidRDefault="0044386F" w:rsidP="0044386F">
            <w:pPr>
              <w:widowControl/>
              <w:tabs>
                <w:tab w:val="left" w:pos="993"/>
              </w:tabs>
              <w:autoSpaceDE/>
              <w:autoSpaceDN/>
              <w:adjustRightInd/>
              <w:spacing w:line="360" w:lineRule="auto"/>
              <w:ind w:firstLine="426"/>
              <w:contextualSpacing/>
              <w:jc w:val="both"/>
              <w:rPr>
                <w:sz w:val="28"/>
                <w:szCs w:val="28"/>
              </w:rPr>
            </w:pPr>
            <w:r w:rsidRPr="0044386F">
              <w:rPr>
                <w:sz w:val="28"/>
                <w:szCs w:val="28"/>
              </w:rPr>
              <w:t>Надбавки к окладу за почетные звания, отраслевые (ведомственные) знаки</w:t>
            </w:r>
            <w:r w:rsidR="00553F9A">
              <w:rPr>
                <w:sz w:val="28"/>
                <w:szCs w:val="28"/>
              </w:rPr>
              <w:t xml:space="preserve"> отличия, ученую степень</w:t>
            </w:r>
            <w:r w:rsidRPr="0044386F">
              <w:rPr>
                <w:sz w:val="28"/>
                <w:szCs w:val="28"/>
              </w:rPr>
              <w:t xml:space="preserve"> применяются по основной работе только по одному из оснований.</w:t>
            </w:r>
          </w:p>
          <w:p w:rsidR="0044386F" w:rsidRPr="0044386F" w:rsidRDefault="0044386F" w:rsidP="0044386F">
            <w:pPr>
              <w:widowControl/>
              <w:tabs>
                <w:tab w:val="left" w:pos="993"/>
              </w:tabs>
              <w:autoSpaceDE/>
              <w:autoSpaceDN/>
              <w:adjustRightInd/>
              <w:spacing w:line="360" w:lineRule="auto"/>
              <w:ind w:firstLine="426"/>
              <w:contextualSpacing/>
              <w:jc w:val="both"/>
              <w:rPr>
                <w:sz w:val="28"/>
                <w:szCs w:val="28"/>
              </w:rPr>
            </w:pPr>
            <w:r w:rsidRPr="0044386F">
              <w:rPr>
                <w:sz w:val="28"/>
                <w:szCs w:val="28"/>
              </w:rPr>
              <w:t>При нали</w:t>
            </w:r>
            <w:r w:rsidR="00553F9A">
              <w:rPr>
                <w:sz w:val="28"/>
                <w:szCs w:val="28"/>
              </w:rPr>
              <w:t>чии у работника почетных званий и</w:t>
            </w:r>
            <w:r w:rsidRPr="0044386F">
              <w:rPr>
                <w:sz w:val="28"/>
                <w:szCs w:val="28"/>
              </w:rPr>
              <w:t xml:space="preserve"> отраслевого (ведомственного) знака отличия надбавка применяется по одному (максимальному) значению. Работникам, имеющим одновременно почетные звания, знаки отличия и ученую степень, надбавки устанавливаются отдельно как за звание (знаки), так и за ученую степень».</w:t>
            </w:r>
          </w:p>
          <w:p w:rsidR="0061308E" w:rsidRPr="00C76319" w:rsidRDefault="0061308E" w:rsidP="0061308E">
            <w:pPr>
              <w:spacing w:line="360" w:lineRule="auto"/>
              <w:ind w:firstLine="540"/>
              <w:jc w:val="both"/>
              <w:rPr>
                <w:sz w:val="28"/>
                <w:szCs w:val="28"/>
              </w:rPr>
            </w:pPr>
            <w:r>
              <w:rPr>
                <w:sz w:val="28"/>
                <w:szCs w:val="28"/>
              </w:rPr>
              <w:t>4</w:t>
            </w:r>
            <w:r w:rsidRPr="00C76319">
              <w:rPr>
                <w:sz w:val="28"/>
                <w:szCs w:val="28"/>
              </w:rPr>
              <w:t>.</w:t>
            </w:r>
            <w:r>
              <w:rPr>
                <w:sz w:val="28"/>
                <w:szCs w:val="28"/>
              </w:rPr>
              <w:t>6</w:t>
            </w:r>
            <w:r w:rsidRPr="00C76319">
              <w:rPr>
                <w:sz w:val="28"/>
                <w:szCs w:val="28"/>
              </w:rPr>
              <w:t>. С учетом условий труда руководит</w:t>
            </w:r>
            <w:r>
              <w:rPr>
                <w:sz w:val="28"/>
                <w:szCs w:val="28"/>
              </w:rPr>
              <w:t>елю учреждения, его заместителю</w:t>
            </w:r>
            <w:r w:rsidRPr="00C76319">
              <w:rPr>
                <w:sz w:val="28"/>
                <w:szCs w:val="28"/>
              </w:rPr>
              <w:t xml:space="preserve"> и главному бухгалтеру устанавливаются выплаты компенсационного характера, предусмотренные </w:t>
            </w:r>
            <w:r w:rsidRPr="0019596D">
              <w:rPr>
                <w:sz w:val="28"/>
                <w:szCs w:val="28"/>
                <w:shd w:val="clear" w:color="auto" w:fill="FFFFFF"/>
              </w:rPr>
              <w:t xml:space="preserve">разделом </w:t>
            </w:r>
            <w:r>
              <w:rPr>
                <w:sz w:val="28"/>
                <w:szCs w:val="28"/>
                <w:shd w:val="clear" w:color="auto" w:fill="FFFFFF"/>
              </w:rPr>
              <w:t>5</w:t>
            </w:r>
            <w:r w:rsidRPr="0019596D">
              <w:rPr>
                <w:sz w:val="28"/>
                <w:szCs w:val="28"/>
                <w:shd w:val="clear" w:color="auto" w:fill="FFFFFF"/>
              </w:rPr>
              <w:t xml:space="preserve"> настоящего</w:t>
            </w:r>
            <w:r w:rsidRPr="00C76319">
              <w:rPr>
                <w:sz w:val="28"/>
                <w:szCs w:val="28"/>
              </w:rPr>
              <w:t xml:space="preserve"> Положения.</w:t>
            </w:r>
          </w:p>
          <w:p w:rsidR="0061308E" w:rsidRPr="00C76319" w:rsidRDefault="0061308E" w:rsidP="0061308E">
            <w:pPr>
              <w:spacing w:line="360" w:lineRule="auto"/>
              <w:ind w:firstLine="540"/>
              <w:jc w:val="both"/>
              <w:rPr>
                <w:sz w:val="28"/>
                <w:szCs w:val="28"/>
              </w:rPr>
            </w:pPr>
            <w:r w:rsidRPr="00C76319">
              <w:rPr>
                <w:sz w:val="28"/>
                <w:szCs w:val="28"/>
              </w:rPr>
              <w:t>Конкретный размер компенсационных выплат руководи</w:t>
            </w:r>
            <w:r>
              <w:rPr>
                <w:sz w:val="28"/>
                <w:szCs w:val="28"/>
              </w:rPr>
              <w:t>телю учреждения, его заместителю</w:t>
            </w:r>
            <w:r w:rsidRPr="00C76319">
              <w:rPr>
                <w:sz w:val="28"/>
                <w:szCs w:val="28"/>
              </w:rPr>
              <w:t xml:space="preserve"> и главному бухгалтеру, имеющим право на получение соответствующих видов выплат, устанавливается в трудовом договоре.</w:t>
            </w:r>
          </w:p>
          <w:p w:rsidR="0061308E" w:rsidRPr="0092112B" w:rsidRDefault="0061308E" w:rsidP="0061308E">
            <w:pPr>
              <w:spacing w:line="360" w:lineRule="auto"/>
              <w:ind w:firstLine="540"/>
              <w:jc w:val="both"/>
              <w:rPr>
                <w:sz w:val="28"/>
                <w:szCs w:val="28"/>
                <w:highlight w:val="red"/>
              </w:rPr>
            </w:pPr>
            <w:r>
              <w:rPr>
                <w:sz w:val="28"/>
                <w:szCs w:val="28"/>
              </w:rPr>
              <w:t>4</w:t>
            </w:r>
            <w:r w:rsidRPr="008C2196">
              <w:rPr>
                <w:sz w:val="28"/>
                <w:szCs w:val="28"/>
              </w:rPr>
              <w:t>.</w:t>
            </w:r>
            <w:r>
              <w:rPr>
                <w:sz w:val="28"/>
                <w:szCs w:val="28"/>
              </w:rPr>
              <w:t>7</w:t>
            </w:r>
            <w:r w:rsidRPr="008C2196">
              <w:rPr>
                <w:sz w:val="28"/>
                <w:szCs w:val="28"/>
              </w:rPr>
              <w:t>. В целях повышения эффективности и качества работы, улучшения производственных и финансовых показателей работы, обеспечения качественного и своевременного выполнения плановых заданий руководителю, его заместителю и главному бухгалтеру осущес</w:t>
            </w:r>
            <w:r>
              <w:rPr>
                <w:sz w:val="28"/>
                <w:szCs w:val="28"/>
              </w:rPr>
              <w:t>твляется премирование</w:t>
            </w:r>
            <w:r w:rsidRPr="008C2196">
              <w:rPr>
                <w:sz w:val="28"/>
                <w:szCs w:val="28"/>
              </w:rPr>
              <w:t xml:space="preserve">, </w:t>
            </w:r>
            <w:r w:rsidRPr="006D035C">
              <w:rPr>
                <w:sz w:val="28"/>
                <w:szCs w:val="28"/>
              </w:rPr>
              <w:t xml:space="preserve">предусмотренное Положением о премировании, действующем в </w:t>
            </w:r>
            <w:r>
              <w:rPr>
                <w:sz w:val="28"/>
                <w:szCs w:val="28"/>
              </w:rPr>
              <w:lastRenderedPageBreak/>
              <w:t xml:space="preserve">соответствующем </w:t>
            </w:r>
            <w:r w:rsidRPr="006D035C">
              <w:rPr>
                <w:sz w:val="28"/>
                <w:szCs w:val="28"/>
              </w:rPr>
              <w:t>учреждении.</w:t>
            </w:r>
          </w:p>
          <w:p w:rsidR="0061308E" w:rsidRPr="008C2196" w:rsidRDefault="0061308E" w:rsidP="0061308E">
            <w:pPr>
              <w:spacing w:line="360" w:lineRule="auto"/>
              <w:jc w:val="both"/>
              <w:rPr>
                <w:sz w:val="28"/>
                <w:szCs w:val="28"/>
              </w:rPr>
            </w:pPr>
          </w:p>
          <w:p w:rsidR="0061308E" w:rsidRPr="00D6298F" w:rsidRDefault="0061308E" w:rsidP="0061308E">
            <w:pPr>
              <w:pStyle w:val="ConsPlusTitle"/>
              <w:widowControl/>
              <w:jc w:val="center"/>
              <w:outlineLvl w:val="1"/>
              <w:rPr>
                <w:sz w:val="28"/>
                <w:szCs w:val="28"/>
              </w:rPr>
            </w:pPr>
            <w:r w:rsidRPr="00D6298F">
              <w:rPr>
                <w:bCs w:val="0"/>
                <w:sz w:val="28"/>
                <w:szCs w:val="28"/>
              </w:rPr>
              <w:t>5.</w:t>
            </w:r>
            <w:r>
              <w:rPr>
                <w:sz w:val="28"/>
                <w:szCs w:val="28"/>
              </w:rPr>
              <w:t xml:space="preserve"> </w:t>
            </w:r>
            <w:r w:rsidR="00076361">
              <w:rPr>
                <w:sz w:val="28"/>
                <w:szCs w:val="28"/>
              </w:rPr>
              <w:t xml:space="preserve">Порядок и условия выплаты </w:t>
            </w:r>
            <w:r w:rsidRPr="00D6298F">
              <w:rPr>
                <w:sz w:val="28"/>
                <w:szCs w:val="28"/>
              </w:rPr>
              <w:t>компенсационного</w:t>
            </w:r>
            <w:r>
              <w:rPr>
                <w:sz w:val="28"/>
                <w:szCs w:val="28"/>
              </w:rPr>
              <w:t xml:space="preserve"> характера</w:t>
            </w:r>
          </w:p>
          <w:p w:rsidR="0061308E" w:rsidRDefault="0061308E" w:rsidP="0061308E">
            <w:pPr>
              <w:spacing w:line="360" w:lineRule="auto"/>
              <w:ind w:hanging="180"/>
              <w:jc w:val="both"/>
              <w:rPr>
                <w:sz w:val="28"/>
                <w:szCs w:val="28"/>
              </w:rPr>
            </w:pPr>
          </w:p>
          <w:p w:rsidR="0061308E" w:rsidRPr="00C76319" w:rsidRDefault="0061308E" w:rsidP="0061308E">
            <w:pPr>
              <w:spacing w:line="360" w:lineRule="auto"/>
              <w:ind w:hanging="180"/>
              <w:jc w:val="both"/>
              <w:rPr>
                <w:sz w:val="28"/>
                <w:szCs w:val="28"/>
              </w:rPr>
            </w:pPr>
            <w:r>
              <w:rPr>
                <w:sz w:val="28"/>
                <w:szCs w:val="28"/>
              </w:rPr>
              <w:t xml:space="preserve">         5.1. С учетом условий труда и норм действующего законодательства Российской Федерации работникам учреждения устанавливаются следующие выплаты компенсационного характера</w:t>
            </w:r>
            <w:r w:rsidRPr="00C76319">
              <w:rPr>
                <w:sz w:val="28"/>
                <w:szCs w:val="28"/>
              </w:rPr>
              <w:t>:</w:t>
            </w:r>
          </w:p>
          <w:p w:rsidR="0061308E" w:rsidRDefault="0061308E" w:rsidP="0061308E">
            <w:pPr>
              <w:spacing w:line="360" w:lineRule="auto"/>
              <w:ind w:firstLine="540"/>
              <w:jc w:val="both"/>
              <w:rPr>
                <w:sz w:val="28"/>
                <w:szCs w:val="28"/>
              </w:rPr>
            </w:pPr>
            <w:r>
              <w:rPr>
                <w:sz w:val="28"/>
                <w:szCs w:val="28"/>
              </w:rPr>
              <w:t>- выплаты работникам, занятым на работах с вредными и (или) опасными условиями труда;</w:t>
            </w:r>
          </w:p>
          <w:p w:rsidR="0061308E" w:rsidRDefault="0061308E" w:rsidP="0061308E">
            <w:pPr>
              <w:spacing w:line="360" w:lineRule="auto"/>
              <w:ind w:firstLine="540"/>
              <w:jc w:val="both"/>
              <w:rPr>
                <w:sz w:val="28"/>
                <w:szCs w:val="28"/>
              </w:rPr>
            </w:pPr>
            <w:r>
              <w:rPr>
                <w:sz w:val="28"/>
                <w:szCs w:val="28"/>
              </w:rPr>
              <w:t xml:space="preserve">- </w:t>
            </w:r>
            <w:r w:rsidR="00210AC8">
              <w:rPr>
                <w:sz w:val="28"/>
                <w:szCs w:val="28"/>
              </w:rPr>
              <w:t>доплата за совмещение профессий</w:t>
            </w:r>
            <w:r>
              <w:rPr>
                <w:sz w:val="28"/>
                <w:szCs w:val="28"/>
              </w:rPr>
              <w:t xml:space="preserve"> (должностей);</w:t>
            </w:r>
          </w:p>
          <w:p w:rsidR="0061308E" w:rsidRDefault="0061308E" w:rsidP="0061308E">
            <w:pPr>
              <w:spacing w:line="360" w:lineRule="auto"/>
              <w:ind w:firstLine="540"/>
              <w:jc w:val="both"/>
              <w:rPr>
                <w:sz w:val="28"/>
                <w:szCs w:val="28"/>
              </w:rPr>
            </w:pPr>
            <w:r>
              <w:rPr>
                <w:sz w:val="28"/>
                <w:szCs w:val="28"/>
              </w:rPr>
              <w:t>- доплата за расширение зон обслуживания;</w:t>
            </w:r>
          </w:p>
          <w:p w:rsidR="0061308E" w:rsidRDefault="0061308E" w:rsidP="0061308E">
            <w:pPr>
              <w:spacing w:line="360" w:lineRule="auto"/>
              <w:ind w:firstLine="540"/>
              <w:jc w:val="both"/>
              <w:rPr>
                <w:sz w:val="28"/>
                <w:szCs w:val="28"/>
              </w:rPr>
            </w:pPr>
            <w:r>
              <w:rPr>
                <w:sz w:val="28"/>
                <w:szCs w:val="28"/>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1308E" w:rsidRDefault="0061308E" w:rsidP="0061308E">
            <w:pPr>
              <w:spacing w:line="360" w:lineRule="auto"/>
              <w:ind w:firstLine="540"/>
              <w:jc w:val="both"/>
              <w:rPr>
                <w:sz w:val="28"/>
                <w:szCs w:val="28"/>
              </w:rPr>
            </w:pPr>
            <w:r>
              <w:rPr>
                <w:sz w:val="28"/>
                <w:szCs w:val="28"/>
              </w:rPr>
              <w:t>- доплата за работу в выходные и нерабочие праздничные дни;</w:t>
            </w:r>
          </w:p>
          <w:p w:rsidR="0061308E" w:rsidRDefault="0061308E" w:rsidP="0061308E">
            <w:pPr>
              <w:spacing w:line="360" w:lineRule="auto"/>
              <w:ind w:firstLine="540"/>
              <w:jc w:val="both"/>
              <w:rPr>
                <w:sz w:val="28"/>
                <w:szCs w:val="28"/>
              </w:rPr>
            </w:pPr>
            <w:r>
              <w:rPr>
                <w:sz w:val="28"/>
                <w:szCs w:val="28"/>
              </w:rPr>
              <w:t>- доплата за работу в ночное время;</w:t>
            </w:r>
          </w:p>
          <w:p w:rsidR="0061308E" w:rsidRDefault="0061308E" w:rsidP="0061308E">
            <w:pPr>
              <w:spacing w:line="360" w:lineRule="auto"/>
              <w:ind w:firstLine="540"/>
              <w:jc w:val="both"/>
              <w:rPr>
                <w:sz w:val="28"/>
                <w:szCs w:val="28"/>
              </w:rPr>
            </w:pPr>
            <w:r>
              <w:rPr>
                <w:sz w:val="28"/>
                <w:szCs w:val="28"/>
              </w:rPr>
              <w:t>- доплата за сверхурочную работу;</w:t>
            </w:r>
          </w:p>
          <w:p w:rsidR="0061308E" w:rsidRDefault="0061308E" w:rsidP="0061308E">
            <w:pPr>
              <w:spacing w:line="360" w:lineRule="auto"/>
              <w:ind w:firstLine="540"/>
              <w:jc w:val="both"/>
              <w:rPr>
                <w:sz w:val="28"/>
                <w:szCs w:val="28"/>
              </w:rPr>
            </w:pPr>
            <w:r>
              <w:rPr>
                <w:sz w:val="28"/>
                <w:szCs w:val="28"/>
              </w:rPr>
              <w:t>- доплата за ненормированный рабочий день водителям</w:t>
            </w:r>
            <w:r w:rsidR="00210AC8">
              <w:rPr>
                <w:sz w:val="28"/>
                <w:szCs w:val="28"/>
              </w:rPr>
              <w:t>, машинистам</w:t>
            </w:r>
            <w:r>
              <w:rPr>
                <w:sz w:val="28"/>
                <w:szCs w:val="28"/>
              </w:rPr>
              <w:t>.</w:t>
            </w:r>
          </w:p>
          <w:p w:rsidR="0061308E" w:rsidRPr="00255A47" w:rsidRDefault="0061308E" w:rsidP="0061308E">
            <w:pPr>
              <w:spacing w:line="360" w:lineRule="auto"/>
              <w:ind w:firstLine="540"/>
              <w:jc w:val="both"/>
              <w:rPr>
                <w:sz w:val="28"/>
                <w:szCs w:val="28"/>
              </w:rPr>
            </w:pPr>
            <w:r>
              <w:rPr>
                <w:sz w:val="28"/>
                <w:szCs w:val="28"/>
              </w:rPr>
              <w:t>5</w:t>
            </w:r>
            <w:r w:rsidRPr="00A25F32">
              <w:rPr>
                <w:sz w:val="28"/>
                <w:szCs w:val="28"/>
              </w:rPr>
              <w:t>.</w:t>
            </w:r>
            <w:r>
              <w:rPr>
                <w:sz w:val="28"/>
                <w:szCs w:val="28"/>
              </w:rPr>
              <w:t>1</w:t>
            </w:r>
            <w:r w:rsidRPr="00A25F32">
              <w:rPr>
                <w:sz w:val="28"/>
                <w:szCs w:val="28"/>
              </w:rPr>
              <w:t>.</w:t>
            </w:r>
            <w:r>
              <w:rPr>
                <w:sz w:val="28"/>
                <w:szCs w:val="28"/>
              </w:rPr>
              <w:t>1.</w:t>
            </w:r>
            <w:r w:rsidRPr="00A25F32">
              <w:rPr>
                <w:sz w:val="28"/>
                <w:szCs w:val="28"/>
              </w:rPr>
              <w:t xml:space="preserve"> </w:t>
            </w:r>
            <w:r w:rsidRPr="00436146">
              <w:rPr>
                <w:sz w:val="28"/>
                <w:szCs w:val="28"/>
              </w:rPr>
              <w:t xml:space="preserve">Оплата труда работников, занятых на работах </w:t>
            </w:r>
            <w:r w:rsidRPr="00436146">
              <w:rPr>
                <w:i/>
                <w:sz w:val="28"/>
                <w:szCs w:val="28"/>
              </w:rPr>
              <w:t>с вредными и (или) опасными условиями труда</w:t>
            </w:r>
            <w:r w:rsidRPr="00436146">
              <w:rPr>
                <w:sz w:val="28"/>
                <w:szCs w:val="28"/>
              </w:rPr>
              <w:t>, устанавливается в повышенном размере в соответствии со ст. 147 Трудового кодекса Российской Федерации и Перечнем работ с тяжелыми и вредными условиями труда.</w:t>
            </w:r>
            <w:r>
              <w:rPr>
                <w:sz w:val="28"/>
                <w:szCs w:val="28"/>
              </w:rPr>
              <w:t xml:space="preserve"> Доплата </w:t>
            </w:r>
            <w:r w:rsidRPr="00255A47">
              <w:rPr>
                <w:sz w:val="28"/>
                <w:szCs w:val="28"/>
              </w:rPr>
              <w:t xml:space="preserve">за работу во вредных и (или) опасных условиях труда </w:t>
            </w:r>
            <w:r>
              <w:rPr>
                <w:sz w:val="28"/>
                <w:szCs w:val="28"/>
              </w:rPr>
              <w:t>составляет</w:t>
            </w:r>
            <w:r w:rsidRPr="00255A47">
              <w:rPr>
                <w:sz w:val="28"/>
                <w:szCs w:val="28"/>
              </w:rPr>
              <w:t xml:space="preserve"> не менее 4% от оклада (должностного оклада).</w:t>
            </w:r>
          </w:p>
          <w:p w:rsidR="0061308E" w:rsidRPr="00255A47" w:rsidRDefault="0061308E" w:rsidP="0061308E">
            <w:pPr>
              <w:spacing w:line="360" w:lineRule="auto"/>
              <w:ind w:firstLine="540"/>
              <w:jc w:val="both"/>
              <w:rPr>
                <w:sz w:val="28"/>
                <w:szCs w:val="28"/>
              </w:rPr>
            </w:pPr>
            <w:r w:rsidRPr="00255A47">
              <w:rPr>
                <w:sz w:val="28"/>
                <w:szCs w:val="28"/>
              </w:rPr>
              <w:t>Конкретные размеры компенсационных выплат работникам, занятым на работах с вредными и (или) опасными условиями труда определяются по результатам специальной оценки условий труда.</w:t>
            </w:r>
          </w:p>
          <w:p w:rsidR="0061308E" w:rsidRDefault="0061308E" w:rsidP="0061308E">
            <w:pPr>
              <w:spacing w:line="360" w:lineRule="auto"/>
              <w:ind w:firstLine="540"/>
              <w:jc w:val="both"/>
              <w:rPr>
                <w:sz w:val="28"/>
                <w:szCs w:val="28"/>
              </w:rPr>
            </w:pPr>
            <w:r w:rsidRPr="00255A47">
              <w:rPr>
                <w:sz w:val="28"/>
                <w:szCs w:val="28"/>
              </w:rPr>
              <w:t>Если по итогам специальной оценки рабочее место признано безопасным, то осуществление указанной выплаты не производится.</w:t>
            </w:r>
          </w:p>
          <w:p w:rsidR="0061308E" w:rsidRDefault="0061308E" w:rsidP="0061308E">
            <w:pPr>
              <w:spacing w:line="360" w:lineRule="auto"/>
              <w:ind w:firstLine="540"/>
              <w:jc w:val="both"/>
              <w:rPr>
                <w:sz w:val="28"/>
                <w:szCs w:val="28"/>
              </w:rPr>
            </w:pPr>
            <w:r>
              <w:rPr>
                <w:sz w:val="28"/>
                <w:szCs w:val="28"/>
              </w:rPr>
              <w:t xml:space="preserve">5.1.2. </w:t>
            </w:r>
            <w:r w:rsidR="00210AC8">
              <w:rPr>
                <w:i/>
                <w:sz w:val="28"/>
                <w:szCs w:val="28"/>
              </w:rPr>
              <w:t xml:space="preserve">Доплата за совмещение профессий </w:t>
            </w:r>
            <w:r w:rsidRPr="00D956AE">
              <w:rPr>
                <w:i/>
                <w:sz w:val="28"/>
                <w:szCs w:val="28"/>
              </w:rPr>
              <w:t>(должностей)</w:t>
            </w:r>
            <w:r>
              <w:rPr>
                <w:b/>
                <w:sz w:val="28"/>
                <w:szCs w:val="28"/>
              </w:rPr>
              <w:t xml:space="preserve"> </w:t>
            </w:r>
            <w:r w:rsidRPr="00C76319">
              <w:rPr>
                <w:sz w:val="28"/>
                <w:szCs w:val="28"/>
              </w:rPr>
              <w:t xml:space="preserve">устанавливается </w:t>
            </w:r>
            <w:r>
              <w:rPr>
                <w:sz w:val="28"/>
                <w:szCs w:val="28"/>
              </w:rPr>
              <w:t xml:space="preserve">в случае, когда работник наряду со своей основной работой, указанной в трудовом договоре, выполняет другую </w:t>
            </w:r>
            <w:r>
              <w:rPr>
                <w:sz w:val="28"/>
                <w:szCs w:val="28"/>
              </w:rPr>
              <w:lastRenderedPageBreak/>
              <w:t>работу по другой профессии (должности). При этом работа выполняется в течение установленной законодательством продолжительности рабочего дня (смены).</w:t>
            </w:r>
            <w:r w:rsidRPr="00C76319">
              <w:rPr>
                <w:sz w:val="28"/>
                <w:szCs w:val="28"/>
              </w:rPr>
              <w:t xml:space="preserve"> </w:t>
            </w:r>
          </w:p>
          <w:p w:rsidR="0061308E" w:rsidRDefault="0061308E" w:rsidP="0061308E">
            <w:pPr>
              <w:spacing w:line="360" w:lineRule="auto"/>
              <w:ind w:firstLine="540"/>
              <w:jc w:val="both"/>
              <w:rPr>
                <w:sz w:val="28"/>
                <w:szCs w:val="28"/>
              </w:rPr>
            </w:pPr>
            <w:r w:rsidRPr="00C76319">
              <w:rPr>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r>
              <w:rPr>
                <w:sz w:val="28"/>
                <w:szCs w:val="28"/>
              </w:rPr>
              <w:t xml:space="preserve"> в пределах фонда оплаты труда</w:t>
            </w:r>
            <w:r w:rsidRPr="00C76319">
              <w:rPr>
                <w:sz w:val="28"/>
                <w:szCs w:val="28"/>
              </w:rPr>
              <w:t xml:space="preserve">. </w:t>
            </w:r>
          </w:p>
          <w:p w:rsidR="0061308E" w:rsidRDefault="0061308E" w:rsidP="0061308E">
            <w:pPr>
              <w:spacing w:line="360" w:lineRule="auto"/>
              <w:ind w:firstLine="540"/>
              <w:jc w:val="both"/>
              <w:rPr>
                <w:sz w:val="28"/>
                <w:szCs w:val="28"/>
              </w:rPr>
            </w:pPr>
            <w:r>
              <w:rPr>
                <w:sz w:val="28"/>
                <w:szCs w:val="28"/>
              </w:rPr>
              <w:t>Размер выплаты – до 30% оклада (долж</w:t>
            </w:r>
            <w:r w:rsidR="00076361">
              <w:rPr>
                <w:sz w:val="28"/>
                <w:szCs w:val="28"/>
              </w:rPr>
              <w:t xml:space="preserve">ностного оклада) с применением </w:t>
            </w:r>
            <w:r w:rsidRPr="006D035C">
              <w:rPr>
                <w:sz w:val="28"/>
                <w:szCs w:val="28"/>
              </w:rPr>
              <w:t>всех установленных в учреждении надбавок</w:t>
            </w:r>
            <w:r>
              <w:rPr>
                <w:sz w:val="28"/>
                <w:szCs w:val="28"/>
              </w:rPr>
              <w:t xml:space="preserve"> в пределах фонда оплаты труда.</w:t>
            </w:r>
          </w:p>
          <w:p w:rsidR="0061308E" w:rsidRDefault="0061308E" w:rsidP="0061308E">
            <w:pPr>
              <w:spacing w:line="360" w:lineRule="auto"/>
              <w:ind w:firstLine="709"/>
              <w:jc w:val="both"/>
              <w:rPr>
                <w:sz w:val="28"/>
                <w:szCs w:val="28"/>
              </w:rPr>
            </w:pPr>
            <w:r>
              <w:rPr>
                <w:color w:val="000000"/>
                <w:sz w:val="28"/>
                <w:szCs w:val="28"/>
              </w:rPr>
              <w:t xml:space="preserve">5.1.3. </w:t>
            </w:r>
            <w:r w:rsidRPr="00D956AE">
              <w:rPr>
                <w:i/>
                <w:color w:val="000000"/>
                <w:sz w:val="28"/>
                <w:szCs w:val="28"/>
              </w:rPr>
              <w:t xml:space="preserve">Доплата </w:t>
            </w:r>
            <w:r w:rsidRPr="00D956AE">
              <w:rPr>
                <w:i/>
                <w:sz w:val="28"/>
                <w:szCs w:val="28"/>
              </w:rPr>
              <w:t>за расширение зоны обслуживания</w:t>
            </w:r>
            <w:r>
              <w:rPr>
                <w:i/>
                <w:sz w:val="28"/>
                <w:szCs w:val="28"/>
              </w:rPr>
              <w:t xml:space="preserve"> </w:t>
            </w:r>
            <w:r w:rsidRPr="00C76319">
              <w:rPr>
                <w:sz w:val="28"/>
                <w:szCs w:val="28"/>
              </w:rPr>
              <w:t xml:space="preserve">устанавливается </w:t>
            </w:r>
            <w:r>
              <w:rPr>
                <w:sz w:val="28"/>
                <w:szCs w:val="28"/>
              </w:rPr>
              <w:t>в случае, когда работник наряду со своей основной работой, указанной в трудовом договоре, выполняет дополнительную работу по той же профессии (должности)</w:t>
            </w:r>
            <w:r w:rsidRPr="00C76319">
              <w:rPr>
                <w:sz w:val="28"/>
                <w:szCs w:val="28"/>
              </w:rPr>
              <w:t xml:space="preserve">. </w:t>
            </w:r>
            <w:r>
              <w:rPr>
                <w:sz w:val="28"/>
                <w:szCs w:val="28"/>
              </w:rPr>
              <w:t>При этом работа выполняется в течение установленной законодательством продолжительности рабочего дня (смены).</w:t>
            </w:r>
          </w:p>
          <w:p w:rsidR="0061308E" w:rsidRDefault="0061308E" w:rsidP="0061308E">
            <w:pPr>
              <w:spacing w:line="360" w:lineRule="auto"/>
              <w:ind w:firstLine="709"/>
              <w:jc w:val="both"/>
              <w:rPr>
                <w:sz w:val="28"/>
                <w:szCs w:val="28"/>
              </w:rPr>
            </w:pPr>
            <w:r w:rsidRPr="00756303">
              <w:rPr>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r>
              <w:rPr>
                <w:sz w:val="28"/>
                <w:szCs w:val="28"/>
              </w:rPr>
              <w:t xml:space="preserve"> в пределах фонда оплаты труда</w:t>
            </w:r>
            <w:r w:rsidRPr="00756303">
              <w:rPr>
                <w:sz w:val="28"/>
                <w:szCs w:val="28"/>
              </w:rPr>
              <w:t>.</w:t>
            </w:r>
          </w:p>
          <w:p w:rsidR="0061308E" w:rsidRDefault="0061308E" w:rsidP="0061308E">
            <w:pPr>
              <w:spacing w:line="360" w:lineRule="auto"/>
              <w:ind w:firstLine="709"/>
              <w:jc w:val="both"/>
              <w:rPr>
                <w:sz w:val="28"/>
                <w:szCs w:val="28"/>
              </w:rPr>
            </w:pPr>
            <w:r w:rsidRPr="006D035C">
              <w:rPr>
                <w:sz w:val="28"/>
                <w:szCs w:val="28"/>
              </w:rPr>
              <w:t xml:space="preserve">Размер выплаты – до 30% оклада (должностного оклада) с </w:t>
            </w:r>
            <w:r w:rsidR="00076361">
              <w:rPr>
                <w:sz w:val="28"/>
                <w:szCs w:val="28"/>
              </w:rPr>
              <w:t xml:space="preserve">применением </w:t>
            </w:r>
            <w:r w:rsidRPr="006D035C">
              <w:rPr>
                <w:sz w:val="28"/>
                <w:szCs w:val="28"/>
              </w:rPr>
              <w:t>всех установленных в учреждении надбавок в пределах фонда оплаты труда.</w:t>
            </w:r>
          </w:p>
          <w:p w:rsidR="0061308E" w:rsidRDefault="0061308E" w:rsidP="0061308E">
            <w:pPr>
              <w:spacing w:line="360" w:lineRule="auto"/>
              <w:ind w:firstLine="540"/>
              <w:jc w:val="both"/>
              <w:rPr>
                <w:sz w:val="28"/>
                <w:szCs w:val="28"/>
              </w:rPr>
            </w:pPr>
            <w:r>
              <w:rPr>
                <w:sz w:val="28"/>
                <w:szCs w:val="28"/>
              </w:rPr>
              <w:t xml:space="preserve">5.1.4. </w:t>
            </w:r>
            <w:r w:rsidRPr="001A0236">
              <w:rPr>
                <w:i/>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Pr>
                <w:sz w:val="28"/>
                <w:szCs w:val="28"/>
              </w:rPr>
              <w:t>, уста</w:t>
            </w:r>
            <w:r w:rsidR="00076361">
              <w:rPr>
                <w:sz w:val="28"/>
                <w:szCs w:val="28"/>
              </w:rPr>
              <w:t xml:space="preserve">навливается работнику в случае </w:t>
            </w:r>
            <w:r>
              <w:rPr>
                <w:sz w:val="28"/>
                <w:szCs w:val="28"/>
              </w:rPr>
              <w:t xml:space="preserve">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w:t>
            </w:r>
          </w:p>
          <w:p w:rsidR="0061308E" w:rsidRDefault="0061308E" w:rsidP="0061308E">
            <w:pPr>
              <w:spacing w:line="360" w:lineRule="auto"/>
              <w:ind w:firstLine="540"/>
              <w:jc w:val="both"/>
              <w:rPr>
                <w:sz w:val="28"/>
                <w:szCs w:val="28"/>
              </w:rPr>
            </w:pPr>
            <w:r w:rsidRPr="00756303">
              <w:rPr>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r>
              <w:rPr>
                <w:sz w:val="28"/>
                <w:szCs w:val="28"/>
              </w:rPr>
              <w:t xml:space="preserve"> в пределах фонда оплаты труда</w:t>
            </w:r>
            <w:r w:rsidRPr="00756303">
              <w:rPr>
                <w:sz w:val="28"/>
                <w:szCs w:val="28"/>
              </w:rPr>
              <w:t>.</w:t>
            </w:r>
          </w:p>
          <w:p w:rsidR="0061308E" w:rsidRDefault="0061308E" w:rsidP="0061308E">
            <w:pPr>
              <w:spacing w:line="360" w:lineRule="auto"/>
              <w:ind w:firstLine="567"/>
              <w:jc w:val="both"/>
              <w:rPr>
                <w:sz w:val="28"/>
                <w:szCs w:val="28"/>
              </w:rPr>
            </w:pPr>
            <w:r>
              <w:rPr>
                <w:sz w:val="28"/>
                <w:szCs w:val="28"/>
              </w:rPr>
              <w:t xml:space="preserve">5.1.5. </w:t>
            </w:r>
            <w:r w:rsidRPr="0019596D">
              <w:rPr>
                <w:i/>
                <w:sz w:val="28"/>
                <w:szCs w:val="28"/>
                <w:shd w:val="clear" w:color="auto" w:fill="FFFFFF"/>
              </w:rPr>
              <w:t>Доплата за работу в ночное время</w:t>
            </w:r>
            <w:r w:rsidRPr="00C76319">
              <w:rPr>
                <w:b/>
                <w:sz w:val="28"/>
                <w:szCs w:val="28"/>
              </w:rPr>
              <w:t xml:space="preserve"> </w:t>
            </w:r>
            <w:r w:rsidRPr="00980E3C">
              <w:rPr>
                <w:sz w:val="28"/>
                <w:szCs w:val="28"/>
              </w:rPr>
              <w:t>производится</w:t>
            </w:r>
            <w:r>
              <w:rPr>
                <w:sz w:val="28"/>
                <w:szCs w:val="28"/>
              </w:rPr>
              <w:t xml:space="preserve"> работникам в </w:t>
            </w:r>
            <w:r w:rsidRPr="00A45DBC">
              <w:rPr>
                <w:sz w:val="28"/>
                <w:szCs w:val="28"/>
                <w:shd w:val="clear" w:color="auto" w:fill="FFFFFF"/>
              </w:rPr>
              <w:t>размере не менее 20% оклада (должностного</w:t>
            </w:r>
            <w:r>
              <w:rPr>
                <w:sz w:val="28"/>
                <w:szCs w:val="28"/>
              </w:rPr>
              <w:t xml:space="preserve"> оклада)</w:t>
            </w:r>
            <w:r w:rsidRPr="00980E3C">
              <w:rPr>
                <w:sz w:val="28"/>
                <w:szCs w:val="28"/>
              </w:rPr>
              <w:t xml:space="preserve"> за каждый час работы в ночное время. Ночным считается время с </w:t>
            </w:r>
            <w:r w:rsidRPr="00980E3C">
              <w:rPr>
                <w:sz w:val="28"/>
                <w:szCs w:val="28"/>
              </w:rPr>
              <w:lastRenderedPageBreak/>
              <w:t>22 часов до 6 часов.</w:t>
            </w:r>
            <w:r>
              <w:rPr>
                <w:sz w:val="28"/>
                <w:szCs w:val="28"/>
              </w:rPr>
              <w:t xml:space="preserve"> Конкретный р</w:t>
            </w:r>
            <w:r w:rsidRPr="00C76319">
              <w:rPr>
                <w:sz w:val="28"/>
                <w:szCs w:val="28"/>
              </w:rPr>
              <w:t xml:space="preserve">азмер доплаты труда за работу в ночное время </w:t>
            </w:r>
            <w:r>
              <w:rPr>
                <w:rFonts w:eastAsia="Calibri"/>
                <w:sz w:val="28"/>
                <w:szCs w:val="28"/>
                <w:lang w:eastAsia="en-US"/>
              </w:rPr>
              <w:t>устанавливается</w:t>
            </w:r>
            <w:r w:rsidRPr="00855E84">
              <w:rPr>
                <w:rFonts w:eastAsia="Calibri"/>
                <w:sz w:val="28"/>
                <w:szCs w:val="28"/>
                <w:lang w:eastAsia="en-US"/>
              </w:rPr>
              <w:t xml:space="preserve"> коллективным договором, локальным нормативным актом, принимаемым с учетом мнения представительного органа работников, трудовым договором</w:t>
            </w:r>
            <w:r>
              <w:rPr>
                <w:sz w:val="28"/>
                <w:szCs w:val="28"/>
              </w:rPr>
              <w:t xml:space="preserve">. </w:t>
            </w:r>
          </w:p>
          <w:p w:rsidR="0061308E" w:rsidRDefault="0061308E" w:rsidP="0061308E">
            <w:pPr>
              <w:spacing w:line="360" w:lineRule="auto"/>
              <w:ind w:firstLine="709"/>
              <w:jc w:val="both"/>
              <w:rPr>
                <w:sz w:val="28"/>
                <w:szCs w:val="28"/>
              </w:rPr>
            </w:pPr>
            <w:r>
              <w:rPr>
                <w:sz w:val="28"/>
                <w:szCs w:val="28"/>
              </w:rPr>
              <w:t xml:space="preserve">5.1.6. </w:t>
            </w:r>
            <w:r w:rsidRPr="00D956AE">
              <w:rPr>
                <w:i/>
                <w:sz w:val="28"/>
                <w:szCs w:val="28"/>
              </w:rPr>
              <w:t>Доплата за работу в выходные и нерабочие праздничные дни</w:t>
            </w:r>
            <w:r w:rsidRPr="00C76319">
              <w:rPr>
                <w:sz w:val="28"/>
                <w:szCs w:val="28"/>
              </w:rPr>
              <w:t xml:space="preserve"> производится работникам, </w:t>
            </w:r>
            <w:proofErr w:type="spellStart"/>
            <w:r w:rsidRPr="00C76319">
              <w:rPr>
                <w:sz w:val="28"/>
                <w:szCs w:val="28"/>
              </w:rPr>
              <w:t>привлекавшимся</w:t>
            </w:r>
            <w:proofErr w:type="spellEnd"/>
            <w:r w:rsidRPr="00C76319">
              <w:rPr>
                <w:sz w:val="28"/>
                <w:szCs w:val="28"/>
              </w:rPr>
              <w:t xml:space="preserve"> к работе в выходные и нерабочие праздничные дни в соответствии со ст.153 ТК РФ.</w:t>
            </w:r>
          </w:p>
          <w:p w:rsidR="0061308E" w:rsidRPr="0043061E" w:rsidRDefault="0061308E" w:rsidP="0061308E">
            <w:pPr>
              <w:spacing w:line="360" w:lineRule="auto"/>
              <w:ind w:left="567"/>
              <w:jc w:val="both"/>
              <w:rPr>
                <w:sz w:val="28"/>
                <w:szCs w:val="28"/>
              </w:rPr>
            </w:pPr>
            <w:r w:rsidRPr="0043061E">
              <w:rPr>
                <w:sz w:val="28"/>
                <w:szCs w:val="28"/>
              </w:rPr>
              <w:t>Размер доплаты за работу в выходные и праздничные дни составляет:</w:t>
            </w:r>
          </w:p>
          <w:p w:rsidR="0061308E" w:rsidRPr="0043061E" w:rsidRDefault="0061308E" w:rsidP="0061308E">
            <w:pPr>
              <w:spacing w:line="360" w:lineRule="auto"/>
              <w:ind w:left="-142" w:firstLine="709"/>
              <w:jc w:val="both"/>
              <w:rPr>
                <w:sz w:val="28"/>
                <w:szCs w:val="28"/>
              </w:rPr>
            </w:pPr>
            <w:r w:rsidRPr="0043061E">
              <w:rPr>
                <w:sz w:val="28"/>
                <w:szCs w:val="28"/>
              </w:rPr>
              <w:t>- работникам, труд которых оплачивается по дневным и часовым тарифным ставкам, в размере не менее двойной дневной или часовой тарифной ставки</w:t>
            </w:r>
            <w:r>
              <w:rPr>
                <w:sz w:val="28"/>
                <w:szCs w:val="28"/>
              </w:rPr>
              <w:t xml:space="preserve"> с применением к ним всех установленных в учреждении надбавок</w:t>
            </w:r>
            <w:r w:rsidRPr="0043061E">
              <w:rPr>
                <w:b/>
                <w:sz w:val="28"/>
                <w:szCs w:val="28"/>
              </w:rPr>
              <w:t>;</w:t>
            </w:r>
          </w:p>
          <w:p w:rsidR="0061308E" w:rsidRDefault="0061308E" w:rsidP="0061308E">
            <w:pPr>
              <w:spacing w:line="360" w:lineRule="auto"/>
              <w:ind w:left="-142" w:firstLine="709"/>
              <w:jc w:val="both"/>
              <w:rPr>
                <w:sz w:val="28"/>
                <w:szCs w:val="28"/>
              </w:rPr>
            </w:pPr>
            <w:r w:rsidRPr="0043061E">
              <w:rPr>
                <w:sz w:val="28"/>
                <w:szCs w:val="28"/>
              </w:rPr>
              <w:t>- работникам, получающим оклад (должностной оклад), в размере не менее одинарной дневной или часовой ставки (части оклада (должностного о</w:t>
            </w:r>
            <w:r>
              <w:rPr>
                <w:sz w:val="28"/>
                <w:szCs w:val="28"/>
              </w:rPr>
              <w:t>клада) с применением к ним всех установленных в учреждении надбавок за день или час работы</w:t>
            </w:r>
            <w:r w:rsidRPr="0043061E">
              <w:rPr>
                <w:sz w:val="28"/>
                <w:szCs w:val="28"/>
              </w:rPr>
              <w:t xml:space="preserve">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w:t>
            </w:r>
            <w:r w:rsidRPr="00622218">
              <w:rPr>
                <w:sz w:val="28"/>
                <w:szCs w:val="28"/>
              </w:rPr>
              <w:t>с применением к ним всех устан</w:t>
            </w:r>
            <w:r>
              <w:rPr>
                <w:sz w:val="28"/>
                <w:szCs w:val="28"/>
              </w:rPr>
              <w:t xml:space="preserve">овленных в учреждении надбавок </w:t>
            </w:r>
            <w:r w:rsidRPr="0043061E">
              <w:rPr>
                <w:sz w:val="28"/>
                <w:szCs w:val="28"/>
              </w:rPr>
              <w:t>за день или час работы сверх оклада (должностного оклада), если работа производилась сверх месячной нормы рабочего времени в пределах фонда оплаты труда.</w:t>
            </w:r>
          </w:p>
          <w:p w:rsidR="0061308E" w:rsidRDefault="0061308E" w:rsidP="0061308E">
            <w:pPr>
              <w:spacing w:line="360" w:lineRule="auto"/>
              <w:ind w:firstLine="539"/>
              <w:jc w:val="both"/>
              <w:rPr>
                <w:rFonts w:eastAsia="Calibri"/>
                <w:sz w:val="28"/>
                <w:szCs w:val="28"/>
                <w:lang w:eastAsia="en-US"/>
              </w:rPr>
            </w:pPr>
            <w:r>
              <w:rPr>
                <w:rFonts w:eastAsia="Calibri"/>
                <w:sz w:val="28"/>
                <w:szCs w:val="28"/>
                <w:lang w:eastAsia="en-US"/>
              </w:rPr>
              <w:t>Доплата за работу в выходные и нерабочие праздничные дни производится на основании распоряжения руководителя Учреждения и табеля учета рабочего времени.</w:t>
            </w:r>
          </w:p>
          <w:p w:rsidR="0061308E" w:rsidRPr="00855E84" w:rsidRDefault="0061308E" w:rsidP="0061308E">
            <w:pPr>
              <w:spacing w:line="360" w:lineRule="auto"/>
              <w:ind w:firstLine="539"/>
              <w:jc w:val="both"/>
              <w:rPr>
                <w:rFonts w:eastAsia="Calibri"/>
                <w:sz w:val="28"/>
                <w:szCs w:val="28"/>
                <w:lang w:eastAsia="en-US"/>
              </w:rPr>
            </w:pPr>
            <w:r>
              <w:rPr>
                <w:rFonts w:eastAsia="Calibri"/>
                <w:sz w:val="28"/>
                <w:szCs w:val="28"/>
                <w:lang w:eastAsia="en-US"/>
              </w:rPr>
              <w:t xml:space="preserve"> </w:t>
            </w:r>
            <w:r w:rsidRPr="00855E84">
              <w:rPr>
                <w:rFonts w:eastAsia="Calibri"/>
                <w:sz w:val="28"/>
                <w:szCs w:val="28"/>
                <w:lang w:eastAsia="en-US"/>
              </w:rPr>
              <w:t xml:space="preserve">По </w:t>
            </w:r>
            <w:r>
              <w:rPr>
                <w:rFonts w:eastAsia="Calibri"/>
                <w:sz w:val="28"/>
                <w:szCs w:val="28"/>
                <w:lang w:eastAsia="en-US"/>
              </w:rPr>
              <w:t>заявлению</w:t>
            </w:r>
            <w:r w:rsidRPr="00855E84">
              <w:rPr>
                <w:rFonts w:eastAsia="Calibri"/>
                <w:sz w:val="28"/>
                <w:szCs w:val="28"/>
                <w:lang w:eastAsia="en-US"/>
              </w:rPr>
              <w:t xml:space="preserve">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1308E" w:rsidRPr="0005238E" w:rsidRDefault="0061308E" w:rsidP="0061308E">
            <w:pPr>
              <w:spacing w:line="360" w:lineRule="auto"/>
              <w:ind w:firstLine="540"/>
              <w:jc w:val="both"/>
              <w:rPr>
                <w:sz w:val="28"/>
                <w:szCs w:val="28"/>
              </w:rPr>
            </w:pPr>
            <w:r>
              <w:rPr>
                <w:sz w:val="28"/>
                <w:szCs w:val="28"/>
              </w:rPr>
              <w:t xml:space="preserve">5.1.7. </w:t>
            </w:r>
            <w:r w:rsidRPr="0019596D">
              <w:rPr>
                <w:i/>
                <w:sz w:val="28"/>
                <w:szCs w:val="28"/>
                <w:shd w:val="clear" w:color="auto" w:fill="FFFFFF"/>
              </w:rPr>
              <w:t>Доплата за сверхурочную работу</w:t>
            </w:r>
            <w:r w:rsidRPr="00392405">
              <w:rPr>
                <w:sz w:val="28"/>
                <w:szCs w:val="28"/>
              </w:rPr>
              <w:t xml:space="preserve"> составляет за первые два часа работы не менее полуторного размера, за последующие часы – двойного размера </w:t>
            </w:r>
            <w:r>
              <w:rPr>
                <w:sz w:val="28"/>
                <w:szCs w:val="28"/>
              </w:rPr>
              <w:t xml:space="preserve">часовой ставки </w:t>
            </w:r>
            <w:r w:rsidRPr="00565DC3">
              <w:rPr>
                <w:sz w:val="28"/>
                <w:szCs w:val="28"/>
              </w:rPr>
              <w:t xml:space="preserve">с применением к ним всех установленных в учреждении надбавок </w:t>
            </w:r>
            <w:r w:rsidRPr="00392405">
              <w:rPr>
                <w:sz w:val="28"/>
                <w:szCs w:val="28"/>
              </w:rPr>
              <w:t xml:space="preserve">в соответствии со ст. 152 ТК РФ. </w:t>
            </w:r>
          </w:p>
          <w:p w:rsidR="0061308E" w:rsidRDefault="0061308E" w:rsidP="0061308E">
            <w:pPr>
              <w:spacing w:line="360" w:lineRule="auto"/>
              <w:ind w:firstLine="540"/>
              <w:jc w:val="both"/>
              <w:rPr>
                <w:sz w:val="28"/>
                <w:szCs w:val="28"/>
              </w:rPr>
            </w:pPr>
            <w:r>
              <w:rPr>
                <w:sz w:val="28"/>
                <w:szCs w:val="28"/>
              </w:rPr>
              <w:lastRenderedPageBreak/>
              <w:t>5.1.8. Ежемесячная надбавка к окладу водителям</w:t>
            </w:r>
            <w:r w:rsidR="00AE4C2E">
              <w:rPr>
                <w:sz w:val="28"/>
                <w:szCs w:val="28"/>
              </w:rPr>
              <w:t>, машинистам</w:t>
            </w:r>
            <w:r>
              <w:rPr>
                <w:sz w:val="28"/>
                <w:szCs w:val="28"/>
              </w:rPr>
              <w:t xml:space="preserve"> за ненормированный рабочий день </w:t>
            </w:r>
            <w:r w:rsidRPr="0019596D">
              <w:rPr>
                <w:sz w:val="28"/>
                <w:szCs w:val="28"/>
                <w:shd w:val="clear" w:color="auto" w:fill="FFFFFF"/>
              </w:rPr>
              <w:t>устанавливается в размере 35% от должностного оклада</w:t>
            </w:r>
            <w:r>
              <w:rPr>
                <w:sz w:val="28"/>
                <w:szCs w:val="28"/>
              </w:rPr>
              <w:t xml:space="preserve"> за фактически отработанное время, но не свыше месячной нормы часов. Размер надбавки и список водителей,</w:t>
            </w:r>
            <w:r w:rsidR="00AE4C2E">
              <w:rPr>
                <w:sz w:val="28"/>
                <w:szCs w:val="28"/>
              </w:rPr>
              <w:t xml:space="preserve"> машинистов,</w:t>
            </w:r>
            <w:r>
              <w:rPr>
                <w:sz w:val="28"/>
                <w:szCs w:val="28"/>
              </w:rPr>
              <w:t xml:space="preserve"> работающих в режиме ненормированного рабочего дня, утверждается распоряжением руководителя учреждения. Надбавка за ненормированный рабочий день при расчете суммы оплаты за время простоя по причинам, не зависящим от работодателя и работника, не учитывается.</w:t>
            </w:r>
          </w:p>
          <w:p w:rsidR="0061308E" w:rsidRDefault="0061308E" w:rsidP="0061308E">
            <w:pPr>
              <w:pStyle w:val="ConsPlusTitle"/>
              <w:widowControl/>
              <w:outlineLvl w:val="1"/>
              <w:rPr>
                <w:sz w:val="28"/>
                <w:szCs w:val="28"/>
              </w:rPr>
            </w:pPr>
          </w:p>
          <w:p w:rsidR="0061308E" w:rsidRPr="00B36F53" w:rsidRDefault="0061308E" w:rsidP="0061308E">
            <w:pPr>
              <w:pStyle w:val="ConsPlusTitle"/>
              <w:widowControl/>
              <w:spacing w:line="360" w:lineRule="auto"/>
              <w:jc w:val="center"/>
              <w:outlineLvl w:val="1"/>
              <w:rPr>
                <w:color w:val="000000"/>
                <w:sz w:val="28"/>
                <w:szCs w:val="28"/>
              </w:rPr>
            </w:pPr>
            <w:r>
              <w:rPr>
                <w:color w:val="000000"/>
                <w:sz w:val="28"/>
                <w:szCs w:val="28"/>
              </w:rPr>
              <w:t>6</w:t>
            </w:r>
            <w:r w:rsidRPr="00B36F53">
              <w:rPr>
                <w:color w:val="000000"/>
                <w:sz w:val="28"/>
                <w:szCs w:val="28"/>
              </w:rPr>
              <w:t>. Другие вопросы оплаты труда</w:t>
            </w:r>
          </w:p>
          <w:p w:rsidR="0061308E" w:rsidRDefault="0061308E" w:rsidP="0061308E">
            <w:pPr>
              <w:pStyle w:val="ConsPlusTitle"/>
              <w:widowControl/>
              <w:jc w:val="center"/>
              <w:outlineLvl w:val="1"/>
              <w:rPr>
                <w:sz w:val="28"/>
                <w:szCs w:val="28"/>
              </w:rPr>
            </w:pPr>
          </w:p>
          <w:p w:rsidR="0061308E" w:rsidRDefault="0061308E" w:rsidP="0061308E">
            <w:pPr>
              <w:pStyle w:val="ConsPlusTitle"/>
              <w:spacing w:line="360" w:lineRule="auto"/>
              <w:ind w:firstLine="709"/>
              <w:jc w:val="both"/>
              <w:outlineLvl w:val="1"/>
              <w:rPr>
                <w:b w:val="0"/>
                <w:sz w:val="28"/>
                <w:szCs w:val="28"/>
              </w:rPr>
            </w:pPr>
            <w:r>
              <w:rPr>
                <w:b w:val="0"/>
                <w:sz w:val="28"/>
                <w:szCs w:val="28"/>
              </w:rPr>
              <w:t>6.1. Работникам учреждения устанавливаются выплаты за работу в местностях с особыми климатическими условиями, которые включают в себя:</w:t>
            </w:r>
          </w:p>
          <w:p w:rsidR="0061308E" w:rsidRDefault="0061308E" w:rsidP="0061308E">
            <w:pPr>
              <w:pStyle w:val="ConsPlusTitle"/>
              <w:spacing w:line="360" w:lineRule="auto"/>
              <w:ind w:firstLine="709"/>
              <w:jc w:val="both"/>
              <w:outlineLvl w:val="1"/>
              <w:rPr>
                <w:b w:val="0"/>
                <w:sz w:val="28"/>
                <w:szCs w:val="28"/>
              </w:rPr>
            </w:pPr>
            <w:r>
              <w:rPr>
                <w:b w:val="0"/>
                <w:sz w:val="28"/>
                <w:szCs w:val="28"/>
              </w:rPr>
              <w:t>- районный коэффициент к заработной плате работников организаций, расположенных в районах Крайнего Севра и приравненных к ним местностях;</w:t>
            </w:r>
          </w:p>
          <w:p w:rsidR="0061308E" w:rsidRDefault="0061308E" w:rsidP="0061308E">
            <w:pPr>
              <w:pStyle w:val="ConsPlusTitle"/>
              <w:spacing w:line="360" w:lineRule="auto"/>
              <w:ind w:firstLine="709"/>
              <w:jc w:val="both"/>
              <w:outlineLvl w:val="1"/>
              <w:rPr>
                <w:b w:val="0"/>
                <w:sz w:val="28"/>
                <w:szCs w:val="28"/>
              </w:rPr>
            </w:pPr>
            <w:r>
              <w:rPr>
                <w:b w:val="0"/>
                <w:sz w:val="28"/>
                <w:szCs w:val="28"/>
              </w:rPr>
              <w:t>- процентные надбавки к заработной плате за стаж работы в районах Крайнего Севера и приравненных к ним местностях.</w:t>
            </w:r>
          </w:p>
          <w:p w:rsidR="0061308E" w:rsidRPr="0041310E" w:rsidRDefault="0061308E" w:rsidP="0061308E">
            <w:pPr>
              <w:pStyle w:val="ConsPlusTitle"/>
              <w:spacing w:line="360" w:lineRule="auto"/>
              <w:ind w:firstLine="709"/>
              <w:jc w:val="both"/>
              <w:outlineLvl w:val="1"/>
              <w:rPr>
                <w:b w:val="0"/>
                <w:bCs w:val="0"/>
                <w:sz w:val="28"/>
                <w:szCs w:val="28"/>
              </w:rPr>
            </w:pPr>
            <w:r w:rsidRPr="0041310E">
              <w:rPr>
                <w:b w:val="0"/>
                <w:bCs w:val="0"/>
                <w:sz w:val="28"/>
                <w:szCs w:val="28"/>
              </w:rPr>
              <w:t>Размеры районного коэффициента и процентных надбавок устанавливаются в соответствии с Законом Республики Саха (Якутия) 234-З N 475-III от 18.05.2005 "О размерах районного коэффициента и процентной надбавки к заработной плате в Республике Саха (Якутия)".</w:t>
            </w:r>
          </w:p>
          <w:p w:rsidR="0061308E" w:rsidRDefault="0061308E" w:rsidP="0061308E">
            <w:pPr>
              <w:pStyle w:val="ConsPlusTitle"/>
              <w:widowControl/>
              <w:spacing w:line="360" w:lineRule="auto"/>
              <w:ind w:firstLine="709"/>
              <w:jc w:val="both"/>
              <w:outlineLvl w:val="1"/>
              <w:rPr>
                <w:sz w:val="28"/>
                <w:szCs w:val="28"/>
              </w:rPr>
            </w:pPr>
            <w:r w:rsidRPr="0041310E">
              <w:rPr>
                <w:b w:val="0"/>
                <w:bCs w:val="0"/>
                <w:sz w:val="28"/>
                <w:szCs w:val="28"/>
              </w:rPr>
              <w:t>Начисление районного коэффициента и процентной надбавки за работу в районах Крайнего Севера и приравненных к ним местностях производится на всю заработную плату работников, в том числе на выплаты стимулирующего и компенсационного характеров</w:t>
            </w:r>
            <w:r>
              <w:rPr>
                <w:b w:val="0"/>
                <w:bCs w:val="0"/>
                <w:sz w:val="28"/>
                <w:szCs w:val="28"/>
              </w:rPr>
              <w:t>.</w:t>
            </w:r>
            <w:r>
              <w:rPr>
                <w:sz w:val="28"/>
                <w:szCs w:val="28"/>
              </w:rPr>
              <w:t xml:space="preserve"> </w:t>
            </w:r>
          </w:p>
          <w:p w:rsidR="0061308E" w:rsidRPr="00FB22DF" w:rsidRDefault="0061308E" w:rsidP="0061308E">
            <w:pPr>
              <w:pStyle w:val="ConsPlusTitle"/>
              <w:widowControl/>
              <w:spacing w:line="360" w:lineRule="auto"/>
              <w:ind w:firstLine="709"/>
              <w:jc w:val="both"/>
              <w:outlineLvl w:val="1"/>
              <w:rPr>
                <w:b w:val="0"/>
                <w:bCs w:val="0"/>
                <w:sz w:val="28"/>
                <w:szCs w:val="28"/>
              </w:rPr>
            </w:pPr>
            <w:r>
              <w:rPr>
                <w:b w:val="0"/>
                <w:sz w:val="28"/>
                <w:szCs w:val="28"/>
              </w:rPr>
              <w:t>6.2</w:t>
            </w:r>
            <w:r w:rsidRPr="00FB22DF">
              <w:rPr>
                <w:b w:val="0"/>
                <w:sz w:val="28"/>
                <w:szCs w:val="28"/>
              </w:rPr>
              <w:t xml:space="preserve">. </w:t>
            </w:r>
            <w:r>
              <w:rPr>
                <w:b w:val="0"/>
                <w:sz w:val="28"/>
                <w:szCs w:val="28"/>
              </w:rPr>
              <w:t>Материальная помощь может быть оказана в пределах фонда оплаты труда в соответствии с коллективным договором. Решение об оказании материальной помощи и ее конкретных размерах принимает руководитель на основании письменного заявления работника или по ходатайству непосредственного руководителя.</w:t>
            </w:r>
          </w:p>
          <w:p w:rsidR="0061308E" w:rsidRDefault="0061308E" w:rsidP="002C2C94">
            <w:pPr>
              <w:spacing w:line="360" w:lineRule="auto"/>
              <w:ind w:firstLine="709"/>
              <w:jc w:val="both"/>
              <w:rPr>
                <w:sz w:val="28"/>
                <w:szCs w:val="28"/>
              </w:rPr>
            </w:pPr>
            <w:r>
              <w:rPr>
                <w:sz w:val="28"/>
                <w:szCs w:val="28"/>
              </w:rPr>
              <w:lastRenderedPageBreak/>
              <w:t>6</w:t>
            </w:r>
            <w:r w:rsidRPr="00C76319">
              <w:rPr>
                <w:sz w:val="28"/>
                <w:szCs w:val="28"/>
              </w:rPr>
              <w:t>.</w:t>
            </w:r>
            <w:r>
              <w:rPr>
                <w:sz w:val="28"/>
                <w:szCs w:val="28"/>
              </w:rPr>
              <w:t>3</w:t>
            </w:r>
            <w:r w:rsidRPr="00C76319">
              <w:rPr>
                <w:sz w:val="28"/>
                <w:szCs w:val="28"/>
              </w:rPr>
              <w:t xml:space="preserve">. </w:t>
            </w:r>
            <w:r>
              <w:rPr>
                <w:sz w:val="28"/>
                <w:szCs w:val="28"/>
              </w:rPr>
              <w:t xml:space="preserve">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 </w:t>
            </w:r>
          </w:p>
          <w:p w:rsidR="0061308E" w:rsidRPr="00C76319" w:rsidRDefault="0061308E" w:rsidP="0061308E">
            <w:pPr>
              <w:pStyle w:val="a6"/>
              <w:tabs>
                <w:tab w:val="left" w:pos="9360"/>
              </w:tabs>
              <w:ind w:right="-5" w:firstLine="540"/>
              <w:rPr>
                <w:rFonts w:ascii="Times New Roman" w:hAnsi="Times New Roman"/>
                <w:sz w:val="28"/>
                <w:szCs w:val="28"/>
              </w:rPr>
            </w:pPr>
          </w:p>
          <w:tbl>
            <w:tblPr>
              <w:tblW w:w="9599" w:type="dxa"/>
              <w:tblLayout w:type="fixed"/>
              <w:tblLook w:val="04A0" w:firstRow="1" w:lastRow="0" w:firstColumn="1" w:lastColumn="0" w:noHBand="0" w:noVBand="1"/>
            </w:tblPr>
            <w:tblGrid>
              <w:gridCol w:w="4799"/>
              <w:gridCol w:w="4800"/>
            </w:tblGrid>
            <w:tr w:rsidR="0061308E" w:rsidRPr="00C76319" w:rsidTr="00076361">
              <w:trPr>
                <w:trHeight w:val="1051"/>
              </w:trPr>
              <w:tc>
                <w:tcPr>
                  <w:tcW w:w="4799" w:type="dxa"/>
                  <w:shd w:val="clear" w:color="auto" w:fill="auto"/>
                </w:tcPr>
                <w:p w:rsidR="0061308E" w:rsidRDefault="0061308E" w:rsidP="0061308E">
                  <w:pPr>
                    <w:tabs>
                      <w:tab w:val="left" w:pos="3880"/>
                    </w:tabs>
                    <w:rPr>
                      <w:b/>
                      <w:sz w:val="28"/>
                      <w:szCs w:val="28"/>
                    </w:rPr>
                  </w:pPr>
                  <w:r>
                    <w:rPr>
                      <w:b/>
                      <w:sz w:val="28"/>
                      <w:szCs w:val="28"/>
                    </w:rPr>
                    <w:t xml:space="preserve">Начальник управления </w:t>
                  </w:r>
                </w:p>
                <w:p w:rsidR="0061308E" w:rsidRPr="00C76319" w:rsidRDefault="0061308E" w:rsidP="0061308E">
                  <w:pPr>
                    <w:tabs>
                      <w:tab w:val="left" w:pos="3880"/>
                    </w:tabs>
                    <w:rPr>
                      <w:b/>
                      <w:sz w:val="28"/>
                      <w:szCs w:val="28"/>
                    </w:rPr>
                  </w:pPr>
                  <w:r>
                    <w:rPr>
                      <w:b/>
                      <w:sz w:val="28"/>
                      <w:szCs w:val="28"/>
                    </w:rPr>
                    <w:t xml:space="preserve">инвестиционной и экономической политики       </w:t>
                  </w:r>
                  <w:r>
                    <w:rPr>
                      <w:b/>
                      <w:sz w:val="28"/>
                      <w:szCs w:val="28"/>
                    </w:rPr>
                    <w:tab/>
                  </w:r>
                </w:p>
              </w:tc>
              <w:tc>
                <w:tcPr>
                  <w:tcW w:w="4800" w:type="dxa"/>
                  <w:shd w:val="clear" w:color="auto" w:fill="auto"/>
                </w:tcPr>
                <w:p w:rsidR="0061308E" w:rsidRPr="00C76319" w:rsidRDefault="0061308E" w:rsidP="00A976C6">
                  <w:pPr>
                    <w:rPr>
                      <w:b/>
                      <w:sz w:val="28"/>
                      <w:szCs w:val="28"/>
                    </w:rPr>
                  </w:pPr>
                  <w:r>
                    <w:rPr>
                      <w:b/>
                      <w:sz w:val="28"/>
                      <w:szCs w:val="28"/>
                    </w:rPr>
                    <w:t xml:space="preserve">                     </w:t>
                  </w:r>
                  <w:r w:rsidR="00076361">
                    <w:rPr>
                      <w:b/>
                      <w:sz w:val="28"/>
                      <w:szCs w:val="28"/>
                    </w:rPr>
                    <w:t xml:space="preserve">                </w:t>
                  </w:r>
                  <w:r>
                    <w:rPr>
                      <w:b/>
                      <w:sz w:val="28"/>
                      <w:szCs w:val="28"/>
                    </w:rPr>
                    <w:t xml:space="preserve"> </w:t>
                  </w:r>
                  <w:proofErr w:type="spellStart"/>
                  <w:r>
                    <w:rPr>
                      <w:b/>
                      <w:sz w:val="28"/>
                      <w:szCs w:val="28"/>
                    </w:rPr>
                    <w:t>Л.А.Серкин</w:t>
                  </w:r>
                  <w:r w:rsidR="00A976C6">
                    <w:rPr>
                      <w:b/>
                      <w:sz w:val="28"/>
                      <w:szCs w:val="28"/>
                    </w:rPr>
                    <w:t>а</w:t>
                  </w:r>
                  <w:proofErr w:type="spellEnd"/>
                  <w:r>
                    <w:rPr>
                      <w:b/>
                      <w:sz w:val="28"/>
                      <w:szCs w:val="28"/>
                    </w:rPr>
                    <w:t xml:space="preserve">                        </w:t>
                  </w:r>
                </w:p>
              </w:tc>
            </w:tr>
          </w:tbl>
          <w:p w:rsidR="0061308E" w:rsidRDefault="0061308E" w:rsidP="0061308E">
            <w:pPr>
              <w:spacing w:line="360" w:lineRule="auto"/>
              <w:rPr>
                <w:sz w:val="28"/>
                <w:szCs w:val="28"/>
              </w:rPr>
            </w:pPr>
          </w:p>
          <w:p w:rsidR="0061308E" w:rsidRDefault="0061308E" w:rsidP="0061308E">
            <w:pPr>
              <w:jc w:val="right"/>
              <w:rPr>
                <w:sz w:val="28"/>
                <w:szCs w:val="28"/>
              </w:rPr>
            </w:pPr>
          </w:p>
          <w:p w:rsidR="002C2C94" w:rsidRDefault="0061308E" w:rsidP="0061308E">
            <w:pPr>
              <w:rPr>
                <w:sz w:val="28"/>
                <w:szCs w:val="28"/>
              </w:rPr>
            </w:pPr>
            <w:r>
              <w:rPr>
                <w:sz w:val="28"/>
                <w:szCs w:val="28"/>
              </w:rPr>
              <w:t xml:space="preserve">                                                    </w:t>
            </w:r>
            <w:r w:rsidR="00B833DF">
              <w:rPr>
                <w:sz w:val="28"/>
                <w:szCs w:val="28"/>
              </w:rPr>
              <w:t xml:space="preserve">                               </w:t>
            </w:r>
          </w:p>
          <w:p w:rsidR="002C2C94" w:rsidRDefault="002C2C94" w:rsidP="0061308E">
            <w:pPr>
              <w:rPr>
                <w:sz w:val="28"/>
                <w:szCs w:val="28"/>
              </w:rPr>
            </w:pPr>
          </w:p>
          <w:p w:rsidR="0061308E" w:rsidRPr="000A4520" w:rsidRDefault="0061308E" w:rsidP="002C2C94">
            <w:pPr>
              <w:jc w:val="right"/>
              <w:rPr>
                <w:sz w:val="28"/>
                <w:szCs w:val="28"/>
              </w:rPr>
            </w:pPr>
            <w:r w:rsidRPr="000A4520">
              <w:rPr>
                <w:sz w:val="28"/>
                <w:szCs w:val="28"/>
              </w:rPr>
              <w:t>Приложение</w:t>
            </w:r>
          </w:p>
          <w:p w:rsidR="0061308E" w:rsidRPr="000A4520" w:rsidRDefault="0061308E" w:rsidP="0061308E">
            <w:pPr>
              <w:rPr>
                <w:sz w:val="28"/>
                <w:szCs w:val="28"/>
              </w:rPr>
            </w:pPr>
            <w:r>
              <w:rPr>
                <w:sz w:val="28"/>
                <w:szCs w:val="28"/>
              </w:rPr>
              <w:t xml:space="preserve">                                                                                    </w:t>
            </w:r>
            <w:r w:rsidR="002C2C94">
              <w:rPr>
                <w:sz w:val="28"/>
                <w:szCs w:val="28"/>
              </w:rPr>
              <w:t xml:space="preserve">                       </w:t>
            </w:r>
            <w:r w:rsidRPr="000A4520">
              <w:rPr>
                <w:sz w:val="28"/>
                <w:szCs w:val="28"/>
              </w:rPr>
              <w:t xml:space="preserve">к </w:t>
            </w:r>
            <w:r>
              <w:rPr>
                <w:sz w:val="28"/>
                <w:szCs w:val="28"/>
              </w:rPr>
              <w:t>положению</w:t>
            </w:r>
            <w:r w:rsidRPr="000A4520">
              <w:rPr>
                <w:sz w:val="28"/>
                <w:szCs w:val="28"/>
              </w:rPr>
              <w:t xml:space="preserve"> </w:t>
            </w:r>
          </w:p>
          <w:p w:rsidR="0061308E" w:rsidRDefault="0061308E" w:rsidP="002C2C94">
            <w:pPr>
              <w:jc w:val="right"/>
              <w:rPr>
                <w:sz w:val="28"/>
                <w:szCs w:val="28"/>
              </w:rPr>
            </w:pPr>
            <w:r>
              <w:rPr>
                <w:sz w:val="28"/>
                <w:szCs w:val="28"/>
              </w:rPr>
              <w:t xml:space="preserve">                                                                                   </w:t>
            </w:r>
            <w:r w:rsidR="002C2C94">
              <w:rPr>
                <w:sz w:val="28"/>
                <w:szCs w:val="28"/>
              </w:rPr>
              <w:t xml:space="preserve">                   </w:t>
            </w:r>
            <w:r>
              <w:rPr>
                <w:sz w:val="28"/>
                <w:szCs w:val="28"/>
              </w:rPr>
              <w:t xml:space="preserve"> </w:t>
            </w:r>
            <w:r w:rsidRPr="00A155B0">
              <w:rPr>
                <w:sz w:val="28"/>
                <w:szCs w:val="28"/>
              </w:rPr>
              <w:t>об оплате труда работников</w:t>
            </w:r>
          </w:p>
          <w:p w:rsidR="0061308E" w:rsidRDefault="0061308E" w:rsidP="002C2C94">
            <w:pPr>
              <w:jc w:val="right"/>
              <w:rPr>
                <w:sz w:val="28"/>
                <w:szCs w:val="28"/>
              </w:rPr>
            </w:pPr>
            <w:r w:rsidRPr="00A155B0">
              <w:rPr>
                <w:sz w:val="28"/>
                <w:szCs w:val="28"/>
              </w:rPr>
              <w:t xml:space="preserve"> </w:t>
            </w:r>
            <w:r>
              <w:rPr>
                <w:sz w:val="28"/>
                <w:szCs w:val="28"/>
              </w:rPr>
              <w:t xml:space="preserve">                                                                                   </w:t>
            </w:r>
            <w:r w:rsidR="002C2C94">
              <w:rPr>
                <w:sz w:val="28"/>
                <w:szCs w:val="28"/>
              </w:rPr>
              <w:t xml:space="preserve">                  </w:t>
            </w:r>
            <w:r w:rsidRPr="00A155B0">
              <w:rPr>
                <w:sz w:val="28"/>
                <w:szCs w:val="28"/>
              </w:rPr>
              <w:t>муниципальных учреждений</w:t>
            </w:r>
            <w:r>
              <w:rPr>
                <w:sz w:val="28"/>
                <w:szCs w:val="28"/>
              </w:rPr>
              <w:t xml:space="preserve"> </w:t>
            </w:r>
          </w:p>
          <w:p w:rsidR="0061308E" w:rsidRDefault="0061308E" w:rsidP="0061308E">
            <w:pPr>
              <w:rPr>
                <w:sz w:val="28"/>
                <w:szCs w:val="28"/>
              </w:rPr>
            </w:pPr>
            <w:r>
              <w:rPr>
                <w:sz w:val="28"/>
                <w:szCs w:val="28"/>
              </w:rPr>
              <w:t xml:space="preserve">                                                                                    </w:t>
            </w:r>
            <w:r w:rsidR="002C2C94">
              <w:rPr>
                <w:sz w:val="28"/>
                <w:szCs w:val="28"/>
              </w:rPr>
              <w:t xml:space="preserve">         </w:t>
            </w:r>
            <w:r w:rsidRPr="00A155B0">
              <w:rPr>
                <w:sz w:val="28"/>
                <w:szCs w:val="28"/>
              </w:rPr>
              <w:t xml:space="preserve">МО «Ленский район» </w:t>
            </w:r>
          </w:p>
          <w:p w:rsidR="0061308E" w:rsidRDefault="0061308E" w:rsidP="0061308E">
            <w:pPr>
              <w:rPr>
                <w:sz w:val="28"/>
                <w:szCs w:val="28"/>
              </w:rPr>
            </w:pPr>
            <w:r>
              <w:rPr>
                <w:sz w:val="28"/>
                <w:szCs w:val="28"/>
              </w:rPr>
              <w:t xml:space="preserve">                                                                                    </w:t>
            </w:r>
            <w:r w:rsidRPr="00A155B0">
              <w:rPr>
                <w:sz w:val="28"/>
                <w:szCs w:val="28"/>
              </w:rPr>
              <w:t>Республики Саха (Якутия)</w:t>
            </w:r>
          </w:p>
          <w:p w:rsidR="0061308E" w:rsidRDefault="0061308E" w:rsidP="0061308E">
            <w:pPr>
              <w:spacing w:line="360" w:lineRule="auto"/>
              <w:jc w:val="right"/>
              <w:rPr>
                <w:sz w:val="28"/>
                <w:szCs w:val="28"/>
              </w:rPr>
            </w:pPr>
          </w:p>
          <w:p w:rsidR="0061308E" w:rsidRPr="001F3E3C" w:rsidRDefault="0061308E" w:rsidP="0061308E">
            <w:pPr>
              <w:jc w:val="center"/>
              <w:rPr>
                <w:b/>
                <w:sz w:val="28"/>
                <w:szCs w:val="28"/>
              </w:rPr>
            </w:pPr>
            <w:r w:rsidRPr="001F3E3C">
              <w:rPr>
                <w:b/>
                <w:sz w:val="28"/>
                <w:szCs w:val="28"/>
              </w:rPr>
              <w:t>Перечень должностей работников учреждений, относимых к основному персоналу в муниципальных казенных (бюджетных) учреждениях МО «Ленский район»</w:t>
            </w:r>
          </w:p>
          <w:p w:rsidR="0061308E" w:rsidRDefault="0061308E" w:rsidP="0061308E">
            <w:pPr>
              <w:spacing w:line="360" w:lineRule="auto"/>
              <w:jc w:val="center"/>
              <w:rPr>
                <w:b/>
                <w:bCs/>
                <w:sz w:val="28"/>
                <w:szCs w:val="28"/>
              </w:rPr>
            </w:pPr>
          </w:p>
          <w:p w:rsidR="0061308E" w:rsidRPr="001F3E3C" w:rsidRDefault="0061308E" w:rsidP="00E20459">
            <w:pPr>
              <w:widowControl/>
              <w:numPr>
                <w:ilvl w:val="0"/>
                <w:numId w:val="3"/>
              </w:numPr>
              <w:spacing w:line="360" w:lineRule="auto"/>
              <w:jc w:val="both"/>
              <w:rPr>
                <w:bCs/>
                <w:sz w:val="28"/>
                <w:szCs w:val="28"/>
              </w:rPr>
            </w:pPr>
            <w:r>
              <w:rPr>
                <w:bCs/>
                <w:sz w:val="28"/>
                <w:szCs w:val="28"/>
              </w:rPr>
              <w:t>М</w:t>
            </w:r>
            <w:r w:rsidRPr="001F3E3C">
              <w:rPr>
                <w:bCs/>
                <w:sz w:val="28"/>
                <w:szCs w:val="28"/>
              </w:rPr>
              <w:t xml:space="preserve">У </w:t>
            </w:r>
            <w:r>
              <w:rPr>
                <w:bCs/>
                <w:sz w:val="28"/>
                <w:szCs w:val="28"/>
              </w:rPr>
              <w:t>«Комитет имущественных отношений»:</w:t>
            </w:r>
          </w:p>
          <w:p w:rsidR="0061308E" w:rsidRPr="001F3E3C" w:rsidRDefault="0061308E" w:rsidP="00E20459">
            <w:pPr>
              <w:spacing w:line="360" w:lineRule="auto"/>
              <w:jc w:val="both"/>
              <w:rPr>
                <w:bCs/>
                <w:sz w:val="28"/>
                <w:szCs w:val="28"/>
              </w:rPr>
            </w:pPr>
            <w:r w:rsidRPr="001F3E3C">
              <w:rPr>
                <w:bCs/>
                <w:sz w:val="28"/>
                <w:szCs w:val="28"/>
              </w:rPr>
              <w:t>- начальник отдела;</w:t>
            </w:r>
          </w:p>
          <w:p w:rsidR="0061308E" w:rsidRDefault="0061308E" w:rsidP="00E20459">
            <w:pPr>
              <w:spacing w:line="360" w:lineRule="auto"/>
              <w:jc w:val="both"/>
              <w:rPr>
                <w:bCs/>
                <w:sz w:val="28"/>
                <w:szCs w:val="28"/>
              </w:rPr>
            </w:pPr>
            <w:r w:rsidRPr="001F3E3C">
              <w:rPr>
                <w:bCs/>
                <w:sz w:val="28"/>
                <w:szCs w:val="28"/>
              </w:rPr>
              <w:t>- главный специалист;</w:t>
            </w:r>
          </w:p>
          <w:p w:rsidR="004453C0" w:rsidRDefault="004453C0" w:rsidP="00E20459">
            <w:pPr>
              <w:spacing w:line="360" w:lineRule="auto"/>
              <w:jc w:val="both"/>
              <w:rPr>
                <w:bCs/>
                <w:sz w:val="28"/>
                <w:szCs w:val="28"/>
              </w:rPr>
            </w:pPr>
            <w:r>
              <w:rPr>
                <w:bCs/>
                <w:sz w:val="28"/>
                <w:szCs w:val="28"/>
              </w:rPr>
              <w:t>- главный специалист-экономист;</w:t>
            </w:r>
          </w:p>
          <w:p w:rsidR="004453C0" w:rsidRDefault="004453C0" w:rsidP="00E20459">
            <w:pPr>
              <w:spacing w:line="360" w:lineRule="auto"/>
              <w:jc w:val="both"/>
              <w:rPr>
                <w:bCs/>
                <w:sz w:val="28"/>
                <w:szCs w:val="28"/>
              </w:rPr>
            </w:pPr>
            <w:r>
              <w:rPr>
                <w:bCs/>
                <w:sz w:val="28"/>
                <w:szCs w:val="28"/>
              </w:rPr>
              <w:t>- главный специалист-юрист;</w:t>
            </w:r>
          </w:p>
          <w:p w:rsidR="004453C0" w:rsidRPr="001F3E3C" w:rsidRDefault="004453C0" w:rsidP="00E20459">
            <w:pPr>
              <w:spacing w:line="360" w:lineRule="auto"/>
              <w:jc w:val="both"/>
              <w:rPr>
                <w:bCs/>
                <w:sz w:val="28"/>
                <w:szCs w:val="28"/>
              </w:rPr>
            </w:pPr>
            <w:r>
              <w:rPr>
                <w:bCs/>
                <w:sz w:val="28"/>
                <w:szCs w:val="28"/>
              </w:rPr>
              <w:t>- главный специалист-эколог;</w:t>
            </w:r>
          </w:p>
          <w:p w:rsidR="002C2C94" w:rsidRDefault="0061308E" w:rsidP="00E20459">
            <w:pPr>
              <w:spacing w:line="360" w:lineRule="auto"/>
              <w:jc w:val="both"/>
              <w:rPr>
                <w:bCs/>
                <w:sz w:val="28"/>
                <w:szCs w:val="28"/>
              </w:rPr>
            </w:pPr>
            <w:r w:rsidRPr="001F3E3C">
              <w:rPr>
                <w:bCs/>
                <w:sz w:val="28"/>
                <w:szCs w:val="28"/>
              </w:rPr>
              <w:t>- ведущий специалист</w:t>
            </w:r>
            <w:r w:rsidR="002C2C94">
              <w:rPr>
                <w:bCs/>
                <w:sz w:val="28"/>
                <w:szCs w:val="28"/>
              </w:rPr>
              <w:t>;</w:t>
            </w:r>
          </w:p>
          <w:p w:rsidR="0061308E" w:rsidRDefault="002C2C94" w:rsidP="00E20459">
            <w:pPr>
              <w:spacing w:line="360" w:lineRule="auto"/>
              <w:jc w:val="both"/>
              <w:rPr>
                <w:bCs/>
                <w:sz w:val="28"/>
                <w:szCs w:val="28"/>
              </w:rPr>
            </w:pPr>
            <w:r>
              <w:rPr>
                <w:bCs/>
                <w:sz w:val="28"/>
                <w:szCs w:val="28"/>
              </w:rPr>
              <w:t>- ведущий специалист (землеустроитель)</w:t>
            </w:r>
            <w:r w:rsidR="0061308E" w:rsidRPr="001F3E3C">
              <w:rPr>
                <w:bCs/>
                <w:sz w:val="28"/>
                <w:szCs w:val="28"/>
              </w:rPr>
              <w:t>.</w:t>
            </w:r>
          </w:p>
          <w:p w:rsidR="0061308E" w:rsidRDefault="0061308E" w:rsidP="00E20459">
            <w:pPr>
              <w:spacing w:line="360" w:lineRule="auto"/>
              <w:ind w:firstLine="426"/>
              <w:jc w:val="both"/>
              <w:rPr>
                <w:bCs/>
                <w:sz w:val="28"/>
                <w:szCs w:val="28"/>
              </w:rPr>
            </w:pPr>
            <w:r>
              <w:rPr>
                <w:bCs/>
                <w:sz w:val="28"/>
                <w:szCs w:val="28"/>
              </w:rPr>
              <w:t>2. МКУ «Муниципальный архив»:</w:t>
            </w:r>
          </w:p>
          <w:p w:rsidR="0061308E" w:rsidRDefault="0061308E" w:rsidP="00E20459">
            <w:pPr>
              <w:spacing w:line="360" w:lineRule="auto"/>
              <w:jc w:val="both"/>
              <w:rPr>
                <w:bCs/>
                <w:sz w:val="28"/>
                <w:szCs w:val="28"/>
              </w:rPr>
            </w:pPr>
            <w:r>
              <w:rPr>
                <w:bCs/>
                <w:sz w:val="28"/>
                <w:szCs w:val="28"/>
              </w:rPr>
              <w:t>- главный специалист;</w:t>
            </w:r>
          </w:p>
          <w:p w:rsidR="0061308E" w:rsidRDefault="00E20459" w:rsidP="00E20459">
            <w:pPr>
              <w:spacing w:line="360" w:lineRule="auto"/>
              <w:jc w:val="both"/>
              <w:rPr>
                <w:bCs/>
                <w:sz w:val="28"/>
                <w:szCs w:val="28"/>
              </w:rPr>
            </w:pPr>
            <w:r>
              <w:rPr>
                <w:bCs/>
                <w:sz w:val="28"/>
                <w:szCs w:val="28"/>
              </w:rPr>
              <w:lastRenderedPageBreak/>
              <w:t xml:space="preserve">- ведущий </w:t>
            </w:r>
            <w:proofErr w:type="spellStart"/>
            <w:r>
              <w:rPr>
                <w:bCs/>
                <w:sz w:val="28"/>
                <w:szCs w:val="28"/>
              </w:rPr>
              <w:t>документовед</w:t>
            </w:r>
            <w:proofErr w:type="spellEnd"/>
            <w:r>
              <w:rPr>
                <w:bCs/>
                <w:sz w:val="28"/>
                <w:szCs w:val="28"/>
              </w:rPr>
              <w:t>;</w:t>
            </w:r>
          </w:p>
          <w:p w:rsidR="00E20459" w:rsidRDefault="00E20459" w:rsidP="00E20459">
            <w:pPr>
              <w:spacing w:line="360" w:lineRule="auto"/>
              <w:jc w:val="both"/>
              <w:rPr>
                <w:bCs/>
                <w:sz w:val="28"/>
                <w:szCs w:val="28"/>
              </w:rPr>
            </w:pPr>
            <w:r>
              <w:rPr>
                <w:bCs/>
                <w:sz w:val="28"/>
                <w:szCs w:val="28"/>
              </w:rPr>
              <w:t>- главный архивист;</w:t>
            </w:r>
          </w:p>
          <w:p w:rsidR="00E20459" w:rsidRDefault="00E20459" w:rsidP="00E20459">
            <w:pPr>
              <w:spacing w:line="360" w:lineRule="auto"/>
              <w:jc w:val="both"/>
              <w:rPr>
                <w:bCs/>
                <w:sz w:val="28"/>
                <w:szCs w:val="28"/>
              </w:rPr>
            </w:pPr>
            <w:r>
              <w:rPr>
                <w:bCs/>
                <w:sz w:val="28"/>
                <w:szCs w:val="28"/>
              </w:rPr>
              <w:t>- ведущий архивист.</w:t>
            </w:r>
          </w:p>
          <w:p w:rsidR="0061308E" w:rsidRDefault="0061308E" w:rsidP="0061308E">
            <w:pPr>
              <w:spacing w:line="360" w:lineRule="auto"/>
              <w:ind w:firstLine="426"/>
              <w:jc w:val="both"/>
              <w:rPr>
                <w:bCs/>
                <w:sz w:val="28"/>
                <w:szCs w:val="28"/>
              </w:rPr>
            </w:pPr>
            <w:r>
              <w:rPr>
                <w:bCs/>
                <w:sz w:val="28"/>
                <w:szCs w:val="28"/>
              </w:rPr>
              <w:t>3. МКУ «Комитет по молодежной и семейной политике»:</w:t>
            </w:r>
          </w:p>
          <w:p w:rsidR="0061308E" w:rsidRDefault="0061308E" w:rsidP="0061308E">
            <w:pPr>
              <w:spacing w:line="360" w:lineRule="auto"/>
              <w:jc w:val="both"/>
              <w:rPr>
                <w:bCs/>
                <w:sz w:val="28"/>
                <w:szCs w:val="28"/>
              </w:rPr>
            </w:pPr>
            <w:r w:rsidRPr="00695EB4">
              <w:rPr>
                <w:bCs/>
                <w:sz w:val="28"/>
                <w:szCs w:val="28"/>
              </w:rPr>
              <w:t>- главный специалист;</w:t>
            </w:r>
          </w:p>
          <w:p w:rsidR="0061308E" w:rsidRPr="00695EB4" w:rsidRDefault="0061308E" w:rsidP="0061308E">
            <w:pPr>
              <w:spacing w:line="360" w:lineRule="auto"/>
              <w:jc w:val="both"/>
              <w:rPr>
                <w:bCs/>
                <w:sz w:val="28"/>
                <w:szCs w:val="28"/>
              </w:rPr>
            </w:pPr>
            <w:r>
              <w:rPr>
                <w:bCs/>
                <w:sz w:val="28"/>
                <w:szCs w:val="28"/>
              </w:rPr>
              <w:t>- главный специалист-психолог;</w:t>
            </w:r>
          </w:p>
          <w:p w:rsidR="0061308E" w:rsidRDefault="0061308E" w:rsidP="0061308E">
            <w:pPr>
              <w:spacing w:line="360" w:lineRule="auto"/>
              <w:jc w:val="both"/>
              <w:rPr>
                <w:bCs/>
                <w:sz w:val="28"/>
                <w:szCs w:val="28"/>
              </w:rPr>
            </w:pPr>
            <w:r w:rsidRPr="00695EB4">
              <w:rPr>
                <w:bCs/>
                <w:sz w:val="28"/>
                <w:szCs w:val="28"/>
              </w:rPr>
              <w:t>- ведущий специалист.</w:t>
            </w:r>
            <w:r>
              <w:rPr>
                <w:bCs/>
                <w:sz w:val="28"/>
                <w:szCs w:val="28"/>
              </w:rPr>
              <w:t xml:space="preserve"> </w:t>
            </w:r>
          </w:p>
          <w:p w:rsidR="0061308E" w:rsidRDefault="0061308E" w:rsidP="0061308E">
            <w:pPr>
              <w:spacing w:line="360" w:lineRule="auto"/>
              <w:ind w:firstLine="426"/>
              <w:jc w:val="both"/>
              <w:rPr>
                <w:bCs/>
                <w:sz w:val="28"/>
                <w:szCs w:val="28"/>
              </w:rPr>
            </w:pPr>
            <w:r>
              <w:rPr>
                <w:bCs/>
                <w:sz w:val="28"/>
                <w:szCs w:val="28"/>
              </w:rPr>
              <w:t>4. МКУ «Ленское районное управление культуры»:</w:t>
            </w:r>
          </w:p>
          <w:p w:rsidR="0061308E" w:rsidRDefault="0061308E" w:rsidP="0061308E">
            <w:pPr>
              <w:spacing w:line="360" w:lineRule="auto"/>
              <w:jc w:val="both"/>
              <w:rPr>
                <w:bCs/>
                <w:sz w:val="28"/>
                <w:szCs w:val="28"/>
              </w:rPr>
            </w:pPr>
            <w:r>
              <w:rPr>
                <w:bCs/>
                <w:sz w:val="28"/>
                <w:szCs w:val="28"/>
              </w:rPr>
              <w:t>- з</w:t>
            </w:r>
            <w:r w:rsidRPr="00731DF6">
              <w:rPr>
                <w:bCs/>
                <w:sz w:val="28"/>
                <w:szCs w:val="28"/>
              </w:rPr>
              <w:t>аведующая методико-аналитическим отделом</w:t>
            </w:r>
            <w:r>
              <w:rPr>
                <w:bCs/>
                <w:sz w:val="28"/>
                <w:szCs w:val="28"/>
              </w:rPr>
              <w:t>;</w:t>
            </w:r>
          </w:p>
          <w:p w:rsidR="0061308E" w:rsidRDefault="0061308E" w:rsidP="0061308E">
            <w:pPr>
              <w:spacing w:line="360" w:lineRule="auto"/>
              <w:jc w:val="both"/>
              <w:rPr>
                <w:bCs/>
                <w:sz w:val="28"/>
                <w:szCs w:val="28"/>
              </w:rPr>
            </w:pPr>
            <w:r>
              <w:rPr>
                <w:bCs/>
                <w:sz w:val="28"/>
                <w:szCs w:val="28"/>
              </w:rPr>
              <w:t>- з</w:t>
            </w:r>
            <w:r w:rsidRPr="00731DF6">
              <w:rPr>
                <w:bCs/>
                <w:sz w:val="28"/>
                <w:szCs w:val="28"/>
              </w:rPr>
              <w:t>аведующий сектором</w:t>
            </w:r>
            <w:r>
              <w:rPr>
                <w:bCs/>
                <w:sz w:val="28"/>
                <w:szCs w:val="28"/>
              </w:rPr>
              <w:t>;</w:t>
            </w:r>
          </w:p>
          <w:p w:rsidR="0061308E" w:rsidRDefault="0061308E" w:rsidP="0061308E">
            <w:pPr>
              <w:spacing w:line="360" w:lineRule="auto"/>
              <w:jc w:val="both"/>
              <w:rPr>
                <w:bCs/>
                <w:sz w:val="28"/>
                <w:szCs w:val="28"/>
              </w:rPr>
            </w:pPr>
            <w:r>
              <w:rPr>
                <w:bCs/>
                <w:sz w:val="28"/>
                <w:szCs w:val="28"/>
              </w:rPr>
              <w:t>- р</w:t>
            </w:r>
            <w:r w:rsidRPr="00731DF6">
              <w:rPr>
                <w:bCs/>
                <w:sz w:val="28"/>
                <w:szCs w:val="28"/>
              </w:rPr>
              <w:t>ежиссер</w:t>
            </w:r>
            <w:r>
              <w:rPr>
                <w:bCs/>
                <w:sz w:val="28"/>
                <w:szCs w:val="28"/>
              </w:rPr>
              <w:t>.</w:t>
            </w:r>
          </w:p>
          <w:p w:rsidR="0061308E" w:rsidRDefault="0061308E" w:rsidP="0061308E">
            <w:pPr>
              <w:spacing w:line="360" w:lineRule="auto"/>
              <w:ind w:firstLine="426"/>
              <w:jc w:val="both"/>
              <w:rPr>
                <w:bCs/>
                <w:sz w:val="28"/>
                <w:szCs w:val="28"/>
              </w:rPr>
            </w:pPr>
            <w:r>
              <w:rPr>
                <w:bCs/>
                <w:sz w:val="28"/>
                <w:szCs w:val="28"/>
              </w:rPr>
              <w:t>5. МКУ «Районное управление образование»:</w:t>
            </w:r>
          </w:p>
          <w:p w:rsidR="0061308E" w:rsidRDefault="0061308E" w:rsidP="0061308E">
            <w:pPr>
              <w:spacing w:line="360" w:lineRule="auto"/>
              <w:jc w:val="both"/>
              <w:rPr>
                <w:bCs/>
                <w:sz w:val="28"/>
                <w:szCs w:val="28"/>
              </w:rPr>
            </w:pPr>
            <w:r>
              <w:rPr>
                <w:bCs/>
                <w:sz w:val="28"/>
                <w:szCs w:val="28"/>
              </w:rPr>
              <w:t>- начальник воспитательного отдела;</w:t>
            </w:r>
          </w:p>
          <w:p w:rsidR="0061308E" w:rsidRDefault="0061308E" w:rsidP="0061308E">
            <w:pPr>
              <w:spacing w:line="360" w:lineRule="auto"/>
              <w:jc w:val="both"/>
              <w:rPr>
                <w:bCs/>
                <w:sz w:val="28"/>
                <w:szCs w:val="28"/>
              </w:rPr>
            </w:pPr>
            <w:r>
              <w:rPr>
                <w:bCs/>
                <w:sz w:val="28"/>
                <w:szCs w:val="28"/>
              </w:rPr>
              <w:t>- начальник отдела обеспечения общего образования;</w:t>
            </w:r>
          </w:p>
          <w:p w:rsidR="0061308E" w:rsidRDefault="0061308E" w:rsidP="0061308E">
            <w:pPr>
              <w:spacing w:line="360" w:lineRule="auto"/>
              <w:jc w:val="both"/>
              <w:rPr>
                <w:bCs/>
                <w:sz w:val="28"/>
                <w:szCs w:val="28"/>
              </w:rPr>
            </w:pPr>
            <w:r>
              <w:rPr>
                <w:bCs/>
                <w:sz w:val="28"/>
                <w:szCs w:val="28"/>
              </w:rPr>
              <w:t>- начальник межшкольного информационно-образовательного центра;</w:t>
            </w:r>
          </w:p>
          <w:p w:rsidR="0061308E" w:rsidRDefault="0061308E" w:rsidP="0061308E">
            <w:pPr>
              <w:spacing w:line="360" w:lineRule="auto"/>
              <w:jc w:val="both"/>
              <w:rPr>
                <w:bCs/>
                <w:sz w:val="28"/>
                <w:szCs w:val="28"/>
              </w:rPr>
            </w:pPr>
            <w:r>
              <w:rPr>
                <w:bCs/>
                <w:sz w:val="28"/>
                <w:szCs w:val="28"/>
              </w:rPr>
              <w:t>-начальник о</w:t>
            </w:r>
            <w:r w:rsidRPr="000C76D3">
              <w:rPr>
                <w:bCs/>
                <w:sz w:val="28"/>
                <w:szCs w:val="28"/>
              </w:rPr>
              <w:t>тдел</w:t>
            </w:r>
            <w:r>
              <w:rPr>
                <w:bCs/>
                <w:sz w:val="28"/>
                <w:szCs w:val="28"/>
              </w:rPr>
              <w:t>а</w:t>
            </w:r>
            <w:r w:rsidRPr="000C76D3">
              <w:rPr>
                <w:bCs/>
                <w:sz w:val="28"/>
                <w:szCs w:val="28"/>
              </w:rPr>
              <w:t xml:space="preserve"> пс</w:t>
            </w:r>
            <w:r>
              <w:rPr>
                <w:bCs/>
                <w:sz w:val="28"/>
                <w:szCs w:val="28"/>
              </w:rPr>
              <w:t>ихолого-педагогического медико-</w:t>
            </w:r>
            <w:r w:rsidRPr="000C76D3">
              <w:rPr>
                <w:bCs/>
                <w:sz w:val="28"/>
                <w:szCs w:val="28"/>
              </w:rPr>
              <w:t>социального сопровождения</w:t>
            </w:r>
            <w:r>
              <w:rPr>
                <w:bCs/>
                <w:sz w:val="28"/>
                <w:szCs w:val="28"/>
              </w:rPr>
              <w:t>;</w:t>
            </w:r>
          </w:p>
          <w:p w:rsidR="0061308E" w:rsidRDefault="0061308E" w:rsidP="0061308E">
            <w:pPr>
              <w:spacing w:line="360" w:lineRule="auto"/>
              <w:jc w:val="both"/>
              <w:rPr>
                <w:bCs/>
                <w:sz w:val="28"/>
                <w:szCs w:val="28"/>
              </w:rPr>
            </w:pPr>
            <w:r>
              <w:rPr>
                <w:bCs/>
                <w:sz w:val="28"/>
                <w:szCs w:val="28"/>
              </w:rPr>
              <w:t>- главный специалист воспитательного отдела;</w:t>
            </w:r>
          </w:p>
          <w:p w:rsidR="0061308E" w:rsidRDefault="0061308E" w:rsidP="0061308E">
            <w:pPr>
              <w:spacing w:line="360" w:lineRule="auto"/>
              <w:jc w:val="both"/>
              <w:rPr>
                <w:bCs/>
                <w:sz w:val="28"/>
                <w:szCs w:val="28"/>
              </w:rPr>
            </w:pPr>
            <w:r>
              <w:rPr>
                <w:bCs/>
                <w:sz w:val="28"/>
                <w:szCs w:val="28"/>
              </w:rPr>
              <w:t>- ведущий специалист воспитательного отдела;</w:t>
            </w:r>
          </w:p>
          <w:p w:rsidR="0061308E" w:rsidRDefault="0061308E" w:rsidP="0061308E">
            <w:pPr>
              <w:spacing w:line="360" w:lineRule="auto"/>
              <w:jc w:val="both"/>
              <w:rPr>
                <w:bCs/>
                <w:sz w:val="28"/>
                <w:szCs w:val="28"/>
              </w:rPr>
            </w:pPr>
            <w:r>
              <w:rPr>
                <w:bCs/>
                <w:sz w:val="28"/>
                <w:szCs w:val="28"/>
              </w:rPr>
              <w:t>- главный специалист отдела обеспечения общего образования;</w:t>
            </w:r>
          </w:p>
          <w:p w:rsidR="0061308E" w:rsidRDefault="0061308E" w:rsidP="0061308E">
            <w:pPr>
              <w:spacing w:line="360" w:lineRule="auto"/>
              <w:jc w:val="both"/>
              <w:rPr>
                <w:bCs/>
                <w:sz w:val="28"/>
                <w:szCs w:val="28"/>
              </w:rPr>
            </w:pPr>
            <w:r>
              <w:rPr>
                <w:bCs/>
                <w:sz w:val="28"/>
                <w:szCs w:val="28"/>
              </w:rPr>
              <w:t>- ведущий специалист отдела обеспечения общего образования;</w:t>
            </w:r>
          </w:p>
          <w:p w:rsidR="0061308E" w:rsidRDefault="0061308E" w:rsidP="0061308E">
            <w:pPr>
              <w:spacing w:line="360" w:lineRule="auto"/>
              <w:jc w:val="both"/>
              <w:rPr>
                <w:bCs/>
                <w:sz w:val="28"/>
                <w:szCs w:val="28"/>
              </w:rPr>
            </w:pPr>
            <w:r>
              <w:rPr>
                <w:bCs/>
                <w:sz w:val="28"/>
                <w:szCs w:val="28"/>
              </w:rPr>
              <w:t>- специалист 2 категории отдела обеспечения общего образования;</w:t>
            </w:r>
          </w:p>
          <w:p w:rsidR="0061308E" w:rsidRDefault="0061308E" w:rsidP="0061308E">
            <w:pPr>
              <w:spacing w:line="360" w:lineRule="auto"/>
              <w:jc w:val="both"/>
              <w:rPr>
                <w:bCs/>
                <w:sz w:val="28"/>
                <w:szCs w:val="28"/>
              </w:rPr>
            </w:pPr>
            <w:r>
              <w:rPr>
                <w:bCs/>
                <w:sz w:val="28"/>
                <w:szCs w:val="28"/>
              </w:rPr>
              <w:t>- главный специалист межшкольного информационно-образовательного центра;</w:t>
            </w:r>
          </w:p>
          <w:p w:rsidR="0061308E" w:rsidRDefault="0061308E" w:rsidP="0061308E">
            <w:pPr>
              <w:spacing w:line="360" w:lineRule="auto"/>
              <w:jc w:val="both"/>
              <w:rPr>
                <w:bCs/>
                <w:sz w:val="28"/>
                <w:szCs w:val="28"/>
              </w:rPr>
            </w:pPr>
            <w:r>
              <w:rPr>
                <w:bCs/>
                <w:sz w:val="28"/>
                <w:szCs w:val="28"/>
              </w:rPr>
              <w:t>- ведущий специалист межшкольного информационно-образовательного центра;</w:t>
            </w:r>
          </w:p>
          <w:p w:rsidR="0061308E" w:rsidRDefault="0061308E" w:rsidP="0061308E">
            <w:pPr>
              <w:spacing w:line="360" w:lineRule="auto"/>
              <w:jc w:val="both"/>
              <w:rPr>
                <w:bCs/>
                <w:sz w:val="28"/>
                <w:szCs w:val="28"/>
              </w:rPr>
            </w:pPr>
            <w:r>
              <w:rPr>
                <w:bCs/>
                <w:sz w:val="28"/>
                <w:szCs w:val="28"/>
              </w:rPr>
              <w:t>- главный специалист о</w:t>
            </w:r>
            <w:r w:rsidRPr="000C76D3">
              <w:rPr>
                <w:bCs/>
                <w:sz w:val="28"/>
                <w:szCs w:val="28"/>
              </w:rPr>
              <w:t>тдел</w:t>
            </w:r>
            <w:r>
              <w:rPr>
                <w:bCs/>
                <w:sz w:val="28"/>
                <w:szCs w:val="28"/>
              </w:rPr>
              <w:t>а</w:t>
            </w:r>
            <w:r w:rsidRPr="000C76D3">
              <w:rPr>
                <w:bCs/>
                <w:sz w:val="28"/>
                <w:szCs w:val="28"/>
              </w:rPr>
              <w:t xml:space="preserve"> пс</w:t>
            </w:r>
            <w:r>
              <w:rPr>
                <w:bCs/>
                <w:sz w:val="28"/>
                <w:szCs w:val="28"/>
              </w:rPr>
              <w:t>ихолого-педагогического медико-</w:t>
            </w:r>
            <w:r w:rsidRPr="000C76D3">
              <w:rPr>
                <w:bCs/>
                <w:sz w:val="28"/>
                <w:szCs w:val="28"/>
              </w:rPr>
              <w:t>социального сопровождения</w:t>
            </w:r>
            <w:r>
              <w:rPr>
                <w:bCs/>
                <w:sz w:val="28"/>
                <w:szCs w:val="28"/>
              </w:rPr>
              <w:t>;</w:t>
            </w:r>
          </w:p>
          <w:p w:rsidR="0061308E" w:rsidRDefault="0061308E" w:rsidP="0061308E">
            <w:pPr>
              <w:spacing w:line="360" w:lineRule="auto"/>
              <w:jc w:val="both"/>
              <w:rPr>
                <w:bCs/>
                <w:sz w:val="28"/>
                <w:szCs w:val="28"/>
              </w:rPr>
            </w:pPr>
            <w:r>
              <w:rPr>
                <w:bCs/>
                <w:sz w:val="28"/>
                <w:szCs w:val="28"/>
              </w:rPr>
              <w:t>- ведущий специалист о</w:t>
            </w:r>
            <w:r w:rsidRPr="000C76D3">
              <w:rPr>
                <w:bCs/>
                <w:sz w:val="28"/>
                <w:szCs w:val="28"/>
              </w:rPr>
              <w:t>тдел</w:t>
            </w:r>
            <w:r>
              <w:rPr>
                <w:bCs/>
                <w:sz w:val="28"/>
                <w:szCs w:val="28"/>
              </w:rPr>
              <w:t>а</w:t>
            </w:r>
            <w:r w:rsidRPr="000C76D3">
              <w:rPr>
                <w:bCs/>
                <w:sz w:val="28"/>
                <w:szCs w:val="28"/>
              </w:rPr>
              <w:t xml:space="preserve"> пс</w:t>
            </w:r>
            <w:r>
              <w:rPr>
                <w:bCs/>
                <w:sz w:val="28"/>
                <w:szCs w:val="28"/>
              </w:rPr>
              <w:t>ихолого-педагогического медико-</w:t>
            </w:r>
            <w:r w:rsidRPr="000C76D3">
              <w:rPr>
                <w:bCs/>
                <w:sz w:val="28"/>
                <w:szCs w:val="28"/>
              </w:rPr>
              <w:t>социального сопровождения</w:t>
            </w:r>
            <w:r>
              <w:rPr>
                <w:bCs/>
                <w:sz w:val="28"/>
                <w:szCs w:val="28"/>
              </w:rPr>
              <w:t>.</w:t>
            </w:r>
          </w:p>
          <w:p w:rsidR="0061308E" w:rsidRDefault="0061308E" w:rsidP="0061308E">
            <w:pPr>
              <w:spacing w:line="360" w:lineRule="auto"/>
              <w:ind w:firstLine="426"/>
              <w:rPr>
                <w:bCs/>
                <w:sz w:val="28"/>
                <w:szCs w:val="28"/>
              </w:rPr>
            </w:pPr>
            <w:r>
              <w:rPr>
                <w:bCs/>
                <w:sz w:val="28"/>
                <w:szCs w:val="28"/>
              </w:rPr>
              <w:t>6. МКУ «Комитет по физической культуре и спорту»:</w:t>
            </w:r>
          </w:p>
          <w:p w:rsidR="0061308E" w:rsidRPr="008967DF" w:rsidRDefault="0061308E" w:rsidP="0061308E">
            <w:pPr>
              <w:shd w:val="clear" w:color="auto" w:fill="FFFFFF"/>
              <w:spacing w:line="360" w:lineRule="auto"/>
              <w:ind w:firstLine="426"/>
              <w:rPr>
                <w:bCs/>
                <w:sz w:val="28"/>
                <w:szCs w:val="28"/>
              </w:rPr>
            </w:pPr>
            <w:r w:rsidRPr="008967DF">
              <w:rPr>
                <w:bCs/>
                <w:sz w:val="28"/>
                <w:szCs w:val="28"/>
              </w:rPr>
              <w:lastRenderedPageBreak/>
              <w:t>- старший тренер;</w:t>
            </w:r>
          </w:p>
          <w:p w:rsidR="0061308E" w:rsidRPr="008967DF" w:rsidRDefault="0061308E" w:rsidP="0061308E">
            <w:pPr>
              <w:shd w:val="clear" w:color="auto" w:fill="FFFFFF"/>
              <w:spacing w:line="360" w:lineRule="auto"/>
              <w:ind w:firstLine="426"/>
              <w:rPr>
                <w:bCs/>
                <w:sz w:val="28"/>
                <w:szCs w:val="28"/>
              </w:rPr>
            </w:pPr>
            <w:r w:rsidRPr="008967DF">
              <w:rPr>
                <w:bCs/>
                <w:sz w:val="28"/>
                <w:szCs w:val="28"/>
              </w:rPr>
              <w:t>- тренер;</w:t>
            </w:r>
          </w:p>
          <w:p w:rsidR="0061308E" w:rsidRPr="008967DF" w:rsidRDefault="0061308E" w:rsidP="0061308E">
            <w:pPr>
              <w:shd w:val="clear" w:color="auto" w:fill="FFFFFF"/>
              <w:spacing w:line="360" w:lineRule="auto"/>
              <w:ind w:firstLine="426"/>
              <w:rPr>
                <w:bCs/>
                <w:sz w:val="28"/>
                <w:szCs w:val="28"/>
              </w:rPr>
            </w:pPr>
            <w:r w:rsidRPr="008967DF">
              <w:rPr>
                <w:bCs/>
                <w:sz w:val="28"/>
                <w:szCs w:val="28"/>
              </w:rPr>
              <w:t>- тренер-преподаватель по адаптивной физической культуре;</w:t>
            </w:r>
          </w:p>
          <w:p w:rsidR="0061308E" w:rsidRDefault="0061308E" w:rsidP="0061308E">
            <w:pPr>
              <w:shd w:val="clear" w:color="auto" w:fill="FFFFFF"/>
              <w:spacing w:line="360" w:lineRule="auto"/>
              <w:ind w:firstLine="426"/>
              <w:rPr>
                <w:bCs/>
                <w:sz w:val="28"/>
                <w:szCs w:val="28"/>
              </w:rPr>
            </w:pPr>
            <w:r w:rsidRPr="008967DF">
              <w:rPr>
                <w:bCs/>
                <w:sz w:val="28"/>
                <w:szCs w:val="28"/>
              </w:rPr>
              <w:t>- инструктор-методист физкультурно-спортивных организаций.</w:t>
            </w:r>
          </w:p>
          <w:p w:rsidR="0061308E" w:rsidRDefault="0061308E" w:rsidP="0061308E">
            <w:pPr>
              <w:spacing w:line="360" w:lineRule="auto"/>
              <w:ind w:firstLine="426"/>
              <w:rPr>
                <w:bCs/>
                <w:sz w:val="28"/>
                <w:szCs w:val="28"/>
              </w:rPr>
            </w:pPr>
            <w:r>
              <w:rPr>
                <w:bCs/>
                <w:sz w:val="28"/>
                <w:szCs w:val="28"/>
              </w:rPr>
              <w:t>7. МБУ «Управление по эксплуатации и содержанию административных зданий «Гранит»»:</w:t>
            </w:r>
          </w:p>
          <w:p w:rsidR="0061308E" w:rsidRPr="00695EB4" w:rsidRDefault="0061308E" w:rsidP="0061308E">
            <w:pPr>
              <w:spacing w:line="360" w:lineRule="auto"/>
              <w:rPr>
                <w:bCs/>
                <w:sz w:val="28"/>
                <w:szCs w:val="28"/>
              </w:rPr>
            </w:pPr>
            <w:r w:rsidRPr="00695EB4">
              <w:rPr>
                <w:bCs/>
                <w:sz w:val="28"/>
                <w:szCs w:val="28"/>
              </w:rPr>
              <w:t>- механик</w:t>
            </w:r>
          </w:p>
          <w:p w:rsidR="0061308E" w:rsidRDefault="0061308E" w:rsidP="0061308E">
            <w:pPr>
              <w:spacing w:line="360" w:lineRule="auto"/>
              <w:rPr>
                <w:bCs/>
                <w:sz w:val="28"/>
                <w:szCs w:val="28"/>
              </w:rPr>
            </w:pPr>
            <w:r w:rsidRPr="00695EB4">
              <w:rPr>
                <w:bCs/>
                <w:sz w:val="28"/>
                <w:szCs w:val="28"/>
              </w:rPr>
              <w:t>- водитель автомобиля;</w:t>
            </w:r>
          </w:p>
          <w:p w:rsidR="00E20459" w:rsidRDefault="00E20459" w:rsidP="0061308E">
            <w:pPr>
              <w:spacing w:line="360" w:lineRule="auto"/>
              <w:rPr>
                <w:bCs/>
                <w:sz w:val="28"/>
                <w:szCs w:val="28"/>
              </w:rPr>
            </w:pPr>
            <w:r>
              <w:rPr>
                <w:bCs/>
                <w:sz w:val="28"/>
                <w:szCs w:val="28"/>
              </w:rPr>
              <w:t>- машинист экскаватора;</w:t>
            </w:r>
          </w:p>
          <w:p w:rsidR="00E20459" w:rsidRPr="00695EB4" w:rsidRDefault="00E20459" w:rsidP="0061308E">
            <w:pPr>
              <w:spacing w:line="360" w:lineRule="auto"/>
              <w:rPr>
                <w:bCs/>
                <w:sz w:val="28"/>
                <w:szCs w:val="28"/>
              </w:rPr>
            </w:pPr>
            <w:r>
              <w:rPr>
                <w:bCs/>
                <w:sz w:val="28"/>
                <w:szCs w:val="28"/>
              </w:rPr>
              <w:t>- машинист бульдозера;</w:t>
            </w:r>
          </w:p>
          <w:p w:rsidR="0061308E" w:rsidRPr="00695EB4" w:rsidRDefault="0061308E" w:rsidP="0061308E">
            <w:pPr>
              <w:spacing w:line="360" w:lineRule="auto"/>
              <w:rPr>
                <w:bCs/>
                <w:sz w:val="28"/>
                <w:szCs w:val="28"/>
              </w:rPr>
            </w:pPr>
            <w:r w:rsidRPr="00695EB4">
              <w:rPr>
                <w:bCs/>
                <w:sz w:val="28"/>
                <w:szCs w:val="28"/>
              </w:rPr>
              <w:t>- уборщик служебных помещений;</w:t>
            </w:r>
          </w:p>
          <w:p w:rsidR="0061308E" w:rsidRPr="00695EB4" w:rsidRDefault="0061308E" w:rsidP="0061308E">
            <w:pPr>
              <w:spacing w:line="360" w:lineRule="auto"/>
              <w:rPr>
                <w:bCs/>
                <w:sz w:val="28"/>
                <w:szCs w:val="28"/>
              </w:rPr>
            </w:pPr>
            <w:r w:rsidRPr="00695EB4">
              <w:rPr>
                <w:bCs/>
                <w:sz w:val="28"/>
                <w:szCs w:val="28"/>
              </w:rPr>
              <w:t>- сторож;</w:t>
            </w:r>
          </w:p>
          <w:p w:rsidR="0061308E" w:rsidRPr="00695EB4" w:rsidRDefault="0061308E" w:rsidP="0061308E">
            <w:pPr>
              <w:spacing w:line="360" w:lineRule="auto"/>
              <w:rPr>
                <w:bCs/>
                <w:sz w:val="28"/>
                <w:szCs w:val="28"/>
              </w:rPr>
            </w:pPr>
            <w:r w:rsidRPr="00695EB4">
              <w:rPr>
                <w:bCs/>
                <w:sz w:val="28"/>
                <w:szCs w:val="28"/>
              </w:rPr>
              <w:t>- слесарь-сантехник;</w:t>
            </w:r>
          </w:p>
          <w:p w:rsidR="0061308E" w:rsidRPr="00695EB4" w:rsidRDefault="0061308E" w:rsidP="0061308E">
            <w:pPr>
              <w:spacing w:line="360" w:lineRule="auto"/>
              <w:rPr>
                <w:bCs/>
                <w:sz w:val="28"/>
                <w:szCs w:val="28"/>
              </w:rPr>
            </w:pPr>
            <w:r w:rsidRPr="00695EB4">
              <w:rPr>
                <w:bCs/>
                <w:sz w:val="28"/>
                <w:szCs w:val="28"/>
              </w:rPr>
              <w:t>- электромонтер по ремонту и обслуживанию электрооборудования;</w:t>
            </w:r>
          </w:p>
          <w:p w:rsidR="0061308E" w:rsidRPr="00695EB4" w:rsidRDefault="0061308E" w:rsidP="0061308E">
            <w:pPr>
              <w:spacing w:line="360" w:lineRule="auto"/>
              <w:rPr>
                <w:bCs/>
                <w:sz w:val="28"/>
                <w:szCs w:val="28"/>
              </w:rPr>
            </w:pPr>
            <w:r w:rsidRPr="00695EB4">
              <w:rPr>
                <w:bCs/>
                <w:sz w:val="28"/>
                <w:szCs w:val="28"/>
              </w:rPr>
              <w:t xml:space="preserve">- </w:t>
            </w:r>
            <w:proofErr w:type="spellStart"/>
            <w:r w:rsidRPr="00695EB4">
              <w:rPr>
                <w:bCs/>
                <w:sz w:val="28"/>
                <w:szCs w:val="28"/>
              </w:rPr>
              <w:t>электрогазосварщик</w:t>
            </w:r>
            <w:proofErr w:type="spellEnd"/>
            <w:r w:rsidRPr="00695EB4">
              <w:rPr>
                <w:bCs/>
                <w:sz w:val="28"/>
                <w:szCs w:val="28"/>
              </w:rPr>
              <w:t>;</w:t>
            </w:r>
          </w:p>
          <w:p w:rsidR="0061308E" w:rsidRPr="00695EB4" w:rsidRDefault="0061308E" w:rsidP="0061308E">
            <w:pPr>
              <w:spacing w:line="360" w:lineRule="auto"/>
              <w:rPr>
                <w:bCs/>
                <w:sz w:val="28"/>
                <w:szCs w:val="28"/>
              </w:rPr>
            </w:pPr>
            <w:r w:rsidRPr="00695EB4">
              <w:rPr>
                <w:bCs/>
                <w:sz w:val="28"/>
                <w:szCs w:val="28"/>
              </w:rPr>
              <w:t>- рабочий по комплексному обслуживанию и ремонту зданий;</w:t>
            </w:r>
          </w:p>
          <w:p w:rsidR="0061308E" w:rsidRPr="00695EB4" w:rsidRDefault="0061308E" w:rsidP="0061308E">
            <w:pPr>
              <w:spacing w:line="360" w:lineRule="auto"/>
              <w:rPr>
                <w:bCs/>
                <w:sz w:val="28"/>
                <w:szCs w:val="28"/>
              </w:rPr>
            </w:pPr>
            <w:r>
              <w:rPr>
                <w:bCs/>
                <w:sz w:val="28"/>
                <w:szCs w:val="28"/>
              </w:rPr>
              <w:t>- уборщик территорий.</w:t>
            </w:r>
          </w:p>
          <w:p w:rsidR="0061308E" w:rsidRDefault="0061308E" w:rsidP="0061308E">
            <w:pPr>
              <w:spacing w:line="360" w:lineRule="auto"/>
              <w:ind w:firstLine="567"/>
              <w:rPr>
                <w:bCs/>
                <w:sz w:val="28"/>
                <w:szCs w:val="28"/>
              </w:rPr>
            </w:pPr>
            <w:r>
              <w:rPr>
                <w:bCs/>
                <w:sz w:val="28"/>
                <w:szCs w:val="28"/>
              </w:rPr>
              <w:t>8. МКУ «Единая дежурно-диспетчерская служба»:</w:t>
            </w:r>
          </w:p>
          <w:p w:rsidR="0061308E" w:rsidRDefault="0061308E" w:rsidP="0061308E">
            <w:pPr>
              <w:spacing w:line="360" w:lineRule="auto"/>
              <w:rPr>
                <w:bCs/>
                <w:sz w:val="28"/>
                <w:szCs w:val="28"/>
              </w:rPr>
            </w:pPr>
            <w:r>
              <w:rPr>
                <w:bCs/>
                <w:sz w:val="28"/>
                <w:szCs w:val="28"/>
              </w:rPr>
              <w:t>- старший диспетчер;</w:t>
            </w:r>
          </w:p>
          <w:p w:rsidR="0061308E" w:rsidRDefault="0061308E" w:rsidP="0061308E">
            <w:pPr>
              <w:spacing w:line="360" w:lineRule="auto"/>
              <w:rPr>
                <w:bCs/>
                <w:sz w:val="28"/>
                <w:szCs w:val="28"/>
              </w:rPr>
            </w:pPr>
            <w:r>
              <w:rPr>
                <w:bCs/>
                <w:sz w:val="28"/>
                <w:szCs w:val="28"/>
              </w:rPr>
              <w:t>- диспетчер;</w:t>
            </w:r>
          </w:p>
          <w:p w:rsidR="0061308E" w:rsidRDefault="0061308E" w:rsidP="0061308E">
            <w:pPr>
              <w:spacing w:line="360" w:lineRule="auto"/>
              <w:rPr>
                <w:bCs/>
                <w:sz w:val="28"/>
                <w:szCs w:val="28"/>
              </w:rPr>
            </w:pPr>
            <w:r>
              <w:rPr>
                <w:bCs/>
                <w:sz w:val="28"/>
                <w:szCs w:val="28"/>
              </w:rPr>
              <w:t>- оператор связи.</w:t>
            </w:r>
          </w:p>
          <w:p w:rsidR="0061308E" w:rsidRDefault="0061308E" w:rsidP="00E20459">
            <w:pPr>
              <w:spacing w:line="360" w:lineRule="auto"/>
              <w:ind w:firstLine="567"/>
              <w:rPr>
                <w:bCs/>
                <w:sz w:val="28"/>
                <w:szCs w:val="28"/>
              </w:rPr>
            </w:pPr>
            <w:r>
              <w:rPr>
                <w:bCs/>
                <w:sz w:val="28"/>
                <w:szCs w:val="28"/>
              </w:rPr>
              <w:t>9. МКУ «Бизнес-инкубатор Ленского района»:</w:t>
            </w:r>
          </w:p>
          <w:p w:rsidR="0061308E" w:rsidRDefault="0061308E" w:rsidP="0061308E">
            <w:pPr>
              <w:spacing w:line="360" w:lineRule="auto"/>
              <w:rPr>
                <w:bCs/>
                <w:sz w:val="28"/>
                <w:szCs w:val="28"/>
              </w:rPr>
            </w:pPr>
            <w:r>
              <w:rPr>
                <w:bCs/>
                <w:sz w:val="28"/>
                <w:szCs w:val="28"/>
              </w:rPr>
              <w:t>- менеджер;</w:t>
            </w:r>
          </w:p>
          <w:p w:rsidR="00E20459" w:rsidRDefault="0061308E" w:rsidP="0061308E">
            <w:pPr>
              <w:spacing w:line="360" w:lineRule="auto"/>
              <w:rPr>
                <w:bCs/>
                <w:sz w:val="28"/>
                <w:szCs w:val="28"/>
              </w:rPr>
            </w:pPr>
            <w:r>
              <w:rPr>
                <w:bCs/>
                <w:sz w:val="28"/>
                <w:szCs w:val="28"/>
              </w:rPr>
              <w:t>- юрисконсульт</w:t>
            </w:r>
            <w:r w:rsidR="00E20459">
              <w:rPr>
                <w:bCs/>
                <w:sz w:val="28"/>
                <w:szCs w:val="28"/>
              </w:rPr>
              <w:t>;</w:t>
            </w:r>
          </w:p>
          <w:p w:rsidR="00E20459" w:rsidRDefault="00E20459" w:rsidP="0061308E">
            <w:pPr>
              <w:spacing w:line="360" w:lineRule="auto"/>
              <w:rPr>
                <w:bCs/>
                <w:sz w:val="28"/>
                <w:szCs w:val="28"/>
              </w:rPr>
            </w:pPr>
            <w:r>
              <w:rPr>
                <w:bCs/>
                <w:sz w:val="28"/>
                <w:szCs w:val="28"/>
              </w:rPr>
              <w:t>- ведущий менеджер-бухгалтер;</w:t>
            </w:r>
          </w:p>
          <w:p w:rsidR="0061308E" w:rsidRDefault="00E20459" w:rsidP="0061308E">
            <w:pPr>
              <w:spacing w:line="360" w:lineRule="auto"/>
              <w:rPr>
                <w:bCs/>
                <w:sz w:val="28"/>
                <w:szCs w:val="28"/>
              </w:rPr>
            </w:pPr>
            <w:r>
              <w:rPr>
                <w:bCs/>
                <w:sz w:val="28"/>
                <w:szCs w:val="28"/>
              </w:rPr>
              <w:t>- ведущий специалист (менеджер проектов);</w:t>
            </w:r>
          </w:p>
          <w:p w:rsidR="00E20459" w:rsidRPr="001F3E3C" w:rsidRDefault="00E20459" w:rsidP="0061308E">
            <w:pPr>
              <w:spacing w:line="360" w:lineRule="auto"/>
              <w:rPr>
                <w:bCs/>
                <w:sz w:val="28"/>
                <w:szCs w:val="28"/>
              </w:rPr>
            </w:pPr>
            <w:r>
              <w:rPr>
                <w:bCs/>
                <w:sz w:val="28"/>
                <w:szCs w:val="28"/>
              </w:rPr>
              <w:t>- ведущий менеджер-юрисконсульт.</w:t>
            </w:r>
          </w:p>
          <w:p w:rsidR="0061308E" w:rsidRDefault="0061308E" w:rsidP="0061308E">
            <w:pPr>
              <w:spacing w:line="360" w:lineRule="auto"/>
              <w:rPr>
                <w:b/>
                <w:bCs/>
                <w:sz w:val="28"/>
                <w:szCs w:val="28"/>
              </w:rPr>
            </w:pPr>
          </w:p>
          <w:p w:rsidR="0061308E" w:rsidRDefault="0061308E" w:rsidP="0061308E">
            <w:pPr>
              <w:spacing w:line="360" w:lineRule="auto"/>
              <w:jc w:val="both"/>
              <w:rPr>
                <w:bCs/>
                <w:sz w:val="28"/>
                <w:szCs w:val="28"/>
              </w:rPr>
            </w:pPr>
            <w:r w:rsidRPr="000A4520">
              <w:rPr>
                <w:bCs/>
                <w:sz w:val="28"/>
                <w:szCs w:val="28"/>
              </w:rPr>
              <w:t>Перечень основного персонала подлежит изменению в случае внесения изменений в структуру учреждения.</w:t>
            </w:r>
          </w:p>
          <w:p w:rsidR="0061308E" w:rsidRDefault="0061308E" w:rsidP="0061308E">
            <w:pPr>
              <w:spacing w:line="360" w:lineRule="auto"/>
              <w:jc w:val="both"/>
              <w:rPr>
                <w:bCs/>
                <w:sz w:val="28"/>
                <w:szCs w:val="28"/>
              </w:rPr>
            </w:pPr>
          </w:p>
          <w:p w:rsidR="0061308E" w:rsidRDefault="0061308E" w:rsidP="0061308E">
            <w:pPr>
              <w:spacing w:line="360" w:lineRule="auto"/>
              <w:jc w:val="both"/>
              <w:rPr>
                <w:bCs/>
                <w:sz w:val="28"/>
                <w:szCs w:val="28"/>
              </w:rPr>
            </w:pPr>
          </w:p>
          <w:p w:rsidR="0061308E" w:rsidRDefault="0061308E" w:rsidP="0061308E">
            <w:pPr>
              <w:spacing w:line="360" w:lineRule="auto"/>
              <w:jc w:val="both"/>
              <w:rPr>
                <w:bCs/>
                <w:sz w:val="28"/>
                <w:szCs w:val="28"/>
              </w:rPr>
            </w:pPr>
          </w:p>
          <w:p w:rsidR="0061308E" w:rsidRDefault="0061308E" w:rsidP="0061308E">
            <w:pPr>
              <w:spacing w:line="360" w:lineRule="auto"/>
              <w:jc w:val="both"/>
              <w:rPr>
                <w:bCs/>
                <w:sz w:val="28"/>
                <w:szCs w:val="28"/>
              </w:rPr>
            </w:pPr>
          </w:p>
          <w:p w:rsidR="0061308E" w:rsidRDefault="0061308E" w:rsidP="0061308E">
            <w:pPr>
              <w:spacing w:line="360" w:lineRule="auto"/>
              <w:jc w:val="both"/>
              <w:rPr>
                <w:bCs/>
                <w:sz w:val="28"/>
                <w:szCs w:val="28"/>
              </w:rPr>
            </w:pPr>
          </w:p>
          <w:p w:rsidR="0061308E" w:rsidRDefault="0061308E" w:rsidP="0061308E">
            <w:pPr>
              <w:spacing w:line="360" w:lineRule="auto"/>
              <w:jc w:val="both"/>
              <w:rPr>
                <w:bCs/>
                <w:sz w:val="28"/>
                <w:szCs w:val="28"/>
              </w:rPr>
            </w:pPr>
          </w:p>
          <w:p w:rsidR="0061308E" w:rsidRDefault="0061308E" w:rsidP="0061308E">
            <w:pPr>
              <w:spacing w:line="360" w:lineRule="auto"/>
              <w:jc w:val="both"/>
              <w:rPr>
                <w:bCs/>
                <w:sz w:val="28"/>
                <w:szCs w:val="28"/>
              </w:rPr>
            </w:pPr>
          </w:p>
          <w:p w:rsidR="0061308E" w:rsidRDefault="0061308E" w:rsidP="0061308E">
            <w:pPr>
              <w:spacing w:line="360" w:lineRule="auto"/>
              <w:jc w:val="both"/>
              <w:rPr>
                <w:bCs/>
                <w:sz w:val="28"/>
                <w:szCs w:val="28"/>
              </w:rPr>
            </w:pPr>
          </w:p>
          <w:p w:rsidR="007E061D" w:rsidRDefault="007E061D" w:rsidP="00553F9A">
            <w:pPr>
              <w:spacing w:line="360" w:lineRule="auto"/>
              <w:rPr>
                <w:sz w:val="28"/>
                <w:szCs w:val="28"/>
              </w:rPr>
            </w:pPr>
          </w:p>
          <w:tbl>
            <w:tblPr>
              <w:tblW w:w="0" w:type="auto"/>
              <w:tblLayout w:type="fixed"/>
              <w:tblLook w:val="04A0" w:firstRow="1" w:lastRow="0" w:firstColumn="1" w:lastColumn="0" w:noHBand="0" w:noVBand="1"/>
            </w:tblPr>
            <w:tblGrid>
              <w:gridCol w:w="4927"/>
              <w:gridCol w:w="4927"/>
            </w:tblGrid>
            <w:tr w:rsidR="00714BB0" w:rsidRPr="00714BB0" w:rsidTr="00714BB0">
              <w:tc>
                <w:tcPr>
                  <w:tcW w:w="4927" w:type="dxa"/>
                  <w:shd w:val="clear" w:color="auto" w:fill="auto"/>
                </w:tcPr>
                <w:p w:rsidR="00714BB0" w:rsidRPr="00714BB0" w:rsidRDefault="00714BB0" w:rsidP="00714BB0">
                  <w:pPr>
                    <w:widowControl/>
                    <w:spacing w:line="360" w:lineRule="auto"/>
                    <w:rPr>
                      <w:sz w:val="28"/>
                      <w:szCs w:val="28"/>
                    </w:rPr>
                  </w:pPr>
                  <w:r w:rsidRPr="00714BB0">
                    <w:rPr>
                      <w:sz w:val="28"/>
                      <w:szCs w:val="28"/>
                    </w:rPr>
                    <w:t xml:space="preserve">     </w:t>
                  </w:r>
                </w:p>
              </w:tc>
              <w:tc>
                <w:tcPr>
                  <w:tcW w:w="4927" w:type="dxa"/>
                  <w:shd w:val="clear" w:color="auto" w:fill="auto"/>
                </w:tcPr>
                <w:p w:rsidR="00714BB0" w:rsidRPr="00714BB0" w:rsidRDefault="00714BB0" w:rsidP="00714BB0">
                  <w:pPr>
                    <w:widowControl/>
                    <w:rPr>
                      <w:sz w:val="28"/>
                      <w:szCs w:val="28"/>
                    </w:rPr>
                  </w:pPr>
                  <w:r w:rsidRPr="00714BB0">
                    <w:rPr>
                      <w:sz w:val="28"/>
                      <w:szCs w:val="28"/>
                    </w:rPr>
                    <w:t>Приложение 2</w:t>
                  </w:r>
                </w:p>
                <w:p w:rsidR="00714BB0" w:rsidRPr="00714BB0" w:rsidRDefault="00714BB0" w:rsidP="00714BB0">
                  <w:pPr>
                    <w:widowControl/>
                    <w:rPr>
                      <w:sz w:val="28"/>
                      <w:szCs w:val="28"/>
                    </w:rPr>
                  </w:pPr>
                  <w:r w:rsidRPr="00714BB0">
                    <w:rPr>
                      <w:sz w:val="28"/>
                      <w:szCs w:val="28"/>
                    </w:rPr>
                    <w:t xml:space="preserve">к постановлению </w:t>
                  </w:r>
                  <w:proofErr w:type="spellStart"/>
                  <w:r w:rsidR="00CB392F">
                    <w:rPr>
                      <w:sz w:val="28"/>
                      <w:szCs w:val="28"/>
                    </w:rPr>
                    <w:t>и.</w:t>
                  </w:r>
                  <w:proofErr w:type="gramStart"/>
                  <w:r w:rsidR="00CB392F">
                    <w:rPr>
                      <w:sz w:val="28"/>
                      <w:szCs w:val="28"/>
                    </w:rPr>
                    <w:t>о.</w:t>
                  </w:r>
                  <w:r w:rsidRPr="00714BB0">
                    <w:rPr>
                      <w:sz w:val="28"/>
                      <w:szCs w:val="28"/>
                    </w:rPr>
                    <w:t>главы</w:t>
                  </w:r>
                  <w:proofErr w:type="spellEnd"/>
                  <w:proofErr w:type="gramEnd"/>
                  <w:r w:rsidRPr="00714BB0">
                    <w:rPr>
                      <w:sz w:val="28"/>
                      <w:szCs w:val="28"/>
                    </w:rPr>
                    <w:t xml:space="preserve"> </w:t>
                  </w:r>
                </w:p>
                <w:p w:rsidR="00714BB0" w:rsidRPr="00714BB0" w:rsidRDefault="00714BB0" w:rsidP="00714BB0">
                  <w:pPr>
                    <w:widowControl/>
                    <w:rPr>
                      <w:sz w:val="28"/>
                      <w:szCs w:val="28"/>
                    </w:rPr>
                  </w:pPr>
                  <w:r w:rsidRPr="00714BB0">
                    <w:rPr>
                      <w:sz w:val="28"/>
                      <w:szCs w:val="28"/>
                    </w:rPr>
                    <w:t xml:space="preserve">от </w:t>
                  </w:r>
                  <w:proofErr w:type="gramStart"/>
                  <w:r w:rsidRPr="00714BB0">
                    <w:rPr>
                      <w:sz w:val="28"/>
                      <w:szCs w:val="28"/>
                    </w:rPr>
                    <w:t>« _</w:t>
                  </w:r>
                  <w:proofErr w:type="gramEnd"/>
                  <w:r w:rsidRPr="00714BB0">
                    <w:rPr>
                      <w:sz w:val="28"/>
                      <w:szCs w:val="28"/>
                    </w:rPr>
                    <w:t>__» _</w:t>
                  </w:r>
                  <w:r w:rsidR="00762D7A">
                    <w:rPr>
                      <w:sz w:val="28"/>
                      <w:szCs w:val="28"/>
                    </w:rPr>
                    <w:t>___________ 2020</w:t>
                  </w:r>
                  <w:r w:rsidRPr="00714BB0">
                    <w:rPr>
                      <w:sz w:val="28"/>
                      <w:szCs w:val="28"/>
                    </w:rPr>
                    <w:t xml:space="preserve"> г.</w:t>
                  </w:r>
                </w:p>
                <w:p w:rsidR="00714BB0" w:rsidRPr="00714BB0" w:rsidRDefault="00714BB0" w:rsidP="00714BB0">
                  <w:pPr>
                    <w:widowControl/>
                    <w:rPr>
                      <w:sz w:val="28"/>
                      <w:szCs w:val="28"/>
                    </w:rPr>
                  </w:pPr>
                  <w:r w:rsidRPr="00714BB0">
                    <w:rPr>
                      <w:sz w:val="28"/>
                      <w:szCs w:val="28"/>
                    </w:rPr>
                    <w:t xml:space="preserve">№ ________________________                 </w:t>
                  </w:r>
                </w:p>
              </w:tc>
            </w:tr>
          </w:tbl>
          <w:p w:rsidR="00714BB0" w:rsidRPr="00714BB0" w:rsidRDefault="00714BB0" w:rsidP="00714BB0">
            <w:pPr>
              <w:widowControl/>
              <w:spacing w:line="360" w:lineRule="auto"/>
              <w:rPr>
                <w:sz w:val="28"/>
                <w:szCs w:val="28"/>
              </w:rPr>
            </w:pPr>
          </w:p>
          <w:p w:rsidR="00714BB0" w:rsidRPr="00714BB0" w:rsidRDefault="00714BB0" w:rsidP="00714BB0">
            <w:pPr>
              <w:widowControl/>
              <w:spacing w:line="360" w:lineRule="auto"/>
              <w:jc w:val="center"/>
              <w:rPr>
                <w:b/>
                <w:bCs/>
                <w:sz w:val="28"/>
                <w:szCs w:val="28"/>
              </w:rPr>
            </w:pPr>
          </w:p>
          <w:p w:rsidR="00714BB0" w:rsidRPr="00714BB0" w:rsidRDefault="00714BB0" w:rsidP="00714BB0">
            <w:pPr>
              <w:widowControl/>
              <w:jc w:val="center"/>
              <w:rPr>
                <w:b/>
                <w:bCs/>
                <w:sz w:val="28"/>
                <w:szCs w:val="28"/>
              </w:rPr>
            </w:pPr>
            <w:r w:rsidRPr="00714BB0">
              <w:rPr>
                <w:b/>
                <w:bCs/>
                <w:sz w:val="28"/>
                <w:szCs w:val="28"/>
              </w:rPr>
              <w:t>ПОЛОЖЕНИЕ</w:t>
            </w:r>
          </w:p>
          <w:p w:rsidR="00714BB0" w:rsidRPr="00714BB0" w:rsidRDefault="00714BB0" w:rsidP="00714BB0">
            <w:pPr>
              <w:widowControl/>
              <w:jc w:val="center"/>
              <w:rPr>
                <w:b/>
                <w:bCs/>
                <w:sz w:val="28"/>
                <w:szCs w:val="28"/>
              </w:rPr>
            </w:pPr>
          </w:p>
          <w:p w:rsidR="00714BB0" w:rsidRPr="00714BB0" w:rsidRDefault="00714BB0" w:rsidP="00714BB0">
            <w:pPr>
              <w:widowControl/>
              <w:jc w:val="center"/>
              <w:rPr>
                <w:b/>
                <w:bCs/>
                <w:sz w:val="28"/>
                <w:szCs w:val="28"/>
              </w:rPr>
            </w:pPr>
            <w:r w:rsidRPr="00714BB0">
              <w:rPr>
                <w:b/>
                <w:bCs/>
                <w:sz w:val="28"/>
                <w:szCs w:val="28"/>
              </w:rPr>
              <w:t>об оплате труда медицинских работников муниципальных учреждений</w:t>
            </w:r>
          </w:p>
          <w:p w:rsidR="00714BB0" w:rsidRPr="00714BB0" w:rsidRDefault="00714BB0" w:rsidP="00714BB0">
            <w:pPr>
              <w:widowControl/>
              <w:jc w:val="center"/>
              <w:rPr>
                <w:b/>
                <w:bCs/>
                <w:sz w:val="28"/>
                <w:szCs w:val="28"/>
              </w:rPr>
            </w:pPr>
            <w:r w:rsidRPr="00714BB0">
              <w:rPr>
                <w:b/>
                <w:bCs/>
                <w:sz w:val="28"/>
                <w:szCs w:val="28"/>
              </w:rPr>
              <w:t xml:space="preserve"> МО «Ленский район» Республики Саха (Якутия)</w:t>
            </w:r>
          </w:p>
          <w:p w:rsidR="00714BB0" w:rsidRPr="00714BB0" w:rsidRDefault="00714BB0" w:rsidP="00714BB0">
            <w:pPr>
              <w:widowControl/>
              <w:spacing w:line="360" w:lineRule="auto"/>
              <w:jc w:val="center"/>
              <w:rPr>
                <w:b/>
                <w:bCs/>
                <w:sz w:val="28"/>
                <w:szCs w:val="28"/>
              </w:rPr>
            </w:pPr>
          </w:p>
          <w:p w:rsidR="00714BB0" w:rsidRPr="00714BB0" w:rsidRDefault="00714BB0" w:rsidP="00714BB0">
            <w:pPr>
              <w:widowControl/>
              <w:numPr>
                <w:ilvl w:val="0"/>
                <w:numId w:val="16"/>
              </w:numPr>
              <w:autoSpaceDE/>
              <w:autoSpaceDN/>
              <w:adjustRightInd/>
              <w:spacing w:line="360" w:lineRule="auto"/>
              <w:jc w:val="center"/>
              <w:outlineLvl w:val="1"/>
              <w:rPr>
                <w:b/>
                <w:bCs/>
                <w:sz w:val="28"/>
                <w:szCs w:val="28"/>
              </w:rPr>
            </w:pPr>
            <w:r w:rsidRPr="00714BB0">
              <w:rPr>
                <w:b/>
                <w:bCs/>
                <w:sz w:val="28"/>
                <w:szCs w:val="28"/>
              </w:rPr>
              <w:t xml:space="preserve"> Общие положения</w:t>
            </w:r>
          </w:p>
          <w:p w:rsidR="00714BB0" w:rsidRPr="00714BB0" w:rsidRDefault="00714BB0" w:rsidP="00714BB0">
            <w:pPr>
              <w:widowControl/>
              <w:numPr>
                <w:ilvl w:val="1"/>
                <w:numId w:val="16"/>
              </w:numPr>
              <w:autoSpaceDE/>
              <w:autoSpaceDN/>
              <w:adjustRightInd/>
              <w:spacing w:line="360" w:lineRule="auto"/>
              <w:ind w:left="0" w:firstLine="539"/>
              <w:jc w:val="both"/>
              <w:outlineLvl w:val="1"/>
              <w:rPr>
                <w:bCs/>
                <w:sz w:val="28"/>
                <w:szCs w:val="28"/>
              </w:rPr>
            </w:pPr>
            <w:r w:rsidRPr="00714BB0">
              <w:rPr>
                <w:bCs/>
                <w:sz w:val="28"/>
                <w:szCs w:val="28"/>
              </w:rPr>
              <w:t>Настоящее Положение об оплате труда (далее Положение) регулирует правоотношения, связанные с оплатой труда медицинских работников</w:t>
            </w:r>
            <w:r w:rsidRPr="00714BB0">
              <w:rPr>
                <w:b/>
                <w:bCs/>
                <w:sz w:val="28"/>
                <w:szCs w:val="28"/>
              </w:rPr>
              <w:t xml:space="preserve"> </w:t>
            </w:r>
            <w:r w:rsidRPr="00714BB0">
              <w:rPr>
                <w:bCs/>
                <w:sz w:val="28"/>
                <w:szCs w:val="28"/>
              </w:rPr>
              <w:t>муниципальных учреждений МО «Ленский район»:</w:t>
            </w:r>
          </w:p>
          <w:p w:rsidR="00714BB0" w:rsidRPr="00714BB0" w:rsidRDefault="00714BB0" w:rsidP="00714BB0">
            <w:pPr>
              <w:widowControl/>
              <w:spacing w:line="360" w:lineRule="auto"/>
              <w:ind w:left="567"/>
              <w:jc w:val="both"/>
              <w:outlineLvl w:val="1"/>
              <w:rPr>
                <w:bCs/>
                <w:sz w:val="28"/>
                <w:szCs w:val="28"/>
              </w:rPr>
            </w:pPr>
            <w:r w:rsidRPr="00714BB0">
              <w:rPr>
                <w:bCs/>
                <w:sz w:val="28"/>
                <w:szCs w:val="28"/>
              </w:rPr>
              <w:t>- МБУ «Управление по эксплуатации и содержанию административных зданий «Гранит»;</w:t>
            </w:r>
          </w:p>
          <w:p w:rsidR="00714BB0" w:rsidRPr="00714BB0" w:rsidRDefault="00714BB0" w:rsidP="00714BB0">
            <w:pPr>
              <w:widowControl/>
              <w:spacing w:line="360" w:lineRule="auto"/>
              <w:ind w:left="1259" w:hanging="692"/>
              <w:jc w:val="both"/>
              <w:outlineLvl w:val="1"/>
              <w:rPr>
                <w:bCs/>
                <w:sz w:val="28"/>
                <w:szCs w:val="28"/>
              </w:rPr>
            </w:pPr>
            <w:r w:rsidRPr="00714BB0">
              <w:rPr>
                <w:bCs/>
                <w:sz w:val="28"/>
                <w:szCs w:val="28"/>
              </w:rPr>
              <w:t>- МКУ «Комитет по физической культуре и спорту».</w:t>
            </w:r>
          </w:p>
          <w:p w:rsidR="00714BB0" w:rsidRPr="00714BB0" w:rsidRDefault="00714BB0" w:rsidP="00714BB0">
            <w:pPr>
              <w:widowControl/>
              <w:numPr>
                <w:ilvl w:val="1"/>
                <w:numId w:val="16"/>
              </w:numPr>
              <w:autoSpaceDE/>
              <w:autoSpaceDN/>
              <w:adjustRightInd/>
              <w:spacing w:line="360" w:lineRule="auto"/>
              <w:ind w:left="0" w:firstLine="539"/>
              <w:jc w:val="both"/>
              <w:rPr>
                <w:sz w:val="28"/>
                <w:szCs w:val="28"/>
              </w:rPr>
            </w:pPr>
            <w:r w:rsidRPr="00714BB0">
              <w:rPr>
                <w:sz w:val="28"/>
                <w:szCs w:val="28"/>
              </w:rPr>
              <w:lastRenderedPageBreak/>
              <w:t>Настоящее Положение разработано в соответствии с нормативными правовыми актами:</w:t>
            </w:r>
          </w:p>
          <w:p w:rsidR="00714BB0" w:rsidRPr="00714BB0" w:rsidRDefault="00714BB0" w:rsidP="00714BB0">
            <w:pPr>
              <w:widowControl/>
              <w:spacing w:line="360" w:lineRule="auto"/>
              <w:ind w:firstLine="539"/>
              <w:jc w:val="both"/>
              <w:rPr>
                <w:sz w:val="28"/>
                <w:szCs w:val="28"/>
              </w:rPr>
            </w:pPr>
            <w:r w:rsidRPr="00714BB0">
              <w:rPr>
                <w:sz w:val="28"/>
                <w:szCs w:val="28"/>
              </w:rPr>
              <w:t>- трудовым кодексом Российской Федерации;</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постановлением Правительства Республики Саха (Якутия) от 28 августа 2017 г. № 290 «О порядке формирования фонда оплаты труда работников учреждений, финансируемых из государственного бюджета Республики Саха (Якутия)»;</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приказом Министерства здравоохранения и социального развития РФ от 06.08.2007г. № 526 «Об утверждении профессиональных квалификационных групп должностей медицинских и фармацевтических работников» (с изменениями на 03.03.2017 г.);</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xml:space="preserve">- приказом Министерства здравоохранения Республики Саха (Якутия) от 27.02.2019 г. №01-07/266 «Об оплате труда работников государственных учреждений здравоохранения Республики Саха (Якутия)», и иными нормами действующего трудового законодательства Российской Федерации, Республики Саха (Якутия). </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t>1.3. Настоящее Положение разработано в целях определения методики ф</w:t>
            </w:r>
            <w:r w:rsidR="00B833DF">
              <w:rPr>
                <w:sz w:val="28"/>
                <w:szCs w:val="28"/>
              </w:rPr>
              <w:t xml:space="preserve">ормирования фонда оплаты труда </w:t>
            </w:r>
            <w:r w:rsidRPr="00714BB0">
              <w:rPr>
                <w:sz w:val="28"/>
                <w:szCs w:val="28"/>
              </w:rPr>
              <w:t>медицинских работников муниципальных учреждений.</w:t>
            </w:r>
          </w:p>
          <w:p w:rsidR="00714BB0" w:rsidRPr="00714BB0" w:rsidRDefault="00714BB0" w:rsidP="00714BB0">
            <w:pPr>
              <w:widowControl/>
              <w:spacing w:line="360" w:lineRule="auto"/>
              <w:ind w:firstLine="539"/>
              <w:jc w:val="both"/>
              <w:rPr>
                <w:sz w:val="28"/>
                <w:szCs w:val="28"/>
              </w:rPr>
            </w:pPr>
            <w:r w:rsidRPr="00714BB0">
              <w:rPr>
                <w:sz w:val="28"/>
                <w:szCs w:val="28"/>
              </w:rPr>
              <w:t>1.4. Настоящее Положение включает в себя:</w:t>
            </w:r>
          </w:p>
          <w:p w:rsidR="00714BB0" w:rsidRPr="00714BB0" w:rsidRDefault="00714BB0" w:rsidP="00714BB0">
            <w:pPr>
              <w:widowControl/>
              <w:spacing w:line="360" w:lineRule="auto"/>
              <w:ind w:firstLine="539"/>
              <w:jc w:val="both"/>
              <w:rPr>
                <w:sz w:val="28"/>
                <w:szCs w:val="28"/>
              </w:rPr>
            </w:pPr>
            <w:r w:rsidRPr="00714BB0">
              <w:rPr>
                <w:sz w:val="28"/>
                <w:szCs w:val="28"/>
              </w:rPr>
              <w:t>- размеры должностных окладов по профессиональным квалификационным группам (далее - ПКГ);</w:t>
            </w:r>
          </w:p>
          <w:p w:rsidR="00714BB0" w:rsidRPr="00714BB0" w:rsidRDefault="00714BB0" w:rsidP="00714BB0">
            <w:pPr>
              <w:widowControl/>
              <w:spacing w:line="360" w:lineRule="auto"/>
              <w:ind w:firstLine="539"/>
              <w:jc w:val="both"/>
              <w:rPr>
                <w:sz w:val="28"/>
                <w:szCs w:val="28"/>
              </w:rPr>
            </w:pPr>
            <w:r w:rsidRPr="00714BB0">
              <w:rPr>
                <w:sz w:val="28"/>
                <w:szCs w:val="28"/>
              </w:rPr>
              <w:t>- наименование, условия осуществления и размеры выплат компенсационного характера и стимулирующего характера;</w:t>
            </w:r>
          </w:p>
          <w:p w:rsidR="00714BB0" w:rsidRPr="00714BB0" w:rsidRDefault="00714BB0" w:rsidP="00714BB0">
            <w:pPr>
              <w:widowControl/>
              <w:spacing w:line="360" w:lineRule="auto"/>
              <w:ind w:firstLine="539"/>
              <w:jc w:val="both"/>
              <w:rPr>
                <w:sz w:val="28"/>
                <w:szCs w:val="28"/>
              </w:rPr>
            </w:pPr>
            <w:r w:rsidRPr="00714BB0">
              <w:rPr>
                <w:sz w:val="28"/>
                <w:szCs w:val="28"/>
              </w:rPr>
              <w:t>- другие условия оплаты труда.</w:t>
            </w:r>
          </w:p>
          <w:p w:rsidR="00714BB0" w:rsidRPr="00714BB0" w:rsidRDefault="00714BB0" w:rsidP="00714BB0">
            <w:pPr>
              <w:widowControl/>
              <w:spacing w:line="360" w:lineRule="auto"/>
              <w:ind w:firstLine="539"/>
              <w:jc w:val="both"/>
              <w:rPr>
                <w:sz w:val="28"/>
                <w:szCs w:val="28"/>
              </w:rPr>
            </w:pPr>
            <w:r w:rsidRPr="00714BB0">
              <w:rPr>
                <w:sz w:val="28"/>
                <w:szCs w:val="28"/>
              </w:rPr>
              <w:t xml:space="preserve">1.5. Условия оплаты труда, включая размер оклада (должностного оклада), надбавки к должностным окладам, выплаты компенсационного и стимулирующего характера являются обязательными для включения в трудовой договор. </w:t>
            </w:r>
          </w:p>
          <w:p w:rsidR="00714BB0" w:rsidRPr="00714BB0" w:rsidRDefault="00714BB0" w:rsidP="00714BB0">
            <w:pPr>
              <w:widowControl/>
              <w:spacing w:line="360" w:lineRule="auto"/>
              <w:ind w:firstLine="539"/>
              <w:jc w:val="both"/>
              <w:rPr>
                <w:sz w:val="28"/>
                <w:szCs w:val="28"/>
              </w:rPr>
            </w:pPr>
            <w:r w:rsidRPr="00714BB0">
              <w:rPr>
                <w:sz w:val="28"/>
                <w:szCs w:val="28"/>
              </w:rPr>
              <w:lastRenderedPageBreak/>
              <w:t>Размеры должностных окладов, выплат компенсационного и стимулирующего характера устанавливаются в пределах фонда оплаты труда учреждения на календарный год, сформированного из всех источников финансирования.</w:t>
            </w:r>
          </w:p>
          <w:p w:rsidR="00714BB0" w:rsidRPr="00714BB0" w:rsidRDefault="00714BB0" w:rsidP="00714BB0">
            <w:pPr>
              <w:widowControl/>
              <w:spacing w:line="360" w:lineRule="auto"/>
              <w:ind w:firstLine="539"/>
              <w:jc w:val="both"/>
              <w:rPr>
                <w:sz w:val="28"/>
                <w:szCs w:val="28"/>
              </w:rPr>
            </w:pPr>
            <w:r w:rsidRPr="00714BB0">
              <w:rPr>
                <w:sz w:val="28"/>
                <w:szCs w:val="28"/>
              </w:rPr>
              <w:t>1.6.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 (минимальной заработной платы) с применением сверх минимального размера оплаты труда районного коэффициента и процентных надбавок, но не ниже величины прожиточного минимума для трудоспособного населения в целом по РС (Я), в соответствии с Дополнительным соглашением к Республиканскому (региональному) соглашению о взаимодействии в области социально-трудовых отношений в Республике Саха (Якутия) между Правительством Республики Саха (Якутия), Федерацией профсоюзов Республики Саха (Якутия) и региональным объединением работодателей «Союз товаропроизводителей Республики Саха (Якутия)» на 2017-2019 года» от 27 декабря 2017 г.</w:t>
            </w:r>
          </w:p>
          <w:p w:rsidR="00714BB0" w:rsidRPr="00714BB0" w:rsidRDefault="00714BB0" w:rsidP="00714BB0">
            <w:pPr>
              <w:widowControl/>
              <w:spacing w:line="360" w:lineRule="auto"/>
              <w:ind w:firstLine="539"/>
              <w:jc w:val="both"/>
              <w:rPr>
                <w:sz w:val="28"/>
                <w:szCs w:val="28"/>
              </w:rPr>
            </w:pPr>
            <w:r w:rsidRPr="00714BB0">
              <w:rPr>
                <w:sz w:val="28"/>
                <w:szCs w:val="28"/>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714BB0" w:rsidRPr="00714BB0" w:rsidRDefault="00714BB0" w:rsidP="00714BB0">
            <w:pPr>
              <w:widowControl/>
              <w:spacing w:line="360" w:lineRule="auto"/>
              <w:ind w:firstLine="539"/>
              <w:jc w:val="both"/>
              <w:rPr>
                <w:sz w:val="28"/>
                <w:szCs w:val="28"/>
              </w:rPr>
            </w:pPr>
            <w:r w:rsidRPr="00714BB0">
              <w:rPr>
                <w:sz w:val="28"/>
                <w:szCs w:val="28"/>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714BB0" w:rsidRPr="00714BB0" w:rsidRDefault="00714BB0" w:rsidP="00714BB0">
            <w:pPr>
              <w:widowControl/>
              <w:spacing w:line="360" w:lineRule="auto"/>
              <w:ind w:firstLine="539"/>
              <w:jc w:val="both"/>
              <w:rPr>
                <w:sz w:val="28"/>
                <w:szCs w:val="28"/>
              </w:rPr>
            </w:pPr>
            <w:r w:rsidRPr="00714BB0">
              <w:rPr>
                <w:sz w:val="28"/>
                <w:szCs w:val="28"/>
              </w:rPr>
              <w:t>1.8. Заработная плата медицинских работников учреждений (без учета премий) при изменении системы оплаты труда не может быть меньше заработной платы, выплачиваемой работникам до ее изменения, при условии сохранения объема трудовых (должностных) обязанностей работников, режима работы и выполнения ими работ той же квалификации.</w:t>
            </w:r>
          </w:p>
          <w:p w:rsidR="00714BB0" w:rsidRPr="00714BB0" w:rsidRDefault="00714BB0" w:rsidP="00714BB0">
            <w:pPr>
              <w:widowControl/>
              <w:spacing w:line="360" w:lineRule="auto"/>
              <w:ind w:firstLine="539"/>
              <w:jc w:val="both"/>
              <w:rPr>
                <w:sz w:val="28"/>
                <w:szCs w:val="28"/>
              </w:rPr>
            </w:pPr>
            <w:r w:rsidRPr="00714BB0">
              <w:rPr>
                <w:sz w:val="28"/>
                <w:szCs w:val="28"/>
              </w:rPr>
              <w:t>1.9. Штатное расписание учреждения утверждается руководителем и согласовывается с учредителем Учреждения.</w:t>
            </w:r>
          </w:p>
          <w:p w:rsidR="00714BB0" w:rsidRPr="00714BB0" w:rsidRDefault="00714BB0" w:rsidP="00714BB0">
            <w:pPr>
              <w:widowControl/>
              <w:spacing w:line="360" w:lineRule="auto"/>
              <w:ind w:firstLine="539"/>
              <w:jc w:val="both"/>
              <w:rPr>
                <w:sz w:val="28"/>
                <w:szCs w:val="28"/>
              </w:rPr>
            </w:pPr>
            <w:r w:rsidRPr="00714BB0">
              <w:rPr>
                <w:sz w:val="28"/>
                <w:szCs w:val="28"/>
              </w:rPr>
              <w:lastRenderedPageBreak/>
              <w:t>Наименования должностей медицинских работников в штатном расписании должны соответствовать наименованиям должностей и профессий, предусмотренным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здравоохранения".</w:t>
            </w:r>
          </w:p>
          <w:p w:rsidR="00714BB0" w:rsidRPr="00714BB0" w:rsidRDefault="00714BB0" w:rsidP="00714BB0">
            <w:pPr>
              <w:widowControl/>
              <w:spacing w:line="360" w:lineRule="auto"/>
              <w:ind w:firstLine="539"/>
              <w:jc w:val="both"/>
              <w:rPr>
                <w:sz w:val="28"/>
                <w:szCs w:val="28"/>
              </w:rPr>
            </w:pPr>
            <w:r w:rsidRPr="00714BB0">
              <w:rPr>
                <w:sz w:val="28"/>
                <w:szCs w:val="28"/>
              </w:rPr>
              <w:t xml:space="preserve"> </w:t>
            </w:r>
          </w:p>
          <w:p w:rsidR="00714BB0" w:rsidRPr="00714BB0" w:rsidRDefault="00714BB0" w:rsidP="00714BB0">
            <w:pPr>
              <w:widowControl/>
              <w:numPr>
                <w:ilvl w:val="0"/>
                <w:numId w:val="16"/>
              </w:numPr>
              <w:autoSpaceDE/>
              <w:autoSpaceDN/>
              <w:adjustRightInd/>
              <w:jc w:val="center"/>
              <w:outlineLvl w:val="1"/>
              <w:rPr>
                <w:b/>
                <w:bCs/>
                <w:sz w:val="28"/>
                <w:szCs w:val="28"/>
              </w:rPr>
            </w:pPr>
            <w:r w:rsidRPr="00714BB0">
              <w:rPr>
                <w:b/>
                <w:bCs/>
                <w:sz w:val="28"/>
                <w:szCs w:val="28"/>
              </w:rPr>
              <w:t>Порядок и условия оплаты труда медицинских работников</w:t>
            </w:r>
          </w:p>
          <w:p w:rsidR="00714BB0" w:rsidRPr="00714BB0" w:rsidRDefault="00714BB0" w:rsidP="00714BB0">
            <w:pPr>
              <w:widowControl/>
              <w:ind w:left="720"/>
              <w:outlineLvl w:val="1"/>
              <w:rPr>
                <w:b/>
                <w:bCs/>
                <w:sz w:val="28"/>
                <w:szCs w:val="28"/>
              </w:rPr>
            </w:pPr>
          </w:p>
          <w:p w:rsidR="00714BB0" w:rsidRPr="00714BB0" w:rsidRDefault="00714BB0" w:rsidP="00714BB0">
            <w:pPr>
              <w:widowControl/>
              <w:spacing w:line="360" w:lineRule="auto"/>
              <w:ind w:firstLine="709"/>
              <w:jc w:val="both"/>
              <w:rPr>
                <w:sz w:val="28"/>
                <w:szCs w:val="28"/>
              </w:rPr>
            </w:pPr>
            <w:r w:rsidRPr="00714BB0">
              <w:rPr>
                <w:sz w:val="28"/>
                <w:szCs w:val="28"/>
              </w:rPr>
              <w:t>2.1. Заработная плата медицинского работника учреждения состоит из должностного оклада, выплат стимулирующего и компенсационного характера.</w:t>
            </w:r>
          </w:p>
          <w:p w:rsidR="00714BB0" w:rsidRPr="00714BB0" w:rsidRDefault="00714BB0" w:rsidP="00714BB0">
            <w:pPr>
              <w:widowControl/>
              <w:spacing w:line="360" w:lineRule="auto"/>
              <w:ind w:firstLine="709"/>
              <w:jc w:val="both"/>
              <w:rPr>
                <w:sz w:val="28"/>
                <w:szCs w:val="28"/>
              </w:rPr>
            </w:pPr>
            <w:r w:rsidRPr="00714BB0">
              <w:rPr>
                <w:sz w:val="28"/>
                <w:szCs w:val="28"/>
              </w:rPr>
              <w:t>2.2. Размеры окладов медицинских работников учреждений устанавливаются в соответствии  с приказом Министерства здравоохранения РФ от 20.12.2012 г. № 1183н «об утверждении Номенклатуры должностей медицинских работников и фармацевтических работников» на основе отнесения занимаемых ими должностей к профессиональным группам (далее по тексту ПКГ), утвержденным приказом Министерства здравоохранения и социального развития РФ от 06.08.2007г. № 526 «Об утверждении профессиональных квалификационных групп должностей медицинских и фармацевтических работников» (с изменениями на 03.03.2017 г.):</w:t>
            </w:r>
          </w:p>
          <w:p w:rsidR="00714BB0" w:rsidRPr="00714BB0" w:rsidRDefault="00714BB0" w:rsidP="00714BB0">
            <w:pPr>
              <w:widowControl/>
              <w:spacing w:line="360" w:lineRule="auto"/>
              <w:ind w:firstLine="709"/>
              <w:jc w:val="both"/>
              <w:rPr>
                <w:sz w:val="28"/>
                <w:szCs w:val="28"/>
              </w:rPr>
            </w:pPr>
          </w:p>
          <w:tbl>
            <w:tblPr>
              <w:tblW w:w="9173" w:type="dxa"/>
              <w:tblInd w:w="70" w:type="dxa"/>
              <w:tblLayout w:type="fixed"/>
              <w:tblCellMar>
                <w:left w:w="70" w:type="dxa"/>
                <w:right w:w="70" w:type="dxa"/>
              </w:tblCellMar>
              <w:tblLook w:val="0000" w:firstRow="0" w:lastRow="0" w:firstColumn="0" w:lastColumn="0" w:noHBand="0" w:noVBand="0"/>
            </w:tblPr>
            <w:tblGrid>
              <w:gridCol w:w="6480"/>
              <w:gridCol w:w="2693"/>
            </w:tblGrid>
            <w:tr w:rsidR="00714BB0" w:rsidRPr="00714BB0" w:rsidTr="00762D7A">
              <w:trPr>
                <w:cantSplit/>
                <w:trHeight w:val="480"/>
              </w:trPr>
              <w:tc>
                <w:tcPr>
                  <w:tcW w:w="6480" w:type="dxa"/>
                  <w:tcBorders>
                    <w:top w:val="single" w:sz="6" w:space="0" w:color="auto"/>
                    <w:left w:val="single" w:sz="6" w:space="0" w:color="auto"/>
                    <w:bottom w:val="single" w:sz="4" w:space="0" w:color="auto"/>
                    <w:right w:val="single" w:sz="4" w:space="0" w:color="auto"/>
                  </w:tcBorders>
                </w:tcPr>
                <w:p w:rsidR="00714BB0" w:rsidRPr="00714BB0" w:rsidRDefault="00714BB0" w:rsidP="00714BB0">
                  <w:pPr>
                    <w:widowControl/>
                    <w:jc w:val="center"/>
                    <w:rPr>
                      <w:sz w:val="28"/>
                      <w:szCs w:val="28"/>
                    </w:rPr>
                  </w:pPr>
                  <w:r w:rsidRPr="00714BB0">
                    <w:rPr>
                      <w:sz w:val="28"/>
                      <w:szCs w:val="28"/>
                    </w:rPr>
                    <w:t>Профессиональная группа/квалификационный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tcPr>
                <w:p w:rsidR="00714BB0" w:rsidRPr="00714BB0" w:rsidRDefault="00714BB0" w:rsidP="00714BB0">
                  <w:pPr>
                    <w:widowControl/>
                    <w:jc w:val="center"/>
                    <w:rPr>
                      <w:sz w:val="28"/>
                      <w:szCs w:val="28"/>
                    </w:rPr>
                  </w:pPr>
                  <w:r w:rsidRPr="00714BB0">
                    <w:rPr>
                      <w:sz w:val="28"/>
                      <w:szCs w:val="28"/>
                    </w:rPr>
                    <w:t>Размер оклада (должностного оклада), руб.</w:t>
                  </w:r>
                </w:p>
              </w:tc>
            </w:tr>
            <w:tr w:rsidR="00714BB0" w:rsidRPr="00714BB0" w:rsidTr="00762D7A">
              <w:trPr>
                <w:cantSplit/>
                <w:trHeight w:val="592"/>
              </w:trPr>
              <w:tc>
                <w:tcPr>
                  <w:tcW w:w="9173" w:type="dxa"/>
                  <w:gridSpan w:val="2"/>
                  <w:tcBorders>
                    <w:top w:val="single" w:sz="4" w:space="0" w:color="auto"/>
                    <w:left w:val="single" w:sz="4" w:space="0" w:color="auto"/>
                    <w:bottom w:val="single" w:sz="4" w:space="0" w:color="auto"/>
                    <w:right w:val="single" w:sz="4" w:space="0" w:color="auto"/>
                  </w:tcBorders>
                </w:tcPr>
                <w:p w:rsidR="00714BB0" w:rsidRPr="00714BB0" w:rsidRDefault="00714BB0" w:rsidP="00714BB0">
                  <w:pPr>
                    <w:widowControl/>
                    <w:jc w:val="center"/>
                    <w:rPr>
                      <w:sz w:val="28"/>
                      <w:szCs w:val="28"/>
                    </w:rPr>
                  </w:pPr>
                  <w:r w:rsidRPr="00714BB0">
                    <w:rPr>
                      <w:sz w:val="28"/>
                      <w:szCs w:val="28"/>
                    </w:rPr>
                    <w:t>Средний медицинский и фармацевтический персонал</w:t>
                  </w:r>
                </w:p>
              </w:tc>
            </w:tr>
            <w:tr w:rsidR="00762D7A" w:rsidRPr="00714BB0" w:rsidTr="00762D7A">
              <w:trPr>
                <w:cantSplit/>
                <w:trHeight w:val="566"/>
              </w:trPr>
              <w:tc>
                <w:tcPr>
                  <w:tcW w:w="6480" w:type="dxa"/>
                  <w:tcBorders>
                    <w:top w:val="single" w:sz="4" w:space="0" w:color="auto"/>
                    <w:left w:val="single" w:sz="4" w:space="0" w:color="auto"/>
                    <w:bottom w:val="single" w:sz="4" w:space="0" w:color="auto"/>
                    <w:right w:val="single" w:sz="4" w:space="0" w:color="auto"/>
                  </w:tcBorders>
                </w:tcPr>
                <w:p w:rsidR="00762D7A" w:rsidRPr="00714BB0" w:rsidRDefault="00762D7A" w:rsidP="00762D7A">
                  <w:pPr>
                    <w:widowControl/>
                    <w:rPr>
                      <w:sz w:val="28"/>
                      <w:szCs w:val="28"/>
                    </w:rPr>
                  </w:pPr>
                  <w:r w:rsidRPr="00714BB0">
                    <w:rPr>
                      <w:sz w:val="28"/>
                      <w:szCs w:val="28"/>
                    </w:rPr>
                    <w:t>3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tcPr>
                <w:p w:rsidR="00762D7A" w:rsidRPr="00762D7A" w:rsidRDefault="00762D7A" w:rsidP="00762D7A">
                  <w:pPr>
                    <w:jc w:val="center"/>
                    <w:rPr>
                      <w:sz w:val="28"/>
                      <w:szCs w:val="28"/>
                    </w:rPr>
                  </w:pPr>
                  <w:r w:rsidRPr="00762D7A">
                    <w:rPr>
                      <w:sz w:val="28"/>
                      <w:szCs w:val="28"/>
                    </w:rPr>
                    <w:t>10 367</w:t>
                  </w:r>
                </w:p>
              </w:tc>
            </w:tr>
            <w:tr w:rsidR="00762D7A" w:rsidRPr="00714BB0" w:rsidTr="00762D7A">
              <w:trPr>
                <w:cantSplit/>
                <w:trHeight w:val="566"/>
              </w:trPr>
              <w:tc>
                <w:tcPr>
                  <w:tcW w:w="6480" w:type="dxa"/>
                  <w:tcBorders>
                    <w:top w:val="single" w:sz="4" w:space="0" w:color="auto"/>
                    <w:left w:val="single" w:sz="4" w:space="0" w:color="auto"/>
                    <w:bottom w:val="single" w:sz="4" w:space="0" w:color="auto"/>
                    <w:right w:val="single" w:sz="4" w:space="0" w:color="auto"/>
                  </w:tcBorders>
                </w:tcPr>
                <w:p w:rsidR="00762D7A" w:rsidRPr="00714BB0" w:rsidRDefault="00762D7A" w:rsidP="00762D7A">
                  <w:pPr>
                    <w:widowControl/>
                    <w:rPr>
                      <w:sz w:val="28"/>
                      <w:szCs w:val="28"/>
                    </w:rPr>
                  </w:pPr>
                  <w:r w:rsidRPr="00714BB0">
                    <w:rPr>
                      <w:sz w:val="28"/>
                      <w:szCs w:val="28"/>
                    </w:rPr>
                    <w:t>4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tcPr>
                <w:p w:rsidR="00762D7A" w:rsidRPr="00762D7A" w:rsidRDefault="00762D7A" w:rsidP="00762D7A">
                  <w:pPr>
                    <w:jc w:val="center"/>
                    <w:rPr>
                      <w:sz w:val="28"/>
                      <w:szCs w:val="28"/>
                    </w:rPr>
                  </w:pPr>
                  <w:r w:rsidRPr="00762D7A">
                    <w:rPr>
                      <w:sz w:val="28"/>
                      <w:szCs w:val="28"/>
                    </w:rPr>
                    <w:t>10 566</w:t>
                  </w:r>
                </w:p>
              </w:tc>
            </w:tr>
            <w:tr w:rsidR="00762D7A" w:rsidRPr="00714BB0" w:rsidTr="00762D7A">
              <w:trPr>
                <w:cantSplit/>
                <w:trHeight w:val="566"/>
              </w:trPr>
              <w:tc>
                <w:tcPr>
                  <w:tcW w:w="6480" w:type="dxa"/>
                  <w:tcBorders>
                    <w:top w:val="single" w:sz="4" w:space="0" w:color="auto"/>
                    <w:left w:val="single" w:sz="4" w:space="0" w:color="auto"/>
                    <w:bottom w:val="single" w:sz="4" w:space="0" w:color="auto"/>
                    <w:right w:val="single" w:sz="4" w:space="0" w:color="auto"/>
                  </w:tcBorders>
                </w:tcPr>
                <w:p w:rsidR="00762D7A" w:rsidRPr="00714BB0" w:rsidRDefault="00762D7A" w:rsidP="00762D7A">
                  <w:pPr>
                    <w:widowControl/>
                    <w:rPr>
                      <w:sz w:val="28"/>
                      <w:szCs w:val="28"/>
                    </w:rPr>
                  </w:pPr>
                  <w:r w:rsidRPr="00714BB0">
                    <w:rPr>
                      <w:sz w:val="28"/>
                      <w:szCs w:val="28"/>
                    </w:rPr>
                    <w:t>5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tcPr>
                <w:p w:rsidR="00762D7A" w:rsidRPr="00762D7A" w:rsidRDefault="00762D7A" w:rsidP="00762D7A">
                  <w:pPr>
                    <w:jc w:val="center"/>
                    <w:rPr>
                      <w:sz w:val="28"/>
                      <w:szCs w:val="28"/>
                    </w:rPr>
                  </w:pPr>
                  <w:r w:rsidRPr="00762D7A">
                    <w:rPr>
                      <w:sz w:val="28"/>
                      <w:szCs w:val="28"/>
                    </w:rPr>
                    <w:t>10 766</w:t>
                  </w:r>
                </w:p>
              </w:tc>
            </w:tr>
          </w:tbl>
          <w:p w:rsidR="00714BB0" w:rsidRPr="00714BB0" w:rsidRDefault="00714BB0" w:rsidP="00714BB0">
            <w:pPr>
              <w:widowControl/>
              <w:spacing w:line="360" w:lineRule="auto"/>
              <w:ind w:firstLine="540"/>
              <w:jc w:val="both"/>
              <w:rPr>
                <w:sz w:val="28"/>
                <w:szCs w:val="28"/>
              </w:rPr>
            </w:pPr>
          </w:p>
          <w:p w:rsidR="00714BB0" w:rsidRPr="00714BB0" w:rsidRDefault="00714BB0" w:rsidP="00714BB0">
            <w:pPr>
              <w:widowControl/>
              <w:spacing w:line="360" w:lineRule="auto"/>
              <w:ind w:firstLine="540"/>
              <w:jc w:val="both"/>
              <w:rPr>
                <w:sz w:val="28"/>
                <w:szCs w:val="28"/>
              </w:rPr>
            </w:pPr>
            <w:r w:rsidRPr="00714BB0">
              <w:rPr>
                <w:sz w:val="28"/>
                <w:szCs w:val="28"/>
              </w:rPr>
              <w:lastRenderedPageBreak/>
              <w:t xml:space="preserve">2.3. Выплаты стимулирующего характера устанавливаются медицинским работникам руководителем учреждения в целях мотивации работников к более качественному выполнению своих должностных обязанностей, поощрения за трудовые достижения, высокое качество работы, учитывая при этом степень самостоятельности работника при выполнении должностных обязанностей, ответственность за принимаемые решения, отношение к работе, эффективность и качество труда, профессиональные знания, опыт практической деятельности, определяемый стажем работы по специальности, и другие факторы. </w:t>
            </w:r>
          </w:p>
          <w:p w:rsidR="00714BB0" w:rsidRPr="00714BB0" w:rsidRDefault="00714BB0" w:rsidP="00714BB0">
            <w:pPr>
              <w:widowControl/>
              <w:spacing w:line="360" w:lineRule="auto"/>
              <w:ind w:firstLine="540"/>
              <w:jc w:val="both"/>
              <w:rPr>
                <w:sz w:val="28"/>
                <w:szCs w:val="28"/>
              </w:rPr>
            </w:pPr>
            <w:r w:rsidRPr="00714BB0">
              <w:rPr>
                <w:sz w:val="28"/>
                <w:szCs w:val="28"/>
              </w:rPr>
              <w:t>2.4. Настоящим положением медицинским работникам учреждений предусмотрено установление следующих стимулирующих выплат к окладу:</w:t>
            </w:r>
          </w:p>
          <w:p w:rsidR="00714BB0" w:rsidRPr="00714BB0" w:rsidRDefault="00714BB0" w:rsidP="00714BB0">
            <w:pPr>
              <w:widowControl/>
              <w:spacing w:line="360" w:lineRule="auto"/>
              <w:ind w:firstLine="540"/>
              <w:jc w:val="both"/>
              <w:rPr>
                <w:sz w:val="28"/>
                <w:szCs w:val="28"/>
              </w:rPr>
            </w:pPr>
            <w:r w:rsidRPr="00714BB0">
              <w:rPr>
                <w:sz w:val="28"/>
                <w:szCs w:val="28"/>
              </w:rPr>
              <w:t>- надбавка за выслугу лет;</w:t>
            </w:r>
          </w:p>
          <w:p w:rsidR="00714BB0" w:rsidRPr="00714BB0" w:rsidRDefault="00714BB0" w:rsidP="00714BB0">
            <w:pPr>
              <w:widowControl/>
              <w:spacing w:line="360" w:lineRule="auto"/>
              <w:ind w:firstLine="539"/>
              <w:jc w:val="both"/>
              <w:rPr>
                <w:sz w:val="28"/>
                <w:szCs w:val="28"/>
              </w:rPr>
            </w:pPr>
            <w:r w:rsidRPr="00714BB0">
              <w:rPr>
                <w:sz w:val="28"/>
                <w:szCs w:val="28"/>
              </w:rPr>
              <w:t>- надбавка за квалификационную категорию;</w:t>
            </w:r>
          </w:p>
          <w:p w:rsidR="00714BB0" w:rsidRPr="00714BB0" w:rsidRDefault="00714BB0" w:rsidP="00714BB0">
            <w:pPr>
              <w:widowControl/>
              <w:spacing w:line="360" w:lineRule="auto"/>
              <w:ind w:firstLine="539"/>
              <w:jc w:val="both"/>
              <w:rPr>
                <w:sz w:val="28"/>
                <w:szCs w:val="28"/>
              </w:rPr>
            </w:pPr>
            <w:r w:rsidRPr="00714BB0">
              <w:rPr>
                <w:sz w:val="28"/>
                <w:szCs w:val="28"/>
              </w:rPr>
              <w:t>- надбавка за интенсивность труда;</w:t>
            </w:r>
          </w:p>
          <w:p w:rsidR="00714BB0" w:rsidRPr="00714BB0" w:rsidRDefault="00714BB0" w:rsidP="00714BB0">
            <w:pPr>
              <w:widowControl/>
              <w:shd w:val="clear" w:color="auto" w:fill="FFFFFF"/>
              <w:spacing w:line="360" w:lineRule="auto"/>
              <w:ind w:firstLine="539"/>
              <w:jc w:val="both"/>
              <w:rPr>
                <w:sz w:val="28"/>
                <w:szCs w:val="28"/>
              </w:rPr>
            </w:pPr>
            <w:r w:rsidRPr="00714BB0">
              <w:rPr>
                <w:sz w:val="28"/>
                <w:szCs w:val="28"/>
              </w:rPr>
              <w:t xml:space="preserve">- </w:t>
            </w:r>
            <w:r w:rsidRPr="00714BB0">
              <w:rPr>
                <w:sz w:val="28"/>
                <w:szCs w:val="28"/>
                <w:shd w:val="clear" w:color="auto" w:fill="FFFFFF"/>
              </w:rPr>
              <w:t>персональная доплата.</w:t>
            </w:r>
          </w:p>
          <w:p w:rsidR="00714BB0" w:rsidRPr="00714BB0" w:rsidRDefault="00714BB0" w:rsidP="00714BB0">
            <w:pPr>
              <w:widowControl/>
              <w:autoSpaceDE/>
              <w:autoSpaceDN/>
              <w:adjustRightInd/>
              <w:spacing w:line="360" w:lineRule="auto"/>
              <w:ind w:firstLine="850"/>
              <w:jc w:val="both"/>
              <w:rPr>
                <w:sz w:val="28"/>
                <w:szCs w:val="28"/>
              </w:rPr>
            </w:pPr>
            <w:r w:rsidRPr="00714BB0">
              <w:rPr>
                <w:sz w:val="28"/>
                <w:szCs w:val="28"/>
              </w:rPr>
              <w:t xml:space="preserve">2.4.1. Надбавка за выслугу лет устанавливается всем медицинским работникам учреждений </w:t>
            </w:r>
            <w:r w:rsidRPr="00714BB0">
              <w:rPr>
                <w:sz w:val="28"/>
                <w:szCs w:val="28"/>
                <w:shd w:val="clear" w:color="auto" w:fill="FFFFFF"/>
              </w:rPr>
              <w:t>в зависимости от общего стажа работы, дающего право на получение этой надбавки.</w:t>
            </w:r>
            <w:r w:rsidRPr="00714BB0">
              <w:rPr>
                <w:sz w:val="28"/>
                <w:szCs w:val="28"/>
              </w:rPr>
              <w:t xml:space="preserve"> </w:t>
            </w:r>
          </w:p>
          <w:p w:rsidR="00714BB0" w:rsidRPr="00714BB0" w:rsidRDefault="00714BB0" w:rsidP="00714BB0">
            <w:pPr>
              <w:widowControl/>
              <w:spacing w:line="360" w:lineRule="auto"/>
              <w:ind w:firstLine="539"/>
              <w:jc w:val="both"/>
              <w:rPr>
                <w:sz w:val="28"/>
                <w:szCs w:val="28"/>
              </w:rPr>
            </w:pPr>
            <w:proofErr w:type="gramStart"/>
            <w:r w:rsidRPr="00714BB0">
              <w:rPr>
                <w:sz w:val="28"/>
                <w:szCs w:val="28"/>
              </w:rPr>
              <w:t>Надбавка  за</w:t>
            </w:r>
            <w:proofErr w:type="gramEnd"/>
            <w:r w:rsidRPr="00714BB0">
              <w:rPr>
                <w:sz w:val="28"/>
                <w:szCs w:val="28"/>
              </w:rPr>
              <w:t xml:space="preserve"> выслугу лет носит постоянный характер и устанавливается в следующих размерах:</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1 года до 5 лет – 10%;</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5 лет до 10 лет – 15%;</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10 лет до 15 лет – 20%;</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свыше 15 лет – 30%.</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В общий стаж работы, дающий право на получение ежемесячной надбавки за выслугу лет, включается период работы по специальности (профессии) независимо от организационно-правового статуса предыдущего места работы.</w:t>
            </w:r>
          </w:p>
          <w:p w:rsidR="00714BB0" w:rsidRPr="00714BB0" w:rsidRDefault="00714BB0" w:rsidP="00714BB0">
            <w:pPr>
              <w:widowControl/>
              <w:spacing w:line="360" w:lineRule="auto"/>
              <w:ind w:firstLine="539"/>
              <w:jc w:val="both"/>
              <w:rPr>
                <w:sz w:val="28"/>
                <w:szCs w:val="28"/>
              </w:rPr>
            </w:pPr>
            <w:r w:rsidRPr="00714BB0">
              <w:rPr>
                <w:sz w:val="28"/>
                <w:szCs w:val="28"/>
              </w:rPr>
              <w:t>Стаж работы для установления надбавки за выслугу лет определяется комиссией по установлению трудового стажа, состав которой утверждается руководителем учреждения.</w:t>
            </w:r>
          </w:p>
          <w:p w:rsidR="00714BB0" w:rsidRPr="00714BB0" w:rsidRDefault="00714BB0" w:rsidP="00714BB0">
            <w:pPr>
              <w:widowControl/>
              <w:spacing w:line="360" w:lineRule="auto"/>
              <w:ind w:firstLine="539"/>
              <w:jc w:val="both"/>
              <w:rPr>
                <w:sz w:val="28"/>
                <w:szCs w:val="28"/>
              </w:rPr>
            </w:pPr>
            <w:r w:rsidRPr="00714BB0">
              <w:rPr>
                <w:sz w:val="28"/>
                <w:szCs w:val="28"/>
              </w:rPr>
              <w:lastRenderedPageBreak/>
              <w:t>Назначение надбавки за выслугу за выслугу лет медицинским работникам учреждения устанавливается приказом руководителя учреждения по представлению комиссии по установлению трудового стажа.</w:t>
            </w:r>
          </w:p>
          <w:p w:rsidR="00714BB0" w:rsidRPr="00714BB0" w:rsidRDefault="00714BB0" w:rsidP="00714BB0">
            <w:pPr>
              <w:widowControl/>
              <w:spacing w:line="360" w:lineRule="auto"/>
              <w:ind w:firstLine="539"/>
              <w:jc w:val="both"/>
              <w:rPr>
                <w:sz w:val="28"/>
                <w:szCs w:val="28"/>
              </w:rPr>
            </w:pPr>
            <w:r w:rsidRPr="00714BB0">
              <w:rPr>
                <w:sz w:val="28"/>
                <w:szCs w:val="28"/>
              </w:rPr>
              <w:t>Основным документом для определения общего стажа работы, дающего право на установление надбавки за выслугу лет, является трудовая книжка, а также документы, удостоверяющие наличие стажа работы (службы), дающего право на установление надбавки.</w:t>
            </w:r>
          </w:p>
          <w:p w:rsidR="00714BB0" w:rsidRPr="00714BB0" w:rsidRDefault="00714BB0" w:rsidP="00714BB0">
            <w:pPr>
              <w:widowControl/>
              <w:numPr>
                <w:ilvl w:val="2"/>
                <w:numId w:val="4"/>
              </w:numPr>
              <w:shd w:val="clear" w:color="auto" w:fill="FFFFFF"/>
              <w:tabs>
                <w:tab w:val="left" w:pos="1701"/>
                <w:tab w:val="left" w:pos="1843"/>
                <w:tab w:val="left" w:pos="1985"/>
              </w:tabs>
              <w:autoSpaceDE/>
              <w:autoSpaceDN/>
              <w:adjustRightInd/>
              <w:spacing w:line="360" w:lineRule="auto"/>
              <w:ind w:hanging="2704"/>
              <w:jc w:val="both"/>
              <w:rPr>
                <w:sz w:val="28"/>
                <w:szCs w:val="28"/>
              </w:rPr>
            </w:pPr>
            <w:r w:rsidRPr="00714BB0">
              <w:rPr>
                <w:sz w:val="28"/>
                <w:szCs w:val="28"/>
              </w:rPr>
              <w:t>Размеры надбавок к окладу за квалификационную категорию:</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736"/>
              <w:gridCol w:w="2835"/>
            </w:tblGrid>
            <w:tr w:rsidR="00714BB0" w:rsidRPr="00714BB0" w:rsidTr="00B833DF">
              <w:tc>
                <w:tcPr>
                  <w:tcW w:w="675"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w:t>
                  </w:r>
                </w:p>
              </w:tc>
              <w:tc>
                <w:tcPr>
                  <w:tcW w:w="5736"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Наименование категории</w:t>
                  </w:r>
                </w:p>
              </w:tc>
              <w:tc>
                <w:tcPr>
                  <w:tcW w:w="2835"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Процент надбавки к должностному окладу</w:t>
                  </w:r>
                </w:p>
              </w:tc>
            </w:tr>
            <w:tr w:rsidR="00714BB0" w:rsidRPr="00714BB0" w:rsidTr="00B833DF">
              <w:tc>
                <w:tcPr>
                  <w:tcW w:w="675"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1</w:t>
                  </w:r>
                </w:p>
              </w:tc>
              <w:tc>
                <w:tcPr>
                  <w:tcW w:w="5736"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за вторую квалификационную категорию</w:t>
                  </w:r>
                </w:p>
              </w:tc>
              <w:tc>
                <w:tcPr>
                  <w:tcW w:w="2835" w:type="dxa"/>
                  <w:shd w:val="clear" w:color="auto" w:fill="auto"/>
                </w:tcPr>
                <w:p w:rsidR="00714BB0" w:rsidRPr="00714BB0" w:rsidRDefault="00714BB0" w:rsidP="00714BB0">
                  <w:pPr>
                    <w:widowControl/>
                    <w:spacing w:line="360" w:lineRule="auto"/>
                    <w:jc w:val="center"/>
                    <w:rPr>
                      <w:sz w:val="28"/>
                      <w:szCs w:val="28"/>
                    </w:rPr>
                  </w:pPr>
                  <w:r w:rsidRPr="00714BB0">
                    <w:rPr>
                      <w:sz w:val="28"/>
                      <w:szCs w:val="28"/>
                    </w:rPr>
                    <w:t>5</w:t>
                  </w:r>
                </w:p>
              </w:tc>
            </w:tr>
            <w:tr w:rsidR="00714BB0" w:rsidRPr="00714BB0" w:rsidTr="00B833DF">
              <w:tc>
                <w:tcPr>
                  <w:tcW w:w="675"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2</w:t>
                  </w:r>
                </w:p>
              </w:tc>
              <w:tc>
                <w:tcPr>
                  <w:tcW w:w="5736"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за первую квалификационную категорию</w:t>
                  </w:r>
                </w:p>
              </w:tc>
              <w:tc>
                <w:tcPr>
                  <w:tcW w:w="2835" w:type="dxa"/>
                  <w:shd w:val="clear" w:color="auto" w:fill="auto"/>
                </w:tcPr>
                <w:p w:rsidR="00714BB0" w:rsidRPr="00714BB0" w:rsidRDefault="00714BB0" w:rsidP="00714BB0">
                  <w:pPr>
                    <w:widowControl/>
                    <w:spacing w:line="360" w:lineRule="auto"/>
                    <w:jc w:val="center"/>
                    <w:rPr>
                      <w:sz w:val="28"/>
                      <w:szCs w:val="28"/>
                    </w:rPr>
                  </w:pPr>
                  <w:r w:rsidRPr="00714BB0">
                    <w:rPr>
                      <w:sz w:val="28"/>
                      <w:szCs w:val="28"/>
                    </w:rPr>
                    <w:t>10</w:t>
                  </w:r>
                </w:p>
              </w:tc>
            </w:tr>
            <w:tr w:rsidR="00714BB0" w:rsidRPr="00714BB0" w:rsidTr="00B833DF">
              <w:tc>
                <w:tcPr>
                  <w:tcW w:w="675"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3</w:t>
                  </w:r>
                </w:p>
              </w:tc>
              <w:tc>
                <w:tcPr>
                  <w:tcW w:w="5736"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за высшую квалификационную категорию</w:t>
                  </w:r>
                </w:p>
              </w:tc>
              <w:tc>
                <w:tcPr>
                  <w:tcW w:w="2835" w:type="dxa"/>
                  <w:shd w:val="clear" w:color="auto" w:fill="auto"/>
                </w:tcPr>
                <w:p w:rsidR="00714BB0" w:rsidRPr="00714BB0" w:rsidRDefault="00714BB0" w:rsidP="00714BB0">
                  <w:pPr>
                    <w:widowControl/>
                    <w:spacing w:line="360" w:lineRule="auto"/>
                    <w:jc w:val="center"/>
                    <w:rPr>
                      <w:sz w:val="28"/>
                      <w:szCs w:val="28"/>
                    </w:rPr>
                  </w:pPr>
                  <w:r w:rsidRPr="00714BB0">
                    <w:rPr>
                      <w:sz w:val="28"/>
                      <w:szCs w:val="28"/>
                    </w:rPr>
                    <w:t>15</w:t>
                  </w:r>
                </w:p>
              </w:tc>
            </w:tr>
          </w:tbl>
          <w:p w:rsidR="00714BB0" w:rsidRPr="00714BB0" w:rsidRDefault="00714BB0" w:rsidP="00714BB0">
            <w:pPr>
              <w:widowControl/>
              <w:shd w:val="clear" w:color="auto" w:fill="FFFFFF"/>
              <w:spacing w:line="360" w:lineRule="auto"/>
              <w:ind w:left="568"/>
              <w:jc w:val="both"/>
              <w:rPr>
                <w:sz w:val="28"/>
                <w:szCs w:val="28"/>
              </w:rPr>
            </w:pPr>
          </w:p>
          <w:p w:rsidR="00714BB0" w:rsidRPr="00714BB0" w:rsidRDefault="00714BB0" w:rsidP="00714BB0">
            <w:pPr>
              <w:widowControl/>
              <w:spacing w:line="360" w:lineRule="auto"/>
              <w:ind w:firstLine="539"/>
              <w:jc w:val="both"/>
              <w:rPr>
                <w:sz w:val="28"/>
                <w:szCs w:val="28"/>
              </w:rPr>
            </w:pPr>
            <w:r w:rsidRPr="00714BB0">
              <w:rPr>
                <w:sz w:val="28"/>
                <w:szCs w:val="28"/>
              </w:rPr>
              <w:t>Присвоение и подтверждение квалификационных категорий осуществляется уполномоченным территориальным органом Министерства здравоохранения Республики Саха (Якутия) на территории Ленского района.</w:t>
            </w:r>
          </w:p>
          <w:p w:rsidR="00714BB0" w:rsidRPr="00714BB0" w:rsidRDefault="00714BB0" w:rsidP="00714BB0">
            <w:pPr>
              <w:widowControl/>
              <w:spacing w:line="360" w:lineRule="auto"/>
              <w:ind w:firstLine="539"/>
              <w:jc w:val="both"/>
              <w:rPr>
                <w:sz w:val="28"/>
                <w:szCs w:val="28"/>
              </w:rPr>
            </w:pPr>
            <w:r w:rsidRPr="00714BB0">
              <w:rPr>
                <w:sz w:val="28"/>
                <w:szCs w:val="28"/>
              </w:rPr>
              <w:t>Квалификационная категория учитывается при работе работников по той специальности, по которой им присвоена квалификационная категория.</w:t>
            </w:r>
          </w:p>
          <w:p w:rsidR="00714BB0" w:rsidRPr="00714BB0" w:rsidRDefault="00714BB0" w:rsidP="00714BB0">
            <w:pPr>
              <w:widowControl/>
              <w:numPr>
                <w:ilvl w:val="2"/>
                <w:numId w:val="11"/>
              </w:numPr>
              <w:shd w:val="clear" w:color="auto" w:fill="FFFFFF"/>
              <w:tabs>
                <w:tab w:val="left" w:pos="567"/>
              </w:tabs>
              <w:autoSpaceDE/>
              <w:autoSpaceDN/>
              <w:adjustRightInd/>
              <w:spacing w:line="360" w:lineRule="auto"/>
              <w:ind w:left="0" w:firstLine="568"/>
              <w:jc w:val="both"/>
              <w:rPr>
                <w:sz w:val="28"/>
                <w:szCs w:val="28"/>
              </w:rPr>
            </w:pPr>
            <w:r w:rsidRPr="00714BB0">
              <w:rPr>
                <w:sz w:val="28"/>
                <w:szCs w:val="28"/>
              </w:rPr>
              <w:t>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 xml:space="preserve">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w:t>
            </w:r>
            <w:r w:rsidRPr="00714BB0">
              <w:rPr>
                <w:sz w:val="28"/>
                <w:szCs w:val="28"/>
              </w:rPr>
              <w:lastRenderedPageBreak/>
              <w:t>учреждением, а также с учетом уровня образования, специальных знаний, умения и навыков, необходимых для исполнения должностных обязанностей.</w:t>
            </w:r>
          </w:p>
          <w:p w:rsidR="00714BB0" w:rsidRPr="00714BB0" w:rsidRDefault="00714BB0" w:rsidP="00714BB0">
            <w:pPr>
              <w:widowControl/>
              <w:shd w:val="clear" w:color="auto" w:fill="FFFFFF"/>
              <w:spacing w:line="360" w:lineRule="auto"/>
              <w:ind w:left="142" w:firstLine="568"/>
              <w:jc w:val="both"/>
              <w:rPr>
                <w:sz w:val="28"/>
                <w:szCs w:val="28"/>
              </w:rPr>
            </w:pPr>
            <w:r w:rsidRPr="00714BB0">
              <w:rPr>
                <w:sz w:val="28"/>
                <w:szCs w:val="28"/>
              </w:rPr>
              <w:t>Надбавка за интенсивность труда устанавливается приказом руководителя учреждения на определенный срок (не более чем на год) в пределах утвержденного лимита бюджетных ассигнований на оплату труда.</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Размер надбавки за интенсивность труда устанавливается в размере до 100% к окладу.</w:t>
            </w:r>
          </w:p>
          <w:p w:rsidR="00714BB0" w:rsidRPr="00714BB0" w:rsidRDefault="00714BB0" w:rsidP="00714BB0">
            <w:pPr>
              <w:widowControl/>
              <w:numPr>
                <w:ilvl w:val="2"/>
                <w:numId w:val="11"/>
              </w:numPr>
              <w:shd w:val="clear" w:color="auto" w:fill="FFFFFF"/>
              <w:autoSpaceDE/>
              <w:autoSpaceDN/>
              <w:adjustRightInd/>
              <w:spacing w:line="360" w:lineRule="auto"/>
              <w:ind w:left="0" w:firstLine="568"/>
              <w:jc w:val="both"/>
              <w:rPr>
                <w:sz w:val="28"/>
                <w:szCs w:val="28"/>
              </w:rPr>
            </w:pPr>
            <w:r w:rsidRPr="00714BB0">
              <w:rPr>
                <w:sz w:val="28"/>
                <w:szCs w:val="28"/>
              </w:rPr>
              <w:t>Персональная доплата устанавливается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Размер персональной доплаты определяется как разница между заработной платой (без учета премий), выплачиваемой работнику учреждения до изменения (совершенствования) системы оплаты труда, и заработной платой (без учета премий и персональной надбавки), выплачиваемой работнику учреждения после изменения(совершенствования) системы оплаты труда.</w:t>
            </w:r>
          </w:p>
          <w:p w:rsidR="00714BB0" w:rsidRPr="00714BB0" w:rsidRDefault="00714BB0" w:rsidP="00714BB0">
            <w:pPr>
              <w:widowControl/>
              <w:shd w:val="clear" w:color="auto" w:fill="FFFFFF"/>
              <w:spacing w:line="360" w:lineRule="auto"/>
              <w:ind w:firstLine="851"/>
              <w:jc w:val="both"/>
              <w:rPr>
                <w:sz w:val="28"/>
                <w:szCs w:val="28"/>
              </w:rPr>
            </w:pPr>
            <w:r w:rsidRPr="00714BB0">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714BB0" w:rsidRPr="00714BB0" w:rsidRDefault="00714BB0" w:rsidP="00714BB0">
            <w:pPr>
              <w:widowControl/>
              <w:shd w:val="clear" w:color="auto" w:fill="FFFFFF"/>
              <w:spacing w:line="360" w:lineRule="auto"/>
              <w:ind w:firstLine="993"/>
              <w:jc w:val="both"/>
              <w:rPr>
                <w:sz w:val="28"/>
                <w:szCs w:val="28"/>
              </w:rPr>
            </w:pPr>
            <w:r w:rsidRPr="00714BB0">
              <w:rPr>
                <w:sz w:val="28"/>
                <w:szCs w:val="28"/>
              </w:rPr>
              <w:t xml:space="preserve">Персональная доплата устанавливается в абсолютном размере </w:t>
            </w:r>
            <w:proofErr w:type="gramStart"/>
            <w:r w:rsidRPr="00714BB0">
              <w:rPr>
                <w:sz w:val="28"/>
                <w:szCs w:val="28"/>
              </w:rPr>
              <w:t>в  рублях</w:t>
            </w:r>
            <w:proofErr w:type="gramEnd"/>
            <w:r w:rsidRPr="00714BB0">
              <w:rPr>
                <w:sz w:val="28"/>
                <w:szCs w:val="28"/>
              </w:rPr>
              <w:t>.</w:t>
            </w:r>
          </w:p>
          <w:p w:rsidR="00714BB0" w:rsidRPr="00714BB0" w:rsidRDefault="00714BB0" w:rsidP="00714BB0">
            <w:pPr>
              <w:widowControl/>
              <w:numPr>
                <w:ilvl w:val="1"/>
                <w:numId w:val="11"/>
              </w:numPr>
              <w:shd w:val="clear" w:color="auto" w:fill="FFFFFF"/>
              <w:autoSpaceDE/>
              <w:autoSpaceDN/>
              <w:adjustRightInd/>
              <w:spacing w:line="360" w:lineRule="auto"/>
              <w:ind w:left="0" w:firstLine="993"/>
              <w:jc w:val="both"/>
              <w:rPr>
                <w:sz w:val="28"/>
                <w:szCs w:val="28"/>
              </w:rPr>
            </w:pPr>
            <w:r w:rsidRPr="00714BB0">
              <w:rPr>
                <w:sz w:val="28"/>
                <w:szCs w:val="28"/>
              </w:rPr>
              <w:t xml:space="preserve"> В целях поощрения работников за достигнутые успехи, профессионализм и личный вклад в работу коллектива, мотивации работников к более качественному выполнению своих должностных обязанностей осуществляется премирование работников, предусмотренное Положением о премировании, действующем в соответствующем учреждении.</w:t>
            </w:r>
          </w:p>
          <w:p w:rsidR="00714BB0" w:rsidRPr="00714BB0" w:rsidRDefault="00714BB0" w:rsidP="00714BB0">
            <w:pPr>
              <w:widowControl/>
              <w:numPr>
                <w:ilvl w:val="1"/>
                <w:numId w:val="11"/>
              </w:numPr>
              <w:tabs>
                <w:tab w:val="left" w:pos="0"/>
                <w:tab w:val="left" w:pos="1134"/>
              </w:tabs>
              <w:autoSpaceDE/>
              <w:autoSpaceDN/>
              <w:adjustRightInd/>
              <w:spacing w:line="360" w:lineRule="auto"/>
              <w:ind w:left="0" w:firstLine="993"/>
              <w:jc w:val="both"/>
              <w:rPr>
                <w:sz w:val="28"/>
                <w:szCs w:val="28"/>
              </w:rPr>
            </w:pPr>
            <w:r w:rsidRPr="00714BB0">
              <w:rPr>
                <w:sz w:val="28"/>
                <w:szCs w:val="28"/>
              </w:rPr>
              <w:t xml:space="preserve"> Стимулирующие выплаты к окладу работника не образуют новый оклад и не учитываются при начислении иных стимулирующих и компенсационных выплат (за </w:t>
            </w:r>
            <w:r w:rsidRPr="00714BB0">
              <w:rPr>
                <w:sz w:val="28"/>
                <w:szCs w:val="28"/>
              </w:rPr>
              <w:lastRenderedPageBreak/>
              <w:t xml:space="preserve">исключением выплат компенсационного характера за работу в местностях с особыми климатическими условиями) в пределах фонда оплаты труда. </w:t>
            </w:r>
          </w:p>
          <w:p w:rsidR="00714BB0" w:rsidRPr="00714BB0" w:rsidRDefault="00714BB0" w:rsidP="00714BB0">
            <w:pPr>
              <w:widowControl/>
              <w:numPr>
                <w:ilvl w:val="1"/>
                <w:numId w:val="11"/>
              </w:numPr>
              <w:shd w:val="clear" w:color="auto" w:fill="FFFFFF"/>
              <w:autoSpaceDE/>
              <w:autoSpaceDN/>
              <w:adjustRightInd/>
              <w:spacing w:line="360" w:lineRule="auto"/>
              <w:ind w:left="0" w:firstLine="993"/>
              <w:jc w:val="both"/>
              <w:rPr>
                <w:sz w:val="28"/>
                <w:szCs w:val="28"/>
              </w:rPr>
            </w:pPr>
            <w:r w:rsidRPr="00714BB0">
              <w:rPr>
                <w:sz w:val="28"/>
                <w:szCs w:val="28"/>
              </w:rPr>
              <w:t xml:space="preserve"> Выплаты стимулирующего характера производятся по решению руководителя учреждения в пределах финансовых средств на оплату труда работников учреждения.</w:t>
            </w:r>
          </w:p>
          <w:p w:rsidR="00714BB0" w:rsidRPr="00714BB0" w:rsidRDefault="00714BB0" w:rsidP="00714BB0">
            <w:pPr>
              <w:widowControl/>
              <w:numPr>
                <w:ilvl w:val="1"/>
                <w:numId w:val="11"/>
              </w:numPr>
              <w:autoSpaceDE/>
              <w:autoSpaceDN/>
              <w:adjustRightInd/>
              <w:spacing w:line="360" w:lineRule="auto"/>
              <w:ind w:left="0" w:firstLine="993"/>
              <w:jc w:val="both"/>
              <w:rPr>
                <w:sz w:val="28"/>
                <w:szCs w:val="28"/>
              </w:rPr>
            </w:pPr>
            <w:r w:rsidRPr="00714BB0">
              <w:rPr>
                <w:sz w:val="28"/>
                <w:szCs w:val="28"/>
              </w:rPr>
              <w:t xml:space="preserve">  С учетом условий труда работникам, занимающим общеотраслевые должности специалистов и служащих, устанавливаются выплаты компенсационного характера, предусмотренные разделом 5 приложения 1 настоящего постановления.</w:t>
            </w:r>
          </w:p>
          <w:p w:rsidR="00714BB0" w:rsidRPr="00714BB0" w:rsidRDefault="00714BB0" w:rsidP="00714BB0">
            <w:pPr>
              <w:widowControl/>
              <w:spacing w:line="360" w:lineRule="auto"/>
              <w:jc w:val="both"/>
              <w:rPr>
                <w:sz w:val="28"/>
                <w:szCs w:val="28"/>
              </w:rPr>
            </w:pPr>
          </w:p>
          <w:tbl>
            <w:tblPr>
              <w:tblW w:w="0" w:type="auto"/>
              <w:tblLayout w:type="fixed"/>
              <w:tblLook w:val="04A0" w:firstRow="1" w:lastRow="0" w:firstColumn="1" w:lastColumn="0" w:noHBand="0" w:noVBand="1"/>
            </w:tblPr>
            <w:tblGrid>
              <w:gridCol w:w="4785"/>
              <w:gridCol w:w="4786"/>
            </w:tblGrid>
            <w:tr w:rsidR="00714BB0" w:rsidRPr="00714BB0" w:rsidTr="00714BB0">
              <w:tc>
                <w:tcPr>
                  <w:tcW w:w="4785" w:type="dxa"/>
                  <w:shd w:val="clear" w:color="auto" w:fill="auto"/>
                </w:tcPr>
                <w:p w:rsidR="00714BB0" w:rsidRPr="00714BB0" w:rsidRDefault="00714BB0" w:rsidP="00714BB0">
                  <w:pPr>
                    <w:widowControl/>
                    <w:tabs>
                      <w:tab w:val="left" w:pos="3880"/>
                    </w:tabs>
                    <w:rPr>
                      <w:b/>
                      <w:sz w:val="28"/>
                      <w:szCs w:val="28"/>
                    </w:rPr>
                  </w:pPr>
                  <w:r w:rsidRPr="00714BB0">
                    <w:rPr>
                      <w:b/>
                      <w:sz w:val="28"/>
                      <w:szCs w:val="28"/>
                    </w:rPr>
                    <w:t xml:space="preserve">Начальник управления </w:t>
                  </w:r>
                </w:p>
                <w:p w:rsidR="00714BB0" w:rsidRPr="00714BB0" w:rsidRDefault="00714BB0" w:rsidP="00714BB0">
                  <w:pPr>
                    <w:widowControl/>
                    <w:tabs>
                      <w:tab w:val="left" w:pos="3880"/>
                    </w:tabs>
                    <w:rPr>
                      <w:b/>
                      <w:sz w:val="28"/>
                      <w:szCs w:val="28"/>
                    </w:rPr>
                  </w:pPr>
                  <w:r w:rsidRPr="00714BB0">
                    <w:rPr>
                      <w:b/>
                      <w:sz w:val="28"/>
                      <w:szCs w:val="28"/>
                    </w:rPr>
                    <w:t xml:space="preserve">инвестиционной и экономической политики       </w:t>
                  </w:r>
                  <w:r w:rsidRPr="00714BB0">
                    <w:rPr>
                      <w:b/>
                      <w:sz w:val="28"/>
                      <w:szCs w:val="28"/>
                    </w:rPr>
                    <w:tab/>
                  </w:r>
                </w:p>
              </w:tc>
              <w:tc>
                <w:tcPr>
                  <w:tcW w:w="4786" w:type="dxa"/>
                  <w:shd w:val="clear" w:color="auto" w:fill="auto"/>
                </w:tcPr>
                <w:p w:rsidR="00714BB0" w:rsidRPr="00714BB0" w:rsidRDefault="00714BB0" w:rsidP="00714BB0">
                  <w:pPr>
                    <w:widowControl/>
                    <w:rPr>
                      <w:b/>
                      <w:sz w:val="28"/>
                      <w:szCs w:val="28"/>
                    </w:rPr>
                  </w:pPr>
                  <w:r w:rsidRPr="00714BB0">
                    <w:rPr>
                      <w:b/>
                      <w:sz w:val="28"/>
                      <w:szCs w:val="28"/>
                    </w:rPr>
                    <w:t xml:space="preserve">         </w:t>
                  </w:r>
                  <w:r w:rsidR="00122455">
                    <w:rPr>
                      <w:b/>
                      <w:sz w:val="28"/>
                      <w:szCs w:val="28"/>
                    </w:rPr>
                    <w:t xml:space="preserve">                             </w:t>
                  </w:r>
                  <w:proofErr w:type="spellStart"/>
                  <w:r w:rsidRPr="00714BB0">
                    <w:rPr>
                      <w:b/>
                      <w:sz w:val="28"/>
                      <w:szCs w:val="28"/>
                    </w:rPr>
                    <w:t>Л.А.Серкина</w:t>
                  </w:r>
                  <w:proofErr w:type="spellEnd"/>
                  <w:r w:rsidRPr="00714BB0">
                    <w:rPr>
                      <w:b/>
                      <w:sz w:val="28"/>
                      <w:szCs w:val="28"/>
                    </w:rPr>
                    <w:t xml:space="preserve">                        </w:t>
                  </w:r>
                </w:p>
              </w:tc>
            </w:tr>
          </w:tbl>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Default="00714BB0"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Pr="00714BB0" w:rsidRDefault="00122455" w:rsidP="00714BB0">
            <w:pPr>
              <w:widowControl/>
              <w:spacing w:line="360" w:lineRule="auto"/>
              <w:jc w:val="both"/>
              <w:rPr>
                <w:bCs/>
                <w:sz w:val="28"/>
                <w:szCs w:val="28"/>
              </w:rPr>
            </w:pPr>
          </w:p>
          <w:tbl>
            <w:tblPr>
              <w:tblW w:w="0" w:type="auto"/>
              <w:tblLayout w:type="fixed"/>
              <w:tblLook w:val="04A0" w:firstRow="1" w:lastRow="0" w:firstColumn="1" w:lastColumn="0" w:noHBand="0" w:noVBand="1"/>
            </w:tblPr>
            <w:tblGrid>
              <w:gridCol w:w="4927"/>
              <w:gridCol w:w="4927"/>
            </w:tblGrid>
            <w:tr w:rsidR="00714BB0" w:rsidRPr="00714BB0" w:rsidTr="00714BB0">
              <w:tc>
                <w:tcPr>
                  <w:tcW w:w="4927" w:type="dxa"/>
                  <w:shd w:val="clear" w:color="auto" w:fill="auto"/>
                </w:tcPr>
                <w:p w:rsidR="00714BB0" w:rsidRPr="00714BB0" w:rsidRDefault="00714BB0" w:rsidP="00714BB0">
                  <w:pPr>
                    <w:widowControl/>
                    <w:spacing w:line="360" w:lineRule="auto"/>
                    <w:rPr>
                      <w:sz w:val="28"/>
                      <w:szCs w:val="28"/>
                    </w:rPr>
                  </w:pPr>
                  <w:r w:rsidRPr="00714BB0">
                    <w:rPr>
                      <w:sz w:val="28"/>
                      <w:szCs w:val="28"/>
                    </w:rPr>
                    <w:t xml:space="preserve">     </w:t>
                  </w:r>
                </w:p>
              </w:tc>
              <w:tc>
                <w:tcPr>
                  <w:tcW w:w="4927" w:type="dxa"/>
                  <w:shd w:val="clear" w:color="auto" w:fill="auto"/>
                </w:tcPr>
                <w:p w:rsidR="00714BB0" w:rsidRPr="00714BB0" w:rsidRDefault="00714BB0" w:rsidP="00714BB0">
                  <w:pPr>
                    <w:widowControl/>
                    <w:rPr>
                      <w:sz w:val="28"/>
                      <w:szCs w:val="28"/>
                    </w:rPr>
                  </w:pPr>
                  <w:r w:rsidRPr="00714BB0">
                    <w:rPr>
                      <w:sz w:val="28"/>
                      <w:szCs w:val="28"/>
                    </w:rPr>
                    <w:t>Приложение 3</w:t>
                  </w:r>
                </w:p>
                <w:p w:rsidR="00714BB0" w:rsidRPr="00714BB0" w:rsidRDefault="00714BB0" w:rsidP="00714BB0">
                  <w:pPr>
                    <w:widowControl/>
                    <w:rPr>
                      <w:sz w:val="28"/>
                      <w:szCs w:val="28"/>
                    </w:rPr>
                  </w:pPr>
                  <w:r w:rsidRPr="00714BB0">
                    <w:rPr>
                      <w:sz w:val="28"/>
                      <w:szCs w:val="28"/>
                    </w:rPr>
                    <w:t xml:space="preserve">к постановлению </w:t>
                  </w:r>
                  <w:proofErr w:type="spellStart"/>
                  <w:r w:rsidR="00CB392F">
                    <w:rPr>
                      <w:sz w:val="28"/>
                      <w:szCs w:val="28"/>
                    </w:rPr>
                    <w:t>и.</w:t>
                  </w:r>
                  <w:proofErr w:type="gramStart"/>
                  <w:r w:rsidR="00CB392F">
                    <w:rPr>
                      <w:sz w:val="28"/>
                      <w:szCs w:val="28"/>
                    </w:rPr>
                    <w:t>о.</w:t>
                  </w:r>
                  <w:r w:rsidRPr="00714BB0">
                    <w:rPr>
                      <w:sz w:val="28"/>
                      <w:szCs w:val="28"/>
                    </w:rPr>
                    <w:t>главы</w:t>
                  </w:r>
                  <w:proofErr w:type="spellEnd"/>
                  <w:proofErr w:type="gramEnd"/>
                  <w:r w:rsidRPr="00714BB0">
                    <w:rPr>
                      <w:sz w:val="28"/>
                      <w:szCs w:val="28"/>
                    </w:rPr>
                    <w:t xml:space="preserve"> </w:t>
                  </w:r>
                </w:p>
                <w:p w:rsidR="00714BB0" w:rsidRPr="00714BB0" w:rsidRDefault="00714BB0" w:rsidP="00714BB0">
                  <w:pPr>
                    <w:widowControl/>
                    <w:rPr>
                      <w:sz w:val="28"/>
                      <w:szCs w:val="28"/>
                    </w:rPr>
                  </w:pPr>
                  <w:r w:rsidRPr="00714BB0">
                    <w:rPr>
                      <w:sz w:val="28"/>
                      <w:szCs w:val="28"/>
                    </w:rPr>
                    <w:t xml:space="preserve">от </w:t>
                  </w:r>
                  <w:proofErr w:type="gramStart"/>
                  <w:r w:rsidRPr="00714BB0">
                    <w:rPr>
                      <w:sz w:val="28"/>
                      <w:szCs w:val="28"/>
                    </w:rPr>
                    <w:t>« _</w:t>
                  </w:r>
                  <w:proofErr w:type="gramEnd"/>
                  <w:r w:rsidRPr="00714BB0">
                    <w:rPr>
                      <w:sz w:val="28"/>
                      <w:szCs w:val="28"/>
                    </w:rPr>
                    <w:t>__» ____________ 20</w:t>
                  </w:r>
                  <w:r w:rsidR="00122455">
                    <w:rPr>
                      <w:sz w:val="28"/>
                      <w:szCs w:val="28"/>
                    </w:rPr>
                    <w:t>20</w:t>
                  </w:r>
                  <w:r w:rsidRPr="00714BB0">
                    <w:rPr>
                      <w:sz w:val="28"/>
                      <w:szCs w:val="28"/>
                    </w:rPr>
                    <w:t xml:space="preserve"> г.</w:t>
                  </w:r>
                </w:p>
                <w:p w:rsidR="00714BB0" w:rsidRPr="00714BB0" w:rsidRDefault="00714BB0" w:rsidP="00714BB0">
                  <w:pPr>
                    <w:widowControl/>
                    <w:rPr>
                      <w:sz w:val="28"/>
                      <w:szCs w:val="28"/>
                    </w:rPr>
                  </w:pPr>
                  <w:r w:rsidRPr="00714BB0">
                    <w:rPr>
                      <w:sz w:val="28"/>
                      <w:szCs w:val="28"/>
                    </w:rPr>
                    <w:t xml:space="preserve">№ ________________________                 </w:t>
                  </w:r>
                </w:p>
              </w:tc>
            </w:tr>
          </w:tbl>
          <w:p w:rsidR="00714BB0" w:rsidRPr="00714BB0" w:rsidRDefault="00714BB0" w:rsidP="00714BB0">
            <w:pPr>
              <w:widowControl/>
              <w:spacing w:line="360" w:lineRule="auto"/>
              <w:rPr>
                <w:sz w:val="28"/>
                <w:szCs w:val="28"/>
              </w:rPr>
            </w:pPr>
          </w:p>
          <w:p w:rsidR="00714BB0" w:rsidRPr="00714BB0" w:rsidRDefault="00714BB0" w:rsidP="00714BB0">
            <w:pPr>
              <w:widowControl/>
              <w:spacing w:line="360" w:lineRule="auto"/>
              <w:jc w:val="center"/>
              <w:rPr>
                <w:b/>
                <w:bCs/>
                <w:sz w:val="28"/>
                <w:szCs w:val="28"/>
              </w:rPr>
            </w:pPr>
          </w:p>
          <w:p w:rsidR="00714BB0" w:rsidRPr="00714BB0" w:rsidRDefault="00714BB0" w:rsidP="00714BB0">
            <w:pPr>
              <w:widowControl/>
              <w:jc w:val="center"/>
              <w:rPr>
                <w:b/>
                <w:bCs/>
                <w:sz w:val="28"/>
                <w:szCs w:val="28"/>
              </w:rPr>
            </w:pPr>
            <w:r w:rsidRPr="00714BB0">
              <w:rPr>
                <w:b/>
                <w:bCs/>
                <w:sz w:val="28"/>
                <w:szCs w:val="28"/>
              </w:rPr>
              <w:t>ПОЛОЖЕНИЕ</w:t>
            </w:r>
          </w:p>
          <w:p w:rsidR="00714BB0" w:rsidRPr="00714BB0" w:rsidRDefault="00714BB0" w:rsidP="00714BB0">
            <w:pPr>
              <w:widowControl/>
              <w:jc w:val="center"/>
              <w:rPr>
                <w:b/>
                <w:bCs/>
                <w:sz w:val="28"/>
                <w:szCs w:val="28"/>
              </w:rPr>
            </w:pPr>
          </w:p>
          <w:p w:rsidR="00714BB0" w:rsidRPr="00714BB0" w:rsidRDefault="00714BB0" w:rsidP="00714BB0">
            <w:pPr>
              <w:widowControl/>
              <w:jc w:val="center"/>
              <w:rPr>
                <w:b/>
                <w:bCs/>
                <w:sz w:val="28"/>
                <w:szCs w:val="28"/>
              </w:rPr>
            </w:pPr>
            <w:r w:rsidRPr="00714BB0">
              <w:rPr>
                <w:b/>
                <w:bCs/>
                <w:sz w:val="28"/>
                <w:szCs w:val="28"/>
              </w:rPr>
              <w:t>об оплате труда работников культуры МКУ «Ленское районное управление культуры»</w:t>
            </w:r>
          </w:p>
          <w:p w:rsidR="00714BB0" w:rsidRPr="00714BB0" w:rsidRDefault="00714BB0" w:rsidP="00714BB0">
            <w:pPr>
              <w:widowControl/>
              <w:jc w:val="center"/>
              <w:rPr>
                <w:b/>
                <w:bCs/>
                <w:sz w:val="28"/>
                <w:szCs w:val="28"/>
              </w:rPr>
            </w:pPr>
            <w:r w:rsidRPr="00714BB0">
              <w:rPr>
                <w:b/>
                <w:bCs/>
                <w:sz w:val="28"/>
                <w:szCs w:val="28"/>
              </w:rPr>
              <w:t xml:space="preserve"> МО «Ленский район» Республики Саха (Якутия)</w:t>
            </w:r>
          </w:p>
          <w:p w:rsidR="00714BB0" w:rsidRPr="00714BB0" w:rsidRDefault="00714BB0" w:rsidP="00714BB0">
            <w:pPr>
              <w:widowControl/>
              <w:spacing w:line="360" w:lineRule="auto"/>
              <w:jc w:val="center"/>
              <w:rPr>
                <w:b/>
                <w:bCs/>
                <w:sz w:val="28"/>
                <w:szCs w:val="28"/>
              </w:rPr>
            </w:pPr>
          </w:p>
          <w:p w:rsidR="00714BB0" w:rsidRPr="00714BB0" w:rsidRDefault="00714BB0" w:rsidP="00714BB0">
            <w:pPr>
              <w:widowControl/>
              <w:spacing w:line="360" w:lineRule="auto"/>
              <w:ind w:left="720"/>
              <w:jc w:val="center"/>
              <w:outlineLvl w:val="1"/>
              <w:rPr>
                <w:b/>
                <w:bCs/>
                <w:sz w:val="28"/>
                <w:szCs w:val="28"/>
              </w:rPr>
            </w:pPr>
            <w:r w:rsidRPr="00714BB0">
              <w:rPr>
                <w:b/>
                <w:bCs/>
                <w:sz w:val="28"/>
                <w:szCs w:val="28"/>
              </w:rPr>
              <w:t>1.Общие положения</w:t>
            </w:r>
          </w:p>
          <w:p w:rsidR="00714BB0" w:rsidRPr="00714BB0" w:rsidRDefault="00714BB0" w:rsidP="00714BB0">
            <w:pPr>
              <w:widowControl/>
              <w:numPr>
                <w:ilvl w:val="1"/>
                <w:numId w:val="3"/>
              </w:numPr>
              <w:shd w:val="clear" w:color="auto" w:fill="FFFFFF"/>
              <w:tabs>
                <w:tab w:val="left" w:pos="993"/>
              </w:tabs>
              <w:autoSpaceDE/>
              <w:autoSpaceDN/>
              <w:adjustRightInd/>
              <w:spacing w:line="360" w:lineRule="auto"/>
              <w:ind w:left="0" w:firstLine="539"/>
              <w:jc w:val="both"/>
              <w:outlineLvl w:val="1"/>
              <w:rPr>
                <w:bCs/>
                <w:sz w:val="28"/>
                <w:szCs w:val="28"/>
              </w:rPr>
            </w:pPr>
            <w:r w:rsidRPr="00714BB0">
              <w:rPr>
                <w:bCs/>
                <w:sz w:val="28"/>
                <w:szCs w:val="28"/>
              </w:rPr>
              <w:t>Настоящее Положение об оплате труда (далее Положение) регулирует правоотношения, связанные с оплатой труда работников</w:t>
            </w:r>
            <w:r w:rsidRPr="00714BB0">
              <w:rPr>
                <w:b/>
                <w:bCs/>
                <w:sz w:val="28"/>
                <w:szCs w:val="28"/>
              </w:rPr>
              <w:t xml:space="preserve"> </w:t>
            </w:r>
            <w:r w:rsidRPr="00714BB0">
              <w:rPr>
                <w:bCs/>
                <w:sz w:val="28"/>
                <w:szCs w:val="28"/>
              </w:rPr>
              <w:t>культуры МКУ «Ленское районное управление культуры» МО «Ленский район».</w:t>
            </w:r>
          </w:p>
          <w:p w:rsidR="00714BB0" w:rsidRPr="00714BB0" w:rsidRDefault="00714BB0" w:rsidP="00714BB0">
            <w:pPr>
              <w:widowControl/>
              <w:numPr>
                <w:ilvl w:val="1"/>
                <w:numId w:val="3"/>
              </w:numPr>
              <w:shd w:val="clear" w:color="auto" w:fill="FFFFFF"/>
              <w:autoSpaceDE/>
              <w:autoSpaceDN/>
              <w:adjustRightInd/>
              <w:spacing w:line="360" w:lineRule="auto"/>
              <w:ind w:left="0" w:firstLine="539"/>
              <w:jc w:val="both"/>
              <w:rPr>
                <w:sz w:val="28"/>
                <w:szCs w:val="28"/>
              </w:rPr>
            </w:pPr>
            <w:r w:rsidRPr="00714BB0">
              <w:rPr>
                <w:sz w:val="28"/>
                <w:szCs w:val="28"/>
              </w:rPr>
              <w:t>Настоящее Положение разработано в соответствии с нормативными правовыми актами:</w:t>
            </w:r>
          </w:p>
          <w:p w:rsidR="00714BB0" w:rsidRPr="00714BB0" w:rsidRDefault="00714BB0" w:rsidP="00714BB0">
            <w:pPr>
              <w:widowControl/>
              <w:shd w:val="clear" w:color="auto" w:fill="FFFFFF"/>
              <w:spacing w:line="360" w:lineRule="auto"/>
              <w:ind w:firstLine="539"/>
              <w:jc w:val="both"/>
              <w:rPr>
                <w:sz w:val="28"/>
                <w:szCs w:val="28"/>
              </w:rPr>
            </w:pPr>
            <w:r w:rsidRPr="00714BB0">
              <w:rPr>
                <w:sz w:val="28"/>
                <w:szCs w:val="28"/>
              </w:rPr>
              <w:t>- трудовым кодексом Российской Федерации;</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lastRenderedPageBreak/>
              <w:t>- постановлением Правительства Республики Саха (Якутия) от 28 августа 2017 г. № 290 «О порядке формирования фонда оплаты труда работников учреждений, финансируемых из государственного бюджета Республики Саха (Якутия)»;</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приказом Министерства культуры и духовного развития Республики Саха (Якутия) от 20.02.2019г. № 48 «Об утверждении положения об оплате труда работников государственных учреждений в сфере культуры, искусства, кинематографии и архивного дела»</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xml:space="preserve">- приказом Министерства здравоохранения и социального развития Российской Федерации от 31 августа 2007 года№ 570 «Об утверждении профессиональных квалификационных групп должностей работников культуры, искусства и кинематографии» и иными нормами действующего трудового законодательства Российской Федерации, Республики Саха (Якутия). </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t>1.3. Настоящее Положение разработано в целях определения методики ф</w:t>
            </w:r>
            <w:r w:rsidR="00B833DF">
              <w:rPr>
                <w:sz w:val="28"/>
                <w:szCs w:val="28"/>
              </w:rPr>
              <w:t xml:space="preserve">ормирования фонда оплаты труда </w:t>
            </w:r>
            <w:r w:rsidRPr="00714BB0">
              <w:rPr>
                <w:sz w:val="28"/>
                <w:szCs w:val="28"/>
              </w:rPr>
              <w:t>работников культуры МКУ «ЛРУК».</w:t>
            </w:r>
          </w:p>
          <w:p w:rsidR="00714BB0" w:rsidRPr="00714BB0" w:rsidRDefault="00714BB0" w:rsidP="00714BB0">
            <w:pPr>
              <w:widowControl/>
              <w:spacing w:line="360" w:lineRule="auto"/>
              <w:ind w:firstLine="539"/>
              <w:jc w:val="both"/>
              <w:rPr>
                <w:sz w:val="28"/>
                <w:szCs w:val="28"/>
              </w:rPr>
            </w:pPr>
            <w:r w:rsidRPr="00714BB0">
              <w:rPr>
                <w:sz w:val="28"/>
                <w:szCs w:val="28"/>
              </w:rPr>
              <w:t>1.4. Настоящее Положение включает в себя:</w:t>
            </w:r>
          </w:p>
          <w:p w:rsidR="00714BB0" w:rsidRPr="00714BB0" w:rsidRDefault="00714BB0" w:rsidP="00714BB0">
            <w:pPr>
              <w:widowControl/>
              <w:spacing w:line="360" w:lineRule="auto"/>
              <w:ind w:firstLine="539"/>
              <w:jc w:val="both"/>
              <w:rPr>
                <w:sz w:val="28"/>
                <w:szCs w:val="28"/>
              </w:rPr>
            </w:pPr>
            <w:r w:rsidRPr="00714BB0">
              <w:rPr>
                <w:sz w:val="28"/>
                <w:szCs w:val="28"/>
              </w:rPr>
              <w:t>- размеры должностных окладов по профессиональным квалификационным группам (далее - ПКГ);</w:t>
            </w:r>
          </w:p>
          <w:p w:rsidR="00714BB0" w:rsidRPr="00714BB0" w:rsidRDefault="00714BB0" w:rsidP="00714BB0">
            <w:pPr>
              <w:widowControl/>
              <w:spacing w:line="360" w:lineRule="auto"/>
              <w:ind w:firstLine="539"/>
              <w:jc w:val="both"/>
              <w:rPr>
                <w:sz w:val="28"/>
                <w:szCs w:val="28"/>
              </w:rPr>
            </w:pPr>
            <w:r w:rsidRPr="00714BB0">
              <w:rPr>
                <w:sz w:val="28"/>
                <w:szCs w:val="28"/>
              </w:rPr>
              <w:t>- наименование, условия осуществления и размеры выплат компенсационного характера и стимулирующего характера;</w:t>
            </w:r>
          </w:p>
          <w:p w:rsidR="00714BB0" w:rsidRPr="00714BB0" w:rsidRDefault="00714BB0" w:rsidP="00714BB0">
            <w:pPr>
              <w:widowControl/>
              <w:spacing w:line="360" w:lineRule="auto"/>
              <w:ind w:firstLine="539"/>
              <w:jc w:val="both"/>
              <w:rPr>
                <w:sz w:val="28"/>
                <w:szCs w:val="28"/>
              </w:rPr>
            </w:pPr>
            <w:r w:rsidRPr="00714BB0">
              <w:rPr>
                <w:sz w:val="28"/>
                <w:szCs w:val="28"/>
              </w:rPr>
              <w:t>- другие условия оплаты труда.</w:t>
            </w:r>
          </w:p>
          <w:p w:rsidR="00714BB0" w:rsidRPr="00714BB0" w:rsidRDefault="00714BB0" w:rsidP="00714BB0">
            <w:pPr>
              <w:widowControl/>
              <w:spacing w:line="360" w:lineRule="auto"/>
              <w:ind w:firstLine="539"/>
              <w:jc w:val="both"/>
              <w:rPr>
                <w:sz w:val="28"/>
                <w:szCs w:val="28"/>
              </w:rPr>
            </w:pPr>
            <w:r w:rsidRPr="00714BB0">
              <w:rPr>
                <w:sz w:val="28"/>
                <w:szCs w:val="28"/>
              </w:rPr>
              <w:t xml:space="preserve">1.5. Условия оплаты труда, включая размер оклада (должностного оклада), надбавки к должностным окладам, выплаты компенсационного и стимулирующего характера являются обязательными для включения в трудовой договор. </w:t>
            </w:r>
          </w:p>
          <w:p w:rsidR="00714BB0" w:rsidRPr="00714BB0" w:rsidRDefault="00714BB0" w:rsidP="00714BB0">
            <w:pPr>
              <w:widowControl/>
              <w:spacing w:line="360" w:lineRule="auto"/>
              <w:ind w:firstLine="539"/>
              <w:jc w:val="both"/>
              <w:rPr>
                <w:sz w:val="28"/>
                <w:szCs w:val="28"/>
              </w:rPr>
            </w:pPr>
            <w:r w:rsidRPr="00714BB0">
              <w:rPr>
                <w:sz w:val="28"/>
                <w:szCs w:val="28"/>
              </w:rPr>
              <w:t>Размеры должностных окладов, выплат компенсационного и стимулирующего характера устанавливаются в пределах фонда оплаты труда учреждения на календарный год, сформированного из всех источников финансирования.</w:t>
            </w:r>
          </w:p>
          <w:p w:rsidR="00714BB0" w:rsidRPr="00714BB0" w:rsidRDefault="00714BB0" w:rsidP="00714BB0">
            <w:pPr>
              <w:widowControl/>
              <w:spacing w:line="360" w:lineRule="auto"/>
              <w:ind w:firstLine="539"/>
              <w:jc w:val="both"/>
              <w:rPr>
                <w:sz w:val="28"/>
                <w:szCs w:val="28"/>
              </w:rPr>
            </w:pPr>
            <w:r w:rsidRPr="00714BB0">
              <w:rPr>
                <w:sz w:val="28"/>
                <w:szCs w:val="28"/>
              </w:rPr>
              <w:t xml:space="preserve">1.6.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r w:rsidRPr="00714BB0">
              <w:rPr>
                <w:sz w:val="28"/>
                <w:szCs w:val="28"/>
              </w:rPr>
              <w:lastRenderedPageBreak/>
              <w:t>установленного федеральным законом минимального размера оплаты труда (минимальной заработной платы) с применением сверх минимального размера оплаты труда районного коэффициента и процентных надбавок, но не ниже величины прожиточного минимума для трудоспособного населения в целом по РС (Я), в соответствии с Дополнительным соглашением к Республиканскому (региональному) соглашению о взаимодействии в области социально-трудовых отношений в Республике Саха (Якутия) между Правительством Республики Саха (Якутия), Федерацией профсоюзов Республики Саха (Якутия) и региональным объединением работодателей «Союз товаропроизводителей Республики Саха (Якутия)» на 2017-2019 года» от 27 декабря 2017 г.</w:t>
            </w:r>
          </w:p>
          <w:p w:rsidR="00714BB0" w:rsidRPr="00714BB0" w:rsidRDefault="00714BB0" w:rsidP="00714BB0">
            <w:pPr>
              <w:widowControl/>
              <w:spacing w:line="360" w:lineRule="auto"/>
              <w:ind w:firstLine="539"/>
              <w:jc w:val="both"/>
              <w:rPr>
                <w:sz w:val="28"/>
                <w:szCs w:val="28"/>
              </w:rPr>
            </w:pPr>
            <w:r w:rsidRPr="00714BB0">
              <w:rPr>
                <w:sz w:val="28"/>
                <w:szCs w:val="28"/>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714BB0" w:rsidRPr="00714BB0" w:rsidRDefault="00714BB0" w:rsidP="00714BB0">
            <w:pPr>
              <w:widowControl/>
              <w:spacing w:line="360" w:lineRule="auto"/>
              <w:ind w:firstLine="539"/>
              <w:jc w:val="both"/>
              <w:rPr>
                <w:sz w:val="28"/>
                <w:szCs w:val="28"/>
              </w:rPr>
            </w:pPr>
            <w:r w:rsidRPr="00714BB0">
              <w:rPr>
                <w:sz w:val="28"/>
                <w:szCs w:val="28"/>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714BB0" w:rsidRPr="00714BB0" w:rsidRDefault="00714BB0" w:rsidP="00714BB0">
            <w:pPr>
              <w:widowControl/>
              <w:spacing w:line="360" w:lineRule="auto"/>
              <w:ind w:firstLine="539"/>
              <w:jc w:val="both"/>
              <w:rPr>
                <w:sz w:val="28"/>
                <w:szCs w:val="28"/>
              </w:rPr>
            </w:pPr>
            <w:r w:rsidRPr="00714BB0">
              <w:rPr>
                <w:sz w:val="28"/>
                <w:szCs w:val="28"/>
              </w:rPr>
              <w:t>1.8. Заработная плата работников культуры МКУ «ЛРУК» (без учета премий) при изменении системы оплаты труда не может быть меньше заработной платы, выплачиваемой работникам до ее изменения, при условии сохранения объема трудовых (должностных) обязанностей работников, режима работы и выполнения ими работ той же квалификации.</w:t>
            </w:r>
          </w:p>
          <w:p w:rsidR="00714BB0" w:rsidRPr="00714BB0" w:rsidRDefault="00714BB0" w:rsidP="00714BB0">
            <w:pPr>
              <w:widowControl/>
              <w:spacing w:line="360" w:lineRule="auto"/>
              <w:ind w:firstLine="539"/>
              <w:jc w:val="both"/>
              <w:rPr>
                <w:sz w:val="28"/>
                <w:szCs w:val="28"/>
              </w:rPr>
            </w:pPr>
          </w:p>
          <w:p w:rsidR="00714BB0" w:rsidRPr="00714BB0" w:rsidRDefault="00714BB0" w:rsidP="00714BB0">
            <w:pPr>
              <w:widowControl/>
              <w:numPr>
                <w:ilvl w:val="0"/>
                <w:numId w:val="3"/>
              </w:numPr>
              <w:autoSpaceDE/>
              <w:autoSpaceDN/>
              <w:adjustRightInd/>
              <w:jc w:val="center"/>
              <w:outlineLvl w:val="1"/>
              <w:rPr>
                <w:b/>
                <w:bCs/>
                <w:sz w:val="28"/>
                <w:szCs w:val="28"/>
              </w:rPr>
            </w:pPr>
            <w:r w:rsidRPr="00714BB0">
              <w:rPr>
                <w:b/>
                <w:bCs/>
                <w:sz w:val="28"/>
                <w:szCs w:val="28"/>
              </w:rPr>
              <w:t>Порядок и условия оплаты труда работников культуры МКУ «ЛРУК»</w:t>
            </w:r>
          </w:p>
          <w:p w:rsidR="00714BB0" w:rsidRPr="00714BB0" w:rsidRDefault="00714BB0" w:rsidP="00714BB0">
            <w:pPr>
              <w:widowControl/>
              <w:ind w:left="720"/>
              <w:outlineLvl w:val="1"/>
              <w:rPr>
                <w:b/>
                <w:bCs/>
                <w:sz w:val="28"/>
                <w:szCs w:val="28"/>
              </w:rPr>
            </w:pPr>
          </w:p>
          <w:p w:rsidR="00714BB0" w:rsidRPr="00714BB0" w:rsidRDefault="00714BB0" w:rsidP="00714BB0">
            <w:pPr>
              <w:widowControl/>
              <w:spacing w:line="360" w:lineRule="auto"/>
              <w:ind w:firstLine="709"/>
              <w:jc w:val="both"/>
              <w:rPr>
                <w:sz w:val="28"/>
                <w:szCs w:val="28"/>
              </w:rPr>
            </w:pPr>
            <w:r w:rsidRPr="00714BB0">
              <w:rPr>
                <w:sz w:val="28"/>
                <w:szCs w:val="28"/>
              </w:rPr>
              <w:t>2.1. Заработная плата работников культуры МКУ «ЛРУК» состоит из должностного оклада, выплат стимулирующего и компенсационного характера.</w:t>
            </w:r>
          </w:p>
          <w:p w:rsidR="00714BB0" w:rsidRPr="00714BB0" w:rsidRDefault="00714BB0" w:rsidP="00714BB0">
            <w:pPr>
              <w:widowControl/>
              <w:spacing w:line="360" w:lineRule="auto"/>
              <w:ind w:firstLine="709"/>
              <w:jc w:val="both"/>
              <w:rPr>
                <w:sz w:val="28"/>
                <w:szCs w:val="28"/>
              </w:rPr>
            </w:pPr>
            <w:r w:rsidRPr="00714BB0">
              <w:rPr>
                <w:sz w:val="28"/>
                <w:szCs w:val="28"/>
              </w:rPr>
              <w:t xml:space="preserve">2.2. Размеры окладов работников культуры МКУ «ЛРУК» устанавливаются на основе отнесения занимаемых ими должностей к профессиональным квалификационным группам (далее ПКГ), утвержденным приказом Министерства здравоохранения и социального развития </w:t>
            </w:r>
            <w:r w:rsidRPr="00714BB0">
              <w:rPr>
                <w:sz w:val="28"/>
                <w:szCs w:val="28"/>
              </w:rPr>
              <w:lastRenderedPageBreak/>
              <w:t>Российской Федерации от 31.08.2007 г. № 570 «Об утверждении профессиональных квалификационных групп должностей работников культуры, искусства и кинематографии:</w:t>
            </w:r>
          </w:p>
          <w:p w:rsidR="00714BB0" w:rsidRPr="00714BB0" w:rsidRDefault="00714BB0" w:rsidP="00714BB0">
            <w:pPr>
              <w:widowControl/>
              <w:spacing w:line="360" w:lineRule="auto"/>
              <w:ind w:firstLine="709"/>
              <w:jc w:val="both"/>
              <w:rPr>
                <w:sz w:val="28"/>
                <w:szCs w:val="28"/>
              </w:rPr>
            </w:pPr>
          </w:p>
          <w:tbl>
            <w:tblPr>
              <w:tblW w:w="9173" w:type="dxa"/>
              <w:tblInd w:w="70" w:type="dxa"/>
              <w:tblLayout w:type="fixed"/>
              <w:tblCellMar>
                <w:left w:w="70" w:type="dxa"/>
                <w:right w:w="70" w:type="dxa"/>
              </w:tblCellMar>
              <w:tblLook w:val="0000" w:firstRow="0" w:lastRow="0" w:firstColumn="0" w:lastColumn="0" w:noHBand="0" w:noVBand="0"/>
            </w:tblPr>
            <w:tblGrid>
              <w:gridCol w:w="4212"/>
              <w:gridCol w:w="4961"/>
            </w:tblGrid>
            <w:tr w:rsidR="00122455" w:rsidRPr="00287EA2" w:rsidTr="0099386A">
              <w:trPr>
                <w:cantSplit/>
                <w:trHeight w:val="480"/>
              </w:trPr>
              <w:tc>
                <w:tcPr>
                  <w:tcW w:w="4212" w:type="dxa"/>
                  <w:tcBorders>
                    <w:top w:val="single" w:sz="6" w:space="0" w:color="auto"/>
                    <w:left w:val="single" w:sz="6" w:space="0" w:color="auto"/>
                    <w:bottom w:val="single" w:sz="6" w:space="0" w:color="auto"/>
                    <w:right w:val="single" w:sz="6" w:space="0" w:color="auto"/>
                  </w:tcBorders>
                  <w:vAlign w:val="center"/>
                </w:tcPr>
                <w:p w:rsidR="00122455" w:rsidRPr="00287EA2"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Профессиональная группа/квалификационный уровень</w:t>
                  </w:r>
                </w:p>
              </w:tc>
              <w:tc>
                <w:tcPr>
                  <w:tcW w:w="4961" w:type="dxa"/>
                  <w:tcBorders>
                    <w:top w:val="single" w:sz="6" w:space="0" w:color="auto"/>
                    <w:left w:val="single" w:sz="6" w:space="0" w:color="auto"/>
                    <w:bottom w:val="single" w:sz="6" w:space="0" w:color="auto"/>
                    <w:right w:val="single" w:sz="6" w:space="0" w:color="auto"/>
                  </w:tcBorders>
                  <w:vAlign w:val="center"/>
                </w:tcPr>
                <w:p w:rsidR="00122455" w:rsidRPr="00287EA2" w:rsidRDefault="00122455" w:rsidP="00122455">
                  <w:pPr>
                    <w:pStyle w:val="ConsPlusCell"/>
                    <w:widowControl/>
                    <w:jc w:val="center"/>
                    <w:rPr>
                      <w:rFonts w:ascii="Times New Roman" w:hAnsi="Times New Roman" w:cs="Times New Roman"/>
                      <w:sz w:val="28"/>
                      <w:szCs w:val="28"/>
                    </w:rPr>
                  </w:pPr>
                  <w:r w:rsidRPr="00287EA2">
                    <w:rPr>
                      <w:rFonts w:ascii="Times New Roman" w:hAnsi="Times New Roman" w:cs="Times New Roman"/>
                      <w:sz w:val="28"/>
                      <w:szCs w:val="28"/>
                    </w:rPr>
                    <w:t>Размер оклада (должностного оклада), рублей</w:t>
                  </w:r>
                </w:p>
              </w:tc>
            </w:tr>
            <w:tr w:rsidR="00122455" w:rsidRPr="00287EA2" w:rsidTr="0099386A">
              <w:trPr>
                <w:cantSplit/>
                <w:trHeight w:val="480"/>
              </w:trPr>
              <w:tc>
                <w:tcPr>
                  <w:tcW w:w="9173" w:type="dxa"/>
                  <w:gridSpan w:val="2"/>
                  <w:tcBorders>
                    <w:top w:val="single" w:sz="6" w:space="0" w:color="auto"/>
                    <w:left w:val="single" w:sz="6" w:space="0" w:color="auto"/>
                    <w:bottom w:val="single" w:sz="6" w:space="0" w:color="auto"/>
                    <w:right w:val="single" w:sz="6" w:space="0" w:color="auto"/>
                  </w:tcBorders>
                  <w:vAlign w:val="center"/>
                </w:tcPr>
                <w:p w:rsidR="00122455" w:rsidRPr="00287EA2"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Должности работников ведущего звена</w:t>
                  </w:r>
                </w:p>
              </w:tc>
            </w:tr>
            <w:tr w:rsidR="00122455" w:rsidTr="0099386A">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8 624</w:t>
                  </w:r>
                </w:p>
              </w:tc>
            </w:tr>
            <w:tr w:rsidR="00122455" w:rsidTr="0099386A">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9 141</w:t>
                  </w:r>
                </w:p>
              </w:tc>
            </w:tr>
            <w:tr w:rsidR="00122455" w:rsidTr="0099386A">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9 486</w:t>
                  </w:r>
                </w:p>
              </w:tc>
            </w:tr>
            <w:tr w:rsidR="00122455" w:rsidTr="0099386A">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4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10 003</w:t>
                  </w:r>
                </w:p>
              </w:tc>
            </w:tr>
            <w:tr w:rsidR="00122455" w:rsidTr="0099386A">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5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10 348</w:t>
                  </w:r>
                </w:p>
              </w:tc>
            </w:tr>
            <w:tr w:rsidR="00122455" w:rsidTr="0099386A">
              <w:trPr>
                <w:cantSplit/>
                <w:trHeight w:val="486"/>
              </w:trPr>
              <w:tc>
                <w:tcPr>
                  <w:tcW w:w="9173" w:type="dxa"/>
                  <w:gridSpan w:val="2"/>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Должности работников руководящего звена</w:t>
                  </w:r>
                </w:p>
              </w:tc>
            </w:tr>
            <w:tr w:rsidR="00122455" w:rsidTr="0099386A">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10 505</w:t>
                  </w:r>
                </w:p>
              </w:tc>
            </w:tr>
            <w:tr w:rsidR="00122455" w:rsidTr="0099386A">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11 554</w:t>
                  </w:r>
                </w:p>
              </w:tc>
            </w:tr>
            <w:tr w:rsidR="00122455" w:rsidTr="0099386A">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12 606</w:t>
                  </w:r>
                </w:p>
              </w:tc>
            </w:tr>
          </w:tbl>
          <w:p w:rsidR="00714BB0" w:rsidRPr="00714BB0" w:rsidRDefault="00714BB0" w:rsidP="00714BB0">
            <w:pPr>
              <w:widowControl/>
              <w:spacing w:line="360" w:lineRule="auto"/>
              <w:ind w:firstLine="540"/>
              <w:jc w:val="both"/>
              <w:rPr>
                <w:sz w:val="28"/>
                <w:szCs w:val="28"/>
              </w:rPr>
            </w:pPr>
          </w:p>
          <w:p w:rsidR="00714BB0" w:rsidRPr="00714BB0" w:rsidRDefault="00714BB0" w:rsidP="00714BB0">
            <w:pPr>
              <w:widowControl/>
              <w:spacing w:line="360" w:lineRule="auto"/>
              <w:ind w:firstLine="540"/>
              <w:jc w:val="both"/>
              <w:rPr>
                <w:sz w:val="28"/>
                <w:szCs w:val="28"/>
              </w:rPr>
            </w:pPr>
            <w:r w:rsidRPr="00714BB0">
              <w:rPr>
                <w:sz w:val="28"/>
                <w:szCs w:val="28"/>
              </w:rPr>
              <w:t xml:space="preserve">2.3. Выплаты стимулирующего характера устанавливаются работникам культуры МКУ «ЛРУК» руководителем учреждения в целях мотивации работников к более качественному выполнению своих должностных обязанностей, поощрения за трудовые достижения, высокое качество работы, учитывая при этом степень самостоятельности работника при выполнении должностных обязанностей, ответственность за принимаемые решения, отношение к работе, эффективность и качество труда, профессиональные знания, опыт практической деятельности, определяемый стажем работы по специальности, и другие факторы. </w:t>
            </w:r>
          </w:p>
          <w:p w:rsidR="00714BB0" w:rsidRPr="00714BB0" w:rsidRDefault="00714BB0" w:rsidP="00714BB0">
            <w:pPr>
              <w:widowControl/>
              <w:spacing w:line="360" w:lineRule="auto"/>
              <w:ind w:firstLine="540"/>
              <w:jc w:val="both"/>
              <w:rPr>
                <w:sz w:val="28"/>
                <w:szCs w:val="28"/>
              </w:rPr>
            </w:pPr>
            <w:r w:rsidRPr="00714BB0">
              <w:rPr>
                <w:sz w:val="28"/>
                <w:szCs w:val="28"/>
              </w:rPr>
              <w:t>2.4. Настоящим положением работникам МКУ «</w:t>
            </w:r>
            <w:proofErr w:type="gramStart"/>
            <w:r w:rsidRPr="00714BB0">
              <w:rPr>
                <w:sz w:val="28"/>
                <w:szCs w:val="28"/>
              </w:rPr>
              <w:t>ЛРУК»  предусмотрено</w:t>
            </w:r>
            <w:proofErr w:type="gramEnd"/>
            <w:r w:rsidRPr="00714BB0">
              <w:rPr>
                <w:sz w:val="28"/>
                <w:szCs w:val="28"/>
              </w:rPr>
              <w:t xml:space="preserve"> установление следующих стимулирующих выплат к окладу:</w:t>
            </w:r>
          </w:p>
          <w:p w:rsidR="00714BB0" w:rsidRPr="00714BB0" w:rsidRDefault="00714BB0" w:rsidP="00714BB0">
            <w:pPr>
              <w:widowControl/>
              <w:spacing w:line="360" w:lineRule="auto"/>
              <w:ind w:firstLine="540"/>
              <w:jc w:val="both"/>
              <w:rPr>
                <w:sz w:val="28"/>
                <w:szCs w:val="28"/>
              </w:rPr>
            </w:pPr>
            <w:r w:rsidRPr="00714BB0">
              <w:rPr>
                <w:sz w:val="28"/>
                <w:szCs w:val="28"/>
              </w:rPr>
              <w:t>- надбавка за выслугу лет;</w:t>
            </w:r>
          </w:p>
          <w:p w:rsidR="00714BB0" w:rsidRPr="00714BB0" w:rsidRDefault="00714BB0" w:rsidP="00714BB0">
            <w:pPr>
              <w:widowControl/>
              <w:spacing w:line="360" w:lineRule="auto"/>
              <w:ind w:firstLine="539"/>
              <w:jc w:val="both"/>
              <w:rPr>
                <w:sz w:val="28"/>
                <w:szCs w:val="28"/>
              </w:rPr>
            </w:pPr>
            <w:r w:rsidRPr="00714BB0">
              <w:rPr>
                <w:sz w:val="28"/>
                <w:szCs w:val="28"/>
              </w:rPr>
              <w:lastRenderedPageBreak/>
              <w:t>-надбавка за ученую степень, наличие почетного звания, ведомственного (отраслевого) знака отличия;</w:t>
            </w:r>
          </w:p>
          <w:p w:rsidR="00714BB0" w:rsidRPr="00714BB0" w:rsidRDefault="00714BB0" w:rsidP="00714BB0">
            <w:pPr>
              <w:widowControl/>
              <w:spacing w:line="360" w:lineRule="auto"/>
              <w:ind w:firstLine="539"/>
              <w:jc w:val="both"/>
              <w:rPr>
                <w:sz w:val="28"/>
                <w:szCs w:val="28"/>
              </w:rPr>
            </w:pPr>
            <w:r w:rsidRPr="00714BB0">
              <w:rPr>
                <w:sz w:val="28"/>
                <w:szCs w:val="28"/>
              </w:rPr>
              <w:t>- надбавка за интенсивность труда;</w:t>
            </w:r>
          </w:p>
          <w:p w:rsidR="00714BB0" w:rsidRPr="00714BB0" w:rsidRDefault="00714BB0" w:rsidP="00714BB0">
            <w:pPr>
              <w:widowControl/>
              <w:shd w:val="clear" w:color="auto" w:fill="FFFFFF"/>
              <w:spacing w:line="360" w:lineRule="auto"/>
              <w:ind w:firstLine="539"/>
              <w:jc w:val="both"/>
              <w:rPr>
                <w:sz w:val="28"/>
                <w:szCs w:val="28"/>
              </w:rPr>
            </w:pPr>
            <w:r w:rsidRPr="00714BB0">
              <w:rPr>
                <w:sz w:val="28"/>
                <w:szCs w:val="28"/>
              </w:rPr>
              <w:t xml:space="preserve">- </w:t>
            </w:r>
            <w:r w:rsidRPr="00714BB0">
              <w:rPr>
                <w:sz w:val="28"/>
                <w:szCs w:val="28"/>
                <w:shd w:val="clear" w:color="auto" w:fill="FFFFFF"/>
              </w:rPr>
              <w:t>персональная доплата.</w:t>
            </w:r>
          </w:p>
          <w:p w:rsidR="00714BB0" w:rsidRPr="00714BB0" w:rsidRDefault="00714BB0" w:rsidP="00714BB0">
            <w:pPr>
              <w:widowControl/>
              <w:shd w:val="clear" w:color="auto" w:fill="FFFFFF"/>
              <w:autoSpaceDE/>
              <w:autoSpaceDN/>
              <w:adjustRightInd/>
              <w:spacing w:line="360" w:lineRule="auto"/>
              <w:ind w:firstLine="850"/>
              <w:jc w:val="both"/>
              <w:rPr>
                <w:sz w:val="28"/>
                <w:szCs w:val="28"/>
              </w:rPr>
            </w:pPr>
            <w:r w:rsidRPr="00714BB0">
              <w:rPr>
                <w:sz w:val="28"/>
                <w:szCs w:val="28"/>
              </w:rPr>
              <w:t xml:space="preserve">2.4.1. Надбавка за выслугу лет устанавливается </w:t>
            </w:r>
            <w:r w:rsidR="00122455">
              <w:rPr>
                <w:sz w:val="28"/>
                <w:szCs w:val="28"/>
              </w:rPr>
              <w:t xml:space="preserve">работникам культуры МКУ «ЛРУК» </w:t>
            </w:r>
            <w:r w:rsidRPr="00714BB0">
              <w:rPr>
                <w:sz w:val="28"/>
                <w:szCs w:val="28"/>
                <w:shd w:val="clear" w:color="auto" w:fill="FFFFFF"/>
              </w:rPr>
              <w:t>в зависимости от общего количества лет, проработанных в учреждениях культуры соответствующего типа учреждени</w:t>
            </w:r>
            <w:r w:rsidR="00B833DF">
              <w:rPr>
                <w:sz w:val="28"/>
                <w:szCs w:val="28"/>
                <w:shd w:val="clear" w:color="auto" w:fill="FFFFFF"/>
              </w:rPr>
              <w:t xml:space="preserve">я, независимо от ведомственной </w:t>
            </w:r>
            <w:r w:rsidRPr="00714BB0">
              <w:rPr>
                <w:sz w:val="28"/>
                <w:szCs w:val="28"/>
                <w:shd w:val="clear" w:color="auto" w:fill="FFFFFF"/>
              </w:rPr>
              <w:t>подчиненности.</w:t>
            </w:r>
          </w:p>
          <w:p w:rsidR="00714BB0" w:rsidRPr="00714BB0" w:rsidRDefault="00714BB0" w:rsidP="00714BB0">
            <w:pPr>
              <w:widowControl/>
              <w:shd w:val="clear" w:color="auto" w:fill="FFFFFF"/>
              <w:spacing w:line="360" w:lineRule="auto"/>
              <w:ind w:firstLine="539"/>
              <w:jc w:val="both"/>
              <w:rPr>
                <w:sz w:val="28"/>
                <w:szCs w:val="28"/>
              </w:rPr>
            </w:pPr>
            <w:proofErr w:type="gramStart"/>
            <w:r w:rsidRPr="00714BB0">
              <w:rPr>
                <w:sz w:val="28"/>
                <w:szCs w:val="28"/>
              </w:rPr>
              <w:t>Надбавка  за</w:t>
            </w:r>
            <w:proofErr w:type="gramEnd"/>
            <w:r w:rsidRPr="00714BB0">
              <w:rPr>
                <w:sz w:val="28"/>
                <w:szCs w:val="28"/>
              </w:rPr>
              <w:t xml:space="preserve"> выслугу лет носит постоянный характер и устанавливается в следующих размерах:</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2 года до 5 лет – 10%;</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5 лет до 10 лет – 15%;</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10 лет до 15 лет – 20%;</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15 до 20 лет – 25%;</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свыше 20 лет – 30%.</w:t>
            </w:r>
          </w:p>
          <w:p w:rsidR="00714BB0" w:rsidRPr="00714BB0" w:rsidRDefault="00714BB0" w:rsidP="00714BB0">
            <w:pPr>
              <w:widowControl/>
              <w:spacing w:line="360" w:lineRule="auto"/>
              <w:ind w:firstLine="539"/>
              <w:jc w:val="both"/>
              <w:rPr>
                <w:sz w:val="28"/>
                <w:szCs w:val="28"/>
              </w:rPr>
            </w:pPr>
            <w:r w:rsidRPr="00714BB0">
              <w:rPr>
                <w:sz w:val="28"/>
                <w:szCs w:val="28"/>
              </w:rPr>
              <w:t>Стаж работы для установления надбавки за выслугу лет определяется комиссией по установлению трудового стажа, состав которой утверждается руководителем учреждения.</w:t>
            </w:r>
          </w:p>
          <w:p w:rsidR="00714BB0" w:rsidRPr="00714BB0" w:rsidRDefault="00714BB0" w:rsidP="00714BB0">
            <w:pPr>
              <w:widowControl/>
              <w:spacing w:line="360" w:lineRule="auto"/>
              <w:ind w:firstLine="539"/>
              <w:jc w:val="both"/>
              <w:rPr>
                <w:sz w:val="28"/>
                <w:szCs w:val="28"/>
              </w:rPr>
            </w:pPr>
            <w:r w:rsidRPr="00714BB0">
              <w:rPr>
                <w:sz w:val="28"/>
                <w:szCs w:val="28"/>
              </w:rPr>
              <w:t xml:space="preserve">Назначение надбавки за выслугу за выслугу лет </w:t>
            </w:r>
            <w:r w:rsidR="00122455">
              <w:rPr>
                <w:sz w:val="28"/>
                <w:szCs w:val="28"/>
              </w:rPr>
              <w:t xml:space="preserve">работникам культуры МКУ «ЛРУК» </w:t>
            </w:r>
            <w:r w:rsidRPr="00714BB0">
              <w:rPr>
                <w:sz w:val="28"/>
                <w:szCs w:val="28"/>
              </w:rPr>
              <w:t>устанавливается приказом руководителя учреждения по представлению комиссии по установлению трудового стажа.</w:t>
            </w:r>
          </w:p>
          <w:p w:rsidR="00714BB0" w:rsidRPr="00714BB0" w:rsidRDefault="00714BB0" w:rsidP="00714BB0">
            <w:pPr>
              <w:widowControl/>
              <w:spacing w:line="360" w:lineRule="auto"/>
              <w:ind w:firstLine="539"/>
              <w:jc w:val="both"/>
              <w:rPr>
                <w:sz w:val="28"/>
                <w:szCs w:val="28"/>
              </w:rPr>
            </w:pPr>
            <w:r w:rsidRPr="00122455">
              <w:rPr>
                <w:sz w:val="28"/>
                <w:szCs w:val="28"/>
              </w:rPr>
              <w:t>Основным документом для определения общего стажа работы, дающего право на установление надбавки за выслугу лет, является трудовая книжка, а также документы, удостоверяющие наличие стажа работы (службы), дающего право на установление надбавки.</w:t>
            </w:r>
          </w:p>
          <w:p w:rsidR="00122455" w:rsidRPr="00B302DD" w:rsidRDefault="00714BB0" w:rsidP="00122455">
            <w:pPr>
              <w:pStyle w:val="a5"/>
              <w:widowControl/>
              <w:tabs>
                <w:tab w:val="left" w:pos="993"/>
              </w:tabs>
              <w:autoSpaceDE/>
              <w:autoSpaceDN/>
              <w:adjustRightInd/>
              <w:spacing w:line="360" w:lineRule="auto"/>
              <w:ind w:left="0" w:firstLine="426"/>
              <w:jc w:val="both"/>
              <w:rPr>
                <w:sz w:val="28"/>
                <w:szCs w:val="28"/>
              </w:rPr>
            </w:pPr>
            <w:r w:rsidRPr="00714BB0">
              <w:rPr>
                <w:sz w:val="28"/>
                <w:szCs w:val="28"/>
              </w:rPr>
              <w:t>2.4.2.</w:t>
            </w:r>
            <w:r w:rsidRPr="00714BB0">
              <w:rPr>
                <w:sz w:val="28"/>
                <w:szCs w:val="28"/>
              </w:rPr>
              <w:tab/>
            </w:r>
            <w:r w:rsidR="00122455" w:rsidRPr="00B302DD">
              <w:rPr>
                <w:sz w:val="28"/>
                <w:szCs w:val="28"/>
              </w:rPr>
              <w:t>Надбавка за почетное звание, отраслевой (ведомственный) знак отличия, наличие ученой степени устанавливается в следующих размерах от оклада:</w:t>
            </w:r>
          </w:p>
          <w:p w:rsidR="00122455" w:rsidRDefault="00122455" w:rsidP="00122455">
            <w:pPr>
              <w:pStyle w:val="a5"/>
              <w:widowControl/>
              <w:tabs>
                <w:tab w:val="left" w:pos="993"/>
              </w:tabs>
              <w:autoSpaceDE/>
              <w:autoSpaceDN/>
              <w:adjustRightInd/>
              <w:spacing w:line="360" w:lineRule="auto"/>
              <w:ind w:left="426"/>
              <w:jc w:val="both"/>
              <w:rPr>
                <w:sz w:val="28"/>
                <w:szCs w:val="28"/>
              </w:rPr>
            </w:pPr>
            <w:r w:rsidRPr="009D5E42">
              <w:rPr>
                <w:sz w:val="28"/>
                <w:szCs w:val="28"/>
              </w:rPr>
              <w:t>- за отраслевой (в</w:t>
            </w:r>
            <w:r>
              <w:rPr>
                <w:sz w:val="28"/>
                <w:szCs w:val="28"/>
              </w:rPr>
              <w:t>едомственный) знак отличия – 5%;</w:t>
            </w:r>
          </w:p>
          <w:p w:rsidR="00122455" w:rsidRPr="009D5E42" w:rsidRDefault="00122455" w:rsidP="00122455">
            <w:pPr>
              <w:pStyle w:val="a5"/>
              <w:widowControl/>
              <w:tabs>
                <w:tab w:val="left" w:pos="993"/>
              </w:tabs>
              <w:autoSpaceDE/>
              <w:autoSpaceDN/>
              <w:adjustRightInd/>
              <w:spacing w:line="360" w:lineRule="auto"/>
              <w:ind w:left="426"/>
              <w:jc w:val="both"/>
              <w:rPr>
                <w:sz w:val="28"/>
                <w:szCs w:val="28"/>
              </w:rPr>
            </w:pPr>
            <w:r w:rsidRPr="00B302DD">
              <w:rPr>
                <w:sz w:val="28"/>
                <w:szCs w:val="28"/>
              </w:rPr>
              <w:t>- за почетное звание – 10%;</w:t>
            </w:r>
          </w:p>
          <w:p w:rsidR="00122455" w:rsidRPr="00B302DD" w:rsidRDefault="00122455" w:rsidP="00122455">
            <w:pPr>
              <w:pStyle w:val="a5"/>
              <w:widowControl/>
              <w:tabs>
                <w:tab w:val="left" w:pos="993"/>
              </w:tabs>
              <w:autoSpaceDE/>
              <w:autoSpaceDN/>
              <w:adjustRightInd/>
              <w:spacing w:line="360" w:lineRule="auto"/>
              <w:ind w:left="426"/>
              <w:jc w:val="both"/>
              <w:rPr>
                <w:sz w:val="28"/>
                <w:szCs w:val="28"/>
              </w:rPr>
            </w:pPr>
            <w:r w:rsidRPr="00B302DD">
              <w:rPr>
                <w:sz w:val="28"/>
                <w:szCs w:val="28"/>
              </w:rPr>
              <w:lastRenderedPageBreak/>
              <w:t>- за ученую степень кандидата наук – 5%;</w:t>
            </w:r>
          </w:p>
          <w:p w:rsidR="00122455" w:rsidRPr="00B302DD" w:rsidRDefault="00122455" w:rsidP="00122455">
            <w:pPr>
              <w:pStyle w:val="a5"/>
              <w:widowControl/>
              <w:tabs>
                <w:tab w:val="left" w:pos="993"/>
              </w:tabs>
              <w:autoSpaceDE/>
              <w:autoSpaceDN/>
              <w:adjustRightInd/>
              <w:spacing w:line="360" w:lineRule="auto"/>
              <w:ind w:left="426"/>
              <w:jc w:val="both"/>
              <w:rPr>
                <w:sz w:val="28"/>
                <w:szCs w:val="28"/>
              </w:rPr>
            </w:pPr>
            <w:r w:rsidRPr="00B302DD">
              <w:rPr>
                <w:sz w:val="28"/>
                <w:szCs w:val="28"/>
              </w:rPr>
              <w:t>- за ученую степень доктора наук – 10%.</w:t>
            </w:r>
          </w:p>
          <w:p w:rsidR="00122455" w:rsidRDefault="00122455" w:rsidP="00122455">
            <w:pPr>
              <w:pStyle w:val="a5"/>
              <w:widowControl/>
              <w:tabs>
                <w:tab w:val="left" w:pos="993"/>
              </w:tabs>
              <w:autoSpaceDE/>
              <w:autoSpaceDN/>
              <w:adjustRightInd/>
              <w:spacing w:line="360" w:lineRule="auto"/>
              <w:ind w:left="0" w:firstLine="426"/>
              <w:jc w:val="both"/>
              <w:rPr>
                <w:sz w:val="28"/>
                <w:szCs w:val="28"/>
              </w:rPr>
            </w:pPr>
            <w:r w:rsidRPr="00B302DD">
              <w:rPr>
                <w:sz w:val="28"/>
                <w:szCs w:val="28"/>
              </w:rPr>
              <w:t>Надбавка к о</w:t>
            </w:r>
            <w:r w:rsidR="00B833DF">
              <w:rPr>
                <w:sz w:val="28"/>
                <w:szCs w:val="28"/>
              </w:rPr>
              <w:t>кладу за наличие</w:t>
            </w:r>
            <w:r w:rsidRPr="00B302DD">
              <w:rPr>
                <w:sz w:val="28"/>
                <w:szCs w:val="28"/>
              </w:rPr>
              <w:t xml:space="preserve"> почетного звания, ведомственного знака отличия</w:t>
            </w:r>
            <w:r>
              <w:rPr>
                <w:sz w:val="28"/>
                <w:szCs w:val="28"/>
              </w:rPr>
              <w:t>, ученой степени</w:t>
            </w:r>
            <w:r w:rsidRPr="00B302DD">
              <w:rPr>
                <w:sz w:val="28"/>
                <w:szCs w:val="28"/>
              </w:rPr>
              <w:t xml:space="preserve"> устанавливаются </w:t>
            </w:r>
            <w:r>
              <w:rPr>
                <w:sz w:val="28"/>
                <w:szCs w:val="28"/>
              </w:rPr>
              <w:t>при условии</w:t>
            </w:r>
            <w:r w:rsidRPr="00B302DD">
              <w:rPr>
                <w:sz w:val="28"/>
                <w:szCs w:val="28"/>
              </w:rPr>
              <w:t xml:space="preserve">, если трудовая деятельность работника осуществляется по специальности, связанной с </w:t>
            </w:r>
            <w:r>
              <w:rPr>
                <w:sz w:val="28"/>
                <w:szCs w:val="28"/>
              </w:rPr>
              <w:t xml:space="preserve">присвоением почетного звания, </w:t>
            </w:r>
            <w:r w:rsidRPr="00B302DD">
              <w:rPr>
                <w:sz w:val="28"/>
                <w:szCs w:val="28"/>
              </w:rPr>
              <w:t>отраслевого (ведомственного) знака отличия</w:t>
            </w:r>
            <w:r>
              <w:rPr>
                <w:sz w:val="28"/>
                <w:szCs w:val="28"/>
              </w:rPr>
              <w:t>, ученой степени</w:t>
            </w:r>
            <w:r w:rsidRPr="00B302DD">
              <w:rPr>
                <w:sz w:val="28"/>
                <w:szCs w:val="28"/>
              </w:rPr>
              <w:t>.</w:t>
            </w:r>
          </w:p>
          <w:p w:rsidR="00122455" w:rsidRDefault="00122455" w:rsidP="00122455">
            <w:pPr>
              <w:pStyle w:val="a5"/>
              <w:widowControl/>
              <w:tabs>
                <w:tab w:val="left" w:pos="993"/>
              </w:tabs>
              <w:autoSpaceDE/>
              <w:autoSpaceDN/>
              <w:adjustRightInd/>
              <w:spacing w:line="360" w:lineRule="auto"/>
              <w:ind w:left="0" w:firstLine="426"/>
              <w:jc w:val="both"/>
              <w:rPr>
                <w:sz w:val="28"/>
                <w:szCs w:val="28"/>
              </w:rPr>
            </w:pPr>
            <w:r w:rsidRPr="00B302DD">
              <w:rPr>
                <w:sz w:val="28"/>
                <w:szCs w:val="28"/>
              </w:rPr>
              <w:t>Надбавки к окладу за почетные звания</w:t>
            </w:r>
            <w:r>
              <w:rPr>
                <w:sz w:val="28"/>
                <w:szCs w:val="28"/>
              </w:rPr>
              <w:t>,</w:t>
            </w:r>
            <w:r w:rsidRPr="00B302DD">
              <w:rPr>
                <w:sz w:val="28"/>
                <w:szCs w:val="28"/>
              </w:rPr>
              <w:t xml:space="preserve"> </w:t>
            </w:r>
            <w:r>
              <w:rPr>
                <w:sz w:val="28"/>
                <w:szCs w:val="28"/>
              </w:rPr>
              <w:t>отраслевые (</w:t>
            </w:r>
            <w:r w:rsidRPr="00B302DD">
              <w:rPr>
                <w:sz w:val="28"/>
                <w:szCs w:val="28"/>
              </w:rPr>
              <w:t>ведомственные</w:t>
            </w:r>
            <w:r>
              <w:rPr>
                <w:sz w:val="28"/>
                <w:szCs w:val="28"/>
              </w:rPr>
              <w:t>)</w:t>
            </w:r>
            <w:r w:rsidRPr="00B302DD">
              <w:rPr>
                <w:sz w:val="28"/>
                <w:szCs w:val="28"/>
              </w:rPr>
              <w:t xml:space="preserve"> знаки</w:t>
            </w:r>
            <w:r>
              <w:rPr>
                <w:sz w:val="28"/>
                <w:szCs w:val="28"/>
              </w:rPr>
              <w:t>, ученую степень</w:t>
            </w:r>
            <w:r w:rsidRPr="00B302DD">
              <w:rPr>
                <w:sz w:val="28"/>
                <w:szCs w:val="28"/>
              </w:rPr>
              <w:t xml:space="preserve"> отличия применяются по основной работе </w:t>
            </w:r>
            <w:r>
              <w:rPr>
                <w:sz w:val="28"/>
                <w:szCs w:val="28"/>
              </w:rPr>
              <w:t xml:space="preserve">только </w:t>
            </w:r>
            <w:r w:rsidRPr="00B302DD">
              <w:rPr>
                <w:sz w:val="28"/>
                <w:szCs w:val="28"/>
              </w:rPr>
              <w:t>по одному из оснований.</w:t>
            </w:r>
          </w:p>
          <w:p w:rsidR="00122455" w:rsidRDefault="00122455" w:rsidP="00122455">
            <w:pPr>
              <w:pStyle w:val="a5"/>
              <w:widowControl/>
              <w:tabs>
                <w:tab w:val="left" w:pos="993"/>
              </w:tabs>
              <w:autoSpaceDE/>
              <w:autoSpaceDN/>
              <w:adjustRightInd/>
              <w:spacing w:line="360" w:lineRule="auto"/>
              <w:ind w:left="0" w:firstLine="426"/>
              <w:jc w:val="both"/>
              <w:rPr>
                <w:sz w:val="28"/>
                <w:szCs w:val="28"/>
              </w:rPr>
            </w:pPr>
            <w:r>
              <w:rPr>
                <w:sz w:val="28"/>
                <w:szCs w:val="28"/>
              </w:rPr>
              <w:t>При наличии у работника почетных званий, отраслевого (ведомственного) знака отличия надбавка применяется по одному (максимальному) значению. Работникам, имеющим одновременно почетные звания, знаки отличия и ученую степень, надбавки устанавливаются отдельно как за звание (знаки), так и за ученую степень».</w:t>
            </w:r>
          </w:p>
          <w:p w:rsidR="00714BB0" w:rsidRPr="00714BB0" w:rsidRDefault="00714BB0" w:rsidP="00714BB0">
            <w:pPr>
              <w:widowControl/>
              <w:numPr>
                <w:ilvl w:val="2"/>
                <w:numId w:val="4"/>
              </w:numPr>
              <w:shd w:val="clear" w:color="auto" w:fill="FFFFFF"/>
              <w:tabs>
                <w:tab w:val="left" w:pos="567"/>
              </w:tabs>
              <w:autoSpaceDE/>
              <w:autoSpaceDN/>
              <w:adjustRightInd/>
              <w:spacing w:line="360" w:lineRule="auto"/>
              <w:ind w:left="142" w:firstLine="568"/>
              <w:jc w:val="both"/>
              <w:rPr>
                <w:sz w:val="28"/>
                <w:szCs w:val="28"/>
              </w:rPr>
            </w:pPr>
            <w:r w:rsidRPr="00714BB0">
              <w:rPr>
                <w:sz w:val="28"/>
                <w:szCs w:val="28"/>
              </w:rPr>
              <w:t>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714BB0" w:rsidRPr="00714BB0" w:rsidRDefault="00714BB0" w:rsidP="00714BB0">
            <w:pPr>
              <w:widowControl/>
              <w:shd w:val="clear" w:color="auto" w:fill="FFFFFF"/>
              <w:spacing w:line="360" w:lineRule="auto"/>
              <w:ind w:left="142" w:firstLine="568"/>
              <w:jc w:val="both"/>
              <w:rPr>
                <w:sz w:val="28"/>
                <w:szCs w:val="28"/>
              </w:rPr>
            </w:pPr>
            <w:r w:rsidRPr="00714BB0">
              <w:rPr>
                <w:sz w:val="28"/>
                <w:szCs w:val="28"/>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должностных обязанностей.</w:t>
            </w:r>
          </w:p>
          <w:p w:rsidR="00714BB0" w:rsidRPr="00714BB0" w:rsidRDefault="00714BB0" w:rsidP="00714BB0">
            <w:pPr>
              <w:widowControl/>
              <w:shd w:val="clear" w:color="auto" w:fill="FFFFFF"/>
              <w:spacing w:line="360" w:lineRule="auto"/>
              <w:ind w:left="142" w:firstLine="568"/>
              <w:jc w:val="both"/>
              <w:rPr>
                <w:sz w:val="28"/>
                <w:szCs w:val="28"/>
              </w:rPr>
            </w:pPr>
            <w:r w:rsidRPr="00714BB0">
              <w:rPr>
                <w:sz w:val="28"/>
                <w:szCs w:val="28"/>
              </w:rPr>
              <w:t>Надбавка за интенсивность труда устанавливается приказом руководителя учреждения на определенный срок (не более чем на год) в пределах утвержденного лимита бюджетных ассигнований на оплату труда.</w:t>
            </w:r>
          </w:p>
          <w:p w:rsidR="00714BB0" w:rsidRPr="00714BB0" w:rsidRDefault="00714BB0" w:rsidP="00714BB0">
            <w:pPr>
              <w:widowControl/>
              <w:shd w:val="clear" w:color="auto" w:fill="FFFFFF"/>
              <w:spacing w:line="360" w:lineRule="auto"/>
              <w:ind w:left="142" w:firstLine="568"/>
              <w:jc w:val="both"/>
              <w:rPr>
                <w:sz w:val="28"/>
                <w:szCs w:val="28"/>
              </w:rPr>
            </w:pPr>
            <w:r w:rsidRPr="00714BB0">
              <w:rPr>
                <w:sz w:val="28"/>
                <w:szCs w:val="28"/>
              </w:rPr>
              <w:t>Размер надбавки за интенсивность труда устанавливается в размере до 100% к окладу.</w:t>
            </w:r>
          </w:p>
          <w:p w:rsidR="00714BB0" w:rsidRPr="00714BB0" w:rsidRDefault="00714BB0" w:rsidP="00714BB0">
            <w:pPr>
              <w:widowControl/>
              <w:numPr>
                <w:ilvl w:val="2"/>
                <w:numId w:val="4"/>
              </w:numPr>
              <w:shd w:val="clear" w:color="auto" w:fill="FFFFFF"/>
              <w:autoSpaceDE/>
              <w:autoSpaceDN/>
              <w:adjustRightInd/>
              <w:spacing w:line="360" w:lineRule="auto"/>
              <w:ind w:left="0" w:firstLine="568"/>
              <w:jc w:val="both"/>
              <w:rPr>
                <w:sz w:val="28"/>
                <w:szCs w:val="28"/>
              </w:rPr>
            </w:pPr>
            <w:r w:rsidRPr="00714BB0">
              <w:rPr>
                <w:sz w:val="28"/>
                <w:szCs w:val="28"/>
              </w:rPr>
              <w:lastRenderedPageBreak/>
              <w:t>Персональная доплата устанавливается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Размер персональной доплаты определяется как разница между заработной платой (без учета премий), выплачиваемой работнику учреждения до изменения (совершенствования) системы оплаты труда, и заработной платой (без учета премий и персональной надбавки), выплачиваемой работнику учреждения после изменения (совершенствования) системы оплаты труда.</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 xml:space="preserve">Персональная доплата устанавливается в абсолютном размере </w:t>
            </w:r>
            <w:proofErr w:type="gramStart"/>
            <w:r w:rsidRPr="00714BB0">
              <w:rPr>
                <w:sz w:val="28"/>
                <w:szCs w:val="28"/>
              </w:rPr>
              <w:t>в  рублях</w:t>
            </w:r>
            <w:proofErr w:type="gramEnd"/>
            <w:r w:rsidRPr="00714BB0">
              <w:rPr>
                <w:sz w:val="28"/>
                <w:szCs w:val="28"/>
              </w:rPr>
              <w:t>.</w:t>
            </w:r>
          </w:p>
          <w:p w:rsidR="00714BB0" w:rsidRPr="00714BB0" w:rsidRDefault="00714BB0" w:rsidP="00714BB0">
            <w:pPr>
              <w:widowControl/>
              <w:numPr>
                <w:ilvl w:val="1"/>
                <w:numId w:val="4"/>
              </w:numPr>
              <w:shd w:val="clear" w:color="auto" w:fill="FFFFFF"/>
              <w:tabs>
                <w:tab w:val="left" w:pos="993"/>
              </w:tabs>
              <w:autoSpaceDE/>
              <w:autoSpaceDN/>
              <w:adjustRightInd/>
              <w:spacing w:line="360" w:lineRule="auto"/>
              <w:ind w:left="0" w:firstLine="567"/>
              <w:jc w:val="both"/>
              <w:rPr>
                <w:sz w:val="28"/>
                <w:szCs w:val="28"/>
              </w:rPr>
            </w:pPr>
            <w:r w:rsidRPr="00714BB0">
              <w:rPr>
                <w:sz w:val="28"/>
                <w:szCs w:val="28"/>
              </w:rPr>
              <w:t xml:space="preserve"> В целях поощрения работников за достигнутые успехи, профессионализм и личный вклад в работу коллектива, мотивации работников к более качественному выполнению своих должностных обязанностей осуществляется премирование работников, предусмотренное Положением о премировании, действующем в учреждении.</w:t>
            </w:r>
          </w:p>
          <w:p w:rsidR="00714BB0" w:rsidRPr="00714BB0" w:rsidRDefault="00714BB0" w:rsidP="00714BB0">
            <w:pPr>
              <w:widowControl/>
              <w:numPr>
                <w:ilvl w:val="1"/>
                <w:numId w:val="4"/>
              </w:numPr>
              <w:shd w:val="clear" w:color="auto" w:fill="FFFFFF"/>
              <w:tabs>
                <w:tab w:val="left" w:pos="993"/>
              </w:tabs>
              <w:autoSpaceDE/>
              <w:autoSpaceDN/>
              <w:adjustRightInd/>
              <w:spacing w:line="360" w:lineRule="auto"/>
              <w:ind w:left="0" w:firstLine="567"/>
              <w:jc w:val="both"/>
              <w:rPr>
                <w:sz w:val="28"/>
                <w:szCs w:val="28"/>
              </w:rPr>
            </w:pPr>
            <w:r w:rsidRPr="00714BB0">
              <w:rPr>
                <w:sz w:val="28"/>
                <w:szCs w:val="28"/>
              </w:rPr>
              <w:t xml:space="preserve"> 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в пределах фонда оплаты труда. </w:t>
            </w:r>
          </w:p>
          <w:p w:rsidR="00714BB0" w:rsidRPr="00714BB0" w:rsidRDefault="00714BB0" w:rsidP="00714BB0">
            <w:pPr>
              <w:widowControl/>
              <w:shd w:val="clear" w:color="auto" w:fill="FFFFFF"/>
              <w:spacing w:line="360" w:lineRule="auto"/>
              <w:ind w:firstLine="567"/>
              <w:jc w:val="both"/>
              <w:rPr>
                <w:sz w:val="28"/>
                <w:szCs w:val="28"/>
              </w:rPr>
            </w:pPr>
            <w:r w:rsidRPr="00714BB0">
              <w:rPr>
                <w:sz w:val="28"/>
                <w:szCs w:val="28"/>
              </w:rPr>
              <w:t>2.7. Выплаты стимулирующего характера производятся по решению руководителя учреждения в пределах финансовых средств на оплату труда работников учреждения.</w:t>
            </w:r>
          </w:p>
          <w:p w:rsidR="00714BB0" w:rsidRPr="00714BB0" w:rsidRDefault="00714BB0" w:rsidP="00714BB0">
            <w:pPr>
              <w:widowControl/>
              <w:spacing w:line="360" w:lineRule="auto"/>
              <w:ind w:firstLine="568"/>
              <w:jc w:val="both"/>
              <w:rPr>
                <w:sz w:val="28"/>
                <w:szCs w:val="28"/>
              </w:rPr>
            </w:pPr>
            <w:r w:rsidRPr="00714BB0">
              <w:rPr>
                <w:sz w:val="28"/>
                <w:szCs w:val="28"/>
              </w:rPr>
              <w:lastRenderedPageBreak/>
              <w:t>2.8.  С учетом условий труда работникам культуры МКУ «ЛРУК» устанавливаются выплаты компенсационного характера, предусмотренные разделом 5 приложения 1 настоящего постановления.</w:t>
            </w: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tbl>
            <w:tblPr>
              <w:tblW w:w="0" w:type="auto"/>
              <w:tblLayout w:type="fixed"/>
              <w:tblLook w:val="04A0" w:firstRow="1" w:lastRow="0" w:firstColumn="1" w:lastColumn="0" w:noHBand="0" w:noVBand="1"/>
            </w:tblPr>
            <w:tblGrid>
              <w:gridCol w:w="4785"/>
              <w:gridCol w:w="4786"/>
            </w:tblGrid>
            <w:tr w:rsidR="00714BB0" w:rsidRPr="00714BB0" w:rsidTr="00714BB0">
              <w:tc>
                <w:tcPr>
                  <w:tcW w:w="4785" w:type="dxa"/>
                  <w:shd w:val="clear" w:color="auto" w:fill="auto"/>
                </w:tcPr>
                <w:p w:rsidR="00714BB0" w:rsidRPr="00714BB0" w:rsidRDefault="00714BB0" w:rsidP="00714BB0">
                  <w:pPr>
                    <w:widowControl/>
                    <w:tabs>
                      <w:tab w:val="left" w:pos="3880"/>
                    </w:tabs>
                    <w:rPr>
                      <w:b/>
                      <w:sz w:val="28"/>
                      <w:szCs w:val="28"/>
                    </w:rPr>
                  </w:pPr>
                  <w:r w:rsidRPr="00714BB0">
                    <w:rPr>
                      <w:b/>
                      <w:sz w:val="28"/>
                      <w:szCs w:val="28"/>
                    </w:rPr>
                    <w:t xml:space="preserve">Начальник управления </w:t>
                  </w:r>
                </w:p>
                <w:p w:rsidR="00714BB0" w:rsidRPr="00714BB0" w:rsidRDefault="00714BB0" w:rsidP="00714BB0">
                  <w:pPr>
                    <w:widowControl/>
                    <w:tabs>
                      <w:tab w:val="left" w:pos="3880"/>
                    </w:tabs>
                    <w:rPr>
                      <w:b/>
                      <w:sz w:val="28"/>
                      <w:szCs w:val="28"/>
                    </w:rPr>
                  </w:pPr>
                  <w:r w:rsidRPr="00714BB0">
                    <w:rPr>
                      <w:b/>
                      <w:sz w:val="28"/>
                      <w:szCs w:val="28"/>
                    </w:rPr>
                    <w:t xml:space="preserve">инвестиционной и экономической политики       </w:t>
                  </w:r>
                  <w:r w:rsidRPr="00714BB0">
                    <w:rPr>
                      <w:b/>
                      <w:sz w:val="28"/>
                      <w:szCs w:val="28"/>
                    </w:rPr>
                    <w:tab/>
                  </w:r>
                </w:p>
              </w:tc>
              <w:tc>
                <w:tcPr>
                  <w:tcW w:w="4786" w:type="dxa"/>
                  <w:shd w:val="clear" w:color="auto" w:fill="auto"/>
                </w:tcPr>
                <w:p w:rsidR="00714BB0" w:rsidRPr="00714BB0" w:rsidRDefault="00714BB0" w:rsidP="00714BB0">
                  <w:pPr>
                    <w:widowControl/>
                    <w:rPr>
                      <w:b/>
                      <w:sz w:val="28"/>
                      <w:szCs w:val="28"/>
                    </w:rPr>
                  </w:pPr>
                  <w:r w:rsidRPr="00714BB0">
                    <w:rPr>
                      <w:b/>
                      <w:sz w:val="28"/>
                      <w:szCs w:val="28"/>
                    </w:rPr>
                    <w:t xml:space="preserve">                                         </w:t>
                  </w:r>
                  <w:proofErr w:type="spellStart"/>
                  <w:r w:rsidRPr="00714BB0">
                    <w:rPr>
                      <w:b/>
                      <w:sz w:val="28"/>
                      <w:szCs w:val="28"/>
                    </w:rPr>
                    <w:t>Л.А.Серкина</w:t>
                  </w:r>
                  <w:proofErr w:type="spellEnd"/>
                  <w:r w:rsidRPr="00714BB0">
                    <w:rPr>
                      <w:b/>
                      <w:sz w:val="28"/>
                      <w:szCs w:val="28"/>
                    </w:rPr>
                    <w:t xml:space="preserve">                        </w:t>
                  </w:r>
                </w:p>
              </w:tc>
            </w:tr>
          </w:tbl>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Default="00714BB0" w:rsidP="00714BB0">
            <w:pPr>
              <w:widowControl/>
              <w:spacing w:line="360" w:lineRule="auto"/>
              <w:jc w:val="both"/>
              <w:rPr>
                <w:bCs/>
                <w:sz w:val="28"/>
                <w:szCs w:val="28"/>
              </w:rPr>
            </w:pPr>
          </w:p>
          <w:p w:rsidR="00810414" w:rsidRDefault="00810414" w:rsidP="00714BB0">
            <w:pPr>
              <w:widowControl/>
              <w:spacing w:line="360" w:lineRule="auto"/>
              <w:jc w:val="both"/>
              <w:rPr>
                <w:bCs/>
                <w:sz w:val="28"/>
                <w:szCs w:val="28"/>
              </w:rPr>
            </w:pPr>
          </w:p>
          <w:p w:rsidR="00810414" w:rsidRDefault="00810414" w:rsidP="00714BB0">
            <w:pPr>
              <w:widowControl/>
              <w:spacing w:line="360" w:lineRule="auto"/>
              <w:jc w:val="both"/>
              <w:rPr>
                <w:bCs/>
                <w:sz w:val="28"/>
                <w:szCs w:val="28"/>
              </w:rPr>
            </w:pPr>
          </w:p>
          <w:p w:rsidR="00810414" w:rsidRDefault="00810414" w:rsidP="00714BB0">
            <w:pPr>
              <w:widowControl/>
              <w:spacing w:line="360" w:lineRule="auto"/>
              <w:jc w:val="both"/>
              <w:rPr>
                <w:bCs/>
                <w:sz w:val="28"/>
                <w:szCs w:val="28"/>
              </w:rPr>
            </w:pPr>
          </w:p>
          <w:p w:rsidR="00810414" w:rsidRDefault="00810414" w:rsidP="00714BB0">
            <w:pPr>
              <w:widowControl/>
              <w:spacing w:line="360" w:lineRule="auto"/>
              <w:jc w:val="both"/>
              <w:rPr>
                <w:bCs/>
                <w:sz w:val="28"/>
                <w:szCs w:val="28"/>
              </w:rPr>
            </w:pPr>
          </w:p>
          <w:p w:rsidR="00810414" w:rsidRPr="00714BB0" w:rsidRDefault="00810414" w:rsidP="00714BB0">
            <w:pPr>
              <w:widowControl/>
              <w:spacing w:line="360" w:lineRule="auto"/>
              <w:jc w:val="both"/>
              <w:rPr>
                <w:bCs/>
                <w:sz w:val="28"/>
                <w:szCs w:val="28"/>
              </w:rPr>
            </w:pPr>
          </w:p>
          <w:p w:rsidR="00714BB0" w:rsidRPr="00714BB0" w:rsidRDefault="00714BB0" w:rsidP="00714BB0">
            <w:pPr>
              <w:widowControl/>
              <w:rPr>
                <w:sz w:val="28"/>
                <w:szCs w:val="28"/>
              </w:rPr>
            </w:pPr>
            <w:r w:rsidRPr="00714BB0">
              <w:rPr>
                <w:sz w:val="28"/>
                <w:szCs w:val="28"/>
              </w:rPr>
              <w:t xml:space="preserve">                                                                              Приложение 4 </w:t>
            </w:r>
          </w:p>
          <w:p w:rsidR="00714BB0" w:rsidRPr="00714BB0" w:rsidRDefault="00714BB0" w:rsidP="00714BB0">
            <w:pPr>
              <w:widowControl/>
              <w:rPr>
                <w:sz w:val="28"/>
                <w:szCs w:val="28"/>
              </w:rPr>
            </w:pPr>
            <w:r w:rsidRPr="00714BB0">
              <w:rPr>
                <w:sz w:val="28"/>
                <w:szCs w:val="28"/>
              </w:rPr>
              <w:t xml:space="preserve">                                                                              к постановлению </w:t>
            </w:r>
            <w:proofErr w:type="spellStart"/>
            <w:r w:rsidR="00CB392F">
              <w:rPr>
                <w:sz w:val="28"/>
                <w:szCs w:val="28"/>
              </w:rPr>
              <w:t>и.</w:t>
            </w:r>
            <w:proofErr w:type="gramStart"/>
            <w:r w:rsidR="00CB392F">
              <w:rPr>
                <w:sz w:val="28"/>
                <w:szCs w:val="28"/>
              </w:rPr>
              <w:t>о.</w:t>
            </w:r>
            <w:r w:rsidRPr="00714BB0">
              <w:rPr>
                <w:sz w:val="28"/>
                <w:szCs w:val="28"/>
              </w:rPr>
              <w:t>главы</w:t>
            </w:r>
            <w:proofErr w:type="spellEnd"/>
            <w:proofErr w:type="gramEnd"/>
          </w:p>
          <w:p w:rsidR="00714BB0" w:rsidRPr="00714BB0" w:rsidRDefault="00714BB0" w:rsidP="00714BB0">
            <w:pPr>
              <w:widowControl/>
              <w:rPr>
                <w:sz w:val="28"/>
                <w:szCs w:val="28"/>
              </w:rPr>
            </w:pPr>
            <w:r w:rsidRPr="00714BB0">
              <w:rPr>
                <w:sz w:val="28"/>
                <w:szCs w:val="28"/>
              </w:rPr>
              <w:t xml:space="preserve">                                                                              от </w:t>
            </w:r>
            <w:proofErr w:type="gramStart"/>
            <w:r w:rsidRPr="00714BB0">
              <w:rPr>
                <w:sz w:val="28"/>
                <w:szCs w:val="28"/>
              </w:rPr>
              <w:t>« _</w:t>
            </w:r>
            <w:proofErr w:type="gramEnd"/>
            <w:r w:rsidRPr="00714BB0">
              <w:rPr>
                <w:sz w:val="28"/>
                <w:szCs w:val="28"/>
              </w:rPr>
              <w:t>_» _______ 20</w:t>
            </w:r>
            <w:r w:rsidR="00810414">
              <w:rPr>
                <w:sz w:val="28"/>
                <w:szCs w:val="28"/>
              </w:rPr>
              <w:t>20</w:t>
            </w:r>
            <w:r w:rsidRPr="00714BB0">
              <w:rPr>
                <w:sz w:val="28"/>
                <w:szCs w:val="28"/>
              </w:rPr>
              <w:t xml:space="preserve"> г.</w:t>
            </w:r>
          </w:p>
          <w:p w:rsidR="00714BB0" w:rsidRPr="00714BB0" w:rsidRDefault="00714BB0" w:rsidP="00714BB0">
            <w:pPr>
              <w:widowControl/>
              <w:rPr>
                <w:sz w:val="28"/>
                <w:szCs w:val="28"/>
              </w:rPr>
            </w:pPr>
            <w:r w:rsidRPr="00714BB0">
              <w:rPr>
                <w:sz w:val="28"/>
                <w:szCs w:val="28"/>
              </w:rPr>
              <w:t xml:space="preserve">                                                                              №___________________                                  </w:t>
            </w:r>
          </w:p>
          <w:p w:rsidR="00714BB0" w:rsidRPr="00714BB0" w:rsidRDefault="00714BB0" w:rsidP="00714BB0">
            <w:pPr>
              <w:widowControl/>
              <w:shd w:val="clear" w:color="auto" w:fill="FFFFFF"/>
              <w:autoSpaceDE/>
              <w:autoSpaceDN/>
              <w:adjustRightInd/>
              <w:spacing w:before="375" w:after="225"/>
              <w:contextualSpacing/>
              <w:jc w:val="center"/>
              <w:textAlignment w:val="baseline"/>
              <w:outlineLvl w:val="1"/>
              <w:rPr>
                <w:b/>
                <w:spacing w:val="2"/>
                <w:sz w:val="24"/>
                <w:szCs w:val="28"/>
              </w:rPr>
            </w:pPr>
          </w:p>
          <w:p w:rsidR="00714BB0" w:rsidRPr="00714BB0" w:rsidRDefault="00714BB0" w:rsidP="00714BB0">
            <w:pPr>
              <w:widowControl/>
              <w:jc w:val="center"/>
              <w:rPr>
                <w:b/>
                <w:bCs/>
                <w:sz w:val="28"/>
                <w:szCs w:val="28"/>
              </w:rPr>
            </w:pPr>
            <w:r w:rsidRPr="00714BB0">
              <w:rPr>
                <w:b/>
                <w:bCs/>
                <w:sz w:val="28"/>
                <w:szCs w:val="28"/>
              </w:rPr>
              <w:t xml:space="preserve">ПОЛОЖЕНИЕ </w:t>
            </w:r>
          </w:p>
          <w:p w:rsidR="00714BB0" w:rsidRPr="00714BB0" w:rsidRDefault="00714BB0" w:rsidP="00714BB0">
            <w:pPr>
              <w:widowControl/>
              <w:jc w:val="center"/>
              <w:rPr>
                <w:b/>
                <w:bCs/>
                <w:sz w:val="28"/>
                <w:szCs w:val="28"/>
              </w:rPr>
            </w:pPr>
            <w:r w:rsidRPr="00714BB0">
              <w:rPr>
                <w:b/>
                <w:bCs/>
                <w:sz w:val="28"/>
                <w:szCs w:val="28"/>
              </w:rPr>
              <w:t xml:space="preserve">об оплате труда работников физической культуры и спорта МКУ «Комитет по физической культуре и спорту» </w:t>
            </w:r>
          </w:p>
          <w:p w:rsidR="00714BB0" w:rsidRPr="00714BB0" w:rsidRDefault="00714BB0" w:rsidP="00714BB0">
            <w:pPr>
              <w:widowControl/>
              <w:jc w:val="center"/>
              <w:rPr>
                <w:b/>
                <w:bCs/>
                <w:sz w:val="28"/>
                <w:szCs w:val="28"/>
              </w:rPr>
            </w:pPr>
            <w:r w:rsidRPr="00714BB0">
              <w:rPr>
                <w:b/>
                <w:bCs/>
                <w:sz w:val="28"/>
                <w:szCs w:val="28"/>
              </w:rPr>
              <w:t>МО «Ленский район» Республики Саха (Якутия)</w:t>
            </w:r>
          </w:p>
          <w:p w:rsidR="00714BB0" w:rsidRPr="00714BB0" w:rsidRDefault="00714BB0" w:rsidP="00714BB0">
            <w:pPr>
              <w:widowControl/>
              <w:ind w:left="720"/>
              <w:outlineLvl w:val="1"/>
              <w:rPr>
                <w:b/>
                <w:bCs/>
                <w:sz w:val="28"/>
                <w:szCs w:val="28"/>
              </w:rPr>
            </w:pPr>
          </w:p>
          <w:p w:rsidR="00714BB0" w:rsidRPr="00714BB0" w:rsidRDefault="00714BB0" w:rsidP="00714BB0">
            <w:pPr>
              <w:widowControl/>
              <w:ind w:left="720"/>
              <w:jc w:val="center"/>
              <w:outlineLvl w:val="1"/>
              <w:rPr>
                <w:b/>
                <w:bCs/>
                <w:sz w:val="28"/>
                <w:szCs w:val="28"/>
              </w:rPr>
            </w:pPr>
            <w:r w:rsidRPr="00714BB0">
              <w:rPr>
                <w:b/>
                <w:bCs/>
                <w:sz w:val="28"/>
                <w:szCs w:val="28"/>
              </w:rPr>
              <w:t>1.Общие положения</w:t>
            </w:r>
          </w:p>
          <w:p w:rsidR="00714BB0" w:rsidRPr="00714BB0" w:rsidRDefault="00714BB0" w:rsidP="00714BB0">
            <w:pPr>
              <w:widowControl/>
              <w:shd w:val="clear" w:color="auto" w:fill="FFFFFF"/>
              <w:ind w:left="720"/>
              <w:jc w:val="center"/>
              <w:outlineLvl w:val="1"/>
              <w:rPr>
                <w:b/>
                <w:bCs/>
                <w:sz w:val="28"/>
                <w:szCs w:val="28"/>
              </w:rPr>
            </w:pPr>
          </w:p>
          <w:p w:rsidR="00714BB0" w:rsidRPr="00714BB0" w:rsidRDefault="00714BB0" w:rsidP="00810414">
            <w:pPr>
              <w:widowControl/>
              <w:numPr>
                <w:ilvl w:val="1"/>
                <w:numId w:val="21"/>
              </w:numPr>
              <w:shd w:val="clear" w:color="auto" w:fill="FFFFFF"/>
              <w:tabs>
                <w:tab w:val="left" w:pos="993"/>
              </w:tabs>
              <w:autoSpaceDE/>
              <w:autoSpaceDN/>
              <w:adjustRightInd/>
              <w:spacing w:line="360" w:lineRule="auto"/>
              <w:ind w:left="-105" w:firstLine="567"/>
              <w:jc w:val="both"/>
              <w:outlineLvl w:val="1"/>
              <w:rPr>
                <w:bCs/>
                <w:sz w:val="28"/>
                <w:szCs w:val="28"/>
              </w:rPr>
            </w:pPr>
            <w:r w:rsidRPr="00714BB0">
              <w:rPr>
                <w:bCs/>
                <w:sz w:val="28"/>
                <w:szCs w:val="28"/>
              </w:rPr>
              <w:t>Настоящее Положение об оплате труда (далее Положение) регулирует правоотношения, связанные с оплатой труда работников</w:t>
            </w:r>
            <w:r w:rsidRPr="00714BB0">
              <w:rPr>
                <w:b/>
                <w:bCs/>
                <w:sz w:val="28"/>
                <w:szCs w:val="28"/>
              </w:rPr>
              <w:t xml:space="preserve"> </w:t>
            </w:r>
            <w:r w:rsidRPr="00714BB0">
              <w:rPr>
                <w:bCs/>
                <w:sz w:val="28"/>
                <w:szCs w:val="28"/>
              </w:rPr>
              <w:t>физической культуры и спорта муниципальных учреждений МО «Ленский район».</w:t>
            </w:r>
          </w:p>
          <w:p w:rsidR="00714BB0" w:rsidRPr="00714BB0" w:rsidRDefault="00714BB0" w:rsidP="00810414">
            <w:pPr>
              <w:widowControl/>
              <w:numPr>
                <w:ilvl w:val="1"/>
                <w:numId w:val="21"/>
              </w:numPr>
              <w:shd w:val="clear" w:color="auto" w:fill="FFFFFF"/>
              <w:tabs>
                <w:tab w:val="left" w:pos="516"/>
                <w:tab w:val="left" w:pos="915"/>
                <w:tab w:val="left" w:pos="1065"/>
              </w:tabs>
              <w:autoSpaceDE/>
              <w:autoSpaceDN/>
              <w:adjustRightInd/>
              <w:spacing w:line="360" w:lineRule="auto"/>
              <w:ind w:left="-105" w:firstLine="567"/>
              <w:jc w:val="both"/>
              <w:rPr>
                <w:sz w:val="28"/>
                <w:szCs w:val="28"/>
              </w:rPr>
            </w:pPr>
            <w:r w:rsidRPr="00714BB0">
              <w:rPr>
                <w:sz w:val="28"/>
                <w:szCs w:val="28"/>
              </w:rPr>
              <w:t xml:space="preserve"> Настоящее Положение разработано в соответствии с нормативными правовыми актами:</w:t>
            </w:r>
          </w:p>
          <w:p w:rsidR="00714BB0" w:rsidRPr="00714BB0" w:rsidRDefault="00714BB0" w:rsidP="00714BB0">
            <w:pPr>
              <w:widowControl/>
              <w:shd w:val="clear" w:color="auto" w:fill="FFFFFF"/>
              <w:spacing w:line="360" w:lineRule="auto"/>
              <w:ind w:firstLine="539"/>
              <w:jc w:val="both"/>
              <w:rPr>
                <w:sz w:val="28"/>
                <w:szCs w:val="28"/>
              </w:rPr>
            </w:pPr>
            <w:r w:rsidRPr="00714BB0">
              <w:rPr>
                <w:sz w:val="28"/>
                <w:szCs w:val="28"/>
              </w:rPr>
              <w:t>- трудовым кодексом Российской Федерации;</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постановлением Правительства Республики Саха (Якутия) от 28 августа 2017 г. № 290 «О порядке формирования фонда оплаты труда работников учреждений, финансируемых из государственного бюджета Республики Саха (Якутия)»;</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t xml:space="preserve">- приказом Минтруда Республики Саха (Якутия) от 09.11.2017 № 1424-ОД «Об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 </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lastRenderedPageBreak/>
              <w:t>- приказом Министерства спорта Республики Саха (Якутия) от 28.02.2019 № 67-ОД «Об утверждении Положения об оплате труда работников учреждений, подведомственных Министерству по физической культуре и спорту Республики Саха (Якутия)».</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t>1.3. Настоящее Положение разработано в целях определения методики ф</w:t>
            </w:r>
            <w:r w:rsidR="00B833DF">
              <w:rPr>
                <w:sz w:val="28"/>
                <w:szCs w:val="28"/>
              </w:rPr>
              <w:t xml:space="preserve">ормирования фонда оплаты труда </w:t>
            </w:r>
            <w:r w:rsidRPr="00714BB0">
              <w:rPr>
                <w:sz w:val="28"/>
                <w:szCs w:val="28"/>
              </w:rPr>
              <w:t>работников физической культуры и спорта муниципальных учреждений МО «Ленский район».</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t>1.4. Настоящее Положение включает в себя:</w:t>
            </w:r>
          </w:p>
          <w:p w:rsidR="00714BB0" w:rsidRPr="00714BB0" w:rsidRDefault="00714BB0" w:rsidP="00714BB0">
            <w:pPr>
              <w:widowControl/>
              <w:spacing w:line="360" w:lineRule="auto"/>
              <w:ind w:firstLine="539"/>
              <w:jc w:val="both"/>
              <w:rPr>
                <w:sz w:val="28"/>
                <w:szCs w:val="28"/>
              </w:rPr>
            </w:pPr>
            <w:r w:rsidRPr="00714BB0">
              <w:rPr>
                <w:sz w:val="28"/>
                <w:szCs w:val="28"/>
              </w:rPr>
              <w:t>- размеры должностных окладов по профессиональным квалификационным группам (далее - ПКГ);</w:t>
            </w:r>
          </w:p>
          <w:p w:rsidR="00714BB0" w:rsidRPr="00714BB0" w:rsidRDefault="00714BB0" w:rsidP="00714BB0">
            <w:pPr>
              <w:widowControl/>
              <w:spacing w:line="360" w:lineRule="auto"/>
              <w:ind w:firstLine="539"/>
              <w:jc w:val="both"/>
              <w:rPr>
                <w:sz w:val="28"/>
                <w:szCs w:val="28"/>
              </w:rPr>
            </w:pPr>
            <w:r w:rsidRPr="00714BB0">
              <w:rPr>
                <w:sz w:val="28"/>
                <w:szCs w:val="28"/>
              </w:rPr>
              <w:t>- наименование, условия осуществления и размеры выплат компенсационного характера и стимулирующего характера;</w:t>
            </w:r>
          </w:p>
          <w:p w:rsidR="00714BB0" w:rsidRPr="00714BB0" w:rsidRDefault="00714BB0" w:rsidP="00714BB0">
            <w:pPr>
              <w:widowControl/>
              <w:spacing w:line="360" w:lineRule="auto"/>
              <w:ind w:firstLine="539"/>
              <w:jc w:val="both"/>
              <w:rPr>
                <w:sz w:val="28"/>
                <w:szCs w:val="28"/>
              </w:rPr>
            </w:pPr>
            <w:r w:rsidRPr="00714BB0">
              <w:rPr>
                <w:sz w:val="28"/>
                <w:szCs w:val="28"/>
              </w:rPr>
              <w:t>- другие условия оплаты труда.</w:t>
            </w:r>
          </w:p>
          <w:p w:rsidR="00714BB0" w:rsidRPr="00714BB0" w:rsidRDefault="00714BB0" w:rsidP="00714BB0">
            <w:pPr>
              <w:widowControl/>
              <w:spacing w:line="360" w:lineRule="auto"/>
              <w:ind w:firstLine="539"/>
              <w:jc w:val="both"/>
              <w:rPr>
                <w:sz w:val="28"/>
                <w:szCs w:val="28"/>
              </w:rPr>
            </w:pPr>
            <w:r w:rsidRPr="00714BB0">
              <w:rPr>
                <w:sz w:val="28"/>
                <w:szCs w:val="28"/>
              </w:rPr>
              <w:t xml:space="preserve">1.5. Условия оплаты труда, включая размер оклада (должностного оклада), надбавки к должностным окладам, выплаты компенсационного и стимулирующего характера являются обязательными для включения в трудовой договор. </w:t>
            </w:r>
          </w:p>
          <w:p w:rsidR="00714BB0" w:rsidRPr="00714BB0" w:rsidRDefault="00714BB0" w:rsidP="00714BB0">
            <w:pPr>
              <w:widowControl/>
              <w:spacing w:line="360" w:lineRule="auto"/>
              <w:ind w:firstLine="539"/>
              <w:jc w:val="both"/>
              <w:rPr>
                <w:sz w:val="28"/>
                <w:szCs w:val="28"/>
              </w:rPr>
            </w:pPr>
            <w:r w:rsidRPr="00714BB0">
              <w:rPr>
                <w:sz w:val="28"/>
                <w:szCs w:val="28"/>
              </w:rPr>
              <w:t>Размеры должностных окладов, выплат компенсационного и стимулирующего характера устанавливаются в пределах фонда оплаты труда учреждения на календарный год, сформированного из всех источников финансирования.</w:t>
            </w:r>
          </w:p>
          <w:p w:rsidR="00714BB0" w:rsidRPr="00714BB0" w:rsidRDefault="00714BB0" w:rsidP="00714BB0">
            <w:pPr>
              <w:widowControl/>
              <w:spacing w:line="360" w:lineRule="auto"/>
              <w:ind w:firstLine="539"/>
              <w:jc w:val="both"/>
              <w:rPr>
                <w:sz w:val="28"/>
                <w:szCs w:val="28"/>
              </w:rPr>
            </w:pPr>
            <w:r w:rsidRPr="00714BB0">
              <w:rPr>
                <w:sz w:val="28"/>
                <w:szCs w:val="28"/>
              </w:rPr>
              <w:t xml:space="preserve">1.6.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 (минимальной заработной платы) с применением сверх минимального размера оплаты труда районного коэффициента и процентных надбавок, но не ниже величины прожиточного минимума для трудоспособного населения в целом по РС (Я), в соответствии с Дополнительным соглашением к Республиканскому (региональному) соглашению о взаимодействии в области социально-трудовых отношений в Республике Саха (Якутия) между Правительством Республики Саха </w:t>
            </w:r>
            <w:r w:rsidRPr="00714BB0">
              <w:rPr>
                <w:sz w:val="28"/>
                <w:szCs w:val="28"/>
              </w:rPr>
              <w:lastRenderedPageBreak/>
              <w:t>(Якутия), Федерацией профсоюзов Республики Саха (Якутия) и региональным объединением работодателей «Союз товаропроизводителей Республики Саха (Якутия)» на 2017-2019 года» от 27 декабря 2017 г.</w:t>
            </w:r>
          </w:p>
          <w:p w:rsidR="00714BB0" w:rsidRPr="00714BB0" w:rsidRDefault="00714BB0" w:rsidP="00714BB0">
            <w:pPr>
              <w:widowControl/>
              <w:spacing w:line="360" w:lineRule="auto"/>
              <w:ind w:firstLine="539"/>
              <w:jc w:val="both"/>
              <w:rPr>
                <w:sz w:val="28"/>
                <w:szCs w:val="28"/>
              </w:rPr>
            </w:pPr>
            <w:r w:rsidRPr="00714BB0">
              <w:rPr>
                <w:sz w:val="28"/>
                <w:szCs w:val="28"/>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714BB0" w:rsidRPr="00714BB0" w:rsidRDefault="00714BB0" w:rsidP="00714BB0">
            <w:pPr>
              <w:widowControl/>
              <w:spacing w:line="360" w:lineRule="auto"/>
              <w:ind w:firstLine="539"/>
              <w:jc w:val="both"/>
              <w:rPr>
                <w:sz w:val="28"/>
                <w:szCs w:val="28"/>
              </w:rPr>
            </w:pPr>
            <w:r w:rsidRPr="00714BB0">
              <w:rPr>
                <w:sz w:val="28"/>
                <w:szCs w:val="28"/>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714BB0" w:rsidRPr="00714BB0" w:rsidRDefault="00714BB0" w:rsidP="00714BB0">
            <w:pPr>
              <w:widowControl/>
              <w:spacing w:line="360" w:lineRule="auto"/>
              <w:ind w:firstLine="539"/>
              <w:jc w:val="both"/>
              <w:rPr>
                <w:sz w:val="28"/>
                <w:szCs w:val="28"/>
              </w:rPr>
            </w:pPr>
            <w:r w:rsidRPr="00714BB0">
              <w:rPr>
                <w:sz w:val="28"/>
                <w:szCs w:val="28"/>
              </w:rPr>
              <w:t>1.8. Заработная плата работников физической культуры и спорта (без учета премий) при изменении системы оплаты труда не может быть меньше заработной платы, выплачиваемой работникам до ее изменения, при условии сохранения объема трудовых (должностных) обязанностей работников, режима работы и выполнения ими работ той же квалификации.</w:t>
            </w:r>
          </w:p>
          <w:p w:rsidR="00714BB0" w:rsidRPr="00714BB0" w:rsidRDefault="00714BB0" w:rsidP="00714BB0">
            <w:pPr>
              <w:widowControl/>
              <w:spacing w:line="360" w:lineRule="auto"/>
              <w:ind w:firstLine="539"/>
              <w:jc w:val="both"/>
              <w:rPr>
                <w:sz w:val="28"/>
                <w:szCs w:val="28"/>
              </w:rPr>
            </w:pPr>
          </w:p>
          <w:p w:rsidR="00714BB0" w:rsidRPr="00714BB0" w:rsidRDefault="00714BB0" w:rsidP="00714BB0">
            <w:pPr>
              <w:widowControl/>
              <w:numPr>
                <w:ilvl w:val="0"/>
                <w:numId w:val="21"/>
              </w:numPr>
              <w:autoSpaceDE/>
              <w:autoSpaceDN/>
              <w:adjustRightInd/>
              <w:spacing w:line="360" w:lineRule="auto"/>
              <w:ind w:left="448" w:hanging="448"/>
              <w:jc w:val="center"/>
              <w:outlineLvl w:val="1"/>
              <w:rPr>
                <w:b/>
                <w:bCs/>
                <w:sz w:val="28"/>
                <w:szCs w:val="28"/>
              </w:rPr>
            </w:pPr>
            <w:r w:rsidRPr="00714BB0">
              <w:rPr>
                <w:b/>
                <w:bCs/>
                <w:sz w:val="28"/>
                <w:szCs w:val="28"/>
              </w:rPr>
              <w:t xml:space="preserve">Порядок и условия оплаты труда работников физической культуры и спорта </w:t>
            </w:r>
          </w:p>
          <w:p w:rsidR="00714BB0" w:rsidRPr="00714BB0" w:rsidRDefault="00714BB0" w:rsidP="00714BB0">
            <w:pPr>
              <w:widowControl/>
              <w:shd w:val="clear" w:color="auto" w:fill="FFFFFF"/>
              <w:autoSpaceDE/>
              <w:autoSpaceDN/>
              <w:adjustRightInd/>
              <w:spacing w:line="360" w:lineRule="auto"/>
              <w:contextualSpacing/>
              <w:textAlignment w:val="baseline"/>
              <w:rPr>
                <w:b/>
                <w:spacing w:val="2"/>
                <w:szCs w:val="28"/>
              </w:rPr>
            </w:pPr>
          </w:p>
          <w:p w:rsidR="00714BB0" w:rsidRPr="00714BB0" w:rsidRDefault="00714BB0" w:rsidP="00810414">
            <w:pPr>
              <w:widowControl/>
              <w:numPr>
                <w:ilvl w:val="1"/>
                <w:numId w:val="21"/>
              </w:numPr>
              <w:autoSpaceDE/>
              <w:autoSpaceDN/>
              <w:adjustRightInd/>
              <w:spacing w:after="160" w:line="360" w:lineRule="auto"/>
              <w:ind w:left="0" w:firstLine="604"/>
              <w:contextualSpacing/>
              <w:jc w:val="both"/>
              <w:rPr>
                <w:sz w:val="28"/>
                <w:szCs w:val="28"/>
              </w:rPr>
            </w:pPr>
            <w:r w:rsidRPr="00714BB0">
              <w:rPr>
                <w:sz w:val="28"/>
                <w:szCs w:val="28"/>
              </w:rPr>
              <w:t>Размеры должностных окладов работников физической культуры и спорта устанавливаются на основе отнесения занимаемых ими должностей и ПКГ должностей работников физической культуры и спорта, утвержденных приказом Министерства здравоохранения и социального развития Российской Федерации от 27 февраля 2012 года № 165н «Об утверждении профессиональных квалификационных групп должностей работников физической культуры и спорта», приказом Министерства спорта Российской Федерации от 24 октября 2012 года № 325 «О методических рекомендациях по организации спортивной подготовки в Российской Федерации»:</w:t>
            </w:r>
          </w:p>
          <w:p w:rsidR="00714BB0" w:rsidRPr="00714BB0" w:rsidRDefault="00714BB0" w:rsidP="00714BB0">
            <w:pPr>
              <w:widowControl/>
              <w:autoSpaceDE/>
              <w:autoSpaceDN/>
              <w:adjustRightInd/>
              <w:ind w:left="-567" w:firstLine="567"/>
              <w:jc w:val="right"/>
              <w:rPr>
                <w:spacing w:val="2"/>
                <w:sz w:val="24"/>
                <w:szCs w:val="28"/>
              </w:rPr>
            </w:pPr>
            <w:r w:rsidRPr="00714BB0">
              <w:rPr>
                <w:spacing w:val="2"/>
                <w:sz w:val="24"/>
                <w:szCs w:val="28"/>
              </w:rPr>
              <w:t>Таблица №1</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421"/>
              <w:gridCol w:w="1990"/>
            </w:tblGrid>
            <w:tr w:rsidR="00714BB0" w:rsidRPr="00714BB0" w:rsidTr="00920733">
              <w:tc>
                <w:tcPr>
                  <w:tcW w:w="2835" w:type="dxa"/>
                  <w:shd w:val="clear" w:color="auto" w:fill="auto"/>
                </w:tcPr>
                <w:p w:rsidR="00714BB0" w:rsidRPr="00714BB0" w:rsidRDefault="00714BB0" w:rsidP="00714BB0">
                  <w:pPr>
                    <w:widowControl/>
                    <w:autoSpaceDE/>
                    <w:autoSpaceDN/>
                    <w:adjustRightInd/>
                    <w:jc w:val="center"/>
                    <w:rPr>
                      <w:spacing w:val="2"/>
                      <w:sz w:val="24"/>
                      <w:szCs w:val="28"/>
                    </w:rPr>
                  </w:pPr>
                  <w:r w:rsidRPr="00714BB0">
                    <w:rPr>
                      <w:spacing w:val="2"/>
                      <w:sz w:val="24"/>
                      <w:szCs w:val="24"/>
                    </w:rPr>
                    <w:t>Квалификационные уровни</w:t>
                  </w:r>
                </w:p>
              </w:tc>
              <w:tc>
                <w:tcPr>
                  <w:tcW w:w="4421" w:type="dxa"/>
                  <w:shd w:val="clear" w:color="auto" w:fill="auto"/>
                </w:tcPr>
                <w:p w:rsidR="00714BB0" w:rsidRPr="00714BB0" w:rsidRDefault="00714BB0" w:rsidP="00714BB0">
                  <w:pPr>
                    <w:widowControl/>
                    <w:autoSpaceDE/>
                    <w:autoSpaceDN/>
                    <w:adjustRightInd/>
                    <w:jc w:val="center"/>
                    <w:rPr>
                      <w:spacing w:val="2"/>
                      <w:sz w:val="24"/>
                      <w:szCs w:val="28"/>
                    </w:rPr>
                  </w:pPr>
                  <w:r w:rsidRPr="00714BB0">
                    <w:rPr>
                      <w:spacing w:val="2"/>
                      <w:sz w:val="24"/>
                      <w:szCs w:val="24"/>
                    </w:rPr>
                    <w:t>Должности, отнесенные к квалификационным уровням</w:t>
                  </w:r>
                </w:p>
              </w:tc>
              <w:tc>
                <w:tcPr>
                  <w:tcW w:w="1990" w:type="dxa"/>
                  <w:shd w:val="clear" w:color="auto" w:fill="auto"/>
                </w:tcPr>
                <w:p w:rsidR="00714BB0" w:rsidRPr="00714BB0" w:rsidRDefault="00714BB0" w:rsidP="00714BB0">
                  <w:pPr>
                    <w:widowControl/>
                    <w:autoSpaceDE/>
                    <w:autoSpaceDN/>
                    <w:adjustRightInd/>
                    <w:jc w:val="center"/>
                    <w:rPr>
                      <w:spacing w:val="2"/>
                      <w:sz w:val="24"/>
                      <w:szCs w:val="24"/>
                    </w:rPr>
                  </w:pPr>
                  <w:r w:rsidRPr="00714BB0">
                    <w:rPr>
                      <w:spacing w:val="2"/>
                      <w:sz w:val="24"/>
                      <w:szCs w:val="24"/>
                    </w:rPr>
                    <w:t>Размер оклада (должностного оклада), руб.</w:t>
                  </w:r>
                </w:p>
              </w:tc>
            </w:tr>
            <w:tr w:rsidR="00714BB0" w:rsidRPr="00714BB0" w:rsidTr="00920733">
              <w:tc>
                <w:tcPr>
                  <w:tcW w:w="9246" w:type="dxa"/>
                  <w:gridSpan w:val="3"/>
                  <w:shd w:val="clear" w:color="auto" w:fill="auto"/>
                </w:tcPr>
                <w:p w:rsidR="00714BB0" w:rsidRPr="00714BB0" w:rsidRDefault="00714BB0" w:rsidP="00714BB0">
                  <w:pPr>
                    <w:widowControl/>
                    <w:autoSpaceDE/>
                    <w:autoSpaceDN/>
                    <w:adjustRightInd/>
                    <w:spacing w:line="276" w:lineRule="auto"/>
                    <w:jc w:val="center"/>
                    <w:rPr>
                      <w:spacing w:val="2"/>
                      <w:sz w:val="24"/>
                      <w:szCs w:val="24"/>
                    </w:rPr>
                  </w:pPr>
                  <w:r w:rsidRPr="00714BB0">
                    <w:rPr>
                      <w:spacing w:val="2"/>
                      <w:sz w:val="24"/>
                      <w:szCs w:val="24"/>
                    </w:rPr>
                    <w:t>Работники физической культуры и спорта второго уровня</w:t>
                  </w:r>
                </w:p>
              </w:tc>
            </w:tr>
            <w:tr w:rsidR="00714BB0" w:rsidRPr="00714BB0" w:rsidTr="00920733">
              <w:tc>
                <w:tcPr>
                  <w:tcW w:w="2835" w:type="dxa"/>
                  <w:shd w:val="clear" w:color="auto" w:fill="auto"/>
                  <w:vAlign w:val="center"/>
                </w:tcPr>
                <w:p w:rsidR="00714BB0" w:rsidRPr="00714BB0" w:rsidRDefault="00714BB0" w:rsidP="00714BB0">
                  <w:pPr>
                    <w:widowControl/>
                    <w:autoSpaceDE/>
                    <w:autoSpaceDN/>
                    <w:adjustRightInd/>
                    <w:jc w:val="center"/>
                    <w:rPr>
                      <w:spacing w:val="2"/>
                      <w:sz w:val="24"/>
                      <w:szCs w:val="28"/>
                    </w:rPr>
                  </w:pPr>
                  <w:r w:rsidRPr="00714BB0">
                    <w:rPr>
                      <w:spacing w:val="2"/>
                      <w:sz w:val="24"/>
                      <w:szCs w:val="24"/>
                    </w:rPr>
                    <w:lastRenderedPageBreak/>
                    <w:t>2 квалификационный уровень</w:t>
                  </w:r>
                </w:p>
              </w:tc>
              <w:tc>
                <w:tcPr>
                  <w:tcW w:w="4421" w:type="dxa"/>
                  <w:shd w:val="clear" w:color="auto" w:fill="auto"/>
                  <w:vAlign w:val="center"/>
                </w:tcPr>
                <w:p w:rsidR="00714BB0" w:rsidRPr="00714BB0" w:rsidRDefault="00714BB0" w:rsidP="00714BB0">
                  <w:pPr>
                    <w:widowControl/>
                    <w:autoSpaceDE/>
                    <w:autoSpaceDN/>
                    <w:adjustRightInd/>
                    <w:jc w:val="both"/>
                    <w:rPr>
                      <w:spacing w:val="2"/>
                      <w:sz w:val="24"/>
                      <w:szCs w:val="28"/>
                    </w:rPr>
                  </w:pPr>
                  <w:r w:rsidRPr="00714BB0">
                    <w:rPr>
                      <w:spacing w:val="2"/>
                      <w:sz w:val="24"/>
                      <w:szCs w:val="24"/>
                    </w:rPr>
                    <w:t>Инструктор-методист физкультурно-спортивных организаций; тренер; тренер-преподаватель по адаптивной физической культуре</w:t>
                  </w:r>
                </w:p>
              </w:tc>
              <w:tc>
                <w:tcPr>
                  <w:tcW w:w="1990" w:type="dxa"/>
                  <w:shd w:val="clear" w:color="auto" w:fill="auto"/>
                  <w:vAlign w:val="center"/>
                </w:tcPr>
                <w:p w:rsidR="00714BB0" w:rsidRPr="00714BB0" w:rsidRDefault="00714BB0" w:rsidP="00714BB0">
                  <w:pPr>
                    <w:widowControl/>
                    <w:autoSpaceDE/>
                    <w:autoSpaceDN/>
                    <w:adjustRightInd/>
                    <w:jc w:val="center"/>
                    <w:rPr>
                      <w:spacing w:val="2"/>
                      <w:sz w:val="24"/>
                      <w:szCs w:val="24"/>
                    </w:rPr>
                  </w:pPr>
                  <w:r w:rsidRPr="00714BB0">
                    <w:rPr>
                      <w:spacing w:val="2"/>
                      <w:sz w:val="24"/>
                      <w:szCs w:val="24"/>
                    </w:rPr>
                    <w:t>9 518</w:t>
                  </w:r>
                </w:p>
              </w:tc>
            </w:tr>
            <w:tr w:rsidR="00714BB0" w:rsidRPr="00714BB0" w:rsidTr="00920733">
              <w:tc>
                <w:tcPr>
                  <w:tcW w:w="2835" w:type="dxa"/>
                  <w:shd w:val="clear" w:color="auto" w:fill="auto"/>
                  <w:vAlign w:val="center"/>
                </w:tcPr>
                <w:p w:rsidR="00714BB0" w:rsidRPr="00714BB0" w:rsidRDefault="00714BB0" w:rsidP="00714BB0">
                  <w:pPr>
                    <w:widowControl/>
                    <w:autoSpaceDE/>
                    <w:autoSpaceDN/>
                    <w:adjustRightInd/>
                    <w:jc w:val="center"/>
                    <w:rPr>
                      <w:spacing w:val="2"/>
                      <w:sz w:val="24"/>
                      <w:szCs w:val="28"/>
                    </w:rPr>
                  </w:pPr>
                  <w:r w:rsidRPr="00714BB0">
                    <w:rPr>
                      <w:spacing w:val="2"/>
                      <w:sz w:val="24"/>
                      <w:szCs w:val="24"/>
                    </w:rPr>
                    <w:t>3 квалификационный уровень</w:t>
                  </w:r>
                </w:p>
              </w:tc>
              <w:tc>
                <w:tcPr>
                  <w:tcW w:w="4421" w:type="dxa"/>
                  <w:shd w:val="clear" w:color="auto" w:fill="auto"/>
                  <w:vAlign w:val="center"/>
                </w:tcPr>
                <w:p w:rsidR="00714BB0" w:rsidRPr="00714BB0" w:rsidRDefault="00714BB0" w:rsidP="00714BB0">
                  <w:pPr>
                    <w:widowControl/>
                    <w:autoSpaceDE/>
                    <w:autoSpaceDN/>
                    <w:adjustRightInd/>
                    <w:jc w:val="both"/>
                    <w:rPr>
                      <w:spacing w:val="2"/>
                      <w:sz w:val="24"/>
                      <w:szCs w:val="24"/>
                    </w:rPr>
                  </w:pPr>
                  <w:r w:rsidRPr="00714BB0">
                    <w:rPr>
                      <w:spacing w:val="2"/>
                      <w:sz w:val="24"/>
                      <w:szCs w:val="24"/>
                    </w:rPr>
                    <w:t>Старшие:  инструктор-методист физкультурно-спортивных организаций; тренер; тренер-преподаватель по адаптивной физической культуре</w:t>
                  </w:r>
                </w:p>
              </w:tc>
              <w:tc>
                <w:tcPr>
                  <w:tcW w:w="1990" w:type="dxa"/>
                  <w:shd w:val="clear" w:color="auto" w:fill="auto"/>
                  <w:vAlign w:val="center"/>
                </w:tcPr>
                <w:p w:rsidR="00714BB0" w:rsidRPr="00714BB0" w:rsidRDefault="00714BB0" w:rsidP="00714BB0">
                  <w:pPr>
                    <w:widowControl/>
                    <w:autoSpaceDE/>
                    <w:autoSpaceDN/>
                    <w:adjustRightInd/>
                    <w:jc w:val="center"/>
                    <w:rPr>
                      <w:spacing w:val="2"/>
                      <w:sz w:val="24"/>
                      <w:szCs w:val="24"/>
                    </w:rPr>
                  </w:pPr>
                  <w:r w:rsidRPr="00714BB0">
                    <w:rPr>
                      <w:spacing w:val="2"/>
                      <w:sz w:val="24"/>
                      <w:szCs w:val="24"/>
                    </w:rPr>
                    <w:t>10 057</w:t>
                  </w:r>
                </w:p>
              </w:tc>
            </w:tr>
          </w:tbl>
          <w:p w:rsidR="00714BB0" w:rsidRPr="00714BB0" w:rsidRDefault="00714BB0" w:rsidP="00714BB0">
            <w:pPr>
              <w:widowControl/>
              <w:shd w:val="clear" w:color="auto" w:fill="FFFFFF"/>
              <w:autoSpaceDE/>
              <w:autoSpaceDN/>
              <w:adjustRightInd/>
              <w:ind w:left="-567" w:firstLine="567"/>
              <w:jc w:val="both"/>
              <w:textAlignment w:val="baseline"/>
              <w:rPr>
                <w:spacing w:val="2"/>
                <w:sz w:val="24"/>
                <w:szCs w:val="28"/>
              </w:rPr>
            </w:pPr>
          </w:p>
          <w:p w:rsidR="00714BB0" w:rsidRPr="00714BB0" w:rsidRDefault="00714BB0" w:rsidP="00714BB0">
            <w:pPr>
              <w:widowControl/>
              <w:autoSpaceDE/>
              <w:autoSpaceDN/>
              <w:adjustRightInd/>
              <w:spacing w:line="360" w:lineRule="auto"/>
              <w:ind w:left="142" w:right="20" w:firstLine="567"/>
              <w:jc w:val="both"/>
              <w:rPr>
                <w:sz w:val="28"/>
                <w:szCs w:val="28"/>
              </w:rPr>
            </w:pPr>
            <w:r w:rsidRPr="00714BB0">
              <w:rPr>
                <w:sz w:val="28"/>
                <w:szCs w:val="28"/>
              </w:rPr>
              <w:t>Продолжительность рабочего времени для тренеров, осуществляющих спортивную подготовку, устанавливается исходя из продолжительности рабочего времени 40 часов в неделю. Тренерам, осуществляющим спортивную подготовку, устанавливается норма часов тренерской работы за ставку нормируемой части заработной платы (нормируемая часть тренерской работы) в размере 24 часов в неделю. Норма часов тренерской работы за ставку заработной платы устанавливается в астрономических часах, включая установленные короткие перерывы между занятиями продолжительностью 15-20 минут.</w:t>
            </w:r>
          </w:p>
          <w:p w:rsidR="00714BB0" w:rsidRPr="00714BB0" w:rsidRDefault="00714BB0" w:rsidP="00714BB0">
            <w:pPr>
              <w:widowControl/>
              <w:autoSpaceDE/>
              <w:autoSpaceDN/>
              <w:adjustRightInd/>
              <w:spacing w:line="360" w:lineRule="auto"/>
              <w:ind w:right="20" w:firstLine="709"/>
              <w:jc w:val="both"/>
              <w:rPr>
                <w:sz w:val="28"/>
                <w:szCs w:val="28"/>
              </w:rPr>
            </w:pPr>
            <w:r w:rsidRPr="00714BB0">
              <w:rPr>
                <w:sz w:val="28"/>
                <w:szCs w:val="28"/>
              </w:rPr>
              <w:t>За тренерскую работу, выполняемую работником с его письменного согласия ниже установленной нормы часов за ставку заработной платы, оплату рекомендуется производить пропорционально фактически определенному объему выполненной тренерской работы.</w:t>
            </w:r>
          </w:p>
          <w:p w:rsidR="00714BB0" w:rsidRPr="00714BB0" w:rsidRDefault="00714BB0" w:rsidP="00714BB0">
            <w:pPr>
              <w:widowControl/>
              <w:autoSpaceDE/>
              <w:autoSpaceDN/>
              <w:adjustRightInd/>
              <w:spacing w:line="360" w:lineRule="auto"/>
              <w:ind w:right="20" w:firstLine="709"/>
              <w:jc w:val="both"/>
              <w:rPr>
                <w:sz w:val="28"/>
                <w:szCs w:val="28"/>
              </w:rPr>
            </w:pPr>
            <w:r w:rsidRPr="00714BB0">
              <w:rPr>
                <w:sz w:val="28"/>
                <w:szCs w:val="28"/>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rsidR="00714BB0" w:rsidRPr="00714BB0" w:rsidRDefault="00714BB0" w:rsidP="00714BB0">
            <w:pPr>
              <w:widowControl/>
              <w:autoSpaceDE/>
              <w:autoSpaceDN/>
              <w:adjustRightInd/>
              <w:spacing w:line="360" w:lineRule="auto"/>
              <w:ind w:right="20" w:firstLine="709"/>
              <w:jc w:val="both"/>
              <w:rPr>
                <w:sz w:val="28"/>
                <w:szCs w:val="28"/>
              </w:rPr>
            </w:pPr>
            <w:r w:rsidRPr="00714BB0">
              <w:rPr>
                <w:sz w:val="28"/>
                <w:szCs w:val="28"/>
              </w:rPr>
              <w:t>Объем тренерской нагрузки, установленный работнику, оговаривается в трудовом договоре (дополнительном соглашении к трудовому договору).</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ее снижения, связанного с уменьшением количества часов по планам, графикам спортивной подготовки, сокращением количества спортсменов, групп.</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lastRenderedPageBreak/>
              <w:t>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Об изменениях объема тренерской нагрузки (увеличения или снижения),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2.2. Настоящим Положением работникам физической культуры и спорта устанавливаются повышающие надбавки к окладу:</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xml:space="preserve"> 1) надбавка к окладу за выслугу лет;</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xml:space="preserve"> 2) надбавка за квалификационную категорию;</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xml:space="preserve"> 3) персональная доплата.</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2.2.1. Надбавка к окладу за выслугу лет</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Надбавка за выслугу лет устанавливается всем работникам, для которых учреждение является основным местом работы, в зависимости от стажа работы по специальности:</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при выслуге от 1 до 5 лет – 5%;</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при выслуге от 5 лет до 10 лет – 10%;</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при выслуге от 10 лет – 15%.</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2.2.2. Надбавка за квалификационную категорию:</w:t>
            </w:r>
          </w:p>
          <w:p w:rsidR="00714BB0" w:rsidRPr="00714BB0" w:rsidRDefault="00714BB0" w:rsidP="00714BB0">
            <w:pPr>
              <w:widowControl/>
              <w:shd w:val="clear" w:color="auto" w:fill="FFFFFF"/>
              <w:autoSpaceDE/>
              <w:autoSpaceDN/>
              <w:adjustRightInd/>
              <w:jc w:val="right"/>
              <w:textAlignment w:val="baseline"/>
              <w:rPr>
                <w:spacing w:val="2"/>
                <w:sz w:val="24"/>
                <w:szCs w:val="28"/>
              </w:rPr>
            </w:pPr>
            <w:r w:rsidRPr="00714BB0">
              <w:rPr>
                <w:spacing w:val="2"/>
                <w:sz w:val="24"/>
                <w:szCs w:val="28"/>
              </w:rPr>
              <w:t>Таблица №2</w:t>
            </w:r>
          </w:p>
          <w:p w:rsidR="00714BB0" w:rsidRPr="00714BB0" w:rsidRDefault="00714BB0" w:rsidP="00714BB0">
            <w:pPr>
              <w:widowControl/>
              <w:shd w:val="clear" w:color="auto" w:fill="FFFFFF"/>
              <w:autoSpaceDE/>
              <w:autoSpaceDN/>
              <w:adjustRightInd/>
              <w:jc w:val="center"/>
              <w:textAlignment w:val="baseline"/>
              <w:rPr>
                <w:spacing w:val="2"/>
                <w:sz w:val="28"/>
                <w:szCs w:val="28"/>
              </w:rPr>
            </w:pPr>
            <w:r w:rsidRPr="00714BB0">
              <w:rPr>
                <w:spacing w:val="2"/>
                <w:sz w:val="28"/>
                <w:szCs w:val="28"/>
              </w:rPr>
              <w:t>Для тренеров и других специалистов</w:t>
            </w:r>
          </w:p>
          <w:tbl>
            <w:tblPr>
              <w:tblW w:w="9918" w:type="dxa"/>
              <w:tblLayout w:type="fixed"/>
              <w:tblLook w:val="04A0" w:firstRow="1" w:lastRow="0" w:firstColumn="1" w:lastColumn="0" w:noHBand="0" w:noVBand="1"/>
            </w:tblPr>
            <w:tblGrid>
              <w:gridCol w:w="6941"/>
              <w:gridCol w:w="2977"/>
            </w:tblGrid>
            <w:tr w:rsidR="00714BB0" w:rsidRPr="00714BB0" w:rsidTr="00714BB0">
              <w:tc>
                <w:tcPr>
                  <w:tcW w:w="6941"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c>
                <w:tcPr>
                  <w:tcW w:w="2977"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bl>
          <w:p w:rsidR="00714BB0" w:rsidRPr="00714BB0" w:rsidRDefault="00714BB0" w:rsidP="00714BB0">
            <w:pPr>
              <w:widowControl/>
              <w:autoSpaceDE/>
              <w:autoSpaceDN/>
              <w:adjustRightInd/>
              <w:rPr>
                <w:vanish/>
                <w:sz w:val="24"/>
                <w:szCs w:val="24"/>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7"/>
              <w:gridCol w:w="3119"/>
            </w:tblGrid>
            <w:tr w:rsidR="00714BB0" w:rsidRPr="00714BB0" w:rsidTr="00920733">
              <w:trPr>
                <w:trHeight w:val="437"/>
              </w:trPr>
              <w:tc>
                <w:tcPr>
                  <w:tcW w:w="6127" w:type="dxa"/>
                  <w:shd w:val="clear" w:color="auto" w:fill="auto"/>
                </w:tcPr>
                <w:p w:rsidR="00714BB0" w:rsidRPr="00714BB0" w:rsidRDefault="00714BB0" w:rsidP="00714BB0">
                  <w:pPr>
                    <w:widowControl/>
                    <w:autoSpaceDE/>
                    <w:autoSpaceDN/>
                    <w:adjustRightInd/>
                    <w:jc w:val="center"/>
                    <w:textAlignment w:val="baseline"/>
                    <w:rPr>
                      <w:spacing w:val="2"/>
                      <w:sz w:val="28"/>
                      <w:szCs w:val="28"/>
                    </w:rPr>
                  </w:pPr>
                  <w:r w:rsidRPr="00714BB0">
                    <w:rPr>
                      <w:spacing w:val="2"/>
                      <w:sz w:val="28"/>
                      <w:szCs w:val="28"/>
                    </w:rPr>
                    <w:t>Уровень квалификации</w:t>
                  </w:r>
                </w:p>
              </w:tc>
              <w:tc>
                <w:tcPr>
                  <w:tcW w:w="3119" w:type="dxa"/>
                  <w:shd w:val="clear" w:color="auto" w:fill="auto"/>
                </w:tcPr>
                <w:p w:rsidR="00714BB0" w:rsidRPr="00714BB0" w:rsidRDefault="00714BB0" w:rsidP="00714BB0">
                  <w:pPr>
                    <w:widowControl/>
                    <w:autoSpaceDE/>
                    <w:autoSpaceDN/>
                    <w:adjustRightInd/>
                    <w:jc w:val="center"/>
                    <w:textAlignment w:val="baseline"/>
                    <w:rPr>
                      <w:spacing w:val="2"/>
                      <w:sz w:val="28"/>
                      <w:szCs w:val="28"/>
                    </w:rPr>
                  </w:pPr>
                  <w:r w:rsidRPr="00714BB0">
                    <w:rPr>
                      <w:spacing w:val="2"/>
                      <w:sz w:val="28"/>
                      <w:szCs w:val="28"/>
                    </w:rPr>
                    <w:t>Размер надбавки (%)</w:t>
                  </w:r>
                </w:p>
              </w:tc>
            </w:tr>
            <w:tr w:rsidR="00714BB0" w:rsidRPr="00714BB0" w:rsidTr="00920733">
              <w:trPr>
                <w:trHeight w:val="428"/>
              </w:trPr>
              <w:tc>
                <w:tcPr>
                  <w:tcW w:w="6127" w:type="dxa"/>
                  <w:shd w:val="clear" w:color="auto" w:fill="auto"/>
                </w:tcPr>
                <w:p w:rsidR="00714BB0" w:rsidRPr="00714BB0" w:rsidRDefault="00714BB0" w:rsidP="00714BB0">
                  <w:pPr>
                    <w:widowControl/>
                    <w:autoSpaceDE/>
                    <w:autoSpaceDN/>
                    <w:adjustRightInd/>
                    <w:jc w:val="both"/>
                    <w:textAlignment w:val="baseline"/>
                    <w:rPr>
                      <w:spacing w:val="2"/>
                      <w:sz w:val="28"/>
                      <w:szCs w:val="28"/>
                    </w:rPr>
                  </w:pPr>
                  <w:r w:rsidRPr="00714BB0">
                    <w:rPr>
                      <w:spacing w:val="2"/>
                      <w:sz w:val="28"/>
                      <w:szCs w:val="28"/>
                    </w:rPr>
                    <w:t>Высшая квалификационная категория</w:t>
                  </w:r>
                </w:p>
              </w:tc>
              <w:tc>
                <w:tcPr>
                  <w:tcW w:w="3119" w:type="dxa"/>
                  <w:shd w:val="clear" w:color="auto" w:fill="auto"/>
                </w:tcPr>
                <w:p w:rsidR="00714BB0" w:rsidRPr="00714BB0" w:rsidRDefault="00714BB0" w:rsidP="00714BB0">
                  <w:pPr>
                    <w:widowControl/>
                    <w:autoSpaceDE/>
                    <w:autoSpaceDN/>
                    <w:adjustRightInd/>
                    <w:jc w:val="center"/>
                    <w:textAlignment w:val="baseline"/>
                    <w:rPr>
                      <w:spacing w:val="2"/>
                      <w:sz w:val="28"/>
                      <w:szCs w:val="28"/>
                    </w:rPr>
                  </w:pPr>
                  <w:r w:rsidRPr="00714BB0">
                    <w:rPr>
                      <w:spacing w:val="2"/>
                      <w:sz w:val="28"/>
                      <w:szCs w:val="28"/>
                    </w:rPr>
                    <w:t>15</w:t>
                  </w:r>
                </w:p>
              </w:tc>
            </w:tr>
            <w:tr w:rsidR="00714BB0" w:rsidRPr="00714BB0" w:rsidTr="00920733">
              <w:trPr>
                <w:trHeight w:val="420"/>
              </w:trPr>
              <w:tc>
                <w:tcPr>
                  <w:tcW w:w="6127" w:type="dxa"/>
                  <w:shd w:val="clear" w:color="auto" w:fill="auto"/>
                </w:tcPr>
                <w:p w:rsidR="00714BB0" w:rsidRPr="00714BB0" w:rsidRDefault="00714BB0" w:rsidP="00714BB0">
                  <w:pPr>
                    <w:widowControl/>
                    <w:autoSpaceDE/>
                    <w:autoSpaceDN/>
                    <w:adjustRightInd/>
                    <w:jc w:val="both"/>
                    <w:textAlignment w:val="baseline"/>
                    <w:rPr>
                      <w:spacing w:val="2"/>
                      <w:sz w:val="28"/>
                      <w:szCs w:val="28"/>
                    </w:rPr>
                  </w:pPr>
                  <w:r w:rsidRPr="00714BB0">
                    <w:rPr>
                      <w:spacing w:val="2"/>
                      <w:sz w:val="28"/>
                      <w:szCs w:val="28"/>
                    </w:rPr>
                    <w:t>Первая квалификационная категория</w:t>
                  </w:r>
                </w:p>
              </w:tc>
              <w:tc>
                <w:tcPr>
                  <w:tcW w:w="3119" w:type="dxa"/>
                  <w:shd w:val="clear" w:color="auto" w:fill="auto"/>
                </w:tcPr>
                <w:p w:rsidR="00714BB0" w:rsidRPr="00714BB0" w:rsidRDefault="00714BB0" w:rsidP="00714BB0">
                  <w:pPr>
                    <w:widowControl/>
                    <w:autoSpaceDE/>
                    <w:autoSpaceDN/>
                    <w:adjustRightInd/>
                    <w:jc w:val="center"/>
                    <w:textAlignment w:val="baseline"/>
                    <w:rPr>
                      <w:spacing w:val="2"/>
                      <w:sz w:val="28"/>
                      <w:szCs w:val="28"/>
                    </w:rPr>
                  </w:pPr>
                  <w:r w:rsidRPr="00714BB0">
                    <w:rPr>
                      <w:spacing w:val="2"/>
                      <w:sz w:val="28"/>
                      <w:szCs w:val="28"/>
                    </w:rPr>
                    <w:t>10</w:t>
                  </w:r>
                </w:p>
              </w:tc>
            </w:tr>
            <w:tr w:rsidR="00714BB0" w:rsidRPr="00714BB0" w:rsidTr="00920733">
              <w:trPr>
                <w:trHeight w:val="554"/>
              </w:trPr>
              <w:tc>
                <w:tcPr>
                  <w:tcW w:w="6127" w:type="dxa"/>
                  <w:shd w:val="clear" w:color="auto" w:fill="auto"/>
                </w:tcPr>
                <w:p w:rsidR="00714BB0" w:rsidRPr="00714BB0" w:rsidRDefault="00714BB0" w:rsidP="00714BB0">
                  <w:pPr>
                    <w:widowControl/>
                    <w:autoSpaceDE/>
                    <w:autoSpaceDN/>
                    <w:adjustRightInd/>
                    <w:jc w:val="both"/>
                    <w:textAlignment w:val="baseline"/>
                    <w:rPr>
                      <w:spacing w:val="2"/>
                      <w:sz w:val="28"/>
                      <w:szCs w:val="28"/>
                    </w:rPr>
                  </w:pPr>
                  <w:r w:rsidRPr="00714BB0">
                    <w:rPr>
                      <w:spacing w:val="2"/>
                      <w:sz w:val="28"/>
                      <w:szCs w:val="28"/>
                    </w:rPr>
                    <w:lastRenderedPageBreak/>
                    <w:t>Вторая квалификационная категория</w:t>
                  </w:r>
                </w:p>
              </w:tc>
              <w:tc>
                <w:tcPr>
                  <w:tcW w:w="3119" w:type="dxa"/>
                  <w:shd w:val="clear" w:color="auto" w:fill="auto"/>
                </w:tcPr>
                <w:p w:rsidR="00714BB0" w:rsidRPr="00714BB0" w:rsidRDefault="00714BB0" w:rsidP="00714BB0">
                  <w:pPr>
                    <w:widowControl/>
                    <w:autoSpaceDE/>
                    <w:autoSpaceDN/>
                    <w:adjustRightInd/>
                    <w:jc w:val="center"/>
                    <w:textAlignment w:val="baseline"/>
                    <w:rPr>
                      <w:spacing w:val="2"/>
                      <w:sz w:val="28"/>
                      <w:szCs w:val="28"/>
                    </w:rPr>
                  </w:pPr>
                  <w:r w:rsidRPr="00714BB0">
                    <w:rPr>
                      <w:spacing w:val="2"/>
                      <w:sz w:val="28"/>
                      <w:szCs w:val="28"/>
                    </w:rPr>
                    <w:t>5</w:t>
                  </w:r>
                </w:p>
              </w:tc>
            </w:tr>
          </w:tbl>
          <w:p w:rsidR="00714BB0" w:rsidRPr="00714BB0" w:rsidRDefault="00714BB0" w:rsidP="00714BB0">
            <w:pPr>
              <w:widowControl/>
              <w:autoSpaceDE/>
              <w:autoSpaceDN/>
              <w:adjustRightInd/>
              <w:rPr>
                <w:vanish/>
                <w:sz w:val="24"/>
                <w:szCs w:val="24"/>
              </w:rPr>
            </w:pPr>
          </w:p>
          <w:tbl>
            <w:tblPr>
              <w:tblW w:w="9918" w:type="dxa"/>
              <w:tblLayout w:type="fixed"/>
              <w:tblLook w:val="04A0" w:firstRow="1" w:lastRow="0" w:firstColumn="1" w:lastColumn="0" w:noHBand="0" w:noVBand="1"/>
            </w:tblPr>
            <w:tblGrid>
              <w:gridCol w:w="6941"/>
              <w:gridCol w:w="2977"/>
            </w:tblGrid>
            <w:tr w:rsidR="00714BB0" w:rsidRPr="00714BB0" w:rsidTr="00714BB0">
              <w:tc>
                <w:tcPr>
                  <w:tcW w:w="6941" w:type="dxa"/>
                  <w:shd w:val="clear" w:color="auto" w:fill="auto"/>
                </w:tcPr>
                <w:p w:rsidR="00714BB0" w:rsidRPr="00714BB0" w:rsidRDefault="00714BB0" w:rsidP="00714BB0">
                  <w:pPr>
                    <w:widowControl/>
                    <w:autoSpaceDE/>
                    <w:autoSpaceDN/>
                    <w:adjustRightInd/>
                    <w:jc w:val="both"/>
                    <w:textAlignment w:val="baseline"/>
                    <w:rPr>
                      <w:rFonts w:ascii="Tahoma" w:hAnsi="Tahoma" w:cs="Tahoma"/>
                      <w:spacing w:val="2"/>
                      <w:sz w:val="16"/>
                      <w:szCs w:val="16"/>
                    </w:rPr>
                  </w:pPr>
                </w:p>
              </w:tc>
              <w:tc>
                <w:tcPr>
                  <w:tcW w:w="2977"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r w:rsidR="00714BB0" w:rsidRPr="00714BB0" w:rsidTr="00714BB0">
              <w:tc>
                <w:tcPr>
                  <w:tcW w:w="6941" w:type="dxa"/>
                  <w:shd w:val="clear" w:color="auto" w:fill="auto"/>
                </w:tcPr>
                <w:p w:rsidR="00714BB0" w:rsidRPr="00714BB0" w:rsidRDefault="00714BB0" w:rsidP="00714BB0">
                  <w:pPr>
                    <w:widowControl/>
                    <w:autoSpaceDE/>
                    <w:autoSpaceDN/>
                    <w:adjustRightInd/>
                    <w:jc w:val="both"/>
                    <w:textAlignment w:val="baseline"/>
                    <w:rPr>
                      <w:rFonts w:ascii="Tahoma" w:hAnsi="Tahoma" w:cs="Tahoma"/>
                      <w:spacing w:val="2"/>
                      <w:sz w:val="16"/>
                      <w:szCs w:val="16"/>
                    </w:rPr>
                  </w:pPr>
                </w:p>
              </w:tc>
              <w:tc>
                <w:tcPr>
                  <w:tcW w:w="2977"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r w:rsidR="00714BB0" w:rsidRPr="00714BB0" w:rsidTr="00714BB0">
              <w:tc>
                <w:tcPr>
                  <w:tcW w:w="6941" w:type="dxa"/>
                  <w:shd w:val="clear" w:color="auto" w:fill="auto"/>
                </w:tcPr>
                <w:p w:rsidR="00714BB0" w:rsidRPr="00714BB0" w:rsidRDefault="00714BB0" w:rsidP="00714BB0">
                  <w:pPr>
                    <w:widowControl/>
                    <w:autoSpaceDE/>
                    <w:autoSpaceDN/>
                    <w:adjustRightInd/>
                    <w:jc w:val="both"/>
                    <w:textAlignment w:val="baseline"/>
                    <w:rPr>
                      <w:rFonts w:ascii="Tahoma" w:hAnsi="Tahoma" w:cs="Tahoma"/>
                      <w:spacing w:val="2"/>
                      <w:sz w:val="16"/>
                      <w:szCs w:val="16"/>
                    </w:rPr>
                  </w:pPr>
                </w:p>
              </w:tc>
              <w:tc>
                <w:tcPr>
                  <w:tcW w:w="2977"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bl>
          <w:p w:rsidR="00714BB0" w:rsidRPr="00714BB0" w:rsidRDefault="00714BB0" w:rsidP="00810414">
            <w:pPr>
              <w:widowControl/>
              <w:numPr>
                <w:ilvl w:val="2"/>
                <w:numId w:val="23"/>
              </w:numPr>
              <w:shd w:val="clear" w:color="auto" w:fill="FFFFFF"/>
              <w:autoSpaceDE/>
              <w:autoSpaceDN/>
              <w:adjustRightInd/>
              <w:spacing w:line="360" w:lineRule="auto"/>
              <w:ind w:left="0" w:firstLine="746"/>
              <w:jc w:val="both"/>
              <w:rPr>
                <w:sz w:val="28"/>
                <w:szCs w:val="28"/>
              </w:rPr>
            </w:pPr>
            <w:r w:rsidRPr="00714BB0">
              <w:rPr>
                <w:sz w:val="28"/>
                <w:szCs w:val="28"/>
              </w:rPr>
              <w:t>Персональная доплата устанавливается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Размер персональной доплаты определяется как разница между заработной платой (без учета премий), выплачиваемой работнику учреждения до изменения (совершенствования) системы оплаты труда, и заработной платой (без учета премий и персональной надбавки), выплачиваемой работнику учреждения после изменения (совершенствования) системы оплаты труда.</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Персональная доплата устан</w:t>
            </w:r>
            <w:r w:rsidR="00B833DF">
              <w:rPr>
                <w:sz w:val="28"/>
                <w:szCs w:val="28"/>
              </w:rPr>
              <w:t xml:space="preserve">авливается в абсолютном размере </w:t>
            </w:r>
            <w:proofErr w:type="gramStart"/>
            <w:r w:rsidRPr="00714BB0">
              <w:rPr>
                <w:sz w:val="28"/>
                <w:szCs w:val="28"/>
              </w:rPr>
              <w:t>в  рублях</w:t>
            </w:r>
            <w:proofErr w:type="gramEnd"/>
            <w:r w:rsidRPr="00714BB0">
              <w:rPr>
                <w:sz w:val="28"/>
                <w:szCs w:val="28"/>
              </w:rPr>
              <w:t>.</w:t>
            </w:r>
          </w:p>
          <w:p w:rsidR="00714BB0" w:rsidRPr="00714BB0" w:rsidRDefault="00714BB0" w:rsidP="00714BB0">
            <w:pPr>
              <w:widowControl/>
              <w:numPr>
                <w:ilvl w:val="1"/>
                <w:numId w:val="22"/>
              </w:numPr>
              <w:shd w:val="clear" w:color="auto" w:fill="FFFFFF"/>
              <w:tabs>
                <w:tab w:val="left" w:pos="993"/>
              </w:tabs>
              <w:autoSpaceDE/>
              <w:autoSpaceDN/>
              <w:adjustRightInd/>
              <w:spacing w:line="360" w:lineRule="auto"/>
              <w:ind w:left="-284" w:firstLine="823"/>
              <w:contextualSpacing/>
              <w:jc w:val="both"/>
              <w:textAlignment w:val="baseline"/>
              <w:rPr>
                <w:sz w:val="28"/>
                <w:szCs w:val="28"/>
              </w:rPr>
            </w:pPr>
            <w:r w:rsidRPr="00714BB0">
              <w:rPr>
                <w:sz w:val="28"/>
                <w:szCs w:val="28"/>
              </w:rPr>
              <w:t xml:space="preserve"> Настоящим Положением работникам физической культуры и спорта устанавливаются стимулирующие надбавки к окладу:</w:t>
            </w:r>
          </w:p>
          <w:p w:rsidR="00714BB0" w:rsidRPr="00714BB0" w:rsidRDefault="00714BB0" w:rsidP="00714BB0">
            <w:pPr>
              <w:widowControl/>
              <w:numPr>
                <w:ilvl w:val="0"/>
                <w:numId w:val="18"/>
              </w:numPr>
              <w:shd w:val="clear" w:color="auto" w:fill="FFFFFF"/>
              <w:tabs>
                <w:tab w:val="left" w:pos="993"/>
                <w:tab w:val="left" w:pos="1418"/>
              </w:tabs>
              <w:autoSpaceDE/>
              <w:autoSpaceDN/>
              <w:adjustRightInd/>
              <w:spacing w:line="360" w:lineRule="auto"/>
              <w:ind w:left="-284" w:firstLine="823"/>
              <w:contextualSpacing/>
              <w:jc w:val="both"/>
              <w:textAlignment w:val="baseline"/>
              <w:rPr>
                <w:sz w:val="28"/>
                <w:szCs w:val="28"/>
              </w:rPr>
            </w:pPr>
            <w:r w:rsidRPr="00714BB0">
              <w:rPr>
                <w:sz w:val="28"/>
                <w:szCs w:val="28"/>
              </w:rPr>
              <w:t>Надбавка за результативное участие в подготовке спортсмена (команды);</w:t>
            </w:r>
          </w:p>
          <w:p w:rsidR="00714BB0" w:rsidRPr="00714BB0" w:rsidRDefault="00714BB0" w:rsidP="00714BB0">
            <w:pPr>
              <w:widowControl/>
              <w:numPr>
                <w:ilvl w:val="0"/>
                <w:numId w:val="18"/>
              </w:numPr>
              <w:shd w:val="clear" w:color="auto" w:fill="FFFFFF"/>
              <w:tabs>
                <w:tab w:val="left" w:pos="993"/>
                <w:tab w:val="left" w:pos="1276"/>
              </w:tabs>
              <w:autoSpaceDE/>
              <w:autoSpaceDN/>
              <w:adjustRightInd/>
              <w:spacing w:line="360" w:lineRule="auto"/>
              <w:ind w:left="-284" w:firstLine="823"/>
              <w:contextualSpacing/>
              <w:jc w:val="both"/>
              <w:textAlignment w:val="baseline"/>
              <w:rPr>
                <w:sz w:val="28"/>
                <w:szCs w:val="28"/>
              </w:rPr>
            </w:pPr>
            <w:r w:rsidRPr="00714BB0">
              <w:rPr>
                <w:sz w:val="28"/>
                <w:szCs w:val="28"/>
              </w:rPr>
              <w:t>Выплаты молодым специалистам;</w:t>
            </w:r>
          </w:p>
          <w:p w:rsidR="00714BB0" w:rsidRPr="00714BB0" w:rsidRDefault="00714BB0" w:rsidP="00714BB0">
            <w:pPr>
              <w:widowControl/>
              <w:numPr>
                <w:ilvl w:val="0"/>
                <w:numId w:val="18"/>
              </w:numPr>
              <w:shd w:val="clear" w:color="auto" w:fill="FFFFFF"/>
              <w:tabs>
                <w:tab w:val="left" w:pos="993"/>
              </w:tabs>
              <w:autoSpaceDE/>
              <w:autoSpaceDN/>
              <w:adjustRightInd/>
              <w:spacing w:line="360" w:lineRule="auto"/>
              <w:ind w:left="-284" w:firstLine="823"/>
              <w:contextualSpacing/>
              <w:jc w:val="both"/>
              <w:textAlignment w:val="baseline"/>
              <w:rPr>
                <w:sz w:val="28"/>
                <w:szCs w:val="28"/>
              </w:rPr>
            </w:pPr>
            <w:r w:rsidRPr="00714BB0">
              <w:rPr>
                <w:sz w:val="28"/>
                <w:szCs w:val="28"/>
              </w:rPr>
              <w:t>Выплаты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w:t>
            </w:r>
          </w:p>
          <w:p w:rsidR="00714BB0" w:rsidRPr="00714BB0" w:rsidRDefault="00714BB0" w:rsidP="00714BB0">
            <w:pPr>
              <w:widowControl/>
              <w:numPr>
                <w:ilvl w:val="0"/>
                <w:numId w:val="18"/>
              </w:numPr>
              <w:shd w:val="clear" w:color="auto" w:fill="FFFFFF"/>
              <w:tabs>
                <w:tab w:val="left" w:pos="993"/>
              </w:tabs>
              <w:autoSpaceDE/>
              <w:autoSpaceDN/>
              <w:adjustRightInd/>
              <w:spacing w:line="360" w:lineRule="auto"/>
              <w:ind w:left="-284" w:firstLine="823"/>
              <w:contextualSpacing/>
              <w:jc w:val="both"/>
              <w:textAlignment w:val="baseline"/>
              <w:rPr>
                <w:sz w:val="28"/>
                <w:szCs w:val="28"/>
              </w:rPr>
            </w:pPr>
            <w:r w:rsidRPr="00714BB0">
              <w:rPr>
                <w:sz w:val="28"/>
                <w:szCs w:val="28"/>
              </w:rPr>
              <w:t>Выплаты за интенсивность и высокие результаты работы;</w:t>
            </w:r>
          </w:p>
          <w:p w:rsidR="00714BB0" w:rsidRPr="00714BB0" w:rsidRDefault="00714BB0" w:rsidP="00714BB0">
            <w:pPr>
              <w:widowControl/>
              <w:numPr>
                <w:ilvl w:val="0"/>
                <w:numId w:val="18"/>
              </w:numPr>
              <w:shd w:val="clear" w:color="auto" w:fill="FFFFFF"/>
              <w:tabs>
                <w:tab w:val="left" w:pos="993"/>
              </w:tabs>
              <w:autoSpaceDE/>
              <w:autoSpaceDN/>
              <w:adjustRightInd/>
              <w:spacing w:line="360" w:lineRule="auto"/>
              <w:ind w:left="-284" w:firstLine="823"/>
              <w:contextualSpacing/>
              <w:jc w:val="both"/>
              <w:textAlignment w:val="baseline"/>
              <w:rPr>
                <w:sz w:val="28"/>
                <w:szCs w:val="28"/>
              </w:rPr>
            </w:pPr>
            <w:r w:rsidRPr="00714BB0">
              <w:rPr>
                <w:sz w:val="28"/>
                <w:szCs w:val="28"/>
              </w:rPr>
              <w:t>Выплаты за опыт и достижения работникам, имеющим государственные и ведомственные звания и награды;</w:t>
            </w:r>
          </w:p>
          <w:p w:rsidR="00714BB0" w:rsidRPr="00714BB0" w:rsidRDefault="00714BB0" w:rsidP="00714BB0">
            <w:pPr>
              <w:widowControl/>
              <w:numPr>
                <w:ilvl w:val="0"/>
                <w:numId w:val="18"/>
              </w:numPr>
              <w:shd w:val="clear" w:color="auto" w:fill="FFFFFF"/>
              <w:tabs>
                <w:tab w:val="left" w:pos="993"/>
              </w:tabs>
              <w:autoSpaceDE/>
              <w:autoSpaceDN/>
              <w:adjustRightInd/>
              <w:spacing w:line="360" w:lineRule="auto"/>
              <w:ind w:left="-284" w:firstLine="823"/>
              <w:contextualSpacing/>
              <w:jc w:val="both"/>
              <w:textAlignment w:val="baseline"/>
              <w:rPr>
                <w:sz w:val="28"/>
                <w:szCs w:val="28"/>
              </w:rPr>
            </w:pPr>
            <w:r w:rsidRPr="00714BB0">
              <w:rPr>
                <w:sz w:val="28"/>
                <w:szCs w:val="28"/>
              </w:rPr>
              <w:lastRenderedPageBreak/>
              <w:t>Надбавка за подготовку спортсменов по этапам спортивной подготовки.</w:t>
            </w:r>
          </w:p>
          <w:p w:rsidR="00714BB0" w:rsidRPr="00714BB0" w:rsidRDefault="00714BB0" w:rsidP="00714BB0">
            <w:pPr>
              <w:widowControl/>
              <w:shd w:val="clear" w:color="auto" w:fill="FFFFFF"/>
              <w:autoSpaceDE/>
              <w:autoSpaceDN/>
              <w:adjustRightInd/>
              <w:spacing w:line="360" w:lineRule="auto"/>
              <w:ind w:left="-284" w:firstLine="823"/>
              <w:contextualSpacing/>
              <w:jc w:val="both"/>
              <w:textAlignment w:val="baseline"/>
              <w:rPr>
                <w:sz w:val="28"/>
                <w:szCs w:val="28"/>
              </w:rPr>
            </w:pPr>
            <w:r w:rsidRPr="00714BB0">
              <w:rPr>
                <w:sz w:val="28"/>
                <w:szCs w:val="28"/>
              </w:rPr>
              <w:t xml:space="preserve">2.3.1. </w:t>
            </w:r>
            <w:r w:rsidRPr="00714BB0">
              <w:rPr>
                <w:sz w:val="28"/>
                <w:szCs w:val="28"/>
              </w:rPr>
              <w:tab/>
              <w:t>Надбавка за результативное участие в подготовке спортсмена (команды). Размер надбавки за подготовку одного спортсмена высокого класса устанавливается для тренеров и иных специалистов со дня, показанного спортсменом результата, до проведения следующих официальных международных соревнований данного уровня (например, до следующих Олимпийских игр или чемпионата мира), по всем остальным пунктам - в течение одного календарного года согласно таблице № 3.</w:t>
            </w:r>
          </w:p>
          <w:p w:rsidR="00714BB0" w:rsidRPr="00714BB0" w:rsidRDefault="00714BB0" w:rsidP="00714BB0">
            <w:pPr>
              <w:widowControl/>
              <w:shd w:val="clear" w:color="auto" w:fill="FFFFFF"/>
              <w:autoSpaceDE/>
              <w:autoSpaceDN/>
              <w:adjustRightInd/>
              <w:spacing w:line="360" w:lineRule="auto"/>
              <w:ind w:left="-567" w:firstLine="927"/>
              <w:contextualSpacing/>
              <w:jc w:val="right"/>
              <w:textAlignment w:val="baseline"/>
              <w:rPr>
                <w:spacing w:val="2"/>
                <w:sz w:val="24"/>
                <w:szCs w:val="24"/>
              </w:rPr>
            </w:pPr>
            <w:r w:rsidRPr="00714BB0">
              <w:rPr>
                <w:spacing w:val="2"/>
                <w:sz w:val="24"/>
                <w:szCs w:val="24"/>
              </w:rPr>
              <w:t>Таблица №3</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42"/>
              <w:gridCol w:w="2554"/>
              <w:gridCol w:w="142"/>
              <w:gridCol w:w="141"/>
              <w:gridCol w:w="992"/>
              <w:gridCol w:w="142"/>
              <w:gridCol w:w="1596"/>
              <w:gridCol w:w="1134"/>
              <w:gridCol w:w="1055"/>
              <w:gridCol w:w="646"/>
            </w:tblGrid>
            <w:tr w:rsidR="00714BB0" w:rsidRPr="00714BB0" w:rsidTr="00920733">
              <w:tc>
                <w:tcPr>
                  <w:tcW w:w="560"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w:t>
                  </w:r>
                </w:p>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п/п</w:t>
                  </w:r>
                </w:p>
              </w:tc>
              <w:tc>
                <w:tcPr>
                  <w:tcW w:w="2696" w:type="dxa"/>
                  <w:gridSpan w:val="2"/>
                  <w:vMerge w:val="restart"/>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Статус официального спортивного соревнования</w:t>
                  </w:r>
                </w:p>
              </w:tc>
              <w:tc>
                <w:tcPr>
                  <w:tcW w:w="1275" w:type="dxa"/>
                  <w:gridSpan w:val="3"/>
                  <w:vMerge w:val="restart"/>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Занятое место или участие без учета занятого места</w:t>
                  </w:r>
                </w:p>
              </w:tc>
              <w:tc>
                <w:tcPr>
                  <w:tcW w:w="1738" w:type="dxa"/>
                  <w:gridSpan w:val="2"/>
                  <w:vMerge w:val="restart"/>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Рекомендуемый размер надбавки от ставки заработной платы тренера, тренера-преподавателя за результативную подготовку одного спортсмена (команды)  (в %)</w:t>
                  </w:r>
                </w:p>
              </w:tc>
              <w:tc>
                <w:tcPr>
                  <w:tcW w:w="283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Рекомендуемый размер надбавки к должностному окладу, ставке заработной платы работника за подготовку и (или) участие в подготовке одного спортсмена (команды) (в %)</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738"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тренерскому составу</w:t>
                  </w:r>
                </w:p>
              </w:tc>
              <w:tc>
                <w:tcPr>
                  <w:tcW w:w="1701"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иным специалистам</w:t>
                  </w:r>
                </w:p>
              </w:tc>
            </w:tr>
            <w:tr w:rsidR="00714BB0" w:rsidRPr="00714BB0" w:rsidTr="00920733">
              <w:tc>
                <w:tcPr>
                  <w:tcW w:w="9104" w:type="dxa"/>
                  <w:gridSpan w:val="11"/>
                  <w:shd w:val="clear" w:color="auto" w:fill="auto"/>
                </w:tcPr>
                <w:p w:rsidR="00714BB0" w:rsidRPr="00714BB0" w:rsidRDefault="00714BB0" w:rsidP="00714BB0">
                  <w:pPr>
                    <w:widowControl/>
                    <w:numPr>
                      <w:ilvl w:val="0"/>
                      <w:numId w:val="19"/>
                    </w:numPr>
                    <w:autoSpaceDE/>
                    <w:autoSpaceDN/>
                    <w:adjustRightInd/>
                    <w:spacing w:line="360" w:lineRule="auto"/>
                    <w:contextualSpacing/>
                    <w:jc w:val="center"/>
                    <w:textAlignment w:val="baseline"/>
                    <w:rPr>
                      <w:spacing w:val="2"/>
                      <w:sz w:val="24"/>
                      <w:szCs w:val="24"/>
                    </w:rPr>
                  </w:pPr>
                  <w:r w:rsidRPr="00714BB0">
                    <w:rPr>
                      <w:spacing w:val="2"/>
                      <w:sz w:val="24"/>
                      <w:szCs w:val="24"/>
                    </w:rPr>
                    <w:t>Официальные международные спортивные соревнования</w:t>
                  </w:r>
                </w:p>
              </w:tc>
            </w:tr>
            <w:tr w:rsidR="00714BB0" w:rsidRPr="00714BB0" w:rsidTr="00920733">
              <w:trPr>
                <w:trHeight w:val="497"/>
              </w:trPr>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1.1</w:t>
                  </w:r>
                </w:p>
              </w:tc>
              <w:tc>
                <w:tcPr>
                  <w:tcW w:w="2837" w:type="dxa"/>
                  <w:gridSpan w:val="3"/>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Олимпийские игры, чемпионат мира</w:t>
                  </w: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10</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80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8</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1.2</w:t>
                  </w:r>
                </w:p>
              </w:tc>
              <w:tc>
                <w:tcPr>
                  <w:tcW w:w="2837" w:type="dxa"/>
                  <w:gridSpan w:val="3"/>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Кубок мира (сумма этапов или финал), чемпионат Европы</w:t>
                  </w: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80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8</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1.3</w:t>
                  </w:r>
                </w:p>
              </w:tc>
              <w:tc>
                <w:tcPr>
                  <w:tcW w:w="2837" w:type="dxa"/>
                  <w:gridSpan w:val="3"/>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Кубок Европы (сумма этапов или финал), первенство мира</w:t>
                  </w: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1.4</w:t>
                  </w:r>
                </w:p>
              </w:tc>
              <w:tc>
                <w:tcPr>
                  <w:tcW w:w="2837" w:type="dxa"/>
                  <w:gridSpan w:val="3"/>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Этапы Кубка мира, первенство Европы, Всемирная универсиада, Юношеские Олимпийские игры, Европейский юношеский Олимпийский фестиваль</w:t>
                  </w: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spacing w:line="276" w:lineRule="auto"/>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spacing w:line="276" w:lineRule="auto"/>
                    <w:contextualSpacing/>
                    <w:jc w:val="center"/>
                    <w:textAlignment w:val="baseline"/>
                    <w:rPr>
                      <w:spacing w:val="2"/>
                      <w:sz w:val="24"/>
                      <w:szCs w:val="24"/>
                    </w:rPr>
                  </w:pPr>
                  <w:r w:rsidRPr="00714BB0">
                    <w:rPr>
                      <w:spacing w:val="2"/>
                      <w:sz w:val="24"/>
                      <w:szCs w:val="24"/>
                    </w:rPr>
                    <w:t>до 10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spacing w:line="276" w:lineRule="auto"/>
                    <w:jc w:val="center"/>
                    <w:rPr>
                      <w:sz w:val="24"/>
                      <w:szCs w:val="24"/>
                    </w:rPr>
                  </w:pPr>
                  <w:r w:rsidRPr="00714BB0">
                    <w:rPr>
                      <w:spacing w:val="2"/>
                      <w:sz w:val="24"/>
                      <w:szCs w:val="24"/>
                    </w:rPr>
                    <w:t>до 0,5</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lastRenderedPageBreak/>
                    <w:t>1.5</w:t>
                  </w:r>
                </w:p>
              </w:tc>
              <w:tc>
                <w:tcPr>
                  <w:tcW w:w="2837" w:type="dxa"/>
                  <w:gridSpan w:val="3"/>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Прочие официальные международные спортивные соревнования</w:t>
                  </w: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0,5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b/>
                      <w:spacing w:val="2"/>
                      <w:sz w:val="24"/>
                      <w:szCs w:val="24"/>
                    </w:rPr>
                  </w:pPr>
                  <w:r w:rsidRPr="00714BB0">
                    <w:rPr>
                      <w:b/>
                      <w:spacing w:val="2"/>
                      <w:sz w:val="24"/>
                      <w:szCs w:val="24"/>
                    </w:rPr>
                    <w:t>-</w:t>
                  </w:r>
                </w:p>
              </w:tc>
              <w:tc>
                <w:tcPr>
                  <w:tcW w:w="1134" w:type="dxa"/>
                  <w:shd w:val="clear" w:color="auto" w:fill="auto"/>
                </w:tcPr>
                <w:p w:rsidR="00714BB0" w:rsidRPr="00714BB0" w:rsidRDefault="00714BB0" w:rsidP="00714BB0">
                  <w:pPr>
                    <w:widowControl/>
                    <w:autoSpaceDE/>
                    <w:autoSpaceDN/>
                    <w:adjustRightInd/>
                    <w:jc w:val="center"/>
                    <w:rPr>
                      <w:b/>
                      <w:sz w:val="24"/>
                      <w:szCs w:val="24"/>
                    </w:rPr>
                  </w:pPr>
                  <w:r w:rsidRPr="00714BB0">
                    <w:rPr>
                      <w:b/>
                      <w:spacing w:val="2"/>
                      <w:sz w:val="24"/>
                      <w:szCs w:val="24"/>
                    </w:rPr>
                    <w:t>-</w:t>
                  </w:r>
                </w:p>
              </w:tc>
              <w:tc>
                <w:tcPr>
                  <w:tcW w:w="1701" w:type="dxa"/>
                  <w:gridSpan w:val="2"/>
                  <w:shd w:val="clear" w:color="auto" w:fill="auto"/>
                </w:tcPr>
                <w:p w:rsidR="00714BB0" w:rsidRPr="00714BB0" w:rsidRDefault="00714BB0" w:rsidP="00714BB0">
                  <w:pPr>
                    <w:widowControl/>
                    <w:autoSpaceDE/>
                    <w:autoSpaceDN/>
                    <w:adjustRightInd/>
                    <w:jc w:val="center"/>
                    <w:rPr>
                      <w:b/>
                      <w:sz w:val="24"/>
                      <w:szCs w:val="24"/>
                    </w:rPr>
                  </w:pPr>
                  <w:r w:rsidRPr="00714BB0">
                    <w:rPr>
                      <w:b/>
                      <w:sz w:val="24"/>
                      <w:szCs w:val="24"/>
                    </w:rPr>
                    <w:t>-</w:t>
                  </w:r>
                </w:p>
              </w:tc>
            </w:tr>
            <w:tr w:rsidR="00714BB0" w:rsidRPr="00714BB0" w:rsidTr="00920733">
              <w:tc>
                <w:tcPr>
                  <w:tcW w:w="9104" w:type="dxa"/>
                  <w:gridSpan w:val="11"/>
                  <w:shd w:val="clear" w:color="auto" w:fill="auto"/>
                </w:tcPr>
                <w:p w:rsidR="00714BB0" w:rsidRPr="00714BB0" w:rsidRDefault="00714BB0" w:rsidP="00714BB0">
                  <w:pPr>
                    <w:widowControl/>
                    <w:numPr>
                      <w:ilvl w:val="0"/>
                      <w:numId w:val="19"/>
                    </w:numPr>
                    <w:autoSpaceDE/>
                    <w:autoSpaceDN/>
                    <w:adjustRightInd/>
                    <w:contextualSpacing/>
                    <w:jc w:val="center"/>
                    <w:textAlignment w:val="baseline"/>
                    <w:rPr>
                      <w:spacing w:val="2"/>
                      <w:sz w:val="24"/>
                      <w:szCs w:val="24"/>
                    </w:rPr>
                  </w:pPr>
                  <w:r w:rsidRPr="00714BB0">
                    <w:rPr>
                      <w:spacing w:val="2"/>
                      <w:sz w:val="24"/>
                      <w:szCs w:val="24"/>
                    </w:rPr>
                    <w:t>Индивидуальные, личные (групп, пар, экипажей) виды программ официальных спортивных соревнований; командные виды программ официальных соревнований, с численностью команд до 8 спортсменов включительно</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2.1</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Чемпионат России, Кубок России (сумма этапов или финал)</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2.2</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Первенство России (среди молодежи), Спартакиада молодежи (финалы)</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2.3</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Первенство России (юниоры и юниорки, юноши и девушки), Спартакиада спортивных школ (финалы), Спартакиада учащихся (финалы)</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z w:val="24"/>
                      <w:szCs w:val="24"/>
                    </w:rPr>
                    <w:t>-</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b/>
                      <w:spacing w:val="2"/>
                      <w:sz w:val="24"/>
                      <w:szCs w:val="24"/>
                    </w:rPr>
                  </w:pPr>
                  <w:r w:rsidRPr="00714BB0">
                    <w:rPr>
                      <w:b/>
                      <w:spacing w:val="2"/>
                      <w:sz w:val="24"/>
                      <w:szCs w:val="24"/>
                    </w:rPr>
                    <w:t>-</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z w:val="24"/>
                      <w:szCs w:val="24"/>
                    </w:rPr>
                    <w:t>-</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2.4</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Прочие межрегиональные и всероссийские официальные спортивные соревнования</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z w:val="24"/>
                      <w:szCs w:val="24"/>
                    </w:rPr>
                    <w:t>-</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b/>
                      <w:spacing w:val="2"/>
                      <w:sz w:val="24"/>
                      <w:szCs w:val="24"/>
                    </w:rPr>
                  </w:pPr>
                  <w:r w:rsidRPr="00714BB0">
                    <w:rPr>
                      <w:b/>
                      <w:spacing w:val="2"/>
                      <w:sz w:val="24"/>
                      <w:szCs w:val="24"/>
                    </w:rPr>
                    <w:t>-</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702" w:type="dxa"/>
                  <w:gridSpan w:val="2"/>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2.5</w:t>
                  </w:r>
                </w:p>
              </w:tc>
              <w:tc>
                <w:tcPr>
                  <w:tcW w:w="2696" w:type="dxa"/>
                  <w:gridSpan w:val="2"/>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 xml:space="preserve">Чемпионаты и первенства РС(Я) </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w:t>
                  </w:r>
                </w:p>
              </w:tc>
              <w:tc>
                <w:tcPr>
                  <w:tcW w:w="1134" w:type="dxa"/>
                  <w:shd w:val="clear" w:color="auto" w:fill="auto"/>
                </w:tcPr>
                <w:p w:rsidR="00714BB0" w:rsidRPr="00714BB0" w:rsidRDefault="00714BB0" w:rsidP="00714BB0">
                  <w:pPr>
                    <w:widowControl/>
                    <w:autoSpaceDE/>
                    <w:autoSpaceDN/>
                    <w:adjustRightInd/>
                    <w:jc w:val="center"/>
                    <w:rPr>
                      <w:spacing w:val="2"/>
                      <w:sz w:val="24"/>
                      <w:szCs w:val="24"/>
                    </w:rPr>
                  </w:pPr>
                  <w:r w:rsidRPr="00714BB0">
                    <w:rPr>
                      <w:spacing w:val="2"/>
                      <w:sz w:val="24"/>
                      <w:szCs w:val="24"/>
                    </w:rPr>
                    <w:t>до 5</w:t>
                  </w:r>
                </w:p>
              </w:tc>
              <w:tc>
                <w:tcPr>
                  <w:tcW w:w="1701" w:type="dxa"/>
                  <w:gridSpan w:val="2"/>
                  <w:shd w:val="clear" w:color="auto" w:fill="auto"/>
                </w:tcPr>
                <w:p w:rsidR="00714BB0" w:rsidRPr="00714BB0" w:rsidRDefault="00714BB0" w:rsidP="00714BB0">
                  <w:pPr>
                    <w:widowControl/>
                    <w:autoSpaceDE/>
                    <w:autoSpaceDN/>
                    <w:adjustRightInd/>
                    <w:jc w:val="center"/>
                    <w:rPr>
                      <w:spacing w:val="2"/>
                      <w:sz w:val="24"/>
                      <w:szCs w:val="24"/>
                    </w:rPr>
                  </w:pPr>
                  <w:r w:rsidRPr="00714BB0">
                    <w:rPr>
                      <w:spacing w:val="2"/>
                      <w:sz w:val="24"/>
                      <w:szCs w:val="24"/>
                    </w:rPr>
                    <w:t>до 5</w:t>
                  </w:r>
                </w:p>
              </w:tc>
            </w:tr>
            <w:tr w:rsidR="00714BB0" w:rsidRPr="00714BB0" w:rsidTr="00920733">
              <w:tc>
                <w:tcPr>
                  <w:tcW w:w="9104" w:type="dxa"/>
                  <w:gridSpan w:val="11"/>
                  <w:shd w:val="clear" w:color="auto" w:fill="auto"/>
                </w:tcPr>
                <w:p w:rsidR="00714BB0" w:rsidRPr="00714BB0" w:rsidRDefault="00714BB0" w:rsidP="00714BB0">
                  <w:pPr>
                    <w:widowControl/>
                    <w:numPr>
                      <w:ilvl w:val="0"/>
                      <w:numId w:val="19"/>
                    </w:numPr>
                    <w:autoSpaceDE/>
                    <w:autoSpaceDN/>
                    <w:adjustRightInd/>
                    <w:contextualSpacing/>
                    <w:jc w:val="center"/>
                    <w:textAlignment w:val="baseline"/>
                    <w:rPr>
                      <w:spacing w:val="2"/>
                      <w:sz w:val="24"/>
                      <w:szCs w:val="24"/>
                    </w:rPr>
                  </w:pPr>
                  <w:r w:rsidRPr="00714BB0">
                    <w:rPr>
                      <w:spacing w:val="2"/>
                      <w:sz w:val="24"/>
                    </w:rPr>
                    <w:t>Официальные спортивные соревнования в командных игровых видах спорта, командные виды программ официальных спортивных соревнований с численностью свыше 8 спортсменов</w:t>
                  </w:r>
                </w:p>
              </w:tc>
            </w:tr>
            <w:tr w:rsidR="00714BB0" w:rsidRPr="00714BB0" w:rsidTr="00920733">
              <w:tc>
                <w:tcPr>
                  <w:tcW w:w="560"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3.1</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За подготовку команды (членов команды), занявшей места: на Чемпионате России; на Кубке России</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2,5</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560"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3.2</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За подготовку команды (членов команды), занявшей места: на Первенстве России (среди молодежи); на Спартакиаде молодежи (финалы)</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560"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lastRenderedPageBreak/>
                    <w:t>3.3</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За подготовку команды (членов команды), занявшей места: на Первенстве России (юниоры и юниорки, юноши и девушки); на Спартакиаде спортивных школ (финалы); на Спартакиаде учащихся (финалы)</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 xml:space="preserve">до </w:t>
                  </w:r>
                  <w:r w:rsidRPr="00714BB0">
                    <w:rPr>
                      <w:spacing w:val="2"/>
                      <w:sz w:val="24"/>
                    </w:rPr>
                    <w:t>1,5</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b/>
                      <w:spacing w:val="2"/>
                      <w:sz w:val="24"/>
                      <w:szCs w:val="24"/>
                    </w:rPr>
                  </w:pPr>
                  <w:r w:rsidRPr="00714BB0">
                    <w:rPr>
                      <w:b/>
                      <w:spacing w:val="2"/>
                      <w:sz w:val="24"/>
                      <w:szCs w:val="24"/>
                    </w:rPr>
                    <w:t>-</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3.4</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rPr>
                    <w:t>до 1</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738"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c>
                <w:tcPr>
                  <w:tcW w:w="2189"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738"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c>
                <w:tcPr>
                  <w:tcW w:w="2189"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3.5</w:t>
                  </w:r>
                </w:p>
              </w:tc>
              <w:tc>
                <w:tcPr>
                  <w:tcW w:w="2696" w:type="dxa"/>
                  <w:gridSpan w:val="2"/>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За подготовку команды (членов команды), занявших 1 место на чемпионате и первенстве РС(Я)</w:t>
                  </w:r>
                </w:p>
              </w:tc>
              <w:tc>
                <w:tcPr>
                  <w:tcW w:w="1275" w:type="dxa"/>
                  <w:gridSpan w:val="3"/>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w:t>
                  </w:r>
                </w:p>
              </w:tc>
              <w:tc>
                <w:tcPr>
                  <w:tcW w:w="1738"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5</w:t>
                  </w:r>
                </w:p>
              </w:tc>
              <w:tc>
                <w:tcPr>
                  <w:tcW w:w="2189"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5</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bl>
          <w:p w:rsidR="00714BB0" w:rsidRPr="00714BB0" w:rsidRDefault="00714BB0" w:rsidP="00714BB0">
            <w:pPr>
              <w:widowControl/>
              <w:shd w:val="clear" w:color="auto" w:fill="FFFFFF"/>
              <w:autoSpaceDE/>
              <w:autoSpaceDN/>
              <w:adjustRightInd/>
              <w:spacing w:line="360" w:lineRule="auto"/>
              <w:ind w:left="-567" w:firstLine="927"/>
              <w:contextualSpacing/>
              <w:textAlignment w:val="baseline"/>
              <w:rPr>
                <w:spacing w:val="2"/>
                <w:szCs w:val="28"/>
              </w:rPr>
            </w:pPr>
          </w:p>
          <w:p w:rsidR="00714BB0" w:rsidRPr="00714BB0" w:rsidRDefault="00714BB0" w:rsidP="00714BB0">
            <w:pPr>
              <w:widowControl/>
              <w:shd w:val="clear" w:color="auto" w:fill="FFFFFF"/>
              <w:autoSpaceDE/>
              <w:autoSpaceDN/>
              <w:adjustRightInd/>
              <w:spacing w:line="360" w:lineRule="auto"/>
              <w:ind w:left="-567" w:firstLine="927"/>
              <w:contextualSpacing/>
              <w:jc w:val="center"/>
              <w:textAlignment w:val="baseline"/>
              <w:rPr>
                <w:spacing w:val="2"/>
                <w:sz w:val="24"/>
                <w:szCs w:val="24"/>
              </w:rPr>
            </w:pPr>
            <w:r w:rsidRPr="00714BB0">
              <w:rPr>
                <w:spacing w:val="2"/>
                <w:sz w:val="24"/>
                <w:szCs w:val="24"/>
              </w:rPr>
              <w:t>Рекомендуемые размеры надбавки за подготовку спортсмена высокого класса в области спорта инвалидов, лиц с ограниченными возможностями здоровья.</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59"/>
              <w:gridCol w:w="2129"/>
              <w:gridCol w:w="2552"/>
            </w:tblGrid>
            <w:tr w:rsidR="00714BB0" w:rsidRPr="00714BB0" w:rsidTr="00920733">
              <w:tc>
                <w:tcPr>
                  <w:tcW w:w="3006" w:type="dxa"/>
                  <w:vMerge w:val="restart"/>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p>
                <w:p w:rsidR="00714BB0" w:rsidRPr="00714BB0" w:rsidRDefault="00714BB0" w:rsidP="00714BB0">
                  <w:pPr>
                    <w:widowControl/>
                    <w:autoSpaceDE/>
                    <w:autoSpaceDN/>
                    <w:adjustRightInd/>
                    <w:contextualSpacing/>
                    <w:jc w:val="center"/>
                    <w:textAlignment w:val="baseline"/>
                    <w:rPr>
                      <w:spacing w:val="2"/>
                      <w:sz w:val="24"/>
                      <w:szCs w:val="24"/>
                    </w:rPr>
                  </w:pPr>
                </w:p>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Статус официального спортивного соревнования</w:t>
                  </w:r>
                </w:p>
              </w:tc>
              <w:tc>
                <w:tcPr>
                  <w:tcW w:w="1559" w:type="dxa"/>
                  <w:vMerge w:val="restart"/>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p>
                <w:p w:rsidR="00714BB0" w:rsidRPr="00714BB0" w:rsidRDefault="00714BB0" w:rsidP="00714BB0">
                  <w:pPr>
                    <w:widowControl/>
                    <w:autoSpaceDE/>
                    <w:autoSpaceDN/>
                    <w:adjustRightInd/>
                    <w:contextualSpacing/>
                    <w:jc w:val="center"/>
                    <w:textAlignment w:val="baseline"/>
                    <w:rPr>
                      <w:spacing w:val="2"/>
                      <w:sz w:val="24"/>
                      <w:szCs w:val="24"/>
                    </w:rPr>
                  </w:pPr>
                </w:p>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Занятое место (результат)</w:t>
                  </w:r>
                </w:p>
              </w:tc>
              <w:tc>
                <w:tcPr>
                  <w:tcW w:w="4681"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Рекомендуемые размеры надбавки за подготовку одного спортсмена высокого класса в области спорта инвалидов, лиц с ограниченными возможностями здоровья    (в %)</w:t>
                  </w:r>
                </w:p>
              </w:tc>
            </w:tr>
            <w:tr w:rsidR="00714BB0" w:rsidRPr="00714BB0" w:rsidTr="00920733">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2129"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proofErr w:type="spellStart"/>
                  <w:r w:rsidRPr="00714BB0">
                    <w:rPr>
                      <w:spacing w:val="2"/>
                      <w:sz w:val="24"/>
                      <w:szCs w:val="24"/>
                    </w:rPr>
                    <w:t>Паралимпийские</w:t>
                  </w:r>
                  <w:proofErr w:type="spellEnd"/>
                  <w:r w:rsidRPr="00714BB0">
                    <w:rPr>
                      <w:spacing w:val="2"/>
                      <w:sz w:val="24"/>
                      <w:szCs w:val="24"/>
                    </w:rPr>
                    <w:t xml:space="preserve">, </w:t>
                  </w:r>
                  <w:proofErr w:type="spellStart"/>
                  <w:r w:rsidRPr="00714BB0">
                    <w:rPr>
                      <w:spacing w:val="2"/>
                      <w:sz w:val="24"/>
                      <w:szCs w:val="24"/>
                    </w:rPr>
                    <w:t>сурдлимпийские</w:t>
                  </w:r>
                  <w:proofErr w:type="spellEnd"/>
                  <w:r w:rsidRPr="00714BB0">
                    <w:rPr>
                      <w:spacing w:val="2"/>
                      <w:sz w:val="24"/>
                      <w:szCs w:val="24"/>
                    </w:rPr>
                    <w:t xml:space="preserve"> виды спорта</w:t>
                  </w:r>
                </w:p>
              </w:tc>
              <w:tc>
                <w:tcPr>
                  <w:tcW w:w="2552"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Прочие виды спорта, включенные во Всероссийский реестр видов спорта</w:t>
                  </w:r>
                </w:p>
              </w:tc>
            </w:tr>
            <w:tr w:rsidR="00714BB0" w:rsidRPr="00714BB0" w:rsidTr="00920733">
              <w:tc>
                <w:tcPr>
                  <w:tcW w:w="3006"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roofErr w:type="spellStart"/>
                  <w:r w:rsidRPr="00714BB0">
                    <w:rPr>
                      <w:spacing w:val="2"/>
                      <w:sz w:val="24"/>
                      <w:szCs w:val="24"/>
                    </w:rPr>
                    <w:t>Паралимпийские</w:t>
                  </w:r>
                  <w:proofErr w:type="spellEnd"/>
                  <w:r w:rsidRPr="00714BB0">
                    <w:rPr>
                      <w:spacing w:val="2"/>
                      <w:sz w:val="24"/>
                      <w:szCs w:val="24"/>
                    </w:rPr>
                    <w:t xml:space="preserve">, </w:t>
                  </w:r>
                  <w:proofErr w:type="spellStart"/>
                  <w:r w:rsidRPr="00714BB0">
                    <w:rPr>
                      <w:spacing w:val="2"/>
                      <w:sz w:val="24"/>
                      <w:szCs w:val="24"/>
                    </w:rPr>
                    <w:t>Сурдлимпийские</w:t>
                  </w:r>
                  <w:proofErr w:type="spellEnd"/>
                  <w:r w:rsidRPr="00714BB0">
                    <w:rPr>
                      <w:spacing w:val="2"/>
                      <w:sz w:val="24"/>
                      <w:szCs w:val="24"/>
                    </w:rPr>
                    <w:t xml:space="preserve"> игры</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100</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2-3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75</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3006"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p w:rsidR="00714BB0" w:rsidRPr="00714BB0" w:rsidRDefault="00714BB0" w:rsidP="00714BB0">
                  <w:pPr>
                    <w:widowControl/>
                    <w:autoSpaceDE/>
                    <w:autoSpaceDN/>
                    <w:adjustRightInd/>
                    <w:spacing w:line="360" w:lineRule="auto"/>
                    <w:contextualSpacing/>
                    <w:jc w:val="both"/>
                    <w:textAlignment w:val="baseline"/>
                    <w:rPr>
                      <w:spacing w:val="2"/>
                      <w:sz w:val="24"/>
                      <w:szCs w:val="24"/>
                    </w:rPr>
                  </w:pPr>
                  <w:r w:rsidRPr="00714BB0">
                    <w:rPr>
                      <w:spacing w:val="2"/>
                      <w:sz w:val="24"/>
                      <w:szCs w:val="24"/>
                    </w:rPr>
                    <w:t>Чемпионат мира, Европы</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75</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50</w:t>
                  </w:r>
                </w:p>
              </w:tc>
            </w:tr>
            <w:tr w:rsidR="00714BB0" w:rsidRPr="00714BB0" w:rsidTr="00920733">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2</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70</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45</w:t>
                  </w:r>
                </w:p>
              </w:tc>
            </w:tr>
            <w:tr w:rsidR="00714BB0" w:rsidRPr="00714BB0" w:rsidTr="00920733">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65</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r>
            <w:tr w:rsidR="00714BB0" w:rsidRPr="00714BB0" w:rsidTr="00920733">
              <w:tc>
                <w:tcPr>
                  <w:tcW w:w="3006" w:type="dxa"/>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Кубок мира (финал)</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60</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45</w:t>
                  </w:r>
                </w:p>
              </w:tc>
            </w:tr>
            <w:tr w:rsidR="00714BB0" w:rsidRPr="00714BB0" w:rsidTr="00920733">
              <w:tc>
                <w:tcPr>
                  <w:tcW w:w="3006" w:type="dxa"/>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Кубок Европы (финал)</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55</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r>
            <w:tr w:rsidR="00714BB0" w:rsidRPr="00714BB0" w:rsidTr="00920733">
              <w:tc>
                <w:tcPr>
                  <w:tcW w:w="3006"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lastRenderedPageBreak/>
                    <w:t>Чемпионат России</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lastRenderedPageBreak/>
                    <w:t>1</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50</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45</w:t>
                  </w:r>
                </w:p>
              </w:tc>
            </w:tr>
            <w:tr w:rsidR="00714BB0" w:rsidRPr="00714BB0" w:rsidTr="00920733">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2</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45</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38</w:t>
                  </w:r>
                </w:p>
              </w:tc>
            </w:tr>
            <w:tr w:rsidR="00714BB0" w:rsidRPr="00714BB0" w:rsidTr="00920733">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35</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35</w:t>
                  </w:r>
                </w:p>
              </w:tc>
            </w:tr>
            <w:tr w:rsidR="00714BB0" w:rsidRPr="00714BB0" w:rsidTr="00920733">
              <w:tc>
                <w:tcPr>
                  <w:tcW w:w="3006" w:type="dxa"/>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Кубок России (финал)</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30</w:t>
                  </w:r>
                </w:p>
              </w:tc>
            </w:tr>
            <w:tr w:rsidR="00714BB0" w:rsidRPr="00714BB0" w:rsidTr="00920733">
              <w:tc>
                <w:tcPr>
                  <w:tcW w:w="3006" w:type="dxa"/>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Финал официальных всероссийских Спартакиад, первенства России, финалы официальных всероссийских соревнований среди спортивных школ, Всероссийские игры глухих</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35</w:t>
                  </w:r>
                </w:p>
              </w:tc>
            </w:tr>
            <w:tr w:rsidR="00714BB0" w:rsidRPr="00714BB0" w:rsidTr="00920733">
              <w:tc>
                <w:tcPr>
                  <w:tcW w:w="3006"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Первенство мира, Европы</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45</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r>
            <w:tr w:rsidR="00714BB0" w:rsidRPr="00714BB0" w:rsidTr="00920733">
              <w:tc>
                <w:tcPr>
                  <w:tcW w:w="3006"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2</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42</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38</w:t>
                  </w:r>
                </w:p>
              </w:tc>
            </w:tr>
            <w:tr w:rsidR="00714BB0" w:rsidRPr="00714BB0" w:rsidTr="00920733">
              <w:tc>
                <w:tcPr>
                  <w:tcW w:w="3006"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c>
                <w:tcPr>
                  <w:tcW w:w="255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35</w:t>
                  </w:r>
                </w:p>
              </w:tc>
            </w:tr>
          </w:tbl>
          <w:p w:rsidR="00714BB0" w:rsidRPr="00714BB0" w:rsidRDefault="00714BB0" w:rsidP="00714BB0">
            <w:pPr>
              <w:widowControl/>
              <w:shd w:val="clear" w:color="auto" w:fill="FFFFFF"/>
              <w:autoSpaceDE/>
              <w:autoSpaceDN/>
              <w:adjustRightInd/>
              <w:spacing w:line="360" w:lineRule="auto"/>
              <w:ind w:left="-567" w:firstLine="927"/>
              <w:contextualSpacing/>
              <w:jc w:val="center"/>
              <w:textAlignment w:val="baseline"/>
              <w:rPr>
                <w:spacing w:val="2"/>
                <w:sz w:val="24"/>
                <w:szCs w:val="24"/>
              </w:rPr>
            </w:pPr>
          </w:p>
          <w:p w:rsidR="00714BB0" w:rsidRPr="00714BB0" w:rsidRDefault="00714BB0" w:rsidP="00714BB0">
            <w:pPr>
              <w:widowControl/>
              <w:autoSpaceDE/>
              <w:autoSpaceDN/>
              <w:adjustRightInd/>
              <w:spacing w:line="479" w:lineRule="exact"/>
              <w:ind w:left="-142" w:right="120" w:firstLine="851"/>
              <w:jc w:val="both"/>
              <w:rPr>
                <w:sz w:val="28"/>
                <w:szCs w:val="28"/>
              </w:rPr>
            </w:pPr>
            <w:r w:rsidRPr="00714BB0">
              <w:rPr>
                <w:sz w:val="28"/>
                <w:szCs w:val="28"/>
              </w:rPr>
              <w:t>Размер надбавки за подготовку спортсмена высокого класса в области спорта инвалидов, лиц с ограниченными возможностями здоровья устанавливается по наивысшей надбавке на основании протоколов (копий протоколов, выписки из протоколов) соревнований и действует с момента показанного спортсменом результата в течение одного календарного года, а по международным соревнованиям - до проведения следующих международных соревнований данного уровня.</w:t>
            </w:r>
          </w:p>
          <w:p w:rsidR="00714BB0" w:rsidRPr="00714BB0" w:rsidRDefault="00714BB0" w:rsidP="00714BB0">
            <w:pPr>
              <w:widowControl/>
              <w:autoSpaceDE/>
              <w:autoSpaceDN/>
              <w:adjustRightInd/>
              <w:spacing w:line="479" w:lineRule="exact"/>
              <w:ind w:left="-142" w:right="120" w:firstLine="851"/>
              <w:jc w:val="both"/>
              <w:rPr>
                <w:sz w:val="28"/>
                <w:szCs w:val="28"/>
              </w:rPr>
            </w:pPr>
            <w:r w:rsidRPr="00714BB0">
              <w:rPr>
                <w:sz w:val="28"/>
                <w:szCs w:val="28"/>
              </w:rPr>
              <w:t>Если в период действия установленной надбавки спортсмен улучшил спортивный результат, размер надбавки соответственно увеличивается и устанавливается новое исчисление срока его действия.</w:t>
            </w:r>
          </w:p>
          <w:p w:rsidR="00714BB0" w:rsidRPr="00714BB0" w:rsidRDefault="00714BB0" w:rsidP="00714BB0">
            <w:pPr>
              <w:widowControl/>
              <w:autoSpaceDE/>
              <w:autoSpaceDN/>
              <w:adjustRightInd/>
              <w:spacing w:line="479" w:lineRule="exact"/>
              <w:ind w:left="-142" w:right="260" w:firstLine="851"/>
              <w:jc w:val="both"/>
              <w:rPr>
                <w:sz w:val="28"/>
                <w:szCs w:val="28"/>
              </w:rPr>
            </w:pPr>
            <w:r w:rsidRPr="00714BB0">
              <w:rPr>
                <w:sz w:val="28"/>
                <w:szCs w:val="28"/>
              </w:rPr>
              <w:t xml:space="preserve">Надбавка к должностному окладу, ставке заработной платы работника за подготовку и (или) участие в подготовке спортсмена высокого класса устанавливается по наивысшему статусу официальных спортивных соревнований на основании протоколов или выписки из протоколов спортивных соревнований, а срок ее действия - с момента показанного </w:t>
            </w:r>
            <w:r w:rsidRPr="00714BB0">
              <w:rPr>
                <w:sz w:val="28"/>
                <w:szCs w:val="28"/>
              </w:rPr>
              <w:lastRenderedPageBreak/>
              <w:t>спортсменом спортивного результата или с начала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714BB0" w:rsidRPr="00714BB0" w:rsidRDefault="00714BB0" w:rsidP="00714BB0">
            <w:pPr>
              <w:widowControl/>
              <w:autoSpaceDE/>
              <w:autoSpaceDN/>
              <w:adjustRightInd/>
              <w:spacing w:line="479" w:lineRule="exact"/>
              <w:ind w:right="260" w:firstLine="993"/>
              <w:jc w:val="both"/>
              <w:rPr>
                <w:sz w:val="28"/>
                <w:szCs w:val="28"/>
              </w:rPr>
            </w:pPr>
            <w:r w:rsidRPr="00714BB0">
              <w:rPr>
                <w:sz w:val="28"/>
                <w:szCs w:val="28"/>
              </w:rPr>
              <w:t>Если в период действия установленной надбавки к окладу (должностному окладу), ставке заработной платы работника спортсмен улучшил спортивный результат, размер надбавки увеличивается и устанавливается новое исчисление срока его действия.</w:t>
            </w:r>
          </w:p>
          <w:p w:rsidR="00714BB0" w:rsidRPr="00714BB0" w:rsidRDefault="00714BB0" w:rsidP="00714BB0">
            <w:pPr>
              <w:widowControl/>
              <w:shd w:val="clear" w:color="auto" w:fill="FFFFFF"/>
              <w:autoSpaceDE/>
              <w:autoSpaceDN/>
              <w:adjustRightInd/>
              <w:spacing w:line="360" w:lineRule="auto"/>
              <w:ind w:firstLine="993"/>
              <w:jc w:val="both"/>
              <w:textAlignment w:val="baseline"/>
              <w:rPr>
                <w:sz w:val="28"/>
                <w:szCs w:val="28"/>
              </w:rPr>
            </w:pPr>
            <w:r w:rsidRPr="00714BB0">
              <w:rPr>
                <w:sz w:val="28"/>
                <w:szCs w:val="28"/>
              </w:rPr>
              <w:t>2.3.2. Выплаты молодым специалистам. В целях привлечения и укрепления кадрового тренерского состава рекомендуется применять надбавки молодым специалистам.</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до 10 процентов к должностному окладу – молодому специалисту.</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Надбавка молодым специалистам устанавливается тренерам в возрасте до 30 лет в течение 3-х первых лет работы, если они отвечают одновременно следующим требованиям:</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xml:space="preserve">- получили впервые высшее или среднее профессиональное образование, соответствующее должности, независимо от формы получения образования, и приступили к работе по специальности не позднее 3 месяцев после получения соответствующего диплома государственного образца; </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состоят в трудовых отношениях с организацией, осуществляющей спортивную подготовку на постоянной основе, при условии работы с нагрузкой не менее чем на одну ставку;</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участвуют в разработке и реализации соответствующей программы спортивной подготовки.</w:t>
            </w:r>
          </w:p>
          <w:p w:rsidR="00714BB0" w:rsidRPr="00714BB0" w:rsidRDefault="00714BB0" w:rsidP="00714BB0">
            <w:pPr>
              <w:widowControl/>
              <w:shd w:val="clear" w:color="auto" w:fill="FFFFFF"/>
              <w:autoSpaceDE/>
              <w:autoSpaceDN/>
              <w:adjustRightInd/>
              <w:spacing w:line="360" w:lineRule="auto"/>
              <w:ind w:firstLine="993"/>
              <w:jc w:val="both"/>
              <w:textAlignment w:val="baseline"/>
              <w:rPr>
                <w:sz w:val="28"/>
                <w:szCs w:val="28"/>
              </w:rPr>
            </w:pPr>
            <w:r w:rsidRPr="00714BB0">
              <w:rPr>
                <w:sz w:val="28"/>
                <w:szCs w:val="28"/>
              </w:rPr>
              <w:t>2.3.3. Выплаты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 (Методические рекомендации № ВМ-04-10/2554)</w:t>
            </w:r>
          </w:p>
          <w:p w:rsidR="00714BB0" w:rsidRPr="00714BB0" w:rsidRDefault="00714BB0" w:rsidP="00714BB0">
            <w:pPr>
              <w:widowControl/>
              <w:shd w:val="clear" w:color="auto" w:fill="FFFFFF"/>
              <w:autoSpaceDE/>
              <w:autoSpaceDN/>
              <w:adjustRightInd/>
              <w:jc w:val="right"/>
              <w:textAlignment w:val="baseline"/>
              <w:rPr>
                <w:spacing w:val="2"/>
                <w:sz w:val="24"/>
                <w:szCs w:val="28"/>
              </w:rPr>
            </w:pPr>
          </w:p>
          <w:p w:rsidR="00714BB0" w:rsidRPr="00714BB0" w:rsidRDefault="00714BB0" w:rsidP="00714BB0">
            <w:pPr>
              <w:widowControl/>
              <w:shd w:val="clear" w:color="auto" w:fill="FFFFFF"/>
              <w:autoSpaceDE/>
              <w:autoSpaceDN/>
              <w:adjustRightInd/>
              <w:jc w:val="right"/>
              <w:textAlignment w:val="baseline"/>
              <w:rPr>
                <w:spacing w:val="2"/>
                <w:sz w:val="24"/>
                <w:szCs w:val="28"/>
              </w:rPr>
            </w:pPr>
            <w:r w:rsidRPr="00714BB0">
              <w:rPr>
                <w:spacing w:val="2"/>
                <w:sz w:val="24"/>
                <w:szCs w:val="28"/>
              </w:rPr>
              <w:t>Таблица №4</w:t>
            </w:r>
          </w:p>
          <w:tbl>
            <w:tblPr>
              <w:tblW w:w="0" w:type="auto"/>
              <w:tblLayout w:type="fixed"/>
              <w:tblLook w:val="04A0" w:firstRow="1" w:lastRow="0" w:firstColumn="1" w:lastColumn="0" w:noHBand="0" w:noVBand="1"/>
            </w:tblPr>
            <w:tblGrid>
              <w:gridCol w:w="5954"/>
              <w:gridCol w:w="3962"/>
            </w:tblGrid>
            <w:tr w:rsidR="00714BB0" w:rsidRPr="00714BB0" w:rsidTr="00714BB0">
              <w:tc>
                <w:tcPr>
                  <w:tcW w:w="5954"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c>
                <w:tcPr>
                  <w:tcW w:w="3962" w:type="dxa"/>
                  <w:shd w:val="clear" w:color="auto" w:fill="auto"/>
                </w:tcPr>
                <w:p w:rsidR="00714BB0" w:rsidRPr="00714BB0" w:rsidRDefault="00714BB0" w:rsidP="00714BB0">
                  <w:pPr>
                    <w:widowControl/>
                    <w:autoSpaceDE/>
                    <w:autoSpaceDN/>
                    <w:adjustRightInd/>
                    <w:textAlignment w:val="baseline"/>
                    <w:rPr>
                      <w:rFonts w:ascii="Tahoma" w:hAnsi="Tahoma" w:cs="Tahoma"/>
                      <w:spacing w:val="2"/>
                      <w:sz w:val="16"/>
                      <w:szCs w:val="16"/>
                    </w:rPr>
                  </w:pPr>
                </w:p>
              </w:tc>
            </w:tr>
          </w:tbl>
          <w:p w:rsidR="00714BB0" w:rsidRPr="00714BB0" w:rsidRDefault="00714BB0" w:rsidP="00714BB0">
            <w:pPr>
              <w:widowControl/>
              <w:autoSpaceDE/>
              <w:autoSpaceDN/>
              <w:adjustRightInd/>
              <w:rPr>
                <w:vanish/>
                <w:sz w:val="24"/>
                <w:szCs w:val="24"/>
              </w:rPr>
            </w:pP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3864"/>
            </w:tblGrid>
            <w:tr w:rsidR="00714BB0" w:rsidRPr="00714BB0" w:rsidTr="00920733">
              <w:tc>
                <w:tcPr>
                  <w:tcW w:w="5274" w:type="dxa"/>
                  <w:shd w:val="clear" w:color="auto" w:fill="auto"/>
                </w:tcPr>
                <w:p w:rsidR="00714BB0" w:rsidRPr="00714BB0" w:rsidRDefault="00714BB0" w:rsidP="00714BB0">
                  <w:pPr>
                    <w:widowControl/>
                    <w:autoSpaceDE/>
                    <w:autoSpaceDN/>
                    <w:adjustRightInd/>
                    <w:jc w:val="center"/>
                    <w:textAlignment w:val="baseline"/>
                    <w:rPr>
                      <w:rFonts w:eastAsia="Calibri"/>
                      <w:spacing w:val="2"/>
                      <w:sz w:val="24"/>
                      <w:szCs w:val="24"/>
                    </w:rPr>
                  </w:pPr>
                  <w:r w:rsidRPr="00714BB0">
                    <w:rPr>
                      <w:rFonts w:eastAsia="Calibri"/>
                      <w:spacing w:val="2"/>
                      <w:sz w:val="24"/>
                      <w:szCs w:val="24"/>
                    </w:rPr>
                    <w:lastRenderedPageBreak/>
                    <w:t>Наименование выплаты</w:t>
                  </w:r>
                </w:p>
              </w:tc>
              <w:tc>
                <w:tcPr>
                  <w:tcW w:w="3864" w:type="dxa"/>
                  <w:shd w:val="clear" w:color="auto" w:fill="auto"/>
                </w:tcPr>
                <w:p w:rsidR="00714BB0" w:rsidRPr="00714BB0" w:rsidRDefault="00714BB0" w:rsidP="00714BB0">
                  <w:pPr>
                    <w:widowControl/>
                    <w:autoSpaceDE/>
                    <w:autoSpaceDN/>
                    <w:adjustRightInd/>
                    <w:textAlignment w:val="baseline"/>
                    <w:rPr>
                      <w:rFonts w:eastAsia="Calibri"/>
                      <w:spacing w:val="2"/>
                      <w:sz w:val="24"/>
                      <w:szCs w:val="24"/>
                    </w:rPr>
                  </w:pPr>
                  <w:r w:rsidRPr="00714BB0">
                    <w:rPr>
                      <w:rFonts w:eastAsia="Calibri"/>
                      <w:spacing w:val="2"/>
                      <w:sz w:val="24"/>
                      <w:szCs w:val="24"/>
                    </w:rPr>
                    <w:t>Рекомендуемые размеры надбавки к окладу (должностному окладу), ставке заработной платы (в %)</w:t>
                  </w:r>
                </w:p>
              </w:tc>
            </w:tr>
            <w:tr w:rsidR="00714BB0" w:rsidRPr="00714BB0" w:rsidTr="00920733">
              <w:tc>
                <w:tcPr>
                  <w:tcW w:w="5274" w:type="dxa"/>
                  <w:shd w:val="clear" w:color="auto" w:fill="auto"/>
                </w:tcPr>
                <w:p w:rsidR="00714BB0" w:rsidRPr="00714BB0" w:rsidRDefault="00714BB0" w:rsidP="00714BB0">
                  <w:pPr>
                    <w:widowControl/>
                    <w:autoSpaceDE/>
                    <w:autoSpaceDN/>
                    <w:adjustRightInd/>
                    <w:textAlignment w:val="baseline"/>
                    <w:rPr>
                      <w:rFonts w:eastAsia="Calibri"/>
                      <w:spacing w:val="2"/>
                      <w:sz w:val="24"/>
                      <w:szCs w:val="24"/>
                    </w:rPr>
                  </w:pPr>
                  <w:r w:rsidRPr="00714BB0">
                    <w:rPr>
                      <w:rFonts w:eastAsia="Calibri"/>
                      <w:spacing w:val="2"/>
                      <w:sz w:val="24"/>
                      <w:szCs w:val="24"/>
                    </w:rPr>
                    <w:t>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w:t>
                  </w:r>
                </w:p>
              </w:tc>
              <w:tc>
                <w:tcPr>
                  <w:tcW w:w="3864" w:type="dxa"/>
                  <w:shd w:val="clear" w:color="auto" w:fill="auto"/>
                </w:tcPr>
                <w:p w:rsidR="00714BB0" w:rsidRPr="00714BB0" w:rsidRDefault="00714BB0" w:rsidP="00714BB0">
                  <w:pPr>
                    <w:widowControl/>
                    <w:autoSpaceDE/>
                    <w:autoSpaceDN/>
                    <w:adjustRightInd/>
                    <w:jc w:val="center"/>
                    <w:textAlignment w:val="baseline"/>
                    <w:rPr>
                      <w:rFonts w:eastAsia="Calibri"/>
                      <w:spacing w:val="2"/>
                      <w:sz w:val="24"/>
                      <w:szCs w:val="24"/>
                    </w:rPr>
                  </w:pPr>
                </w:p>
                <w:p w:rsidR="00714BB0" w:rsidRPr="00714BB0" w:rsidRDefault="00714BB0" w:rsidP="00714BB0">
                  <w:pPr>
                    <w:widowControl/>
                    <w:autoSpaceDE/>
                    <w:autoSpaceDN/>
                    <w:adjustRightInd/>
                    <w:jc w:val="center"/>
                    <w:textAlignment w:val="baseline"/>
                    <w:rPr>
                      <w:rFonts w:eastAsia="Calibri"/>
                      <w:spacing w:val="2"/>
                      <w:sz w:val="24"/>
                      <w:szCs w:val="24"/>
                    </w:rPr>
                  </w:pPr>
                  <w:r w:rsidRPr="00714BB0">
                    <w:rPr>
                      <w:rFonts w:eastAsia="Calibri"/>
                      <w:spacing w:val="2"/>
                      <w:sz w:val="24"/>
                      <w:szCs w:val="24"/>
                    </w:rPr>
                    <w:t>До 20</w:t>
                  </w:r>
                </w:p>
              </w:tc>
            </w:tr>
          </w:tbl>
          <w:p w:rsidR="00714BB0" w:rsidRPr="00714BB0" w:rsidRDefault="00714BB0" w:rsidP="00714BB0">
            <w:pPr>
              <w:widowControl/>
              <w:autoSpaceDE/>
              <w:autoSpaceDN/>
              <w:adjustRightInd/>
              <w:rPr>
                <w:vanish/>
                <w:sz w:val="24"/>
                <w:szCs w:val="24"/>
              </w:rPr>
            </w:pPr>
          </w:p>
          <w:tbl>
            <w:tblPr>
              <w:tblW w:w="0" w:type="auto"/>
              <w:tblLayout w:type="fixed"/>
              <w:tblLook w:val="04A0" w:firstRow="1" w:lastRow="0" w:firstColumn="1" w:lastColumn="0" w:noHBand="0" w:noVBand="1"/>
            </w:tblPr>
            <w:tblGrid>
              <w:gridCol w:w="5954"/>
              <w:gridCol w:w="3962"/>
            </w:tblGrid>
            <w:tr w:rsidR="00714BB0" w:rsidRPr="00714BB0" w:rsidTr="00714BB0">
              <w:tc>
                <w:tcPr>
                  <w:tcW w:w="5954" w:type="dxa"/>
                  <w:shd w:val="clear" w:color="auto" w:fill="auto"/>
                </w:tcPr>
                <w:p w:rsidR="00714BB0" w:rsidRPr="00714BB0" w:rsidRDefault="00714BB0" w:rsidP="00714BB0">
                  <w:pPr>
                    <w:widowControl/>
                    <w:autoSpaceDE/>
                    <w:autoSpaceDN/>
                    <w:adjustRightInd/>
                    <w:textAlignment w:val="baseline"/>
                    <w:rPr>
                      <w:rFonts w:ascii="Tahoma" w:hAnsi="Tahoma" w:cs="Tahoma"/>
                      <w:spacing w:val="2"/>
                      <w:sz w:val="16"/>
                      <w:szCs w:val="16"/>
                    </w:rPr>
                  </w:pPr>
                </w:p>
              </w:tc>
              <w:tc>
                <w:tcPr>
                  <w:tcW w:w="3962"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bl>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2.3.4.</w:t>
            </w:r>
            <w:r w:rsidRPr="00714BB0">
              <w:rPr>
                <w:sz w:val="28"/>
                <w:szCs w:val="28"/>
              </w:rPr>
              <w:tab/>
              <w:t>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должностных обязанностей.</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Надбавка за интенсивность труда устанавливается приказом руководителя учреждения на определенный срок (не более чем на год) в пределах утвержденного лимита бюджетных ассигнований на оплату труда.</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Размер надбавки за интенсивность труда устанавливается в размере до 100% к окладу.</w:t>
            </w:r>
          </w:p>
          <w:p w:rsidR="00714BB0" w:rsidRPr="00714BB0" w:rsidRDefault="00714BB0" w:rsidP="00714BB0">
            <w:pPr>
              <w:widowControl/>
              <w:shd w:val="clear" w:color="auto" w:fill="FFFFFF"/>
              <w:autoSpaceDE/>
              <w:autoSpaceDN/>
              <w:adjustRightInd/>
              <w:spacing w:line="360" w:lineRule="auto"/>
              <w:ind w:left="-567" w:firstLine="1276"/>
              <w:jc w:val="both"/>
              <w:textAlignment w:val="baseline"/>
              <w:rPr>
                <w:sz w:val="28"/>
                <w:szCs w:val="28"/>
              </w:rPr>
            </w:pPr>
            <w:r w:rsidRPr="00714BB0">
              <w:rPr>
                <w:spacing w:val="2"/>
                <w:sz w:val="24"/>
                <w:szCs w:val="28"/>
              </w:rPr>
              <w:t xml:space="preserve">2.3.5. </w:t>
            </w:r>
            <w:r w:rsidRPr="00714BB0">
              <w:rPr>
                <w:sz w:val="28"/>
                <w:szCs w:val="28"/>
              </w:rPr>
              <w:t>Выплаты за опыт и достижения работникам, имеющим государственные и ведомственные звания и награды;</w:t>
            </w:r>
          </w:p>
          <w:p w:rsidR="00714BB0" w:rsidRPr="00714BB0" w:rsidRDefault="00714BB0" w:rsidP="00714BB0">
            <w:pPr>
              <w:widowControl/>
              <w:shd w:val="clear" w:color="auto" w:fill="FFFFFF"/>
              <w:autoSpaceDE/>
              <w:autoSpaceDN/>
              <w:adjustRightInd/>
              <w:ind w:left="-567" w:firstLine="567"/>
              <w:jc w:val="right"/>
              <w:textAlignment w:val="baseline"/>
              <w:rPr>
                <w:spacing w:val="2"/>
                <w:sz w:val="24"/>
                <w:szCs w:val="28"/>
              </w:rPr>
            </w:pPr>
            <w:r w:rsidRPr="00714BB0">
              <w:rPr>
                <w:spacing w:val="2"/>
                <w:sz w:val="24"/>
                <w:szCs w:val="28"/>
              </w:rPr>
              <w:t>Таблица №6</w:t>
            </w:r>
          </w:p>
          <w:p w:rsidR="00714BB0" w:rsidRPr="00714BB0" w:rsidRDefault="00714BB0" w:rsidP="00714BB0">
            <w:pPr>
              <w:widowControl/>
              <w:shd w:val="clear" w:color="auto" w:fill="FFFFFF"/>
              <w:autoSpaceDE/>
              <w:autoSpaceDN/>
              <w:adjustRightInd/>
              <w:spacing w:line="276" w:lineRule="auto"/>
              <w:ind w:left="-567" w:firstLine="567"/>
              <w:jc w:val="center"/>
              <w:textAlignment w:val="baseline"/>
              <w:rPr>
                <w:spacing w:val="2"/>
                <w:sz w:val="28"/>
                <w:szCs w:val="28"/>
              </w:rPr>
            </w:pPr>
            <w:r w:rsidRPr="00714BB0">
              <w:rPr>
                <w:spacing w:val="2"/>
                <w:sz w:val="28"/>
                <w:szCs w:val="28"/>
              </w:rPr>
              <w:t>Размеры выплат за опыт и достижения работникам, имеющим государственные и ведомственные звания и награды</w:t>
            </w:r>
          </w:p>
          <w:tbl>
            <w:tblPr>
              <w:tblW w:w="10704" w:type="dxa"/>
              <w:tblLayout w:type="fixed"/>
              <w:tblLook w:val="04A0" w:firstRow="1" w:lastRow="0" w:firstColumn="1" w:lastColumn="0" w:noHBand="0" w:noVBand="1"/>
            </w:tblPr>
            <w:tblGrid>
              <w:gridCol w:w="10468"/>
              <w:gridCol w:w="236"/>
            </w:tblGrid>
            <w:tr w:rsidR="00714BB0" w:rsidRPr="00714BB0" w:rsidTr="00714BB0">
              <w:trPr>
                <w:trHeight w:val="4722"/>
              </w:trPr>
              <w:tc>
                <w:tcPr>
                  <w:tcW w:w="10482" w:type="dxa"/>
                  <w:shd w:val="clear" w:color="auto" w:fill="auto"/>
                </w:tcPr>
                <w:tbl>
                  <w:tblPr>
                    <w:tblW w:w="88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6"/>
                    <w:gridCol w:w="1336"/>
                  </w:tblGrid>
                  <w:tr w:rsidR="00714BB0" w:rsidRPr="00714BB0" w:rsidTr="00920733">
                    <w:trPr>
                      <w:trHeight w:val="503"/>
                    </w:trPr>
                    <w:tc>
                      <w:tcPr>
                        <w:tcW w:w="752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lastRenderedPageBreak/>
                          <w:t>Наименование выплаты</w:t>
                        </w:r>
                      </w:p>
                    </w:tc>
                    <w:tc>
                      <w:tcPr>
                        <w:tcW w:w="133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Размер надбавки (в %)</w:t>
                        </w:r>
                      </w:p>
                    </w:tc>
                  </w:tr>
                  <w:tr w:rsidR="00714BB0" w:rsidRPr="00714BB0" w:rsidTr="00920733">
                    <w:trPr>
                      <w:trHeight w:val="1767"/>
                    </w:trPr>
                    <w:tc>
                      <w:tcPr>
                        <w:tcW w:w="7526" w:type="dxa"/>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почетное звание "Заслуженный работник физической культуры Российской Федерации",</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государственные награды, включая почетные звания Российской Федерации и СССР,</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почетные спортивные звания "Заслуженный тренер России", "Заслуженный мастер спорта России", "Заслуженный мастер спорта СССР"</w:t>
                        </w:r>
                      </w:p>
                    </w:tc>
                    <w:tc>
                      <w:tcPr>
                        <w:tcW w:w="133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15</w:t>
                        </w:r>
                      </w:p>
                    </w:tc>
                  </w:tr>
                  <w:tr w:rsidR="00714BB0" w:rsidRPr="00714BB0" w:rsidTr="00920733">
                    <w:trPr>
                      <w:trHeight w:val="503"/>
                    </w:trPr>
                    <w:tc>
                      <w:tcPr>
                        <w:tcW w:w="7526" w:type="dxa"/>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почетный знак "За заслуги в развитии физической культуры и спорта"</w:t>
                        </w:r>
                      </w:p>
                    </w:tc>
                    <w:tc>
                      <w:tcPr>
                        <w:tcW w:w="133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10</w:t>
                        </w:r>
                      </w:p>
                    </w:tc>
                  </w:tr>
                  <w:tr w:rsidR="00714BB0" w:rsidRPr="00714BB0" w:rsidTr="00920733">
                    <w:trPr>
                      <w:trHeight w:val="1524"/>
                    </w:trPr>
                    <w:tc>
                      <w:tcPr>
                        <w:tcW w:w="7526" w:type="dxa"/>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спортивные звания "Мастер спорта России международного класса",</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"Гроссмейстер России",</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"Мастер спорта СССР международного класса",</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"Гроссмейстер СССР",</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почетный знак "Отличник физической культуры и спорта"</w:t>
                        </w:r>
                      </w:p>
                    </w:tc>
                    <w:tc>
                      <w:tcPr>
                        <w:tcW w:w="133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15</w:t>
                        </w:r>
                      </w:p>
                    </w:tc>
                  </w:tr>
                  <w:tr w:rsidR="00714BB0" w:rsidRPr="00714BB0" w:rsidTr="00920733">
                    <w:trPr>
                      <w:trHeight w:val="336"/>
                    </w:trPr>
                    <w:tc>
                      <w:tcPr>
                        <w:tcW w:w="7526" w:type="dxa"/>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Другие ведомственные награды и звания</w:t>
                        </w:r>
                      </w:p>
                    </w:tc>
                    <w:tc>
                      <w:tcPr>
                        <w:tcW w:w="133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5</w:t>
                        </w:r>
                      </w:p>
                    </w:tc>
                  </w:tr>
                </w:tbl>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r w:rsidR="00714BB0" w:rsidRPr="00714BB0" w:rsidTr="00714BB0">
              <w:trPr>
                <w:trHeight w:val="183"/>
              </w:trPr>
              <w:tc>
                <w:tcPr>
                  <w:tcW w:w="10482" w:type="dxa"/>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r w:rsidR="00714BB0" w:rsidRPr="00714BB0" w:rsidTr="00714BB0">
              <w:trPr>
                <w:trHeight w:val="183"/>
              </w:trPr>
              <w:tc>
                <w:tcPr>
                  <w:tcW w:w="10482" w:type="dxa"/>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bl>
          <w:p w:rsidR="00714BB0" w:rsidRPr="00714BB0" w:rsidRDefault="00714BB0" w:rsidP="00714BB0">
            <w:pPr>
              <w:widowControl/>
              <w:shd w:val="clear" w:color="auto" w:fill="FFFFFF"/>
              <w:autoSpaceDE/>
              <w:autoSpaceDN/>
              <w:adjustRightInd/>
              <w:spacing w:line="276" w:lineRule="auto"/>
              <w:textAlignment w:val="baseline"/>
              <w:rPr>
                <w:spacing w:val="2"/>
                <w:sz w:val="24"/>
                <w:szCs w:val="28"/>
              </w:rPr>
            </w:pPr>
          </w:p>
          <w:p w:rsidR="00714BB0" w:rsidRPr="00714BB0" w:rsidRDefault="00714BB0" w:rsidP="00714BB0">
            <w:pPr>
              <w:widowControl/>
              <w:shd w:val="clear" w:color="auto" w:fill="FFFFFF"/>
              <w:autoSpaceDE/>
              <w:autoSpaceDN/>
              <w:adjustRightInd/>
              <w:spacing w:line="276" w:lineRule="auto"/>
              <w:ind w:firstLine="709"/>
              <w:textAlignment w:val="baseline"/>
              <w:rPr>
                <w:spacing w:val="2"/>
                <w:sz w:val="24"/>
                <w:szCs w:val="28"/>
              </w:rPr>
            </w:pPr>
            <w:r w:rsidRPr="00714BB0">
              <w:rPr>
                <w:spacing w:val="2"/>
                <w:sz w:val="24"/>
                <w:szCs w:val="28"/>
              </w:rPr>
              <w:t xml:space="preserve">2.3.6. </w:t>
            </w:r>
            <w:r w:rsidRPr="00714BB0">
              <w:rPr>
                <w:sz w:val="28"/>
                <w:szCs w:val="28"/>
              </w:rPr>
              <w:t>Надбавка за подготовку спортсменов по этапам спортивной подготовки:</w:t>
            </w:r>
          </w:p>
          <w:p w:rsidR="00714BB0" w:rsidRPr="00714BB0" w:rsidRDefault="00714BB0" w:rsidP="00714BB0">
            <w:pPr>
              <w:widowControl/>
              <w:shd w:val="clear" w:color="auto" w:fill="FFFFFF"/>
              <w:autoSpaceDE/>
              <w:autoSpaceDN/>
              <w:adjustRightInd/>
              <w:spacing w:line="276" w:lineRule="auto"/>
              <w:ind w:left="-567" w:firstLine="567"/>
              <w:jc w:val="right"/>
              <w:textAlignment w:val="baseline"/>
              <w:rPr>
                <w:spacing w:val="2"/>
                <w:sz w:val="24"/>
                <w:szCs w:val="28"/>
              </w:rPr>
            </w:pPr>
            <w:r w:rsidRPr="00714BB0">
              <w:rPr>
                <w:spacing w:val="2"/>
                <w:sz w:val="24"/>
                <w:szCs w:val="28"/>
              </w:rPr>
              <w:t>Таблица №7</w:t>
            </w:r>
          </w:p>
          <w:tbl>
            <w:tblPr>
              <w:tblW w:w="10932" w:type="dxa"/>
              <w:tblLayout w:type="fixed"/>
              <w:tblLook w:val="04A0" w:firstRow="1" w:lastRow="0" w:firstColumn="1" w:lastColumn="0" w:noHBand="0" w:noVBand="1"/>
            </w:tblPr>
            <w:tblGrid>
              <w:gridCol w:w="9988"/>
              <w:gridCol w:w="236"/>
              <w:gridCol w:w="236"/>
              <w:gridCol w:w="236"/>
              <w:gridCol w:w="236"/>
            </w:tblGrid>
            <w:tr w:rsidR="00714BB0" w:rsidRPr="00714BB0" w:rsidTr="00714BB0">
              <w:trPr>
                <w:trHeight w:val="111"/>
              </w:trPr>
              <w:tc>
                <w:tcPr>
                  <w:tcW w:w="10044" w:type="dxa"/>
                  <w:vMerge w:val="restart"/>
                  <w:shd w:val="clear" w:color="auto" w:fill="auto"/>
                </w:tcPr>
                <w:tbl>
                  <w:tblPr>
                    <w:tblW w:w="887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2887"/>
                    <w:gridCol w:w="1238"/>
                    <w:gridCol w:w="875"/>
                    <w:gridCol w:w="851"/>
                  </w:tblGrid>
                  <w:tr w:rsidR="00714BB0" w:rsidRPr="00714BB0" w:rsidTr="00920733">
                    <w:trPr>
                      <w:trHeight w:val="962"/>
                    </w:trPr>
                    <w:tc>
                      <w:tcPr>
                        <w:tcW w:w="3023" w:type="dxa"/>
                        <w:vMerge w:val="restart"/>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Этапы подготовки</w:t>
                        </w:r>
                      </w:p>
                    </w:tc>
                    <w:tc>
                      <w:tcPr>
                        <w:tcW w:w="2887" w:type="dxa"/>
                        <w:vMerge w:val="restart"/>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Период обучения (лет)</w:t>
                        </w:r>
                      </w:p>
                    </w:tc>
                    <w:tc>
                      <w:tcPr>
                        <w:tcW w:w="2964" w:type="dxa"/>
                        <w:gridSpan w:val="3"/>
                        <w:shd w:val="clear" w:color="auto" w:fill="auto"/>
                      </w:tcPr>
                      <w:p w:rsidR="00714BB0" w:rsidRPr="00714BB0" w:rsidRDefault="00714BB0" w:rsidP="00714BB0">
                        <w:pPr>
                          <w:widowControl/>
                          <w:autoSpaceDE/>
                          <w:autoSpaceDN/>
                          <w:adjustRightInd/>
                          <w:jc w:val="center"/>
                          <w:textAlignment w:val="baseline"/>
                          <w:rPr>
                            <w:spacing w:val="2"/>
                            <w:sz w:val="24"/>
                            <w:szCs w:val="24"/>
                          </w:rPr>
                        </w:pPr>
                        <w:r w:rsidRPr="00714BB0">
                          <w:rPr>
                            <w:spacing w:val="2"/>
                            <w:sz w:val="24"/>
                            <w:szCs w:val="24"/>
                          </w:rPr>
                          <w:t>Надбавка к окладу Рекомендуемые размеры норматива оплаты, в % от ставки заработной платы тренера за подготовку одного занимающегося</w:t>
                        </w:r>
                      </w:p>
                    </w:tc>
                  </w:tr>
                  <w:tr w:rsidR="00714BB0" w:rsidRPr="00714BB0" w:rsidTr="00920733">
                    <w:trPr>
                      <w:trHeight w:val="85"/>
                    </w:trPr>
                    <w:tc>
                      <w:tcPr>
                        <w:tcW w:w="3023"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2887"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2964" w:type="dxa"/>
                        <w:gridSpan w:val="3"/>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Группы видов спорта</w:t>
                        </w:r>
                      </w:p>
                    </w:tc>
                  </w:tr>
                  <w:tr w:rsidR="00714BB0" w:rsidRPr="00714BB0" w:rsidTr="00920733">
                    <w:trPr>
                      <w:trHeight w:val="85"/>
                    </w:trPr>
                    <w:tc>
                      <w:tcPr>
                        <w:tcW w:w="3023"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2887"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1238"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I</w:t>
                        </w:r>
                      </w:p>
                    </w:tc>
                    <w:tc>
                      <w:tcPr>
                        <w:tcW w:w="87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II</w:t>
                        </w:r>
                      </w:p>
                    </w:tc>
                    <w:tc>
                      <w:tcPr>
                        <w:tcW w:w="85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III</w:t>
                        </w:r>
                      </w:p>
                    </w:tc>
                  </w:tr>
                  <w:tr w:rsidR="00714BB0" w:rsidRPr="00714BB0" w:rsidTr="00920733">
                    <w:trPr>
                      <w:trHeight w:val="179"/>
                    </w:trPr>
                    <w:tc>
                      <w:tcPr>
                        <w:tcW w:w="302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1</w:t>
                        </w:r>
                      </w:p>
                    </w:tc>
                    <w:tc>
                      <w:tcPr>
                        <w:tcW w:w="288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2</w:t>
                        </w:r>
                      </w:p>
                    </w:tc>
                    <w:tc>
                      <w:tcPr>
                        <w:tcW w:w="1238"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3</w:t>
                        </w:r>
                      </w:p>
                    </w:tc>
                    <w:tc>
                      <w:tcPr>
                        <w:tcW w:w="87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4</w:t>
                        </w:r>
                      </w:p>
                    </w:tc>
                    <w:tc>
                      <w:tcPr>
                        <w:tcW w:w="85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5</w:t>
                        </w:r>
                      </w:p>
                    </w:tc>
                  </w:tr>
                  <w:tr w:rsidR="00714BB0" w:rsidRPr="00714BB0" w:rsidTr="00920733">
                    <w:trPr>
                      <w:trHeight w:val="369"/>
                    </w:trPr>
                    <w:tc>
                      <w:tcPr>
                        <w:tcW w:w="302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Этап начальной подготовки</w:t>
                        </w:r>
                      </w:p>
                    </w:tc>
                    <w:tc>
                      <w:tcPr>
                        <w:tcW w:w="288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1 год обучения</w:t>
                        </w:r>
                      </w:p>
                    </w:tc>
                    <w:tc>
                      <w:tcPr>
                        <w:tcW w:w="1238"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1,5</w:t>
                        </w:r>
                      </w:p>
                    </w:tc>
                    <w:tc>
                      <w:tcPr>
                        <w:tcW w:w="87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1,5</w:t>
                        </w:r>
                      </w:p>
                    </w:tc>
                    <w:tc>
                      <w:tcPr>
                        <w:tcW w:w="85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1,5</w:t>
                        </w:r>
                      </w:p>
                    </w:tc>
                  </w:tr>
                  <w:tr w:rsidR="00714BB0" w:rsidRPr="00714BB0" w:rsidTr="00920733">
                    <w:trPr>
                      <w:trHeight w:val="190"/>
                    </w:trPr>
                    <w:tc>
                      <w:tcPr>
                        <w:tcW w:w="302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tc>
                    <w:tc>
                      <w:tcPr>
                        <w:tcW w:w="288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1 года обучения</w:t>
                        </w:r>
                      </w:p>
                    </w:tc>
                    <w:tc>
                      <w:tcPr>
                        <w:tcW w:w="1238"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w:t>
                        </w:r>
                      </w:p>
                    </w:tc>
                    <w:tc>
                      <w:tcPr>
                        <w:tcW w:w="87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2,5</w:t>
                        </w:r>
                      </w:p>
                    </w:tc>
                    <w:tc>
                      <w:tcPr>
                        <w:tcW w:w="85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w:t>
                        </w:r>
                      </w:p>
                    </w:tc>
                  </w:tr>
                  <w:tr w:rsidR="00714BB0" w:rsidRPr="00714BB0" w:rsidTr="00920733">
                    <w:trPr>
                      <w:trHeight w:val="548"/>
                    </w:trPr>
                    <w:tc>
                      <w:tcPr>
                        <w:tcW w:w="3023" w:type="dxa"/>
                        <w:tcBorders>
                          <w:bottom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Тренировочный этап (этап спортивной специализации)</w:t>
                        </w:r>
                      </w:p>
                    </w:tc>
                    <w:tc>
                      <w:tcPr>
                        <w:tcW w:w="2887" w:type="dxa"/>
                        <w:tcBorders>
                          <w:bottom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1-2 год обучения</w:t>
                        </w:r>
                      </w:p>
                    </w:tc>
                    <w:tc>
                      <w:tcPr>
                        <w:tcW w:w="1238" w:type="dxa"/>
                        <w:tcBorders>
                          <w:bottom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w:t>
                        </w:r>
                      </w:p>
                    </w:tc>
                    <w:tc>
                      <w:tcPr>
                        <w:tcW w:w="875" w:type="dxa"/>
                        <w:tcBorders>
                          <w:bottom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4</w:t>
                        </w:r>
                      </w:p>
                    </w:tc>
                    <w:tc>
                      <w:tcPr>
                        <w:tcW w:w="851" w:type="dxa"/>
                        <w:tcBorders>
                          <w:bottom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w:t>
                        </w:r>
                      </w:p>
                    </w:tc>
                  </w:tr>
                  <w:tr w:rsidR="00714BB0" w:rsidRPr="00714BB0" w:rsidTr="00920733">
                    <w:trPr>
                      <w:trHeight w:val="190"/>
                    </w:trPr>
                    <w:tc>
                      <w:tcPr>
                        <w:tcW w:w="3023" w:type="dxa"/>
                        <w:tcBorders>
                          <w:top w:val="single" w:sz="4" w:space="0" w:color="auto"/>
                          <w:left w:val="single" w:sz="4" w:space="0" w:color="auto"/>
                          <w:bottom w:val="single" w:sz="4" w:space="0" w:color="auto"/>
                          <w:right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tc>
                    <w:tc>
                      <w:tcPr>
                        <w:tcW w:w="2887" w:type="dxa"/>
                        <w:tcBorders>
                          <w:top w:val="single" w:sz="4" w:space="0" w:color="auto"/>
                          <w:left w:val="single" w:sz="4" w:space="0" w:color="auto"/>
                          <w:bottom w:val="single" w:sz="4" w:space="0" w:color="auto"/>
                          <w:right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2-х лет обучения</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8</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w:t>
                        </w:r>
                      </w:p>
                    </w:tc>
                  </w:tr>
                  <w:tr w:rsidR="00714BB0" w:rsidRPr="00714BB0" w:rsidTr="00920733">
                    <w:trPr>
                      <w:trHeight w:val="369"/>
                    </w:trPr>
                    <w:tc>
                      <w:tcPr>
                        <w:tcW w:w="3023" w:type="dxa"/>
                        <w:tcBorders>
                          <w:top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Этап спортивного совершенствования</w:t>
                        </w:r>
                      </w:p>
                    </w:tc>
                    <w:tc>
                      <w:tcPr>
                        <w:tcW w:w="2887" w:type="dxa"/>
                        <w:tcBorders>
                          <w:top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года</w:t>
                        </w:r>
                      </w:p>
                    </w:tc>
                    <w:tc>
                      <w:tcPr>
                        <w:tcW w:w="1238" w:type="dxa"/>
                        <w:tcBorders>
                          <w:top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12</w:t>
                        </w:r>
                      </w:p>
                    </w:tc>
                    <w:tc>
                      <w:tcPr>
                        <w:tcW w:w="875" w:type="dxa"/>
                        <w:tcBorders>
                          <w:top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10</w:t>
                        </w:r>
                      </w:p>
                    </w:tc>
                    <w:tc>
                      <w:tcPr>
                        <w:tcW w:w="851" w:type="dxa"/>
                        <w:tcBorders>
                          <w:top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9</w:t>
                        </w:r>
                      </w:p>
                    </w:tc>
                  </w:tr>
                  <w:tr w:rsidR="00714BB0" w:rsidRPr="00714BB0" w:rsidTr="00920733">
                    <w:trPr>
                      <w:trHeight w:val="179"/>
                    </w:trPr>
                    <w:tc>
                      <w:tcPr>
                        <w:tcW w:w="302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tc>
                    <w:tc>
                      <w:tcPr>
                        <w:tcW w:w="288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года</w:t>
                        </w:r>
                      </w:p>
                    </w:tc>
                    <w:tc>
                      <w:tcPr>
                        <w:tcW w:w="1238"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20</w:t>
                        </w:r>
                      </w:p>
                    </w:tc>
                    <w:tc>
                      <w:tcPr>
                        <w:tcW w:w="87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17</w:t>
                        </w:r>
                      </w:p>
                    </w:tc>
                    <w:tc>
                      <w:tcPr>
                        <w:tcW w:w="85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15</w:t>
                        </w:r>
                      </w:p>
                    </w:tc>
                  </w:tr>
                  <w:tr w:rsidR="00714BB0" w:rsidRPr="00714BB0" w:rsidTr="00920733">
                    <w:trPr>
                      <w:trHeight w:val="369"/>
                    </w:trPr>
                    <w:tc>
                      <w:tcPr>
                        <w:tcW w:w="302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Этап высшего спортивного мастерства</w:t>
                        </w:r>
                      </w:p>
                    </w:tc>
                    <w:tc>
                      <w:tcPr>
                        <w:tcW w:w="288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весь период</w:t>
                        </w:r>
                      </w:p>
                    </w:tc>
                    <w:tc>
                      <w:tcPr>
                        <w:tcW w:w="2964" w:type="dxa"/>
                        <w:gridSpan w:val="3"/>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100</w:t>
                        </w:r>
                      </w:p>
                    </w:tc>
                  </w:tr>
                </w:tbl>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vMerge w:val="restart"/>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666" w:type="dxa"/>
                  <w:gridSpan w:val="3"/>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r w:rsidR="00714BB0" w:rsidRPr="00714BB0" w:rsidTr="00714BB0">
              <w:trPr>
                <w:trHeight w:val="85"/>
              </w:trPr>
              <w:tc>
                <w:tcPr>
                  <w:tcW w:w="10044" w:type="dxa"/>
                  <w:vMerge/>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222" w:type="dxa"/>
                  <w:vMerge/>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666" w:type="dxa"/>
                  <w:gridSpan w:val="3"/>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r w:rsidR="00714BB0" w:rsidRPr="00714BB0" w:rsidTr="00714BB0">
              <w:trPr>
                <w:trHeight w:val="85"/>
              </w:trPr>
              <w:tc>
                <w:tcPr>
                  <w:tcW w:w="10044" w:type="dxa"/>
                  <w:vMerge/>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222" w:type="dxa"/>
                  <w:vMerge/>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r w:rsidR="00714BB0" w:rsidRPr="00714BB0" w:rsidTr="00714BB0">
              <w:trPr>
                <w:trHeight w:val="123"/>
              </w:trPr>
              <w:tc>
                <w:tcPr>
                  <w:tcW w:w="10044"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r w:rsidR="00714BB0" w:rsidRPr="00714BB0" w:rsidTr="00714BB0">
              <w:trPr>
                <w:trHeight w:val="134"/>
              </w:trPr>
              <w:tc>
                <w:tcPr>
                  <w:tcW w:w="10044"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bl>
          <w:p w:rsidR="00714BB0" w:rsidRPr="00714BB0" w:rsidRDefault="00714BB0" w:rsidP="00714BB0">
            <w:pPr>
              <w:widowControl/>
              <w:shd w:val="clear" w:color="auto" w:fill="FFFFFF"/>
              <w:autoSpaceDE/>
              <w:autoSpaceDN/>
              <w:adjustRightInd/>
              <w:spacing w:line="360" w:lineRule="auto"/>
              <w:ind w:left="-567" w:firstLine="1134"/>
              <w:jc w:val="both"/>
              <w:textAlignment w:val="baseline"/>
              <w:rPr>
                <w:sz w:val="28"/>
                <w:szCs w:val="28"/>
              </w:rPr>
            </w:pPr>
            <w:r w:rsidRPr="00714BB0">
              <w:rPr>
                <w:sz w:val="28"/>
                <w:szCs w:val="28"/>
              </w:rPr>
              <w:t>Виды спорта рекомендуется распределять по группам:</w:t>
            </w:r>
          </w:p>
          <w:p w:rsidR="00714BB0" w:rsidRPr="00714BB0" w:rsidRDefault="00714BB0" w:rsidP="00714BB0">
            <w:pPr>
              <w:widowControl/>
              <w:numPr>
                <w:ilvl w:val="0"/>
                <w:numId w:val="20"/>
              </w:numPr>
              <w:shd w:val="clear" w:color="auto" w:fill="FFFFFF"/>
              <w:autoSpaceDE/>
              <w:autoSpaceDN/>
              <w:adjustRightInd/>
              <w:spacing w:line="360" w:lineRule="auto"/>
              <w:ind w:left="-709" w:firstLine="1276"/>
              <w:jc w:val="both"/>
              <w:textAlignment w:val="baseline"/>
              <w:rPr>
                <w:sz w:val="28"/>
                <w:szCs w:val="28"/>
              </w:rPr>
            </w:pPr>
            <w:r w:rsidRPr="00714BB0">
              <w:rPr>
                <w:sz w:val="28"/>
                <w:szCs w:val="28"/>
              </w:rPr>
              <w:t>группа видов спорта - все олимпийские виды спорта, кроме игровых;</w:t>
            </w:r>
          </w:p>
          <w:p w:rsidR="00714BB0" w:rsidRPr="00714BB0" w:rsidRDefault="00714BB0" w:rsidP="00714BB0">
            <w:pPr>
              <w:widowControl/>
              <w:numPr>
                <w:ilvl w:val="0"/>
                <w:numId w:val="20"/>
              </w:numPr>
              <w:shd w:val="clear" w:color="auto" w:fill="FFFFFF"/>
              <w:tabs>
                <w:tab w:val="left" w:pos="851"/>
                <w:tab w:val="left" w:pos="993"/>
              </w:tabs>
              <w:autoSpaceDE/>
              <w:autoSpaceDN/>
              <w:adjustRightInd/>
              <w:spacing w:line="360" w:lineRule="auto"/>
              <w:ind w:left="-284" w:firstLine="851"/>
              <w:jc w:val="both"/>
              <w:textAlignment w:val="baseline"/>
              <w:rPr>
                <w:sz w:val="28"/>
                <w:szCs w:val="28"/>
              </w:rPr>
            </w:pPr>
            <w:r w:rsidRPr="00714BB0">
              <w:rPr>
                <w:sz w:val="28"/>
                <w:szCs w:val="28"/>
              </w:rPr>
              <w:t>группа видов спорта - олимпийские игровые виды спорта, а также не олимпийские виды спорта, получившие признание Международного олимпийского комитета;</w:t>
            </w:r>
          </w:p>
          <w:p w:rsidR="00714BB0" w:rsidRPr="00714BB0" w:rsidRDefault="00714BB0" w:rsidP="00714BB0">
            <w:pPr>
              <w:widowControl/>
              <w:numPr>
                <w:ilvl w:val="0"/>
                <w:numId w:val="20"/>
              </w:numPr>
              <w:shd w:val="clear" w:color="auto" w:fill="FFFFFF"/>
              <w:tabs>
                <w:tab w:val="left" w:pos="709"/>
                <w:tab w:val="left" w:pos="993"/>
              </w:tabs>
              <w:autoSpaceDE/>
              <w:autoSpaceDN/>
              <w:adjustRightInd/>
              <w:spacing w:line="360" w:lineRule="auto"/>
              <w:ind w:left="-284" w:firstLine="851"/>
              <w:jc w:val="both"/>
              <w:textAlignment w:val="baseline"/>
              <w:rPr>
                <w:sz w:val="28"/>
                <w:szCs w:val="28"/>
              </w:rPr>
            </w:pPr>
            <w:r w:rsidRPr="00714BB0">
              <w:rPr>
                <w:sz w:val="28"/>
                <w:szCs w:val="28"/>
              </w:rPr>
              <w:t>группа видов спорта - все другие виды спорта, включенные во Всероссийский реестр видов спорта.</w:t>
            </w:r>
          </w:p>
          <w:p w:rsidR="00714BB0" w:rsidRPr="00714BB0" w:rsidRDefault="00714BB0" w:rsidP="00714BB0">
            <w:pPr>
              <w:widowControl/>
              <w:shd w:val="clear" w:color="auto" w:fill="FFFFFF"/>
              <w:autoSpaceDE/>
              <w:autoSpaceDN/>
              <w:adjustRightInd/>
              <w:spacing w:line="360" w:lineRule="auto"/>
              <w:ind w:left="-284" w:firstLine="851"/>
              <w:jc w:val="both"/>
              <w:textAlignment w:val="baseline"/>
              <w:rPr>
                <w:sz w:val="28"/>
                <w:szCs w:val="28"/>
              </w:rPr>
            </w:pPr>
            <w:r w:rsidRPr="00714BB0">
              <w:rPr>
                <w:sz w:val="28"/>
                <w:szCs w:val="28"/>
              </w:rPr>
              <w:t>Надбавка за подготовку одного занимающегося в области спорта инвалидов, лиц с ограниченными возможностями здоровья:</w:t>
            </w:r>
          </w:p>
          <w:p w:rsidR="00714BB0" w:rsidRPr="00714BB0" w:rsidRDefault="00714BB0" w:rsidP="00714BB0">
            <w:pPr>
              <w:widowControl/>
              <w:shd w:val="clear" w:color="auto" w:fill="FFFFFF"/>
              <w:autoSpaceDE/>
              <w:autoSpaceDN/>
              <w:adjustRightInd/>
              <w:spacing w:line="360" w:lineRule="auto"/>
              <w:ind w:left="-284" w:firstLine="851"/>
              <w:jc w:val="both"/>
              <w:textAlignment w:val="baseline"/>
              <w:rPr>
                <w:sz w:val="28"/>
                <w:szCs w:val="28"/>
              </w:rPr>
            </w:pPr>
            <w:r w:rsidRPr="00714BB0">
              <w:rPr>
                <w:sz w:val="28"/>
                <w:szCs w:val="28"/>
              </w:rPr>
              <w:t>В отношении занимающихся, спортсменов, у которых функциональные возможности для занятий определенным видом спорта ограничены значительно и которые вследствие этого нуждаются в посторонней помощи во время занятий или участия в соревнованиях, размеры надбавки за подготовку одного занимающегося могут быть увеличены.</w:t>
            </w:r>
          </w:p>
          <w:p w:rsidR="00714BB0" w:rsidRPr="00714BB0" w:rsidRDefault="00714BB0" w:rsidP="00714BB0">
            <w:pPr>
              <w:widowControl/>
              <w:shd w:val="clear" w:color="auto" w:fill="FFFFFF"/>
              <w:autoSpaceDE/>
              <w:autoSpaceDN/>
              <w:adjustRightInd/>
              <w:spacing w:line="276" w:lineRule="auto"/>
              <w:ind w:left="-567" w:firstLine="567"/>
              <w:jc w:val="right"/>
              <w:textAlignment w:val="baseline"/>
              <w:rPr>
                <w:spacing w:val="2"/>
                <w:sz w:val="24"/>
                <w:szCs w:val="28"/>
              </w:rPr>
            </w:pPr>
            <w:r w:rsidRPr="00714BB0">
              <w:rPr>
                <w:spacing w:val="2"/>
                <w:sz w:val="24"/>
                <w:szCs w:val="28"/>
              </w:rPr>
              <w:t>Таблица №8</w:t>
            </w:r>
          </w:p>
          <w:p w:rsidR="00714BB0" w:rsidRPr="00714BB0" w:rsidRDefault="00714BB0" w:rsidP="00714BB0">
            <w:pPr>
              <w:widowControl/>
              <w:shd w:val="clear" w:color="auto" w:fill="FFFFFF"/>
              <w:autoSpaceDE/>
              <w:autoSpaceDN/>
              <w:adjustRightInd/>
              <w:spacing w:line="276" w:lineRule="auto"/>
              <w:ind w:left="-567" w:firstLine="567"/>
              <w:jc w:val="center"/>
              <w:textAlignment w:val="baseline"/>
              <w:rPr>
                <w:spacing w:val="2"/>
                <w:sz w:val="28"/>
                <w:szCs w:val="28"/>
              </w:rPr>
            </w:pPr>
            <w:r w:rsidRPr="00714BB0">
              <w:rPr>
                <w:spacing w:val="2"/>
                <w:sz w:val="28"/>
                <w:szCs w:val="28"/>
              </w:rPr>
              <w:t>Рекомендуемые надбавки</w:t>
            </w:r>
          </w:p>
          <w:p w:rsidR="00714BB0" w:rsidRPr="00714BB0" w:rsidRDefault="00714BB0" w:rsidP="00714BB0">
            <w:pPr>
              <w:widowControl/>
              <w:shd w:val="clear" w:color="auto" w:fill="FFFFFF"/>
              <w:autoSpaceDE/>
              <w:autoSpaceDN/>
              <w:adjustRightInd/>
              <w:spacing w:line="276" w:lineRule="auto"/>
              <w:ind w:left="-567" w:firstLine="567"/>
              <w:jc w:val="center"/>
              <w:textAlignment w:val="baseline"/>
              <w:rPr>
                <w:spacing w:val="2"/>
                <w:sz w:val="28"/>
                <w:szCs w:val="28"/>
              </w:rPr>
            </w:pPr>
            <w:r w:rsidRPr="00714BB0">
              <w:rPr>
                <w:spacing w:val="2"/>
                <w:sz w:val="28"/>
                <w:szCs w:val="28"/>
              </w:rPr>
              <w:t xml:space="preserve"> за одного занимающегося в области спорта инвалидов, </w:t>
            </w:r>
          </w:p>
          <w:p w:rsidR="00714BB0" w:rsidRPr="00714BB0" w:rsidRDefault="00714BB0" w:rsidP="00714BB0">
            <w:pPr>
              <w:widowControl/>
              <w:shd w:val="clear" w:color="auto" w:fill="FFFFFF"/>
              <w:autoSpaceDE/>
              <w:autoSpaceDN/>
              <w:adjustRightInd/>
              <w:spacing w:line="276" w:lineRule="auto"/>
              <w:ind w:left="-567" w:firstLine="567"/>
              <w:jc w:val="center"/>
              <w:textAlignment w:val="baseline"/>
              <w:rPr>
                <w:spacing w:val="2"/>
                <w:sz w:val="28"/>
                <w:szCs w:val="28"/>
              </w:rPr>
            </w:pPr>
            <w:r w:rsidRPr="00714BB0">
              <w:rPr>
                <w:spacing w:val="2"/>
                <w:sz w:val="28"/>
                <w:szCs w:val="28"/>
              </w:rPr>
              <w:t>лиц с ограниченными возможностями здоровья</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1829"/>
              <w:gridCol w:w="1355"/>
              <w:gridCol w:w="1383"/>
              <w:gridCol w:w="1257"/>
              <w:gridCol w:w="992"/>
            </w:tblGrid>
            <w:tr w:rsidR="00714BB0" w:rsidRPr="00714BB0" w:rsidTr="00920733">
              <w:tc>
                <w:tcPr>
                  <w:tcW w:w="2322" w:type="dxa"/>
                  <w:vMerge w:val="restart"/>
                  <w:shd w:val="clear" w:color="auto" w:fill="auto"/>
                </w:tcPr>
                <w:p w:rsidR="00714BB0" w:rsidRPr="00714BB0" w:rsidRDefault="00714BB0" w:rsidP="00714BB0">
                  <w:pPr>
                    <w:widowControl/>
                    <w:autoSpaceDE/>
                    <w:autoSpaceDN/>
                    <w:adjustRightInd/>
                    <w:jc w:val="center"/>
                    <w:textAlignment w:val="baseline"/>
                    <w:rPr>
                      <w:spacing w:val="2"/>
                      <w:sz w:val="24"/>
                      <w:szCs w:val="24"/>
                    </w:rPr>
                  </w:pPr>
                  <w:r w:rsidRPr="00714BB0">
                    <w:rPr>
                      <w:spacing w:val="2"/>
                      <w:sz w:val="24"/>
                      <w:szCs w:val="24"/>
                    </w:rPr>
                    <w:t>Этап многолетней подготовки спортсменов</w:t>
                  </w:r>
                </w:p>
              </w:tc>
              <w:tc>
                <w:tcPr>
                  <w:tcW w:w="1829" w:type="dxa"/>
                  <w:vMerge w:val="restart"/>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Период обучения (лет)</w:t>
                  </w:r>
                </w:p>
              </w:tc>
              <w:tc>
                <w:tcPr>
                  <w:tcW w:w="4987" w:type="dxa"/>
                  <w:gridSpan w:val="4"/>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Рекомендуемые размеры норматива оплаты, в % от ставки заработной платы тренера за подготовку одного занимающегося</w:t>
                  </w:r>
                </w:p>
              </w:tc>
            </w:tr>
            <w:tr w:rsidR="00714BB0" w:rsidRPr="00714BB0" w:rsidTr="00920733">
              <w:tc>
                <w:tcPr>
                  <w:tcW w:w="2322" w:type="dxa"/>
                  <w:vMerge/>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tc>
              <w:tc>
                <w:tcPr>
                  <w:tcW w:w="1829" w:type="dxa"/>
                  <w:vMerge/>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спорт слепых</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спорт глухих</w:t>
                  </w:r>
                </w:p>
              </w:tc>
              <w:tc>
                <w:tcPr>
                  <w:tcW w:w="125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спорт лиц с поражением ОДА</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спорт ментальных инвалидов</w:t>
                  </w:r>
                </w:p>
              </w:tc>
            </w:tr>
            <w:tr w:rsidR="00714BB0" w:rsidRPr="00714BB0" w:rsidTr="00920733">
              <w:tc>
                <w:tcPr>
                  <w:tcW w:w="2322" w:type="dxa"/>
                  <w:vMerge w:val="restart"/>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Начальной подготовки</w:t>
                  </w: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года</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6,7</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2,8</w:t>
                  </w:r>
                </w:p>
              </w:tc>
              <w:tc>
                <w:tcPr>
                  <w:tcW w:w="125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6,7</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3,3</w:t>
                  </w:r>
                </w:p>
              </w:tc>
            </w:tr>
            <w:tr w:rsidR="00714BB0" w:rsidRPr="00714BB0" w:rsidTr="00920733">
              <w:tc>
                <w:tcPr>
                  <w:tcW w:w="2322"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года</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10</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w:t>
                  </w:r>
                </w:p>
              </w:tc>
              <w:tc>
                <w:tcPr>
                  <w:tcW w:w="125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12,5</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5,6</w:t>
                  </w:r>
                </w:p>
              </w:tc>
            </w:tr>
            <w:tr w:rsidR="00714BB0" w:rsidRPr="00714BB0" w:rsidTr="00920733">
              <w:tc>
                <w:tcPr>
                  <w:tcW w:w="2322" w:type="dxa"/>
                  <w:vMerge w:val="restart"/>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Учебно-тренировочный</w:t>
                  </w: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года</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16,7</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7,4</w:t>
                  </w:r>
                </w:p>
              </w:tc>
              <w:tc>
                <w:tcPr>
                  <w:tcW w:w="125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22,2</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w:t>
                  </w:r>
                </w:p>
              </w:tc>
            </w:tr>
            <w:tr w:rsidR="00714BB0" w:rsidRPr="00714BB0" w:rsidTr="00920733">
              <w:tc>
                <w:tcPr>
                  <w:tcW w:w="2322"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Второй и третий</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33,3</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12,5</w:t>
                  </w:r>
                </w:p>
              </w:tc>
              <w:tc>
                <w:tcPr>
                  <w:tcW w:w="125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16,7</w:t>
                  </w:r>
                </w:p>
              </w:tc>
            </w:tr>
            <w:tr w:rsidR="00714BB0" w:rsidRPr="00714BB0" w:rsidTr="00920733">
              <w:tc>
                <w:tcPr>
                  <w:tcW w:w="2322"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3 лет</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37</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18,5</w:t>
                  </w:r>
                </w:p>
              </w:tc>
              <w:tc>
                <w:tcPr>
                  <w:tcW w:w="125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55</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22,2</w:t>
                  </w:r>
                </w:p>
              </w:tc>
            </w:tr>
            <w:tr w:rsidR="00714BB0" w:rsidRPr="00714BB0" w:rsidTr="00920733">
              <w:tc>
                <w:tcPr>
                  <w:tcW w:w="2322" w:type="dxa"/>
                  <w:vMerge w:val="restart"/>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Совершенствования спортивного мастерства</w:t>
                  </w: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года</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50</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25</w:t>
                  </w:r>
                </w:p>
              </w:tc>
              <w:tc>
                <w:tcPr>
                  <w:tcW w:w="125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50</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33,3</w:t>
                  </w:r>
                </w:p>
              </w:tc>
            </w:tr>
            <w:tr w:rsidR="00714BB0" w:rsidRPr="00714BB0" w:rsidTr="00920733">
              <w:tc>
                <w:tcPr>
                  <w:tcW w:w="2322"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года</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50</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33,3</w:t>
                  </w:r>
                </w:p>
              </w:tc>
              <w:tc>
                <w:tcPr>
                  <w:tcW w:w="125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50</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33,3</w:t>
                  </w:r>
                </w:p>
              </w:tc>
            </w:tr>
            <w:tr w:rsidR="00714BB0" w:rsidRPr="00714BB0" w:rsidTr="00920733">
              <w:tc>
                <w:tcPr>
                  <w:tcW w:w="2322" w:type="dxa"/>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Высшего спортивного мастерства</w:t>
                  </w: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Весь период</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55</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45</w:t>
                  </w:r>
                </w:p>
              </w:tc>
              <w:tc>
                <w:tcPr>
                  <w:tcW w:w="125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55</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45</w:t>
                  </w:r>
                </w:p>
              </w:tc>
            </w:tr>
          </w:tbl>
          <w:p w:rsidR="00714BB0" w:rsidRPr="00714BB0" w:rsidRDefault="00714BB0" w:rsidP="00714BB0">
            <w:pPr>
              <w:widowControl/>
              <w:shd w:val="clear" w:color="auto" w:fill="FFFFFF"/>
              <w:autoSpaceDE/>
              <w:autoSpaceDN/>
              <w:adjustRightInd/>
              <w:spacing w:line="276" w:lineRule="auto"/>
              <w:ind w:left="-567" w:firstLine="567"/>
              <w:jc w:val="center"/>
              <w:textAlignment w:val="baseline"/>
              <w:rPr>
                <w:spacing w:val="2"/>
                <w:sz w:val="28"/>
                <w:szCs w:val="28"/>
              </w:rPr>
            </w:pP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2.4. В целях поощрения работников за достигнутые успехи, профессионализм и личный вклад в работу коллектива, мотивации работников к более качественному выполнению своих должностных обязанностей осуществляется премирование работников, предусмотренное Положением о премировании, действующем в соответствующем учреждении.</w:t>
            </w:r>
          </w:p>
          <w:p w:rsidR="00714BB0" w:rsidRPr="00714BB0" w:rsidRDefault="00714BB0" w:rsidP="00714BB0">
            <w:pPr>
              <w:widowControl/>
              <w:shd w:val="clear" w:color="auto" w:fill="FFFFFF"/>
              <w:tabs>
                <w:tab w:val="left" w:pos="1134"/>
              </w:tabs>
              <w:autoSpaceDE/>
              <w:autoSpaceDN/>
              <w:adjustRightInd/>
              <w:spacing w:line="360" w:lineRule="auto"/>
              <w:ind w:firstLine="710"/>
              <w:jc w:val="both"/>
              <w:textAlignment w:val="baseline"/>
              <w:rPr>
                <w:sz w:val="28"/>
                <w:szCs w:val="28"/>
              </w:rPr>
            </w:pPr>
            <w:r w:rsidRPr="00714BB0">
              <w:rPr>
                <w:sz w:val="28"/>
                <w:szCs w:val="28"/>
              </w:rPr>
              <w:t xml:space="preserve">2.5. </w:t>
            </w:r>
            <w:r w:rsidRPr="00714BB0">
              <w:rPr>
                <w:sz w:val="28"/>
                <w:szCs w:val="28"/>
              </w:rPr>
              <w:tab/>
              <w:t xml:space="preserve">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в пределах фонда оплаты труда. </w:t>
            </w:r>
          </w:p>
          <w:p w:rsidR="00714BB0" w:rsidRPr="00714BB0" w:rsidRDefault="00714BB0" w:rsidP="00714BB0">
            <w:pPr>
              <w:widowControl/>
              <w:shd w:val="clear" w:color="auto" w:fill="FFFFFF"/>
              <w:tabs>
                <w:tab w:val="left" w:pos="993"/>
              </w:tabs>
              <w:autoSpaceDE/>
              <w:autoSpaceDN/>
              <w:adjustRightInd/>
              <w:spacing w:line="360" w:lineRule="auto"/>
              <w:ind w:left="-142" w:firstLine="568"/>
              <w:jc w:val="both"/>
              <w:textAlignment w:val="baseline"/>
              <w:rPr>
                <w:sz w:val="28"/>
                <w:szCs w:val="28"/>
              </w:rPr>
            </w:pPr>
            <w:r w:rsidRPr="00714BB0">
              <w:rPr>
                <w:sz w:val="28"/>
                <w:szCs w:val="28"/>
              </w:rPr>
              <w:t>2.6.</w:t>
            </w:r>
            <w:r w:rsidRPr="00714BB0">
              <w:rPr>
                <w:sz w:val="28"/>
                <w:szCs w:val="28"/>
              </w:rPr>
              <w:tab/>
              <w:t>Выплаты стимулирующего характера производятся по решению руководителя учреждения в пределах финансовых средств на оплату труда работников учреждения.</w:t>
            </w:r>
          </w:p>
          <w:p w:rsidR="00714BB0" w:rsidRPr="00714BB0" w:rsidRDefault="00714BB0" w:rsidP="00714BB0">
            <w:pPr>
              <w:widowControl/>
              <w:shd w:val="clear" w:color="auto" w:fill="FFFFFF"/>
              <w:tabs>
                <w:tab w:val="left" w:pos="993"/>
              </w:tabs>
              <w:autoSpaceDE/>
              <w:autoSpaceDN/>
              <w:adjustRightInd/>
              <w:spacing w:line="360" w:lineRule="auto"/>
              <w:ind w:left="-142" w:firstLine="568"/>
              <w:jc w:val="both"/>
              <w:textAlignment w:val="baseline"/>
              <w:rPr>
                <w:sz w:val="28"/>
                <w:szCs w:val="28"/>
              </w:rPr>
            </w:pPr>
            <w:r w:rsidRPr="00714BB0">
              <w:rPr>
                <w:sz w:val="28"/>
                <w:szCs w:val="28"/>
              </w:rPr>
              <w:t>2.7.</w:t>
            </w:r>
            <w:r w:rsidRPr="00714BB0">
              <w:rPr>
                <w:sz w:val="28"/>
                <w:szCs w:val="28"/>
              </w:rPr>
              <w:tab/>
              <w:t xml:space="preserve"> С учетом условий труда работникам физической культуры и с порта устанавливаются выплаты компенсационного характера, предусмотренные разделом 5 приложения 1 настоящего постановления.</w:t>
            </w:r>
          </w:p>
          <w:p w:rsidR="00714BB0" w:rsidRPr="00714BB0" w:rsidRDefault="00714BB0" w:rsidP="00714BB0">
            <w:pPr>
              <w:widowControl/>
              <w:spacing w:line="360" w:lineRule="auto"/>
              <w:jc w:val="both"/>
              <w:rPr>
                <w:sz w:val="28"/>
                <w:szCs w:val="28"/>
              </w:rPr>
            </w:pPr>
          </w:p>
          <w:tbl>
            <w:tblPr>
              <w:tblW w:w="0" w:type="auto"/>
              <w:tblLayout w:type="fixed"/>
              <w:tblLook w:val="04A0" w:firstRow="1" w:lastRow="0" w:firstColumn="1" w:lastColumn="0" w:noHBand="0" w:noVBand="1"/>
            </w:tblPr>
            <w:tblGrid>
              <w:gridCol w:w="4785"/>
              <w:gridCol w:w="4786"/>
            </w:tblGrid>
            <w:tr w:rsidR="00714BB0" w:rsidRPr="00714BB0" w:rsidTr="00714BB0">
              <w:tc>
                <w:tcPr>
                  <w:tcW w:w="4785" w:type="dxa"/>
                  <w:shd w:val="clear" w:color="auto" w:fill="auto"/>
                </w:tcPr>
                <w:p w:rsidR="00714BB0" w:rsidRPr="00714BB0" w:rsidRDefault="00714BB0" w:rsidP="00714BB0">
                  <w:pPr>
                    <w:widowControl/>
                    <w:tabs>
                      <w:tab w:val="left" w:pos="3880"/>
                    </w:tabs>
                    <w:rPr>
                      <w:b/>
                      <w:sz w:val="28"/>
                      <w:szCs w:val="28"/>
                    </w:rPr>
                  </w:pPr>
                  <w:r w:rsidRPr="00714BB0">
                    <w:rPr>
                      <w:b/>
                      <w:sz w:val="28"/>
                      <w:szCs w:val="28"/>
                    </w:rPr>
                    <w:t xml:space="preserve">Начальник управления </w:t>
                  </w:r>
                </w:p>
                <w:p w:rsidR="00714BB0" w:rsidRPr="00714BB0" w:rsidRDefault="00714BB0" w:rsidP="00714BB0">
                  <w:pPr>
                    <w:widowControl/>
                    <w:tabs>
                      <w:tab w:val="left" w:pos="3880"/>
                    </w:tabs>
                    <w:rPr>
                      <w:b/>
                      <w:sz w:val="28"/>
                      <w:szCs w:val="28"/>
                    </w:rPr>
                  </w:pPr>
                  <w:r w:rsidRPr="00714BB0">
                    <w:rPr>
                      <w:b/>
                      <w:sz w:val="28"/>
                      <w:szCs w:val="28"/>
                    </w:rPr>
                    <w:t xml:space="preserve">инвестиционной и экономической политики       </w:t>
                  </w:r>
                  <w:r w:rsidRPr="00714BB0">
                    <w:rPr>
                      <w:b/>
                      <w:sz w:val="28"/>
                      <w:szCs w:val="28"/>
                    </w:rPr>
                    <w:tab/>
                  </w:r>
                </w:p>
              </w:tc>
              <w:tc>
                <w:tcPr>
                  <w:tcW w:w="4786" w:type="dxa"/>
                  <w:shd w:val="clear" w:color="auto" w:fill="auto"/>
                </w:tcPr>
                <w:p w:rsidR="00714BB0" w:rsidRPr="00714BB0" w:rsidRDefault="00714BB0" w:rsidP="00714BB0">
                  <w:pPr>
                    <w:widowControl/>
                    <w:rPr>
                      <w:b/>
                      <w:sz w:val="28"/>
                      <w:szCs w:val="28"/>
                    </w:rPr>
                  </w:pPr>
                  <w:r w:rsidRPr="00714BB0">
                    <w:rPr>
                      <w:b/>
                      <w:sz w:val="28"/>
                      <w:szCs w:val="28"/>
                    </w:rPr>
                    <w:t xml:space="preserve">         </w:t>
                  </w:r>
                  <w:r w:rsidR="00920733">
                    <w:rPr>
                      <w:b/>
                      <w:sz w:val="28"/>
                      <w:szCs w:val="28"/>
                    </w:rPr>
                    <w:t xml:space="preserve">                             </w:t>
                  </w:r>
                  <w:proofErr w:type="spellStart"/>
                  <w:r w:rsidRPr="00714BB0">
                    <w:rPr>
                      <w:b/>
                      <w:sz w:val="28"/>
                      <w:szCs w:val="28"/>
                    </w:rPr>
                    <w:t>Л.А.Серкина</w:t>
                  </w:r>
                  <w:proofErr w:type="spellEnd"/>
                  <w:r w:rsidRPr="00714BB0">
                    <w:rPr>
                      <w:b/>
                      <w:sz w:val="28"/>
                      <w:szCs w:val="28"/>
                    </w:rPr>
                    <w:t xml:space="preserve">                        </w:t>
                  </w:r>
                </w:p>
              </w:tc>
            </w:tr>
          </w:tbl>
          <w:p w:rsidR="00714BB0" w:rsidRPr="00714BB0" w:rsidRDefault="00714BB0" w:rsidP="00714BB0">
            <w:pPr>
              <w:widowControl/>
              <w:spacing w:line="360" w:lineRule="auto"/>
              <w:jc w:val="both"/>
              <w:rPr>
                <w:sz w:val="28"/>
                <w:szCs w:val="28"/>
              </w:rPr>
            </w:pPr>
          </w:p>
          <w:p w:rsidR="00714BB0" w:rsidRDefault="00714BB0" w:rsidP="00553F9A">
            <w:pPr>
              <w:spacing w:line="360" w:lineRule="auto"/>
              <w:rPr>
                <w:sz w:val="28"/>
                <w:szCs w:val="28"/>
              </w:rPr>
            </w:pPr>
          </w:p>
          <w:p w:rsidR="00714BB0" w:rsidRDefault="00714BB0" w:rsidP="00553F9A">
            <w:pPr>
              <w:spacing w:line="360" w:lineRule="auto"/>
              <w:rPr>
                <w:sz w:val="28"/>
                <w:szCs w:val="28"/>
              </w:rPr>
            </w:pPr>
          </w:p>
          <w:p w:rsidR="00714BB0" w:rsidRDefault="00714BB0" w:rsidP="00553F9A">
            <w:pPr>
              <w:spacing w:line="360" w:lineRule="auto"/>
              <w:rPr>
                <w:sz w:val="28"/>
                <w:szCs w:val="28"/>
              </w:rPr>
            </w:pPr>
          </w:p>
          <w:p w:rsidR="00714BB0" w:rsidRDefault="00714BB0" w:rsidP="00553F9A">
            <w:pPr>
              <w:spacing w:line="360" w:lineRule="auto"/>
              <w:rPr>
                <w:sz w:val="28"/>
                <w:szCs w:val="28"/>
              </w:rPr>
            </w:pPr>
          </w:p>
          <w:p w:rsidR="00714BB0" w:rsidRDefault="00714BB0" w:rsidP="00553F9A">
            <w:pPr>
              <w:spacing w:line="360" w:lineRule="auto"/>
              <w:rPr>
                <w:sz w:val="28"/>
                <w:szCs w:val="28"/>
              </w:rPr>
            </w:pPr>
          </w:p>
          <w:p w:rsidR="00714BB0" w:rsidRPr="008D7E84" w:rsidRDefault="00714BB0" w:rsidP="00553F9A">
            <w:pPr>
              <w:spacing w:line="360" w:lineRule="auto"/>
              <w:rPr>
                <w:sz w:val="28"/>
                <w:szCs w:val="28"/>
              </w:rPr>
            </w:pPr>
          </w:p>
        </w:tc>
        <w:tc>
          <w:tcPr>
            <w:tcW w:w="4927" w:type="dxa"/>
            <w:shd w:val="clear" w:color="auto" w:fill="auto"/>
          </w:tcPr>
          <w:p w:rsidR="0061308E" w:rsidRDefault="0061308E" w:rsidP="00553F9A">
            <w:pPr>
              <w:rPr>
                <w:sz w:val="28"/>
                <w:szCs w:val="28"/>
              </w:rPr>
            </w:pPr>
          </w:p>
          <w:p w:rsidR="0061308E" w:rsidRDefault="0061308E" w:rsidP="0061308E">
            <w:pPr>
              <w:ind w:left="-104"/>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7E061D" w:rsidRPr="008D7E84" w:rsidRDefault="007E061D" w:rsidP="00DA3890">
            <w:pPr>
              <w:tabs>
                <w:tab w:val="left" w:pos="1245"/>
                <w:tab w:val="left" w:pos="1764"/>
                <w:tab w:val="left" w:pos="2331"/>
                <w:tab w:val="left" w:pos="3040"/>
              </w:tabs>
              <w:rPr>
                <w:sz w:val="28"/>
                <w:szCs w:val="28"/>
              </w:rPr>
            </w:pPr>
            <w:r>
              <w:rPr>
                <w:sz w:val="28"/>
                <w:szCs w:val="28"/>
              </w:rPr>
              <w:t xml:space="preserve">                 </w:t>
            </w:r>
          </w:p>
        </w:tc>
      </w:tr>
    </w:tbl>
    <w:p w:rsidR="00714BB0" w:rsidRDefault="00714BB0" w:rsidP="00D41CF2">
      <w:pPr>
        <w:jc w:val="right"/>
        <w:rPr>
          <w:sz w:val="28"/>
          <w:szCs w:val="28"/>
        </w:rPr>
      </w:pPr>
    </w:p>
    <w:p w:rsidR="00D41CF2" w:rsidRPr="008D7E84" w:rsidRDefault="00D41CF2" w:rsidP="00D41CF2">
      <w:pPr>
        <w:jc w:val="right"/>
        <w:rPr>
          <w:sz w:val="28"/>
          <w:szCs w:val="28"/>
        </w:rPr>
      </w:pPr>
      <w:r w:rsidRPr="008D7E84">
        <w:rPr>
          <w:sz w:val="28"/>
          <w:szCs w:val="28"/>
        </w:rPr>
        <w:t>Приложение</w:t>
      </w:r>
      <w:r w:rsidR="00920733">
        <w:rPr>
          <w:sz w:val="28"/>
          <w:szCs w:val="28"/>
        </w:rPr>
        <w:t xml:space="preserve"> 5</w:t>
      </w:r>
    </w:p>
    <w:p w:rsidR="00D41CF2" w:rsidRDefault="00D41CF2" w:rsidP="00D41CF2">
      <w:pPr>
        <w:jc w:val="right"/>
        <w:rPr>
          <w:sz w:val="28"/>
          <w:szCs w:val="28"/>
        </w:rPr>
      </w:pPr>
      <w:r w:rsidRPr="008D7E84">
        <w:rPr>
          <w:sz w:val="28"/>
          <w:szCs w:val="28"/>
        </w:rPr>
        <w:t xml:space="preserve">к постановлению </w:t>
      </w:r>
      <w:r w:rsidR="00CB392F">
        <w:rPr>
          <w:sz w:val="28"/>
          <w:szCs w:val="28"/>
        </w:rPr>
        <w:t>и.о.</w:t>
      </w:r>
      <w:r w:rsidRPr="008D7E84">
        <w:rPr>
          <w:sz w:val="28"/>
          <w:szCs w:val="28"/>
        </w:rPr>
        <w:t>главы</w:t>
      </w:r>
      <w:r>
        <w:rPr>
          <w:sz w:val="28"/>
          <w:szCs w:val="28"/>
        </w:rPr>
        <w:t xml:space="preserve"> </w:t>
      </w:r>
    </w:p>
    <w:p w:rsidR="00D41CF2" w:rsidRPr="008D7E84" w:rsidRDefault="00D41CF2" w:rsidP="00D41CF2">
      <w:pPr>
        <w:jc w:val="right"/>
        <w:rPr>
          <w:sz w:val="28"/>
          <w:szCs w:val="28"/>
        </w:rPr>
      </w:pPr>
      <w:r>
        <w:rPr>
          <w:sz w:val="28"/>
          <w:szCs w:val="28"/>
        </w:rPr>
        <w:lastRenderedPageBreak/>
        <w:t xml:space="preserve">от </w:t>
      </w:r>
      <w:proofErr w:type="gramStart"/>
      <w:r>
        <w:rPr>
          <w:sz w:val="28"/>
          <w:szCs w:val="28"/>
        </w:rPr>
        <w:t>« _</w:t>
      </w:r>
      <w:proofErr w:type="gramEnd"/>
      <w:r>
        <w:rPr>
          <w:sz w:val="28"/>
          <w:szCs w:val="28"/>
        </w:rPr>
        <w:t>__» _________ 20</w:t>
      </w:r>
      <w:r w:rsidR="00714BB0">
        <w:rPr>
          <w:sz w:val="28"/>
          <w:szCs w:val="28"/>
        </w:rPr>
        <w:t>20</w:t>
      </w:r>
      <w:r>
        <w:rPr>
          <w:sz w:val="28"/>
          <w:szCs w:val="28"/>
        </w:rPr>
        <w:t xml:space="preserve"> </w:t>
      </w:r>
      <w:r w:rsidRPr="008D7E84">
        <w:rPr>
          <w:sz w:val="28"/>
          <w:szCs w:val="28"/>
        </w:rPr>
        <w:t>г.</w:t>
      </w:r>
    </w:p>
    <w:p w:rsidR="007E061D" w:rsidRPr="00C76319" w:rsidRDefault="00D41CF2" w:rsidP="00D41CF2">
      <w:pPr>
        <w:spacing w:line="360" w:lineRule="auto"/>
        <w:jc w:val="right"/>
        <w:rPr>
          <w:sz w:val="28"/>
          <w:szCs w:val="28"/>
        </w:rPr>
      </w:pPr>
      <w:r w:rsidRPr="008D7E84">
        <w:rPr>
          <w:sz w:val="28"/>
          <w:szCs w:val="28"/>
        </w:rPr>
        <w:t>№</w:t>
      </w:r>
      <w:r>
        <w:rPr>
          <w:sz w:val="28"/>
          <w:szCs w:val="28"/>
        </w:rPr>
        <w:t xml:space="preserve"> ____________________                 </w:t>
      </w:r>
    </w:p>
    <w:p w:rsidR="007E061D" w:rsidRPr="00C76319" w:rsidRDefault="007E061D" w:rsidP="007E061D">
      <w:pPr>
        <w:pStyle w:val="ConsPlusTitle"/>
        <w:widowControl/>
        <w:spacing w:line="360" w:lineRule="auto"/>
        <w:jc w:val="center"/>
        <w:rPr>
          <w:sz w:val="28"/>
          <w:szCs w:val="28"/>
        </w:rPr>
      </w:pPr>
    </w:p>
    <w:p w:rsidR="007E061D" w:rsidRDefault="007E061D" w:rsidP="007E061D">
      <w:pPr>
        <w:pStyle w:val="ConsPlusTitle"/>
        <w:widowControl/>
        <w:jc w:val="center"/>
        <w:rPr>
          <w:sz w:val="28"/>
          <w:szCs w:val="28"/>
        </w:rPr>
      </w:pPr>
      <w:r>
        <w:rPr>
          <w:sz w:val="28"/>
          <w:szCs w:val="28"/>
        </w:rPr>
        <w:t>ПОЛОЖЕНИЕ</w:t>
      </w:r>
    </w:p>
    <w:p w:rsidR="007E061D" w:rsidRPr="00C76319" w:rsidRDefault="007E061D" w:rsidP="007E061D">
      <w:pPr>
        <w:pStyle w:val="ConsPlusTitle"/>
        <w:widowControl/>
        <w:jc w:val="center"/>
        <w:rPr>
          <w:sz w:val="28"/>
          <w:szCs w:val="28"/>
        </w:rPr>
      </w:pPr>
    </w:p>
    <w:p w:rsidR="007E061D" w:rsidRDefault="007E061D" w:rsidP="00427738">
      <w:pPr>
        <w:pStyle w:val="ConsPlusTitle"/>
        <w:widowControl/>
        <w:jc w:val="center"/>
        <w:rPr>
          <w:sz w:val="28"/>
          <w:szCs w:val="28"/>
        </w:rPr>
      </w:pPr>
      <w:r w:rsidRPr="00C108BA">
        <w:rPr>
          <w:sz w:val="28"/>
          <w:szCs w:val="28"/>
        </w:rPr>
        <w:t xml:space="preserve">об оплате труда </w:t>
      </w:r>
      <w:r>
        <w:rPr>
          <w:sz w:val="28"/>
          <w:szCs w:val="28"/>
        </w:rPr>
        <w:t>работников МКУ «</w:t>
      </w:r>
      <w:r w:rsidR="00427738">
        <w:rPr>
          <w:sz w:val="28"/>
          <w:szCs w:val="28"/>
        </w:rPr>
        <w:t>Муниципальный архив</w:t>
      </w:r>
      <w:r>
        <w:rPr>
          <w:sz w:val="28"/>
          <w:szCs w:val="28"/>
        </w:rPr>
        <w:t>»</w:t>
      </w:r>
      <w:r w:rsidR="00427738">
        <w:rPr>
          <w:sz w:val="28"/>
          <w:szCs w:val="28"/>
        </w:rPr>
        <w:t xml:space="preserve"> </w:t>
      </w:r>
      <w:r w:rsidRPr="00C108BA">
        <w:rPr>
          <w:sz w:val="28"/>
          <w:szCs w:val="28"/>
        </w:rPr>
        <w:t>МО «</w:t>
      </w:r>
      <w:r>
        <w:rPr>
          <w:sz w:val="28"/>
          <w:szCs w:val="28"/>
        </w:rPr>
        <w:t>Ленский</w:t>
      </w:r>
      <w:r w:rsidRPr="00C108BA">
        <w:rPr>
          <w:sz w:val="28"/>
          <w:szCs w:val="28"/>
        </w:rPr>
        <w:t xml:space="preserve"> район» Республики Саха (Якутия)</w:t>
      </w:r>
      <w:r w:rsidR="00427738">
        <w:rPr>
          <w:sz w:val="28"/>
          <w:szCs w:val="28"/>
        </w:rPr>
        <w:t xml:space="preserve">, </w:t>
      </w:r>
      <w:r w:rsidR="00427738" w:rsidRPr="005619B3">
        <w:rPr>
          <w:sz w:val="28"/>
          <w:szCs w:val="28"/>
        </w:rPr>
        <w:t xml:space="preserve">исполняющих отдельные государственные полномочия поселений органов местного самоуправления </w:t>
      </w:r>
      <w:r w:rsidR="00F37E9F">
        <w:rPr>
          <w:sz w:val="28"/>
          <w:szCs w:val="28"/>
        </w:rPr>
        <w:t xml:space="preserve">в области архивного дела </w:t>
      </w:r>
      <w:r w:rsidR="00427738" w:rsidRPr="005619B3">
        <w:rPr>
          <w:sz w:val="28"/>
          <w:szCs w:val="28"/>
        </w:rPr>
        <w:t>муниципального образования «Ленский район» Республики Саха (Якутия)»</w:t>
      </w:r>
    </w:p>
    <w:p w:rsidR="007E061D" w:rsidRPr="00C76319" w:rsidRDefault="007E061D" w:rsidP="007E061D">
      <w:pPr>
        <w:pStyle w:val="ConsPlusTitle"/>
        <w:widowControl/>
        <w:spacing w:line="360" w:lineRule="auto"/>
        <w:jc w:val="center"/>
        <w:rPr>
          <w:sz w:val="28"/>
          <w:szCs w:val="28"/>
        </w:rPr>
      </w:pPr>
    </w:p>
    <w:p w:rsidR="007E061D" w:rsidRDefault="007E061D" w:rsidP="007E061D">
      <w:pPr>
        <w:pStyle w:val="ConsPlusTitle"/>
        <w:widowControl/>
        <w:spacing w:line="360" w:lineRule="auto"/>
        <w:ind w:left="720"/>
        <w:jc w:val="center"/>
        <w:outlineLvl w:val="1"/>
        <w:rPr>
          <w:sz w:val="28"/>
          <w:szCs w:val="28"/>
        </w:rPr>
      </w:pPr>
      <w:r>
        <w:rPr>
          <w:sz w:val="28"/>
          <w:szCs w:val="28"/>
        </w:rPr>
        <w:t>1.</w:t>
      </w:r>
      <w:r w:rsidRPr="00C76319">
        <w:rPr>
          <w:sz w:val="28"/>
          <w:szCs w:val="28"/>
        </w:rPr>
        <w:t>Общие положения</w:t>
      </w:r>
    </w:p>
    <w:p w:rsidR="007E061D" w:rsidRDefault="007E061D" w:rsidP="007E061D">
      <w:pPr>
        <w:pStyle w:val="ConsPlusTitle"/>
        <w:widowControl/>
        <w:numPr>
          <w:ilvl w:val="1"/>
          <w:numId w:val="3"/>
        </w:numPr>
        <w:shd w:val="clear" w:color="auto" w:fill="FFFFFF"/>
        <w:tabs>
          <w:tab w:val="left" w:pos="993"/>
        </w:tabs>
        <w:spacing w:line="360" w:lineRule="auto"/>
        <w:ind w:left="0" w:firstLine="539"/>
        <w:jc w:val="both"/>
        <w:outlineLvl w:val="1"/>
        <w:rPr>
          <w:b w:val="0"/>
          <w:sz w:val="28"/>
          <w:szCs w:val="28"/>
        </w:rPr>
      </w:pPr>
      <w:r w:rsidRPr="00C108BA">
        <w:rPr>
          <w:b w:val="0"/>
          <w:sz w:val="28"/>
          <w:szCs w:val="28"/>
        </w:rPr>
        <w:t xml:space="preserve">Настоящее Положение об оплате труда (далее Положение) регулирует правоотношения, связанные с оплатой труда </w:t>
      </w:r>
      <w:r>
        <w:rPr>
          <w:b w:val="0"/>
          <w:sz w:val="28"/>
          <w:szCs w:val="28"/>
        </w:rPr>
        <w:t>работников</w:t>
      </w:r>
      <w:r w:rsidRPr="00C76319">
        <w:rPr>
          <w:sz w:val="28"/>
          <w:szCs w:val="28"/>
        </w:rPr>
        <w:t xml:space="preserve"> </w:t>
      </w:r>
      <w:r>
        <w:rPr>
          <w:b w:val="0"/>
          <w:sz w:val="28"/>
          <w:szCs w:val="28"/>
        </w:rPr>
        <w:t>МКУ «</w:t>
      </w:r>
      <w:r w:rsidR="00F87A46">
        <w:rPr>
          <w:b w:val="0"/>
          <w:sz w:val="28"/>
          <w:szCs w:val="28"/>
        </w:rPr>
        <w:t>Муниципальный архив</w:t>
      </w:r>
      <w:r>
        <w:rPr>
          <w:b w:val="0"/>
          <w:sz w:val="28"/>
          <w:szCs w:val="28"/>
        </w:rPr>
        <w:t xml:space="preserve">» </w:t>
      </w:r>
      <w:r w:rsidRPr="00697468">
        <w:rPr>
          <w:b w:val="0"/>
          <w:sz w:val="28"/>
          <w:szCs w:val="28"/>
        </w:rPr>
        <w:t>МО «Ленский район»</w:t>
      </w:r>
      <w:r w:rsidR="00C545AE">
        <w:rPr>
          <w:b w:val="0"/>
          <w:sz w:val="28"/>
          <w:szCs w:val="28"/>
        </w:rPr>
        <w:t>, исполняющих отдельные государственные полномочия поселений органов местного самоуправления</w:t>
      </w:r>
      <w:r w:rsidR="00F37E9F">
        <w:rPr>
          <w:b w:val="0"/>
          <w:sz w:val="28"/>
          <w:szCs w:val="28"/>
        </w:rPr>
        <w:t xml:space="preserve"> в области архивного дела</w:t>
      </w:r>
      <w:r>
        <w:rPr>
          <w:b w:val="0"/>
          <w:sz w:val="28"/>
          <w:szCs w:val="28"/>
        </w:rPr>
        <w:t>.</w:t>
      </w:r>
    </w:p>
    <w:p w:rsidR="007E061D" w:rsidRPr="00C76319" w:rsidRDefault="00320D77" w:rsidP="00320D77">
      <w:pPr>
        <w:widowControl/>
        <w:numPr>
          <w:ilvl w:val="1"/>
          <w:numId w:val="3"/>
        </w:numPr>
        <w:shd w:val="clear" w:color="auto" w:fill="FFFFFF"/>
        <w:tabs>
          <w:tab w:val="left" w:pos="993"/>
        </w:tabs>
        <w:spacing w:line="360" w:lineRule="auto"/>
        <w:ind w:left="0" w:firstLine="539"/>
        <w:jc w:val="both"/>
        <w:rPr>
          <w:sz w:val="28"/>
          <w:szCs w:val="28"/>
        </w:rPr>
      </w:pPr>
      <w:r>
        <w:rPr>
          <w:sz w:val="28"/>
          <w:szCs w:val="28"/>
        </w:rPr>
        <w:t xml:space="preserve"> </w:t>
      </w:r>
      <w:r w:rsidR="007E061D" w:rsidRPr="00C76319">
        <w:rPr>
          <w:sz w:val="28"/>
          <w:szCs w:val="28"/>
        </w:rPr>
        <w:t xml:space="preserve">Настоящее Положение разработано в соответствии </w:t>
      </w:r>
      <w:r w:rsidR="007E061D">
        <w:rPr>
          <w:sz w:val="28"/>
          <w:szCs w:val="28"/>
        </w:rPr>
        <w:t>с нормативными правовыми актами</w:t>
      </w:r>
      <w:r w:rsidR="007E061D" w:rsidRPr="00C76319">
        <w:rPr>
          <w:sz w:val="28"/>
          <w:szCs w:val="28"/>
        </w:rPr>
        <w:t>:</w:t>
      </w:r>
    </w:p>
    <w:p w:rsidR="007E061D" w:rsidRDefault="007E061D" w:rsidP="007E061D">
      <w:pPr>
        <w:shd w:val="clear" w:color="auto" w:fill="FFFFFF"/>
        <w:spacing w:line="360" w:lineRule="auto"/>
        <w:ind w:firstLine="539"/>
        <w:jc w:val="both"/>
        <w:rPr>
          <w:sz w:val="28"/>
          <w:szCs w:val="28"/>
        </w:rPr>
      </w:pPr>
      <w:r w:rsidRPr="00C76319">
        <w:rPr>
          <w:sz w:val="28"/>
          <w:szCs w:val="28"/>
        </w:rPr>
        <w:t xml:space="preserve">- </w:t>
      </w:r>
      <w:r>
        <w:rPr>
          <w:sz w:val="28"/>
          <w:szCs w:val="28"/>
        </w:rPr>
        <w:t>т</w:t>
      </w:r>
      <w:r w:rsidRPr="00C76319">
        <w:rPr>
          <w:sz w:val="28"/>
          <w:szCs w:val="28"/>
        </w:rPr>
        <w:t>рудовым кодексом Российской Федерации;</w:t>
      </w:r>
    </w:p>
    <w:p w:rsidR="007E061D" w:rsidRDefault="007E061D" w:rsidP="007E061D">
      <w:pPr>
        <w:shd w:val="clear" w:color="auto" w:fill="FFFFFF"/>
        <w:spacing w:line="360" w:lineRule="auto"/>
        <w:ind w:firstLine="567"/>
        <w:jc w:val="both"/>
        <w:rPr>
          <w:sz w:val="28"/>
          <w:szCs w:val="28"/>
        </w:rPr>
      </w:pPr>
      <w:r>
        <w:rPr>
          <w:sz w:val="28"/>
          <w:szCs w:val="28"/>
        </w:rPr>
        <w:t>- п</w:t>
      </w:r>
      <w:r w:rsidRPr="00C76319">
        <w:rPr>
          <w:sz w:val="28"/>
          <w:szCs w:val="28"/>
        </w:rPr>
        <w:t xml:space="preserve">остановлением Правительства Республики Саха (Якутия) от </w:t>
      </w:r>
      <w:r>
        <w:rPr>
          <w:sz w:val="28"/>
          <w:szCs w:val="28"/>
        </w:rPr>
        <w:t xml:space="preserve">28 августа 2017 </w:t>
      </w:r>
      <w:r w:rsidRPr="00C76319">
        <w:rPr>
          <w:sz w:val="28"/>
          <w:szCs w:val="28"/>
        </w:rPr>
        <w:t xml:space="preserve">г. </w:t>
      </w:r>
      <w:r>
        <w:rPr>
          <w:sz w:val="28"/>
          <w:szCs w:val="28"/>
        </w:rPr>
        <w:t xml:space="preserve">№ </w:t>
      </w:r>
      <w:r w:rsidRPr="009115C4">
        <w:rPr>
          <w:sz w:val="28"/>
          <w:szCs w:val="28"/>
        </w:rPr>
        <w:t>290</w:t>
      </w:r>
      <w:r w:rsidRPr="00C76319">
        <w:rPr>
          <w:sz w:val="28"/>
          <w:szCs w:val="28"/>
        </w:rPr>
        <w:t xml:space="preserve"> «О </w:t>
      </w:r>
      <w:r>
        <w:rPr>
          <w:sz w:val="28"/>
          <w:szCs w:val="28"/>
        </w:rPr>
        <w:t>порядке формирования фонда оплаты труда работников учреждений, финансируемых из государственного бюджета</w:t>
      </w:r>
      <w:r w:rsidRPr="00C76319">
        <w:rPr>
          <w:sz w:val="28"/>
          <w:szCs w:val="28"/>
        </w:rPr>
        <w:t xml:space="preserve"> Республики Саха (Якутия)</w:t>
      </w:r>
      <w:r>
        <w:rPr>
          <w:sz w:val="28"/>
          <w:szCs w:val="28"/>
        </w:rPr>
        <w:t>»;</w:t>
      </w:r>
    </w:p>
    <w:p w:rsidR="007E061D" w:rsidRDefault="007E061D" w:rsidP="007E061D">
      <w:pPr>
        <w:shd w:val="clear" w:color="auto" w:fill="FFFFFF"/>
        <w:spacing w:line="360" w:lineRule="auto"/>
        <w:ind w:firstLine="567"/>
        <w:jc w:val="both"/>
        <w:rPr>
          <w:sz w:val="28"/>
          <w:szCs w:val="28"/>
        </w:rPr>
      </w:pPr>
      <w:r>
        <w:rPr>
          <w:sz w:val="28"/>
          <w:szCs w:val="28"/>
        </w:rPr>
        <w:t xml:space="preserve">- </w:t>
      </w:r>
      <w:r w:rsidRPr="00C76319">
        <w:rPr>
          <w:sz w:val="28"/>
          <w:szCs w:val="28"/>
        </w:rPr>
        <w:t xml:space="preserve">приказом Министерства </w:t>
      </w:r>
      <w:r>
        <w:rPr>
          <w:sz w:val="28"/>
          <w:szCs w:val="28"/>
        </w:rPr>
        <w:t>культуры и духовного развития Республики Саха (Якутия)</w:t>
      </w:r>
      <w:r w:rsidRPr="00C76319">
        <w:rPr>
          <w:sz w:val="28"/>
          <w:szCs w:val="28"/>
        </w:rPr>
        <w:t xml:space="preserve"> от </w:t>
      </w:r>
      <w:r>
        <w:rPr>
          <w:sz w:val="28"/>
          <w:szCs w:val="28"/>
        </w:rPr>
        <w:t>20</w:t>
      </w:r>
      <w:r w:rsidRPr="00C76319">
        <w:rPr>
          <w:sz w:val="28"/>
          <w:szCs w:val="28"/>
        </w:rPr>
        <w:t>.0</w:t>
      </w:r>
      <w:r>
        <w:rPr>
          <w:sz w:val="28"/>
          <w:szCs w:val="28"/>
        </w:rPr>
        <w:t>2</w:t>
      </w:r>
      <w:r w:rsidRPr="00C76319">
        <w:rPr>
          <w:sz w:val="28"/>
          <w:szCs w:val="28"/>
        </w:rPr>
        <w:t>.20</w:t>
      </w:r>
      <w:r>
        <w:rPr>
          <w:sz w:val="28"/>
          <w:szCs w:val="28"/>
        </w:rPr>
        <w:t>19</w:t>
      </w:r>
      <w:r w:rsidRPr="00C76319">
        <w:rPr>
          <w:sz w:val="28"/>
          <w:szCs w:val="28"/>
        </w:rPr>
        <w:t xml:space="preserve">г. </w:t>
      </w:r>
      <w:r w:rsidRPr="009115C4">
        <w:rPr>
          <w:sz w:val="28"/>
          <w:szCs w:val="28"/>
        </w:rPr>
        <w:t xml:space="preserve">№ </w:t>
      </w:r>
      <w:r>
        <w:rPr>
          <w:sz w:val="28"/>
          <w:szCs w:val="28"/>
        </w:rPr>
        <w:t>48</w:t>
      </w:r>
      <w:r w:rsidRPr="00C76319">
        <w:rPr>
          <w:sz w:val="28"/>
          <w:szCs w:val="28"/>
        </w:rPr>
        <w:t xml:space="preserve"> «Об утверждении </w:t>
      </w:r>
      <w:r>
        <w:rPr>
          <w:sz w:val="28"/>
          <w:szCs w:val="28"/>
        </w:rPr>
        <w:t xml:space="preserve">положения об оплате труда работников государственных учреждений в сфере культуры, искусства, кинематографии </w:t>
      </w:r>
      <w:r>
        <w:rPr>
          <w:sz w:val="28"/>
          <w:szCs w:val="28"/>
        </w:rPr>
        <w:lastRenderedPageBreak/>
        <w:t>и архивного дела»</w:t>
      </w:r>
    </w:p>
    <w:p w:rsidR="007E061D" w:rsidRDefault="007E061D" w:rsidP="007E061D">
      <w:pPr>
        <w:shd w:val="clear" w:color="auto" w:fill="FFFFFF"/>
        <w:spacing w:line="360" w:lineRule="auto"/>
        <w:ind w:firstLine="567"/>
        <w:jc w:val="both"/>
        <w:rPr>
          <w:sz w:val="28"/>
          <w:szCs w:val="28"/>
        </w:rPr>
      </w:pPr>
      <w:r>
        <w:rPr>
          <w:sz w:val="28"/>
          <w:szCs w:val="28"/>
        </w:rPr>
        <w:t xml:space="preserve">- приказом </w:t>
      </w:r>
      <w:r w:rsidRPr="00E2146D">
        <w:rPr>
          <w:sz w:val="28"/>
          <w:szCs w:val="28"/>
        </w:rPr>
        <w:t xml:space="preserve">Министерства </w:t>
      </w:r>
      <w:r w:rsidR="000E273D">
        <w:rPr>
          <w:sz w:val="28"/>
          <w:szCs w:val="28"/>
        </w:rPr>
        <w:t>труда и социальной защиты</w:t>
      </w:r>
      <w:r w:rsidRPr="00E2146D">
        <w:rPr>
          <w:sz w:val="28"/>
          <w:szCs w:val="28"/>
        </w:rPr>
        <w:t xml:space="preserve"> Российской Федерации</w:t>
      </w:r>
      <w:r>
        <w:rPr>
          <w:sz w:val="28"/>
          <w:szCs w:val="28"/>
        </w:rPr>
        <w:t xml:space="preserve"> </w:t>
      </w:r>
      <w:r w:rsidRPr="00E2146D">
        <w:rPr>
          <w:sz w:val="28"/>
          <w:szCs w:val="28"/>
        </w:rPr>
        <w:t xml:space="preserve">от </w:t>
      </w:r>
      <w:r w:rsidR="000E273D">
        <w:rPr>
          <w:sz w:val="28"/>
          <w:szCs w:val="28"/>
        </w:rPr>
        <w:t>25</w:t>
      </w:r>
      <w:r w:rsidRPr="00E2146D">
        <w:rPr>
          <w:sz w:val="28"/>
          <w:szCs w:val="28"/>
        </w:rPr>
        <w:t xml:space="preserve"> </w:t>
      </w:r>
      <w:r w:rsidR="000E273D">
        <w:rPr>
          <w:sz w:val="28"/>
          <w:szCs w:val="28"/>
        </w:rPr>
        <w:t>марта</w:t>
      </w:r>
      <w:r w:rsidRPr="00E2146D">
        <w:rPr>
          <w:sz w:val="28"/>
          <w:szCs w:val="28"/>
        </w:rPr>
        <w:t xml:space="preserve"> 2007 года</w:t>
      </w:r>
      <w:r w:rsidR="000E273D">
        <w:rPr>
          <w:sz w:val="28"/>
          <w:szCs w:val="28"/>
        </w:rPr>
        <w:t xml:space="preserve"> </w:t>
      </w:r>
      <w:r w:rsidRPr="00E2146D">
        <w:rPr>
          <w:sz w:val="28"/>
          <w:szCs w:val="28"/>
        </w:rPr>
        <w:t>№ </w:t>
      </w:r>
      <w:r w:rsidR="000E273D">
        <w:rPr>
          <w:sz w:val="28"/>
          <w:szCs w:val="28"/>
        </w:rPr>
        <w:t>119н</w:t>
      </w:r>
      <w:r w:rsidRPr="00E2146D">
        <w:rPr>
          <w:sz w:val="28"/>
          <w:szCs w:val="28"/>
        </w:rPr>
        <w:t xml:space="preserve"> «Об утверждении профессиональных квалификационных групп должностей работников </w:t>
      </w:r>
      <w:r w:rsidR="000E273D">
        <w:rPr>
          <w:sz w:val="28"/>
          <w:szCs w:val="28"/>
        </w:rPr>
        <w:t>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r>
        <w:rPr>
          <w:sz w:val="28"/>
          <w:szCs w:val="28"/>
        </w:rPr>
        <w:t>»</w:t>
      </w:r>
      <w:r w:rsidRPr="00C76319">
        <w:rPr>
          <w:sz w:val="28"/>
          <w:szCs w:val="28"/>
        </w:rPr>
        <w:t xml:space="preserve"> и иными нормами действующего трудового законодательства Российской Федера</w:t>
      </w:r>
      <w:r>
        <w:rPr>
          <w:sz w:val="28"/>
          <w:szCs w:val="28"/>
        </w:rPr>
        <w:t xml:space="preserve">ции, Республики Саха (Якутия). </w:t>
      </w:r>
    </w:p>
    <w:p w:rsidR="007E061D" w:rsidRPr="00C76319" w:rsidRDefault="007E061D" w:rsidP="007E061D">
      <w:pPr>
        <w:spacing w:line="360" w:lineRule="auto"/>
        <w:ind w:firstLine="567"/>
        <w:jc w:val="both"/>
        <w:rPr>
          <w:sz w:val="28"/>
          <w:szCs w:val="28"/>
        </w:rPr>
      </w:pPr>
      <w:r w:rsidRPr="00C76319">
        <w:rPr>
          <w:sz w:val="28"/>
          <w:szCs w:val="28"/>
        </w:rPr>
        <w:t>1.</w:t>
      </w:r>
      <w:r>
        <w:rPr>
          <w:sz w:val="28"/>
          <w:szCs w:val="28"/>
        </w:rPr>
        <w:t>3</w:t>
      </w:r>
      <w:r w:rsidRPr="00C76319">
        <w:rPr>
          <w:sz w:val="28"/>
          <w:szCs w:val="28"/>
        </w:rPr>
        <w:t xml:space="preserve">. Настоящее Положение разработано в целях определения </w:t>
      </w:r>
      <w:r>
        <w:rPr>
          <w:sz w:val="28"/>
          <w:szCs w:val="28"/>
        </w:rPr>
        <w:t>м</w:t>
      </w:r>
      <w:r w:rsidRPr="00C76319">
        <w:rPr>
          <w:sz w:val="28"/>
          <w:szCs w:val="28"/>
        </w:rPr>
        <w:t xml:space="preserve">етодики </w:t>
      </w:r>
      <w:r w:rsidR="00C545AE">
        <w:rPr>
          <w:sz w:val="28"/>
          <w:szCs w:val="28"/>
        </w:rPr>
        <w:t xml:space="preserve">формирования фонда оплаты труда </w:t>
      </w:r>
      <w:r w:rsidRPr="00E2146D">
        <w:rPr>
          <w:sz w:val="28"/>
          <w:szCs w:val="28"/>
        </w:rPr>
        <w:t xml:space="preserve">работников </w:t>
      </w:r>
      <w:r w:rsidR="00C545AE" w:rsidRPr="00C545AE">
        <w:rPr>
          <w:sz w:val="28"/>
          <w:szCs w:val="28"/>
        </w:rPr>
        <w:t>МКУ «Муницип</w:t>
      </w:r>
      <w:r w:rsidR="00F37E9F">
        <w:rPr>
          <w:sz w:val="28"/>
          <w:szCs w:val="28"/>
        </w:rPr>
        <w:t>альный архив»</w:t>
      </w:r>
      <w:r w:rsidR="00C545AE" w:rsidRPr="00C545AE">
        <w:rPr>
          <w:sz w:val="28"/>
          <w:szCs w:val="28"/>
        </w:rPr>
        <w:t>, исполняющих отдельные государственные полномочия поселений органов местного самоуправления</w:t>
      </w:r>
      <w:r w:rsidR="00F37E9F">
        <w:rPr>
          <w:sz w:val="28"/>
          <w:szCs w:val="28"/>
        </w:rPr>
        <w:t xml:space="preserve"> в области архивного дела.</w:t>
      </w:r>
    </w:p>
    <w:p w:rsidR="007E061D" w:rsidRPr="00C76319" w:rsidRDefault="007E061D" w:rsidP="007E061D">
      <w:pPr>
        <w:spacing w:line="360" w:lineRule="auto"/>
        <w:ind w:firstLine="539"/>
        <w:jc w:val="both"/>
        <w:rPr>
          <w:sz w:val="28"/>
          <w:szCs w:val="28"/>
        </w:rPr>
      </w:pPr>
      <w:r w:rsidRPr="00C76319">
        <w:rPr>
          <w:sz w:val="28"/>
          <w:szCs w:val="28"/>
        </w:rPr>
        <w:t>1.</w:t>
      </w:r>
      <w:r>
        <w:rPr>
          <w:sz w:val="28"/>
          <w:szCs w:val="28"/>
        </w:rPr>
        <w:t>4</w:t>
      </w:r>
      <w:r w:rsidRPr="00C76319">
        <w:rPr>
          <w:sz w:val="28"/>
          <w:szCs w:val="28"/>
        </w:rPr>
        <w:t>. Настоящее Положение включает в себя:</w:t>
      </w:r>
    </w:p>
    <w:p w:rsidR="007E061D" w:rsidRPr="00C76319" w:rsidRDefault="007E061D" w:rsidP="007E061D">
      <w:pPr>
        <w:spacing w:line="360" w:lineRule="auto"/>
        <w:ind w:firstLine="539"/>
        <w:jc w:val="both"/>
        <w:rPr>
          <w:sz w:val="28"/>
          <w:szCs w:val="28"/>
        </w:rPr>
      </w:pPr>
      <w:r w:rsidRPr="00C76319">
        <w:rPr>
          <w:sz w:val="28"/>
          <w:szCs w:val="28"/>
        </w:rPr>
        <w:t>- размеры должностных окладов по профессиональным квалификационным группам (далее - ПКГ);</w:t>
      </w:r>
    </w:p>
    <w:p w:rsidR="007E061D" w:rsidRPr="00C76319" w:rsidRDefault="007E061D" w:rsidP="007E061D">
      <w:pPr>
        <w:spacing w:line="360" w:lineRule="auto"/>
        <w:ind w:firstLine="539"/>
        <w:jc w:val="both"/>
        <w:rPr>
          <w:sz w:val="28"/>
          <w:szCs w:val="28"/>
        </w:rPr>
      </w:pPr>
      <w:r w:rsidRPr="00C76319">
        <w:rPr>
          <w:sz w:val="28"/>
          <w:szCs w:val="28"/>
        </w:rPr>
        <w:t>- наименование, условия осуществления и размеры выплат компенсационного характера и стимулирующего характера;</w:t>
      </w:r>
    </w:p>
    <w:p w:rsidR="007E061D" w:rsidRPr="00C76319" w:rsidRDefault="007E061D" w:rsidP="007E061D">
      <w:pPr>
        <w:spacing w:line="360" w:lineRule="auto"/>
        <w:ind w:firstLine="539"/>
        <w:jc w:val="both"/>
        <w:rPr>
          <w:sz w:val="28"/>
          <w:szCs w:val="28"/>
        </w:rPr>
      </w:pPr>
      <w:r w:rsidRPr="00C76319">
        <w:rPr>
          <w:sz w:val="28"/>
          <w:szCs w:val="28"/>
        </w:rPr>
        <w:t>- другие условия оплаты труда.</w:t>
      </w:r>
    </w:p>
    <w:p w:rsidR="007E061D" w:rsidRDefault="007E061D" w:rsidP="007E061D">
      <w:pPr>
        <w:spacing w:line="360" w:lineRule="auto"/>
        <w:ind w:firstLine="539"/>
        <w:jc w:val="both"/>
        <w:rPr>
          <w:sz w:val="28"/>
          <w:szCs w:val="28"/>
        </w:rPr>
      </w:pPr>
      <w:r w:rsidRPr="00C76319">
        <w:rPr>
          <w:sz w:val="28"/>
          <w:szCs w:val="28"/>
        </w:rPr>
        <w:t>1.</w:t>
      </w:r>
      <w:r>
        <w:rPr>
          <w:sz w:val="28"/>
          <w:szCs w:val="28"/>
        </w:rPr>
        <w:t>5</w:t>
      </w:r>
      <w:r w:rsidRPr="00C76319">
        <w:rPr>
          <w:sz w:val="28"/>
          <w:szCs w:val="28"/>
        </w:rPr>
        <w:t xml:space="preserve">. Условия оплаты труда, включая размер оклада (должностного оклада), </w:t>
      </w:r>
      <w:r>
        <w:rPr>
          <w:sz w:val="28"/>
          <w:szCs w:val="28"/>
        </w:rPr>
        <w:t>надбавки</w:t>
      </w:r>
      <w:r w:rsidRPr="00C76319">
        <w:rPr>
          <w:sz w:val="28"/>
          <w:szCs w:val="28"/>
        </w:rPr>
        <w:t xml:space="preserve"> к должностным окладам, выплаты компенсационного и стимулирующего характера являются обязательными для включения в трудовой договор. </w:t>
      </w:r>
    </w:p>
    <w:p w:rsidR="007E061D" w:rsidRPr="00BC5F32" w:rsidRDefault="007E061D" w:rsidP="007E061D">
      <w:pPr>
        <w:spacing w:line="360" w:lineRule="auto"/>
        <w:ind w:firstLine="539"/>
        <w:jc w:val="both"/>
        <w:rPr>
          <w:sz w:val="28"/>
          <w:szCs w:val="28"/>
        </w:rPr>
      </w:pPr>
      <w:r w:rsidRPr="00313D30">
        <w:rPr>
          <w:sz w:val="28"/>
          <w:szCs w:val="28"/>
        </w:rPr>
        <w:t xml:space="preserve">Размеры должностных окладов, выплат компенсационного и стимулирующего </w:t>
      </w:r>
      <w:r w:rsidRPr="00313D30">
        <w:rPr>
          <w:sz w:val="28"/>
          <w:szCs w:val="28"/>
        </w:rPr>
        <w:lastRenderedPageBreak/>
        <w:t xml:space="preserve">характера устанавливаются в пределах фонда оплаты труда учреждения на календарный год, </w:t>
      </w:r>
      <w:r w:rsidRPr="00BC5F32">
        <w:rPr>
          <w:sz w:val="28"/>
          <w:szCs w:val="28"/>
        </w:rPr>
        <w:t>сформированного из всех источников финансирования.</w:t>
      </w:r>
    </w:p>
    <w:p w:rsidR="007E061D" w:rsidRPr="00C76319" w:rsidRDefault="007E061D" w:rsidP="007E061D">
      <w:pPr>
        <w:spacing w:line="360" w:lineRule="auto"/>
        <w:ind w:firstLine="539"/>
        <w:jc w:val="both"/>
        <w:rPr>
          <w:sz w:val="28"/>
          <w:szCs w:val="28"/>
        </w:rPr>
      </w:pPr>
      <w:r w:rsidRPr="00313D30">
        <w:rPr>
          <w:sz w:val="28"/>
          <w:szCs w:val="28"/>
        </w:rPr>
        <w:t>1.</w:t>
      </w:r>
      <w:r>
        <w:rPr>
          <w:sz w:val="28"/>
          <w:szCs w:val="28"/>
        </w:rPr>
        <w:t>6</w:t>
      </w:r>
      <w:r w:rsidRPr="00313D30">
        <w:rPr>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w:t>
      </w:r>
      <w:r>
        <w:rPr>
          <w:sz w:val="28"/>
          <w:szCs w:val="28"/>
        </w:rPr>
        <w:t>федеральным законом</w:t>
      </w:r>
      <w:r w:rsidRPr="00313D30">
        <w:rPr>
          <w:sz w:val="28"/>
          <w:szCs w:val="28"/>
        </w:rPr>
        <w:t xml:space="preserve"> минимального размера оплаты труда (минимальной заработной платы)</w:t>
      </w:r>
      <w:r>
        <w:rPr>
          <w:sz w:val="28"/>
          <w:szCs w:val="28"/>
        </w:rPr>
        <w:t xml:space="preserve"> с применением сверх минимального размера оплаты труда районного коэффициента и процентных надбавок, но не ниже величины прожиточного минимума для трудоспособного населения в целом по РС (Я</w:t>
      </w:r>
      <w:r w:rsidRPr="001A7369">
        <w:rPr>
          <w:sz w:val="28"/>
          <w:szCs w:val="28"/>
        </w:rPr>
        <w:t>)</w:t>
      </w:r>
      <w:r>
        <w:rPr>
          <w:sz w:val="28"/>
          <w:szCs w:val="28"/>
        </w:rPr>
        <w:t>, в соответствии с Дополнительным соглашением к Республиканскому (региональному) соглашению о взаимодействии в области социально-трудовых отношений в Республике Саха (Якутия) между Правительством Республики Саха (Якутия), Федерацией профсоюзов Республики Саха (Якутия) и региональным объединением работодателей «Союз товаропроизводителей Республики Саха (Якутия)» на 2017-2019 года» от 27 декабря 2017 г</w:t>
      </w:r>
      <w:r w:rsidRPr="00313D30">
        <w:rPr>
          <w:sz w:val="28"/>
          <w:szCs w:val="28"/>
        </w:rPr>
        <w:t>.</w:t>
      </w:r>
    </w:p>
    <w:p w:rsidR="007E061D" w:rsidRPr="00C76319" w:rsidRDefault="007E061D" w:rsidP="007E061D">
      <w:pPr>
        <w:spacing w:line="360" w:lineRule="auto"/>
        <w:ind w:firstLine="539"/>
        <w:jc w:val="both"/>
        <w:rPr>
          <w:sz w:val="28"/>
          <w:szCs w:val="28"/>
        </w:rPr>
      </w:pPr>
      <w:r w:rsidRPr="00C76319">
        <w:rPr>
          <w:sz w:val="28"/>
          <w:szCs w:val="28"/>
        </w:rPr>
        <w:t>1.</w:t>
      </w:r>
      <w:r>
        <w:rPr>
          <w:sz w:val="28"/>
          <w:szCs w:val="28"/>
        </w:rPr>
        <w:t>7</w:t>
      </w:r>
      <w:r w:rsidRPr="00C76319">
        <w:rPr>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7E061D" w:rsidRPr="00C76319" w:rsidRDefault="007E061D" w:rsidP="007E061D">
      <w:pPr>
        <w:spacing w:line="360" w:lineRule="auto"/>
        <w:ind w:firstLine="539"/>
        <w:jc w:val="both"/>
        <w:rPr>
          <w:sz w:val="28"/>
          <w:szCs w:val="28"/>
        </w:rPr>
      </w:pPr>
      <w:r w:rsidRPr="00C76319">
        <w:rPr>
          <w:sz w:val="28"/>
          <w:szCs w:val="28"/>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w:t>
      </w:r>
      <w:r>
        <w:rPr>
          <w:sz w:val="28"/>
          <w:szCs w:val="28"/>
        </w:rPr>
        <w:t>и</w:t>
      </w:r>
      <w:r w:rsidRPr="00C76319">
        <w:rPr>
          <w:sz w:val="28"/>
          <w:szCs w:val="28"/>
        </w:rPr>
        <w:t>.</w:t>
      </w:r>
    </w:p>
    <w:p w:rsidR="007E061D" w:rsidRDefault="007E061D" w:rsidP="007E061D">
      <w:pPr>
        <w:pStyle w:val="ConsPlusNormal"/>
        <w:spacing w:line="360" w:lineRule="auto"/>
        <w:ind w:firstLine="539"/>
        <w:jc w:val="both"/>
        <w:rPr>
          <w:rFonts w:ascii="Times New Roman" w:hAnsi="Times New Roman" w:cs="Times New Roman"/>
          <w:sz w:val="28"/>
          <w:szCs w:val="28"/>
        </w:rPr>
      </w:pPr>
      <w:r w:rsidRPr="00764A4E">
        <w:rPr>
          <w:rFonts w:ascii="Times New Roman" w:hAnsi="Times New Roman" w:cs="Times New Roman"/>
          <w:sz w:val="28"/>
          <w:szCs w:val="28"/>
        </w:rPr>
        <w:t>1.</w:t>
      </w:r>
      <w:r>
        <w:rPr>
          <w:rFonts w:ascii="Times New Roman" w:hAnsi="Times New Roman" w:cs="Times New Roman"/>
          <w:sz w:val="28"/>
          <w:szCs w:val="28"/>
        </w:rPr>
        <w:t>8</w:t>
      </w:r>
      <w:r w:rsidRPr="00764A4E">
        <w:rPr>
          <w:rFonts w:ascii="Times New Roman" w:hAnsi="Times New Roman" w:cs="Times New Roman"/>
          <w:sz w:val="28"/>
          <w:szCs w:val="28"/>
        </w:rPr>
        <w:t xml:space="preserve">. Заработная плата </w:t>
      </w:r>
      <w:r w:rsidRPr="00E2146D">
        <w:rPr>
          <w:rFonts w:ascii="Times New Roman" w:hAnsi="Times New Roman" w:cs="Times New Roman"/>
          <w:sz w:val="28"/>
          <w:szCs w:val="28"/>
        </w:rPr>
        <w:t xml:space="preserve">работников </w:t>
      </w:r>
      <w:r w:rsidR="00C545AE" w:rsidRPr="00C545AE">
        <w:rPr>
          <w:rFonts w:ascii="Times New Roman" w:hAnsi="Times New Roman" w:cs="Times New Roman"/>
          <w:sz w:val="28"/>
          <w:szCs w:val="28"/>
        </w:rPr>
        <w:t>МКУ «Муниципальный архив»</w:t>
      </w:r>
      <w:r w:rsidR="0070693A">
        <w:t xml:space="preserve">, </w:t>
      </w:r>
      <w:r w:rsidR="0070693A" w:rsidRPr="0070693A">
        <w:rPr>
          <w:rFonts w:ascii="Times New Roman" w:hAnsi="Times New Roman" w:cs="Times New Roman"/>
          <w:sz w:val="28"/>
          <w:szCs w:val="28"/>
        </w:rPr>
        <w:t>исполняющих отдельные государственные полномочия</w:t>
      </w:r>
      <w:r w:rsidR="0070693A">
        <w:rPr>
          <w:rFonts w:ascii="Times New Roman" w:hAnsi="Times New Roman" w:cs="Times New Roman"/>
          <w:sz w:val="28"/>
          <w:szCs w:val="28"/>
        </w:rPr>
        <w:t xml:space="preserve"> в области архивного дела,</w:t>
      </w:r>
      <w:r w:rsidR="00C545AE" w:rsidRPr="00C545AE">
        <w:rPr>
          <w:rFonts w:ascii="Times New Roman" w:hAnsi="Times New Roman" w:cs="Times New Roman"/>
          <w:sz w:val="28"/>
          <w:szCs w:val="28"/>
        </w:rPr>
        <w:t xml:space="preserve"> </w:t>
      </w:r>
      <w:r w:rsidRPr="00764A4E">
        <w:rPr>
          <w:rFonts w:ascii="Times New Roman" w:hAnsi="Times New Roman" w:cs="Times New Roman"/>
          <w:sz w:val="28"/>
          <w:szCs w:val="28"/>
        </w:rPr>
        <w:t xml:space="preserve">(без учета премий) при изменении системы оплаты труда не может быть меньше заработной </w:t>
      </w:r>
      <w:r w:rsidRPr="00764A4E">
        <w:rPr>
          <w:rFonts w:ascii="Times New Roman" w:hAnsi="Times New Roman" w:cs="Times New Roman"/>
          <w:sz w:val="28"/>
          <w:szCs w:val="28"/>
        </w:rPr>
        <w:lastRenderedPageBreak/>
        <w:t>платы, выплачиваемой работникам до ее изменения, при условии сохранения объема трудовых (должностных) обязанностей работников, режима работы и выполнения ими работ той же квалификации.</w:t>
      </w:r>
    </w:p>
    <w:p w:rsidR="007E061D" w:rsidRPr="00B11E02" w:rsidRDefault="007E061D" w:rsidP="007E061D">
      <w:pPr>
        <w:pStyle w:val="ConsPlusNormal"/>
        <w:spacing w:line="360" w:lineRule="auto"/>
        <w:ind w:firstLine="539"/>
        <w:jc w:val="both"/>
        <w:rPr>
          <w:rFonts w:ascii="Times New Roman" w:hAnsi="Times New Roman" w:cs="Times New Roman"/>
          <w:sz w:val="28"/>
          <w:szCs w:val="28"/>
        </w:rPr>
      </w:pPr>
    </w:p>
    <w:p w:rsidR="007E061D" w:rsidRPr="00C545AE" w:rsidRDefault="007E061D" w:rsidP="00C545AE">
      <w:pPr>
        <w:pStyle w:val="ConsPlusTitle"/>
        <w:widowControl/>
        <w:numPr>
          <w:ilvl w:val="0"/>
          <w:numId w:val="3"/>
        </w:numPr>
        <w:jc w:val="center"/>
        <w:outlineLvl w:val="1"/>
        <w:rPr>
          <w:sz w:val="28"/>
          <w:szCs w:val="28"/>
        </w:rPr>
      </w:pPr>
      <w:r w:rsidRPr="00AF6BA4">
        <w:rPr>
          <w:sz w:val="28"/>
          <w:szCs w:val="28"/>
        </w:rPr>
        <w:t>Порядок и условия оплаты труда работников</w:t>
      </w:r>
      <w:r>
        <w:rPr>
          <w:sz w:val="28"/>
          <w:szCs w:val="28"/>
        </w:rPr>
        <w:t xml:space="preserve"> МКУ «</w:t>
      </w:r>
      <w:r w:rsidR="00C545AE">
        <w:rPr>
          <w:sz w:val="28"/>
          <w:szCs w:val="28"/>
        </w:rPr>
        <w:t>Муниципальный архив</w:t>
      </w:r>
      <w:r>
        <w:rPr>
          <w:sz w:val="28"/>
          <w:szCs w:val="28"/>
        </w:rPr>
        <w:t>»</w:t>
      </w:r>
      <w:r w:rsidR="00C545AE">
        <w:rPr>
          <w:sz w:val="28"/>
          <w:szCs w:val="28"/>
        </w:rPr>
        <w:t xml:space="preserve">, </w:t>
      </w:r>
      <w:r w:rsidR="00C545AE" w:rsidRPr="00C545AE">
        <w:rPr>
          <w:sz w:val="28"/>
          <w:szCs w:val="28"/>
        </w:rPr>
        <w:t xml:space="preserve">исполняющих отдельные государственные полномочия поселений органов местного самоуправления </w:t>
      </w:r>
      <w:r w:rsidR="0070693A">
        <w:rPr>
          <w:sz w:val="28"/>
          <w:szCs w:val="28"/>
        </w:rPr>
        <w:t xml:space="preserve">в области архивного дела </w:t>
      </w:r>
      <w:r w:rsidR="00C545AE" w:rsidRPr="00C545AE">
        <w:rPr>
          <w:sz w:val="28"/>
          <w:szCs w:val="28"/>
        </w:rPr>
        <w:t>муниципального образования «Ленский район»</w:t>
      </w:r>
    </w:p>
    <w:p w:rsidR="007E061D" w:rsidRPr="00AF6BA4" w:rsidRDefault="007E061D" w:rsidP="007E061D">
      <w:pPr>
        <w:pStyle w:val="ConsPlusTitle"/>
        <w:widowControl/>
        <w:ind w:left="720"/>
        <w:outlineLvl w:val="1"/>
        <w:rPr>
          <w:sz w:val="28"/>
          <w:szCs w:val="28"/>
        </w:rPr>
      </w:pPr>
    </w:p>
    <w:p w:rsidR="007E061D" w:rsidRPr="00C76319" w:rsidRDefault="007E061D" w:rsidP="007E061D">
      <w:pPr>
        <w:spacing w:line="360" w:lineRule="auto"/>
        <w:ind w:firstLine="709"/>
        <w:jc w:val="both"/>
        <w:rPr>
          <w:sz w:val="28"/>
          <w:szCs w:val="28"/>
        </w:rPr>
      </w:pPr>
      <w:r w:rsidRPr="00C76319">
        <w:rPr>
          <w:sz w:val="28"/>
          <w:szCs w:val="28"/>
        </w:rPr>
        <w:t xml:space="preserve">2.1. Заработная плата </w:t>
      </w:r>
      <w:r>
        <w:rPr>
          <w:sz w:val="28"/>
          <w:szCs w:val="28"/>
        </w:rPr>
        <w:t xml:space="preserve">работников </w:t>
      </w:r>
      <w:r w:rsidR="006954F4" w:rsidRPr="006954F4">
        <w:rPr>
          <w:sz w:val="28"/>
          <w:szCs w:val="28"/>
        </w:rPr>
        <w:t>МКУ «Муниципальный архив»</w:t>
      </w:r>
      <w:r w:rsidR="006954F4">
        <w:rPr>
          <w:sz w:val="28"/>
          <w:szCs w:val="28"/>
        </w:rPr>
        <w:t xml:space="preserve">, </w:t>
      </w:r>
      <w:r w:rsidR="006954F4" w:rsidRPr="006954F4">
        <w:rPr>
          <w:sz w:val="28"/>
          <w:szCs w:val="28"/>
        </w:rPr>
        <w:t xml:space="preserve">исполняющих отдельные государственные полномочия </w:t>
      </w:r>
      <w:r w:rsidR="0070693A">
        <w:rPr>
          <w:sz w:val="28"/>
          <w:szCs w:val="28"/>
        </w:rPr>
        <w:t>в области архивного дела</w:t>
      </w:r>
      <w:r w:rsidR="009336C3">
        <w:rPr>
          <w:sz w:val="28"/>
          <w:szCs w:val="28"/>
        </w:rPr>
        <w:t>,</w:t>
      </w:r>
      <w:r w:rsidR="006954F4">
        <w:rPr>
          <w:sz w:val="28"/>
          <w:szCs w:val="28"/>
        </w:rPr>
        <w:t xml:space="preserve"> </w:t>
      </w:r>
      <w:r w:rsidRPr="00C76319">
        <w:rPr>
          <w:sz w:val="28"/>
          <w:szCs w:val="28"/>
        </w:rPr>
        <w:t xml:space="preserve">состоит из должностного оклада, выплат </w:t>
      </w:r>
      <w:r>
        <w:rPr>
          <w:sz w:val="28"/>
          <w:szCs w:val="28"/>
        </w:rPr>
        <w:t>стимулирующего</w:t>
      </w:r>
      <w:r w:rsidRPr="00C76319">
        <w:rPr>
          <w:sz w:val="28"/>
          <w:szCs w:val="28"/>
        </w:rPr>
        <w:t xml:space="preserve"> и </w:t>
      </w:r>
      <w:r>
        <w:rPr>
          <w:sz w:val="28"/>
          <w:szCs w:val="28"/>
        </w:rPr>
        <w:t>компенсационного</w:t>
      </w:r>
      <w:r w:rsidRPr="00C76319">
        <w:rPr>
          <w:sz w:val="28"/>
          <w:szCs w:val="28"/>
        </w:rPr>
        <w:t xml:space="preserve"> характера.</w:t>
      </w:r>
    </w:p>
    <w:p w:rsidR="007E061D" w:rsidRDefault="007E061D" w:rsidP="007E061D">
      <w:pPr>
        <w:spacing w:line="360" w:lineRule="auto"/>
        <w:ind w:firstLine="709"/>
        <w:jc w:val="both"/>
        <w:rPr>
          <w:sz w:val="28"/>
          <w:szCs w:val="28"/>
        </w:rPr>
      </w:pPr>
      <w:r w:rsidRPr="00C76319">
        <w:rPr>
          <w:sz w:val="28"/>
          <w:szCs w:val="28"/>
        </w:rPr>
        <w:t xml:space="preserve">2.2. </w:t>
      </w:r>
      <w:r>
        <w:rPr>
          <w:sz w:val="28"/>
          <w:szCs w:val="28"/>
        </w:rPr>
        <w:t>Размеры о</w:t>
      </w:r>
      <w:r w:rsidRPr="00C76319">
        <w:rPr>
          <w:sz w:val="28"/>
          <w:szCs w:val="28"/>
        </w:rPr>
        <w:t>клад</w:t>
      </w:r>
      <w:r>
        <w:rPr>
          <w:sz w:val="28"/>
          <w:szCs w:val="28"/>
        </w:rPr>
        <w:t>ов</w:t>
      </w:r>
      <w:r w:rsidRPr="00C76319">
        <w:rPr>
          <w:sz w:val="28"/>
          <w:szCs w:val="28"/>
        </w:rPr>
        <w:t xml:space="preserve"> </w:t>
      </w:r>
      <w:r>
        <w:rPr>
          <w:sz w:val="28"/>
          <w:szCs w:val="28"/>
        </w:rPr>
        <w:t xml:space="preserve">работников </w:t>
      </w:r>
      <w:r w:rsidR="00387BA4" w:rsidRPr="00387BA4">
        <w:rPr>
          <w:sz w:val="28"/>
          <w:szCs w:val="28"/>
        </w:rPr>
        <w:t>МКУ «Муниципальный архив», исполняющих отдельные государственные полномочия в области архивного дела</w:t>
      </w:r>
      <w:r w:rsidR="00387BA4">
        <w:rPr>
          <w:sz w:val="28"/>
          <w:szCs w:val="28"/>
        </w:rPr>
        <w:t>,</w:t>
      </w:r>
      <w:r w:rsidR="00387BA4" w:rsidRPr="00387BA4">
        <w:rPr>
          <w:sz w:val="28"/>
          <w:szCs w:val="28"/>
        </w:rPr>
        <w:t xml:space="preserve"> </w:t>
      </w:r>
      <w:r>
        <w:rPr>
          <w:sz w:val="28"/>
          <w:szCs w:val="28"/>
        </w:rPr>
        <w:t xml:space="preserve">устанавливаются на основе отнесения занимаемых ими должностей к профессиональным квалификационным группам (далее ПКГ), утвержденным </w:t>
      </w:r>
      <w:r w:rsidR="00C74EE2" w:rsidRPr="00C74EE2">
        <w:rPr>
          <w:sz w:val="28"/>
          <w:szCs w:val="28"/>
        </w:rPr>
        <w:t>приказом Министерства труда и социальной защиты Российской Федерации от 25 марта 2007 года № 119н «Об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r>
        <w:rPr>
          <w:sz w:val="28"/>
          <w:szCs w:val="28"/>
        </w:rPr>
        <w:t>:</w:t>
      </w:r>
    </w:p>
    <w:p w:rsidR="007E061D" w:rsidRDefault="007E061D" w:rsidP="007E061D">
      <w:pPr>
        <w:spacing w:line="360" w:lineRule="auto"/>
        <w:ind w:firstLine="709"/>
        <w:jc w:val="both"/>
        <w:rPr>
          <w:sz w:val="28"/>
          <w:szCs w:val="28"/>
        </w:rPr>
      </w:pPr>
    </w:p>
    <w:tbl>
      <w:tblPr>
        <w:tblW w:w="9278" w:type="dxa"/>
        <w:tblInd w:w="70" w:type="dxa"/>
        <w:tblLayout w:type="fixed"/>
        <w:tblCellMar>
          <w:left w:w="70" w:type="dxa"/>
          <w:right w:w="70" w:type="dxa"/>
        </w:tblCellMar>
        <w:tblLook w:val="0000" w:firstRow="0" w:lastRow="0" w:firstColumn="0" w:lastColumn="0" w:noHBand="0" w:noVBand="0"/>
      </w:tblPr>
      <w:tblGrid>
        <w:gridCol w:w="6301"/>
        <w:gridCol w:w="2977"/>
      </w:tblGrid>
      <w:tr w:rsidR="007E061D" w:rsidRPr="00C76319" w:rsidTr="00C8551A">
        <w:trPr>
          <w:cantSplit/>
          <w:trHeight w:val="480"/>
        </w:trPr>
        <w:tc>
          <w:tcPr>
            <w:tcW w:w="6301" w:type="dxa"/>
            <w:tcBorders>
              <w:top w:val="single" w:sz="6" w:space="0" w:color="auto"/>
              <w:left w:val="single" w:sz="6" w:space="0" w:color="auto"/>
              <w:bottom w:val="single" w:sz="4" w:space="0" w:color="auto"/>
              <w:right w:val="single" w:sz="6" w:space="0" w:color="auto"/>
            </w:tcBorders>
          </w:tcPr>
          <w:p w:rsidR="007E061D" w:rsidRPr="00C76319" w:rsidRDefault="007E061D" w:rsidP="00553F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Профессиональная группа/квалификационный уровень</w:t>
            </w:r>
          </w:p>
        </w:tc>
        <w:tc>
          <w:tcPr>
            <w:tcW w:w="2977" w:type="dxa"/>
            <w:tcBorders>
              <w:top w:val="single" w:sz="6" w:space="0" w:color="auto"/>
              <w:left w:val="single" w:sz="6" w:space="0" w:color="auto"/>
              <w:bottom w:val="single" w:sz="4" w:space="0" w:color="auto"/>
              <w:right w:val="single" w:sz="6" w:space="0" w:color="auto"/>
            </w:tcBorders>
          </w:tcPr>
          <w:p w:rsidR="007E061D" w:rsidRPr="00C76319" w:rsidRDefault="007E061D" w:rsidP="00553F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Размер оклада (должностного оклада), руб.</w:t>
            </w:r>
          </w:p>
        </w:tc>
      </w:tr>
      <w:tr w:rsidR="007E061D" w:rsidRPr="00C76319" w:rsidTr="00C8551A">
        <w:trPr>
          <w:cantSplit/>
          <w:trHeight w:val="592"/>
        </w:trPr>
        <w:tc>
          <w:tcPr>
            <w:tcW w:w="9278" w:type="dxa"/>
            <w:gridSpan w:val="2"/>
            <w:tcBorders>
              <w:top w:val="single" w:sz="4" w:space="0" w:color="auto"/>
              <w:left w:val="single" w:sz="4" w:space="0" w:color="auto"/>
              <w:bottom w:val="single" w:sz="4" w:space="0" w:color="auto"/>
              <w:right w:val="single" w:sz="4" w:space="0" w:color="auto"/>
            </w:tcBorders>
          </w:tcPr>
          <w:p w:rsidR="007E061D" w:rsidRPr="00C76319" w:rsidRDefault="007E061D" w:rsidP="00C8551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 xml:space="preserve">Должности </w:t>
            </w:r>
            <w:r w:rsidR="00C8551A">
              <w:rPr>
                <w:rFonts w:ascii="Times New Roman" w:hAnsi="Times New Roman" w:cs="Times New Roman"/>
                <w:sz w:val="28"/>
                <w:szCs w:val="28"/>
              </w:rPr>
              <w:t>специалистов профессиональной квалификационной группы третьего уровня</w:t>
            </w:r>
          </w:p>
        </w:tc>
      </w:tr>
      <w:tr w:rsidR="007E061D"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7E061D" w:rsidRPr="00C76319" w:rsidRDefault="007E061D" w:rsidP="00553F9A">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1 квалификационный уровень</w:t>
            </w:r>
          </w:p>
        </w:tc>
        <w:tc>
          <w:tcPr>
            <w:tcW w:w="2977" w:type="dxa"/>
            <w:tcBorders>
              <w:top w:val="single" w:sz="6" w:space="0" w:color="auto"/>
              <w:left w:val="single" w:sz="4" w:space="0" w:color="auto"/>
              <w:bottom w:val="single" w:sz="6" w:space="0" w:color="auto"/>
              <w:right w:val="single" w:sz="6" w:space="0" w:color="auto"/>
            </w:tcBorders>
          </w:tcPr>
          <w:p w:rsidR="007E061D" w:rsidRDefault="00C8551A" w:rsidP="00553F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9 061</w:t>
            </w:r>
          </w:p>
        </w:tc>
      </w:tr>
      <w:tr w:rsidR="007E061D"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7E061D" w:rsidRPr="00C76319" w:rsidRDefault="007E061D" w:rsidP="00553F9A">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2977" w:type="dxa"/>
            <w:tcBorders>
              <w:top w:val="single" w:sz="6" w:space="0" w:color="auto"/>
              <w:left w:val="single" w:sz="4" w:space="0" w:color="auto"/>
              <w:bottom w:val="single" w:sz="4" w:space="0" w:color="auto"/>
              <w:right w:val="single" w:sz="6" w:space="0" w:color="auto"/>
            </w:tcBorders>
          </w:tcPr>
          <w:p w:rsidR="007E061D" w:rsidRDefault="00C8551A" w:rsidP="00553F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9 514</w:t>
            </w:r>
          </w:p>
        </w:tc>
      </w:tr>
      <w:tr w:rsidR="007E061D"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7E061D" w:rsidRPr="00C76319" w:rsidRDefault="007E061D" w:rsidP="00553F9A">
            <w:pPr>
              <w:pStyle w:val="ConsPlusCell"/>
              <w:widowControl/>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2977" w:type="dxa"/>
            <w:tcBorders>
              <w:top w:val="single" w:sz="4" w:space="0" w:color="auto"/>
              <w:left w:val="single" w:sz="4" w:space="0" w:color="auto"/>
              <w:bottom w:val="single" w:sz="4" w:space="0" w:color="auto"/>
              <w:right w:val="single" w:sz="4" w:space="0" w:color="auto"/>
            </w:tcBorders>
          </w:tcPr>
          <w:p w:rsidR="007E061D" w:rsidRDefault="00C8551A" w:rsidP="00553F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9 967</w:t>
            </w:r>
          </w:p>
        </w:tc>
      </w:tr>
      <w:tr w:rsidR="00C8551A"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C8551A" w:rsidRDefault="00C8551A" w:rsidP="00553F9A">
            <w:pPr>
              <w:pStyle w:val="ConsPlusCell"/>
              <w:widowControl/>
              <w:rPr>
                <w:rFonts w:ascii="Times New Roman" w:hAnsi="Times New Roman" w:cs="Times New Roman"/>
                <w:sz w:val="28"/>
                <w:szCs w:val="28"/>
              </w:rPr>
            </w:pPr>
            <w:r>
              <w:rPr>
                <w:rFonts w:ascii="Times New Roman" w:hAnsi="Times New Roman" w:cs="Times New Roman"/>
                <w:sz w:val="28"/>
                <w:szCs w:val="28"/>
              </w:rPr>
              <w:t>4</w:t>
            </w:r>
            <w:r w:rsidRPr="00C8551A">
              <w:rPr>
                <w:rFonts w:ascii="Times New Roman" w:hAnsi="Times New Roman" w:cs="Times New Roman"/>
                <w:sz w:val="28"/>
                <w:szCs w:val="28"/>
              </w:rPr>
              <w:t xml:space="preserve"> квалификационный уровень</w:t>
            </w:r>
          </w:p>
        </w:tc>
        <w:tc>
          <w:tcPr>
            <w:tcW w:w="2977" w:type="dxa"/>
            <w:tcBorders>
              <w:top w:val="single" w:sz="4" w:space="0" w:color="auto"/>
              <w:left w:val="single" w:sz="4" w:space="0" w:color="auto"/>
              <w:bottom w:val="single" w:sz="4" w:space="0" w:color="auto"/>
              <w:right w:val="single" w:sz="4" w:space="0" w:color="auto"/>
            </w:tcBorders>
          </w:tcPr>
          <w:p w:rsidR="00C8551A" w:rsidRDefault="00C8551A" w:rsidP="00553F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10 330</w:t>
            </w:r>
          </w:p>
        </w:tc>
      </w:tr>
      <w:tr w:rsidR="00C8551A"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C8551A" w:rsidRDefault="00C8551A" w:rsidP="00553F9A">
            <w:pPr>
              <w:pStyle w:val="ConsPlusCell"/>
              <w:widowControl/>
              <w:rPr>
                <w:rFonts w:ascii="Times New Roman" w:hAnsi="Times New Roman" w:cs="Times New Roman"/>
                <w:sz w:val="28"/>
                <w:szCs w:val="28"/>
              </w:rPr>
            </w:pPr>
            <w:r>
              <w:rPr>
                <w:rFonts w:ascii="Times New Roman" w:hAnsi="Times New Roman" w:cs="Times New Roman"/>
                <w:sz w:val="28"/>
                <w:szCs w:val="28"/>
              </w:rPr>
              <w:t>5</w:t>
            </w:r>
            <w:r w:rsidRPr="00C8551A">
              <w:rPr>
                <w:rFonts w:ascii="Times New Roman" w:hAnsi="Times New Roman" w:cs="Times New Roman"/>
                <w:sz w:val="28"/>
                <w:szCs w:val="28"/>
              </w:rPr>
              <w:t xml:space="preserve"> квалификационный уровень</w:t>
            </w:r>
          </w:p>
        </w:tc>
        <w:tc>
          <w:tcPr>
            <w:tcW w:w="2977" w:type="dxa"/>
            <w:tcBorders>
              <w:top w:val="single" w:sz="4" w:space="0" w:color="auto"/>
              <w:left w:val="single" w:sz="4" w:space="0" w:color="auto"/>
              <w:bottom w:val="single" w:sz="4" w:space="0" w:color="auto"/>
              <w:right w:val="single" w:sz="4" w:space="0" w:color="auto"/>
            </w:tcBorders>
          </w:tcPr>
          <w:p w:rsidR="00C8551A" w:rsidRDefault="00C8551A" w:rsidP="00553F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10 692</w:t>
            </w:r>
          </w:p>
        </w:tc>
      </w:tr>
      <w:tr w:rsidR="00F643A5" w:rsidTr="00553F9A">
        <w:trPr>
          <w:cantSplit/>
          <w:trHeight w:val="566"/>
        </w:trPr>
        <w:tc>
          <w:tcPr>
            <w:tcW w:w="9278" w:type="dxa"/>
            <w:gridSpan w:val="2"/>
            <w:tcBorders>
              <w:top w:val="single" w:sz="4" w:space="0" w:color="auto"/>
              <w:left w:val="single" w:sz="4" w:space="0" w:color="auto"/>
              <w:bottom w:val="single" w:sz="4" w:space="0" w:color="auto"/>
              <w:right w:val="single" w:sz="4" w:space="0" w:color="auto"/>
            </w:tcBorders>
          </w:tcPr>
          <w:p w:rsidR="00F643A5" w:rsidRDefault="00F643A5" w:rsidP="00F643A5">
            <w:pPr>
              <w:jc w:val="center"/>
            </w:pPr>
            <w:r w:rsidRPr="00BE76A3">
              <w:rPr>
                <w:sz w:val="28"/>
                <w:szCs w:val="28"/>
              </w:rPr>
              <w:t xml:space="preserve">Должности специалистов профессиональной квалификационной группы </w:t>
            </w:r>
            <w:r>
              <w:rPr>
                <w:sz w:val="28"/>
                <w:szCs w:val="28"/>
              </w:rPr>
              <w:t>четвертого</w:t>
            </w:r>
            <w:r w:rsidRPr="00BE76A3">
              <w:rPr>
                <w:sz w:val="28"/>
                <w:szCs w:val="28"/>
              </w:rPr>
              <w:t xml:space="preserve"> уровня</w:t>
            </w:r>
          </w:p>
        </w:tc>
      </w:tr>
      <w:tr w:rsidR="00F643A5"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F643A5" w:rsidRPr="00C76319" w:rsidRDefault="00F643A5" w:rsidP="00F643A5">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2977" w:type="dxa"/>
            <w:tcBorders>
              <w:top w:val="single" w:sz="4" w:space="0" w:color="auto"/>
              <w:left w:val="single" w:sz="4" w:space="0" w:color="auto"/>
              <w:bottom w:val="single" w:sz="4" w:space="0" w:color="auto"/>
              <w:right w:val="single" w:sz="4" w:space="0" w:color="auto"/>
            </w:tcBorders>
          </w:tcPr>
          <w:p w:rsidR="00F643A5" w:rsidRDefault="00F643A5" w:rsidP="00F643A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11 653</w:t>
            </w:r>
          </w:p>
        </w:tc>
      </w:tr>
      <w:tr w:rsidR="00F643A5"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F643A5" w:rsidRPr="00C76319" w:rsidRDefault="00F643A5" w:rsidP="00F643A5">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2977" w:type="dxa"/>
            <w:tcBorders>
              <w:top w:val="single" w:sz="4" w:space="0" w:color="auto"/>
              <w:left w:val="single" w:sz="4" w:space="0" w:color="auto"/>
              <w:bottom w:val="single" w:sz="4" w:space="0" w:color="auto"/>
              <w:right w:val="single" w:sz="4" w:space="0" w:color="auto"/>
            </w:tcBorders>
          </w:tcPr>
          <w:p w:rsidR="00F643A5" w:rsidRDefault="00F643A5" w:rsidP="00F643A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12 236</w:t>
            </w:r>
          </w:p>
        </w:tc>
      </w:tr>
    </w:tbl>
    <w:p w:rsidR="007E061D" w:rsidRDefault="007E061D" w:rsidP="007E061D">
      <w:pPr>
        <w:spacing w:line="360" w:lineRule="auto"/>
        <w:ind w:firstLine="540"/>
        <w:jc w:val="both"/>
        <w:rPr>
          <w:sz w:val="28"/>
          <w:szCs w:val="28"/>
        </w:rPr>
      </w:pPr>
    </w:p>
    <w:p w:rsidR="007E061D" w:rsidRPr="00C76319" w:rsidRDefault="007E061D" w:rsidP="007E061D">
      <w:pPr>
        <w:spacing w:line="360" w:lineRule="auto"/>
        <w:ind w:firstLine="540"/>
        <w:jc w:val="both"/>
        <w:rPr>
          <w:sz w:val="28"/>
          <w:szCs w:val="28"/>
        </w:rPr>
      </w:pPr>
      <w:r>
        <w:rPr>
          <w:sz w:val="28"/>
          <w:szCs w:val="28"/>
        </w:rPr>
        <w:t xml:space="preserve">2.3. </w:t>
      </w:r>
      <w:r w:rsidRPr="00C76319">
        <w:rPr>
          <w:sz w:val="28"/>
          <w:szCs w:val="28"/>
        </w:rPr>
        <w:t xml:space="preserve">Выплаты стимулирующего характера устанавливаются </w:t>
      </w:r>
      <w:r>
        <w:rPr>
          <w:sz w:val="28"/>
          <w:szCs w:val="28"/>
        </w:rPr>
        <w:t xml:space="preserve">работникам </w:t>
      </w:r>
      <w:r w:rsidR="009336C3" w:rsidRPr="006954F4">
        <w:rPr>
          <w:sz w:val="28"/>
          <w:szCs w:val="28"/>
        </w:rPr>
        <w:t>МКУ «Муниципальный архив»</w:t>
      </w:r>
      <w:r w:rsidR="009336C3">
        <w:rPr>
          <w:sz w:val="28"/>
          <w:szCs w:val="28"/>
        </w:rPr>
        <w:t xml:space="preserve">, </w:t>
      </w:r>
      <w:r w:rsidR="009336C3" w:rsidRPr="006954F4">
        <w:rPr>
          <w:sz w:val="28"/>
          <w:szCs w:val="28"/>
        </w:rPr>
        <w:t xml:space="preserve">исполняющих отдельные государственные полномочия </w:t>
      </w:r>
      <w:r w:rsidR="009336C3">
        <w:rPr>
          <w:sz w:val="28"/>
          <w:szCs w:val="28"/>
        </w:rPr>
        <w:t xml:space="preserve">в области архивного дела, </w:t>
      </w:r>
      <w:r>
        <w:rPr>
          <w:sz w:val="28"/>
          <w:szCs w:val="28"/>
        </w:rPr>
        <w:t xml:space="preserve">руководителем учреждения в целях мотивации работников к более качественному выполнению своих должностных обязанностей, поощрения за трудовые достижения, высокое качество работы, учитывая при этом степень самостоятельности работника при выполнении должностных обязанностей, ответственность за принимаемые решения, отношение к работе, эффективность и качество труда, профессиональные знания, опыт практической деятельности, определяемый стажем работы по специальности, и другие факторы. </w:t>
      </w:r>
    </w:p>
    <w:p w:rsidR="007E061D" w:rsidRDefault="007E061D" w:rsidP="007E061D">
      <w:pPr>
        <w:spacing w:line="360" w:lineRule="auto"/>
        <w:ind w:firstLine="540"/>
        <w:jc w:val="both"/>
        <w:rPr>
          <w:sz w:val="28"/>
          <w:szCs w:val="28"/>
        </w:rPr>
      </w:pPr>
      <w:r>
        <w:rPr>
          <w:sz w:val="28"/>
          <w:szCs w:val="28"/>
        </w:rPr>
        <w:t xml:space="preserve">2.4. Настоящим положением работникам </w:t>
      </w:r>
      <w:r w:rsidR="009336C3" w:rsidRPr="006954F4">
        <w:rPr>
          <w:sz w:val="28"/>
          <w:szCs w:val="28"/>
        </w:rPr>
        <w:t>МКУ «Муниципальный архив»</w:t>
      </w:r>
      <w:r w:rsidR="009336C3">
        <w:rPr>
          <w:sz w:val="28"/>
          <w:szCs w:val="28"/>
        </w:rPr>
        <w:t xml:space="preserve">, </w:t>
      </w:r>
      <w:r w:rsidR="009336C3" w:rsidRPr="006954F4">
        <w:rPr>
          <w:sz w:val="28"/>
          <w:szCs w:val="28"/>
        </w:rPr>
        <w:t xml:space="preserve">исполняющих отдельные государственные полномочия </w:t>
      </w:r>
      <w:r w:rsidR="009336C3">
        <w:rPr>
          <w:sz w:val="28"/>
          <w:szCs w:val="28"/>
        </w:rPr>
        <w:t xml:space="preserve">в области архивного дела, </w:t>
      </w:r>
      <w:r>
        <w:rPr>
          <w:sz w:val="28"/>
          <w:szCs w:val="28"/>
        </w:rPr>
        <w:t>предусмотрено устано</w:t>
      </w:r>
      <w:r w:rsidRPr="00C76319">
        <w:rPr>
          <w:sz w:val="28"/>
          <w:szCs w:val="28"/>
        </w:rPr>
        <w:t>вл</w:t>
      </w:r>
      <w:r>
        <w:rPr>
          <w:sz w:val="28"/>
          <w:szCs w:val="28"/>
        </w:rPr>
        <w:t>ение</w:t>
      </w:r>
      <w:r w:rsidRPr="00C76319">
        <w:rPr>
          <w:sz w:val="28"/>
          <w:szCs w:val="28"/>
        </w:rPr>
        <w:t xml:space="preserve"> следующи</w:t>
      </w:r>
      <w:r>
        <w:rPr>
          <w:sz w:val="28"/>
          <w:szCs w:val="28"/>
        </w:rPr>
        <w:t>х</w:t>
      </w:r>
      <w:r w:rsidRPr="00C76319">
        <w:rPr>
          <w:sz w:val="28"/>
          <w:szCs w:val="28"/>
        </w:rPr>
        <w:t xml:space="preserve"> </w:t>
      </w:r>
      <w:r>
        <w:rPr>
          <w:sz w:val="28"/>
          <w:szCs w:val="28"/>
        </w:rPr>
        <w:t>стимулирующих выплат к окладу</w:t>
      </w:r>
      <w:r w:rsidRPr="00C76319">
        <w:rPr>
          <w:sz w:val="28"/>
          <w:szCs w:val="28"/>
        </w:rPr>
        <w:t>:</w:t>
      </w:r>
    </w:p>
    <w:p w:rsidR="007E061D" w:rsidRDefault="007E061D" w:rsidP="007E061D">
      <w:pPr>
        <w:spacing w:line="360" w:lineRule="auto"/>
        <w:ind w:firstLine="540"/>
        <w:jc w:val="both"/>
        <w:rPr>
          <w:sz w:val="28"/>
          <w:szCs w:val="28"/>
        </w:rPr>
      </w:pPr>
      <w:r>
        <w:rPr>
          <w:sz w:val="28"/>
          <w:szCs w:val="28"/>
        </w:rPr>
        <w:t>- надбавка за выслугу лет;</w:t>
      </w:r>
    </w:p>
    <w:p w:rsidR="007E061D" w:rsidRDefault="007E061D" w:rsidP="007E061D">
      <w:pPr>
        <w:spacing w:line="360" w:lineRule="auto"/>
        <w:ind w:firstLine="539"/>
        <w:jc w:val="both"/>
        <w:rPr>
          <w:sz w:val="28"/>
          <w:szCs w:val="28"/>
        </w:rPr>
      </w:pPr>
      <w:r>
        <w:rPr>
          <w:sz w:val="28"/>
          <w:szCs w:val="28"/>
        </w:rPr>
        <w:lastRenderedPageBreak/>
        <w:t>-</w:t>
      </w:r>
      <w:r w:rsidR="009336C3">
        <w:rPr>
          <w:sz w:val="28"/>
          <w:szCs w:val="28"/>
        </w:rPr>
        <w:t xml:space="preserve"> </w:t>
      </w:r>
      <w:r>
        <w:rPr>
          <w:sz w:val="28"/>
          <w:szCs w:val="28"/>
        </w:rPr>
        <w:t>надбавка за ученую степень, наличие почетного звания, ведомственного (отраслевого) знака отличия;</w:t>
      </w:r>
    </w:p>
    <w:p w:rsidR="007E061D" w:rsidRDefault="007E061D" w:rsidP="007E061D">
      <w:pPr>
        <w:spacing w:line="360" w:lineRule="auto"/>
        <w:ind w:firstLine="539"/>
        <w:jc w:val="both"/>
        <w:rPr>
          <w:sz w:val="28"/>
          <w:szCs w:val="28"/>
        </w:rPr>
      </w:pPr>
      <w:r>
        <w:rPr>
          <w:sz w:val="28"/>
          <w:szCs w:val="28"/>
        </w:rPr>
        <w:t>- надбавка за интенсивность труда;</w:t>
      </w:r>
    </w:p>
    <w:p w:rsidR="007E061D" w:rsidRDefault="007E061D" w:rsidP="007E061D">
      <w:pPr>
        <w:shd w:val="clear" w:color="auto" w:fill="FFFFFF"/>
        <w:spacing w:line="360" w:lineRule="auto"/>
        <w:ind w:firstLine="539"/>
        <w:jc w:val="both"/>
        <w:rPr>
          <w:sz w:val="28"/>
          <w:szCs w:val="28"/>
        </w:rPr>
      </w:pPr>
      <w:r w:rsidRPr="008A7AEA">
        <w:rPr>
          <w:sz w:val="28"/>
          <w:szCs w:val="28"/>
        </w:rPr>
        <w:t xml:space="preserve">- </w:t>
      </w:r>
      <w:r w:rsidRPr="008A7AEA">
        <w:rPr>
          <w:sz w:val="28"/>
          <w:szCs w:val="28"/>
          <w:shd w:val="clear" w:color="auto" w:fill="FFFFFF"/>
        </w:rPr>
        <w:t>персональная доплата.</w:t>
      </w:r>
    </w:p>
    <w:p w:rsidR="007E061D" w:rsidRPr="008F6B16" w:rsidRDefault="007E061D" w:rsidP="007E061D">
      <w:pPr>
        <w:shd w:val="clear" w:color="auto" w:fill="FFFFFF"/>
        <w:spacing w:line="360" w:lineRule="auto"/>
        <w:ind w:firstLine="850"/>
        <w:jc w:val="both"/>
        <w:rPr>
          <w:sz w:val="28"/>
          <w:szCs w:val="28"/>
        </w:rPr>
      </w:pPr>
      <w:r>
        <w:rPr>
          <w:sz w:val="28"/>
          <w:szCs w:val="28"/>
        </w:rPr>
        <w:t>2.4.1. Надбавка</w:t>
      </w:r>
      <w:r w:rsidRPr="00CF4F09">
        <w:rPr>
          <w:sz w:val="28"/>
          <w:szCs w:val="28"/>
        </w:rPr>
        <w:t xml:space="preserve"> за выслугу лет</w:t>
      </w:r>
      <w:r w:rsidRPr="00C76319">
        <w:rPr>
          <w:sz w:val="28"/>
          <w:szCs w:val="28"/>
        </w:rPr>
        <w:t xml:space="preserve"> устанавливается </w:t>
      </w:r>
      <w:r>
        <w:rPr>
          <w:sz w:val="28"/>
          <w:szCs w:val="28"/>
        </w:rPr>
        <w:t xml:space="preserve">работникам </w:t>
      </w:r>
      <w:r w:rsidR="009336C3" w:rsidRPr="009336C3">
        <w:rPr>
          <w:sz w:val="28"/>
          <w:szCs w:val="28"/>
        </w:rPr>
        <w:t>МКУ «Муниципальный архив», исполняющих отдельные государственные полномочия в области архивного дела,</w:t>
      </w:r>
      <w:r w:rsidR="00C17135">
        <w:rPr>
          <w:sz w:val="28"/>
          <w:szCs w:val="28"/>
        </w:rPr>
        <w:t xml:space="preserve"> </w:t>
      </w:r>
      <w:r w:rsidRPr="00D57436">
        <w:rPr>
          <w:sz w:val="28"/>
          <w:szCs w:val="28"/>
          <w:shd w:val="clear" w:color="auto" w:fill="FFFFFF"/>
        </w:rPr>
        <w:t xml:space="preserve">в зависимости от </w:t>
      </w:r>
      <w:r>
        <w:rPr>
          <w:sz w:val="28"/>
          <w:szCs w:val="28"/>
          <w:shd w:val="clear" w:color="auto" w:fill="FFFFFF"/>
        </w:rPr>
        <w:t xml:space="preserve">общего количества лет, проработанных в учреждениях </w:t>
      </w:r>
      <w:r w:rsidR="009336C3">
        <w:rPr>
          <w:sz w:val="28"/>
          <w:szCs w:val="28"/>
          <w:shd w:val="clear" w:color="auto" w:fill="FFFFFF"/>
        </w:rPr>
        <w:t>архивного дела</w:t>
      </w:r>
      <w:r>
        <w:rPr>
          <w:sz w:val="28"/>
          <w:szCs w:val="28"/>
          <w:shd w:val="clear" w:color="auto" w:fill="FFFFFF"/>
        </w:rPr>
        <w:t xml:space="preserve"> соответствующего типа учреждения, независи</w:t>
      </w:r>
      <w:r w:rsidR="00C17135">
        <w:rPr>
          <w:sz w:val="28"/>
          <w:szCs w:val="28"/>
          <w:shd w:val="clear" w:color="auto" w:fill="FFFFFF"/>
        </w:rPr>
        <w:t xml:space="preserve">мо от ведомственной </w:t>
      </w:r>
      <w:r>
        <w:rPr>
          <w:sz w:val="28"/>
          <w:szCs w:val="28"/>
          <w:shd w:val="clear" w:color="auto" w:fill="FFFFFF"/>
        </w:rPr>
        <w:t>подчиненности.</w:t>
      </w:r>
    </w:p>
    <w:p w:rsidR="007E061D" w:rsidRPr="00C76319" w:rsidRDefault="007E061D" w:rsidP="007E061D">
      <w:pPr>
        <w:shd w:val="clear" w:color="auto" w:fill="FFFFFF"/>
        <w:spacing w:line="360" w:lineRule="auto"/>
        <w:ind w:firstLine="539"/>
        <w:jc w:val="both"/>
        <w:rPr>
          <w:sz w:val="28"/>
          <w:szCs w:val="28"/>
        </w:rPr>
      </w:pPr>
      <w:r>
        <w:rPr>
          <w:sz w:val="28"/>
          <w:szCs w:val="28"/>
        </w:rPr>
        <w:t xml:space="preserve">Надбавка </w:t>
      </w:r>
      <w:r w:rsidRPr="00C76319">
        <w:rPr>
          <w:sz w:val="28"/>
          <w:szCs w:val="28"/>
        </w:rPr>
        <w:t xml:space="preserve">за выслугу лет </w:t>
      </w:r>
      <w:r>
        <w:rPr>
          <w:sz w:val="28"/>
          <w:szCs w:val="28"/>
        </w:rPr>
        <w:t xml:space="preserve">носит постоянный характер и </w:t>
      </w:r>
      <w:r w:rsidRPr="00C76319">
        <w:rPr>
          <w:sz w:val="28"/>
          <w:szCs w:val="28"/>
        </w:rPr>
        <w:t>устанавливается в следующих размерах:</w:t>
      </w:r>
    </w:p>
    <w:p w:rsidR="007E061D" w:rsidRPr="002C2153" w:rsidRDefault="007E061D" w:rsidP="007E061D">
      <w:pPr>
        <w:shd w:val="clear" w:color="auto" w:fill="FFFFFF"/>
        <w:spacing w:line="360" w:lineRule="auto"/>
        <w:ind w:firstLine="539"/>
        <w:jc w:val="both"/>
        <w:rPr>
          <w:color w:val="000000"/>
          <w:sz w:val="28"/>
          <w:szCs w:val="28"/>
        </w:rPr>
      </w:pPr>
      <w:r w:rsidRPr="002C2153">
        <w:rPr>
          <w:color w:val="000000"/>
          <w:sz w:val="28"/>
          <w:szCs w:val="28"/>
        </w:rPr>
        <w:t xml:space="preserve">- при стаже работы от </w:t>
      </w:r>
      <w:r>
        <w:rPr>
          <w:color w:val="000000"/>
          <w:sz w:val="28"/>
          <w:szCs w:val="28"/>
        </w:rPr>
        <w:t>2</w:t>
      </w:r>
      <w:r w:rsidRPr="002C2153">
        <w:rPr>
          <w:color w:val="000000"/>
          <w:sz w:val="28"/>
          <w:szCs w:val="28"/>
        </w:rPr>
        <w:t xml:space="preserve"> года до 5 лет – 10%;</w:t>
      </w:r>
    </w:p>
    <w:p w:rsidR="007E061D" w:rsidRPr="002C2153" w:rsidRDefault="007E061D" w:rsidP="007E061D">
      <w:pPr>
        <w:shd w:val="clear" w:color="auto" w:fill="FFFFFF"/>
        <w:spacing w:line="360" w:lineRule="auto"/>
        <w:ind w:firstLine="539"/>
        <w:jc w:val="both"/>
        <w:rPr>
          <w:color w:val="000000"/>
          <w:sz w:val="28"/>
          <w:szCs w:val="28"/>
        </w:rPr>
      </w:pPr>
      <w:r w:rsidRPr="002C2153">
        <w:rPr>
          <w:color w:val="000000"/>
          <w:sz w:val="28"/>
          <w:szCs w:val="28"/>
        </w:rPr>
        <w:t>- при стаже работы от 5 лет до 10 лет – 15%;</w:t>
      </w:r>
    </w:p>
    <w:p w:rsidR="007E061D" w:rsidRDefault="007E061D" w:rsidP="007E061D">
      <w:pPr>
        <w:shd w:val="clear" w:color="auto" w:fill="FFFFFF"/>
        <w:spacing w:line="360" w:lineRule="auto"/>
        <w:ind w:firstLine="539"/>
        <w:jc w:val="both"/>
        <w:rPr>
          <w:color w:val="000000"/>
          <w:sz w:val="28"/>
          <w:szCs w:val="28"/>
        </w:rPr>
      </w:pPr>
      <w:r w:rsidRPr="002C2153">
        <w:rPr>
          <w:color w:val="000000"/>
          <w:sz w:val="28"/>
          <w:szCs w:val="28"/>
        </w:rPr>
        <w:t>- при стаже работы от 10 лет до 15 лет – 20%;</w:t>
      </w:r>
    </w:p>
    <w:p w:rsidR="007E061D" w:rsidRPr="002C2153" w:rsidRDefault="007E061D" w:rsidP="007E061D">
      <w:pPr>
        <w:shd w:val="clear" w:color="auto" w:fill="FFFFFF"/>
        <w:spacing w:line="360" w:lineRule="auto"/>
        <w:ind w:firstLine="539"/>
        <w:jc w:val="both"/>
        <w:rPr>
          <w:color w:val="000000"/>
          <w:sz w:val="28"/>
          <w:szCs w:val="28"/>
        </w:rPr>
      </w:pPr>
      <w:r>
        <w:rPr>
          <w:color w:val="000000"/>
          <w:sz w:val="28"/>
          <w:szCs w:val="28"/>
        </w:rPr>
        <w:t xml:space="preserve">- </w:t>
      </w:r>
      <w:r w:rsidRPr="002C2153">
        <w:rPr>
          <w:color w:val="000000"/>
          <w:sz w:val="28"/>
          <w:szCs w:val="28"/>
        </w:rPr>
        <w:t xml:space="preserve">при стаже работы </w:t>
      </w:r>
      <w:r>
        <w:rPr>
          <w:color w:val="000000"/>
          <w:sz w:val="28"/>
          <w:szCs w:val="28"/>
        </w:rPr>
        <w:t>от 15 до 20 лет – 25%;</w:t>
      </w:r>
    </w:p>
    <w:p w:rsidR="007E061D" w:rsidRDefault="007E061D" w:rsidP="007E061D">
      <w:pPr>
        <w:shd w:val="clear" w:color="auto" w:fill="FFFFFF"/>
        <w:spacing w:line="360" w:lineRule="auto"/>
        <w:ind w:firstLine="539"/>
        <w:jc w:val="both"/>
        <w:rPr>
          <w:color w:val="000000"/>
          <w:sz w:val="28"/>
          <w:szCs w:val="28"/>
        </w:rPr>
      </w:pPr>
      <w:r w:rsidRPr="002C2153">
        <w:rPr>
          <w:color w:val="000000"/>
          <w:sz w:val="28"/>
          <w:szCs w:val="28"/>
        </w:rPr>
        <w:t xml:space="preserve">- при стаже работы свыше </w:t>
      </w:r>
      <w:r>
        <w:rPr>
          <w:color w:val="000000"/>
          <w:sz w:val="28"/>
          <w:szCs w:val="28"/>
        </w:rPr>
        <w:t>20</w:t>
      </w:r>
      <w:r w:rsidRPr="002C2153">
        <w:rPr>
          <w:color w:val="000000"/>
          <w:sz w:val="28"/>
          <w:szCs w:val="28"/>
        </w:rPr>
        <w:t xml:space="preserve"> лет – 30%.</w:t>
      </w:r>
    </w:p>
    <w:p w:rsidR="007E061D" w:rsidRPr="00C76319" w:rsidRDefault="007E061D" w:rsidP="007E061D">
      <w:pPr>
        <w:spacing w:line="360" w:lineRule="auto"/>
        <w:ind w:firstLine="539"/>
        <w:jc w:val="both"/>
        <w:rPr>
          <w:sz w:val="28"/>
          <w:szCs w:val="28"/>
        </w:rPr>
      </w:pPr>
      <w:r w:rsidRPr="00C76319">
        <w:rPr>
          <w:sz w:val="28"/>
          <w:szCs w:val="28"/>
        </w:rPr>
        <w:t xml:space="preserve">Стаж работы для установления </w:t>
      </w:r>
      <w:r>
        <w:rPr>
          <w:sz w:val="28"/>
          <w:szCs w:val="28"/>
        </w:rPr>
        <w:t>надбавки</w:t>
      </w:r>
      <w:r w:rsidRPr="00C76319">
        <w:rPr>
          <w:sz w:val="28"/>
          <w:szCs w:val="28"/>
        </w:rPr>
        <w:t xml:space="preserve"> за выслугу лет определяется комиссией по установлению трудового стажа, состав которой утверждается руководителем учреждения.</w:t>
      </w:r>
    </w:p>
    <w:p w:rsidR="007E061D" w:rsidRPr="00C76319" w:rsidRDefault="007E061D" w:rsidP="007E061D">
      <w:pPr>
        <w:spacing w:line="360" w:lineRule="auto"/>
        <w:ind w:firstLine="539"/>
        <w:jc w:val="both"/>
        <w:rPr>
          <w:sz w:val="28"/>
          <w:szCs w:val="28"/>
        </w:rPr>
      </w:pPr>
      <w:r w:rsidRPr="00C76319">
        <w:rPr>
          <w:sz w:val="28"/>
          <w:szCs w:val="28"/>
        </w:rPr>
        <w:t xml:space="preserve">Назначение </w:t>
      </w:r>
      <w:r>
        <w:rPr>
          <w:sz w:val="28"/>
          <w:szCs w:val="28"/>
        </w:rPr>
        <w:t>надбавки</w:t>
      </w:r>
      <w:r w:rsidRPr="003C7B57">
        <w:rPr>
          <w:sz w:val="28"/>
          <w:szCs w:val="28"/>
        </w:rPr>
        <w:t xml:space="preserve"> за выслугу</w:t>
      </w:r>
      <w:r>
        <w:rPr>
          <w:sz w:val="28"/>
          <w:szCs w:val="28"/>
        </w:rPr>
        <w:t xml:space="preserve"> </w:t>
      </w:r>
      <w:r w:rsidRPr="00C76319">
        <w:rPr>
          <w:sz w:val="28"/>
          <w:szCs w:val="28"/>
        </w:rPr>
        <w:t xml:space="preserve">за выслугу лет </w:t>
      </w:r>
      <w:r>
        <w:rPr>
          <w:sz w:val="28"/>
          <w:szCs w:val="28"/>
        </w:rPr>
        <w:t xml:space="preserve">работникам </w:t>
      </w:r>
      <w:r w:rsidR="009336C3" w:rsidRPr="009336C3">
        <w:rPr>
          <w:sz w:val="28"/>
          <w:szCs w:val="28"/>
        </w:rPr>
        <w:t>МКУ «Муниципальный архив», исполняющих отдельные государственные полномочия в области архивного дела,</w:t>
      </w:r>
      <w:r w:rsidR="009336C3">
        <w:rPr>
          <w:sz w:val="28"/>
          <w:szCs w:val="28"/>
        </w:rPr>
        <w:t xml:space="preserve"> </w:t>
      </w:r>
      <w:r w:rsidRPr="00C76319">
        <w:rPr>
          <w:sz w:val="28"/>
          <w:szCs w:val="28"/>
        </w:rPr>
        <w:t xml:space="preserve">устанавливается </w:t>
      </w:r>
      <w:r>
        <w:rPr>
          <w:sz w:val="28"/>
          <w:szCs w:val="28"/>
        </w:rPr>
        <w:t>приказом</w:t>
      </w:r>
      <w:r w:rsidRPr="00C76319">
        <w:rPr>
          <w:sz w:val="28"/>
          <w:szCs w:val="28"/>
        </w:rPr>
        <w:t xml:space="preserve"> руководителя учреждения по представлению комиссии по установлению трудового стажа.</w:t>
      </w:r>
    </w:p>
    <w:p w:rsidR="007E061D" w:rsidRDefault="007E061D" w:rsidP="007E061D">
      <w:pPr>
        <w:spacing w:line="360" w:lineRule="auto"/>
        <w:ind w:firstLine="539"/>
        <w:jc w:val="both"/>
        <w:rPr>
          <w:sz w:val="28"/>
          <w:szCs w:val="28"/>
        </w:rPr>
      </w:pPr>
      <w:r w:rsidRPr="00C76319">
        <w:rPr>
          <w:sz w:val="28"/>
          <w:szCs w:val="28"/>
        </w:rPr>
        <w:lastRenderedPageBreak/>
        <w:t xml:space="preserve">Основным документом для определения общего стажа работы, дающего право на установление </w:t>
      </w:r>
      <w:r>
        <w:rPr>
          <w:sz w:val="28"/>
          <w:szCs w:val="28"/>
        </w:rPr>
        <w:t>надбавки</w:t>
      </w:r>
      <w:r w:rsidRPr="00C76319">
        <w:rPr>
          <w:sz w:val="28"/>
          <w:szCs w:val="28"/>
        </w:rPr>
        <w:t xml:space="preserve"> за выслугу лет, является трудовая книжка, а также документы, удостоверяющие наличие стажа работы (службы), дающего </w:t>
      </w:r>
      <w:r w:rsidRPr="00B833DF">
        <w:rPr>
          <w:sz w:val="28"/>
          <w:szCs w:val="28"/>
        </w:rPr>
        <w:t>право на установление надбавки.</w:t>
      </w:r>
    </w:p>
    <w:p w:rsidR="00920733" w:rsidRPr="00920733" w:rsidRDefault="007E061D" w:rsidP="00920733">
      <w:pPr>
        <w:spacing w:line="360" w:lineRule="auto"/>
        <w:ind w:firstLine="539"/>
        <w:jc w:val="both"/>
        <w:rPr>
          <w:sz w:val="28"/>
          <w:szCs w:val="28"/>
        </w:rPr>
      </w:pPr>
      <w:r w:rsidRPr="004F06FF">
        <w:rPr>
          <w:sz w:val="28"/>
          <w:szCs w:val="28"/>
        </w:rPr>
        <w:t>2.4.2.</w:t>
      </w:r>
      <w:r w:rsidRPr="004F06FF">
        <w:rPr>
          <w:sz w:val="28"/>
          <w:szCs w:val="28"/>
        </w:rPr>
        <w:tab/>
      </w:r>
      <w:r w:rsidR="00920733" w:rsidRPr="00920733">
        <w:rPr>
          <w:sz w:val="28"/>
          <w:szCs w:val="28"/>
        </w:rPr>
        <w:t>Надбавка за почетное звание, отраслевой (ведомственный) знак отличия, наличие ученой степени устанавливается в следующих размерах от оклада:</w:t>
      </w:r>
    </w:p>
    <w:p w:rsidR="00920733" w:rsidRPr="00920733" w:rsidRDefault="00920733" w:rsidP="00920733">
      <w:pPr>
        <w:spacing w:line="360" w:lineRule="auto"/>
        <w:ind w:firstLine="539"/>
        <w:jc w:val="both"/>
        <w:rPr>
          <w:sz w:val="28"/>
          <w:szCs w:val="28"/>
        </w:rPr>
      </w:pPr>
      <w:r w:rsidRPr="00920733">
        <w:rPr>
          <w:sz w:val="28"/>
          <w:szCs w:val="28"/>
        </w:rPr>
        <w:t>- за отраслевой (ведомственный) знак отличия – 5%;</w:t>
      </w:r>
    </w:p>
    <w:p w:rsidR="00920733" w:rsidRPr="00920733" w:rsidRDefault="00920733" w:rsidP="00920733">
      <w:pPr>
        <w:spacing w:line="360" w:lineRule="auto"/>
        <w:ind w:firstLine="539"/>
        <w:jc w:val="both"/>
        <w:rPr>
          <w:sz w:val="28"/>
          <w:szCs w:val="28"/>
        </w:rPr>
      </w:pPr>
      <w:r w:rsidRPr="00920733">
        <w:rPr>
          <w:sz w:val="28"/>
          <w:szCs w:val="28"/>
        </w:rPr>
        <w:t>- за почетное звание – 10%;</w:t>
      </w:r>
    </w:p>
    <w:p w:rsidR="00920733" w:rsidRPr="00920733" w:rsidRDefault="00920733" w:rsidP="00920733">
      <w:pPr>
        <w:spacing w:line="360" w:lineRule="auto"/>
        <w:ind w:firstLine="539"/>
        <w:jc w:val="both"/>
        <w:rPr>
          <w:sz w:val="28"/>
          <w:szCs w:val="28"/>
        </w:rPr>
      </w:pPr>
      <w:r w:rsidRPr="00920733">
        <w:rPr>
          <w:sz w:val="28"/>
          <w:szCs w:val="28"/>
        </w:rPr>
        <w:t>- за ученую степень кандидата наук – 5%;</w:t>
      </w:r>
    </w:p>
    <w:p w:rsidR="00920733" w:rsidRPr="00920733" w:rsidRDefault="00920733" w:rsidP="00920733">
      <w:pPr>
        <w:spacing w:line="360" w:lineRule="auto"/>
        <w:ind w:firstLine="539"/>
        <w:jc w:val="both"/>
        <w:rPr>
          <w:sz w:val="28"/>
          <w:szCs w:val="28"/>
        </w:rPr>
      </w:pPr>
      <w:r w:rsidRPr="00920733">
        <w:rPr>
          <w:sz w:val="28"/>
          <w:szCs w:val="28"/>
        </w:rPr>
        <w:t>- за ученую степень доктора наук – 10%.</w:t>
      </w:r>
    </w:p>
    <w:p w:rsidR="00920733" w:rsidRPr="00920733" w:rsidRDefault="00920733" w:rsidP="00920733">
      <w:pPr>
        <w:spacing w:line="360" w:lineRule="auto"/>
        <w:ind w:firstLine="539"/>
        <w:jc w:val="both"/>
        <w:rPr>
          <w:sz w:val="28"/>
          <w:szCs w:val="28"/>
        </w:rPr>
      </w:pPr>
      <w:r w:rsidRPr="00920733">
        <w:rPr>
          <w:sz w:val="28"/>
          <w:szCs w:val="28"/>
        </w:rPr>
        <w:t>Надбавка к окладу за наличие почетного звания, ведомственного знака отличия, ученой степени устанавливаются при условии, если трудовая деятельность работника осуществляется по специальности, связанной с присвоением почетного звания, отраслевого (ведомственного) знака отличия, ученой степени.</w:t>
      </w:r>
    </w:p>
    <w:p w:rsidR="00920733" w:rsidRPr="00920733" w:rsidRDefault="00920733" w:rsidP="00920733">
      <w:pPr>
        <w:spacing w:line="360" w:lineRule="auto"/>
        <w:ind w:firstLine="539"/>
        <w:jc w:val="both"/>
        <w:rPr>
          <w:sz w:val="28"/>
          <w:szCs w:val="28"/>
        </w:rPr>
      </w:pPr>
      <w:r w:rsidRPr="00920733">
        <w:rPr>
          <w:sz w:val="28"/>
          <w:szCs w:val="28"/>
        </w:rPr>
        <w:t>Надбавки к окладу за почетные звания, отраслевые (ведомственные) знаки, ученую степень отличия применяются по основной работе только по одному из оснований.</w:t>
      </w:r>
    </w:p>
    <w:p w:rsidR="00920733" w:rsidRDefault="00920733" w:rsidP="00920733">
      <w:pPr>
        <w:spacing w:line="360" w:lineRule="auto"/>
        <w:ind w:firstLine="539"/>
        <w:jc w:val="both"/>
        <w:rPr>
          <w:sz w:val="28"/>
          <w:szCs w:val="28"/>
        </w:rPr>
      </w:pPr>
      <w:r w:rsidRPr="00920733">
        <w:rPr>
          <w:sz w:val="28"/>
          <w:szCs w:val="28"/>
        </w:rPr>
        <w:t>При наличии у работника почетных званий, отраслевого (ведомственного) знака отличия надбавка применяется по одному (максимальному) значению. Работникам, имеющим одновременно почетные звания, знаки отличия и ученую степень, надбавки устанавливаются отдельно как за звание (знаки), так и за ученую степень.</w:t>
      </w:r>
    </w:p>
    <w:p w:rsidR="007E061D" w:rsidRDefault="00920733" w:rsidP="00920733">
      <w:pPr>
        <w:spacing w:line="360" w:lineRule="auto"/>
        <w:ind w:firstLine="539"/>
        <w:jc w:val="both"/>
        <w:rPr>
          <w:sz w:val="28"/>
          <w:szCs w:val="28"/>
        </w:rPr>
      </w:pPr>
      <w:r>
        <w:rPr>
          <w:sz w:val="28"/>
          <w:szCs w:val="28"/>
        </w:rPr>
        <w:t xml:space="preserve">2.5.2. </w:t>
      </w:r>
      <w:r w:rsidR="007E061D">
        <w:rPr>
          <w:sz w:val="28"/>
          <w:szCs w:val="28"/>
        </w:rPr>
        <w:t>Надбавка за интенсивность труда устанавливается с целью стимулирова</w:t>
      </w:r>
      <w:r w:rsidR="007E061D">
        <w:rPr>
          <w:sz w:val="28"/>
          <w:szCs w:val="28"/>
        </w:rPr>
        <w:lastRenderedPageBreak/>
        <w:t>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7E061D" w:rsidRDefault="007E061D" w:rsidP="007E061D">
      <w:pPr>
        <w:shd w:val="clear" w:color="auto" w:fill="FFFFFF"/>
        <w:spacing w:line="360" w:lineRule="auto"/>
        <w:ind w:left="142" w:firstLine="568"/>
        <w:jc w:val="both"/>
        <w:rPr>
          <w:sz w:val="28"/>
          <w:szCs w:val="28"/>
        </w:rPr>
      </w:pPr>
      <w:r>
        <w:rPr>
          <w:sz w:val="28"/>
          <w:szCs w:val="28"/>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должностных обязанностей.</w:t>
      </w:r>
    </w:p>
    <w:p w:rsidR="007E061D" w:rsidRDefault="007E061D" w:rsidP="007E061D">
      <w:pPr>
        <w:shd w:val="clear" w:color="auto" w:fill="FFFFFF"/>
        <w:spacing w:line="360" w:lineRule="auto"/>
        <w:ind w:left="142" w:firstLine="568"/>
        <w:jc w:val="both"/>
        <w:rPr>
          <w:sz w:val="28"/>
          <w:szCs w:val="28"/>
        </w:rPr>
      </w:pPr>
      <w:r w:rsidRPr="005D6970">
        <w:rPr>
          <w:sz w:val="28"/>
          <w:szCs w:val="28"/>
        </w:rPr>
        <w:t>Надбавка за интенсивность труда устанавливается приказом руководителя учреждения на определенный срок (не более чем на год) в пределах утвержденного лимита бюджетных ассигнований на оплату труда.</w:t>
      </w:r>
    </w:p>
    <w:p w:rsidR="007E061D" w:rsidRDefault="007E061D" w:rsidP="007E061D">
      <w:pPr>
        <w:shd w:val="clear" w:color="auto" w:fill="FFFFFF"/>
        <w:spacing w:line="360" w:lineRule="auto"/>
        <w:ind w:left="142" w:firstLine="568"/>
        <w:jc w:val="both"/>
        <w:rPr>
          <w:sz w:val="28"/>
          <w:szCs w:val="28"/>
        </w:rPr>
      </w:pPr>
      <w:r>
        <w:rPr>
          <w:sz w:val="28"/>
          <w:szCs w:val="28"/>
        </w:rPr>
        <w:t>Размер надбавки за интенсивность труда устанавливается в размере до 100% к окладу.</w:t>
      </w:r>
    </w:p>
    <w:p w:rsidR="007E061D" w:rsidRDefault="007E061D" w:rsidP="007E061D">
      <w:pPr>
        <w:widowControl/>
        <w:numPr>
          <w:ilvl w:val="2"/>
          <w:numId w:val="4"/>
        </w:numPr>
        <w:shd w:val="clear" w:color="auto" w:fill="FFFFFF"/>
        <w:spacing w:line="360" w:lineRule="auto"/>
        <w:ind w:left="0" w:firstLine="568"/>
        <w:jc w:val="both"/>
        <w:rPr>
          <w:sz w:val="28"/>
          <w:szCs w:val="28"/>
        </w:rPr>
      </w:pPr>
      <w:r>
        <w:rPr>
          <w:sz w:val="28"/>
          <w:szCs w:val="28"/>
        </w:rPr>
        <w:t>Персональная доплата устанавливается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w:t>
      </w:r>
    </w:p>
    <w:p w:rsidR="007E061D" w:rsidRDefault="007E061D" w:rsidP="007E061D">
      <w:pPr>
        <w:shd w:val="clear" w:color="auto" w:fill="FFFFFF"/>
        <w:spacing w:line="360" w:lineRule="auto"/>
        <w:ind w:firstLine="568"/>
        <w:jc w:val="both"/>
        <w:rPr>
          <w:sz w:val="28"/>
          <w:szCs w:val="28"/>
        </w:rPr>
      </w:pPr>
      <w:r w:rsidRPr="00D32FF6">
        <w:rPr>
          <w:sz w:val="28"/>
          <w:szCs w:val="28"/>
        </w:rPr>
        <w:t xml:space="preserve">Размер персональной доплаты определяется как разница между заработной </w:t>
      </w:r>
      <w:r w:rsidRPr="00D32FF6">
        <w:rPr>
          <w:sz w:val="28"/>
          <w:szCs w:val="28"/>
        </w:rPr>
        <w:lastRenderedPageBreak/>
        <w:t>платой (без учета премий), выплачиваемой работнику учреждения до изменения (совершенствования) системы оплаты труда, и заработной платой (без учета премий и персональной надбавки), выплачиваемой работнику учреждения после изменения (совершенствования) системы оплаты труда.</w:t>
      </w:r>
    </w:p>
    <w:p w:rsidR="007E061D" w:rsidRDefault="007E061D" w:rsidP="007E061D">
      <w:pPr>
        <w:shd w:val="clear" w:color="auto" w:fill="FFFFFF"/>
        <w:spacing w:line="360" w:lineRule="auto"/>
        <w:ind w:firstLine="568"/>
        <w:jc w:val="both"/>
        <w:rPr>
          <w:sz w:val="28"/>
          <w:szCs w:val="28"/>
        </w:rPr>
      </w:pPr>
      <w:r>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7E061D" w:rsidRDefault="007E061D" w:rsidP="007E061D">
      <w:pPr>
        <w:shd w:val="clear" w:color="auto" w:fill="FFFFFF"/>
        <w:spacing w:line="360" w:lineRule="auto"/>
        <w:ind w:firstLine="568"/>
        <w:jc w:val="both"/>
        <w:rPr>
          <w:sz w:val="28"/>
          <w:szCs w:val="28"/>
        </w:rPr>
      </w:pPr>
      <w:r>
        <w:rPr>
          <w:sz w:val="28"/>
          <w:szCs w:val="28"/>
        </w:rPr>
        <w:t>Персональная доплата устанавл</w:t>
      </w:r>
      <w:r w:rsidR="00A266CB">
        <w:rPr>
          <w:sz w:val="28"/>
          <w:szCs w:val="28"/>
        </w:rPr>
        <w:t xml:space="preserve">ивается в абсолютном размере в </w:t>
      </w:r>
      <w:r>
        <w:rPr>
          <w:sz w:val="28"/>
          <w:szCs w:val="28"/>
        </w:rPr>
        <w:t>рублях.</w:t>
      </w:r>
    </w:p>
    <w:p w:rsidR="007E061D" w:rsidRPr="0016215B" w:rsidRDefault="007E061D" w:rsidP="007E061D">
      <w:pPr>
        <w:widowControl/>
        <w:numPr>
          <w:ilvl w:val="1"/>
          <w:numId w:val="4"/>
        </w:numPr>
        <w:shd w:val="clear" w:color="auto" w:fill="FFFFFF"/>
        <w:tabs>
          <w:tab w:val="left" w:pos="993"/>
        </w:tabs>
        <w:spacing w:line="360" w:lineRule="auto"/>
        <w:ind w:left="0" w:firstLine="567"/>
        <w:jc w:val="both"/>
        <w:rPr>
          <w:sz w:val="28"/>
          <w:szCs w:val="28"/>
        </w:rPr>
      </w:pPr>
      <w:r>
        <w:rPr>
          <w:sz w:val="28"/>
          <w:szCs w:val="28"/>
        </w:rPr>
        <w:t xml:space="preserve"> </w:t>
      </w:r>
      <w:r w:rsidRPr="004C7475">
        <w:rPr>
          <w:sz w:val="28"/>
          <w:szCs w:val="28"/>
        </w:rPr>
        <w:t>В целях поощрения работников за достигнутые успехи, профессионализм и личный вклад в работу коллектива</w:t>
      </w:r>
      <w:r>
        <w:rPr>
          <w:sz w:val="28"/>
          <w:szCs w:val="28"/>
        </w:rPr>
        <w:t>, мотивации работников к более качественному выполнению своих должностных обязанностей</w:t>
      </w:r>
      <w:r w:rsidRPr="004C7475">
        <w:rPr>
          <w:sz w:val="28"/>
          <w:szCs w:val="28"/>
        </w:rPr>
        <w:t xml:space="preserve"> осуществляется премирование работников, предусмотренное </w:t>
      </w:r>
      <w:r w:rsidRPr="0016215B">
        <w:rPr>
          <w:sz w:val="28"/>
          <w:szCs w:val="28"/>
        </w:rPr>
        <w:t xml:space="preserve">Положением о премировании, действующем </w:t>
      </w:r>
      <w:r>
        <w:rPr>
          <w:sz w:val="28"/>
          <w:szCs w:val="28"/>
        </w:rPr>
        <w:t xml:space="preserve">в </w:t>
      </w:r>
      <w:r w:rsidRPr="0016215B">
        <w:rPr>
          <w:sz w:val="28"/>
          <w:szCs w:val="28"/>
        </w:rPr>
        <w:t>учреждении.</w:t>
      </w:r>
    </w:p>
    <w:p w:rsidR="007E061D" w:rsidRPr="0016215B" w:rsidRDefault="007E061D" w:rsidP="007E061D">
      <w:pPr>
        <w:widowControl/>
        <w:numPr>
          <w:ilvl w:val="1"/>
          <w:numId w:val="4"/>
        </w:numPr>
        <w:shd w:val="clear" w:color="auto" w:fill="FFFFFF"/>
        <w:tabs>
          <w:tab w:val="left" w:pos="993"/>
        </w:tabs>
        <w:spacing w:line="360" w:lineRule="auto"/>
        <w:ind w:left="0" w:firstLine="567"/>
        <w:jc w:val="both"/>
        <w:rPr>
          <w:sz w:val="28"/>
          <w:szCs w:val="28"/>
        </w:rPr>
      </w:pPr>
      <w:r>
        <w:rPr>
          <w:sz w:val="28"/>
          <w:szCs w:val="28"/>
        </w:rPr>
        <w:t xml:space="preserve"> </w:t>
      </w:r>
      <w:r w:rsidRPr="0016215B">
        <w:rPr>
          <w:sz w:val="28"/>
          <w:szCs w:val="28"/>
        </w:rPr>
        <w:t xml:space="preserve">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в пределах фонда оплаты труда. </w:t>
      </w:r>
    </w:p>
    <w:p w:rsidR="007E061D" w:rsidRPr="004C7475" w:rsidRDefault="007E061D" w:rsidP="007E061D">
      <w:pPr>
        <w:shd w:val="clear" w:color="auto" w:fill="FFFFFF"/>
        <w:spacing w:line="360" w:lineRule="auto"/>
        <w:ind w:firstLine="567"/>
        <w:jc w:val="both"/>
        <w:rPr>
          <w:sz w:val="28"/>
          <w:szCs w:val="28"/>
        </w:rPr>
      </w:pPr>
      <w:r>
        <w:rPr>
          <w:sz w:val="28"/>
          <w:szCs w:val="28"/>
        </w:rPr>
        <w:t xml:space="preserve">2.7. </w:t>
      </w:r>
      <w:r w:rsidRPr="004C7475">
        <w:rPr>
          <w:sz w:val="28"/>
          <w:szCs w:val="28"/>
        </w:rPr>
        <w:t xml:space="preserve">Выплаты стимулирующего характера производятся по решению руководителя </w:t>
      </w:r>
      <w:r>
        <w:rPr>
          <w:sz w:val="28"/>
          <w:szCs w:val="28"/>
        </w:rPr>
        <w:t>у</w:t>
      </w:r>
      <w:r w:rsidRPr="004C7475">
        <w:rPr>
          <w:sz w:val="28"/>
          <w:szCs w:val="28"/>
        </w:rPr>
        <w:t xml:space="preserve">чреждения в пределах финансовых средств на оплату труда работников </w:t>
      </w:r>
      <w:r>
        <w:rPr>
          <w:sz w:val="28"/>
          <w:szCs w:val="28"/>
        </w:rPr>
        <w:t>у</w:t>
      </w:r>
      <w:r w:rsidRPr="004C7475">
        <w:rPr>
          <w:sz w:val="28"/>
          <w:szCs w:val="28"/>
        </w:rPr>
        <w:t>ч</w:t>
      </w:r>
      <w:r>
        <w:rPr>
          <w:sz w:val="28"/>
          <w:szCs w:val="28"/>
        </w:rPr>
        <w:t>реждения.</w:t>
      </w:r>
    </w:p>
    <w:p w:rsidR="007E061D" w:rsidRDefault="007E061D" w:rsidP="007E061D">
      <w:pPr>
        <w:spacing w:line="360" w:lineRule="auto"/>
        <w:ind w:firstLine="568"/>
        <w:jc w:val="both"/>
        <w:rPr>
          <w:sz w:val="28"/>
          <w:szCs w:val="28"/>
        </w:rPr>
      </w:pPr>
      <w:r>
        <w:rPr>
          <w:sz w:val="28"/>
          <w:szCs w:val="28"/>
        </w:rPr>
        <w:t xml:space="preserve">2.8.  С учетом условий труда работникам </w:t>
      </w:r>
      <w:r w:rsidR="00A266CB" w:rsidRPr="009336C3">
        <w:rPr>
          <w:sz w:val="28"/>
          <w:szCs w:val="28"/>
        </w:rPr>
        <w:t>МКУ «Муниципальный архив», исполняющих отдельные государственные полномочия в области архивного дела</w:t>
      </w:r>
      <w:r w:rsidR="00A266CB">
        <w:rPr>
          <w:sz w:val="28"/>
          <w:szCs w:val="28"/>
        </w:rPr>
        <w:t xml:space="preserve">, </w:t>
      </w:r>
      <w:r>
        <w:rPr>
          <w:sz w:val="28"/>
          <w:szCs w:val="28"/>
        </w:rPr>
        <w:lastRenderedPageBreak/>
        <w:t xml:space="preserve">устанавливаются выплаты компенсационного характера, предусмотренные </w:t>
      </w:r>
      <w:r w:rsidRPr="004C7475">
        <w:rPr>
          <w:sz w:val="28"/>
          <w:szCs w:val="28"/>
        </w:rPr>
        <w:t xml:space="preserve">разделом </w:t>
      </w:r>
      <w:r>
        <w:rPr>
          <w:sz w:val="28"/>
          <w:szCs w:val="28"/>
        </w:rPr>
        <w:t>5</w:t>
      </w:r>
      <w:r w:rsidRPr="004C7475">
        <w:rPr>
          <w:sz w:val="28"/>
          <w:szCs w:val="28"/>
        </w:rPr>
        <w:t xml:space="preserve"> </w:t>
      </w:r>
      <w:r>
        <w:rPr>
          <w:sz w:val="28"/>
          <w:szCs w:val="28"/>
        </w:rPr>
        <w:t>приложения 1 постановления</w:t>
      </w:r>
      <w:r w:rsidR="004F3828">
        <w:rPr>
          <w:sz w:val="28"/>
          <w:szCs w:val="28"/>
        </w:rPr>
        <w:t xml:space="preserve"> главы</w:t>
      </w:r>
      <w:r w:rsidR="004F3828" w:rsidRPr="004F3828">
        <w:rPr>
          <w:sz w:val="28"/>
          <w:szCs w:val="28"/>
        </w:rPr>
        <w:t xml:space="preserve"> </w:t>
      </w:r>
      <w:r w:rsidR="004F3828" w:rsidRPr="004B15C3">
        <w:rPr>
          <w:sz w:val="28"/>
          <w:szCs w:val="28"/>
        </w:rPr>
        <w:t xml:space="preserve">от 30 апреля 2019 г. </w:t>
      </w:r>
      <w:r w:rsidR="004F3828">
        <w:rPr>
          <w:sz w:val="28"/>
          <w:szCs w:val="28"/>
        </w:rPr>
        <w:t>№ 01-03-415/9</w:t>
      </w:r>
      <w:r>
        <w:rPr>
          <w:sz w:val="28"/>
          <w:szCs w:val="28"/>
        </w:rPr>
        <w:t>.</w:t>
      </w:r>
    </w:p>
    <w:p w:rsidR="007E061D" w:rsidRDefault="007E061D" w:rsidP="007E061D">
      <w:pPr>
        <w:spacing w:line="360" w:lineRule="auto"/>
        <w:jc w:val="both"/>
        <w:rPr>
          <w:bCs/>
          <w:sz w:val="28"/>
          <w:szCs w:val="28"/>
        </w:rPr>
      </w:pPr>
    </w:p>
    <w:p w:rsidR="007E061D" w:rsidRDefault="007E061D" w:rsidP="007E061D">
      <w:pPr>
        <w:spacing w:line="360" w:lineRule="auto"/>
        <w:jc w:val="both"/>
        <w:rPr>
          <w:bCs/>
          <w:sz w:val="28"/>
          <w:szCs w:val="28"/>
        </w:rPr>
      </w:pPr>
    </w:p>
    <w:p w:rsidR="007E061D" w:rsidRDefault="007E061D" w:rsidP="007E061D">
      <w:pPr>
        <w:spacing w:line="360" w:lineRule="auto"/>
        <w:jc w:val="both"/>
        <w:rPr>
          <w:bCs/>
          <w:sz w:val="28"/>
          <w:szCs w:val="28"/>
        </w:rPr>
      </w:pPr>
    </w:p>
    <w:tbl>
      <w:tblPr>
        <w:tblW w:w="0" w:type="auto"/>
        <w:tblLook w:val="04A0" w:firstRow="1" w:lastRow="0" w:firstColumn="1" w:lastColumn="0" w:noHBand="0" w:noVBand="1"/>
      </w:tblPr>
      <w:tblGrid>
        <w:gridCol w:w="4484"/>
        <w:gridCol w:w="4871"/>
      </w:tblGrid>
      <w:tr w:rsidR="007E061D" w:rsidRPr="00C76319" w:rsidTr="00553F9A">
        <w:tc>
          <w:tcPr>
            <w:tcW w:w="4785" w:type="dxa"/>
            <w:shd w:val="clear" w:color="auto" w:fill="auto"/>
          </w:tcPr>
          <w:p w:rsidR="007E061D" w:rsidRDefault="007E061D" w:rsidP="00553F9A">
            <w:pPr>
              <w:tabs>
                <w:tab w:val="left" w:pos="3880"/>
              </w:tabs>
              <w:rPr>
                <w:b/>
                <w:sz w:val="28"/>
                <w:szCs w:val="28"/>
              </w:rPr>
            </w:pPr>
            <w:r>
              <w:rPr>
                <w:b/>
                <w:sz w:val="28"/>
                <w:szCs w:val="28"/>
              </w:rPr>
              <w:t xml:space="preserve">Начальник управления </w:t>
            </w:r>
          </w:p>
          <w:p w:rsidR="007E061D" w:rsidRPr="00C76319" w:rsidRDefault="007E061D" w:rsidP="00553F9A">
            <w:pPr>
              <w:tabs>
                <w:tab w:val="left" w:pos="3880"/>
              </w:tabs>
              <w:rPr>
                <w:b/>
                <w:sz w:val="28"/>
                <w:szCs w:val="28"/>
              </w:rPr>
            </w:pPr>
            <w:r>
              <w:rPr>
                <w:b/>
                <w:sz w:val="28"/>
                <w:szCs w:val="28"/>
              </w:rPr>
              <w:t xml:space="preserve">инвестиционной и экономической политики       </w:t>
            </w:r>
            <w:r>
              <w:rPr>
                <w:b/>
                <w:sz w:val="28"/>
                <w:szCs w:val="28"/>
              </w:rPr>
              <w:tab/>
            </w:r>
          </w:p>
        </w:tc>
        <w:tc>
          <w:tcPr>
            <w:tcW w:w="4786" w:type="dxa"/>
            <w:shd w:val="clear" w:color="auto" w:fill="auto"/>
          </w:tcPr>
          <w:p w:rsidR="007E061D" w:rsidRPr="00C76319" w:rsidRDefault="007E061D" w:rsidP="00A266CB">
            <w:pPr>
              <w:ind w:left="2997" w:hanging="1560"/>
              <w:rPr>
                <w:b/>
                <w:sz w:val="28"/>
                <w:szCs w:val="28"/>
              </w:rPr>
            </w:pPr>
            <w:r>
              <w:rPr>
                <w:b/>
                <w:sz w:val="28"/>
                <w:szCs w:val="28"/>
              </w:rPr>
              <w:t xml:space="preserve">                                         </w:t>
            </w:r>
            <w:r w:rsidR="00A266CB">
              <w:rPr>
                <w:b/>
                <w:sz w:val="28"/>
                <w:szCs w:val="28"/>
              </w:rPr>
              <w:t xml:space="preserve">                    </w:t>
            </w:r>
            <w:proofErr w:type="spellStart"/>
            <w:r>
              <w:rPr>
                <w:b/>
                <w:sz w:val="28"/>
                <w:szCs w:val="28"/>
              </w:rPr>
              <w:t>Л.А.Серкина</w:t>
            </w:r>
            <w:proofErr w:type="spellEnd"/>
            <w:r>
              <w:rPr>
                <w:b/>
                <w:sz w:val="28"/>
                <w:szCs w:val="28"/>
              </w:rPr>
              <w:t xml:space="preserve">                        </w:t>
            </w:r>
          </w:p>
        </w:tc>
      </w:tr>
    </w:tbl>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0D6106" w:rsidRDefault="000D6106"/>
    <w:p w:rsidR="000D6106" w:rsidRDefault="000D6106"/>
    <w:p w:rsidR="000D6106" w:rsidRDefault="000D6106"/>
    <w:p w:rsidR="000D6106" w:rsidRDefault="000D6106"/>
    <w:p w:rsidR="000D6106" w:rsidRDefault="000D6106"/>
    <w:p w:rsidR="000D6106" w:rsidRDefault="000D6106"/>
    <w:sectPr w:rsidR="000D6106" w:rsidSect="00714BB0">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2"/>
    <w:lvl w:ilvl="0">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 w15:restartNumberingAfterBreak="0">
    <w:nsid w:val="0F4E6641"/>
    <w:multiLevelType w:val="hybridMultilevel"/>
    <w:tmpl w:val="DC2ABA10"/>
    <w:lvl w:ilvl="0" w:tplc="9544C9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5C01937"/>
    <w:multiLevelType w:val="multilevel"/>
    <w:tmpl w:val="2842D48A"/>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 w15:restartNumberingAfterBreak="0">
    <w:nsid w:val="161904BB"/>
    <w:multiLevelType w:val="multilevel"/>
    <w:tmpl w:val="57B2AD3A"/>
    <w:lvl w:ilvl="0">
      <w:start w:val="2"/>
      <w:numFmt w:val="decimal"/>
      <w:lvlText w:val="%1."/>
      <w:lvlJc w:val="left"/>
      <w:pPr>
        <w:ind w:left="720" w:hanging="360"/>
      </w:pPr>
      <w:rPr>
        <w:rFonts w:hint="default"/>
      </w:rPr>
    </w:lvl>
    <w:lvl w:ilvl="1">
      <w:start w:val="8"/>
      <w:numFmt w:val="decimal"/>
      <w:isLgl/>
      <w:lvlText w:val="%1.%2."/>
      <w:lvlJc w:val="left"/>
      <w:pPr>
        <w:ind w:left="1288" w:hanging="720"/>
      </w:pPr>
      <w:rPr>
        <w:rFonts w:hint="default"/>
        <w:b w:val="0"/>
      </w:rPr>
    </w:lvl>
    <w:lvl w:ilvl="2">
      <w:start w:val="1"/>
      <w:numFmt w:val="decimal"/>
      <w:isLgl/>
      <w:lvlText w:val="%1.%2.%3."/>
      <w:lvlJc w:val="left"/>
      <w:pPr>
        <w:ind w:left="2346" w:hanging="720"/>
      </w:pPr>
      <w:rPr>
        <w:rFonts w:hint="default"/>
        <w:b/>
      </w:rPr>
    </w:lvl>
    <w:lvl w:ilvl="3">
      <w:start w:val="1"/>
      <w:numFmt w:val="decimal"/>
      <w:isLgl/>
      <w:lvlText w:val="%1.%2.%3.%4."/>
      <w:lvlJc w:val="left"/>
      <w:pPr>
        <w:ind w:left="3339" w:hanging="1080"/>
      </w:pPr>
      <w:rPr>
        <w:rFonts w:hint="default"/>
        <w:b/>
      </w:rPr>
    </w:lvl>
    <w:lvl w:ilvl="4">
      <w:start w:val="1"/>
      <w:numFmt w:val="decimal"/>
      <w:isLgl/>
      <w:lvlText w:val="%1.%2.%3.%4.%5."/>
      <w:lvlJc w:val="left"/>
      <w:pPr>
        <w:ind w:left="3972" w:hanging="1080"/>
      </w:pPr>
      <w:rPr>
        <w:rFonts w:hint="default"/>
        <w:b/>
      </w:rPr>
    </w:lvl>
    <w:lvl w:ilvl="5">
      <w:start w:val="1"/>
      <w:numFmt w:val="decimal"/>
      <w:isLgl/>
      <w:lvlText w:val="%1.%2.%3.%4.%5.%6."/>
      <w:lvlJc w:val="left"/>
      <w:pPr>
        <w:ind w:left="4965" w:hanging="1440"/>
      </w:pPr>
      <w:rPr>
        <w:rFonts w:hint="default"/>
        <w:b/>
      </w:rPr>
    </w:lvl>
    <w:lvl w:ilvl="6">
      <w:start w:val="1"/>
      <w:numFmt w:val="decimal"/>
      <w:isLgl/>
      <w:lvlText w:val="%1.%2.%3.%4.%5.%6.%7."/>
      <w:lvlJc w:val="left"/>
      <w:pPr>
        <w:ind w:left="5958" w:hanging="1800"/>
      </w:pPr>
      <w:rPr>
        <w:rFonts w:hint="default"/>
        <w:b/>
      </w:rPr>
    </w:lvl>
    <w:lvl w:ilvl="7">
      <w:start w:val="1"/>
      <w:numFmt w:val="decimal"/>
      <w:isLgl/>
      <w:lvlText w:val="%1.%2.%3.%4.%5.%6.%7.%8."/>
      <w:lvlJc w:val="left"/>
      <w:pPr>
        <w:ind w:left="6591" w:hanging="1800"/>
      </w:pPr>
      <w:rPr>
        <w:rFonts w:hint="default"/>
        <w:b/>
      </w:rPr>
    </w:lvl>
    <w:lvl w:ilvl="8">
      <w:start w:val="1"/>
      <w:numFmt w:val="decimal"/>
      <w:isLgl/>
      <w:lvlText w:val="%1.%2.%3.%4.%5.%6.%7.%8.%9."/>
      <w:lvlJc w:val="left"/>
      <w:pPr>
        <w:ind w:left="7584" w:hanging="2160"/>
      </w:pPr>
      <w:rPr>
        <w:rFonts w:hint="default"/>
        <w:b/>
      </w:rPr>
    </w:lvl>
  </w:abstractNum>
  <w:abstractNum w:abstractNumId="4" w15:restartNumberingAfterBreak="0">
    <w:nsid w:val="19517F57"/>
    <w:multiLevelType w:val="multilevel"/>
    <w:tmpl w:val="21FC126A"/>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3555"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1CAF0B87"/>
    <w:multiLevelType w:val="multilevel"/>
    <w:tmpl w:val="B97411A2"/>
    <w:lvl w:ilvl="0">
      <w:start w:val="2"/>
      <w:numFmt w:val="decimal"/>
      <w:lvlText w:val="%1."/>
      <w:lvlJc w:val="left"/>
      <w:pPr>
        <w:ind w:left="675" w:hanging="675"/>
      </w:pPr>
      <w:rPr>
        <w:rFonts w:hint="default"/>
      </w:rPr>
    </w:lvl>
    <w:lvl w:ilvl="1">
      <w:start w:val="2"/>
      <w:numFmt w:val="decimal"/>
      <w:lvlText w:val="%1.%2."/>
      <w:lvlJc w:val="left"/>
      <w:pPr>
        <w:ind w:left="2137" w:hanging="720"/>
      </w:pPr>
      <w:rPr>
        <w:rFonts w:hint="default"/>
      </w:rPr>
    </w:lvl>
    <w:lvl w:ilvl="2">
      <w:start w:val="3"/>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6" w15:restartNumberingAfterBreak="0">
    <w:nsid w:val="1D823B8D"/>
    <w:multiLevelType w:val="multilevel"/>
    <w:tmpl w:val="63AAF18E"/>
    <w:lvl w:ilvl="0">
      <w:start w:val="1"/>
      <w:numFmt w:val="decimal"/>
      <w:lvlText w:val="%1."/>
      <w:lvlJc w:val="left"/>
      <w:pPr>
        <w:ind w:left="1990" w:hanging="114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15:restartNumberingAfterBreak="0">
    <w:nsid w:val="21FD1ECB"/>
    <w:multiLevelType w:val="multilevel"/>
    <w:tmpl w:val="D8F6F63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8" w15:restartNumberingAfterBreak="0">
    <w:nsid w:val="237209C0"/>
    <w:multiLevelType w:val="multilevel"/>
    <w:tmpl w:val="53A45046"/>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249A6FE2"/>
    <w:multiLevelType w:val="multilevel"/>
    <w:tmpl w:val="0E4AA016"/>
    <w:lvl w:ilvl="0">
      <w:start w:val="2"/>
      <w:numFmt w:val="decimal"/>
      <w:lvlText w:val="%1."/>
      <w:lvlJc w:val="left"/>
      <w:pPr>
        <w:ind w:left="450" w:hanging="450"/>
      </w:pPr>
      <w:rPr>
        <w:rFonts w:hint="default"/>
      </w:rPr>
    </w:lvl>
    <w:lvl w:ilvl="1">
      <w:start w:val="3"/>
      <w:numFmt w:val="decimal"/>
      <w:lvlText w:val="%1.%2."/>
      <w:lvlJc w:val="left"/>
      <w:pPr>
        <w:ind w:left="4407"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0" w15:restartNumberingAfterBreak="0">
    <w:nsid w:val="258401CA"/>
    <w:multiLevelType w:val="multilevel"/>
    <w:tmpl w:val="1F0ECCF4"/>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1" w15:restartNumberingAfterBreak="0">
    <w:nsid w:val="28FB4D51"/>
    <w:multiLevelType w:val="hybridMultilevel"/>
    <w:tmpl w:val="9506A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B6665"/>
    <w:multiLevelType w:val="multilevel"/>
    <w:tmpl w:val="12B62E0A"/>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2BCC6E52"/>
    <w:multiLevelType w:val="multilevel"/>
    <w:tmpl w:val="5490AD9A"/>
    <w:lvl w:ilvl="0">
      <w:start w:val="1"/>
      <w:numFmt w:val="decimal"/>
      <w:lvlText w:val="%1."/>
      <w:lvlJc w:val="left"/>
      <w:pPr>
        <w:ind w:left="720"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4" w15:restartNumberingAfterBreak="0">
    <w:nsid w:val="43E32BD2"/>
    <w:multiLevelType w:val="multilevel"/>
    <w:tmpl w:val="2BF0040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5" w15:restartNumberingAfterBreak="0">
    <w:nsid w:val="52C211A6"/>
    <w:multiLevelType w:val="multilevel"/>
    <w:tmpl w:val="745EC31A"/>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555444B3"/>
    <w:multiLevelType w:val="multilevel"/>
    <w:tmpl w:val="890408C6"/>
    <w:lvl w:ilvl="0">
      <w:start w:val="1"/>
      <w:numFmt w:val="decimal"/>
      <w:lvlText w:val="%1."/>
      <w:lvlJc w:val="left"/>
      <w:pPr>
        <w:ind w:left="450" w:hanging="450"/>
      </w:pPr>
      <w:rPr>
        <w:rFonts w:hint="default"/>
      </w:rPr>
    </w:lvl>
    <w:lvl w:ilvl="1">
      <w:start w:val="2"/>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7" w15:restartNumberingAfterBreak="0">
    <w:nsid w:val="59282270"/>
    <w:multiLevelType w:val="hybridMultilevel"/>
    <w:tmpl w:val="524CAA6E"/>
    <w:lvl w:ilvl="0" w:tplc="9544C9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78524A2"/>
    <w:multiLevelType w:val="hybridMultilevel"/>
    <w:tmpl w:val="590A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9D4D4B"/>
    <w:multiLevelType w:val="multilevel"/>
    <w:tmpl w:val="16C4E696"/>
    <w:lvl w:ilvl="0">
      <w:start w:val="3"/>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15:restartNumberingAfterBreak="0">
    <w:nsid w:val="6FBD0444"/>
    <w:multiLevelType w:val="hybridMultilevel"/>
    <w:tmpl w:val="33FC961C"/>
    <w:lvl w:ilvl="0" w:tplc="06F09532">
      <w:start w:val="7"/>
      <w:numFmt w:val="decimal"/>
      <w:lvlText w:val="%1."/>
      <w:lvlJc w:val="left"/>
      <w:pPr>
        <w:ind w:left="2350" w:hanging="360"/>
      </w:pPr>
      <w:rPr>
        <w:rFonts w:hint="default"/>
      </w:rPr>
    </w:lvl>
    <w:lvl w:ilvl="1" w:tplc="04190019" w:tentative="1">
      <w:start w:val="1"/>
      <w:numFmt w:val="lowerLetter"/>
      <w:lvlText w:val="%2."/>
      <w:lvlJc w:val="left"/>
      <w:pPr>
        <w:ind w:left="3070" w:hanging="360"/>
      </w:pPr>
    </w:lvl>
    <w:lvl w:ilvl="2" w:tplc="0419001B" w:tentative="1">
      <w:start w:val="1"/>
      <w:numFmt w:val="lowerRoman"/>
      <w:lvlText w:val="%3."/>
      <w:lvlJc w:val="right"/>
      <w:pPr>
        <w:ind w:left="3790" w:hanging="180"/>
      </w:pPr>
    </w:lvl>
    <w:lvl w:ilvl="3" w:tplc="0419000F" w:tentative="1">
      <w:start w:val="1"/>
      <w:numFmt w:val="decimal"/>
      <w:lvlText w:val="%4."/>
      <w:lvlJc w:val="left"/>
      <w:pPr>
        <w:ind w:left="4510" w:hanging="360"/>
      </w:pPr>
    </w:lvl>
    <w:lvl w:ilvl="4" w:tplc="04190019" w:tentative="1">
      <w:start w:val="1"/>
      <w:numFmt w:val="lowerLetter"/>
      <w:lvlText w:val="%5."/>
      <w:lvlJc w:val="left"/>
      <w:pPr>
        <w:ind w:left="5230" w:hanging="360"/>
      </w:pPr>
    </w:lvl>
    <w:lvl w:ilvl="5" w:tplc="0419001B" w:tentative="1">
      <w:start w:val="1"/>
      <w:numFmt w:val="lowerRoman"/>
      <w:lvlText w:val="%6."/>
      <w:lvlJc w:val="right"/>
      <w:pPr>
        <w:ind w:left="5950" w:hanging="180"/>
      </w:pPr>
    </w:lvl>
    <w:lvl w:ilvl="6" w:tplc="0419000F" w:tentative="1">
      <w:start w:val="1"/>
      <w:numFmt w:val="decimal"/>
      <w:lvlText w:val="%7."/>
      <w:lvlJc w:val="left"/>
      <w:pPr>
        <w:ind w:left="6670" w:hanging="360"/>
      </w:pPr>
    </w:lvl>
    <w:lvl w:ilvl="7" w:tplc="04190019" w:tentative="1">
      <w:start w:val="1"/>
      <w:numFmt w:val="lowerLetter"/>
      <w:lvlText w:val="%8."/>
      <w:lvlJc w:val="left"/>
      <w:pPr>
        <w:ind w:left="7390" w:hanging="360"/>
      </w:pPr>
    </w:lvl>
    <w:lvl w:ilvl="8" w:tplc="0419001B" w:tentative="1">
      <w:start w:val="1"/>
      <w:numFmt w:val="lowerRoman"/>
      <w:lvlText w:val="%9."/>
      <w:lvlJc w:val="right"/>
      <w:pPr>
        <w:ind w:left="8110" w:hanging="180"/>
      </w:pPr>
    </w:lvl>
  </w:abstractNum>
  <w:abstractNum w:abstractNumId="21" w15:restartNumberingAfterBreak="0">
    <w:nsid w:val="728767AB"/>
    <w:multiLevelType w:val="multilevel"/>
    <w:tmpl w:val="45820180"/>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77803B0E"/>
    <w:multiLevelType w:val="hybridMultilevel"/>
    <w:tmpl w:val="19B81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13"/>
  </w:num>
  <w:num w:numId="4">
    <w:abstractNumId w:val="4"/>
  </w:num>
  <w:num w:numId="5">
    <w:abstractNumId w:val="14"/>
  </w:num>
  <w:num w:numId="6">
    <w:abstractNumId w:val="17"/>
  </w:num>
  <w:num w:numId="7">
    <w:abstractNumId w:val="1"/>
  </w:num>
  <w:num w:numId="8">
    <w:abstractNumId w:val="3"/>
  </w:num>
  <w:num w:numId="9">
    <w:abstractNumId w:val="21"/>
  </w:num>
  <w:num w:numId="10">
    <w:abstractNumId w:val="16"/>
  </w:num>
  <w:num w:numId="11">
    <w:abstractNumId w:val="12"/>
  </w:num>
  <w:num w:numId="12">
    <w:abstractNumId w:val="19"/>
  </w:num>
  <w:num w:numId="13">
    <w:abstractNumId w:val="8"/>
  </w:num>
  <w:num w:numId="14">
    <w:abstractNumId w:val="15"/>
  </w:num>
  <w:num w:numId="15">
    <w:abstractNumId w:val="6"/>
  </w:num>
  <w:num w:numId="16">
    <w:abstractNumId w:val="7"/>
  </w:num>
  <w:num w:numId="17">
    <w:abstractNumId w:val="20"/>
  </w:num>
  <w:num w:numId="18">
    <w:abstractNumId w:val="11"/>
  </w:num>
  <w:num w:numId="19">
    <w:abstractNumId w:val="22"/>
  </w:num>
  <w:num w:numId="20">
    <w:abstractNumId w:val="0"/>
  </w:num>
  <w:num w:numId="21">
    <w:abstractNumId w:val="2"/>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07D45"/>
    <w:rsid w:val="00012D38"/>
    <w:rsid w:val="00036544"/>
    <w:rsid w:val="000408AF"/>
    <w:rsid w:val="00062218"/>
    <w:rsid w:val="00064255"/>
    <w:rsid w:val="00076361"/>
    <w:rsid w:val="000D6106"/>
    <w:rsid w:val="000E273D"/>
    <w:rsid w:val="000F02D4"/>
    <w:rsid w:val="000F6071"/>
    <w:rsid w:val="0011648F"/>
    <w:rsid w:val="00122455"/>
    <w:rsid w:val="00131B1D"/>
    <w:rsid w:val="00167C5A"/>
    <w:rsid w:val="001F481F"/>
    <w:rsid w:val="00210AC8"/>
    <w:rsid w:val="00237776"/>
    <w:rsid w:val="00273144"/>
    <w:rsid w:val="002C2C94"/>
    <w:rsid w:val="002C2F2A"/>
    <w:rsid w:val="00305EDC"/>
    <w:rsid w:val="00320D77"/>
    <w:rsid w:val="00322D52"/>
    <w:rsid w:val="00387BA4"/>
    <w:rsid w:val="0039400D"/>
    <w:rsid w:val="003F5750"/>
    <w:rsid w:val="00427738"/>
    <w:rsid w:val="0044386F"/>
    <w:rsid w:val="004453C0"/>
    <w:rsid w:val="0046580E"/>
    <w:rsid w:val="0048137A"/>
    <w:rsid w:val="00491E92"/>
    <w:rsid w:val="004A7236"/>
    <w:rsid w:val="004B15C3"/>
    <w:rsid w:val="004D0973"/>
    <w:rsid w:val="004F3828"/>
    <w:rsid w:val="004F58EC"/>
    <w:rsid w:val="00516DD6"/>
    <w:rsid w:val="00521104"/>
    <w:rsid w:val="00541743"/>
    <w:rsid w:val="00547739"/>
    <w:rsid w:val="00553F9A"/>
    <w:rsid w:val="00590DF9"/>
    <w:rsid w:val="005C32A4"/>
    <w:rsid w:val="006017CA"/>
    <w:rsid w:val="0061237E"/>
    <w:rsid w:val="0061308E"/>
    <w:rsid w:val="00642E00"/>
    <w:rsid w:val="00651966"/>
    <w:rsid w:val="006605D5"/>
    <w:rsid w:val="006769FC"/>
    <w:rsid w:val="00681592"/>
    <w:rsid w:val="00686D80"/>
    <w:rsid w:val="006954F4"/>
    <w:rsid w:val="006C46FB"/>
    <w:rsid w:val="006C4F50"/>
    <w:rsid w:val="006E6734"/>
    <w:rsid w:val="0070693A"/>
    <w:rsid w:val="00714BB0"/>
    <w:rsid w:val="007338E3"/>
    <w:rsid w:val="00762D7A"/>
    <w:rsid w:val="00791539"/>
    <w:rsid w:val="007B0F0C"/>
    <w:rsid w:val="007E061D"/>
    <w:rsid w:val="007F7691"/>
    <w:rsid w:val="0080397B"/>
    <w:rsid w:val="00810414"/>
    <w:rsid w:val="0089060C"/>
    <w:rsid w:val="00895319"/>
    <w:rsid w:val="008C6E98"/>
    <w:rsid w:val="008D1812"/>
    <w:rsid w:val="008F4A6B"/>
    <w:rsid w:val="008F7943"/>
    <w:rsid w:val="00920733"/>
    <w:rsid w:val="00925167"/>
    <w:rsid w:val="009336C3"/>
    <w:rsid w:val="009A10D7"/>
    <w:rsid w:val="009A6487"/>
    <w:rsid w:val="009B1152"/>
    <w:rsid w:val="009C0DBC"/>
    <w:rsid w:val="009C1E6D"/>
    <w:rsid w:val="009E76A2"/>
    <w:rsid w:val="00A266CB"/>
    <w:rsid w:val="00A63515"/>
    <w:rsid w:val="00A71B0A"/>
    <w:rsid w:val="00A976C6"/>
    <w:rsid w:val="00AB0EDC"/>
    <w:rsid w:val="00AE4C2E"/>
    <w:rsid w:val="00B13659"/>
    <w:rsid w:val="00B648AF"/>
    <w:rsid w:val="00B833DF"/>
    <w:rsid w:val="00BA3B4B"/>
    <w:rsid w:val="00BC1F18"/>
    <w:rsid w:val="00BC5AC8"/>
    <w:rsid w:val="00BD78F9"/>
    <w:rsid w:val="00C03E0A"/>
    <w:rsid w:val="00C17135"/>
    <w:rsid w:val="00C545AE"/>
    <w:rsid w:val="00C74EE2"/>
    <w:rsid w:val="00C828A4"/>
    <w:rsid w:val="00C8551A"/>
    <w:rsid w:val="00CA74A9"/>
    <w:rsid w:val="00CB392F"/>
    <w:rsid w:val="00CB7DD1"/>
    <w:rsid w:val="00CC7DBB"/>
    <w:rsid w:val="00CF4416"/>
    <w:rsid w:val="00D41128"/>
    <w:rsid w:val="00D41CF2"/>
    <w:rsid w:val="00D508A6"/>
    <w:rsid w:val="00D51DD0"/>
    <w:rsid w:val="00D659BC"/>
    <w:rsid w:val="00DA3890"/>
    <w:rsid w:val="00DC4D68"/>
    <w:rsid w:val="00E11B71"/>
    <w:rsid w:val="00E20459"/>
    <w:rsid w:val="00E65DE2"/>
    <w:rsid w:val="00EB6D2D"/>
    <w:rsid w:val="00ED3FF4"/>
    <w:rsid w:val="00ED7B91"/>
    <w:rsid w:val="00EF5889"/>
    <w:rsid w:val="00F37E9F"/>
    <w:rsid w:val="00F568B8"/>
    <w:rsid w:val="00F643A5"/>
    <w:rsid w:val="00F71C97"/>
    <w:rsid w:val="00F77995"/>
    <w:rsid w:val="00F872C7"/>
    <w:rsid w:val="00F8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3AAD"/>
  <w15:docId w15:val="{0DEEAADB-A323-4347-A383-565F2111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14BB0"/>
    <w:pPr>
      <w:keepNext/>
      <w:widowControl/>
      <w:autoSpaceDE/>
      <w:autoSpaceDN/>
      <w:adjustRightInd/>
      <w:jc w:val="center"/>
      <w:outlineLvl w:val="0"/>
    </w:pPr>
    <w:rPr>
      <w:rFonts w:ascii="Arial" w:hAnsi="Arial"/>
      <w:b/>
      <w:snapToGrid w:val="0"/>
      <w:color w:val="000000"/>
      <w:sz w:val="30"/>
      <w:lang w:val="x-none" w:eastAsia="x-none"/>
    </w:rPr>
  </w:style>
  <w:style w:type="paragraph" w:styleId="2">
    <w:name w:val="heading 2"/>
    <w:basedOn w:val="a"/>
    <w:next w:val="a"/>
    <w:link w:val="20"/>
    <w:uiPriority w:val="9"/>
    <w:qFormat/>
    <w:rsid w:val="00714BB0"/>
    <w:pPr>
      <w:keepNext/>
      <w:widowControl/>
      <w:autoSpaceDE/>
      <w:autoSpaceDN/>
      <w:adjustRightInd/>
      <w:spacing w:line="360" w:lineRule="auto"/>
      <w:jc w:val="right"/>
      <w:outlineLvl w:val="1"/>
    </w:pPr>
    <w:rPr>
      <w:rFonts w:ascii="Arial" w:hAnsi="Arial"/>
      <w:sz w:val="24"/>
      <w:lang w:val="x-none" w:eastAsia="x-none"/>
    </w:rPr>
  </w:style>
  <w:style w:type="paragraph" w:styleId="3">
    <w:name w:val="heading 3"/>
    <w:basedOn w:val="a"/>
    <w:link w:val="30"/>
    <w:uiPriority w:val="9"/>
    <w:qFormat/>
    <w:rsid w:val="009C1E6D"/>
    <w:pPr>
      <w:widowControl/>
      <w:autoSpaceDE/>
      <w:autoSpaceDN/>
      <w:adjustRightInd/>
      <w:spacing w:before="100" w:beforeAutospacing="1" w:after="100" w:afterAutospacing="1"/>
      <w:outlineLvl w:val="2"/>
    </w:pPr>
    <w:rPr>
      <w:b/>
      <w:bCs/>
      <w:sz w:val="27"/>
      <w:szCs w:val="27"/>
    </w:rPr>
  </w:style>
  <w:style w:type="paragraph" w:styleId="4">
    <w:name w:val="heading 4"/>
    <w:basedOn w:val="a"/>
    <w:link w:val="40"/>
    <w:uiPriority w:val="9"/>
    <w:qFormat/>
    <w:rsid w:val="00714BB0"/>
    <w:pPr>
      <w:widowControl/>
      <w:autoSpaceDE/>
      <w:autoSpaceDN/>
      <w:adjustRightInd/>
      <w:spacing w:before="100" w:beforeAutospacing="1" w:after="100" w:afterAutospacing="1"/>
      <w:outlineLvl w:val="3"/>
    </w:pPr>
    <w:rPr>
      <w:b/>
      <w:bCs/>
      <w:sz w:val="24"/>
      <w:szCs w:val="24"/>
    </w:rPr>
  </w:style>
  <w:style w:type="paragraph" w:styleId="5">
    <w:name w:val="heading 5"/>
    <w:basedOn w:val="a"/>
    <w:link w:val="50"/>
    <w:uiPriority w:val="9"/>
    <w:semiHidden/>
    <w:unhideWhenUsed/>
    <w:qFormat/>
    <w:rsid w:val="00714BB0"/>
    <w:pPr>
      <w:widowControl/>
      <w:autoSpaceDE/>
      <w:autoSpaceDN/>
      <w:adjustRightInd/>
      <w:spacing w:before="375" w:after="225" w:line="240" w:lineRule="atLeast"/>
      <w:outlineLvl w:val="4"/>
    </w:pPr>
    <w:rPr>
      <w:rFonts w:ascii="Trebuchet MS" w:hAnsi="Trebuchet MS"/>
      <w:sz w:val="24"/>
      <w:szCs w:val="24"/>
    </w:rPr>
  </w:style>
  <w:style w:type="paragraph" w:styleId="6">
    <w:name w:val="heading 6"/>
    <w:basedOn w:val="a"/>
    <w:link w:val="60"/>
    <w:uiPriority w:val="9"/>
    <w:semiHidden/>
    <w:unhideWhenUsed/>
    <w:qFormat/>
    <w:rsid w:val="00714BB0"/>
    <w:pPr>
      <w:widowControl/>
      <w:autoSpaceDE/>
      <w:autoSpaceDN/>
      <w:adjustRightInd/>
      <w:spacing w:before="375" w:after="225" w:line="240" w:lineRule="atLeast"/>
      <w:outlineLvl w:val="5"/>
    </w:pPr>
    <w:rPr>
      <w:rFonts w:ascii="Trebuchet MS" w:hAnsi="Trebuchet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paragraph" w:styleId="a5">
    <w:name w:val="List Paragraph"/>
    <w:basedOn w:val="a"/>
    <w:uiPriority w:val="34"/>
    <w:qFormat/>
    <w:rsid w:val="00ED3FF4"/>
    <w:pPr>
      <w:ind w:left="720"/>
      <w:contextualSpacing/>
    </w:pPr>
  </w:style>
  <w:style w:type="paragraph" w:customStyle="1" w:styleId="ConsPlusTitle">
    <w:name w:val="ConsPlusTitle"/>
    <w:rsid w:val="007E061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7E06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7E061D"/>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30">
    <w:name w:val="Заголовок 3 Знак"/>
    <w:basedOn w:val="a0"/>
    <w:link w:val="3"/>
    <w:uiPriority w:val="9"/>
    <w:rsid w:val="009C1E6D"/>
    <w:rPr>
      <w:rFonts w:ascii="Times New Roman" w:eastAsia="Times New Roman" w:hAnsi="Times New Roman" w:cs="Times New Roman"/>
      <w:b/>
      <w:bCs/>
      <w:sz w:val="27"/>
      <w:szCs w:val="27"/>
      <w:lang w:eastAsia="ru-RU"/>
    </w:rPr>
  </w:style>
  <w:style w:type="paragraph" w:styleId="a6">
    <w:name w:val="Body Text"/>
    <w:basedOn w:val="a"/>
    <w:link w:val="11"/>
    <w:uiPriority w:val="99"/>
    <w:rsid w:val="0061308E"/>
    <w:pPr>
      <w:widowControl/>
      <w:autoSpaceDE/>
      <w:autoSpaceDN/>
      <w:adjustRightInd/>
      <w:ind w:right="608"/>
      <w:jc w:val="both"/>
    </w:pPr>
    <w:rPr>
      <w:rFonts w:ascii="Arial" w:hAnsi="Arial"/>
      <w:sz w:val="24"/>
    </w:rPr>
  </w:style>
  <w:style w:type="character" w:customStyle="1" w:styleId="a7">
    <w:name w:val="Основной текст Знак"/>
    <w:basedOn w:val="a0"/>
    <w:uiPriority w:val="99"/>
    <w:semiHidden/>
    <w:rsid w:val="0061308E"/>
    <w:rPr>
      <w:rFonts w:ascii="Times New Roman" w:eastAsia="Times New Roman" w:hAnsi="Times New Roman" w:cs="Times New Roman"/>
      <w:sz w:val="20"/>
      <w:szCs w:val="20"/>
      <w:lang w:eastAsia="ru-RU"/>
    </w:rPr>
  </w:style>
  <w:style w:type="character" w:customStyle="1" w:styleId="11">
    <w:name w:val="Основной текст Знак1"/>
    <w:link w:val="a6"/>
    <w:uiPriority w:val="99"/>
    <w:locked/>
    <w:rsid w:val="0061308E"/>
    <w:rPr>
      <w:rFonts w:ascii="Arial" w:eastAsia="Times New Roman" w:hAnsi="Arial" w:cs="Times New Roman"/>
      <w:sz w:val="24"/>
      <w:szCs w:val="20"/>
      <w:lang w:eastAsia="ru-RU"/>
    </w:rPr>
  </w:style>
  <w:style w:type="character" w:customStyle="1" w:styleId="10">
    <w:name w:val="Заголовок 1 Знак"/>
    <w:basedOn w:val="a0"/>
    <w:link w:val="1"/>
    <w:uiPriority w:val="9"/>
    <w:rsid w:val="00714BB0"/>
    <w:rPr>
      <w:rFonts w:ascii="Arial" w:eastAsia="Times New Roman" w:hAnsi="Arial" w:cs="Times New Roman"/>
      <w:b/>
      <w:snapToGrid w:val="0"/>
      <w:color w:val="000000"/>
      <w:sz w:val="30"/>
      <w:szCs w:val="20"/>
      <w:lang w:val="x-none" w:eastAsia="x-none"/>
    </w:rPr>
  </w:style>
  <w:style w:type="character" w:customStyle="1" w:styleId="20">
    <w:name w:val="Заголовок 2 Знак"/>
    <w:basedOn w:val="a0"/>
    <w:link w:val="2"/>
    <w:uiPriority w:val="9"/>
    <w:rsid w:val="00714BB0"/>
    <w:rPr>
      <w:rFonts w:ascii="Arial" w:eastAsia="Times New Roman" w:hAnsi="Arial" w:cs="Times New Roman"/>
      <w:sz w:val="24"/>
      <w:szCs w:val="20"/>
      <w:lang w:val="x-none" w:eastAsia="x-none"/>
    </w:rPr>
  </w:style>
  <w:style w:type="character" w:customStyle="1" w:styleId="40">
    <w:name w:val="Заголовок 4 Знак"/>
    <w:basedOn w:val="a0"/>
    <w:link w:val="4"/>
    <w:uiPriority w:val="9"/>
    <w:rsid w:val="00714BB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714BB0"/>
    <w:rPr>
      <w:rFonts w:ascii="Trebuchet MS" w:eastAsia="Times New Roman" w:hAnsi="Trebuchet MS" w:cs="Times New Roman"/>
      <w:sz w:val="24"/>
      <w:szCs w:val="24"/>
      <w:lang w:eastAsia="ru-RU"/>
    </w:rPr>
  </w:style>
  <w:style w:type="character" w:customStyle="1" w:styleId="60">
    <w:name w:val="Заголовок 6 Знак"/>
    <w:basedOn w:val="a0"/>
    <w:link w:val="6"/>
    <w:uiPriority w:val="9"/>
    <w:semiHidden/>
    <w:rsid w:val="00714BB0"/>
    <w:rPr>
      <w:rFonts w:ascii="Trebuchet MS" w:eastAsia="Times New Roman" w:hAnsi="Trebuchet MS" w:cs="Times New Roman"/>
      <w:sz w:val="24"/>
      <w:szCs w:val="24"/>
      <w:lang w:eastAsia="ru-RU"/>
    </w:rPr>
  </w:style>
  <w:style w:type="numbering" w:customStyle="1" w:styleId="12">
    <w:name w:val="Нет списка1"/>
    <w:next w:val="a2"/>
    <w:uiPriority w:val="99"/>
    <w:semiHidden/>
    <w:rsid w:val="00714BB0"/>
  </w:style>
  <w:style w:type="paragraph" w:customStyle="1" w:styleId="ConsPlusNonformat">
    <w:name w:val="ConsPlusNonformat"/>
    <w:rsid w:val="00714B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Знак Знак"/>
    <w:basedOn w:val="a"/>
    <w:rsid w:val="00714BB0"/>
    <w:pPr>
      <w:autoSpaceDE/>
      <w:autoSpaceDN/>
      <w:spacing w:after="160" w:line="240" w:lineRule="exact"/>
      <w:jc w:val="right"/>
    </w:pPr>
    <w:rPr>
      <w:lang w:val="en-GB" w:eastAsia="en-US"/>
    </w:rPr>
  </w:style>
  <w:style w:type="table" w:styleId="a9">
    <w:name w:val="Table Grid"/>
    <w:basedOn w:val="a1"/>
    <w:rsid w:val="00714B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714BB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Simple 2"/>
    <w:basedOn w:val="a1"/>
    <w:rsid w:val="00714BB0"/>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a">
    <w:name w:val="Normal (Web)"/>
    <w:basedOn w:val="a"/>
    <w:uiPriority w:val="99"/>
    <w:rsid w:val="00714BB0"/>
    <w:pPr>
      <w:widowControl/>
      <w:autoSpaceDE/>
      <w:autoSpaceDN/>
      <w:adjustRightInd/>
      <w:spacing w:before="100" w:beforeAutospacing="1" w:after="100" w:afterAutospacing="1"/>
    </w:pPr>
    <w:rPr>
      <w:sz w:val="24"/>
      <w:szCs w:val="24"/>
    </w:rPr>
  </w:style>
  <w:style w:type="character" w:customStyle="1" w:styleId="apple-converted-space">
    <w:name w:val="apple-converted-space"/>
    <w:uiPriority w:val="99"/>
    <w:rsid w:val="00714BB0"/>
  </w:style>
  <w:style w:type="character" w:styleId="ab">
    <w:name w:val="Emphasis"/>
    <w:uiPriority w:val="20"/>
    <w:qFormat/>
    <w:rsid w:val="00714BB0"/>
    <w:rPr>
      <w:i/>
      <w:iCs/>
    </w:rPr>
  </w:style>
  <w:style w:type="paragraph" w:customStyle="1" w:styleId="ConsPlusTitlePage">
    <w:name w:val="ConsPlusTitlePage"/>
    <w:rsid w:val="00714BB0"/>
    <w:pPr>
      <w:widowControl w:val="0"/>
      <w:autoSpaceDE w:val="0"/>
      <w:autoSpaceDN w:val="0"/>
      <w:spacing w:after="0" w:line="240" w:lineRule="auto"/>
    </w:pPr>
    <w:rPr>
      <w:rFonts w:ascii="Tahoma" w:eastAsia="Times New Roman" w:hAnsi="Tahoma" w:cs="Tahoma"/>
      <w:sz w:val="20"/>
      <w:szCs w:val="20"/>
      <w:lang w:eastAsia="ru-RU"/>
    </w:rPr>
  </w:style>
  <w:style w:type="paragraph" w:styleId="ac">
    <w:name w:val="header"/>
    <w:basedOn w:val="a"/>
    <w:link w:val="ad"/>
    <w:rsid w:val="00714BB0"/>
    <w:pPr>
      <w:widowControl/>
      <w:tabs>
        <w:tab w:val="center" w:pos="4677"/>
        <w:tab w:val="right" w:pos="9355"/>
      </w:tabs>
      <w:autoSpaceDE/>
      <w:autoSpaceDN/>
      <w:adjustRightInd/>
    </w:pPr>
    <w:rPr>
      <w:sz w:val="24"/>
      <w:szCs w:val="24"/>
      <w:lang w:val="x-none" w:eastAsia="x-none"/>
    </w:rPr>
  </w:style>
  <w:style w:type="character" w:customStyle="1" w:styleId="ad">
    <w:name w:val="Верхний колонтитул Знак"/>
    <w:basedOn w:val="a0"/>
    <w:link w:val="ac"/>
    <w:rsid w:val="00714BB0"/>
    <w:rPr>
      <w:rFonts w:ascii="Times New Roman" w:eastAsia="Times New Roman" w:hAnsi="Times New Roman" w:cs="Times New Roman"/>
      <w:sz w:val="24"/>
      <w:szCs w:val="24"/>
      <w:lang w:val="x-none" w:eastAsia="x-none"/>
    </w:rPr>
  </w:style>
  <w:style w:type="paragraph" w:styleId="ae">
    <w:name w:val="footer"/>
    <w:basedOn w:val="a"/>
    <w:link w:val="af"/>
    <w:uiPriority w:val="99"/>
    <w:rsid w:val="00714BB0"/>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714BB0"/>
    <w:rPr>
      <w:rFonts w:ascii="Times New Roman" w:eastAsia="Times New Roman" w:hAnsi="Times New Roman" w:cs="Times New Roman"/>
      <w:sz w:val="24"/>
      <w:szCs w:val="24"/>
      <w:lang w:val="x-none" w:eastAsia="x-none"/>
    </w:rPr>
  </w:style>
  <w:style w:type="character" w:styleId="af0">
    <w:name w:val="Hyperlink"/>
    <w:uiPriority w:val="99"/>
    <w:unhideWhenUsed/>
    <w:rsid w:val="00714BB0"/>
    <w:rPr>
      <w:color w:val="0000FF"/>
      <w:u w:val="single"/>
    </w:rPr>
  </w:style>
  <w:style w:type="paragraph" w:customStyle="1" w:styleId="headertext">
    <w:name w:val="headertext"/>
    <w:basedOn w:val="a"/>
    <w:uiPriority w:val="99"/>
    <w:rsid w:val="00714BB0"/>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714BB0"/>
    <w:pPr>
      <w:widowControl/>
      <w:autoSpaceDE/>
      <w:autoSpaceDN/>
      <w:adjustRightInd/>
      <w:spacing w:before="100" w:beforeAutospacing="1" w:after="100" w:afterAutospacing="1"/>
    </w:pPr>
    <w:rPr>
      <w:sz w:val="24"/>
      <w:szCs w:val="24"/>
    </w:rPr>
  </w:style>
  <w:style w:type="character" w:styleId="af1">
    <w:name w:val="FollowedHyperlink"/>
    <w:uiPriority w:val="99"/>
    <w:rsid w:val="00714BB0"/>
    <w:rPr>
      <w:rFonts w:cs="Times New Roman"/>
      <w:color w:val="800080"/>
      <w:u w:val="single"/>
    </w:rPr>
  </w:style>
  <w:style w:type="paragraph" w:customStyle="1" w:styleId="topleveltext">
    <w:name w:val="topleveltext"/>
    <w:basedOn w:val="a"/>
    <w:uiPriority w:val="99"/>
    <w:rsid w:val="00714BB0"/>
    <w:pPr>
      <w:widowControl/>
      <w:autoSpaceDE/>
      <w:autoSpaceDN/>
      <w:adjustRightInd/>
      <w:spacing w:before="100" w:beforeAutospacing="1" w:after="100" w:afterAutospacing="1"/>
    </w:pPr>
    <w:rPr>
      <w:sz w:val="24"/>
      <w:szCs w:val="24"/>
    </w:rPr>
  </w:style>
  <w:style w:type="paragraph" w:customStyle="1" w:styleId="unformattext">
    <w:name w:val="unformattext"/>
    <w:basedOn w:val="a"/>
    <w:uiPriority w:val="99"/>
    <w:rsid w:val="00714BB0"/>
    <w:pPr>
      <w:widowControl/>
      <w:autoSpaceDE/>
      <w:autoSpaceDN/>
      <w:adjustRightInd/>
      <w:spacing w:before="100" w:beforeAutospacing="1" w:after="100" w:afterAutospacing="1"/>
    </w:pPr>
    <w:rPr>
      <w:sz w:val="24"/>
      <w:szCs w:val="24"/>
    </w:rPr>
  </w:style>
  <w:style w:type="character" w:customStyle="1" w:styleId="af2">
    <w:name w:val="Гипертекстовая ссылка"/>
    <w:uiPriority w:val="99"/>
    <w:rsid w:val="00714BB0"/>
    <w:rPr>
      <w:rFonts w:ascii="Times New Roman" w:hAnsi="Times New Roman" w:cs="Times New Roman" w:hint="default"/>
      <w:b w:val="0"/>
      <w:bCs w:val="0"/>
      <w:color w:val="106BBE"/>
    </w:rPr>
  </w:style>
  <w:style w:type="character" w:styleId="HTML">
    <w:name w:val="HTML Code"/>
    <w:uiPriority w:val="99"/>
    <w:unhideWhenUsed/>
    <w:rsid w:val="00714BB0"/>
    <w:rPr>
      <w:rFonts w:ascii="Courier New" w:eastAsia="Times New Roman" w:hAnsi="Courier New" w:cs="Courier New" w:hint="default"/>
      <w:color w:val="5C5C5C"/>
      <w:sz w:val="20"/>
      <w:szCs w:val="20"/>
    </w:rPr>
  </w:style>
  <w:style w:type="paragraph" w:styleId="HTML0">
    <w:name w:val="HTML Preformatted"/>
    <w:basedOn w:val="a"/>
    <w:link w:val="HTML1"/>
    <w:uiPriority w:val="99"/>
    <w:unhideWhenUsed/>
    <w:rsid w:val="00714BB0"/>
    <w:pPr>
      <w:widowControl/>
      <w:pBdr>
        <w:top w:val="single" w:sz="6" w:space="0" w:color="DCDCDC"/>
        <w:left w:val="single" w:sz="6" w:space="0" w:color="DCDCDC"/>
        <w:bottom w:val="single" w:sz="6" w:space="0" w:color="DCDCDC"/>
        <w:right w:val="single" w:sz="6" w:space="0" w:color="DCDCD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0" w:lineRule="atLeast"/>
    </w:pPr>
    <w:rPr>
      <w:rFonts w:ascii="Courier New" w:hAnsi="Courier New" w:cs="Courier New"/>
      <w:sz w:val="18"/>
      <w:szCs w:val="18"/>
    </w:rPr>
  </w:style>
  <w:style w:type="character" w:customStyle="1" w:styleId="HTML1">
    <w:name w:val="Стандартный HTML Знак"/>
    <w:basedOn w:val="a0"/>
    <w:link w:val="HTML0"/>
    <w:uiPriority w:val="99"/>
    <w:rsid w:val="00714BB0"/>
    <w:rPr>
      <w:rFonts w:ascii="Courier New" w:eastAsia="Times New Roman" w:hAnsi="Courier New" w:cs="Courier New"/>
      <w:sz w:val="18"/>
      <w:szCs w:val="18"/>
      <w:shd w:val="clear" w:color="auto" w:fill="FFFFFF"/>
      <w:lang w:eastAsia="ru-RU"/>
    </w:rPr>
  </w:style>
  <w:style w:type="character" w:customStyle="1" w:styleId="icon1">
    <w:name w:val="icon1"/>
    <w:rsid w:val="00714BB0"/>
  </w:style>
  <w:style w:type="character" w:customStyle="1" w:styleId="title1">
    <w:name w:val="title1"/>
    <w:rsid w:val="00714BB0"/>
  </w:style>
  <w:style w:type="character" w:customStyle="1" w:styleId="13">
    <w:name w:val="Подзаголовок1"/>
    <w:rsid w:val="00714BB0"/>
  </w:style>
  <w:style w:type="character" w:customStyle="1" w:styleId="level11">
    <w:name w:val="level11"/>
    <w:rsid w:val="00714BB0"/>
  </w:style>
  <w:style w:type="character" w:customStyle="1" w:styleId="highlight">
    <w:name w:val="highlight"/>
    <w:rsid w:val="00714BB0"/>
  </w:style>
  <w:style w:type="character" w:customStyle="1" w:styleId="nextend-productnum1">
    <w:name w:val="nextend-productnum1"/>
    <w:rsid w:val="00714BB0"/>
  </w:style>
  <w:style w:type="character" w:customStyle="1" w:styleId="nextend-productnum3">
    <w:name w:val="nextend-productnum3"/>
    <w:rsid w:val="00714BB0"/>
    <w:rPr>
      <w:vanish/>
      <w:webHidden w:val="0"/>
      <w:bdr w:val="single" w:sz="6" w:space="0" w:color="FFFFFF" w:frame="1"/>
      <w:shd w:val="clear" w:color="auto" w:fill="1576CE"/>
      <w:specVanish/>
    </w:rPr>
  </w:style>
  <w:style w:type="character" w:customStyle="1" w:styleId="nextend-productnum4">
    <w:name w:val="nextend-productnum4"/>
    <w:rsid w:val="00714BB0"/>
    <w:rPr>
      <w:vanish/>
      <w:webHidden w:val="0"/>
      <w:bdr w:val="single" w:sz="6" w:space="0" w:color="FFFFFF" w:frame="1"/>
      <w:shd w:val="clear" w:color="auto" w:fill="1576CE"/>
      <w:specVanish/>
    </w:rPr>
  </w:style>
  <w:style w:type="character" w:customStyle="1" w:styleId="nextend-productnum5">
    <w:name w:val="nextend-productnum5"/>
    <w:rsid w:val="00714BB0"/>
    <w:rPr>
      <w:bdr w:val="single" w:sz="6" w:space="0" w:color="FFFFFF" w:frame="1"/>
      <w:shd w:val="clear" w:color="auto" w:fill="1576CE"/>
    </w:rPr>
  </w:style>
  <w:style w:type="character" w:customStyle="1" w:styleId="icon2">
    <w:name w:val="icon2"/>
    <w:rsid w:val="00714BB0"/>
    <w:rPr>
      <w:vanish/>
      <w:webHidden w:val="0"/>
      <w:specVanish/>
    </w:rPr>
  </w:style>
  <w:style w:type="character" w:customStyle="1" w:styleId="icon3">
    <w:name w:val="icon3"/>
    <w:rsid w:val="00714BB0"/>
    <w:rPr>
      <w:vanish/>
      <w:webHidden w:val="0"/>
      <w:specVanish/>
    </w:rPr>
  </w:style>
  <w:style w:type="character" w:customStyle="1" w:styleId="icon4">
    <w:name w:val="icon4"/>
    <w:rsid w:val="00714BB0"/>
    <w:rPr>
      <w:vanish/>
      <w:webHidden w:val="0"/>
      <w:specVanish/>
    </w:rPr>
  </w:style>
  <w:style w:type="character" w:customStyle="1" w:styleId="title2">
    <w:name w:val="title2"/>
    <w:rsid w:val="00714BB0"/>
  </w:style>
  <w:style w:type="character" w:customStyle="1" w:styleId="subtitle1">
    <w:name w:val="subtitle1"/>
    <w:rsid w:val="00714BB0"/>
    <w:rPr>
      <w:sz w:val="14"/>
      <w:szCs w:val="14"/>
    </w:rPr>
  </w:style>
  <w:style w:type="character" w:customStyle="1" w:styleId="title3">
    <w:name w:val="title3"/>
    <w:rsid w:val="00714BB0"/>
  </w:style>
  <w:style w:type="character" w:customStyle="1" w:styleId="subtitle2">
    <w:name w:val="subtitle2"/>
    <w:rsid w:val="00714BB0"/>
    <w:rPr>
      <w:sz w:val="14"/>
      <w:szCs w:val="14"/>
    </w:rPr>
  </w:style>
  <w:style w:type="character" w:customStyle="1" w:styleId="title4">
    <w:name w:val="title4"/>
    <w:rsid w:val="00714BB0"/>
    <w:rPr>
      <w:vanish/>
      <w:webHidden w:val="0"/>
      <w:specVanish/>
    </w:rPr>
  </w:style>
  <w:style w:type="character" w:customStyle="1" w:styleId="subtitle3">
    <w:name w:val="subtitle3"/>
    <w:rsid w:val="00714BB0"/>
    <w:rPr>
      <w:vanish/>
      <w:webHidden w:val="0"/>
      <w:specVanish/>
    </w:rPr>
  </w:style>
  <w:style w:type="character" w:customStyle="1" w:styleId="icon5">
    <w:name w:val="icon5"/>
    <w:rsid w:val="00714BB0"/>
  </w:style>
  <w:style w:type="character" w:customStyle="1" w:styleId="level12">
    <w:name w:val="level12"/>
    <w:rsid w:val="00714BB0"/>
    <w:rPr>
      <w:color w:val="92979E"/>
    </w:rPr>
  </w:style>
  <w:style w:type="character" w:customStyle="1" w:styleId="title5">
    <w:name w:val="title5"/>
    <w:rsid w:val="00714BB0"/>
    <w:rPr>
      <w:vanish/>
      <w:webHidden w:val="0"/>
      <w:specVanish/>
    </w:rPr>
  </w:style>
  <w:style w:type="character" w:customStyle="1" w:styleId="subtitle4">
    <w:name w:val="subtitle4"/>
    <w:rsid w:val="00714BB0"/>
    <w:rPr>
      <w:vanish/>
      <w:webHidden w:val="0"/>
      <w:sz w:val="18"/>
      <w:szCs w:val="18"/>
      <w:specVanish/>
    </w:rPr>
  </w:style>
  <w:style w:type="character" w:customStyle="1" w:styleId="highlight1">
    <w:name w:val="highlight1"/>
    <w:rsid w:val="00714BB0"/>
    <w:rPr>
      <w:shd w:val="clear" w:color="auto" w:fill="FFFFAA"/>
    </w:rPr>
  </w:style>
  <w:style w:type="character" w:customStyle="1" w:styleId="title7">
    <w:name w:val="title7"/>
    <w:rsid w:val="00714BB0"/>
    <w:rPr>
      <w:sz w:val="27"/>
      <w:szCs w:val="27"/>
    </w:rPr>
  </w:style>
  <w:style w:type="character" w:customStyle="1" w:styleId="subtitle5">
    <w:name w:val="subtitle5"/>
    <w:rsid w:val="00714BB0"/>
    <w:rPr>
      <w:sz w:val="18"/>
      <w:szCs w:val="18"/>
    </w:rPr>
  </w:style>
  <w:style w:type="paragraph" w:styleId="z-">
    <w:name w:val="HTML Top of Form"/>
    <w:basedOn w:val="a"/>
    <w:next w:val="a"/>
    <w:link w:val="z-0"/>
    <w:hidden/>
    <w:uiPriority w:val="99"/>
    <w:unhideWhenUsed/>
    <w:rsid w:val="00714BB0"/>
    <w:pPr>
      <w:widowControl/>
      <w:pBdr>
        <w:bottom w:val="single" w:sz="6" w:space="1" w:color="auto"/>
      </w:pBdr>
      <w:autoSpaceDE/>
      <w:autoSpaceDN/>
      <w:adjustRightInd/>
      <w:spacing w:line="256" w:lineRule="auto"/>
      <w:jc w:val="center"/>
    </w:pPr>
    <w:rPr>
      <w:rFonts w:ascii="Arial" w:eastAsia="Calibri" w:hAnsi="Arial" w:cs="Arial"/>
      <w:vanish/>
      <w:sz w:val="16"/>
      <w:szCs w:val="16"/>
      <w:lang w:eastAsia="en-US"/>
    </w:rPr>
  </w:style>
  <w:style w:type="character" w:customStyle="1" w:styleId="z-0">
    <w:name w:val="z-Начало формы Знак"/>
    <w:basedOn w:val="a0"/>
    <w:link w:val="z-"/>
    <w:uiPriority w:val="99"/>
    <w:rsid w:val="00714BB0"/>
    <w:rPr>
      <w:rFonts w:ascii="Arial" w:eastAsia="Calibri" w:hAnsi="Arial" w:cs="Arial"/>
      <w:vanish/>
      <w:sz w:val="16"/>
      <w:szCs w:val="16"/>
    </w:rPr>
  </w:style>
  <w:style w:type="paragraph" w:styleId="z-1">
    <w:name w:val="HTML Bottom of Form"/>
    <w:basedOn w:val="a"/>
    <w:next w:val="a"/>
    <w:link w:val="z-2"/>
    <w:hidden/>
    <w:uiPriority w:val="99"/>
    <w:unhideWhenUsed/>
    <w:rsid w:val="00714BB0"/>
    <w:pPr>
      <w:widowControl/>
      <w:pBdr>
        <w:top w:val="single" w:sz="6" w:space="1" w:color="auto"/>
      </w:pBdr>
      <w:autoSpaceDE/>
      <w:autoSpaceDN/>
      <w:adjustRightInd/>
      <w:spacing w:line="256" w:lineRule="auto"/>
      <w:jc w:val="center"/>
    </w:pPr>
    <w:rPr>
      <w:rFonts w:ascii="Arial" w:eastAsia="Calibri" w:hAnsi="Arial" w:cs="Arial"/>
      <w:vanish/>
      <w:sz w:val="16"/>
      <w:szCs w:val="16"/>
      <w:lang w:eastAsia="en-US"/>
    </w:rPr>
  </w:style>
  <w:style w:type="character" w:customStyle="1" w:styleId="z-2">
    <w:name w:val="z-Конец формы Знак"/>
    <w:basedOn w:val="a0"/>
    <w:link w:val="z-1"/>
    <w:uiPriority w:val="99"/>
    <w:rsid w:val="00714BB0"/>
    <w:rPr>
      <w:rFonts w:ascii="Arial" w:eastAsia="Calibri" w:hAnsi="Arial" w:cs="Arial"/>
      <w:vanish/>
      <w:sz w:val="16"/>
      <w:szCs w:val="16"/>
    </w:rPr>
  </w:style>
  <w:style w:type="paragraph" w:styleId="af3">
    <w:name w:val="No Spacing"/>
    <w:uiPriority w:val="1"/>
    <w:qFormat/>
    <w:rsid w:val="00714BB0"/>
    <w:pPr>
      <w:spacing w:after="0" w:line="240" w:lineRule="auto"/>
    </w:pPr>
    <w:rPr>
      <w:rFonts w:ascii="Times New Roman" w:eastAsia="Times New Roman" w:hAnsi="Times New Roman" w:cs="Times New Roman"/>
      <w:sz w:val="20"/>
      <w:szCs w:val="20"/>
      <w:lang w:eastAsia="ru-RU"/>
    </w:rPr>
  </w:style>
  <w:style w:type="paragraph" w:customStyle="1" w:styleId="dialogtitlespan1">
    <w:name w:val="dialog_title&gt;span1"/>
    <w:basedOn w:val="a"/>
    <w:uiPriority w:val="99"/>
    <w:semiHidden/>
    <w:rsid w:val="00714BB0"/>
    <w:pPr>
      <w:widowControl/>
      <w:autoSpaceDE/>
      <w:autoSpaceDN/>
      <w:adjustRightInd/>
      <w:spacing w:before="100" w:beforeAutospacing="1" w:after="100" w:afterAutospacing="1"/>
    </w:pPr>
    <w:rPr>
      <w:sz w:val="24"/>
      <w:szCs w:val="24"/>
    </w:rPr>
  </w:style>
  <w:style w:type="table" w:customStyle="1" w:styleId="14">
    <w:name w:val="Сетка таблицы1"/>
    <w:basedOn w:val="a1"/>
    <w:next w:val="a9"/>
    <w:locked/>
    <w:rsid w:val="00714BB0"/>
    <w:pPr>
      <w:spacing w:after="0" w:line="240" w:lineRule="auto"/>
    </w:pPr>
    <w:rPr>
      <w:rFonts w:ascii="Times New Roman" w:eastAsia="Calibri" w:hAnsi="Times New Roman"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locked/>
    <w:rsid w:val="00714BB0"/>
    <w:pPr>
      <w:spacing w:after="0" w:line="240" w:lineRule="auto"/>
    </w:pPr>
    <w:rPr>
      <w:rFonts w:ascii="Times New Roman" w:eastAsia="Calibri" w:hAnsi="Times New Roman"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E4923-88C3-47B8-B7A5-2D42BA15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14694</Words>
  <Characters>83758</Characters>
  <Application>Microsoft Office Word</Application>
  <DocSecurity>4</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Общий_отдел_2</cp:lastModifiedBy>
  <cp:revision>2</cp:revision>
  <cp:lastPrinted>2019-11-21T06:16:00Z</cp:lastPrinted>
  <dcterms:created xsi:type="dcterms:W3CDTF">2020-07-16T07:14:00Z</dcterms:created>
  <dcterms:modified xsi:type="dcterms:W3CDTF">2020-07-16T07:14:00Z</dcterms:modified>
</cp:coreProperties>
</file>