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7"/>
        <w:gridCol w:w="1149"/>
        <w:gridCol w:w="978"/>
        <w:gridCol w:w="3969"/>
        <w:gridCol w:w="3520"/>
        <w:gridCol w:w="2292"/>
        <w:gridCol w:w="3971"/>
      </w:tblGrid>
      <w:tr w:rsidR="00EE5191" w:rsidRPr="00122E29" w:rsidTr="000661C1">
        <w:trPr>
          <w:cantSplit/>
          <w:trHeight w:val="2200"/>
        </w:trPr>
        <w:tc>
          <w:tcPr>
            <w:tcW w:w="3577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60FE4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0661C1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671"/>
        </w:trPr>
        <w:tc>
          <w:tcPr>
            <w:tcW w:w="4726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4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0661C1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487"/>
        </w:trPr>
        <w:tc>
          <w:tcPr>
            <w:tcW w:w="4726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F60FE4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494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0661C1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657"/>
        </w:trPr>
        <w:tc>
          <w:tcPr>
            <w:tcW w:w="9673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A650B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650B2" w:rsidRPr="00A65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A65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650B2" w:rsidRPr="00A65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A65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952C3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61C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A650B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0661C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65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650B2" w:rsidRPr="00A65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01-04-40/5</w:t>
            </w:r>
            <w:r w:rsidRPr="00A65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0661C1" w:rsidRPr="00122E29" w:rsidRDefault="000661C1" w:rsidP="000661C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архитектурно-художественного конкурса на лучший проект (эскиз) </w:t>
      </w:r>
      <w:r w:rsidR="009E2A27" w:rsidRPr="009E2A27">
        <w:rPr>
          <w:b/>
          <w:sz w:val="28"/>
        </w:rPr>
        <w:t>мемориального сооружения в память о героях - участниках специальной военной операции</w:t>
      </w:r>
    </w:p>
    <w:p w:rsidR="000661C1" w:rsidRPr="00122E29" w:rsidRDefault="000661C1" w:rsidP="000661C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E5191" w:rsidRPr="005D12DB" w:rsidRDefault="000661C1" w:rsidP="00EE519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увековечивания памяти о </w:t>
      </w:r>
      <w:r w:rsidR="009E2A27">
        <w:rPr>
          <w:sz w:val="28"/>
          <w:szCs w:val="28"/>
        </w:rPr>
        <w:t>героях - участниках</w:t>
      </w:r>
      <w:r>
        <w:rPr>
          <w:sz w:val="28"/>
          <w:szCs w:val="28"/>
        </w:rPr>
        <w:t xml:space="preserve"> специальной военной операции</w:t>
      </w:r>
      <w:r w:rsidR="00EE5191">
        <w:rPr>
          <w:sz w:val="28"/>
          <w:szCs w:val="28"/>
        </w:rPr>
        <w:t xml:space="preserve">: </w:t>
      </w:r>
    </w:p>
    <w:p w:rsidR="00EE5191" w:rsidRDefault="000661C1" w:rsidP="000661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открытый архитектурно-художественный конкурс на лучший проект (эскиз) </w:t>
      </w:r>
      <w:r w:rsidR="009E2A27" w:rsidRPr="009E2A27">
        <w:rPr>
          <w:sz w:val="28"/>
        </w:rPr>
        <w:t>мемориального сооружения в память о героях - участниках специальной военной операции</w:t>
      </w:r>
      <w:r>
        <w:rPr>
          <w:sz w:val="28"/>
          <w:szCs w:val="28"/>
        </w:rPr>
        <w:t>.</w:t>
      </w:r>
    </w:p>
    <w:p w:rsidR="000661C1" w:rsidRDefault="000661C1" w:rsidP="000661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открытого архитектурно-художественного конкурса</w:t>
      </w:r>
      <w:r w:rsidRPr="000661C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7B321D">
        <w:rPr>
          <w:sz w:val="28"/>
          <w:szCs w:val="28"/>
        </w:rPr>
        <w:t xml:space="preserve"> №1 </w:t>
      </w:r>
      <w:r w:rsidR="005572CD">
        <w:rPr>
          <w:sz w:val="28"/>
          <w:szCs w:val="28"/>
        </w:rPr>
        <w:t>к настоящему распоряжению.</w:t>
      </w:r>
    </w:p>
    <w:p w:rsidR="007B321D" w:rsidRDefault="007B321D" w:rsidP="000661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по проведению открытого конкурса согласно приложению №2 к настоящему распоряжению</w:t>
      </w:r>
    </w:p>
    <w:p w:rsidR="005572CD" w:rsidRPr="005572CD" w:rsidRDefault="005572CD" w:rsidP="000661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21F80">
        <w:rPr>
          <w:color w:val="000000" w:themeColor="text1"/>
          <w:sz w:val="28"/>
          <w:szCs w:val="24"/>
        </w:rPr>
        <w:t xml:space="preserve">Главному специалисту управления делами (Иванская Е.С.) опубликовать настоящее </w:t>
      </w:r>
      <w:r>
        <w:rPr>
          <w:color w:val="000000" w:themeColor="text1"/>
          <w:sz w:val="28"/>
          <w:szCs w:val="24"/>
        </w:rPr>
        <w:t>распоряжение</w:t>
      </w:r>
      <w:r w:rsidRPr="00821F80">
        <w:rPr>
          <w:color w:val="000000" w:themeColor="text1"/>
          <w:sz w:val="28"/>
          <w:szCs w:val="24"/>
        </w:rPr>
        <w:t xml:space="preserve"> в районной газете «Ленский вестник», разместить на официальном сайте муниципального </w:t>
      </w:r>
      <w:r>
        <w:rPr>
          <w:color w:val="000000" w:themeColor="text1"/>
          <w:sz w:val="28"/>
          <w:szCs w:val="24"/>
        </w:rPr>
        <w:t>района</w:t>
      </w:r>
      <w:r w:rsidRPr="00821F80">
        <w:rPr>
          <w:color w:val="000000" w:themeColor="text1"/>
          <w:sz w:val="28"/>
          <w:szCs w:val="24"/>
        </w:rPr>
        <w:t xml:space="preserve"> «Ленский район».</w:t>
      </w:r>
    </w:p>
    <w:p w:rsidR="005572CD" w:rsidRPr="005572CD" w:rsidRDefault="005572CD" w:rsidP="000661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4"/>
        </w:rPr>
        <w:t>Распоряжение вступает в силу с момента опубликования.</w:t>
      </w:r>
    </w:p>
    <w:p w:rsidR="005572CD" w:rsidRPr="000661C1" w:rsidRDefault="005572CD" w:rsidP="000661C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4"/>
        </w:rPr>
        <w:lastRenderedPageBreak/>
        <w:t xml:space="preserve">Контроль </w:t>
      </w:r>
      <w:r w:rsidRPr="0015679D">
        <w:rPr>
          <w:color w:val="000000"/>
          <w:sz w:val="28"/>
          <w:szCs w:val="28"/>
        </w:rPr>
        <w:t>исполнения настоящего распоряжения оставляю за собой</w:t>
      </w:r>
      <w:r>
        <w:rPr>
          <w:color w:val="000000"/>
          <w:sz w:val="28"/>
          <w:szCs w:val="28"/>
        </w:rPr>
        <w:t>.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9673"/>
      </w:tblGrid>
      <w:tr w:rsidR="00EE5191" w:rsidRPr="00122E29" w:rsidTr="000661C1">
        <w:tc>
          <w:tcPr>
            <w:tcW w:w="9673" w:type="dxa"/>
          </w:tcPr>
          <w:p w:rsidR="00EE5191" w:rsidRPr="00122E29" w:rsidRDefault="00EE5191" w:rsidP="000661C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      </w:t>
            </w:r>
            <w:r w:rsidR="000661C1">
              <w:rPr>
                <w:b/>
                <w:sz w:val="28"/>
                <w:szCs w:val="28"/>
              </w:rPr>
              <w:t xml:space="preserve"> А.В. Черепанов</w:t>
            </w:r>
          </w:p>
        </w:tc>
      </w:tr>
    </w:tbl>
    <w:p w:rsidR="007B321D" w:rsidRPr="007B321D" w:rsidRDefault="007B321D" w:rsidP="007B321D">
      <w:pPr>
        <w:ind w:left="5664" w:firstLine="6"/>
        <w:jc w:val="both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 xml:space="preserve">Приложение </w:t>
      </w:r>
      <w:r>
        <w:rPr>
          <w:bCs/>
          <w:sz w:val="28"/>
          <w:szCs w:val="24"/>
        </w:rPr>
        <w:t>№1</w:t>
      </w:r>
    </w:p>
    <w:p w:rsidR="007B321D" w:rsidRPr="007B321D" w:rsidRDefault="007B321D" w:rsidP="007B321D">
      <w:pPr>
        <w:ind w:left="5670"/>
        <w:jc w:val="both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>к распоряжению главы</w:t>
      </w:r>
    </w:p>
    <w:p w:rsidR="007B321D" w:rsidRPr="007B321D" w:rsidRDefault="007B321D" w:rsidP="007B321D">
      <w:pPr>
        <w:ind w:left="810" w:firstLine="4860"/>
        <w:jc w:val="both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>от «__»____________ 2025 г.</w:t>
      </w:r>
    </w:p>
    <w:p w:rsidR="007B321D" w:rsidRPr="007B321D" w:rsidRDefault="007B321D" w:rsidP="007B321D">
      <w:pPr>
        <w:ind w:firstLine="4860"/>
        <w:jc w:val="both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 xml:space="preserve"> </w:t>
      </w:r>
      <w:r w:rsidRPr="007B321D">
        <w:rPr>
          <w:bCs/>
          <w:sz w:val="28"/>
          <w:szCs w:val="24"/>
        </w:rPr>
        <w:tab/>
      </w:r>
      <w:r w:rsidRPr="007B321D">
        <w:rPr>
          <w:bCs/>
          <w:sz w:val="28"/>
          <w:szCs w:val="24"/>
        </w:rPr>
        <w:tab/>
        <w:t>N ____________________</w:t>
      </w:r>
    </w:p>
    <w:p w:rsidR="007B321D" w:rsidRPr="00627B88" w:rsidRDefault="007B321D" w:rsidP="007B321D">
      <w:pPr>
        <w:pStyle w:val="a9"/>
        <w:tabs>
          <w:tab w:val="left" w:pos="142"/>
        </w:tabs>
        <w:spacing w:line="360" w:lineRule="auto"/>
        <w:ind w:left="851"/>
        <w:jc w:val="both"/>
        <w:rPr>
          <w:sz w:val="24"/>
        </w:rPr>
      </w:pP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/>
        <w:ind w:left="0"/>
        <w:jc w:val="center"/>
        <w:rPr>
          <w:sz w:val="28"/>
          <w:szCs w:val="28"/>
        </w:rPr>
      </w:pPr>
      <w:r w:rsidRPr="007B321D">
        <w:rPr>
          <w:sz w:val="28"/>
          <w:szCs w:val="28"/>
        </w:rPr>
        <w:t>ПОЛОЖЕНИЕ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/>
        <w:ind w:left="0"/>
        <w:jc w:val="center"/>
        <w:rPr>
          <w:sz w:val="28"/>
          <w:szCs w:val="28"/>
        </w:rPr>
      </w:pPr>
      <w:r w:rsidRPr="007B321D">
        <w:rPr>
          <w:sz w:val="28"/>
          <w:szCs w:val="28"/>
        </w:rPr>
        <w:t>об открытом архитектурно-художественном конкурсе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/>
        <w:ind w:left="0"/>
        <w:jc w:val="center"/>
        <w:rPr>
          <w:sz w:val="28"/>
          <w:szCs w:val="28"/>
        </w:rPr>
      </w:pPr>
      <w:r w:rsidRPr="007B321D">
        <w:rPr>
          <w:sz w:val="28"/>
          <w:szCs w:val="28"/>
        </w:rPr>
        <w:t>на лучший проект (эскиз) мемориального сооружения в память о героях - участниках специальной военной операции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360" w:lineRule="auto"/>
        <w:ind w:left="0"/>
        <w:jc w:val="both"/>
        <w:rPr>
          <w:sz w:val="28"/>
          <w:szCs w:val="28"/>
        </w:rPr>
      </w:pP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b/>
          <w:sz w:val="28"/>
          <w:szCs w:val="28"/>
        </w:rPr>
      </w:pPr>
      <w:r w:rsidRPr="007B321D">
        <w:rPr>
          <w:b/>
          <w:sz w:val="28"/>
          <w:szCs w:val="28"/>
        </w:rPr>
        <w:t>1. Цель конкурса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1.1. Настоящее Положение регламентирует порядок проведения открытого архитектурно-художественного конкурса на лучший проект мемориального сооружения в память о героях - участниках специальной военной операции (далее – Конкурс).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1.2. Цель Конкурса на лучший проект мемориального сооружения в память о героях - участниках специальной военной операции – найти лучшее концептуальное решение образа обелиска посредством создания выразительной архитектурно-скульптурной композиции.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b/>
          <w:sz w:val="28"/>
          <w:szCs w:val="28"/>
        </w:rPr>
      </w:pPr>
      <w:r w:rsidRPr="007B321D">
        <w:rPr>
          <w:b/>
          <w:sz w:val="28"/>
          <w:szCs w:val="28"/>
        </w:rPr>
        <w:t>2. Задачи конкурса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2.1. Задачей Конкурса является разработка проекта мемориального сооружения в память о героях - участниках специальной военной операции (далее - Мемориал) с обязательной архитектурной привязкой к предложенному месту расположения, включающей в себя: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разработку концептуального планировочного решения земельного участка с кадастровым номером 14:14:050024:50 по адресу: Республика Саха (Якутия), г. Ленск, в границах улиц Набережная-Ленина (Площадь Победы);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lastRenderedPageBreak/>
        <w:t>- определение оптимальных размеров Мемориала;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создание модели скульптурной части Мемориала;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определение материала исполнения скульптурной и архитектурной частей Мемориала;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определение примерной сметной стоимости на создание Мемориала, включающей в себя затраты на его транспортировку и установку;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определение примерной сметной стоимости на благоустройство прилегающей территории, включающей в себя затраты на фундамент и постамент Мемориала.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b/>
          <w:sz w:val="28"/>
          <w:szCs w:val="28"/>
        </w:rPr>
      </w:pPr>
      <w:r w:rsidRPr="007B321D">
        <w:rPr>
          <w:b/>
          <w:sz w:val="28"/>
          <w:szCs w:val="28"/>
        </w:rPr>
        <w:t>3. Порядок проведения Конкурса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3.1. Организатором Конкурса является администрация муниципального района «Ленский район» Республики Саха (Якутия).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3.1. Конкурс проводится в один тур.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3.2. К участию в Конкурсе приглашаются архитекторы, художники, скульпторы и дизайнеры, которые должны подать заявку на участие в Конкурсе (далее - Заявка) организатору Конкурса. Участником Конкурса может быть как один автор, так и авторский коллектив.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3.3. Заявка на участие в Конкурсе оформляется в соответствии с Приложением №2.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3.4. Подача Заявки на участие в Конкурсе означает согласие участника с условиями Конкурса.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3.5. Участник вправе представить несколько проектных предложений Мемориала.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3.6. Объявление об открытом конкурсе публикуется на официальном сайте муниципального района «Ленский район».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3.7. Информирование и консультирование заинтересованных лиц об условиях проведения Конкурса осуществляется организатором Конкурса — администрацией муниципального района «Ленский район» по телефону: 8 (41137) 30067.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3.8. Прием конкурсных работ проводится до 28.02.2025 включительно.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 xml:space="preserve">3.9. Участие в Конкурсе принимается на безвозмездной основе. Организатор Конкурса не компенсирует расходы </w:t>
      </w:r>
      <w:r w:rsidRPr="007B321D">
        <w:rPr>
          <w:sz w:val="28"/>
          <w:szCs w:val="28"/>
        </w:rPr>
        <w:lastRenderedPageBreak/>
        <w:t>участников, возникающие в связи с подготовкой конкурсных работ, принятием участия в Конкурсе.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3.10. В случае представления конкурсной работы только одним участником Конкурс считается несостоявшимся.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3.10. Принимая настоящие Положение, Участник предоставляет Организатору все исключительные права в полном объеме, на все тексты и изображения, а также на иные результаты интеллектуальной деятельности, связанные с участием в Конкурсе.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b/>
          <w:sz w:val="28"/>
          <w:szCs w:val="28"/>
        </w:rPr>
      </w:pPr>
      <w:r w:rsidRPr="007B321D">
        <w:rPr>
          <w:b/>
          <w:sz w:val="28"/>
          <w:szCs w:val="28"/>
        </w:rPr>
        <w:t>4. Порядок представления конкурсных работ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4.1. Участники Конкурса представляют конкурсные работы на бумажных носителях и (или) в электронном виде (в формате *.pdf, *.ppt, *.jpg) с сопроводительным письмом организатору открытого конкурса по адресу: г. Ленск, ул. Ленина, 65, каб. 112, а также на электронный адрес: architect.lr@yandex.ru. Макеты могут быть представлены непосредственно в день рассмотрения и обсуждения конкурсных работ по месту проведения Конкурса.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4.2. Конкурсные работы, поступившие после подведения итогов Конкурса, принятию и рассмотрению не подлежат.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4.3. Материалы, направляемые для участия в Конкурсе, должны содержать: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заявку на участие в Конкурсе (Ф.И.О. заявителя, Ф.И.О. участников команды проекта, должность, адрес, телефон, заслуги (при наличии), опыт участия в аналогичных проектах, e-mail);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альбом, включающий: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а) пояснительную записку с описанием используемых материалов, точных размеров и других характеристик, позволяющих наиболее точно передать основную концепцию и задумку представленного проекта;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б) ситуационный план;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в) план благоустройства территории вокруг памятника, выполненный на топографической съемке М 1:500, иллюстративные материалы (3d визуализация), созданные любым доступным средством (рисунок, компьютерная графика, модель и т.п.);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в) фотомонтаж, макет, дающий представление о масштабности памятника и прилегающей территории в целом;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lastRenderedPageBreak/>
        <w:t>г) укрупненный сметный расчет расходов на установку памятника и благоустройство прилегающей территории;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д) другие материалы по усмотрению участника Конкурса.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4.4. Несвоевременное представление конкурсных материалов, представление их не в полном объеме или с нарушением установленных настоящим Положением требований, являются основанием для отказа в участии в Конкурсе.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b/>
          <w:sz w:val="28"/>
          <w:szCs w:val="28"/>
        </w:rPr>
      </w:pPr>
      <w:r w:rsidRPr="007B321D">
        <w:rPr>
          <w:b/>
          <w:sz w:val="28"/>
          <w:szCs w:val="28"/>
        </w:rPr>
        <w:t>5. Требования к Мемориалу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5.1. Место установки Мемориала - земельный участок с кадастровым номером 14:14:050024:50 по адресу: Республика Саха (Якутия), г. Ленск, в границах улиц Набережная-Ленина (Площадь Победы).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5.2. Мемориал должен быть выполнен в виде скульптуры (скульптурной композиции).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5.3. Масштаб (величина) Мемориала должен соответствовать масштабу окружающей застройки.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5.4. Мемориал должен быть выполнен из долговечных материалов (металл, натуральный камень и т. п.).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b/>
          <w:sz w:val="28"/>
          <w:szCs w:val="28"/>
        </w:rPr>
      </w:pPr>
      <w:r w:rsidRPr="007B321D">
        <w:rPr>
          <w:b/>
          <w:sz w:val="28"/>
          <w:szCs w:val="28"/>
        </w:rPr>
        <w:t>6. Конкурсная комиссия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6.1. В целях проведения и подведения итогов Конкурса создается конкурсная комиссия (далее – Комиссия), состав которой утверждается распоряжением главы муниципального района «Ленский район».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6.2. Координацию работы Комиссии осуществляет председатель Комиссии.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6.3. Заседание Комиссии проводится в срок не позднее 10 рабочих дней после завершения приема конкурсных работ.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6.4. Заседание Комиссии считается правомочным, если на нем присутствует не менее 50% установленного числа членов Комиссии.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b/>
          <w:sz w:val="28"/>
          <w:szCs w:val="28"/>
        </w:rPr>
      </w:pPr>
      <w:r w:rsidRPr="007B321D">
        <w:rPr>
          <w:b/>
          <w:sz w:val="28"/>
          <w:szCs w:val="28"/>
        </w:rPr>
        <w:t>7. Подведение итогов Конкурса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7.1. Комиссия оценивает представленные работы и определяет победителей по следующим критериям: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художественная выразительность и целостность композиционного решения;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lastRenderedPageBreak/>
        <w:t>-  оригинальность идеи и исполнения проекта;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гармоничное сочетание обелиска с прилегающей территорией с учетом масштаба окружающей застройки, стилистических особенностей ее архитектурного облика, а также условий восприятия обелиска;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долговечность и монументальность исполнения;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- финансовая и технологическая реальность реализации проекта.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7.2. Участники Конкурса докладывают (презентуют) свою конкурсную работу и отвечают на вопросы членов Комиссии. Презентация осуществляется в форме доклада, сопровождающегося демонстрацией презентационного материала.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B321D">
        <w:rPr>
          <w:color w:val="000000"/>
          <w:sz w:val="28"/>
          <w:szCs w:val="28"/>
        </w:rPr>
        <w:t>7.3. Члены Комиссии оценивают конкурсные работы по пятибалльной шкале. Баллы заносятся членами Комиссии в оценочные листы (Приложение №3) и передаются секретарю Комиссии. Секретарь Комиссии подсчитывает простую среднюю арифметическую сумму баллов каждого участника и оглашает результат подсчета.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B321D">
        <w:rPr>
          <w:color w:val="000000"/>
          <w:sz w:val="28"/>
          <w:szCs w:val="28"/>
        </w:rPr>
        <w:t>7.4. Победителем Конкурса становится один участник, получивший максимальное количество баллов.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B321D">
        <w:rPr>
          <w:color w:val="000000"/>
          <w:sz w:val="28"/>
          <w:szCs w:val="28"/>
        </w:rPr>
        <w:t>7.5. При равенстве баллов заявленные проекты подлежат повторному обсуждению, после чего проводится голосование присутствующих на заседании членов Комиссии. Участник, получивший простое большинство голосов, становится победителем.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B321D">
        <w:rPr>
          <w:color w:val="000000"/>
          <w:sz w:val="28"/>
          <w:szCs w:val="28"/>
        </w:rPr>
        <w:t>7.6. Члены Комиссии, не согласные с решением, вправе изложить свое особое мнение с занесением его в протокол.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B321D">
        <w:rPr>
          <w:color w:val="000000"/>
          <w:sz w:val="28"/>
          <w:szCs w:val="28"/>
        </w:rPr>
        <w:t>7.7 Члены Комиссии не вправе участвовать в Конкурсе, оказывать содействие в разработке проектных замыслов и консультировать кого-либо из участников.</w:t>
      </w:r>
    </w:p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B321D">
        <w:rPr>
          <w:color w:val="000000"/>
          <w:sz w:val="28"/>
          <w:szCs w:val="28"/>
        </w:rPr>
        <w:t xml:space="preserve">7.7. </w:t>
      </w:r>
      <w:r w:rsidRPr="007B321D">
        <w:rPr>
          <w:sz w:val="28"/>
          <w:szCs w:val="28"/>
        </w:rPr>
        <w:t>По результатам Конкурса, победитель вправе заключить контракт на изготовление скульптуры или на закупку готовой скульптуры как произведения искусства определенного автора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B321D">
        <w:rPr>
          <w:color w:val="000000"/>
          <w:sz w:val="28"/>
          <w:szCs w:val="28"/>
        </w:rPr>
        <w:t xml:space="preserve">7.8. Итоги Конкурса (протокол) публикуются на официальном </w:t>
      </w:r>
      <w:r w:rsidRPr="007B321D">
        <w:rPr>
          <w:color w:val="000000"/>
          <w:sz w:val="28"/>
          <w:szCs w:val="28"/>
        </w:rPr>
        <w:lastRenderedPageBreak/>
        <w:t>сайте муниципального района «Ленский район» не позднее 14.03.2025.</w:t>
      </w:r>
    </w:p>
    <w:p w:rsid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007D48" w:rsidRDefault="00007D48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007D48" w:rsidRDefault="00007D48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007D48" w:rsidRDefault="00007D48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007D48" w:rsidRDefault="00007D48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10288" w:type="dxa"/>
        <w:tblLayout w:type="fixed"/>
        <w:tblLook w:val="0000" w:firstRow="0" w:lastRow="0" w:firstColumn="0" w:lastColumn="0" w:noHBand="0" w:noVBand="0"/>
      </w:tblPr>
      <w:tblGrid>
        <w:gridCol w:w="5103"/>
        <w:gridCol w:w="5185"/>
      </w:tblGrid>
      <w:tr w:rsidR="007B321D" w:rsidRPr="00D96312" w:rsidTr="001241AD">
        <w:tc>
          <w:tcPr>
            <w:tcW w:w="5103" w:type="dxa"/>
          </w:tcPr>
          <w:p w:rsidR="007B321D" w:rsidRPr="00D96312" w:rsidRDefault="007B321D" w:rsidP="0012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архитектуры и градостроительства  </w:t>
            </w:r>
          </w:p>
        </w:tc>
        <w:tc>
          <w:tcPr>
            <w:tcW w:w="5185" w:type="dxa"/>
          </w:tcPr>
          <w:p w:rsidR="007B321D" w:rsidRDefault="007B321D" w:rsidP="001241AD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D963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  <w:p w:rsidR="007B321D" w:rsidRPr="00D96312" w:rsidRDefault="007B321D" w:rsidP="001241AD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О.А</w:t>
            </w:r>
            <w:r w:rsidRPr="00D9631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Мыреева</w:t>
            </w:r>
          </w:p>
          <w:p w:rsidR="007B321D" w:rsidRPr="00D96312" w:rsidRDefault="007B321D" w:rsidP="001241AD">
            <w:pPr>
              <w:rPr>
                <w:sz w:val="28"/>
                <w:szCs w:val="28"/>
              </w:rPr>
            </w:pPr>
          </w:p>
        </w:tc>
      </w:tr>
    </w:tbl>
    <w:p w:rsidR="007B321D" w:rsidRPr="007B321D" w:rsidRDefault="007B321D" w:rsidP="007B321D">
      <w:pPr>
        <w:pStyle w:val="a9"/>
        <w:tabs>
          <w:tab w:val="left" w:pos="142"/>
        </w:tabs>
        <w:spacing w:before="180" w:after="180"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007D48" w:rsidRDefault="00007D48" w:rsidP="007B321D">
      <w:pPr>
        <w:ind w:left="5664" w:firstLine="720"/>
        <w:jc w:val="right"/>
        <w:rPr>
          <w:bCs/>
          <w:sz w:val="28"/>
          <w:szCs w:val="28"/>
        </w:rPr>
      </w:pPr>
    </w:p>
    <w:p w:rsidR="007B321D" w:rsidRPr="007B321D" w:rsidRDefault="007B321D" w:rsidP="007B321D">
      <w:pPr>
        <w:ind w:left="5664" w:firstLine="720"/>
        <w:jc w:val="right"/>
        <w:rPr>
          <w:bCs/>
          <w:sz w:val="28"/>
          <w:szCs w:val="28"/>
        </w:rPr>
      </w:pPr>
      <w:r w:rsidRPr="007B321D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1</w:t>
      </w:r>
    </w:p>
    <w:p w:rsidR="007B321D" w:rsidRPr="007B321D" w:rsidRDefault="007B321D" w:rsidP="007B321D">
      <w:pPr>
        <w:pStyle w:val="a9"/>
        <w:tabs>
          <w:tab w:val="left" w:pos="142"/>
        </w:tabs>
        <w:spacing w:line="360" w:lineRule="auto"/>
        <w:ind w:left="851"/>
        <w:jc w:val="both"/>
        <w:rPr>
          <w:sz w:val="28"/>
          <w:szCs w:val="28"/>
        </w:rPr>
      </w:pPr>
    </w:p>
    <w:p w:rsidR="007B321D" w:rsidRPr="007B321D" w:rsidRDefault="007B321D" w:rsidP="007B321D">
      <w:pPr>
        <w:spacing w:line="276" w:lineRule="auto"/>
        <w:ind w:firstLine="709"/>
        <w:jc w:val="center"/>
        <w:rPr>
          <w:sz w:val="28"/>
          <w:szCs w:val="28"/>
        </w:rPr>
      </w:pPr>
      <w:r w:rsidRPr="007B321D">
        <w:rPr>
          <w:sz w:val="28"/>
          <w:szCs w:val="28"/>
        </w:rPr>
        <w:t xml:space="preserve">Заявка на участие в открытом архитектурно-художественном </w:t>
      </w:r>
    </w:p>
    <w:p w:rsidR="007B321D" w:rsidRPr="007B321D" w:rsidRDefault="007B321D" w:rsidP="007B321D">
      <w:pPr>
        <w:spacing w:line="276" w:lineRule="auto"/>
        <w:ind w:firstLine="709"/>
        <w:jc w:val="center"/>
        <w:rPr>
          <w:sz w:val="28"/>
          <w:szCs w:val="28"/>
        </w:rPr>
      </w:pPr>
      <w:r w:rsidRPr="007B321D">
        <w:rPr>
          <w:sz w:val="28"/>
          <w:szCs w:val="28"/>
        </w:rPr>
        <w:t>конкурсе на лучший проект (эскиз)</w:t>
      </w:r>
      <w:r w:rsidRPr="007B321D">
        <w:rPr>
          <w:b/>
          <w:sz w:val="28"/>
          <w:szCs w:val="28"/>
        </w:rPr>
        <w:t xml:space="preserve"> </w:t>
      </w:r>
      <w:r w:rsidRPr="007B321D">
        <w:rPr>
          <w:sz w:val="28"/>
          <w:szCs w:val="28"/>
        </w:rPr>
        <w:t>мемориального сооружения в память о героях - участниках специальной военной операции</w:t>
      </w:r>
    </w:p>
    <w:p w:rsidR="007B321D" w:rsidRPr="007B321D" w:rsidRDefault="007B321D" w:rsidP="007B321D">
      <w:pPr>
        <w:spacing w:line="276" w:lineRule="auto"/>
        <w:rPr>
          <w:sz w:val="28"/>
          <w:szCs w:val="28"/>
        </w:rPr>
      </w:pP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1.</w:t>
      </w:r>
      <w:r>
        <w:rPr>
          <w:sz w:val="28"/>
          <w:szCs w:val="28"/>
        </w:rPr>
        <w:t xml:space="preserve">Ф.И.О. </w:t>
      </w:r>
      <w:r w:rsidRPr="007B321D">
        <w:rPr>
          <w:sz w:val="28"/>
          <w:szCs w:val="28"/>
        </w:rPr>
        <w:t>автора_______________________________</w:t>
      </w:r>
      <w:r>
        <w:rPr>
          <w:sz w:val="28"/>
          <w:szCs w:val="28"/>
        </w:rPr>
        <w:t>________________________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2. Дата рождения_______________________</w:t>
      </w:r>
      <w:r>
        <w:rPr>
          <w:sz w:val="28"/>
          <w:szCs w:val="28"/>
        </w:rPr>
        <w:t>_______________________________</w:t>
      </w:r>
    </w:p>
    <w:p w:rsid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3. Паспортные данные (серия, номер, кем и когда выдан)__________________</w:t>
      </w:r>
      <w:r>
        <w:rPr>
          <w:sz w:val="28"/>
          <w:szCs w:val="28"/>
        </w:rPr>
        <w:t>__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4. Место учебы или работы__________________________________________</w:t>
      </w:r>
      <w:r>
        <w:rPr>
          <w:sz w:val="28"/>
          <w:szCs w:val="28"/>
        </w:rPr>
        <w:t>___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5. Контактные данные: телефон, e-mail_____</w:t>
      </w:r>
      <w:r>
        <w:rPr>
          <w:sz w:val="28"/>
          <w:szCs w:val="28"/>
        </w:rPr>
        <w:t>_______________________________</w:t>
      </w:r>
    </w:p>
    <w:p w:rsid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6. Название работы, представленной на конкурс__________________</w:t>
      </w:r>
      <w:r>
        <w:rPr>
          <w:sz w:val="28"/>
          <w:szCs w:val="28"/>
        </w:rPr>
        <w:t>__________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B321D" w:rsidRPr="007B321D" w:rsidRDefault="007B321D" w:rsidP="007B321D">
      <w:pPr>
        <w:tabs>
          <w:tab w:val="left" w:pos="362"/>
        </w:tabs>
        <w:spacing w:line="276" w:lineRule="auto"/>
        <w:jc w:val="both"/>
        <w:rPr>
          <w:sz w:val="28"/>
          <w:szCs w:val="28"/>
        </w:rPr>
      </w:pPr>
    </w:p>
    <w:p w:rsidR="007B321D" w:rsidRPr="007B321D" w:rsidRDefault="007B321D" w:rsidP="007B321D">
      <w:pPr>
        <w:tabs>
          <w:tab w:val="left" w:pos="362"/>
        </w:tabs>
        <w:spacing w:line="276" w:lineRule="auto"/>
        <w:jc w:val="both"/>
        <w:rPr>
          <w:sz w:val="28"/>
          <w:szCs w:val="28"/>
        </w:rPr>
      </w:pPr>
    </w:p>
    <w:p w:rsidR="007B321D" w:rsidRPr="007B321D" w:rsidRDefault="007B321D" w:rsidP="007B321D">
      <w:pPr>
        <w:spacing w:line="276" w:lineRule="auto"/>
        <w:rPr>
          <w:sz w:val="28"/>
          <w:szCs w:val="28"/>
        </w:rPr>
      </w:pPr>
      <w:r w:rsidRPr="007B321D">
        <w:rPr>
          <w:sz w:val="28"/>
          <w:szCs w:val="28"/>
        </w:rPr>
        <w:t>С</w:t>
      </w:r>
      <w:r w:rsidRPr="007B321D">
        <w:rPr>
          <w:spacing w:val="-9"/>
          <w:sz w:val="28"/>
          <w:szCs w:val="28"/>
        </w:rPr>
        <w:t xml:space="preserve"> </w:t>
      </w:r>
      <w:r w:rsidRPr="007B321D">
        <w:rPr>
          <w:sz w:val="28"/>
          <w:szCs w:val="28"/>
        </w:rPr>
        <w:t>правилами</w:t>
      </w:r>
      <w:r w:rsidRPr="007B321D">
        <w:rPr>
          <w:spacing w:val="-8"/>
          <w:sz w:val="28"/>
          <w:szCs w:val="28"/>
        </w:rPr>
        <w:t xml:space="preserve"> </w:t>
      </w:r>
      <w:r w:rsidRPr="007B321D">
        <w:rPr>
          <w:sz w:val="28"/>
          <w:szCs w:val="28"/>
        </w:rPr>
        <w:t>участия</w:t>
      </w:r>
      <w:r w:rsidRPr="007B321D">
        <w:rPr>
          <w:spacing w:val="-6"/>
          <w:sz w:val="28"/>
          <w:szCs w:val="28"/>
        </w:rPr>
        <w:t xml:space="preserve"> </w:t>
      </w:r>
      <w:r w:rsidRPr="007B321D">
        <w:rPr>
          <w:sz w:val="28"/>
          <w:szCs w:val="28"/>
        </w:rPr>
        <w:t>в</w:t>
      </w:r>
      <w:r w:rsidRPr="007B321D">
        <w:rPr>
          <w:spacing w:val="-9"/>
          <w:sz w:val="28"/>
          <w:szCs w:val="28"/>
        </w:rPr>
        <w:t xml:space="preserve"> </w:t>
      </w:r>
      <w:r w:rsidRPr="007B321D">
        <w:rPr>
          <w:sz w:val="28"/>
          <w:szCs w:val="28"/>
        </w:rPr>
        <w:t>конкурсе</w:t>
      </w:r>
      <w:r w:rsidRPr="007B321D">
        <w:rPr>
          <w:spacing w:val="-6"/>
          <w:sz w:val="28"/>
          <w:szCs w:val="28"/>
        </w:rPr>
        <w:t xml:space="preserve"> </w:t>
      </w:r>
      <w:r w:rsidRPr="007B321D">
        <w:rPr>
          <w:sz w:val="28"/>
          <w:szCs w:val="28"/>
        </w:rPr>
        <w:t>ознакомлен</w:t>
      </w:r>
      <w:r w:rsidRPr="007B321D">
        <w:rPr>
          <w:spacing w:val="-7"/>
          <w:sz w:val="28"/>
          <w:szCs w:val="28"/>
        </w:rPr>
        <w:t xml:space="preserve"> </w:t>
      </w:r>
      <w:r w:rsidRPr="007B321D">
        <w:rPr>
          <w:sz w:val="28"/>
          <w:szCs w:val="28"/>
        </w:rPr>
        <w:t>и</w:t>
      </w:r>
      <w:r w:rsidRPr="007B321D">
        <w:rPr>
          <w:spacing w:val="-8"/>
          <w:sz w:val="28"/>
          <w:szCs w:val="28"/>
        </w:rPr>
        <w:t xml:space="preserve"> </w:t>
      </w:r>
      <w:r w:rsidRPr="007B321D">
        <w:rPr>
          <w:sz w:val="28"/>
          <w:szCs w:val="28"/>
        </w:rPr>
        <w:t>согласен.</w:t>
      </w:r>
    </w:p>
    <w:p w:rsidR="007B321D" w:rsidRPr="007B321D" w:rsidRDefault="007B321D" w:rsidP="007B321D">
      <w:pPr>
        <w:tabs>
          <w:tab w:val="left" w:pos="3114"/>
        </w:tabs>
        <w:spacing w:line="276" w:lineRule="auto"/>
        <w:rPr>
          <w:spacing w:val="-57"/>
          <w:sz w:val="28"/>
          <w:szCs w:val="28"/>
        </w:rPr>
      </w:pPr>
      <w:r w:rsidRPr="007B321D">
        <w:rPr>
          <w:sz w:val="28"/>
          <w:szCs w:val="28"/>
        </w:rPr>
        <w:t>С</w:t>
      </w:r>
      <w:r w:rsidRPr="007B321D">
        <w:rPr>
          <w:spacing w:val="-10"/>
          <w:sz w:val="28"/>
          <w:szCs w:val="28"/>
        </w:rPr>
        <w:t xml:space="preserve"> </w:t>
      </w:r>
      <w:r w:rsidRPr="007B321D">
        <w:rPr>
          <w:sz w:val="28"/>
          <w:szCs w:val="28"/>
        </w:rPr>
        <w:t>дальнейшим</w:t>
      </w:r>
      <w:r w:rsidRPr="007B321D">
        <w:rPr>
          <w:spacing w:val="-8"/>
          <w:sz w:val="28"/>
          <w:szCs w:val="28"/>
        </w:rPr>
        <w:t xml:space="preserve"> </w:t>
      </w:r>
      <w:r w:rsidRPr="007B321D">
        <w:rPr>
          <w:sz w:val="28"/>
          <w:szCs w:val="28"/>
        </w:rPr>
        <w:t>использованием</w:t>
      </w:r>
      <w:r w:rsidRPr="007B321D">
        <w:rPr>
          <w:spacing w:val="-10"/>
          <w:sz w:val="28"/>
          <w:szCs w:val="28"/>
        </w:rPr>
        <w:t xml:space="preserve"> </w:t>
      </w:r>
      <w:r w:rsidRPr="007B321D">
        <w:rPr>
          <w:sz w:val="28"/>
          <w:szCs w:val="28"/>
        </w:rPr>
        <w:t>моей</w:t>
      </w:r>
      <w:r w:rsidRPr="007B321D">
        <w:rPr>
          <w:spacing w:val="-10"/>
          <w:sz w:val="28"/>
          <w:szCs w:val="28"/>
        </w:rPr>
        <w:t xml:space="preserve"> </w:t>
      </w:r>
      <w:r w:rsidRPr="007B321D">
        <w:rPr>
          <w:sz w:val="28"/>
          <w:szCs w:val="28"/>
        </w:rPr>
        <w:t>конкурсной</w:t>
      </w:r>
      <w:r w:rsidRPr="007B321D">
        <w:rPr>
          <w:spacing w:val="-10"/>
          <w:sz w:val="28"/>
          <w:szCs w:val="28"/>
        </w:rPr>
        <w:t xml:space="preserve"> </w:t>
      </w:r>
      <w:r w:rsidRPr="007B321D">
        <w:rPr>
          <w:sz w:val="28"/>
          <w:szCs w:val="28"/>
        </w:rPr>
        <w:t>работы</w:t>
      </w:r>
      <w:r w:rsidRPr="007B321D">
        <w:rPr>
          <w:spacing w:val="-9"/>
          <w:sz w:val="28"/>
          <w:szCs w:val="28"/>
        </w:rPr>
        <w:t xml:space="preserve"> </w:t>
      </w:r>
      <w:r w:rsidRPr="007B321D">
        <w:rPr>
          <w:sz w:val="28"/>
          <w:szCs w:val="28"/>
        </w:rPr>
        <w:t>согласен.</w:t>
      </w:r>
      <w:r w:rsidRPr="007B321D">
        <w:rPr>
          <w:spacing w:val="-57"/>
          <w:sz w:val="28"/>
          <w:szCs w:val="28"/>
        </w:rPr>
        <w:t xml:space="preserve"> </w:t>
      </w:r>
    </w:p>
    <w:p w:rsidR="007B321D" w:rsidRPr="007B321D" w:rsidRDefault="007B321D" w:rsidP="007B321D">
      <w:pPr>
        <w:tabs>
          <w:tab w:val="left" w:pos="3114"/>
        </w:tabs>
        <w:spacing w:line="276" w:lineRule="auto"/>
        <w:rPr>
          <w:spacing w:val="-57"/>
          <w:sz w:val="28"/>
          <w:szCs w:val="28"/>
        </w:rPr>
      </w:pPr>
    </w:p>
    <w:p w:rsidR="007B321D" w:rsidRPr="007B321D" w:rsidRDefault="007B321D" w:rsidP="007B321D">
      <w:pPr>
        <w:tabs>
          <w:tab w:val="left" w:pos="3114"/>
        </w:tabs>
        <w:spacing w:line="276" w:lineRule="auto"/>
        <w:rPr>
          <w:sz w:val="28"/>
          <w:szCs w:val="28"/>
        </w:rPr>
      </w:pPr>
      <w:r w:rsidRPr="007B321D">
        <w:rPr>
          <w:sz w:val="28"/>
          <w:szCs w:val="28"/>
        </w:rPr>
        <w:t>Дата</w:t>
      </w:r>
      <w:r w:rsidRPr="007B321D">
        <w:rPr>
          <w:spacing w:val="-1"/>
          <w:sz w:val="28"/>
          <w:szCs w:val="28"/>
        </w:rPr>
        <w:t xml:space="preserve">        </w:t>
      </w:r>
      <w:r w:rsidRPr="007B321D">
        <w:rPr>
          <w:sz w:val="28"/>
          <w:szCs w:val="28"/>
          <w:u w:val="single"/>
        </w:rPr>
        <w:tab/>
      </w:r>
    </w:p>
    <w:p w:rsidR="007B321D" w:rsidRDefault="007B321D" w:rsidP="007B321D">
      <w:pPr>
        <w:tabs>
          <w:tab w:val="left" w:pos="3038"/>
        </w:tabs>
        <w:spacing w:line="276" w:lineRule="auto"/>
        <w:rPr>
          <w:sz w:val="28"/>
          <w:szCs w:val="28"/>
        </w:rPr>
      </w:pPr>
    </w:p>
    <w:p w:rsidR="007B321D" w:rsidRPr="007B321D" w:rsidRDefault="007B321D" w:rsidP="007B321D">
      <w:pPr>
        <w:tabs>
          <w:tab w:val="left" w:pos="3038"/>
        </w:tabs>
        <w:spacing w:line="276" w:lineRule="auto"/>
        <w:rPr>
          <w:sz w:val="28"/>
          <w:szCs w:val="28"/>
          <w:u w:val="single"/>
        </w:rPr>
      </w:pPr>
      <w:r w:rsidRPr="007B321D">
        <w:rPr>
          <w:sz w:val="28"/>
          <w:szCs w:val="28"/>
        </w:rPr>
        <w:t xml:space="preserve">Подпись </w:t>
      </w:r>
      <w:r w:rsidRPr="007B321D">
        <w:rPr>
          <w:sz w:val="28"/>
          <w:szCs w:val="28"/>
          <w:u w:val="single"/>
        </w:rPr>
        <w:tab/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</w:p>
    <w:p w:rsidR="007B321D" w:rsidRDefault="007B321D" w:rsidP="007B321D">
      <w:pPr>
        <w:ind w:left="5664" w:firstLine="720"/>
        <w:jc w:val="right"/>
        <w:rPr>
          <w:bCs/>
          <w:sz w:val="24"/>
          <w:szCs w:val="24"/>
        </w:rPr>
        <w:sectPr w:rsidR="007B321D" w:rsidSect="00007D48">
          <w:headerReference w:type="even" r:id="rId9"/>
          <w:pgSz w:w="11906" w:h="16838"/>
          <w:pgMar w:top="1134" w:right="707" w:bottom="1135" w:left="1560" w:header="708" w:footer="708" w:gutter="0"/>
          <w:cols w:space="708"/>
          <w:docGrid w:linePitch="360"/>
        </w:sectPr>
      </w:pPr>
      <w:r w:rsidRPr="007B321D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4"/>
          <w:szCs w:val="24"/>
        </w:rPr>
        <w:t xml:space="preserve">                           </w:t>
      </w:r>
    </w:p>
    <w:p w:rsidR="007B321D" w:rsidRPr="007B321D" w:rsidRDefault="007B321D" w:rsidP="007B321D">
      <w:pPr>
        <w:ind w:left="5664" w:firstLine="720"/>
        <w:jc w:val="right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lastRenderedPageBreak/>
        <w:t>Приложение №2</w:t>
      </w:r>
    </w:p>
    <w:p w:rsidR="007B321D" w:rsidRPr="007B321D" w:rsidRDefault="007B321D" w:rsidP="007B321D">
      <w:pPr>
        <w:ind w:left="6384" w:firstLine="96"/>
        <w:jc w:val="center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 xml:space="preserve">                                                                                    </w:t>
      </w:r>
    </w:p>
    <w:p w:rsidR="007B321D" w:rsidRPr="007B321D" w:rsidRDefault="007B321D" w:rsidP="007B321D">
      <w:pPr>
        <w:ind w:firstLine="5670"/>
        <w:jc w:val="right"/>
        <w:rPr>
          <w:bCs/>
          <w:sz w:val="28"/>
          <w:szCs w:val="24"/>
        </w:rPr>
      </w:pPr>
    </w:p>
    <w:p w:rsidR="007B321D" w:rsidRPr="007B321D" w:rsidRDefault="007B321D" w:rsidP="007B321D">
      <w:pPr>
        <w:spacing w:line="276" w:lineRule="auto"/>
        <w:jc w:val="center"/>
        <w:rPr>
          <w:sz w:val="28"/>
          <w:szCs w:val="24"/>
        </w:rPr>
      </w:pPr>
      <w:r w:rsidRPr="007B321D">
        <w:rPr>
          <w:sz w:val="28"/>
          <w:szCs w:val="24"/>
        </w:rPr>
        <w:t>Оценочный лист</w:t>
      </w:r>
    </w:p>
    <w:p w:rsidR="007B321D" w:rsidRDefault="007B321D" w:rsidP="007B321D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7B321D" w:rsidTr="001241AD">
        <w:trPr>
          <w:trHeight w:val="4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ind w:right="1269"/>
              <w:jc w:val="center"/>
              <w:rPr>
                <w:b/>
                <w:color w:val="000000"/>
                <w:sz w:val="24"/>
              </w:rPr>
            </w:pPr>
            <w:r w:rsidRPr="00CC6C2C">
              <w:rPr>
                <w:b/>
                <w:color w:val="000000"/>
                <w:sz w:val="24"/>
              </w:rPr>
              <w:t>Критерии оценки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 w:rsidRPr="00CC6C2C">
              <w:rPr>
                <w:b/>
                <w:color w:val="000000"/>
                <w:sz w:val="24"/>
                <w:szCs w:val="24"/>
              </w:rPr>
              <w:t>Номер проекта</w:t>
            </w:r>
          </w:p>
        </w:tc>
      </w:tr>
      <w:tr w:rsidR="007B321D" w:rsidTr="001241AD">
        <w:trPr>
          <w:trHeight w:val="4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ind w:left="138" w:firstLine="423"/>
              <w:jc w:val="center"/>
              <w:rPr>
                <w:color w:val="000000"/>
                <w:sz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rPr>
                <w:color w:val="000000"/>
                <w:sz w:val="23"/>
              </w:rPr>
            </w:pPr>
            <w:r w:rsidRPr="00CC6C2C">
              <w:rPr>
                <w:color w:val="000000"/>
                <w:sz w:val="23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rPr>
                <w:color w:val="000000"/>
                <w:sz w:val="23"/>
              </w:rPr>
            </w:pPr>
            <w:r w:rsidRPr="00CC6C2C">
              <w:rPr>
                <w:color w:val="000000"/>
                <w:sz w:val="23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rPr>
                <w:color w:val="000000"/>
                <w:sz w:val="23"/>
              </w:rPr>
            </w:pPr>
            <w:r w:rsidRPr="00CC6C2C">
              <w:rPr>
                <w:color w:val="000000"/>
                <w:sz w:val="23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rPr>
                <w:color w:val="000000"/>
                <w:sz w:val="23"/>
              </w:rPr>
            </w:pPr>
            <w:r w:rsidRPr="00CC6C2C">
              <w:rPr>
                <w:color w:val="000000"/>
                <w:sz w:val="23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rPr>
                <w:color w:val="000000"/>
                <w:sz w:val="23"/>
              </w:rPr>
            </w:pPr>
            <w:r w:rsidRPr="00CC6C2C">
              <w:rPr>
                <w:color w:val="000000"/>
                <w:sz w:val="23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rPr>
                <w:color w:val="000000"/>
                <w:sz w:val="23"/>
              </w:rPr>
            </w:pPr>
            <w:r w:rsidRPr="00CC6C2C">
              <w:rPr>
                <w:color w:val="000000"/>
                <w:sz w:val="23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rPr>
                <w:color w:val="000000"/>
                <w:sz w:val="23"/>
              </w:rPr>
            </w:pPr>
            <w:r w:rsidRPr="00CC6C2C">
              <w:rPr>
                <w:color w:val="000000"/>
                <w:sz w:val="23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spacing w:before="11"/>
              <w:rPr>
                <w:color w:val="000000"/>
                <w:sz w:val="23"/>
              </w:rPr>
            </w:pPr>
            <w:r w:rsidRPr="00CC6C2C">
              <w:rPr>
                <w:color w:val="000000"/>
                <w:sz w:val="23"/>
              </w:rPr>
              <w:t>№</w:t>
            </w:r>
          </w:p>
        </w:tc>
      </w:tr>
      <w:tr w:rsidR="007B321D" w:rsidTr="001241AD">
        <w:trPr>
          <w:trHeight w:val="6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rPr>
                <w:color w:val="000000"/>
                <w:sz w:val="24"/>
              </w:rPr>
            </w:pPr>
            <w:r w:rsidRPr="00CC6C2C">
              <w:rPr>
                <w:color w:val="000000"/>
                <w:sz w:val="24"/>
              </w:rPr>
              <w:t>Художественная выразительность и целостность композиционного решения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</w:tr>
      <w:tr w:rsidR="007B321D" w:rsidTr="001241AD">
        <w:trPr>
          <w:trHeight w:val="68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rPr>
                <w:color w:val="000000"/>
                <w:sz w:val="24"/>
              </w:rPr>
            </w:pPr>
            <w:r w:rsidRPr="00CC6C2C">
              <w:rPr>
                <w:color w:val="000000"/>
                <w:sz w:val="24"/>
              </w:rPr>
              <w:t>Оригинальность идеи и исполнения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</w:tr>
      <w:tr w:rsidR="007B321D" w:rsidTr="001241AD">
        <w:trPr>
          <w:trHeight w:val="6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rPr>
                <w:color w:val="000000"/>
                <w:sz w:val="24"/>
              </w:rPr>
            </w:pPr>
            <w:r w:rsidRPr="00CC6C2C">
              <w:rPr>
                <w:color w:val="000000"/>
                <w:sz w:val="24"/>
              </w:rPr>
              <w:t>Гармоничное сочетание обелиска с прилегающей территорией с учетом масштаба окружающей застройки, стилистических особенностей ее архитектурного облика, а также условий восприятия обелиска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</w:tr>
      <w:tr w:rsidR="007B321D" w:rsidTr="001241AD">
        <w:trPr>
          <w:trHeight w:val="5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sz w:val="24"/>
                <w:shd w:val="clear" w:color="auto" w:fill="FFD821"/>
              </w:rPr>
            </w:pPr>
            <w:r w:rsidRPr="00D32EBA">
              <w:rPr>
                <w:sz w:val="24"/>
              </w:rPr>
              <w:t>Долговечность</w:t>
            </w:r>
            <w:r>
              <w:rPr>
                <w:sz w:val="24"/>
              </w:rPr>
              <w:t xml:space="preserve"> </w:t>
            </w:r>
            <w:r w:rsidRPr="00D32EB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32EBA">
              <w:rPr>
                <w:sz w:val="24"/>
              </w:rPr>
              <w:t>монументальность</w:t>
            </w:r>
            <w:r>
              <w:rPr>
                <w:sz w:val="24"/>
              </w:rPr>
              <w:t xml:space="preserve"> </w:t>
            </w:r>
            <w:r w:rsidRPr="00D32EBA">
              <w:rPr>
                <w:sz w:val="24"/>
              </w:rPr>
              <w:t>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</w:tr>
      <w:tr w:rsidR="007B321D" w:rsidTr="001241AD">
        <w:trPr>
          <w:trHeight w:val="6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ind w:right="726"/>
              <w:rPr>
                <w:color w:val="000000"/>
                <w:sz w:val="24"/>
              </w:rPr>
            </w:pPr>
            <w:r w:rsidRPr="00CC6C2C">
              <w:rPr>
                <w:color w:val="000000"/>
                <w:sz w:val="24"/>
              </w:rPr>
              <w:t>Финансовая и технологическая реальность реализации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</w:tr>
      <w:tr w:rsidR="007B321D" w:rsidTr="001241AD">
        <w:trPr>
          <w:trHeight w:val="4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21D" w:rsidRPr="00CC6C2C" w:rsidRDefault="007B321D" w:rsidP="001241AD">
            <w:pPr>
              <w:jc w:val="center"/>
              <w:rPr>
                <w:color w:val="000000"/>
                <w:sz w:val="24"/>
              </w:rPr>
            </w:pPr>
            <w:r w:rsidRPr="00CC6C2C">
              <w:rPr>
                <w:color w:val="000000"/>
                <w:sz w:val="24"/>
              </w:rPr>
              <w:t>Итого баллов: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</w:tr>
      <w:tr w:rsidR="007B321D" w:rsidTr="001241AD">
        <w:trPr>
          <w:trHeight w:val="5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21D" w:rsidRPr="00CC6C2C" w:rsidRDefault="007B321D" w:rsidP="001241AD">
            <w:pPr>
              <w:jc w:val="center"/>
              <w:rPr>
                <w:color w:val="000000"/>
                <w:sz w:val="24"/>
              </w:rPr>
            </w:pPr>
            <w:r w:rsidRPr="00CC6C2C">
              <w:rPr>
                <w:color w:val="000000"/>
                <w:sz w:val="24"/>
              </w:rPr>
              <w:t>Итого место, позиция в рейтинге голосования: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1D" w:rsidRPr="00CC6C2C" w:rsidRDefault="007B321D" w:rsidP="001241AD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7B321D" w:rsidRPr="000E772F" w:rsidRDefault="007B321D" w:rsidP="007B321D">
      <w:pPr>
        <w:tabs>
          <w:tab w:val="left" w:pos="9817"/>
        </w:tabs>
        <w:spacing w:before="200" w:line="600" w:lineRule="auto"/>
        <w:ind w:right="198"/>
        <w:jc w:val="center"/>
        <w:rPr>
          <w:sz w:val="24"/>
          <w:szCs w:val="24"/>
          <w:u w:val="single"/>
        </w:rPr>
      </w:pPr>
      <w:r w:rsidRPr="000E772F">
        <w:rPr>
          <w:sz w:val="24"/>
          <w:szCs w:val="24"/>
        </w:rPr>
        <w:t>Ф.И.О.</w:t>
      </w:r>
      <w:r w:rsidRPr="000E772F">
        <w:rPr>
          <w:spacing w:val="-7"/>
          <w:sz w:val="24"/>
          <w:szCs w:val="24"/>
        </w:rPr>
        <w:t xml:space="preserve"> </w:t>
      </w:r>
      <w:r w:rsidRPr="000E772F">
        <w:rPr>
          <w:sz w:val="24"/>
          <w:szCs w:val="24"/>
        </w:rPr>
        <w:t>(члена</w:t>
      </w:r>
      <w:r w:rsidRPr="000E772F">
        <w:rPr>
          <w:spacing w:val="-6"/>
          <w:sz w:val="24"/>
          <w:szCs w:val="24"/>
        </w:rPr>
        <w:t xml:space="preserve"> </w:t>
      </w:r>
      <w:r w:rsidRPr="000E772F">
        <w:rPr>
          <w:sz w:val="24"/>
          <w:szCs w:val="24"/>
        </w:rPr>
        <w:t>комиссии)</w:t>
      </w:r>
      <w:r w:rsidRPr="000E772F">
        <w:rPr>
          <w:spacing w:val="-1"/>
          <w:sz w:val="24"/>
          <w:szCs w:val="24"/>
        </w:rPr>
        <w:t xml:space="preserve"> </w:t>
      </w:r>
      <w:r w:rsidRPr="000E772F">
        <w:rPr>
          <w:sz w:val="24"/>
          <w:szCs w:val="24"/>
          <w:u w:val="single"/>
        </w:rPr>
        <w:t xml:space="preserve"> </w:t>
      </w:r>
      <w:r w:rsidRPr="000E772F">
        <w:rPr>
          <w:sz w:val="24"/>
          <w:szCs w:val="24"/>
          <w:u w:val="single"/>
        </w:rPr>
        <w:tab/>
      </w:r>
    </w:p>
    <w:p w:rsidR="007B321D" w:rsidRPr="0042107B" w:rsidRDefault="007B321D" w:rsidP="007B321D">
      <w:pPr>
        <w:spacing w:line="600" w:lineRule="auto"/>
        <w:rPr>
          <w:sz w:val="24"/>
          <w:szCs w:val="24"/>
        </w:rPr>
      </w:pPr>
      <w:r w:rsidRPr="000E772F">
        <w:rPr>
          <w:sz w:val="24"/>
          <w:szCs w:val="24"/>
        </w:rPr>
        <w:t xml:space="preserve">    Дата</w:t>
      </w:r>
      <w:r w:rsidRPr="000E772F">
        <w:rPr>
          <w:sz w:val="24"/>
          <w:szCs w:val="24"/>
          <w:u w:val="single"/>
        </w:rPr>
        <w:tab/>
        <w:t xml:space="preserve">                     </w:t>
      </w:r>
      <w:r w:rsidRPr="000E772F">
        <w:rPr>
          <w:sz w:val="24"/>
          <w:szCs w:val="24"/>
        </w:rPr>
        <w:tab/>
        <w:t xml:space="preserve"> Подпись___________________</w:t>
      </w:r>
    </w:p>
    <w:p w:rsidR="007B321D" w:rsidRDefault="007B321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21D" w:rsidRDefault="007B321D" w:rsidP="005A4FB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B321D" w:rsidSect="007B321D">
          <w:pgSz w:w="16838" w:h="11906" w:orient="landscape"/>
          <w:pgMar w:top="709" w:right="536" w:bottom="1559" w:left="1134" w:header="709" w:footer="709" w:gutter="0"/>
          <w:cols w:space="708"/>
          <w:docGrid w:linePitch="360"/>
        </w:sectPr>
      </w:pPr>
    </w:p>
    <w:p w:rsidR="007B321D" w:rsidRDefault="007B321D" w:rsidP="007B321D">
      <w:pPr>
        <w:ind w:left="5664" w:firstLine="6"/>
        <w:jc w:val="both"/>
        <w:rPr>
          <w:bCs/>
          <w:sz w:val="28"/>
          <w:szCs w:val="24"/>
        </w:rPr>
      </w:pPr>
    </w:p>
    <w:p w:rsidR="007B321D" w:rsidRPr="007B321D" w:rsidRDefault="007B321D" w:rsidP="007B321D">
      <w:pPr>
        <w:ind w:left="5664" w:firstLine="6"/>
        <w:jc w:val="both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 xml:space="preserve">Приложение </w:t>
      </w:r>
      <w:r>
        <w:rPr>
          <w:bCs/>
          <w:sz w:val="28"/>
          <w:szCs w:val="24"/>
        </w:rPr>
        <w:t>№2</w:t>
      </w:r>
    </w:p>
    <w:p w:rsidR="007B321D" w:rsidRPr="007B321D" w:rsidRDefault="007B321D" w:rsidP="007B321D">
      <w:pPr>
        <w:ind w:left="5670"/>
        <w:jc w:val="both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>к распоряжению главы</w:t>
      </w:r>
    </w:p>
    <w:p w:rsidR="007B321D" w:rsidRPr="007B321D" w:rsidRDefault="007B321D" w:rsidP="007B321D">
      <w:pPr>
        <w:ind w:left="810" w:firstLine="4860"/>
        <w:jc w:val="both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>от «__»____________ 2025 г.</w:t>
      </w:r>
    </w:p>
    <w:p w:rsidR="007B321D" w:rsidRPr="007B321D" w:rsidRDefault="007B321D" w:rsidP="007B321D">
      <w:pPr>
        <w:ind w:firstLine="4860"/>
        <w:jc w:val="both"/>
        <w:rPr>
          <w:bCs/>
          <w:sz w:val="28"/>
          <w:szCs w:val="24"/>
        </w:rPr>
      </w:pPr>
      <w:r w:rsidRPr="007B321D">
        <w:rPr>
          <w:bCs/>
          <w:sz w:val="28"/>
          <w:szCs w:val="24"/>
        </w:rPr>
        <w:t xml:space="preserve"> </w:t>
      </w:r>
      <w:r w:rsidRPr="007B321D">
        <w:rPr>
          <w:bCs/>
          <w:sz w:val="28"/>
          <w:szCs w:val="24"/>
        </w:rPr>
        <w:tab/>
      </w:r>
      <w:r w:rsidRPr="007B321D">
        <w:rPr>
          <w:bCs/>
          <w:sz w:val="28"/>
          <w:szCs w:val="24"/>
        </w:rPr>
        <w:tab/>
        <w:t>N ____________________</w:t>
      </w:r>
    </w:p>
    <w:p w:rsidR="007B321D" w:rsidRPr="007B321D" w:rsidRDefault="007B321D" w:rsidP="007B321D">
      <w:pPr>
        <w:pStyle w:val="a9"/>
        <w:tabs>
          <w:tab w:val="left" w:pos="142"/>
        </w:tabs>
        <w:spacing w:line="360" w:lineRule="auto"/>
        <w:ind w:left="851"/>
        <w:jc w:val="both"/>
        <w:rPr>
          <w:sz w:val="28"/>
          <w:szCs w:val="28"/>
        </w:rPr>
      </w:pPr>
    </w:p>
    <w:p w:rsidR="007B321D" w:rsidRPr="007B321D" w:rsidRDefault="007B321D" w:rsidP="007B321D">
      <w:pPr>
        <w:spacing w:before="24" w:line="276" w:lineRule="auto"/>
        <w:ind w:firstLine="709"/>
        <w:jc w:val="center"/>
        <w:rPr>
          <w:sz w:val="28"/>
          <w:szCs w:val="28"/>
        </w:rPr>
      </w:pPr>
      <w:r w:rsidRPr="007B321D">
        <w:rPr>
          <w:sz w:val="28"/>
          <w:szCs w:val="28"/>
        </w:rPr>
        <w:t xml:space="preserve">Состав конкурсной комиссии по проведению открытого </w:t>
      </w:r>
    </w:p>
    <w:p w:rsidR="007B321D" w:rsidRPr="007B321D" w:rsidRDefault="007B321D" w:rsidP="007B321D">
      <w:pPr>
        <w:spacing w:before="24" w:line="276" w:lineRule="auto"/>
        <w:ind w:firstLine="709"/>
        <w:jc w:val="center"/>
        <w:rPr>
          <w:sz w:val="28"/>
          <w:szCs w:val="28"/>
        </w:rPr>
      </w:pPr>
      <w:r w:rsidRPr="007B321D">
        <w:rPr>
          <w:sz w:val="28"/>
          <w:szCs w:val="28"/>
        </w:rPr>
        <w:t>архитектурно-художественного конкурса на лучший проект (эскиз) мемориального сооружения в память о героях - участниках специальной военной операции</w:t>
      </w:r>
    </w:p>
    <w:p w:rsidR="007B321D" w:rsidRPr="007B321D" w:rsidRDefault="007B321D" w:rsidP="007B321D">
      <w:pPr>
        <w:spacing w:before="24" w:line="276" w:lineRule="auto"/>
        <w:ind w:firstLine="709"/>
        <w:jc w:val="center"/>
        <w:rPr>
          <w:sz w:val="28"/>
          <w:szCs w:val="28"/>
        </w:rPr>
      </w:pP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Черепанов А.В. – глава</w:t>
      </w:r>
      <w:r w:rsidRPr="007B321D">
        <w:rPr>
          <w:spacing w:val="7"/>
          <w:sz w:val="28"/>
          <w:szCs w:val="28"/>
        </w:rPr>
        <w:t xml:space="preserve"> </w:t>
      </w:r>
      <w:r w:rsidRPr="007B321D">
        <w:rPr>
          <w:sz w:val="28"/>
          <w:szCs w:val="28"/>
        </w:rPr>
        <w:t>муниципального</w:t>
      </w:r>
      <w:r w:rsidRPr="007B321D">
        <w:rPr>
          <w:spacing w:val="7"/>
          <w:sz w:val="28"/>
          <w:szCs w:val="28"/>
        </w:rPr>
        <w:t xml:space="preserve"> </w:t>
      </w:r>
      <w:r w:rsidRPr="007B321D">
        <w:rPr>
          <w:sz w:val="28"/>
          <w:szCs w:val="28"/>
        </w:rPr>
        <w:t>района «Ленский район», председатель Комиссии;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Спиридонов С.В. – первый заместитель главы муниципального района «Ленский район», заместитель председателя Комиссии;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Мыреева О.А.</w:t>
      </w:r>
      <w:r w:rsidRPr="007B321D">
        <w:rPr>
          <w:spacing w:val="-3"/>
          <w:sz w:val="28"/>
          <w:szCs w:val="28"/>
        </w:rPr>
        <w:t xml:space="preserve"> – </w:t>
      </w:r>
      <w:r w:rsidRPr="007B321D">
        <w:rPr>
          <w:sz w:val="28"/>
          <w:szCs w:val="28"/>
        </w:rPr>
        <w:t>начальник</w:t>
      </w:r>
      <w:r w:rsidRPr="007B321D">
        <w:rPr>
          <w:spacing w:val="-3"/>
          <w:sz w:val="28"/>
          <w:szCs w:val="28"/>
        </w:rPr>
        <w:t xml:space="preserve"> </w:t>
      </w:r>
      <w:r w:rsidRPr="007B321D">
        <w:rPr>
          <w:sz w:val="28"/>
          <w:szCs w:val="28"/>
        </w:rPr>
        <w:t>отдела</w:t>
      </w:r>
      <w:r w:rsidRPr="007B321D">
        <w:rPr>
          <w:spacing w:val="-4"/>
          <w:sz w:val="28"/>
          <w:szCs w:val="28"/>
        </w:rPr>
        <w:t xml:space="preserve"> </w:t>
      </w:r>
      <w:r w:rsidRPr="007B321D">
        <w:rPr>
          <w:sz w:val="28"/>
          <w:szCs w:val="28"/>
        </w:rPr>
        <w:t>архитектуры и градостроительства</w:t>
      </w:r>
      <w:r w:rsidRPr="007B321D">
        <w:rPr>
          <w:spacing w:val="-4"/>
          <w:sz w:val="28"/>
          <w:szCs w:val="28"/>
        </w:rPr>
        <w:t xml:space="preserve"> </w:t>
      </w:r>
      <w:r w:rsidRPr="007B321D">
        <w:rPr>
          <w:sz w:val="28"/>
          <w:szCs w:val="28"/>
        </w:rPr>
        <w:t>администрации муниципального района «Ленский район», секретарь Комиссии.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Члены конкурсной комиссии: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Юринок А.С. – заместитель главы по производственным вопросам МР «Ленский район»;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Барбашова А.С. - заместитель главы по социальным вопросам МР «Ленский район»;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Шардаков В.В. – председатель Районного Совета депутатов МР "Ленский район"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Васильев С.В. – начальник управления капитального строительства администрации МР «Ленский район»;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Пляскина А.С. – председателю МКУ «Комитет имущественных отношений» МР «Ленский район» РС(Я);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Ощепкова</w:t>
      </w:r>
      <w:r w:rsidRPr="007B321D">
        <w:rPr>
          <w:spacing w:val="-12"/>
          <w:sz w:val="28"/>
          <w:szCs w:val="28"/>
        </w:rPr>
        <w:t xml:space="preserve"> </w:t>
      </w:r>
      <w:r w:rsidRPr="007B321D">
        <w:rPr>
          <w:sz w:val="28"/>
          <w:szCs w:val="28"/>
        </w:rPr>
        <w:t>О.А.</w:t>
      </w:r>
      <w:r w:rsidRPr="007B321D">
        <w:rPr>
          <w:spacing w:val="-12"/>
          <w:sz w:val="28"/>
          <w:szCs w:val="28"/>
        </w:rPr>
        <w:t xml:space="preserve"> </w:t>
      </w:r>
      <w:r w:rsidRPr="007B321D">
        <w:rPr>
          <w:sz w:val="28"/>
          <w:szCs w:val="28"/>
        </w:rPr>
        <w:t>–</w:t>
      </w:r>
      <w:r w:rsidRPr="007B321D">
        <w:rPr>
          <w:spacing w:val="-12"/>
          <w:sz w:val="28"/>
          <w:szCs w:val="28"/>
        </w:rPr>
        <w:t xml:space="preserve"> </w:t>
      </w:r>
      <w:r w:rsidRPr="007B321D">
        <w:rPr>
          <w:sz w:val="28"/>
          <w:szCs w:val="28"/>
        </w:rPr>
        <w:t>главный специалист отдела архитектуры и градостроительства администрации МР «Ленский район»;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Никонова М.П. – главный архитектор МО «Город Ленск»;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Балаев В.А. – художник;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Кузьмина С.А. – директор МКУК «Ленский историко-</w:t>
      </w:r>
      <w:r w:rsidRPr="007B321D">
        <w:rPr>
          <w:sz w:val="28"/>
          <w:szCs w:val="28"/>
        </w:rPr>
        <w:lastRenderedPageBreak/>
        <w:t>краеведческий музей»;</w:t>
      </w:r>
    </w:p>
    <w:p w:rsidR="007B321D" w:rsidRPr="007B321D" w:rsidRDefault="007B321D" w:rsidP="007B321D">
      <w:pPr>
        <w:spacing w:line="276" w:lineRule="auto"/>
        <w:jc w:val="both"/>
        <w:rPr>
          <w:sz w:val="28"/>
          <w:szCs w:val="28"/>
        </w:rPr>
      </w:pPr>
      <w:r w:rsidRPr="007B321D">
        <w:rPr>
          <w:sz w:val="28"/>
          <w:szCs w:val="28"/>
        </w:rPr>
        <w:t>Чугуевская Е.А. – и.о начальника МКУ "Ленское районное управление культуры».</w:t>
      </w:r>
    </w:p>
    <w:p w:rsidR="007B321D" w:rsidRDefault="007B321D" w:rsidP="007B32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B321D" w:rsidRDefault="007B321D" w:rsidP="007B32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B321D" w:rsidRDefault="007B321D" w:rsidP="007B32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288" w:type="dxa"/>
        <w:tblLayout w:type="fixed"/>
        <w:tblLook w:val="0000" w:firstRow="0" w:lastRow="0" w:firstColumn="0" w:lastColumn="0" w:noHBand="0" w:noVBand="0"/>
      </w:tblPr>
      <w:tblGrid>
        <w:gridCol w:w="5103"/>
        <w:gridCol w:w="5185"/>
      </w:tblGrid>
      <w:tr w:rsidR="007B321D" w:rsidRPr="00D96312" w:rsidTr="007B321D">
        <w:tc>
          <w:tcPr>
            <w:tcW w:w="5103" w:type="dxa"/>
          </w:tcPr>
          <w:p w:rsidR="007B321D" w:rsidRPr="00D96312" w:rsidRDefault="007B321D" w:rsidP="0012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архитектуры и градостроительства  </w:t>
            </w:r>
          </w:p>
        </w:tc>
        <w:tc>
          <w:tcPr>
            <w:tcW w:w="5185" w:type="dxa"/>
          </w:tcPr>
          <w:p w:rsidR="007B321D" w:rsidRDefault="007B321D" w:rsidP="001241AD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D963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  <w:p w:rsidR="007B321D" w:rsidRPr="00D96312" w:rsidRDefault="007B321D" w:rsidP="001241AD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О.А</w:t>
            </w:r>
            <w:r w:rsidRPr="00D9631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Мыреева</w:t>
            </w:r>
          </w:p>
          <w:p w:rsidR="007B321D" w:rsidRPr="00D96312" w:rsidRDefault="007B321D" w:rsidP="001241AD">
            <w:pPr>
              <w:rPr>
                <w:sz w:val="28"/>
                <w:szCs w:val="28"/>
              </w:rPr>
            </w:pPr>
          </w:p>
        </w:tc>
      </w:tr>
    </w:tbl>
    <w:p w:rsidR="007B321D" w:rsidRDefault="007B321D" w:rsidP="007B32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7B321D" w:rsidSect="007B321D">
      <w:pgSz w:w="11906" w:h="16838"/>
      <w:pgMar w:top="567" w:right="709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50B2">
      <w:r>
        <w:separator/>
      </w:r>
    </w:p>
  </w:endnote>
  <w:endnote w:type="continuationSeparator" w:id="0">
    <w:p w:rsidR="00000000" w:rsidRDefault="00A6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50B2">
      <w:r>
        <w:separator/>
      </w:r>
    </w:p>
  </w:footnote>
  <w:footnote w:type="continuationSeparator" w:id="0">
    <w:p w:rsidR="00000000" w:rsidRDefault="00A6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DD" w:rsidRDefault="00007D4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B12DD" w:rsidRDefault="00A650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33E"/>
    <w:multiLevelType w:val="hybridMultilevel"/>
    <w:tmpl w:val="A7667276"/>
    <w:lvl w:ilvl="0" w:tplc="F3F6B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07D48"/>
    <w:rsid w:val="00034A60"/>
    <w:rsid w:val="00050C47"/>
    <w:rsid w:val="000661C1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572CD"/>
    <w:rsid w:val="00566C38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7B321D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52C35"/>
    <w:rsid w:val="00984ACB"/>
    <w:rsid w:val="00995AC5"/>
    <w:rsid w:val="009E2A27"/>
    <w:rsid w:val="009E3C4D"/>
    <w:rsid w:val="00A101CB"/>
    <w:rsid w:val="00A26546"/>
    <w:rsid w:val="00A650B2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C390D"/>
    <w:rsid w:val="00DC4E9E"/>
    <w:rsid w:val="00E20164"/>
    <w:rsid w:val="00E938C3"/>
    <w:rsid w:val="00ED7029"/>
    <w:rsid w:val="00EE5191"/>
    <w:rsid w:val="00F461A9"/>
    <w:rsid w:val="00F4697C"/>
    <w:rsid w:val="00F60FE4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E6BF8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0661C1"/>
    <w:pPr>
      <w:ind w:left="720"/>
      <w:contextualSpacing/>
    </w:pPr>
  </w:style>
  <w:style w:type="paragraph" w:styleId="aa">
    <w:name w:val="header"/>
    <w:basedOn w:val="a"/>
    <w:link w:val="ab"/>
    <w:rsid w:val="007B321D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b">
    <w:name w:val="Верхний колонтитул Знак"/>
    <w:basedOn w:val="a0"/>
    <w:link w:val="aa"/>
    <w:rsid w:val="007B321D"/>
  </w:style>
  <w:style w:type="character" w:styleId="ac">
    <w:name w:val="page number"/>
    <w:basedOn w:val="a0"/>
    <w:rsid w:val="007B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9</Pages>
  <Words>1474</Words>
  <Characters>11842</Characters>
  <Application>Microsoft Office Word</Application>
  <DocSecurity>4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2025-01-13T08:50:00Z</cp:lastPrinted>
  <dcterms:created xsi:type="dcterms:W3CDTF">2025-01-20T00:43:00Z</dcterms:created>
  <dcterms:modified xsi:type="dcterms:W3CDTF">2025-01-20T00:43:00Z</dcterms:modified>
</cp:coreProperties>
</file>