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BF1639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3D26C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3D26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D26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6F08F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874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6F08F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F08F3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3D26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01-03-136/5</w:t>
            </w:r>
          </w:p>
        </w:tc>
      </w:tr>
      <w:tr w:rsidR="00C87460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639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BF1639" w:rsidRDefault="00BF1639" w:rsidP="00AA5477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6F08F3" w:rsidRDefault="006F08F3" w:rsidP="006F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предельной стоимости пассажирских перевозок и</w:t>
            </w:r>
          </w:p>
          <w:p w:rsidR="006F08F3" w:rsidRDefault="003C0496" w:rsidP="006F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багажа, осуществляемых</w:t>
            </w:r>
            <w:r w:rsidR="006F08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пригородном</w:t>
            </w:r>
            <w:r w:rsidR="006F08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сообщении на</w:t>
            </w:r>
            <w:r w:rsidR="006F08F3">
              <w:rPr>
                <w:b/>
                <w:sz w:val="28"/>
                <w:szCs w:val="28"/>
              </w:rPr>
              <w:t xml:space="preserve"> территории</w:t>
            </w:r>
          </w:p>
          <w:p w:rsidR="006F08F3" w:rsidRDefault="006F08F3" w:rsidP="006F08F3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«Ленский район» РС(Я)</w:t>
            </w:r>
          </w:p>
          <w:p w:rsidR="00BF1639" w:rsidRPr="00122E29" w:rsidRDefault="00BF1639" w:rsidP="00AA54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1639" w:rsidRDefault="00BF1639" w:rsidP="00BF163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C0496" w:rsidRPr="00AC528E" w:rsidRDefault="003C0496" w:rsidP="00AC528E">
      <w:pPr>
        <w:spacing w:line="360" w:lineRule="auto"/>
        <w:ind w:firstLine="720"/>
        <w:jc w:val="both"/>
        <w:rPr>
          <w:sz w:val="28"/>
          <w:szCs w:val="28"/>
        </w:rPr>
      </w:pPr>
      <w:r w:rsidRPr="00AC528E">
        <w:rPr>
          <w:sz w:val="28"/>
          <w:szCs w:val="28"/>
        </w:rPr>
        <w:t xml:space="preserve">Во исполнение статьи 2 Закона Республики Саха (Якутия) </w:t>
      </w:r>
      <w:r w:rsidR="00AC528E" w:rsidRPr="00AC528E">
        <w:rPr>
          <w:sz w:val="28"/>
          <w:szCs w:val="28"/>
        </w:rPr>
        <w:t xml:space="preserve">  </w:t>
      </w:r>
      <w:r w:rsidRPr="00AC528E">
        <w:rPr>
          <w:sz w:val="28"/>
          <w:szCs w:val="28"/>
        </w:rPr>
        <w:t>от 15.06.2005г.   246-З №499-</w:t>
      </w:r>
      <w:r w:rsidRPr="00AC528E">
        <w:rPr>
          <w:sz w:val="28"/>
          <w:szCs w:val="28"/>
          <w:lang w:val="en-US"/>
        </w:rPr>
        <w:t>III</w:t>
      </w:r>
      <w:r w:rsidRPr="00AC528E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</w:t>
      </w:r>
      <w:r w:rsidR="001C6CB4">
        <w:rPr>
          <w:sz w:val="28"/>
          <w:szCs w:val="28"/>
        </w:rPr>
        <w:t xml:space="preserve">, статьи 17 Федерального Закона от 06.10.2003г. №131-ФЗ «Об общих принципах организации местного самоуправления в Российской Федерации» </w:t>
      </w:r>
      <w:r w:rsidRPr="00AC528E">
        <w:rPr>
          <w:sz w:val="28"/>
          <w:szCs w:val="28"/>
        </w:rPr>
        <w:t xml:space="preserve"> </w:t>
      </w:r>
      <w:r w:rsidR="00BF1639" w:rsidRPr="00AC528E">
        <w:rPr>
          <w:sz w:val="28"/>
          <w:szCs w:val="28"/>
        </w:rPr>
        <w:t>п о с т а н о в л я ю:</w:t>
      </w:r>
    </w:p>
    <w:p w:rsidR="00BE4CD7" w:rsidRDefault="005A5A25" w:rsidP="00A0145E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hanging="11"/>
        <w:jc w:val="both"/>
        <w:rPr>
          <w:sz w:val="28"/>
          <w:szCs w:val="28"/>
        </w:rPr>
      </w:pPr>
      <w:r w:rsidRPr="00BE4CD7">
        <w:rPr>
          <w:sz w:val="28"/>
          <w:szCs w:val="28"/>
        </w:rPr>
        <w:t>Установить</w:t>
      </w:r>
      <w:r w:rsidR="007B1B9A" w:rsidRPr="00BE4CD7">
        <w:rPr>
          <w:sz w:val="28"/>
          <w:szCs w:val="28"/>
        </w:rPr>
        <w:t xml:space="preserve">   </w:t>
      </w:r>
      <w:r w:rsidRPr="00BE4CD7">
        <w:rPr>
          <w:sz w:val="28"/>
          <w:szCs w:val="28"/>
        </w:rPr>
        <w:t xml:space="preserve"> </w:t>
      </w:r>
      <w:r w:rsidR="00BE4CD7">
        <w:rPr>
          <w:sz w:val="28"/>
          <w:szCs w:val="28"/>
        </w:rPr>
        <w:t xml:space="preserve">   </w:t>
      </w:r>
      <w:r w:rsidRPr="00BE4CD7">
        <w:rPr>
          <w:sz w:val="28"/>
          <w:szCs w:val="28"/>
        </w:rPr>
        <w:t xml:space="preserve">предельную </w:t>
      </w:r>
      <w:r w:rsidR="007B1B9A" w:rsidRPr="00BE4CD7">
        <w:rPr>
          <w:sz w:val="28"/>
          <w:szCs w:val="28"/>
        </w:rPr>
        <w:t xml:space="preserve">  </w:t>
      </w:r>
      <w:r w:rsidR="00BE4CD7">
        <w:rPr>
          <w:sz w:val="28"/>
          <w:szCs w:val="28"/>
        </w:rPr>
        <w:t xml:space="preserve">  </w:t>
      </w:r>
      <w:r w:rsidR="007B1B9A" w:rsidRPr="00BE4CD7">
        <w:rPr>
          <w:sz w:val="28"/>
          <w:szCs w:val="28"/>
        </w:rPr>
        <w:t xml:space="preserve"> </w:t>
      </w:r>
      <w:r w:rsidRPr="00BE4CD7">
        <w:rPr>
          <w:sz w:val="28"/>
          <w:szCs w:val="28"/>
        </w:rPr>
        <w:t>стоимость</w:t>
      </w:r>
      <w:r w:rsidR="003C0496" w:rsidRPr="00BE4CD7">
        <w:rPr>
          <w:sz w:val="28"/>
          <w:szCs w:val="28"/>
        </w:rPr>
        <w:t xml:space="preserve"> </w:t>
      </w:r>
      <w:r w:rsidR="00AC528E" w:rsidRPr="00BE4CD7">
        <w:rPr>
          <w:sz w:val="28"/>
          <w:szCs w:val="28"/>
        </w:rPr>
        <w:t xml:space="preserve"> </w:t>
      </w:r>
      <w:r w:rsidR="00BE4CD7">
        <w:rPr>
          <w:sz w:val="28"/>
          <w:szCs w:val="28"/>
        </w:rPr>
        <w:t xml:space="preserve"> </w:t>
      </w:r>
      <w:r w:rsidR="00AC528E" w:rsidRPr="00BE4CD7">
        <w:rPr>
          <w:sz w:val="28"/>
          <w:szCs w:val="28"/>
        </w:rPr>
        <w:t xml:space="preserve"> </w:t>
      </w:r>
      <w:r w:rsidR="003C0496" w:rsidRPr="00BE4CD7">
        <w:rPr>
          <w:sz w:val="28"/>
          <w:szCs w:val="28"/>
        </w:rPr>
        <w:t>пассажирских</w:t>
      </w:r>
      <w:r w:rsidR="00AC528E" w:rsidRPr="00BE4CD7">
        <w:rPr>
          <w:sz w:val="28"/>
          <w:szCs w:val="28"/>
        </w:rPr>
        <w:t xml:space="preserve"> </w:t>
      </w:r>
      <w:r w:rsidR="007B1B9A" w:rsidRPr="00BE4CD7">
        <w:rPr>
          <w:sz w:val="28"/>
          <w:szCs w:val="28"/>
        </w:rPr>
        <w:t xml:space="preserve"> </w:t>
      </w:r>
      <w:r w:rsidR="00BE4CD7">
        <w:rPr>
          <w:sz w:val="28"/>
          <w:szCs w:val="28"/>
        </w:rPr>
        <w:t xml:space="preserve"> </w:t>
      </w:r>
      <w:r w:rsidR="003C0496" w:rsidRPr="00BE4CD7">
        <w:rPr>
          <w:sz w:val="28"/>
          <w:szCs w:val="28"/>
        </w:rPr>
        <w:t xml:space="preserve"> перевозок </w:t>
      </w:r>
      <w:r w:rsidR="00BE4CD7">
        <w:rPr>
          <w:sz w:val="28"/>
          <w:szCs w:val="28"/>
        </w:rPr>
        <w:t xml:space="preserve"> </w:t>
      </w:r>
      <w:r w:rsidR="003C0496" w:rsidRPr="00BE4CD7">
        <w:rPr>
          <w:sz w:val="28"/>
          <w:szCs w:val="28"/>
        </w:rPr>
        <w:t xml:space="preserve">и </w:t>
      </w:r>
    </w:p>
    <w:p w:rsidR="005A5A25" w:rsidRPr="00BE4CD7" w:rsidRDefault="003C0496" w:rsidP="00BE4CD7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E4CD7">
        <w:rPr>
          <w:sz w:val="28"/>
          <w:szCs w:val="28"/>
        </w:rPr>
        <w:t>багажа  в</w:t>
      </w:r>
      <w:r w:rsidR="00BE4CD7" w:rsidRPr="00BE4CD7">
        <w:rPr>
          <w:sz w:val="28"/>
          <w:szCs w:val="28"/>
        </w:rPr>
        <w:t xml:space="preserve"> </w:t>
      </w:r>
      <w:r w:rsidRPr="00BE4CD7">
        <w:rPr>
          <w:sz w:val="28"/>
          <w:szCs w:val="28"/>
        </w:rPr>
        <w:t>пригородном сообщении</w:t>
      </w:r>
      <w:r w:rsidR="005A5A25" w:rsidRPr="00BE4CD7">
        <w:rPr>
          <w:sz w:val="28"/>
          <w:szCs w:val="28"/>
        </w:rPr>
        <w:t xml:space="preserve"> </w:t>
      </w:r>
      <w:r w:rsidRPr="00BE4CD7">
        <w:rPr>
          <w:sz w:val="28"/>
          <w:szCs w:val="28"/>
        </w:rPr>
        <w:t xml:space="preserve">по маршруту  «Автостанция –Дачи», </w:t>
      </w:r>
      <w:r w:rsidR="005A5A25" w:rsidRPr="00BE4CD7">
        <w:rPr>
          <w:sz w:val="28"/>
          <w:szCs w:val="28"/>
        </w:rPr>
        <w:t xml:space="preserve">осуществляемых на территории  </w:t>
      </w:r>
      <w:r w:rsidR="00AC528E" w:rsidRPr="00BE4CD7">
        <w:rPr>
          <w:sz w:val="28"/>
          <w:szCs w:val="28"/>
        </w:rPr>
        <w:t xml:space="preserve">муниципального района «Ленский район» </w:t>
      </w:r>
      <w:r w:rsidR="005A5A25" w:rsidRPr="00BE4CD7">
        <w:rPr>
          <w:sz w:val="28"/>
          <w:szCs w:val="28"/>
        </w:rPr>
        <w:t>муниципальным бюджетным учреждением «Гранит» , согласно приложению.</w:t>
      </w:r>
    </w:p>
    <w:p w:rsidR="00BE4CD7" w:rsidRDefault="00BF1639" w:rsidP="00B57447">
      <w:pPr>
        <w:pStyle w:val="a5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hanging="11"/>
        <w:jc w:val="both"/>
        <w:rPr>
          <w:sz w:val="28"/>
          <w:szCs w:val="28"/>
        </w:rPr>
      </w:pPr>
      <w:r w:rsidRPr="00BE4CD7">
        <w:rPr>
          <w:sz w:val="28"/>
          <w:szCs w:val="28"/>
        </w:rPr>
        <w:t xml:space="preserve">Главному </w:t>
      </w:r>
      <w:r w:rsidR="00BE4CD7">
        <w:rPr>
          <w:sz w:val="28"/>
          <w:szCs w:val="28"/>
        </w:rPr>
        <w:t xml:space="preserve">      </w:t>
      </w:r>
      <w:r w:rsidRPr="00BE4CD7">
        <w:rPr>
          <w:sz w:val="28"/>
          <w:szCs w:val="28"/>
        </w:rPr>
        <w:t>специалисту</w:t>
      </w:r>
      <w:r w:rsidR="00BE4CD7">
        <w:rPr>
          <w:sz w:val="28"/>
          <w:szCs w:val="28"/>
        </w:rPr>
        <w:t xml:space="preserve">  </w:t>
      </w:r>
      <w:r w:rsidRPr="00BE4CD7">
        <w:rPr>
          <w:sz w:val="28"/>
          <w:szCs w:val="28"/>
        </w:rPr>
        <w:t xml:space="preserve"> </w:t>
      </w:r>
      <w:r w:rsidR="007769BA" w:rsidRPr="00BE4CD7">
        <w:rPr>
          <w:sz w:val="28"/>
          <w:szCs w:val="28"/>
        </w:rPr>
        <w:t xml:space="preserve"> </w:t>
      </w:r>
      <w:r w:rsidR="00BE4CD7">
        <w:rPr>
          <w:sz w:val="28"/>
          <w:szCs w:val="28"/>
        </w:rPr>
        <w:t xml:space="preserve">     </w:t>
      </w:r>
      <w:r w:rsidR="007769BA" w:rsidRPr="00BE4CD7">
        <w:rPr>
          <w:sz w:val="28"/>
          <w:szCs w:val="28"/>
        </w:rPr>
        <w:t xml:space="preserve"> </w:t>
      </w:r>
      <w:r w:rsidRPr="00BE4CD7">
        <w:rPr>
          <w:sz w:val="28"/>
          <w:szCs w:val="28"/>
        </w:rPr>
        <w:t xml:space="preserve">управления </w:t>
      </w:r>
      <w:r w:rsidR="00BE4CD7">
        <w:rPr>
          <w:sz w:val="28"/>
          <w:szCs w:val="28"/>
        </w:rPr>
        <w:t xml:space="preserve">         </w:t>
      </w:r>
      <w:r w:rsidRPr="00BE4CD7">
        <w:rPr>
          <w:sz w:val="28"/>
          <w:szCs w:val="28"/>
        </w:rPr>
        <w:t xml:space="preserve">делами </w:t>
      </w:r>
      <w:r w:rsidR="007B1B9A" w:rsidRPr="00BE4CD7">
        <w:rPr>
          <w:sz w:val="28"/>
          <w:szCs w:val="28"/>
        </w:rPr>
        <w:t xml:space="preserve">    </w:t>
      </w:r>
      <w:r w:rsidRPr="00BE4CD7">
        <w:rPr>
          <w:sz w:val="28"/>
          <w:szCs w:val="28"/>
        </w:rPr>
        <w:t>(</w:t>
      </w:r>
      <w:proofErr w:type="spellStart"/>
      <w:r w:rsidRPr="00BE4CD7">
        <w:rPr>
          <w:sz w:val="28"/>
          <w:szCs w:val="28"/>
        </w:rPr>
        <w:t>Иванская</w:t>
      </w:r>
      <w:proofErr w:type="spellEnd"/>
      <w:r w:rsidRPr="00BE4CD7">
        <w:rPr>
          <w:sz w:val="28"/>
          <w:szCs w:val="28"/>
        </w:rPr>
        <w:t xml:space="preserve"> Е.С.) </w:t>
      </w:r>
      <w:r w:rsidR="007B1B9A" w:rsidRPr="00BE4CD7">
        <w:rPr>
          <w:sz w:val="28"/>
          <w:szCs w:val="28"/>
        </w:rPr>
        <w:t xml:space="preserve">   </w:t>
      </w:r>
    </w:p>
    <w:p w:rsidR="00BF1639" w:rsidRPr="00BE4CD7" w:rsidRDefault="00BF1639" w:rsidP="00BE4CD7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E4CD7">
        <w:rPr>
          <w:sz w:val="28"/>
          <w:szCs w:val="28"/>
        </w:rPr>
        <w:t xml:space="preserve">опубликовать данное постановление </w:t>
      </w:r>
      <w:r w:rsidR="007769BA" w:rsidRPr="00BE4CD7">
        <w:rPr>
          <w:sz w:val="28"/>
          <w:szCs w:val="28"/>
        </w:rPr>
        <w:t>н</w:t>
      </w:r>
      <w:r w:rsidRPr="00BE4CD7">
        <w:rPr>
          <w:sz w:val="28"/>
          <w:szCs w:val="28"/>
        </w:rPr>
        <w:t>а официальном сайте администрации муниципального района «Ленский район».</w:t>
      </w:r>
    </w:p>
    <w:p w:rsidR="007B1B9A" w:rsidRPr="007B1B9A" w:rsidRDefault="007B1B9A" w:rsidP="00BE4CD7">
      <w:pPr>
        <w:pStyle w:val="a5"/>
        <w:numPr>
          <w:ilvl w:val="0"/>
          <w:numId w:val="24"/>
        </w:numPr>
        <w:spacing w:line="360" w:lineRule="auto"/>
        <w:ind w:hanging="11"/>
        <w:jc w:val="both"/>
        <w:rPr>
          <w:sz w:val="28"/>
          <w:szCs w:val="28"/>
        </w:rPr>
      </w:pPr>
      <w:r w:rsidRPr="007B1B9A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BF1639" w:rsidRPr="007B1B9A" w:rsidRDefault="00BF1639" w:rsidP="00BE4CD7">
      <w:pPr>
        <w:pStyle w:val="a5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hanging="11"/>
        <w:jc w:val="both"/>
        <w:rPr>
          <w:sz w:val="28"/>
          <w:szCs w:val="28"/>
        </w:rPr>
      </w:pPr>
      <w:r w:rsidRPr="007B1B9A">
        <w:rPr>
          <w:sz w:val="28"/>
          <w:szCs w:val="28"/>
        </w:rPr>
        <w:lastRenderedPageBreak/>
        <w:t xml:space="preserve">Контроль исполнения данного постановления </w:t>
      </w:r>
      <w:r w:rsidR="00AC528E" w:rsidRPr="007B1B9A">
        <w:rPr>
          <w:sz w:val="28"/>
          <w:szCs w:val="28"/>
        </w:rPr>
        <w:t>оставляю за собой</w:t>
      </w:r>
      <w:r w:rsidR="00356F4F" w:rsidRPr="007B1B9A">
        <w:rPr>
          <w:sz w:val="28"/>
          <w:szCs w:val="28"/>
        </w:rPr>
        <w:t>.</w:t>
      </w:r>
      <w:r w:rsidRPr="007B1B9A">
        <w:rPr>
          <w:sz w:val="28"/>
          <w:szCs w:val="28"/>
        </w:rPr>
        <w:t xml:space="preserve"> </w:t>
      </w:r>
    </w:p>
    <w:p w:rsidR="00BF1639" w:rsidRDefault="00BF1639" w:rsidP="007B1B9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AC528E" w:rsidP="00AC528E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  <w:r w:rsidR="001B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AC528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AC528E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1B7626" w:rsidRDefault="001B7626" w:rsidP="00C87460">
      <w:pPr>
        <w:pStyle w:val="ConsPlusNormal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AC528E" w:rsidRDefault="00AC528E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Приложение </w:t>
      </w:r>
    </w:p>
    <w:p w:rsidR="00AC528E" w:rsidRDefault="00AC528E" w:rsidP="00AC528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к постановлению </w:t>
      </w:r>
      <w:proofErr w:type="spellStart"/>
      <w:r w:rsidR="00BE4CD7">
        <w:rPr>
          <w:sz w:val="26"/>
          <w:szCs w:val="26"/>
        </w:rPr>
        <w:t>и.о.</w:t>
      </w:r>
      <w:r>
        <w:rPr>
          <w:sz w:val="26"/>
          <w:szCs w:val="26"/>
        </w:rPr>
        <w:t>главы</w:t>
      </w:r>
      <w:proofErr w:type="spellEnd"/>
      <w:r>
        <w:rPr>
          <w:sz w:val="26"/>
          <w:szCs w:val="26"/>
        </w:rPr>
        <w:t xml:space="preserve"> </w:t>
      </w:r>
    </w:p>
    <w:p w:rsidR="00AC528E" w:rsidRDefault="00AC528E" w:rsidP="00AC528E">
      <w:pPr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 от «_</w:t>
      </w:r>
      <w:r w:rsidR="003D26C9">
        <w:rPr>
          <w:sz w:val="26"/>
          <w:szCs w:val="26"/>
          <w:u w:val="single"/>
        </w:rPr>
        <w:t>27</w:t>
      </w:r>
      <w:r>
        <w:rPr>
          <w:sz w:val="26"/>
          <w:szCs w:val="26"/>
        </w:rPr>
        <w:t xml:space="preserve">»  </w:t>
      </w:r>
      <w:r w:rsidR="003D26C9">
        <w:rPr>
          <w:sz w:val="26"/>
          <w:szCs w:val="26"/>
          <w:u w:val="single"/>
        </w:rPr>
        <w:t>февраля</w:t>
      </w:r>
      <w:r>
        <w:rPr>
          <w:sz w:val="26"/>
          <w:szCs w:val="26"/>
        </w:rPr>
        <w:t>__ 2025 г.</w:t>
      </w:r>
    </w:p>
    <w:p w:rsidR="001B7626" w:rsidRPr="00AC528E" w:rsidRDefault="00AC528E" w:rsidP="00AC528E">
      <w:pPr>
        <w:pStyle w:val="ConsPlusNormal"/>
        <w:ind w:left="3540" w:firstLine="708"/>
        <w:jc w:val="center"/>
      </w:pPr>
      <w:r>
        <w:rPr>
          <w:sz w:val="26"/>
          <w:szCs w:val="26"/>
        </w:rPr>
        <w:t xml:space="preserve">                                </w:t>
      </w:r>
      <w:r w:rsidRPr="00AC528E">
        <w:rPr>
          <w:sz w:val="26"/>
          <w:szCs w:val="26"/>
        </w:rPr>
        <w:t>№ __</w:t>
      </w:r>
      <w:r w:rsidR="003D26C9">
        <w:rPr>
          <w:sz w:val="26"/>
          <w:szCs w:val="26"/>
          <w:u w:val="single"/>
        </w:rPr>
        <w:t>01-03-136/5</w:t>
      </w:r>
      <w:bookmarkStart w:id="0" w:name="_GoBack"/>
      <w:bookmarkEnd w:id="0"/>
      <w:r w:rsidRPr="00AC528E">
        <w:rPr>
          <w:sz w:val="26"/>
          <w:szCs w:val="26"/>
        </w:rPr>
        <w:t>_</w:t>
      </w: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AC528E" w:rsidRDefault="00AC528E" w:rsidP="00AC5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Предельная стоимость </w:t>
      </w:r>
    </w:p>
    <w:p w:rsidR="00AC528E" w:rsidRDefault="00AC528E" w:rsidP="00AC5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пассажирских перевозок и багажа в пригородном сообщении, осуществляемых на территории МР «Ленский район» </w:t>
      </w:r>
    </w:p>
    <w:p w:rsidR="00AC528E" w:rsidRDefault="00AC528E" w:rsidP="00AC5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маршруту «Автостанция-Дачи»</w:t>
      </w:r>
    </w:p>
    <w:p w:rsidR="00AC528E" w:rsidRDefault="00AC528E" w:rsidP="00AC528E">
      <w:pPr>
        <w:jc w:val="center"/>
        <w:outlineLvl w:val="0"/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2468"/>
        <w:gridCol w:w="1702"/>
        <w:gridCol w:w="1560"/>
        <w:gridCol w:w="1419"/>
      </w:tblGrid>
      <w:tr w:rsidR="00AC528E" w:rsidTr="00AC528E">
        <w:trPr>
          <w:cantSplit/>
          <w:trHeight w:val="103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Наименование хозяйствующих субъектов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Наименование и краткая техническая характеристика продукции</w:t>
            </w:r>
          </w:p>
          <w:p w:rsidR="00AC528E" w:rsidRPr="00AC528E" w:rsidRDefault="00AC5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Единица</w:t>
            </w: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Установленный тариф</w:t>
            </w:r>
            <w:r w:rsidRPr="00AC528E">
              <w:rPr>
                <w:rFonts w:ascii="Times New Roman" w:hAnsi="Times New Roman"/>
                <w:szCs w:val="24"/>
              </w:rPr>
              <w:t>, рублей за ед.</w:t>
            </w: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AC528E">
              <w:rPr>
                <w:rFonts w:ascii="Times New Roman" w:hAnsi="Times New Roman"/>
                <w:szCs w:val="24"/>
              </w:rPr>
              <w:t>вкл.НДС</w:t>
            </w:r>
            <w:proofErr w:type="spellEnd"/>
            <w:r w:rsidRPr="00AC528E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AC528E" w:rsidTr="00AC528E">
        <w:trPr>
          <w:cantSplit/>
          <w:trHeight w:val="53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пассажира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багажа</w:t>
            </w:r>
          </w:p>
        </w:tc>
      </w:tr>
      <w:tr w:rsidR="00AC528E" w:rsidTr="00AC528E">
        <w:trPr>
          <w:cantSplit/>
          <w:trHeight w:val="2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528E" w:rsidTr="00AC528E">
        <w:trPr>
          <w:cantSplit/>
          <w:trHeight w:val="2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8E" w:rsidRPr="00AC528E" w:rsidRDefault="00AC528E" w:rsidP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Муниципальное бюджетное учреждение «Гранит» муниципального района «Ленский район» Республики Саха(Якутия)</w:t>
            </w:r>
          </w:p>
          <w:p w:rsidR="00AC528E" w:rsidRPr="00AC528E" w:rsidRDefault="00AC5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Пассажирские</w:t>
            </w: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перевозки пригородного сообщения, осуществляемые на территории</w:t>
            </w:r>
          </w:p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Ленского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руб./пас.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E" w:rsidRPr="00AC528E" w:rsidRDefault="00AC528E" w:rsidP="00AC528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28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4,00</w:t>
            </w:r>
          </w:p>
        </w:tc>
      </w:tr>
    </w:tbl>
    <w:p w:rsidR="00AC528E" w:rsidRDefault="00AC528E" w:rsidP="00AC528E">
      <w:pPr>
        <w:spacing w:line="360" w:lineRule="auto"/>
        <w:jc w:val="both"/>
        <w:rPr>
          <w:sz w:val="28"/>
          <w:szCs w:val="28"/>
        </w:rPr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AC528E" w:rsidRDefault="00AC528E" w:rsidP="00F74778">
      <w:pPr>
        <w:pStyle w:val="ConsPlusNormal"/>
        <w:jc w:val="center"/>
      </w:pPr>
    </w:p>
    <w:p w:rsidR="00AC528E" w:rsidRDefault="00AC528E" w:rsidP="00AC528E">
      <w:pPr>
        <w:tabs>
          <w:tab w:val="left" w:pos="72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управления                                                                 </w:t>
      </w:r>
    </w:p>
    <w:p w:rsidR="00AC528E" w:rsidRDefault="00AC528E" w:rsidP="00AC52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инвестиционной </w:t>
      </w:r>
    </w:p>
    <w:p w:rsidR="00AC528E" w:rsidRDefault="00AC528E" w:rsidP="00AC528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и экономической политики                                                                     О.А. Кондратьева</w:t>
      </w:r>
    </w:p>
    <w:p w:rsidR="00AC528E" w:rsidRDefault="00AC528E" w:rsidP="00F74778">
      <w:pPr>
        <w:pStyle w:val="ConsPlusNormal"/>
        <w:jc w:val="center"/>
      </w:pPr>
    </w:p>
    <w:sectPr w:rsidR="00AC528E" w:rsidSect="00C87460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2CA978B4"/>
    <w:multiLevelType w:val="hybridMultilevel"/>
    <w:tmpl w:val="A2A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18"/>
  </w:num>
  <w:num w:numId="8">
    <w:abstractNumId w:val="5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3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16E35"/>
    <w:rsid w:val="001353AD"/>
    <w:rsid w:val="001526E4"/>
    <w:rsid w:val="00187636"/>
    <w:rsid w:val="001A3EE1"/>
    <w:rsid w:val="001B11D1"/>
    <w:rsid w:val="001B7626"/>
    <w:rsid w:val="001C6CB4"/>
    <w:rsid w:val="001E029B"/>
    <w:rsid w:val="0022481A"/>
    <w:rsid w:val="00280B54"/>
    <w:rsid w:val="002B2F4E"/>
    <w:rsid w:val="00300AFD"/>
    <w:rsid w:val="00327C30"/>
    <w:rsid w:val="00327CD6"/>
    <w:rsid w:val="00356F4F"/>
    <w:rsid w:val="003574A0"/>
    <w:rsid w:val="0038653A"/>
    <w:rsid w:val="003919B5"/>
    <w:rsid w:val="003C0496"/>
    <w:rsid w:val="003D26C9"/>
    <w:rsid w:val="00434FB7"/>
    <w:rsid w:val="004638E4"/>
    <w:rsid w:val="004850A5"/>
    <w:rsid w:val="00497E51"/>
    <w:rsid w:val="004B23E3"/>
    <w:rsid w:val="004E3FFA"/>
    <w:rsid w:val="00502B0F"/>
    <w:rsid w:val="00504FEC"/>
    <w:rsid w:val="005300B3"/>
    <w:rsid w:val="00537243"/>
    <w:rsid w:val="00570EA0"/>
    <w:rsid w:val="0057397B"/>
    <w:rsid w:val="005A5A25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81592"/>
    <w:rsid w:val="00686D80"/>
    <w:rsid w:val="00692429"/>
    <w:rsid w:val="006A2BA7"/>
    <w:rsid w:val="006A4585"/>
    <w:rsid w:val="006C7AD7"/>
    <w:rsid w:val="006E14BA"/>
    <w:rsid w:val="006F08F3"/>
    <w:rsid w:val="0075031E"/>
    <w:rsid w:val="007769BA"/>
    <w:rsid w:val="00777168"/>
    <w:rsid w:val="007839F9"/>
    <w:rsid w:val="00786C42"/>
    <w:rsid w:val="007937DF"/>
    <w:rsid w:val="007B1B9A"/>
    <w:rsid w:val="007D159D"/>
    <w:rsid w:val="007D160B"/>
    <w:rsid w:val="00800021"/>
    <w:rsid w:val="0080645D"/>
    <w:rsid w:val="008111FF"/>
    <w:rsid w:val="00812D02"/>
    <w:rsid w:val="00833C75"/>
    <w:rsid w:val="00837B89"/>
    <w:rsid w:val="0086522D"/>
    <w:rsid w:val="008913C7"/>
    <w:rsid w:val="008B1446"/>
    <w:rsid w:val="008E3EBE"/>
    <w:rsid w:val="008F7ED4"/>
    <w:rsid w:val="009025B2"/>
    <w:rsid w:val="00926DAA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B3CFC"/>
    <w:rsid w:val="00AC528E"/>
    <w:rsid w:val="00AD3A0A"/>
    <w:rsid w:val="00AF7BE6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E4CD7"/>
    <w:rsid w:val="00BF1639"/>
    <w:rsid w:val="00BF5EB4"/>
    <w:rsid w:val="00C10751"/>
    <w:rsid w:val="00C12B41"/>
    <w:rsid w:val="00C162CD"/>
    <w:rsid w:val="00C32E7C"/>
    <w:rsid w:val="00C87460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7D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B834-0A06-497B-9D2E-109A9E90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2025-02-27T06:49:00Z</dcterms:created>
  <dcterms:modified xsi:type="dcterms:W3CDTF">2025-02-27T06:49:00Z</dcterms:modified>
</cp:coreProperties>
</file>