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4010"/>
        <w:gridCol w:w="33"/>
        <w:gridCol w:w="2115"/>
        <w:gridCol w:w="3736"/>
        <w:gridCol w:w="29"/>
      </w:tblGrid>
      <w:tr w:rsidR="006F42CD" w:rsidRPr="00353682" w:rsidTr="006F42CD">
        <w:trPr>
          <w:gridAfter w:val="1"/>
          <w:wAfter w:w="29" w:type="dxa"/>
          <w:cantSplit/>
          <w:trHeight w:val="2102"/>
        </w:trPr>
        <w:tc>
          <w:tcPr>
            <w:tcW w:w="4072" w:type="dxa"/>
            <w:gridSpan w:val="3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6F42CD" w:rsidRPr="006F42CD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F42CD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Республики Саха </w:t>
            </w:r>
          </w:p>
          <w:p w:rsidR="006F42CD" w:rsidRPr="006F42CD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F42CD">
              <w:rPr>
                <w:b/>
                <w:bCs/>
                <w:snapToGrid w:val="0"/>
                <w:color w:val="000000"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noProof/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509DAF4E" wp14:editId="4C5B159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6F42CD">
              <w:rPr>
                <w:b/>
                <w:snapToGrid w:val="0"/>
                <w:color w:val="000000"/>
                <w:sz w:val="32"/>
                <w:szCs w:val="32"/>
              </w:rPr>
              <w:t>Өрөспүүбүлүкэтин</w:t>
            </w:r>
            <w:proofErr w:type="spellEnd"/>
          </w:p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6F42CD" w:rsidRPr="006F42CD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572"/>
        </w:trPr>
        <w:tc>
          <w:tcPr>
            <w:tcW w:w="4010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913" w:type="dxa"/>
            <w:gridSpan w:val="4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497"/>
        </w:trPr>
        <w:tc>
          <w:tcPr>
            <w:tcW w:w="4010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913" w:type="dxa"/>
            <w:gridSpan w:val="4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671"/>
        </w:trPr>
        <w:tc>
          <w:tcPr>
            <w:tcW w:w="9923" w:type="dxa"/>
            <w:gridSpan w:val="5"/>
          </w:tcPr>
          <w:p w:rsidR="006F42CD" w:rsidRPr="00122E29" w:rsidRDefault="006F42CD" w:rsidP="00D829DD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D829DD" w:rsidRPr="00D829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23</w:t>
            </w:r>
            <w:r w:rsidRPr="00D829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551049" w:rsidRPr="00D829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D829DD" w:rsidRPr="00D829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="00551049" w:rsidRPr="00D829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12249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551049" w:rsidRPr="00D829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D829DD" w:rsidRPr="00D829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01-03-771/5</w:t>
            </w:r>
            <w:r w:rsidR="00551049" w:rsidRPr="00D829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AE66FC" w:rsidRDefault="0002707D" w:rsidP="0002707D">
      <w:pPr>
        <w:jc w:val="center"/>
        <w:rPr>
          <w:b/>
          <w:sz w:val="28"/>
          <w:szCs w:val="28"/>
        </w:rPr>
      </w:pPr>
      <w:r w:rsidRPr="007460EB">
        <w:rPr>
          <w:b/>
          <w:sz w:val="28"/>
          <w:szCs w:val="28"/>
        </w:rPr>
        <w:t>О</w:t>
      </w:r>
      <w:r w:rsidR="00AE66FC">
        <w:rPr>
          <w:b/>
          <w:sz w:val="28"/>
          <w:szCs w:val="28"/>
        </w:rPr>
        <w:t xml:space="preserve"> </w:t>
      </w:r>
      <w:r w:rsidR="001C2B05">
        <w:rPr>
          <w:b/>
          <w:sz w:val="28"/>
          <w:szCs w:val="28"/>
        </w:rPr>
        <w:t xml:space="preserve">внесении изменений в постановление </w:t>
      </w:r>
      <w:proofErr w:type="spellStart"/>
      <w:r w:rsidR="00AE66FC">
        <w:rPr>
          <w:b/>
          <w:sz w:val="28"/>
          <w:szCs w:val="28"/>
        </w:rPr>
        <w:t>и.</w:t>
      </w:r>
      <w:proofErr w:type="gramStart"/>
      <w:r w:rsidR="00AE66FC">
        <w:rPr>
          <w:b/>
          <w:sz w:val="28"/>
          <w:szCs w:val="28"/>
        </w:rPr>
        <w:t>о.</w:t>
      </w:r>
      <w:r w:rsidR="001C2B05">
        <w:rPr>
          <w:b/>
          <w:sz w:val="28"/>
          <w:szCs w:val="28"/>
        </w:rPr>
        <w:t>главы</w:t>
      </w:r>
      <w:proofErr w:type="spellEnd"/>
      <w:proofErr w:type="gramEnd"/>
      <w:r w:rsidR="001C2B05">
        <w:rPr>
          <w:b/>
          <w:sz w:val="28"/>
          <w:szCs w:val="28"/>
        </w:rPr>
        <w:t xml:space="preserve"> </w:t>
      </w:r>
    </w:p>
    <w:p w:rsidR="00AE66FC" w:rsidRDefault="001C2B05" w:rsidP="00027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E66FC">
        <w:rPr>
          <w:b/>
          <w:sz w:val="28"/>
          <w:szCs w:val="28"/>
        </w:rPr>
        <w:t>12 мая 2023 года № 01-03-290/3</w:t>
      </w:r>
    </w:p>
    <w:p w:rsidR="008F241D" w:rsidRDefault="008F241D" w:rsidP="0002707D">
      <w:pPr>
        <w:jc w:val="center"/>
        <w:rPr>
          <w:b/>
          <w:sz w:val="28"/>
          <w:szCs w:val="28"/>
        </w:rPr>
      </w:pPr>
    </w:p>
    <w:p w:rsidR="00632D4F" w:rsidRDefault="00632D4F" w:rsidP="00632D4F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460EB">
        <w:rPr>
          <w:sz w:val="28"/>
          <w:szCs w:val="28"/>
        </w:rPr>
        <w:t xml:space="preserve">Во исполнение статьи 17 Федерального </w:t>
      </w:r>
      <w:r w:rsidR="00851872" w:rsidRPr="007460EB">
        <w:rPr>
          <w:sz w:val="28"/>
          <w:szCs w:val="28"/>
        </w:rPr>
        <w:t>Закона от</w:t>
      </w:r>
      <w:r w:rsidRPr="007460EB">
        <w:rPr>
          <w:sz w:val="28"/>
          <w:szCs w:val="28"/>
        </w:rPr>
        <w:t xml:space="preserve"> 06.10.2003г. №131-ФЗ «Об общих принципах организации местного самоуправления в Российской Федерации»</w:t>
      </w:r>
      <w:r w:rsidR="003D2E8E">
        <w:rPr>
          <w:sz w:val="28"/>
          <w:szCs w:val="28"/>
        </w:rPr>
        <w:t xml:space="preserve"> в целях </w:t>
      </w:r>
      <w:r w:rsidR="003A68AB">
        <w:rPr>
          <w:sz w:val="28"/>
          <w:szCs w:val="28"/>
        </w:rPr>
        <w:t xml:space="preserve">  </w:t>
      </w:r>
      <w:r w:rsidR="003D2E8E">
        <w:rPr>
          <w:sz w:val="28"/>
          <w:szCs w:val="28"/>
        </w:rPr>
        <w:t xml:space="preserve">приведения </w:t>
      </w:r>
      <w:r w:rsidR="003A68AB">
        <w:rPr>
          <w:sz w:val="28"/>
          <w:szCs w:val="28"/>
        </w:rPr>
        <w:t xml:space="preserve">  </w:t>
      </w:r>
      <w:r w:rsidR="003D2E8E">
        <w:rPr>
          <w:sz w:val="28"/>
          <w:szCs w:val="28"/>
        </w:rPr>
        <w:t>в</w:t>
      </w:r>
      <w:r w:rsidR="003A68AB">
        <w:rPr>
          <w:sz w:val="28"/>
          <w:szCs w:val="28"/>
        </w:rPr>
        <w:t xml:space="preserve">  </w:t>
      </w:r>
      <w:r w:rsidR="003D2E8E">
        <w:rPr>
          <w:sz w:val="28"/>
          <w:szCs w:val="28"/>
        </w:rPr>
        <w:t xml:space="preserve"> </w:t>
      </w:r>
      <w:r w:rsidR="003A68AB">
        <w:rPr>
          <w:sz w:val="28"/>
          <w:szCs w:val="28"/>
        </w:rPr>
        <w:t>соответствие</w:t>
      </w:r>
      <w:r w:rsidR="003D2E8E">
        <w:rPr>
          <w:sz w:val="28"/>
          <w:szCs w:val="28"/>
        </w:rPr>
        <w:t xml:space="preserve"> </w:t>
      </w:r>
      <w:r w:rsidR="003A68AB">
        <w:rPr>
          <w:sz w:val="28"/>
          <w:szCs w:val="28"/>
        </w:rPr>
        <w:t xml:space="preserve">  нормативно   правовых актов</w:t>
      </w:r>
      <w:r w:rsidR="003D2E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851872" w:rsidRDefault="00851872" w:rsidP="00851872">
      <w:pPr>
        <w:widowControl/>
        <w:numPr>
          <w:ilvl w:val="0"/>
          <w:numId w:val="21"/>
        </w:numPr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следующие изменения в постановление </w:t>
      </w:r>
      <w:proofErr w:type="spellStart"/>
      <w:r w:rsidR="003D2E8E">
        <w:rPr>
          <w:sz w:val="28"/>
          <w:szCs w:val="28"/>
        </w:rPr>
        <w:t>и.</w:t>
      </w:r>
      <w:proofErr w:type="gramStart"/>
      <w:r w:rsidR="003D2E8E">
        <w:rPr>
          <w:sz w:val="28"/>
          <w:szCs w:val="28"/>
        </w:rPr>
        <w:t>о.</w:t>
      </w:r>
      <w:r>
        <w:rPr>
          <w:sz w:val="28"/>
          <w:szCs w:val="28"/>
        </w:rPr>
        <w:t>главы</w:t>
      </w:r>
      <w:proofErr w:type="spellEnd"/>
      <w:proofErr w:type="gramEnd"/>
      <w:r>
        <w:rPr>
          <w:sz w:val="28"/>
          <w:szCs w:val="28"/>
        </w:rPr>
        <w:t xml:space="preserve"> от 12.05.</w:t>
      </w:r>
      <w:r w:rsidR="002C3F2E">
        <w:rPr>
          <w:sz w:val="28"/>
          <w:szCs w:val="28"/>
        </w:rPr>
        <w:t>2023</w:t>
      </w:r>
      <w:r>
        <w:rPr>
          <w:sz w:val="28"/>
          <w:szCs w:val="28"/>
        </w:rPr>
        <w:t>г. №</w:t>
      </w:r>
      <w:r w:rsidR="002C3F2E">
        <w:rPr>
          <w:sz w:val="28"/>
          <w:szCs w:val="28"/>
        </w:rPr>
        <w:t>01-03-290/3</w:t>
      </w:r>
      <w:r>
        <w:rPr>
          <w:sz w:val="28"/>
          <w:szCs w:val="28"/>
        </w:rPr>
        <w:t xml:space="preserve"> «Об утверждении </w:t>
      </w:r>
      <w:r w:rsidR="002C3F2E">
        <w:rPr>
          <w:sz w:val="28"/>
          <w:szCs w:val="28"/>
        </w:rPr>
        <w:t>стоимости платных услуг (работ), оказываемых МБУ «Гранит» М</w:t>
      </w:r>
      <w:r w:rsidR="003D2E8E">
        <w:rPr>
          <w:sz w:val="28"/>
          <w:szCs w:val="28"/>
        </w:rPr>
        <w:t>Р</w:t>
      </w:r>
      <w:r w:rsidR="002C3F2E">
        <w:rPr>
          <w:sz w:val="28"/>
          <w:szCs w:val="28"/>
        </w:rPr>
        <w:t xml:space="preserve"> «Ленский район»</w:t>
      </w:r>
      <w:r w:rsidR="007765A1">
        <w:rPr>
          <w:sz w:val="28"/>
          <w:szCs w:val="28"/>
        </w:rPr>
        <w:t>»</w:t>
      </w:r>
      <w:r w:rsidR="002C3F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D2E8E" w:rsidRDefault="00851872" w:rsidP="003D2E8E">
      <w:pPr>
        <w:pStyle w:val="a5"/>
        <w:widowControl/>
        <w:numPr>
          <w:ilvl w:val="1"/>
          <w:numId w:val="21"/>
        </w:numPr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jc w:val="both"/>
        <w:rPr>
          <w:sz w:val="28"/>
          <w:szCs w:val="28"/>
        </w:rPr>
      </w:pPr>
      <w:r w:rsidRPr="003D2E8E">
        <w:rPr>
          <w:sz w:val="28"/>
          <w:szCs w:val="28"/>
        </w:rPr>
        <w:t xml:space="preserve"> </w:t>
      </w:r>
      <w:r w:rsidR="00DB692A" w:rsidRPr="003D2E8E">
        <w:rPr>
          <w:sz w:val="28"/>
          <w:szCs w:val="28"/>
        </w:rPr>
        <w:t xml:space="preserve">Изложить приложение к постановлению в новой редакции согласно </w:t>
      </w:r>
    </w:p>
    <w:p w:rsidR="00EE6A6D" w:rsidRPr="003D2E8E" w:rsidRDefault="00DB692A" w:rsidP="003D2E8E">
      <w:pPr>
        <w:widowControl/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jc w:val="both"/>
        <w:rPr>
          <w:sz w:val="28"/>
          <w:szCs w:val="28"/>
        </w:rPr>
      </w:pPr>
      <w:r w:rsidRPr="003D2E8E">
        <w:rPr>
          <w:sz w:val="28"/>
          <w:szCs w:val="28"/>
        </w:rPr>
        <w:t>приложению, к настоящему постановлению.</w:t>
      </w:r>
      <w:r w:rsidR="00A74DA5" w:rsidRPr="003D2E8E">
        <w:rPr>
          <w:sz w:val="28"/>
          <w:szCs w:val="28"/>
        </w:rPr>
        <w:t xml:space="preserve"> </w:t>
      </w:r>
    </w:p>
    <w:p w:rsidR="00DB692A" w:rsidRDefault="008F241D" w:rsidP="003A68AB">
      <w:pPr>
        <w:widowControl/>
        <w:numPr>
          <w:ilvl w:val="0"/>
          <w:numId w:val="21"/>
        </w:numPr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Остальные пункты постановления оставить без изменения.</w:t>
      </w:r>
      <w:r w:rsidR="00F71470" w:rsidRPr="00DB692A">
        <w:rPr>
          <w:sz w:val="28"/>
          <w:szCs w:val="28"/>
        </w:rPr>
        <w:t xml:space="preserve"> </w:t>
      </w:r>
    </w:p>
    <w:p w:rsidR="003D2E8E" w:rsidRPr="00DB692A" w:rsidRDefault="003A68AB" w:rsidP="003A68AB">
      <w:pPr>
        <w:widowControl/>
        <w:numPr>
          <w:ilvl w:val="0"/>
          <w:numId w:val="21"/>
        </w:numPr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Признать </w:t>
      </w:r>
      <w:r w:rsidR="00896232">
        <w:rPr>
          <w:sz w:val="28"/>
          <w:szCs w:val="28"/>
        </w:rPr>
        <w:t xml:space="preserve"> </w:t>
      </w:r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</w:t>
      </w:r>
      <w:r w:rsidR="00896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 </w:t>
      </w:r>
      <w:r w:rsidR="00896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896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="00896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20.05.2025 г. №01-03-397/5 «Об утверждении предельной стоимости 1 машино-часа работы автотранспорта МБУ «Гранит» муниципального района «Ленский район» РС(Я)». </w:t>
      </w:r>
    </w:p>
    <w:p w:rsidR="00632D4F" w:rsidRPr="00B245EC" w:rsidRDefault="00BB2636" w:rsidP="00DB692A">
      <w:pPr>
        <w:pStyle w:val="a5"/>
        <w:widowControl/>
        <w:tabs>
          <w:tab w:val="left" w:pos="0"/>
          <w:tab w:val="left" w:pos="709"/>
        </w:tabs>
        <w:autoSpaceDE/>
        <w:autoSpaceDN/>
        <w:adjustRightInd/>
        <w:spacing w:before="120" w:after="120"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 w:rsidRPr="00B245EC">
        <w:rPr>
          <w:sz w:val="28"/>
          <w:szCs w:val="28"/>
        </w:rPr>
        <w:t>Настоящее постановление вступает в силу с момента подписания.</w:t>
      </w:r>
    </w:p>
    <w:p w:rsidR="00632D4F" w:rsidRPr="00E02E14" w:rsidRDefault="00BB2636" w:rsidP="00B245EC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>
        <w:rPr>
          <w:sz w:val="28"/>
          <w:szCs w:val="28"/>
        </w:rPr>
        <w:t xml:space="preserve">Главному </w:t>
      </w:r>
      <w:r w:rsidR="00632D4F" w:rsidRPr="007C5422">
        <w:rPr>
          <w:sz w:val="28"/>
          <w:szCs w:val="28"/>
        </w:rPr>
        <w:t xml:space="preserve">специалисту </w:t>
      </w:r>
      <w:r w:rsidR="00632D4F">
        <w:rPr>
          <w:sz w:val="28"/>
          <w:szCs w:val="28"/>
        </w:rPr>
        <w:t>управления делами</w:t>
      </w:r>
      <w:r w:rsidR="00632D4F" w:rsidRPr="007C5422">
        <w:rPr>
          <w:sz w:val="28"/>
          <w:szCs w:val="28"/>
        </w:rPr>
        <w:t xml:space="preserve"> (</w:t>
      </w:r>
      <w:proofErr w:type="spellStart"/>
      <w:r w:rsidR="00896232">
        <w:rPr>
          <w:sz w:val="28"/>
          <w:szCs w:val="28"/>
        </w:rPr>
        <w:t>Иванская</w:t>
      </w:r>
      <w:proofErr w:type="spellEnd"/>
      <w:r w:rsidR="00896232">
        <w:rPr>
          <w:sz w:val="28"/>
          <w:szCs w:val="28"/>
        </w:rPr>
        <w:t xml:space="preserve"> </w:t>
      </w:r>
      <w:proofErr w:type="spellStart"/>
      <w:r w:rsidR="00896232">
        <w:rPr>
          <w:sz w:val="28"/>
          <w:szCs w:val="28"/>
        </w:rPr>
        <w:t>Е.С</w:t>
      </w:r>
      <w:proofErr w:type="spellEnd"/>
      <w:r w:rsidR="00896232">
        <w:rPr>
          <w:sz w:val="28"/>
          <w:szCs w:val="28"/>
        </w:rPr>
        <w:t>.</w:t>
      </w:r>
      <w:r w:rsidR="00632D4F" w:rsidRPr="007C5422">
        <w:rPr>
          <w:sz w:val="28"/>
          <w:szCs w:val="28"/>
        </w:rPr>
        <w:t xml:space="preserve">) </w:t>
      </w:r>
      <w:r w:rsidR="00632D4F" w:rsidRPr="007460EB">
        <w:rPr>
          <w:sz w:val="28"/>
          <w:szCs w:val="28"/>
        </w:rPr>
        <w:t xml:space="preserve">  опубликовать данное постановление </w:t>
      </w:r>
      <w:r w:rsidR="00632D4F">
        <w:rPr>
          <w:sz w:val="28"/>
          <w:szCs w:val="28"/>
        </w:rPr>
        <w:t>в средствах массовой информации</w:t>
      </w:r>
      <w:r w:rsidR="00632D4F" w:rsidRPr="007460EB">
        <w:rPr>
          <w:sz w:val="28"/>
          <w:szCs w:val="28"/>
        </w:rPr>
        <w:t>.</w:t>
      </w:r>
    </w:p>
    <w:p w:rsidR="00632D4F" w:rsidRPr="007B13DB" w:rsidRDefault="00BB2636" w:rsidP="00B245EC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6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 w:rsidRPr="007460EB">
        <w:rPr>
          <w:sz w:val="28"/>
          <w:szCs w:val="28"/>
        </w:rPr>
        <w:t xml:space="preserve">Контроль исполнения </w:t>
      </w:r>
      <w:r w:rsidR="00B245EC">
        <w:rPr>
          <w:sz w:val="28"/>
          <w:szCs w:val="28"/>
        </w:rPr>
        <w:t xml:space="preserve">данного </w:t>
      </w:r>
      <w:r w:rsidR="00632D4F" w:rsidRPr="007460EB">
        <w:rPr>
          <w:sz w:val="28"/>
          <w:szCs w:val="28"/>
        </w:rPr>
        <w:t xml:space="preserve">постановления </w:t>
      </w:r>
      <w:r w:rsidR="003A68AB">
        <w:rPr>
          <w:sz w:val="28"/>
          <w:szCs w:val="28"/>
        </w:rPr>
        <w:t>оставляю за собой</w:t>
      </w:r>
      <w:r w:rsidR="008F241D">
        <w:rPr>
          <w:sz w:val="28"/>
          <w:szCs w:val="28"/>
        </w:rPr>
        <w:t>.</w:t>
      </w:r>
      <w:r w:rsidR="00632D4F">
        <w:rPr>
          <w:sz w:val="28"/>
          <w:szCs w:val="28"/>
        </w:rPr>
        <w:t xml:space="preserve"> </w:t>
      </w:r>
    </w:p>
    <w:p w:rsidR="00632D4F" w:rsidRDefault="00632D4F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41EA5" w:rsidRPr="00D41EA5" w:rsidRDefault="008F241D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41EA5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632D4F">
        <w:rPr>
          <w:sz w:val="28"/>
          <w:szCs w:val="28"/>
        </w:rPr>
        <w:t>А.В. Черепанов</w:t>
      </w:r>
    </w:p>
    <w:p w:rsidR="00D41EA5" w:rsidRP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42949" w:rsidRDefault="00F42949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F3D00" w:rsidRDefault="006F3D00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:rsidR="006F3D00" w:rsidRDefault="006F3D00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от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</w:t>
      </w:r>
      <w:r w:rsidR="008F241D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6F3D00" w:rsidRDefault="006F3D00" w:rsidP="006F3D0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№_____________________</w:t>
      </w:r>
    </w:p>
    <w:p w:rsidR="00F42949" w:rsidRDefault="00F42949" w:rsidP="00D41EA5">
      <w:pPr>
        <w:widowControl/>
        <w:autoSpaceDE/>
        <w:autoSpaceDN/>
        <w:adjustRightInd/>
        <w:spacing w:line="360" w:lineRule="auto"/>
        <w:jc w:val="both"/>
        <w:rPr>
          <w:rFonts w:ascii="Calibri" w:eastAsia="Calibri" w:hAnsi="Calibri"/>
        </w:rPr>
      </w:pPr>
      <w:r>
        <w:fldChar w:fldCharType="begin"/>
      </w:r>
      <w:r>
        <w:instrText xml:space="preserve"> LINK </w:instrText>
      </w:r>
      <w:r w:rsidR="0011679D">
        <w:instrText xml:space="preserve">Excel.Sheet.12 "C:\\Users\\Econom_11\\Desktop\\Гранит повышение тарифов\\От Гранит повышение тарифов.xlsx" "Новые Тарифы с НДС !R2C2:R254C14" </w:instrText>
      </w:r>
      <w:r>
        <w:instrText xml:space="preserve">\a \f 4 \h </w:instrText>
      </w:r>
      <w:r>
        <w:fldChar w:fldCharType="separate"/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780"/>
        <w:gridCol w:w="5740"/>
        <w:gridCol w:w="1720"/>
        <w:gridCol w:w="1540"/>
      </w:tblGrid>
      <w:tr w:rsidR="00F42949" w:rsidRPr="00F42949" w:rsidTr="00F42949">
        <w:trPr>
          <w:trHeight w:val="64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Ед.изм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Стоимость услуги с НДС, руб.</w:t>
            </w:r>
          </w:p>
        </w:tc>
      </w:tr>
      <w:tr w:rsidR="00F42949" w:rsidRPr="00F42949" w:rsidTr="00F42949">
        <w:trPr>
          <w:trHeight w:val="34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Оказания услуг экскаватора-погрузчика TLB-825-RM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8464F5" w:rsidP="008464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Оказания услуг бульдозера TM10/11ГСТ10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3A68AB" w:rsidP="003A68A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7884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Оказания услуг бульдозера TM10/11ГСТ10 для организаций бюджетной сферы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3A68AB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автомобиля Чайка-Сервис 27844К (Егерь-2)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3013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ПАЗ 32054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3833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ПАЗ 32053-70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3823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ПАЗ 4234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3115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ГАЗ 322171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2336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ритуальных услуг ГАЗ 3255610 на базе ГАЗ 27057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8464F5" w:rsidP="008464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УРАЛ 32551-0010-59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3970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УРАЛ 5834-02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АЦ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5557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3318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УРАЛ 56624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АЦ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4320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4401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УАЗ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PATRIOT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8464F5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автомобиля вакуумного 7074А6 (ш. КаМАЗ-65115)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376</w:t>
            </w:r>
          </w:p>
        </w:tc>
      </w:tr>
      <w:tr w:rsidR="00F42949" w:rsidRPr="00F42949" w:rsidTr="00F42949">
        <w:trPr>
          <w:trHeight w:val="36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2902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Оказание услуг МАЗ-457043-325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49" w:rsidRPr="00F42949" w:rsidRDefault="00D829DD" w:rsidP="00F429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margin-left:0;margin-top:0;width:13.5pt;height:.75pt;z-index:2516592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">
                  <v:imagedata r:id="rId7" o:title="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9"/>
            </w:tblGrid>
            <w:tr w:rsidR="00F42949" w:rsidRPr="00F42949">
              <w:trPr>
                <w:trHeight w:val="315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2949" w:rsidRPr="00F42949" w:rsidRDefault="00F42949" w:rsidP="00F42949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42949">
                    <w:rPr>
                      <w:color w:val="000000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F42949">
                    <w:rPr>
                      <w:color w:val="000000"/>
                      <w:sz w:val="24"/>
                      <w:szCs w:val="24"/>
                    </w:rPr>
                    <w:t>машино</w:t>
                  </w:r>
                  <w:proofErr w:type="spellEnd"/>
                  <w:r w:rsidRPr="00F42949">
                    <w:rPr>
                      <w:color w:val="000000"/>
                      <w:sz w:val="24"/>
                      <w:szCs w:val="24"/>
                    </w:rPr>
                    <w:t>/час</w:t>
                  </w:r>
                </w:p>
              </w:tc>
            </w:tr>
          </w:tbl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1682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снегоболотохода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РМ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650-2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876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мотолодки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WYATBOAT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490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2196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Оказание услуг автомобиля УРАЛ 7722F2-20 с краном манипулятором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8464F5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предрейсового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контроля технического состояния 1 транспортного средства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осмотр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281</w:t>
            </w:r>
          </w:p>
        </w:tc>
      </w:tr>
      <w:tr w:rsidR="00F42949" w:rsidRPr="00F42949" w:rsidTr="00F42949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Санитарно-технические/электромонтажные работы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Оказания услуг по комплексному обслуживанию узлов коммерческого учета энергоресурсов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узел учета в 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2851</w:t>
            </w:r>
          </w:p>
        </w:tc>
      </w:tr>
      <w:tr w:rsidR="00F42949" w:rsidRPr="00F42949" w:rsidTr="00F42949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Монтаж провода (кабеля)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1,5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2,5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4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10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до 4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до 35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50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95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120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Монтаж провода (кабеля)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штробе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228</w:t>
            </w:r>
          </w:p>
        </w:tc>
      </w:tr>
      <w:tr w:rsidR="00F42949" w:rsidRPr="00F42949" w:rsidTr="00F42949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Монтаж трубы под электропроводку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гофрированная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20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гофрированная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гофрированная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50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ПВХ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,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ПНД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20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ПВХ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,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ПНД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Труба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ПВХ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, </w:t>
            </w:r>
            <w:proofErr w:type="spellStart"/>
            <w:r w:rsidRPr="00F42949">
              <w:rPr>
                <w:color w:val="17121A"/>
                <w:sz w:val="24"/>
                <w:szCs w:val="24"/>
              </w:rPr>
              <w:t>ПНД</w:t>
            </w:r>
            <w:proofErr w:type="spellEnd"/>
            <w:r w:rsidRPr="00F42949">
              <w:rPr>
                <w:color w:val="17121A"/>
                <w:sz w:val="24"/>
                <w:szCs w:val="24"/>
              </w:rPr>
              <w:t xml:space="preserve">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50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Монтаж кабельного канала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16x16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25x16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25x25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40x25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40x40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40x60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Кабельный канал 60x60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105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Монтаж лотков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Металлический лоток шириной до 200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Металлический лоток шириной до 400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кронштейна под лоток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подрозетников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распаечных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коробок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распаечной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коробки (85x85x40 мм)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1097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распаечной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коробки (100x100x50 мм)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1097</w:t>
            </w:r>
          </w:p>
        </w:tc>
      </w:tr>
      <w:tr w:rsidR="00F42949" w:rsidRPr="00F42949" w:rsidTr="00F42949">
        <w:trPr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щита (бокса)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до 6 модулей в кирпич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до 6 модулей в бетон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до 6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6 до 12 модулей в кирпич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6 до 12 модулей в бетон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6 до 12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12 до 24 модулей в кирпич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12 до 24 модулей в бетон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12 до 24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24 до 36 модулей в кирпич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24 до 36 модулей в бетон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24 до 36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36 до 54 модулей в кирпич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2747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36 до 54 модулей в бетон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2747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36 до 54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2747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и (или) подключение автоматического выключателя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Однополюсный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Двухполюсный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Трехполюсный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УЗО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двухполюсное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Дифференциальный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914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и (или) подключение счетчика электрической энергии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Однофазный счетчик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Трехфазный счетчик прямого включения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409</w:t>
            </w:r>
          </w:p>
        </w:tc>
      </w:tr>
      <w:tr w:rsidR="00F42949" w:rsidRPr="00F42949" w:rsidTr="00F42949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Замена /Трехфазный счетчик трансформаторного включения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409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и (или) подключение выключателей, розеток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/ Розетка наружная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202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/ Выключатель одноклавишный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двухклавишный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205</w:t>
            </w:r>
          </w:p>
        </w:tc>
      </w:tr>
      <w:tr w:rsidR="00F42949" w:rsidRPr="00F42949" w:rsidTr="00F42949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одноклавишный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183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двухклавишный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Розетка внутренняя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одноклавишный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двухклавишный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одноклавишный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двухклавишный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Розетка для электрической плиты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345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и (или) подключение светильников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Светильник настенный (БРА)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414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Светильник типа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Армстронг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(панели)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1485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Светильник с люминесцентными лампами 2x36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Светильник подвесной с лампами накаливания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553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Точечный галогеновый светильник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414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Люстра с креплением к потолку (сложная, с пультом ДУ)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574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Трансформатор для светильников с галогеновыми лампами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409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Высверливание отверстия под точечный галогеновый светильник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</w:t>
            </w:r>
          </w:p>
        </w:tc>
      </w:tr>
      <w:tr w:rsidR="00F42949" w:rsidRPr="00F42949" w:rsidTr="00F42949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электромонтажных изделий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Розетка наружная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одноклавишный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двухклавишный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одноклавишный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двухклавишный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Розетка внутренняя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одноклавишный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Выключатель двухклавишный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одноклавишный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Переключатель проходной двухклавишный внутренний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Розетка для электрической плиты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Однофазный счетчик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Трехфазный счетчик прямого включения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Трехфазный счетчик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Однополюсный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Двухполюсный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Трехполюсный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УЗО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двухполюсное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Дифференциальный автоматический выключатель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наружный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до 6 модулей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до 6 модулей в бетоне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до 6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6 до 12 модулей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6 до 12 модулей в бетоне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6 до 12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12 до 24 модулей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12 до 24 модулей в бетоне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12 до 24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24 до 36 модулей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24 до 36 модулей в бетоне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24 до 36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979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36 до 54 модулей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Бокс внутренний от 36 до 54 модулей в бетоне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F42949" w:rsidRPr="00F42949" w:rsidTr="00F42949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Бокс внутренний от 36 до 54 модулей в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Металлический лоток шириной до 200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Металлический лоток шириной до 400 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1370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1,5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2,5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4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3-х жильный сечением 10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до 4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16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до 35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50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95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Кабель 5-и жильный сечением 120 мм2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Демонтажные работы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вентиля, крана, сгона, разъемного соединения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563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радиатора отопления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563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раковины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563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смесителя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сифона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327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унитаза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361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Демонтаж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водосчетчика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159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Демонтаж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полотенцесушителя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345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Демонтаж трубопроводов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110мм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349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ванны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1652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Демонтаж бочка унитаза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сантехприборов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радиатора отопления с "0"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F42949" w:rsidRPr="00F42949" w:rsidTr="00F42949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радиатора отопления на готовую подводку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Съем/навеска радиатора для проведения отделочных работ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1053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смесителя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395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сифона (для ванны, мойки)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395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мойки (раковины) со смесителем и сифоном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раковины (типа: тюльпан), со смесителем и сифоном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раковины с тумбой со смесителем и сифоном без сборки тумбы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ванны со смесителем и сифоном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1815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классической ванны с гидромассажем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2711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душевой кабины (со сборкой)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2739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унитаза с подключением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1216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байковой автоматики унитаза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писсуара с подключением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581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биде с подключением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1708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полотенцесушителя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1398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стиральной машины с подключением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посудомоечной машины с подключением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949">
              <w:rPr>
                <w:color w:val="000000"/>
                <w:sz w:val="24"/>
                <w:szCs w:val="24"/>
              </w:rPr>
              <w:t>водосчетчика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687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фильтра водяного проточного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558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фасонных частей (кран, тройник, вентиль, сгон)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828</w:t>
            </w:r>
          </w:p>
        </w:tc>
      </w:tr>
      <w:tr w:rsidR="00F42949" w:rsidRPr="00F42949" w:rsidTr="00F42949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193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Монтаж разводки полипропиленовых трубопроводов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Разводка труб отопления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16мм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547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Разводка труб отопления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20мм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547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Разводка труб холодной/горячей воды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16мм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547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Разводка труб канализации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333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Теплоизоляция труб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32мм мягкой трубной теплоизоляцией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Теплоизоляция труб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32-50 мм мягкой трубной теплоизоляцией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>Утепление вертикального участка водопровода при вводе в здание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Стояк холодной/горячей воды до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Стояк отопления до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Стояк канализации до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110мм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349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Слив системы отопления с последующим ее заполнением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</w:t>
            </w:r>
          </w:p>
        </w:tc>
      </w:tr>
      <w:tr w:rsidR="00F42949" w:rsidRPr="00F42949" w:rsidTr="00F42949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Устройство поэтажных распределительных гребёнок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4215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Установка сантехнического шкафа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501</w:t>
            </w:r>
          </w:p>
        </w:tc>
      </w:tr>
      <w:tr w:rsidR="00F42949" w:rsidRPr="00F42949" w:rsidTr="00F42949">
        <w:trPr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32мм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32-60мм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118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60-110мм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265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32мм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32мм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32- 60мм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102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219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202</w:t>
            </w:r>
          </w:p>
        </w:tc>
      </w:tr>
      <w:tr w:rsidR="00F42949" w:rsidRPr="00F42949" w:rsidTr="00F42949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в кирпиче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до 32мм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57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32-60мм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61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Штробление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 xml:space="preserve"> под трубопровод </w:t>
            </w:r>
            <w:r w:rsidRPr="00F42949">
              <w:rPr>
                <w:rFonts w:ascii="Symbol" w:hAnsi="Symbol"/>
                <w:color w:val="000000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60-110мм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м/п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91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259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377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379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377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380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388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497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231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508</w:t>
            </w:r>
          </w:p>
        </w:tc>
      </w:tr>
      <w:tr w:rsidR="00F42949" w:rsidRPr="00F42949" w:rsidTr="00F42949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Пробивание отверстий в дереве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 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61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 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79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до 32 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95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32- 60мм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113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32- 60мм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129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32- 60мм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до 250мм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163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lastRenderedPageBreak/>
              <w:t>241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17121A"/>
                <w:sz w:val="24"/>
                <w:szCs w:val="24"/>
              </w:rPr>
            </w:pPr>
            <w:r w:rsidRPr="00F42949">
              <w:rPr>
                <w:color w:val="17121A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17121A"/>
                <w:sz w:val="24"/>
                <w:szCs w:val="24"/>
              </w:rPr>
              <w:t xml:space="preserve"> 60- 110мм глубиной 250-400мм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170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Пробивание отверстия для трубопровода </w:t>
            </w:r>
            <w:r w:rsidRPr="00F42949">
              <w:rPr>
                <w:rFonts w:ascii="Symbol" w:hAnsi="Symbol"/>
                <w:color w:val="17121A"/>
                <w:sz w:val="24"/>
                <w:szCs w:val="24"/>
              </w:rPr>
              <w:t>Æ</w:t>
            </w:r>
            <w:r w:rsidRPr="00F42949">
              <w:rPr>
                <w:color w:val="000000"/>
                <w:sz w:val="24"/>
                <w:szCs w:val="24"/>
              </w:rPr>
              <w:t xml:space="preserve"> 60- 110мм глубиной 400-600мм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F42949" w:rsidRPr="00F42949" w:rsidTr="00F42949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Выезд специалиста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485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469</w:t>
            </w:r>
          </w:p>
        </w:tc>
      </w:tr>
      <w:tr w:rsidR="00F42949" w:rsidRPr="00F42949" w:rsidTr="00F4294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Коэффициент сложности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Коэффициент за работы в стесненных условиях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1,35</w:t>
            </w:r>
          </w:p>
        </w:tc>
      </w:tr>
      <w:tr w:rsidR="00F42949" w:rsidRPr="00F42949" w:rsidTr="00F42949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Коэффициент за работы на высоте от 2-х до 8- ми метров над уровнем пола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1,05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Услуги стирки одежды и белья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662</w:t>
            </w:r>
          </w:p>
        </w:tc>
      </w:tr>
      <w:tr w:rsidR="00F42949" w:rsidRPr="00F42949" w:rsidTr="00F4294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 xml:space="preserve">Услуги глажки одежды и белья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2949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F42949">
              <w:rPr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49" w:rsidRPr="00F42949" w:rsidRDefault="00F42949" w:rsidP="00F4294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42949">
              <w:rPr>
                <w:color w:val="000000"/>
                <w:sz w:val="24"/>
                <w:szCs w:val="24"/>
              </w:rPr>
              <w:t>276</w:t>
            </w:r>
          </w:p>
        </w:tc>
      </w:tr>
    </w:tbl>
    <w:p w:rsidR="00F42949" w:rsidRDefault="00F42949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F42949" w:rsidRDefault="00F42949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B7FE0" w:rsidRDefault="006B7FE0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42949" w:rsidRDefault="00F42949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42949" w:rsidRDefault="00F42949" w:rsidP="00F4294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управления по                                                               О. А. Кондратьева</w:t>
      </w:r>
    </w:p>
    <w:p w:rsidR="00F42949" w:rsidRDefault="00F42949" w:rsidP="00F4294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инвестиционной и экономической </w:t>
      </w:r>
    </w:p>
    <w:p w:rsidR="00F42949" w:rsidRDefault="00F42949" w:rsidP="00F4294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политике</w:t>
      </w:r>
    </w:p>
    <w:p w:rsidR="00F42949" w:rsidRDefault="00F42949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42949" w:rsidRPr="00D41EA5" w:rsidRDefault="00F42949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sectPr w:rsidR="00F42949" w:rsidRPr="00D41EA5" w:rsidSect="003A68AB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36108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09B7591B"/>
    <w:multiLevelType w:val="multilevel"/>
    <w:tmpl w:val="38DEE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 w15:restartNumberingAfterBreak="0">
    <w:nsid w:val="16DC1EE4"/>
    <w:multiLevelType w:val="multilevel"/>
    <w:tmpl w:val="6C8A5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786EF0"/>
    <w:multiLevelType w:val="multilevel"/>
    <w:tmpl w:val="7570DB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7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8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7361B9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D0358E0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1" w15:restartNumberingAfterBreak="0">
    <w:nsid w:val="76C07F53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16"/>
  </w:num>
  <w:num w:numId="5">
    <w:abstractNumId w:val="0"/>
  </w:num>
  <w:num w:numId="6">
    <w:abstractNumId w:val="12"/>
  </w:num>
  <w:num w:numId="7">
    <w:abstractNumId w:val="20"/>
  </w:num>
  <w:num w:numId="8">
    <w:abstractNumId w:val="7"/>
  </w:num>
  <w:num w:numId="9">
    <w:abstractNumId w:val="15"/>
  </w:num>
  <w:num w:numId="10">
    <w:abstractNumId w:val="24"/>
  </w:num>
  <w:num w:numId="11">
    <w:abstractNumId w:val="1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5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2"/>
  </w:num>
  <w:num w:numId="22">
    <w:abstractNumId w:val="10"/>
  </w:num>
  <w:num w:numId="23">
    <w:abstractNumId w:val="21"/>
  </w:num>
  <w:num w:numId="24">
    <w:abstractNumId w:val="19"/>
  </w:num>
  <w:num w:numId="25">
    <w:abstractNumId w:val="6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2707D"/>
    <w:rsid w:val="00064255"/>
    <w:rsid w:val="00074BEC"/>
    <w:rsid w:val="0011679D"/>
    <w:rsid w:val="0012249D"/>
    <w:rsid w:val="001C2B05"/>
    <w:rsid w:val="002445DD"/>
    <w:rsid w:val="002C3F2E"/>
    <w:rsid w:val="00327CD6"/>
    <w:rsid w:val="0039263C"/>
    <w:rsid w:val="003A68AB"/>
    <w:rsid w:val="003C540D"/>
    <w:rsid w:val="003D2E8E"/>
    <w:rsid w:val="004638E4"/>
    <w:rsid w:val="004D27A5"/>
    <w:rsid w:val="00551049"/>
    <w:rsid w:val="00595CBC"/>
    <w:rsid w:val="005C133F"/>
    <w:rsid w:val="005D438A"/>
    <w:rsid w:val="00616261"/>
    <w:rsid w:val="00632D4F"/>
    <w:rsid w:val="00642E00"/>
    <w:rsid w:val="00681592"/>
    <w:rsid w:val="00686D80"/>
    <w:rsid w:val="006B7FE0"/>
    <w:rsid w:val="006F3D00"/>
    <w:rsid w:val="006F42CD"/>
    <w:rsid w:val="0075031E"/>
    <w:rsid w:val="007765A1"/>
    <w:rsid w:val="007D160B"/>
    <w:rsid w:val="007F7C44"/>
    <w:rsid w:val="008058F4"/>
    <w:rsid w:val="008464F5"/>
    <w:rsid w:val="00851872"/>
    <w:rsid w:val="00896232"/>
    <w:rsid w:val="008F241D"/>
    <w:rsid w:val="009563BF"/>
    <w:rsid w:val="00966736"/>
    <w:rsid w:val="009B11B6"/>
    <w:rsid w:val="009C0DBC"/>
    <w:rsid w:val="009D0A88"/>
    <w:rsid w:val="009D106E"/>
    <w:rsid w:val="00A2675D"/>
    <w:rsid w:val="00A6092B"/>
    <w:rsid w:val="00A63515"/>
    <w:rsid w:val="00A74DA5"/>
    <w:rsid w:val="00AA7CD5"/>
    <w:rsid w:val="00AE66FC"/>
    <w:rsid w:val="00B01123"/>
    <w:rsid w:val="00B245EC"/>
    <w:rsid w:val="00BB2636"/>
    <w:rsid w:val="00BC1F18"/>
    <w:rsid w:val="00BE62AD"/>
    <w:rsid w:val="00BF5EB4"/>
    <w:rsid w:val="00BF7873"/>
    <w:rsid w:val="00D27EEE"/>
    <w:rsid w:val="00D41EA5"/>
    <w:rsid w:val="00D44918"/>
    <w:rsid w:val="00D659BC"/>
    <w:rsid w:val="00D829DD"/>
    <w:rsid w:val="00DB692A"/>
    <w:rsid w:val="00E73FCB"/>
    <w:rsid w:val="00EE6A6D"/>
    <w:rsid w:val="00F06AE2"/>
    <w:rsid w:val="00F42949"/>
    <w:rsid w:val="00F4795C"/>
    <w:rsid w:val="00F67208"/>
    <w:rsid w:val="00F71470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EEE2F1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4294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F42949"/>
    <w:rPr>
      <w:color w:val="954F72"/>
      <w:u w:val="single"/>
    </w:rPr>
  </w:style>
  <w:style w:type="paragraph" w:customStyle="1" w:styleId="msonormal0">
    <w:name w:val="msonormal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color w:val="17121A"/>
      <w:sz w:val="24"/>
      <w:szCs w:val="24"/>
    </w:rPr>
  </w:style>
  <w:style w:type="paragraph" w:customStyle="1" w:styleId="font6">
    <w:name w:val="font6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rFonts w:ascii="Symbol" w:hAnsi="Symbol"/>
      <w:color w:val="17121A"/>
      <w:sz w:val="24"/>
      <w:szCs w:val="24"/>
    </w:rPr>
  </w:style>
  <w:style w:type="paragraph" w:customStyle="1" w:styleId="font7">
    <w:name w:val="font7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rFonts w:ascii="Symbol" w:hAnsi="Symbol"/>
      <w:color w:val="000000"/>
      <w:sz w:val="24"/>
      <w:szCs w:val="24"/>
    </w:rPr>
  </w:style>
  <w:style w:type="paragraph" w:customStyle="1" w:styleId="xl65">
    <w:name w:val="xl6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17121A"/>
      <w:sz w:val="24"/>
      <w:szCs w:val="24"/>
    </w:rPr>
  </w:style>
  <w:style w:type="paragraph" w:customStyle="1" w:styleId="xl66">
    <w:name w:val="xl66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F4294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F429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F429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248F5-723B-482A-BF0C-2BF2607C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9</Pages>
  <Words>2325</Words>
  <Characters>13255</Characters>
  <Application>Microsoft Office Word</Application>
  <DocSecurity>4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2023-05-12T01:25:00Z</cp:lastPrinted>
  <dcterms:created xsi:type="dcterms:W3CDTF">2025-09-23T00:58:00Z</dcterms:created>
  <dcterms:modified xsi:type="dcterms:W3CDTF">2025-09-23T00:58:00Z</dcterms:modified>
</cp:coreProperties>
</file>