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7" w:type="dxa"/>
        <w:tblInd w:w="-34" w:type="dxa"/>
        <w:tblLayout w:type="fixed"/>
        <w:tblLook w:val="0000" w:firstRow="0" w:lastRow="0" w:firstColumn="0" w:lastColumn="0" w:noHBand="0" w:noVBand="0"/>
      </w:tblPr>
      <w:tblGrid>
        <w:gridCol w:w="3720"/>
        <w:gridCol w:w="604"/>
        <w:gridCol w:w="1420"/>
        <w:gridCol w:w="4071"/>
        <w:gridCol w:w="142"/>
      </w:tblGrid>
      <w:tr w:rsidR="008E3EBE" w:rsidRPr="00122E29" w:rsidTr="00A45197">
        <w:trPr>
          <w:cantSplit/>
          <w:trHeight w:val="2102"/>
        </w:trPr>
        <w:tc>
          <w:tcPr>
            <w:tcW w:w="3720" w:type="dxa"/>
          </w:tcPr>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8E3EBE" w:rsidRPr="00122E29" w:rsidRDefault="008E3EBE" w:rsidP="00E90571">
            <w:pPr>
              <w:widowControl/>
              <w:autoSpaceDE/>
              <w:autoSpaceDN/>
              <w:adjustRightInd/>
              <w:jc w:val="center"/>
              <w:rPr>
                <w:b/>
                <w:bCs/>
                <w:sz w:val="32"/>
                <w:szCs w:val="32"/>
              </w:rPr>
            </w:pPr>
            <w:r w:rsidRPr="00122E29">
              <w:rPr>
                <w:b/>
                <w:bCs/>
                <w:sz w:val="32"/>
                <w:szCs w:val="32"/>
              </w:rPr>
              <w:t xml:space="preserve">Республики Саха </w:t>
            </w:r>
          </w:p>
          <w:p w:rsidR="008E3EBE" w:rsidRPr="00122E29" w:rsidRDefault="008E3EBE" w:rsidP="00E90571">
            <w:pPr>
              <w:widowControl/>
              <w:autoSpaceDE/>
              <w:autoSpaceDN/>
              <w:adjustRightInd/>
              <w:jc w:val="center"/>
              <w:rPr>
                <w:b/>
                <w:sz w:val="32"/>
                <w:szCs w:val="32"/>
              </w:rPr>
            </w:pPr>
            <w:r w:rsidRPr="00122E29">
              <w:rPr>
                <w:b/>
                <w:bCs/>
                <w:sz w:val="32"/>
                <w:szCs w:val="32"/>
              </w:rPr>
              <w:t>(Якутия)</w:t>
            </w:r>
          </w:p>
        </w:tc>
        <w:tc>
          <w:tcPr>
            <w:tcW w:w="2024" w:type="dxa"/>
            <w:gridSpan w:val="2"/>
          </w:tcPr>
          <w:p w:rsidR="008E3EBE" w:rsidRPr="00122E29" w:rsidRDefault="008E3EBE" w:rsidP="00E90571">
            <w:pPr>
              <w:widowControl/>
              <w:autoSpaceDE/>
              <w:autoSpaceDN/>
              <w:adjustRightInd/>
              <w:jc w:val="center"/>
              <w:rPr>
                <w:sz w:val="32"/>
                <w:szCs w:val="32"/>
              </w:rPr>
            </w:pPr>
            <w:r w:rsidRPr="00122E29">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213" w:type="dxa"/>
            <w:gridSpan w:val="2"/>
          </w:tcPr>
          <w:p w:rsidR="00225922" w:rsidRPr="00225922" w:rsidRDefault="00225922" w:rsidP="00225922">
            <w:pPr>
              <w:keepNext/>
              <w:widowControl/>
              <w:autoSpaceDE/>
              <w:autoSpaceDN/>
              <w:adjustRightInd/>
              <w:ind w:left="-60" w:right="-171"/>
              <w:jc w:val="center"/>
              <w:outlineLvl w:val="0"/>
              <w:rPr>
                <w:b/>
                <w:snapToGrid w:val="0"/>
                <w:color w:val="000000"/>
                <w:sz w:val="32"/>
                <w:szCs w:val="32"/>
              </w:rPr>
            </w:pPr>
            <w:r w:rsidRPr="00225922">
              <w:rPr>
                <w:b/>
                <w:snapToGrid w:val="0"/>
                <w:color w:val="000000"/>
                <w:sz w:val="32"/>
                <w:szCs w:val="32"/>
              </w:rPr>
              <w:t xml:space="preserve">Саха </w:t>
            </w:r>
            <w:r w:rsidRPr="00225922">
              <w:rPr>
                <w:b/>
                <w:snapToGrid w:val="0"/>
                <w:color w:val="000000"/>
                <w:sz w:val="32"/>
                <w:szCs w:val="32"/>
                <w:lang w:val="sah-RU"/>
              </w:rPr>
              <w:t>Өрөспүүбүлүкэтин</w:t>
            </w:r>
          </w:p>
          <w:p w:rsidR="00225922" w:rsidRPr="00225922" w:rsidRDefault="00225922" w:rsidP="00225922">
            <w:pPr>
              <w:keepNext/>
              <w:widowControl/>
              <w:autoSpaceDE/>
              <w:autoSpaceDN/>
              <w:adjustRightInd/>
              <w:ind w:left="-60" w:right="-171"/>
              <w:jc w:val="center"/>
              <w:outlineLvl w:val="0"/>
              <w:rPr>
                <w:b/>
                <w:snapToGrid w:val="0"/>
                <w:color w:val="000000"/>
                <w:sz w:val="32"/>
                <w:szCs w:val="32"/>
              </w:rPr>
            </w:pPr>
            <w:r w:rsidRPr="00225922">
              <w:rPr>
                <w:b/>
                <w:snapToGrid w:val="0"/>
                <w:color w:val="000000"/>
                <w:sz w:val="32"/>
                <w:szCs w:val="32"/>
              </w:rPr>
              <w:t>«ЛЕНСКЭЙ ОРОЙУОНА»</w:t>
            </w:r>
          </w:p>
          <w:p w:rsidR="00225922" w:rsidRPr="00225922" w:rsidRDefault="00225922" w:rsidP="00225922">
            <w:pPr>
              <w:keepNext/>
              <w:widowControl/>
              <w:autoSpaceDE/>
              <w:autoSpaceDN/>
              <w:adjustRightInd/>
              <w:ind w:left="-60" w:right="-171"/>
              <w:jc w:val="center"/>
              <w:outlineLvl w:val="0"/>
              <w:rPr>
                <w:b/>
                <w:snapToGrid w:val="0"/>
                <w:color w:val="000000"/>
                <w:sz w:val="32"/>
                <w:szCs w:val="32"/>
              </w:rPr>
            </w:pPr>
            <w:r w:rsidRPr="00225922">
              <w:rPr>
                <w:b/>
                <w:snapToGrid w:val="0"/>
                <w:color w:val="000000"/>
                <w:sz w:val="32"/>
                <w:szCs w:val="32"/>
              </w:rPr>
              <w:t>муниципальнай</w:t>
            </w:r>
          </w:p>
          <w:p w:rsidR="008E3EBE" w:rsidRPr="00353682" w:rsidRDefault="00225922" w:rsidP="00225922">
            <w:pPr>
              <w:widowControl/>
              <w:autoSpaceDE/>
              <w:autoSpaceDN/>
              <w:adjustRightInd/>
              <w:jc w:val="center"/>
              <w:rPr>
                <w:b/>
                <w:bCs/>
                <w:sz w:val="32"/>
                <w:szCs w:val="32"/>
              </w:rPr>
            </w:pPr>
            <w:r w:rsidRPr="00225922">
              <w:rPr>
                <w:b/>
                <w:snapToGrid w:val="0"/>
                <w:color w:val="000000"/>
                <w:sz w:val="32"/>
                <w:szCs w:val="32"/>
              </w:rPr>
              <w:t>оройуона</w:t>
            </w:r>
          </w:p>
        </w:tc>
      </w:tr>
      <w:tr w:rsidR="008E3EBE" w:rsidRPr="00122E29" w:rsidTr="00A45197">
        <w:tblPrEx>
          <w:tblLook w:val="01E0" w:firstRow="1" w:lastRow="1" w:firstColumn="1" w:lastColumn="1" w:noHBand="0" w:noVBand="0"/>
        </w:tblPrEx>
        <w:trPr>
          <w:trHeight w:val="572"/>
        </w:trPr>
        <w:tc>
          <w:tcPr>
            <w:tcW w:w="4324" w:type="dxa"/>
            <w:gridSpan w:val="2"/>
          </w:tcPr>
          <w:p w:rsidR="008E3EBE" w:rsidRPr="00122E29" w:rsidRDefault="008E3EBE" w:rsidP="00E90571">
            <w:pPr>
              <w:widowControl/>
              <w:autoSpaceDE/>
              <w:autoSpaceDN/>
              <w:adjustRightInd/>
              <w:spacing w:line="360" w:lineRule="auto"/>
              <w:jc w:val="center"/>
              <w:rPr>
                <w:b/>
                <w:sz w:val="32"/>
                <w:szCs w:val="32"/>
              </w:rPr>
            </w:pPr>
            <w:r w:rsidRPr="00122E29">
              <w:rPr>
                <w:b/>
                <w:sz w:val="32"/>
                <w:szCs w:val="32"/>
              </w:rPr>
              <w:t>ПОСТАНОВЛЕНИЕ</w:t>
            </w:r>
          </w:p>
        </w:tc>
        <w:tc>
          <w:tcPr>
            <w:tcW w:w="5633" w:type="dxa"/>
            <w:gridSpan w:val="3"/>
          </w:tcPr>
          <w:p w:rsidR="008E3EBE" w:rsidRPr="00122E29" w:rsidRDefault="008E3EBE" w:rsidP="00E90571">
            <w:pPr>
              <w:widowControl/>
              <w:autoSpaceDE/>
              <w:autoSpaceDN/>
              <w:adjustRightInd/>
              <w:jc w:val="center"/>
              <w:rPr>
                <w:b/>
                <w:sz w:val="32"/>
                <w:szCs w:val="32"/>
              </w:rPr>
            </w:pPr>
            <w:r>
              <w:rPr>
                <w:b/>
                <w:sz w:val="32"/>
                <w:szCs w:val="32"/>
              </w:rPr>
              <w:t xml:space="preserve">                  </w:t>
            </w:r>
            <w:r w:rsidRPr="00122E29">
              <w:rPr>
                <w:b/>
                <w:sz w:val="32"/>
                <w:szCs w:val="32"/>
              </w:rPr>
              <w:t>УУРААХ</w:t>
            </w:r>
          </w:p>
        </w:tc>
      </w:tr>
      <w:tr w:rsidR="008E3EBE" w:rsidRPr="00122E29" w:rsidTr="00A45197">
        <w:tblPrEx>
          <w:tblLook w:val="01E0" w:firstRow="1" w:lastRow="1" w:firstColumn="1" w:lastColumn="1" w:noHBand="0" w:noVBand="0"/>
        </w:tblPrEx>
        <w:trPr>
          <w:trHeight w:val="497"/>
        </w:trPr>
        <w:tc>
          <w:tcPr>
            <w:tcW w:w="4324" w:type="dxa"/>
            <w:gridSpan w:val="2"/>
          </w:tcPr>
          <w:p w:rsidR="008E3EBE" w:rsidRPr="00122E29" w:rsidRDefault="008E3EBE" w:rsidP="00E90571">
            <w:pPr>
              <w:widowControl/>
              <w:autoSpaceDE/>
              <w:autoSpaceDN/>
              <w:adjustRightInd/>
              <w:spacing w:line="360" w:lineRule="auto"/>
              <w:jc w:val="center"/>
              <w:rPr>
                <w:b/>
                <w:sz w:val="28"/>
                <w:szCs w:val="28"/>
              </w:rPr>
            </w:pPr>
            <w:r w:rsidRPr="00122E29">
              <w:rPr>
                <w:b/>
                <w:sz w:val="28"/>
                <w:szCs w:val="28"/>
              </w:rPr>
              <w:t>г. Ленск</w:t>
            </w:r>
          </w:p>
        </w:tc>
        <w:tc>
          <w:tcPr>
            <w:tcW w:w="5633" w:type="dxa"/>
            <w:gridSpan w:val="3"/>
          </w:tcPr>
          <w:p w:rsidR="008E3EBE" w:rsidRPr="00122E29" w:rsidRDefault="008E3EBE" w:rsidP="00E90571">
            <w:pPr>
              <w:widowControl/>
              <w:autoSpaceDE/>
              <w:autoSpaceDN/>
              <w:adjustRightInd/>
              <w:jc w:val="center"/>
              <w:rPr>
                <w:b/>
                <w:sz w:val="28"/>
                <w:szCs w:val="28"/>
              </w:rPr>
            </w:pPr>
            <w:r>
              <w:rPr>
                <w:b/>
                <w:snapToGrid w:val="0"/>
                <w:color w:val="000000"/>
                <w:sz w:val="28"/>
                <w:szCs w:val="28"/>
              </w:rPr>
              <w:t xml:space="preserve">                      </w:t>
            </w:r>
            <w:r w:rsidRPr="00122E29">
              <w:rPr>
                <w:b/>
                <w:snapToGrid w:val="0"/>
                <w:color w:val="000000"/>
                <w:sz w:val="28"/>
                <w:szCs w:val="28"/>
              </w:rPr>
              <w:t>Ленскэй к</w:t>
            </w:r>
            <w:r>
              <w:rPr>
                <w:b/>
                <w:snapToGrid w:val="0"/>
                <w:color w:val="000000"/>
                <w:sz w:val="28"/>
                <w:szCs w:val="28"/>
              </w:rPr>
              <w:t>.</w:t>
            </w:r>
          </w:p>
        </w:tc>
      </w:tr>
      <w:tr w:rsidR="008E3EBE" w:rsidRPr="00122E29" w:rsidTr="00A45197">
        <w:tblPrEx>
          <w:tblLook w:val="01E0" w:firstRow="1" w:lastRow="1" w:firstColumn="1" w:lastColumn="1" w:noHBand="0" w:noVBand="0"/>
        </w:tblPrEx>
        <w:trPr>
          <w:trHeight w:val="671"/>
        </w:trPr>
        <w:tc>
          <w:tcPr>
            <w:tcW w:w="9957" w:type="dxa"/>
            <w:gridSpan w:val="5"/>
          </w:tcPr>
          <w:p w:rsidR="008E3EBE" w:rsidRPr="00122E29" w:rsidRDefault="008E3EBE" w:rsidP="00743BF2">
            <w:pPr>
              <w:widowControl/>
              <w:autoSpaceDE/>
              <w:autoSpaceDN/>
              <w:adjustRightInd/>
              <w:rPr>
                <w:b/>
                <w:snapToGrid w:val="0"/>
                <w:color w:val="000000"/>
                <w:sz w:val="28"/>
                <w:szCs w:val="28"/>
              </w:rPr>
            </w:pPr>
            <w:r>
              <w:rPr>
                <w:b/>
                <w:snapToGrid w:val="0"/>
                <w:color w:val="000000"/>
                <w:sz w:val="28"/>
                <w:szCs w:val="28"/>
              </w:rPr>
              <w:t>от «</w:t>
            </w:r>
            <w:bookmarkStart w:id="0" w:name="_GoBack"/>
            <w:r w:rsidR="00743BF2" w:rsidRPr="00743BF2">
              <w:rPr>
                <w:b/>
                <w:snapToGrid w:val="0"/>
                <w:color w:val="000000"/>
                <w:sz w:val="28"/>
                <w:szCs w:val="28"/>
                <w:u w:val="single"/>
              </w:rPr>
              <w:t>15</w:t>
            </w:r>
            <w:r w:rsidRPr="00743BF2">
              <w:rPr>
                <w:b/>
                <w:snapToGrid w:val="0"/>
                <w:color w:val="000000"/>
                <w:sz w:val="28"/>
                <w:szCs w:val="28"/>
                <w:u w:val="single"/>
              </w:rPr>
              <w:t>»</w:t>
            </w:r>
            <w:r w:rsidR="00105216" w:rsidRPr="00743BF2">
              <w:rPr>
                <w:b/>
                <w:snapToGrid w:val="0"/>
                <w:color w:val="000000"/>
                <w:sz w:val="28"/>
                <w:szCs w:val="28"/>
                <w:u w:val="single"/>
              </w:rPr>
              <w:t xml:space="preserve">  __</w:t>
            </w:r>
            <w:r w:rsidR="00743BF2" w:rsidRPr="00743BF2">
              <w:rPr>
                <w:b/>
                <w:snapToGrid w:val="0"/>
                <w:color w:val="000000"/>
                <w:sz w:val="28"/>
                <w:szCs w:val="28"/>
                <w:u w:val="single"/>
              </w:rPr>
              <w:t>декабря</w:t>
            </w:r>
            <w:r w:rsidR="00105216" w:rsidRPr="00743BF2">
              <w:rPr>
                <w:b/>
                <w:snapToGrid w:val="0"/>
                <w:color w:val="000000"/>
                <w:sz w:val="28"/>
                <w:szCs w:val="28"/>
                <w:u w:val="single"/>
              </w:rPr>
              <w:t>___</w:t>
            </w:r>
            <w:r w:rsidR="00105216">
              <w:rPr>
                <w:b/>
                <w:snapToGrid w:val="0"/>
                <w:color w:val="000000"/>
                <w:sz w:val="28"/>
                <w:szCs w:val="28"/>
              </w:rPr>
              <w:t xml:space="preserve">   </w:t>
            </w:r>
            <w:bookmarkEnd w:id="0"/>
            <w:r w:rsidR="00105216">
              <w:rPr>
                <w:b/>
                <w:snapToGrid w:val="0"/>
                <w:color w:val="000000"/>
                <w:sz w:val="28"/>
                <w:szCs w:val="28"/>
              </w:rPr>
              <w:t>2025</w:t>
            </w:r>
            <w:r w:rsidRPr="00122E29">
              <w:rPr>
                <w:b/>
                <w:snapToGrid w:val="0"/>
                <w:color w:val="000000"/>
                <w:sz w:val="28"/>
                <w:szCs w:val="28"/>
              </w:rPr>
              <w:t xml:space="preserve"> года</w:t>
            </w:r>
            <w:r w:rsidR="00105216">
              <w:rPr>
                <w:b/>
                <w:snapToGrid w:val="0"/>
                <w:color w:val="000000"/>
                <w:sz w:val="28"/>
                <w:szCs w:val="28"/>
              </w:rPr>
              <w:t xml:space="preserve">                     </w:t>
            </w:r>
            <w:r>
              <w:rPr>
                <w:b/>
                <w:snapToGrid w:val="0"/>
                <w:color w:val="000000"/>
                <w:sz w:val="28"/>
                <w:szCs w:val="28"/>
              </w:rPr>
              <w:t xml:space="preserve">  </w:t>
            </w:r>
            <w:r w:rsidR="00105216">
              <w:rPr>
                <w:b/>
                <w:snapToGrid w:val="0"/>
                <w:color w:val="000000"/>
                <w:sz w:val="28"/>
                <w:szCs w:val="28"/>
              </w:rPr>
              <w:t xml:space="preserve">№ </w:t>
            </w:r>
            <w:r w:rsidR="00105216" w:rsidRPr="00743BF2">
              <w:rPr>
                <w:b/>
                <w:snapToGrid w:val="0"/>
                <w:color w:val="000000"/>
                <w:sz w:val="28"/>
                <w:szCs w:val="28"/>
                <w:u w:val="single"/>
              </w:rPr>
              <w:t>__</w:t>
            </w:r>
            <w:r w:rsidR="00743BF2" w:rsidRPr="00743BF2">
              <w:rPr>
                <w:b/>
                <w:snapToGrid w:val="0"/>
                <w:color w:val="000000"/>
                <w:sz w:val="28"/>
                <w:szCs w:val="28"/>
                <w:u w:val="single"/>
              </w:rPr>
              <w:t>01—03-748/5</w:t>
            </w:r>
            <w:r w:rsidR="00105216" w:rsidRPr="00743BF2">
              <w:rPr>
                <w:b/>
                <w:snapToGrid w:val="0"/>
                <w:color w:val="000000"/>
                <w:sz w:val="28"/>
                <w:szCs w:val="28"/>
                <w:u w:val="single"/>
              </w:rPr>
              <w:t>__</w:t>
            </w:r>
          </w:p>
        </w:tc>
      </w:tr>
      <w:tr w:rsidR="008E3EBE" w:rsidRPr="00122E29" w:rsidTr="00A45197">
        <w:trPr>
          <w:gridAfter w:val="1"/>
          <w:wAfter w:w="142" w:type="dxa"/>
          <w:trHeight w:val="471"/>
        </w:trPr>
        <w:tc>
          <w:tcPr>
            <w:tcW w:w="9815" w:type="dxa"/>
            <w:gridSpan w:val="4"/>
          </w:tcPr>
          <w:p w:rsidR="003168DA" w:rsidRDefault="003168DA" w:rsidP="003168DA">
            <w:pPr>
              <w:widowControl/>
              <w:autoSpaceDE/>
              <w:autoSpaceDN/>
              <w:adjustRightInd/>
              <w:jc w:val="center"/>
              <w:rPr>
                <w:b/>
                <w:sz w:val="28"/>
                <w:szCs w:val="28"/>
              </w:rPr>
            </w:pPr>
          </w:p>
          <w:p w:rsidR="00105216" w:rsidRDefault="003168DA" w:rsidP="003168DA">
            <w:pPr>
              <w:widowControl/>
              <w:autoSpaceDE/>
              <w:autoSpaceDN/>
              <w:adjustRightInd/>
              <w:jc w:val="center"/>
              <w:rPr>
                <w:b/>
                <w:sz w:val="28"/>
                <w:szCs w:val="28"/>
              </w:rPr>
            </w:pPr>
            <w:r w:rsidRPr="003168DA">
              <w:rPr>
                <w:b/>
                <w:sz w:val="28"/>
                <w:szCs w:val="28"/>
              </w:rPr>
              <w:t xml:space="preserve">Об утверждении Положения о порядке работы с обращениями граждан, организации личного приема граждан в администрации </w:t>
            </w:r>
          </w:p>
          <w:p w:rsidR="003168DA" w:rsidRPr="003168DA" w:rsidRDefault="003168DA" w:rsidP="003168DA">
            <w:pPr>
              <w:widowControl/>
              <w:autoSpaceDE/>
              <w:autoSpaceDN/>
              <w:adjustRightInd/>
              <w:jc w:val="center"/>
              <w:rPr>
                <w:b/>
                <w:sz w:val="28"/>
                <w:szCs w:val="28"/>
              </w:rPr>
            </w:pPr>
            <w:r w:rsidRPr="003168DA">
              <w:rPr>
                <w:b/>
                <w:sz w:val="28"/>
                <w:szCs w:val="28"/>
              </w:rPr>
              <w:t xml:space="preserve">муниципального </w:t>
            </w:r>
            <w:r>
              <w:rPr>
                <w:b/>
                <w:sz w:val="28"/>
                <w:szCs w:val="28"/>
              </w:rPr>
              <w:t>района</w:t>
            </w:r>
            <w:r w:rsidRPr="003168DA">
              <w:rPr>
                <w:b/>
                <w:sz w:val="28"/>
                <w:szCs w:val="28"/>
              </w:rPr>
              <w:t xml:space="preserve"> «Ленский район» </w:t>
            </w:r>
          </w:p>
          <w:p w:rsidR="008E3EBE" w:rsidRDefault="008E3EBE" w:rsidP="00E90571">
            <w:pPr>
              <w:widowControl/>
              <w:autoSpaceDE/>
              <w:autoSpaceDN/>
              <w:adjustRightInd/>
              <w:ind w:firstLine="540"/>
              <w:jc w:val="center"/>
              <w:rPr>
                <w:b/>
                <w:sz w:val="28"/>
                <w:szCs w:val="28"/>
              </w:rPr>
            </w:pPr>
          </w:p>
          <w:p w:rsidR="00105216" w:rsidRDefault="00105216" w:rsidP="00A45197">
            <w:pPr>
              <w:widowControl/>
              <w:autoSpaceDE/>
              <w:autoSpaceDN/>
              <w:adjustRightInd/>
              <w:spacing w:line="360" w:lineRule="auto"/>
              <w:ind w:firstLine="634"/>
              <w:jc w:val="both"/>
              <w:rPr>
                <w:sz w:val="28"/>
                <w:szCs w:val="28"/>
              </w:rPr>
            </w:pPr>
            <w:r>
              <w:rPr>
                <w:sz w:val="28"/>
                <w:szCs w:val="28"/>
              </w:rPr>
              <w:t>В целях приведения в соответствие с действующим законодательством и совершенствования порядка работы с обращениями граждан</w:t>
            </w:r>
            <w:r w:rsidR="00A45197">
              <w:rPr>
                <w:sz w:val="28"/>
                <w:szCs w:val="28"/>
              </w:rPr>
              <w:t xml:space="preserve">, </w:t>
            </w:r>
          </w:p>
          <w:p w:rsidR="001F282A" w:rsidRPr="00225922" w:rsidRDefault="00225922" w:rsidP="00105216">
            <w:pPr>
              <w:widowControl/>
              <w:autoSpaceDE/>
              <w:autoSpaceDN/>
              <w:adjustRightInd/>
              <w:spacing w:line="360" w:lineRule="auto"/>
              <w:jc w:val="both"/>
              <w:rPr>
                <w:sz w:val="28"/>
                <w:szCs w:val="28"/>
              </w:rPr>
            </w:pPr>
            <w:r>
              <w:rPr>
                <w:sz w:val="28"/>
                <w:szCs w:val="28"/>
              </w:rPr>
              <w:lastRenderedPageBreak/>
              <w:t>п о с т а н о в л я ю:</w:t>
            </w:r>
          </w:p>
        </w:tc>
      </w:tr>
    </w:tbl>
    <w:p w:rsidR="004A7F5B" w:rsidRPr="004A7F5B" w:rsidRDefault="004A7F5B" w:rsidP="004A7F5B">
      <w:pPr>
        <w:widowControl/>
        <w:numPr>
          <w:ilvl w:val="0"/>
          <w:numId w:val="21"/>
        </w:numPr>
        <w:autoSpaceDE/>
        <w:autoSpaceDN/>
        <w:adjustRightInd/>
        <w:spacing w:line="360" w:lineRule="auto"/>
        <w:ind w:left="0" w:firstLine="709"/>
        <w:jc w:val="both"/>
        <w:rPr>
          <w:bCs/>
          <w:sz w:val="28"/>
          <w:szCs w:val="28"/>
        </w:rPr>
      </w:pPr>
      <w:r w:rsidRPr="004A7F5B">
        <w:rPr>
          <w:bCs/>
          <w:sz w:val="28"/>
          <w:szCs w:val="28"/>
        </w:rPr>
        <w:lastRenderedPageBreak/>
        <w:t xml:space="preserve">Утвердить Положение о порядке работы с обращениями граждан, организации личного приема граждан в администрации муниципального </w:t>
      </w:r>
      <w:r>
        <w:rPr>
          <w:bCs/>
          <w:sz w:val="28"/>
          <w:szCs w:val="28"/>
        </w:rPr>
        <w:t>района</w:t>
      </w:r>
      <w:r w:rsidRPr="004A7F5B">
        <w:rPr>
          <w:bCs/>
          <w:sz w:val="28"/>
          <w:szCs w:val="28"/>
        </w:rPr>
        <w:t xml:space="preserve"> «Ленский район» в новой редакции, согласно приложению, к настоящему постановлению. </w:t>
      </w:r>
    </w:p>
    <w:p w:rsidR="004A7F5B" w:rsidRPr="00105216" w:rsidRDefault="004A7F5B" w:rsidP="00105216">
      <w:pPr>
        <w:pStyle w:val="a5"/>
        <w:widowControl/>
        <w:numPr>
          <w:ilvl w:val="0"/>
          <w:numId w:val="21"/>
        </w:numPr>
        <w:autoSpaceDE/>
        <w:autoSpaceDN/>
        <w:adjustRightInd/>
        <w:spacing w:line="360" w:lineRule="auto"/>
        <w:ind w:left="0" w:firstLine="709"/>
        <w:jc w:val="both"/>
        <w:rPr>
          <w:bCs/>
          <w:sz w:val="28"/>
          <w:szCs w:val="28"/>
        </w:rPr>
      </w:pPr>
      <w:r w:rsidRPr="00105216">
        <w:rPr>
          <w:bCs/>
          <w:sz w:val="28"/>
          <w:szCs w:val="28"/>
        </w:rPr>
        <w:t>Признать утратившим силу постановление главы от</w:t>
      </w:r>
      <w:r w:rsidR="00105216" w:rsidRPr="00105216">
        <w:rPr>
          <w:bCs/>
          <w:sz w:val="28"/>
          <w:szCs w:val="28"/>
        </w:rPr>
        <w:t xml:space="preserve"> 09.12.2024</w:t>
      </w:r>
      <w:r w:rsidRPr="00105216">
        <w:rPr>
          <w:bCs/>
          <w:sz w:val="28"/>
          <w:szCs w:val="28"/>
        </w:rPr>
        <w:t xml:space="preserve"> года № 01-03-</w:t>
      </w:r>
      <w:r w:rsidR="00105216" w:rsidRPr="00105216">
        <w:rPr>
          <w:bCs/>
          <w:sz w:val="28"/>
          <w:szCs w:val="28"/>
        </w:rPr>
        <w:t>933</w:t>
      </w:r>
      <w:r w:rsidRPr="00105216">
        <w:rPr>
          <w:bCs/>
          <w:sz w:val="28"/>
          <w:szCs w:val="28"/>
        </w:rPr>
        <w:t xml:space="preserve">/4 «Об утверждении Положения о порядке работы с обращениями граждан, организации личного приема граждан в администрации муниципального </w:t>
      </w:r>
      <w:r w:rsidR="00105216" w:rsidRPr="00105216">
        <w:rPr>
          <w:bCs/>
          <w:sz w:val="28"/>
          <w:szCs w:val="28"/>
        </w:rPr>
        <w:t>района</w:t>
      </w:r>
      <w:r w:rsidRPr="00105216">
        <w:rPr>
          <w:bCs/>
          <w:sz w:val="28"/>
          <w:szCs w:val="28"/>
        </w:rPr>
        <w:t xml:space="preserve"> «Ленский район»</w:t>
      </w:r>
      <w:r w:rsidR="00105216" w:rsidRPr="00105216">
        <w:rPr>
          <w:bCs/>
          <w:sz w:val="28"/>
          <w:szCs w:val="28"/>
        </w:rPr>
        <w:t xml:space="preserve"> в новой редакции</w:t>
      </w:r>
      <w:r w:rsidR="00105216">
        <w:rPr>
          <w:bCs/>
          <w:sz w:val="28"/>
          <w:szCs w:val="28"/>
        </w:rPr>
        <w:t>»</w:t>
      </w:r>
      <w:r w:rsidR="00105216" w:rsidRPr="00105216">
        <w:rPr>
          <w:bCs/>
          <w:sz w:val="28"/>
          <w:szCs w:val="28"/>
        </w:rPr>
        <w:t>.</w:t>
      </w:r>
    </w:p>
    <w:p w:rsidR="004A7F5B" w:rsidRPr="004A7F5B" w:rsidRDefault="00105216" w:rsidP="004A7F5B">
      <w:pPr>
        <w:widowControl/>
        <w:autoSpaceDE/>
        <w:autoSpaceDN/>
        <w:adjustRightInd/>
        <w:spacing w:line="360" w:lineRule="auto"/>
        <w:ind w:firstLine="709"/>
        <w:jc w:val="both"/>
        <w:rPr>
          <w:bCs/>
          <w:sz w:val="28"/>
          <w:szCs w:val="28"/>
        </w:rPr>
      </w:pPr>
      <w:r>
        <w:rPr>
          <w:bCs/>
          <w:sz w:val="28"/>
          <w:szCs w:val="28"/>
        </w:rPr>
        <w:t>3</w:t>
      </w:r>
      <w:r w:rsidR="004A7F5B" w:rsidRPr="004A7F5B">
        <w:rPr>
          <w:bCs/>
          <w:sz w:val="28"/>
          <w:szCs w:val="28"/>
        </w:rPr>
        <w:t xml:space="preserve">. Главному специалисту управления делами (Иванская Е.С.) разместить настоящее постановление </w:t>
      </w:r>
      <w:r w:rsidR="00B52F28">
        <w:rPr>
          <w:bCs/>
          <w:sz w:val="28"/>
          <w:szCs w:val="28"/>
        </w:rPr>
        <w:t xml:space="preserve">в средствах массовой информации и </w:t>
      </w:r>
      <w:r w:rsidR="004A7F5B" w:rsidRPr="004A7F5B">
        <w:rPr>
          <w:bCs/>
          <w:sz w:val="28"/>
          <w:szCs w:val="28"/>
        </w:rPr>
        <w:t xml:space="preserve">на официальном сайте муниципального </w:t>
      </w:r>
      <w:r w:rsidR="00B52F28">
        <w:rPr>
          <w:bCs/>
          <w:sz w:val="28"/>
          <w:szCs w:val="28"/>
        </w:rPr>
        <w:t>района</w:t>
      </w:r>
      <w:r w:rsidR="004A7F5B" w:rsidRPr="004A7F5B">
        <w:rPr>
          <w:bCs/>
          <w:sz w:val="28"/>
          <w:szCs w:val="28"/>
        </w:rPr>
        <w:t xml:space="preserve"> «Ленский район». </w:t>
      </w:r>
    </w:p>
    <w:p w:rsidR="003168DA" w:rsidRDefault="00105216" w:rsidP="00105216">
      <w:pPr>
        <w:widowControl/>
        <w:autoSpaceDE/>
        <w:autoSpaceDN/>
        <w:adjustRightInd/>
        <w:spacing w:line="360" w:lineRule="auto"/>
        <w:ind w:firstLine="567"/>
        <w:jc w:val="both"/>
        <w:rPr>
          <w:bCs/>
          <w:sz w:val="28"/>
          <w:szCs w:val="28"/>
        </w:rPr>
      </w:pPr>
      <w:r>
        <w:rPr>
          <w:bCs/>
          <w:sz w:val="28"/>
          <w:szCs w:val="28"/>
        </w:rPr>
        <w:t xml:space="preserve"> 4</w:t>
      </w:r>
      <w:r w:rsidR="004A7F5B" w:rsidRPr="004A7F5B">
        <w:rPr>
          <w:bCs/>
          <w:sz w:val="28"/>
          <w:szCs w:val="28"/>
        </w:rPr>
        <w:t xml:space="preserve">. Контроль исполнения данного постановления возложить на </w:t>
      </w:r>
      <w:r w:rsidR="00B52F28">
        <w:rPr>
          <w:bCs/>
          <w:sz w:val="28"/>
          <w:szCs w:val="28"/>
        </w:rPr>
        <w:t>заместителя главы – руководителя аппарата и по работе с органами местного самоуправления администрации муниципального района «Ленский район» Петрова П.Л.</w:t>
      </w:r>
    </w:p>
    <w:p w:rsidR="00105216" w:rsidRPr="00105216" w:rsidRDefault="00105216" w:rsidP="00105216">
      <w:pPr>
        <w:widowControl/>
        <w:autoSpaceDE/>
        <w:autoSpaceDN/>
        <w:adjustRightInd/>
        <w:spacing w:line="360" w:lineRule="auto"/>
        <w:ind w:firstLine="567"/>
        <w:jc w:val="both"/>
        <w:rPr>
          <w:bCs/>
          <w:sz w:val="28"/>
          <w:szCs w:val="28"/>
        </w:rPr>
      </w:pPr>
    </w:p>
    <w:tbl>
      <w:tblPr>
        <w:tblW w:w="9781" w:type="dxa"/>
        <w:tblInd w:w="-34" w:type="dxa"/>
        <w:tblLayout w:type="fixed"/>
        <w:tblLook w:val="0000" w:firstRow="0" w:lastRow="0" w:firstColumn="0" w:lastColumn="0" w:noHBand="0" w:noVBand="0"/>
      </w:tblPr>
      <w:tblGrid>
        <w:gridCol w:w="4677"/>
        <w:gridCol w:w="5104"/>
      </w:tblGrid>
      <w:tr w:rsidR="008E3EBE" w:rsidRPr="00122E29" w:rsidTr="00E90571">
        <w:trPr>
          <w:trHeight w:val="471"/>
        </w:trPr>
        <w:tc>
          <w:tcPr>
            <w:tcW w:w="4677" w:type="dxa"/>
          </w:tcPr>
          <w:p w:rsidR="008E3EBE" w:rsidRPr="00122E29" w:rsidRDefault="008E3EBE" w:rsidP="00105216">
            <w:pPr>
              <w:widowControl/>
              <w:tabs>
                <w:tab w:val="left" w:pos="3525"/>
              </w:tabs>
              <w:autoSpaceDE/>
              <w:autoSpaceDN/>
              <w:adjustRightInd/>
              <w:rPr>
                <w:b/>
                <w:sz w:val="28"/>
                <w:szCs w:val="28"/>
              </w:rPr>
            </w:pPr>
            <w:r>
              <w:rPr>
                <w:b/>
                <w:sz w:val="28"/>
                <w:szCs w:val="28"/>
              </w:rPr>
              <w:lastRenderedPageBreak/>
              <w:t>Глава</w:t>
            </w:r>
            <w:r w:rsidR="0044587A">
              <w:rPr>
                <w:b/>
                <w:sz w:val="28"/>
                <w:szCs w:val="28"/>
              </w:rPr>
              <w:tab/>
            </w:r>
          </w:p>
        </w:tc>
        <w:tc>
          <w:tcPr>
            <w:tcW w:w="5104" w:type="dxa"/>
          </w:tcPr>
          <w:p w:rsidR="008E3EBE" w:rsidRPr="00122E29" w:rsidRDefault="00B52F28" w:rsidP="00E90571">
            <w:pPr>
              <w:keepNext/>
              <w:widowControl/>
              <w:autoSpaceDE/>
              <w:autoSpaceDN/>
              <w:adjustRightInd/>
              <w:jc w:val="right"/>
              <w:outlineLvl w:val="1"/>
              <w:rPr>
                <w:b/>
                <w:sz w:val="28"/>
                <w:szCs w:val="28"/>
              </w:rPr>
            </w:pPr>
            <w:r>
              <w:rPr>
                <w:b/>
                <w:sz w:val="28"/>
                <w:szCs w:val="28"/>
              </w:rPr>
              <w:t>А.В.Черепанов</w:t>
            </w:r>
          </w:p>
        </w:tc>
      </w:tr>
    </w:tbl>
    <w:p w:rsidR="0000080B" w:rsidRDefault="0000080B" w:rsidP="008E3EBE"/>
    <w:p w:rsidR="004B749A" w:rsidRPr="004B749A" w:rsidRDefault="004B749A" w:rsidP="004B749A">
      <w:pPr>
        <w:widowControl/>
        <w:ind w:firstLine="4962"/>
        <w:rPr>
          <w:bCs/>
          <w:sz w:val="26"/>
          <w:szCs w:val="26"/>
        </w:rPr>
      </w:pPr>
      <w:r w:rsidRPr="004B749A">
        <w:rPr>
          <w:bCs/>
          <w:sz w:val="26"/>
          <w:szCs w:val="26"/>
        </w:rPr>
        <w:t xml:space="preserve">Приложение </w:t>
      </w:r>
    </w:p>
    <w:p w:rsidR="004B749A" w:rsidRPr="004B749A" w:rsidRDefault="004B749A" w:rsidP="004B749A">
      <w:pPr>
        <w:widowControl/>
        <w:ind w:firstLine="4962"/>
        <w:rPr>
          <w:bCs/>
          <w:sz w:val="26"/>
          <w:szCs w:val="26"/>
        </w:rPr>
      </w:pPr>
      <w:r w:rsidRPr="004B749A">
        <w:rPr>
          <w:bCs/>
          <w:sz w:val="26"/>
          <w:szCs w:val="26"/>
        </w:rPr>
        <w:t>к постановлению главы</w:t>
      </w:r>
    </w:p>
    <w:p w:rsidR="004B749A" w:rsidRPr="004B749A" w:rsidRDefault="004B749A" w:rsidP="004B749A">
      <w:pPr>
        <w:widowControl/>
        <w:ind w:firstLine="4962"/>
        <w:rPr>
          <w:bCs/>
          <w:sz w:val="26"/>
          <w:szCs w:val="26"/>
        </w:rPr>
      </w:pPr>
      <w:r w:rsidRPr="004B749A">
        <w:rPr>
          <w:bCs/>
          <w:sz w:val="26"/>
          <w:szCs w:val="26"/>
        </w:rPr>
        <w:t>от «</w:t>
      </w:r>
      <w:r w:rsidRPr="004B749A">
        <w:rPr>
          <w:bCs/>
          <w:sz w:val="26"/>
          <w:szCs w:val="26"/>
          <w:u w:val="single"/>
        </w:rPr>
        <w:t xml:space="preserve">     »                </w:t>
      </w:r>
      <w:r w:rsidRPr="004B749A">
        <w:rPr>
          <w:bCs/>
          <w:sz w:val="26"/>
          <w:szCs w:val="26"/>
        </w:rPr>
        <w:t xml:space="preserve"> 2025г.</w:t>
      </w:r>
    </w:p>
    <w:p w:rsidR="004B749A" w:rsidRPr="004B749A" w:rsidRDefault="004B749A" w:rsidP="004B749A">
      <w:pPr>
        <w:widowControl/>
        <w:ind w:firstLine="4962"/>
        <w:rPr>
          <w:bCs/>
          <w:sz w:val="26"/>
          <w:szCs w:val="26"/>
        </w:rPr>
      </w:pPr>
      <w:r w:rsidRPr="004B749A">
        <w:rPr>
          <w:bCs/>
          <w:sz w:val="26"/>
          <w:szCs w:val="26"/>
        </w:rPr>
        <w:t>№</w:t>
      </w:r>
      <w:r>
        <w:rPr>
          <w:bCs/>
          <w:sz w:val="26"/>
          <w:szCs w:val="26"/>
        </w:rPr>
        <w:t>___________________</w:t>
      </w:r>
    </w:p>
    <w:p w:rsidR="004B749A" w:rsidRDefault="004B749A" w:rsidP="004B749A">
      <w:pPr>
        <w:widowControl/>
        <w:rPr>
          <w:b/>
          <w:bCs/>
          <w:sz w:val="26"/>
          <w:szCs w:val="26"/>
        </w:rPr>
      </w:pPr>
    </w:p>
    <w:p w:rsidR="004B749A" w:rsidRPr="004B749A" w:rsidRDefault="004B749A" w:rsidP="004B749A">
      <w:pPr>
        <w:widowControl/>
        <w:jc w:val="center"/>
        <w:rPr>
          <w:b/>
          <w:bCs/>
          <w:sz w:val="26"/>
          <w:szCs w:val="26"/>
        </w:rPr>
      </w:pPr>
      <w:r w:rsidRPr="004B749A">
        <w:rPr>
          <w:b/>
          <w:bCs/>
          <w:sz w:val="26"/>
          <w:szCs w:val="26"/>
        </w:rPr>
        <w:t>ПОЛОЖЕНИЕ</w:t>
      </w:r>
    </w:p>
    <w:p w:rsidR="004B749A" w:rsidRPr="004B749A" w:rsidRDefault="004B749A" w:rsidP="004B749A">
      <w:pPr>
        <w:widowControl/>
        <w:jc w:val="center"/>
        <w:rPr>
          <w:b/>
          <w:bCs/>
          <w:sz w:val="26"/>
          <w:szCs w:val="26"/>
        </w:rPr>
      </w:pPr>
      <w:r w:rsidRPr="004B749A">
        <w:rPr>
          <w:b/>
          <w:bCs/>
          <w:sz w:val="26"/>
          <w:szCs w:val="26"/>
        </w:rPr>
        <w:t xml:space="preserve"> о порядке работы с обращениями граждан, </w:t>
      </w:r>
    </w:p>
    <w:p w:rsidR="004B749A" w:rsidRPr="004B749A" w:rsidRDefault="004B749A" w:rsidP="004B749A">
      <w:pPr>
        <w:widowControl/>
        <w:jc w:val="center"/>
        <w:rPr>
          <w:b/>
          <w:bCs/>
          <w:sz w:val="26"/>
          <w:szCs w:val="26"/>
        </w:rPr>
      </w:pPr>
      <w:r w:rsidRPr="004B749A">
        <w:rPr>
          <w:b/>
          <w:bCs/>
          <w:sz w:val="26"/>
          <w:szCs w:val="26"/>
        </w:rPr>
        <w:t>организации личного приема граждан в администрации</w:t>
      </w:r>
    </w:p>
    <w:p w:rsidR="004B749A" w:rsidRPr="004B749A" w:rsidRDefault="004B749A" w:rsidP="004B749A">
      <w:pPr>
        <w:widowControl/>
        <w:jc w:val="center"/>
        <w:rPr>
          <w:b/>
          <w:bCs/>
          <w:sz w:val="26"/>
          <w:szCs w:val="26"/>
        </w:rPr>
      </w:pPr>
      <w:r w:rsidRPr="004B749A">
        <w:rPr>
          <w:b/>
          <w:bCs/>
          <w:sz w:val="26"/>
          <w:szCs w:val="26"/>
        </w:rPr>
        <w:t xml:space="preserve"> муниципального района «Ленский район» </w:t>
      </w:r>
    </w:p>
    <w:p w:rsidR="004B749A" w:rsidRPr="004B749A" w:rsidRDefault="004B749A" w:rsidP="004B749A">
      <w:pPr>
        <w:widowControl/>
        <w:ind w:firstLine="540"/>
        <w:jc w:val="center"/>
        <w:rPr>
          <w:b/>
          <w:sz w:val="26"/>
          <w:szCs w:val="26"/>
        </w:rPr>
      </w:pPr>
    </w:p>
    <w:p w:rsidR="004B749A" w:rsidRPr="004B749A" w:rsidRDefault="004B749A" w:rsidP="004B749A">
      <w:pPr>
        <w:widowControl/>
        <w:ind w:firstLine="540"/>
        <w:jc w:val="center"/>
        <w:rPr>
          <w:b/>
          <w:sz w:val="26"/>
          <w:szCs w:val="26"/>
        </w:rPr>
      </w:pPr>
      <w:r w:rsidRPr="004B749A">
        <w:rPr>
          <w:b/>
          <w:sz w:val="26"/>
          <w:szCs w:val="26"/>
          <w:lang w:val="en-US"/>
        </w:rPr>
        <w:t>I</w:t>
      </w:r>
      <w:r w:rsidRPr="004B749A">
        <w:rPr>
          <w:b/>
          <w:sz w:val="26"/>
          <w:szCs w:val="26"/>
        </w:rPr>
        <w:t>. Общие положения</w:t>
      </w:r>
    </w:p>
    <w:p w:rsidR="004B749A" w:rsidRPr="004B749A" w:rsidRDefault="004B749A" w:rsidP="004B749A">
      <w:pPr>
        <w:widowControl/>
        <w:jc w:val="both"/>
        <w:rPr>
          <w:sz w:val="26"/>
          <w:szCs w:val="26"/>
        </w:rPr>
      </w:pPr>
    </w:p>
    <w:p w:rsidR="004B749A" w:rsidRPr="004B749A" w:rsidRDefault="004B749A" w:rsidP="004B749A">
      <w:pPr>
        <w:widowControl/>
        <w:ind w:firstLine="851"/>
        <w:jc w:val="both"/>
        <w:rPr>
          <w:color w:val="70AD47"/>
          <w:sz w:val="28"/>
          <w:szCs w:val="28"/>
        </w:rPr>
      </w:pPr>
      <w:r w:rsidRPr="004B749A">
        <w:rPr>
          <w:sz w:val="28"/>
          <w:szCs w:val="28"/>
        </w:rPr>
        <w:t xml:space="preserve">1.1. Положение о порядке работы с обращениями граждан, организации приема граждан в администрации муниципального района </w:t>
      </w:r>
      <w:r w:rsidRPr="004B749A">
        <w:rPr>
          <w:rFonts w:ascii="Arial" w:hAnsi="Arial" w:cs="Arial"/>
          <w:sz w:val="28"/>
          <w:szCs w:val="28"/>
        </w:rPr>
        <w:t>«</w:t>
      </w:r>
      <w:r w:rsidRPr="004B749A">
        <w:rPr>
          <w:sz w:val="28"/>
          <w:szCs w:val="28"/>
        </w:rPr>
        <w:t xml:space="preserve">Ленский район» (далее - Положение и Администрация) устанавливает требования к  организации работы по рассмотрению обращений граждан, поступивших в адрес главы муниципального района и его заместителей </w:t>
      </w:r>
      <w:r w:rsidRPr="004B749A">
        <w:rPr>
          <w:sz w:val="28"/>
          <w:szCs w:val="28"/>
          <w:shd w:val="clear" w:color="auto" w:fill="FFFFFF"/>
        </w:rPr>
        <w:t xml:space="preserve">(далее – </w:t>
      </w:r>
      <w:r w:rsidRPr="004B749A">
        <w:rPr>
          <w:sz w:val="28"/>
          <w:szCs w:val="28"/>
        </w:rPr>
        <w:t>должностные лица)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w:t>
      </w:r>
      <w:r w:rsidRPr="004B749A">
        <w:rPr>
          <w:sz w:val="28"/>
          <w:szCs w:val="28"/>
        </w:rPr>
        <w:lastRenderedPageBreak/>
        <w:t>ципальных услуг (функций)» (далее - Единый портал), обеспечивающих идентификацию и аутентификацию граждан, индивидуальных и коллективных, а также устных обращений граждан, поступивших в ходе личного приема граждан главой и его заместителями.</w:t>
      </w:r>
    </w:p>
    <w:p w:rsidR="004B749A" w:rsidRPr="004B749A" w:rsidRDefault="004B749A" w:rsidP="004B749A">
      <w:pPr>
        <w:widowControl/>
        <w:autoSpaceDE/>
        <w:autoSpaceDN/>
        <w:adjustRightInd/>
        <w:ind w:firstLine="851"/>
        <w:jc w:val="both"/>
        <w:rPr>
          <w:sz w:val="28"/>
          <w:szCs w:val="28"/>
        </w:rPr>
      </w:pPr>
      <w:r w:rsidRPr="004B749A">
        <w:rPr>
          <w:color w:val="000000"/>
          <w:sz w:val="28"/>
          <w:szCs w:val="28"/>
        </w:rPr>
        <w:t>1.2.</w:t>
      </w:r>
      <w:r w:rsidRPr="004B749A">
        <w:rPr>
          <w:sz w:val="28"/>
          <w:szCs w:val="28"/>
        </w:rPr>
        <w:t xml:space="preserve"> Положение разработано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27.07.2006 № 152-ФЗ «О персональных данных», Федеральным законом от 09.02.2009 № 8-ФЗ «Об обеспечении доступа к информации о деятельности государственных органов и органов местного самоуправления», Указом Президента Российской Федерации от 17.04.2017 № 171 «О мониторинге и анализе результатов рассмотрения обращений граждан и организаций», Конституцией Республики Саха (Якутия), Законом Республики Саха (Якутия) от 16.10.2003 83-З № 155-Ш «О порядке рассмотрения обращений граждан в Республике  Саха (Якутия)», Инструкцией по делопроизводству в Администрации.</w:t>
      </w:r>
    </w:p>
    <w:p w:rsidR="004B749A" w:rsidRPr="004B749A" w:rsidRDefault="004B749A" w:rsidP="004B749A">
      <w:pPr>
        <w:widowControl/>
        <w:autoSpaceDE/>
        <w:autoSpaceDN/>
        <w:adjustRightInd/>
        <w:ind w:firstLine="851"/>
        <w:jc w:val="both"/>
        <w:rPr>
          <w:sz w:val="28"/>
          <w:szCs w:val="28"/>
        </w:rPr>
      </w:pPr>
      <w:r w:rsidRPr="004B749A">
        <w:rPr>
          <w:sz w:val="28"/>
          <w:szCs w:val="28"/>
        </w:rPr>
        <w:t>1.3. Обращения, поступившие в Администрацию и адресованные должностным лицам, в соответствии с их компетенцией, подлежат обязательному рассмотрению должностными лицами, которые несут установленную законодательством ответственность за своевременность и полноту рассмотрения обращений.</w:t>
      </w:r>
    </w:p>
    <w:p w:rsidR="004B749A" w:rsidRPr="004B749A" w:rsidRDefault="004B749A" w:rsidP="004B749A">
      <w:pPr>
        <w:widowControl/>
        <w:ind w:firstLine="851"/>
        <w:jc w:val="both"/>
        <w:rPr>
          <w:sz w:val="28"/>
          <w:szCs w:val="28"/>
        </w:rPr>
      </w:pPr>
      <w:r w:rsidRPr="004B749A">
        <w:rPr>
          <w:sz w:val="28"/>
          <w:szCs w:val="28"/>
        </w:rPr>
        <w:t xml:space="preserve">1.4. </w:t>
      </w:r>
      <w:r w:rsidRPr="004B749A">
        <w:rPr>
          <w:spacing w:val="2"/>
          <w:sz w:val="28"/>
          <w:szCs w:val="28"/>
        </w:rPr>
        <w:t>Рассмотрение обращений граждан осуществляется должностными лицами, руководителями структурных подразделений администрации, иными работниками (далее – исполнители) по поручению главы муниципального района и его заместителей</w:t>
      </w:r>
      <w:r w:rsidRPr="004B749A">
        <w:rPr>
          <w:sz w:val="28"/>
          <w:szCs w:val="28"/>
        </w:rPr>
        <w:t xml:space="preserve">. </w:t>
      </w:r>
    </w:p>
    <w:p w:rsidR="004B749A" w:rsidRPr="004B749A" w:rsidRDefault="004B749A" w:rsidP="004B749A">
      <w:pPr>
        <w:widowControl/>
        <w:ind w:firstLine="851"/>
        <w:jc w:val="both"/>
        <w:rPr>
          <w:sz w:val="28"/>
          <w:szCs w:val="28"/>
        </w:rPr>
      </w:pPr>
      <w:r w:rsidRPr="004B749A">
        <w:rPr>
          <w:sz w:val="28"/>
          <w:szCs w:val="28"/>
        </w:rPr>
        <w:lastRenderedPageBreak/>
        <w:t>1.5. Контроль организации работы по учету обращений, соблюдение порядка рассмотрения обращений, анализ и обобщение содержащейся в них информации, проведение проверок и оценки состояния работы с обращениями, прием граждан главой Администрации, возлагается на начальника управления делами Администрации.</w:t>
      </w:r>
    </w:p>
    <w:p w:rsidR="004B749A" w:rsidRPr="004B749A" w:rsidRDefault="004B749A" w:rsidP="004B749A">
      <w:pPr>
        <w:widowControl/>
        <w:ind w:firstLine="851"/>
        <w:jc w:val="both"/>
        <w:rPr>
          <w:sz w:val="28"/>
          <w:szCs w:val="28"/>
        </w:rPr>
      </w:pPr>
      <w:r w:rsidRPr="004B749A">
        <w:rPr>
          <w:sz w:val="28"/>
          <w:szCs w:val="28"/>
        </w:rPr>
        <w:t>1.6.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B749A" w:rsidRPr="004B749A" w:rsidRDefault="004B749A" w:rsidP="004B749A">
      <w:pPr>
        <w:widowControl/>
        <w:jc w:val="center"/>
        <w:rPr>
          <w:b/>
          <w:sz w:val="28"/>
          <w:szCs w:val="28"/>
        </w:rPr>
      </w:pPr>
    </w:p>
    <w:p w:rsidR="004B749A" w:rsidRPr="004B749A" w:rsidRDefault="004B749A" w:rsidP="004B749A">
      <w:pPr>
        <w:widowControl/>
        <w:jc w:val="center"/>
        <w:rPr>
          <w:b/>
          <w:sz w:val="28"/>
          <w:szCs w:val="28"/>
        </w:rPr>
      </w:pPr>
      <w:r w:rsidRPr="004B749A">
        <w:rPr>
          <w:b/>
          <w:sz w:val="28"/>
          <w:szCs w:val="28"/>
          <w:lang w:val="en-US"/>
        </w:rPr>
        <w:t>II</w:t>
      </w:r>
      <w:r w:rsidRPr="004B749A">
        <w:rPr>
          <w:b/>
          <w:sz w:val="28"/>
          <w:szCs w:val="28"/>
        </w:rPr>
        <w:t xml:space="preserve">. Требования к обращениям. Прием, первичная обработка, регистрация обращений </w:t>
      </w:r>
    </w:p>
    <w:p w:rsidR="004B749A" w:rsidRPr="004B749A" w:rsidRDefault="004B749A" w:rsidP="004B749A">
      <w:pPr>
        <w:jc w:val="both"/>
        <w:rPr>
          <w:sz w:val="28"/>
          <w:szCs w:val="28"/>
        </w:rPr>
      </w:pPr>
    </w:p>
    <w:p w:rsidR="004B749A" w:rsidRPr="004B749A" w:rsidRDefault="004B749A" w:rsidP="004B749A">
      <w:pPr>
        <w:ind w:firstLine="709"/>
        <w:jc w:val="both"/>
        <w:rPr>
          <w:sz w:val="28"/>
          <w:szCs w:val="28"/>
        </w:rPr>
      </w:pPr>
      <w:r w:rsidRPr="004B749A">
        <w:rPr>
          <w:sz w:val="28"/>
          <w:szCs w:val="28"/>
        </w:rPr>
        <w:t>2.1. Требования к обращениям:</w:t>
      </w:r>
    </w:p>
    <w:p w:rsidR="004B749A" w:rsidRPr="004B749A" w:rsidRDefault="004B749A" w:rsidP="004B749A">
      <w:pPr>
        <w:ind w:firstLine="709"/>
        <w:jc w:val="both"/>
        <w:rPr>
          <w:sz w:val="28"/>
          <w:szCs w:val="28"/>
        </w:rPr>
      </w:pPr>
      <w:r w:rsidRPr="004B749A">
        <w:rPr>
          <w:sz w:val="28"/>
          <w:szCs w:val="28"/>
        </w:rPr>
        <w:t>2.1.1. гражданин в своем письменном обращении в обязательном порядке указывает наименование Администрации либо фамилию, имя, отчество (последнее - при наличии)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обращения, ставит личную подпись и дату. В случае необходимости в подтверждение своих доводов гражданин прилагает к письменному обращению документы и материалы либо их копии.</w:t>
      </w:r>
    </w:p>
    <w:p w:rsidR="004B749A" w:rsidRPr="004B749A" w:rsidRDefault="004B749A" w:rsidP="004B749A">
      <w:pPr>
        <w:widowControl/>
        <w:ind w:firstLine="709"/>
        <w:jc w:val="both"/>
        <w:rPr>
          <w:rFonts w:eastAsia="Calibri"/>
          <w:sz w:val="28"/>
          <w:szCs w:val="28"/>
        </w:rPr>
      </w:pPr>
      <w:r w:rsidRPr="004B749A">
        <w:rPr>
          <w:sz w:val="28"/>
          <w:szCs w:val="28"/>
        </w:rPr>
        <w:t>2.1.2. обращение, поступившее в Администрацию в форме электронного документа, подлежит рассмотрению в соответствии с настоящим Положением. В обращении гражданин в обяза</w:t>
      </w:r>
      <w:r w:rsidRPr="004B749A">
        <w:rPr>
          <w:sz w:val="28"/>
          <w:szCs w:val="28"/>
        </w:rPr>
        <w:lastRenderedPageBreak/>
        <w:t>тельном порядке указывает свои фамилию, имя, отчество (последнее - при наличии)</w:t>
      </w:r>
      <w:r w:rsidRPr="004B749A">
        <w:rPr>
          <w:rFonts w:eastAsia="Calibri"/>
          <w:sz w:val="28"/>
          <w:szCs w:val="28"/>
        </w:rPr>
        <w:t>, а также указывает адрес электронной почты либо использует адрес (уникальный идентификатор) личного кабинета на Едином портале, обеспечивающим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4B749A" w:rsidRPr="004B749A" w:rsidRDefault="004B749A" w:rsidP="004B749A">
      <w:pPr>
        <w:ind w:firstLine="709"/>
        <w:jc w:val="both"/>
        <w:rPr>
          <w:sz w:val="28"/>
          <w:szCs w:val="28"/>
        </w:rPr>
      </w:pPr>
      <w:r w:rsidRPr="004B749A">
        <w:rPr>
          <w:sz w:val="28"/>
          <w:szCs w:val="28"/>
        </w:rPr>
        <w:t xml:space="preserve">2.1.3. устные обращения, поступившие в ходе личного приема, рассматриваются в соответствии с разделом </w:t>
      </w:r>
      <w:r w:rsidRPr="004B749A">
        <w:rPr>
          <w:sz w:val="28"/>
          <w:szCs w:val="28"/>
          <w:shd w:val="clear" w:color="auto" w:fill="FFFFFF"/>
        </w:rPr>
        <w:t>6</w:t>
      </w:r>
      <w:r w:rsidRPr="004B749A">
        <w:rPr>
          <w:sz w:val="28"/>
          <w:szCs w:val="28"/>
        </w:rPr>
        <w:t xml:space="preserve"> настоящего Положения.</w:t>
      </w:r>
    </w:p>
    <w:p w:rsidR="004B749A" w:rsidRPr="004B749A" w:rsidRDefault="004B749A" w:rsidP="004B749A">
      <w:pPr>
        <w:ind w:firstLine="851"/>
        <w:jc w:val="both"/>
        <w:rPr>
          <w:color w:val="FF0000"/>
          <w:sz w:val="28"/>
          <w:szCs w:val="28"/>
        </w:rPr>
      </w:pPr>
      <w:r w:rsidRPr="004B749A">
        <w:rPr>
          <w:sz w:val="28"/>
          <w:szCs w:val="28"/>
        </w:rPr>
        <w:t>2.2. Обращение в Администрацию может быть доставлено лично, через представителей, почтовым отправлением или в форме электронного документа через официальный информационный портал Республики Саха (Якутия), Единый портал, обеспечивающий идентификацию и (или) аутентификацию граждан.</w:t>
      </w:r>
    </w:p>
    <w:p w:rsidR="004B749A" w:rsidRPr="004B749A" w:rsidRDefault="004B749A" w:rsidP="004B749A">
      <w:pPr>
        <w:ind w:firstLine="851"/>
        <w:jc w:val="both"/>
        <w:rPr>
          <w:sz w:val="28"/>
          <w:szCs w:val="28"/>
        </w:rPr>
      </w:pPr>
      <w:r w:rsidRPr="004B749A">
        <w:rPr>
          <w:sz w:val="28"/>
          <w:szCs w:val="28"/>
        </w:rPr>
        <w:t>Почтовый адрес Администрации для обращений, направляемых в письменной форме: ул.Ленина, д.65, г.Ленск, Ленский район, Республика Саха (Якутия), 678144.</w:t>
      </w:r>
    </w:p>
    <w:p w:rsidR="004B749A" w:rsidRPr="004B749A" w:rsidRDefault="004B749A" w:rsidP="004B749A">
      <w:pPr>
        <w:ind w:firstLine="851"/>
        <w:jc w:val="both"/>
        <w:rPr>
          <w:sz w:val="28"/>
          <w:szCs w:val="28"/>
        </w:rPr>
      </w:pPr>
      <w:r w:rsidRPr="004B749A">
        <w:rPr>
          <w:sz w:val="28"/>
          <w:szCs w:val="28"/>
        </w:rPr>
        <w:t>2.3. При приеме и первичной обработке письменных обращений проверяются правильность их адресации, целостность упаковки, наличие приложений, указанных в обращении (при наличии на них ссылки в тексте обращения). Почтовые конверты (пакеты), в которых поступают обращения с прилагаемыми документами (при наличии), сохраняются вместе с обращениями и прилагаемыми документами (при наличии).</w:t>
      </w:r>
    </w:p>
    <w:p w:rsidR="004B749A" w:rsidRPr="004B749A" w:rsidRDefault="004B749A" w:rsidP="004B749A">
      <w:pPr>
        <w:ind w:firstLine="851"/>
        <w:jc w:val="both"/>
        <w:rPr>
          <w:sz w:val="28"/>
          <w:szCs w:val="28"/>
        </w:rPr>
      </w:pPr>
      <w:r w:rsidRPr="004B749A">
        <w:rPr>
          <w:sz w:val="28"/>
          <w:szCs w:val="28"/>
        </w:rPr>
        <w:lastRenderedPageBreak/>
        <w:t>При этом в поле «Примечание» регистрационной карточки обращения (далее РК обращения) делается отметка:</w:t>
      </w:r>
    </w:p>
    <w:p w:rsidR="004B749A" w:rsidRPr="004B749A" w:rsidRDefault="004B749A" w:rsidP="004B749A">
      <w:pPr>
        <w:ind w:firstLine="851"/>
        <w:jc w:val="both"/>
        <w:rPr>
          <w:sz w:val="28"/>
          <w:szCs w:val="28"/>
        </w:rPr>
      </w:pPr>
      <w:r w:rsidRPr="004B749A">
        <w:rPr>
          <w:sz w:val="28"/>
          <w:szCs w:val="28"/>
        </w:rPr>
        <w:t>- об отсутствии письменного обращения в случае отсутствия самого текста письменного обращения;</w:t>
      </w:r>
    </w:p>
    <w:p w:rsidR="004B749A" w:rsidRPr="004B749A" w:rsidRDefault="004B749A" w:rsidP="004B749A">
      <w:pPr>
        <w:ind w:firstLine="851"/>
        <w:jc w:val="both"/>
        <w:rPr>
          <w:sz w:val="28"/>
          <w:szCs w:val="28"/>
        </w:rPr>
      </w:pPr>
      <w:r w:rsidRPr="004B749A">
        <w:rPr>
          <w:sz w:val="28"/>
          <w:szCs w:val="28"/>
        </w:rPr>
        <w:t>- о приложении оригиналов документов, в случае присутствия в конвертах денежных знаков, ценных бумаг (облигаций, акций и т.д.), оригиналов документов (паспорта, военного билета, свидетельства и т.д.), подарков;</w:t>
      </w:r>
    </w:p>
    <w:p w:rsidR="004B749A" w:rsidRPr="004B749A" w:rsidRDefault="004B749A" w:rsidP="004B749A">
      <w:pPr>
        <w:ind w:firstLine="851"/>
        <w:jc w:val="both"/>
        <w:rPr>
          <w:sz w:val="28"/>
          <w:szCs w:val="28"/>
        </w:rPr>
      </w:pPr>
      <w:r w:rsidRPr="004B749A">
        <w:rPr>
          <w:sz w:val="28"/>
          <w:szCs w:val="28"/>
        </w:rPr>
        <w:t>- об отсутствии приложений в случае отсутствия документов, указанных в тексте письменного обращения.</w:t>
      </w:r>
    </w:p>
    <w:p w:rsidR="004B749A" w:rsidRPr="004B749A" w:rsidRDefault="004B749A" w:rsidP="004B749A">
      <w:pPr>
        <w:ind w:firstLine="851"/>
        <w:jc w:val="both"/>
        <w:rPr>
          <w:sz w:val="28"/>
          <w:szCs w:val="28"/>
        </w:rPr>
      </w:pPr>
      <w:r w:rsidRPr="004B749A">
        <w:rPr>
          <w:sz w:val="28"/>
          <w:szCs w:val="28"/>
        </w:rPr>
        <w:t>При приеме и первичной обработке обращений (запросов) в форме электронного документа проверяется правильность их адресации, перечень наименований файлов и их количество.</w:t>
      </w:r>
    </w:p>
    <w:p w:rsidR="004B749A" w:rsidRPr="004B749A" w:rsidRDefault="004B749A" w:rsidP="004B749A">
      <w:pPr>
        <w:ind w:firstLine="851"/>
        <w:jc w:val="both"/>
        <w:rPr>
          <w:sz w:val="28"/>
          <w:szCs w:val="28"/>
        </w:rPr>
      </w:pPr>
      <w:r w:rsidRPr="004B749A">
        <w:rPr>
          <w:sz w:val="28"/>
          <w:szCs w:val="28"/>
        </w:rPr>
        <w:t xml:space="preserve">2.4. Письменные обращения подлежат обязательной регистрации в </w:t>
      </w:r>
      <w:r w:rsidRPr="004B749A">
        <w:rPr>
          <w:sz w:val="28"/>
          <w:szCs w:val="28"/>
          <w:shd w:val="clear" w:color="auto" w:fill="FFFFFF"/>
        </w:rPr>
        <w:t>течении трех дней с момента поступления</w:t>
      </w:r>
      <w:r w:rsidRPr="004B749A">
        <w:rPr>
          <w:sz w:val="28"/>
          <w:szCs w:val="28"/>
        </w:rPr>
        <w:t xml:space="preserve"> в Администрацию, если последний день регистрации обращения приходится на выходной или праздничный день, последним днем регистрации считается следующий за ним рабочий день. Регистрация производится в Системе электронного документооборота «ДЕЛО» (далее СЭД), при этом:</w:t>
      </w:r>
    </w:p>
    <w:p w:rsidR="004B749A" w:rsidRPr="004B749A" w:rsidRDefault="004B749A" w:rsidP="004B749A">
      <w:pPr>
        <w:ind w:firstLine="851"/>
        <w:jc w:val="both"/>
        <w:rPr>
          <w:sz w:val="28"/>
          <w:szCs w:val="28"/>
        </w:rPr>
      </w:pPr>
      <w:r w:rsidRPr="004B749A">
        <w:rPr>
          <w:sz w:val="28"/>
          <w:szCs w:val="28"/>
        </w:rPr>
        <w:t>- обращению автоматически присваивается соответствующий номер с указанием даты его поступления;</w:t>
      </w:r>
    </w:p>
    <w:p w:rsidR="004B749A" w:rsidRPr="004B749A" w:rsidRDefault="004B749A" w:rsidP="004B749A">
      <w:pPr>
        <w:ind w:firstLine="851"/>
        <w:jc w:val="both"/>
        <w:rPr>
          <w:sz w:val="28"/>
          <w:szCs w:val="28"/>
        </w:rPr>
      </w:pPr>
      <w:r w:rsidRPr="004B749A">
        <w:rPr>
          <w:sz w:val="28"/>
          <w:szCs w:val="28"/>
        </w:rPr>
        <w:t xml:space="preserve">- проставляются регистрационные штампы, которые помещаются на лицевой стороне первого листа обращения или запроса в правом нижнем углу (либо в свободном от текста месте). В </w:t>
      </w:r>
      <w:r w:rsidRPr="004B749A">
        <w:rPr>
          <w:sz w:val="28"/>
          <w:szCs w:val="28"/>
        </w:rPr>
        <w:lastRenderedPageBreak/>
        <w:t>оттиске штампа указываются дата регистрации обращения и его регистрационный номер;</w:t>
      </w:r>
    </w:p>
    <w:p w:rsidR="004B749A" w:rsidRPr="004B749A" w:rsidRDefault="004B749A" w:rsidP="004B749A">
      <w:pPr>
        <w:widowControl/>
        <w:ind w:firstLine="709"/>
        <w:jc w:val="both"/>
        <w:rPr>
          <w:sz w:val="28"/>
          <w:szCs w:val="28"/>
        </w:rPr>
      </w:pPr>
      <w:r w:rsidRPr="004B749A">
        <w:rPr>
          <w:sz w:val="28"/>
          <w:szCs w:val="28"/>
        </w:rPr>
        <w:t>-   в РК обращения вносятся личные данные заявителя (фамилия, инициалы, адрес, электронная почта (при наличии);</w:t>
      </w:r>
    </w:p>
    <w:p w:rsidR="004B749A" w:rsidRPr="004B749A" w:rsidRDefault="004B749A" w:rsidP="004B749A">
      <w:pPr>
        <w:ind w:firstLine="851"/>
        <w:jc w:val="both"/>
        <w:rPr>
          <w:sz w:val="28"/>
          <w:szCs w:val="28"/>
        </w:rPr>
      </w:pPr>
      <w:r w:rsidRPr="004B749A">
        <w:rPr>
          <w:sz w:val="28"/>
          <w:szCs w:val="28"/>
        </w:rPr>
        <w:t>- в соответствии с Типовым Общероссийским тематическим классификатором обращений граждан и организаций определяется тематика обращения, указываются код и наименование вопроса(ов), содержащегося (хся) в обращении;</w:t>
      </w:r>
    </w:p>
    <w:p w:rsidR="004B749A" w:rsidRPr="004B749A" w:rsidRDefault="004B749A" w:rsidP="004B749A">
      <w:pPr>
        <w:ind w:firstLine="851"/>
        <w:jc w:val="both"/>
        <w:rPr>
          <w:sz w:val="28"/>
          <w:szCs w:val="28"/>
        </w:rPr>
      </w:pPr>
      <w:r w:rsidRPr="004B749A">
        <w:rPr>
          <w:sz w:val="28"/>
          <w:szCs w:val="28"/>
        </w:rPr>
        <w:t>-     к РК обращения присоединяется электронный образ обращения, путем применения технологии сканирования;</w:t>
      </w:r>
    </w:p>
    <w:p w:rsidR="004B749A" w:rsidRPr="004B749A" w:rsidRDefault="004B749A" w:rsidP="004B749A">
      <w:pPr>
        <w:ind w:firstLine="851"/>
        <w:jc w:val="both"/>
        <w:rPr>
          <w:sz w:val="28"/>
          <w:szCs w:val="28"/>
        </w:rPr>
      </w:pPr>
      <w:r w:rsidRPr="004B749A">
        <w:rPr>
          <w:sz w:val="28"/>
          <w:szCs w:val="28"/>
        </w:rPr>
        <w:t>- составляется краткое содержание (аннотация содержания) обращения;</w:t>
      </w:r>
    </w:p>
    <w:p w:rsidR="004B749A" w:rsidRPr="004B749A" w:rsidRDefault="004B749A" w:rsidP="004B749A">
      <w:pPr>
        <w:ind w:firstLine="851"/>
        <w:jc w:val="both"/>
        <w:rPr>
          <w:sz w:val="28"/>
          <w:szCs w:val="28"/>
        </w:rPr>
      </w:pPr>
      <w:r w:rsidRPr="004B749A">
        <w:rPr>
          <w:sz w:val="28"/>
          <w:szCs w:val="28"/>
        </w:rPr>
        <w:t>-    проводится проверка на повторность, неоднократность обращения;</w:t>
      </w:r>
    </w:p>
    <w:p w:rsidR="004B749A" w:rsidRPr="004B749A" w:rsidRDefault="004B749A" w:rsidP="004B749A">
      <w:pPr>
        <w:ind w:firstLine="851"/>
        <w:jc w:val="both"/>
        <w:rPr>
          <w:sz w:val="28"/>
          <w:szCs w:val="28"/>
        </w:rPr>
      </w:pPr>
      <w:r w:rsidRPr="004B749A">
        <w:rPr>
          <w:sz w:val="28"/>
          <w:szCs w:val="28"/>
        </w:rPr>
        <w:t>-   в случае поступления от гражданина нескольких обращений, то в РК обращения необходимо отразить ранее зарегистрированное обращение гражданина в модуле «Связки» СЭД;</w:t>
      </w:r>
    </w:p>
    <w:p w:rsidR="004B749A" w:rsidRPr="004B749A" w:rsidRDefault="004B749A" w:rsidP="004B749A">
      <w:pPr>
        <w:ind w:firstLine="851"/>
        <w:jc w:val="both"/>
        <w:rPr>
          <w:sz w:val="28"/>
          <w:szCs w:val="28"/>
        </w:rPr>
      </w:pPr>
      <w:r w:rsidRPr="004B749A">
        <w:rPr>
          <w:sz w:val="28"/>
          <w:szCs w:val="28"/>
        </w:rPr>
        <w:t>- отмечается способ доставки обращения (почтовое отправление, лично, ЕСЭД и др.).</w:t>
      </w:r>
    </w:p>
    <w:p w:rsidR="004B749A" w:rsidRPr="004B749A" w:rsidRDefault="004B749A" w:rsidP="004B749A">
      <w:pPr>
        <w:ind w:firstLine="851"/>
        <w:jc w:val="both"/>
        <w:rPr>
          <w:sz w:val="28"/>
          <w:szCs w:val="28"/>
        </w:rPr>
      </w:pPr>
      <w:r w:rsidRPr="004B749A">
        <w:rPr>
          <w:sz w:val="28"/>
          <w:szCs w:val="28"/>
        </w:rPr>
        <w:t>2.5. Регистрация, централизованный учет устных и письменных обращений, обращений в форме электронного документа поступивших на рассмотрение на имя главы Администрации, осуществляется главным специалистом управления делами по работе с обращениями граждан Администрации (далее – ответственный специалист Управления) в сроки, установленные законодательством.</w:t>
      </w:r>
    </w:p>
    <w:p w:rsidR="004B749A" w:rsidRPr="004B749A" w:rsidRDefault="004B749A" w:rsidP="004B749A">
      <w:pPr>
        <w:ind w:firstLine="851"/>
        <w:jc w:val="both"/>
        <w:rPr>
          <w:sz w:val="28"/>
          <w:szCs w:val="28"/>
        </w:rPr>
      </w:pPr>
      <w:r w:rsidRPr="004B749A">
        <w:rPr>
          <w:sz w:val="28"/>
          <w:szCs w:val="28"/>
        </w:rPr>
        <w:t xml:space="preserve">Регистрация, централизованный учет устных и письменных обращений, обращений в </w:t>
      </w:r>
      <w:r w:rsidRPr="004B749A">
        <w:rPr>
          <w:sz w:val="28"/>
          <w:szCs w:val="28"/>
        </w:rPr>
        <w:lastRenderedPageBreak/>
        <w:t>форме электронного документа поступивших на рассмотрение заместителям главы Администрации, осуществляется ведущими специалистами Приемной №1 и Приемной №2 управления делами Администрации в сроки, установленные законодательством.</w:t>
      </w:r>
    </w:p>
    <w:p w:rsidR="004B749A" w:rsidRPr="004B749A" w:rsidRDefault="004B749A" w:rsidP="004B749A">
      <w:pPr>
        <w:ind w:firstLine="851"/>
        <w:jc w:val="both"/>
        <w:rPr>
          <w:sz w:val="28"/>
          <w:szCs w:val="28"/>
        </w:rPr>
      </w:pPr>
      <w:r w:rsidRPr="004B749A">
        <w:rPr>
          <w:sz w:val="28"/>
          <w:szCs w:val="28"/>
        </w:rPr>
        <w:t>2.6. В случае, если письмо перенаправлено в адрес должностного лица Администрации, то указывается орган государственной власти, орган местного самоуправления и пр., из которого оно поступило, проставляются дата и исходящий номер сопроводительного письма.</w:t>
      </w:r>
    </w:p>
    <w:p w:rsidR="004B749A" w:rsidRPr="004B749A" w:rsidRDefault="004B749A" w:rsidP="004B749A">
      <w:pPr>
        <w:ind w:firstLine="851"/>
        <w:jc w:val="both"/>
        <w:rPr>
          <w:sz w:val="28"/>
          <w:szCs w:val="28"/>
        </w:rPr>
      </w:pPr>
      <w:r w:rsidRPr="004B749A">
        <w:rPr>
          <w:sz w:val="28"/>
          <w:szCs w:val="28"/>
        </w:rPr>
        <w:t xml:space="preserve">2.7. Обращениям, отвечающим критериям, </w:t>
      </w:r>
      <w:r w:rsidRPr="004B749A">
        <w:rPr>
          <w:sz w:val="28"/>
          <w:szCs w:val="28"/>
          <w:shd w:val="clear" w:color="auto" w:fill="FFFFFF"/>
        </w:rPr>
        <w:t>установленным пунктом 7.2</w:t>
      </w:r>
      <w:r w:rsidRPr="004B749A">
        <w:rPr>
          <w:sz w:val="28"/>
          <w:szCs w:val="28"/>
        </w:rPr>
        <w:t xml:space="preserve"> настоящего Положения, присваивается статус «Контроль», о чем в РК обращения делаются соответствующие отметки.</w:t>
      </w:r>
    </w:p>
    <w:p w:rsidR="004B749A" w:rsidRPr="004B749A" w:rsidRDefault="004B749A" w:rsidP="004B749A">
      <w:pPr>
        <w:shd w:val="clear" w:color="auto" w:fill="FFFFFF"/>
        <w:ind w:firstLine="851"/>
        <w:jc w:val="both"/>
        <w:rPr>
          <w:sz w:val="28"/>
          <w:szCs w:val="28"/>
        </w:rPr>
      </w:pPr>
      <w:r w:rsidRPr="004B749A">
        <w:rPr>
          <w:sz w:val="28"/>
          <w:szCs w:val="28"/>
        </w:rPr>
        <w:t>2.8. Обращение в форме электронного документа в Администрацию может поступить исключительно через модуль «Обращение» официального информационного портала Республики Саха (Якутия) (</w:t>
      </w:r>
      <w:hyperlink r:id="rId9" w:history="1">
        <w:r w:rsidRPr="004B749A">
          <w:rPr>
            <w:color w:val="0000FF"/>
            <w:sz w:val="28"/>
            <w:szCs w:val="28"/>
            <w:u w:val="single"/>
          </w:rPr>
          <w:t>www.sakha.gov.ru</w:t>
        </w:r>
      </w:hyperlink>
      <w:r w:rsidRPr="004B749A">
        <w:rPr>
          <w:sz w:val="28"/>
          <w:szCs w:val="28"/>
        </w:rPr>
        <w:t>) (далее – модуль «Оращение» ОИП РС(Я)),  а также посредством использования Единого портала, обеспечивающим идентификацию и аутентификацию граждан.</w:t>
      </w:r>
    </w:p>
    <w:p w:rsidR="004B749A" w:rsidRPr="004B749A" w:rsidRDefault="004B749A" w:rsidP="004B749A">
      <w:pPr>
        <w:shd w:val="clear" w:color="auto" w:fill="FFFFFF"/>
        <w:ind w:firstLine="851"/>
        <w:jc w:val="both"/>
        <w:rPr>
          <w:sz w:val="28"/>
          <w:szCs w:val="28"/>
        </w:rPr>
      </w:pPr>
      <w:r w:rsidRPr="004B749A">
        <w:rPr>
          <w:sz w:val="28"/>
          <w:szCs w:val="28"/>
        </w:rPr>
        <w:t xml:space="preserve">2.9. Обращение, поступившее в Администрацию в форме электронного документа, распечатывается ответственным специалистом Управления и подлежит регистрации и рассмотрению в порядке, установленном настоящим Положением. </w:t>
      </w:r>
    </w:p>
    <w:p w:rsidR="004B749A" w:rsidRPr="004B749A" w:rsidRDefault="004B749A" w:rsidP="004B749A">
      <w:pPr>
        <w:ind w:firstLine="851"/>
        <w:jc w:val="both"/>
        <w:rPr>
          <w:sz w:val="28"/>
          <w:szCs w:val="28"/>
        </w:rPr>
      </w:pPr>
      <w:r w:rsidRPr="004B749A">
        <w:rPr>
          <w:sz w:val="28"/>
          <w:szCs w:val="28"/>
        </w:rPr>
        <w:t>2.10. Работу с обращениями в модуле «Обращение» ОИП РС(Я) обеспечивает ответственный специалист Управления.</w:t>
      </w:r>
    </w:p>
    <w:p w:rsidR="004B749A" w:rsidRPr="004B749A" w:rsidRDefault="004B749A" w:rsidP="004B749A">
      <w:pPr>
        <w:ind w:firstLine="851"/>
        <w:jc w:val="both"/>
        <w:rPr>
          <w:sz w:val="28"/>
          <w:szCs w:val="28"/>
        </w:rPr>
      </w:pPr>
      <w:r w:rsidRPr="004B749A">
        <w:rPr>
          <w:sz w:val="28"/>
          <w:szCs w:val="28"/>
        </w:rPr>
        <w:t>2.10.1. При работе с модулем «Обращения» ОИП РС(Я):</w:t>
      </w:r>
    </w:p>
    <w:p w:rsidR="004B749A" w:rsidRPr="004B749A" w:rsidRDefault="004B749A" w:rsidP="004B749A">
      <w:pPr>
        <w:ind w:firstLine="851"/>
        <w:jc w:val="both"/>
        <w:rPr>
          <w:sz w:val="28"/>
          <w:szCs w:val="28"/>
        </w:rPr>
      </w:pPr>
      <w:r w:rsidRPr="004B749A">
        <w:rPr>
          <w:sz w:val="28"/>
          <w:szCs w:val="28"/>
        </w:rPr>
        <w:lastRenderedPageBreak/>
        <w:t>2.10.2. ежедневно в рабочее время ответственный специалист Управления осуществляет просмотр модуля «Обращения» ОИП РС(Я) на предмет поступления новых обращений;</w:t>
      </w:r>
    </w:p>
    <w:p w:rsidR="004B749A" w:rsidRPr="004B749A" w:rsidRDefault="004B749A" w:rsidP="004B749A">
      <w:pPr>
        <w:ind w:firstLine="851"/>
        <w:jc w:val="both"/>
        <w:rPr>
          <w:sz w:val="28"/>
          <w:szCs w:val="28"/>
        </w:rPr>
      </w:pPr>
      <w:r w:rsidRPr="004B749A">
        <w:rPr>
          <w:sz w:val="28"/>
          <w:szCs w:val="28"/>
        </w:rPr>
        <w:t xml:space="preserve">2.10.3. направленное гражданином обращение поступающее в модуль «Обращение» ОИП РС(Я), принимает значение «поступило»; </w:t>
      </w:r>
    </w:p>
    <w:p w:rsidR="004B749A" w:rsidRPr="004B749A" w:rsidRDefault="004B749A" w:rsidP="004B749A">
      <w:pPr>
        <w:ind w:firstLine="851"/>
        <w:jc w:val="both"/>
        <w:rPr>
          <w:sz w:val="28"/>
          <w:szCs w:val="28"/>
        </w:rPr>
      </w:pPr>
      <w:r w:rsidRPr="004B749A">
        <w:rPr>
          <w:sz w:val="28"/>
          <w:szCs w:val="28"/>
        </w:rPr>
        <w:t>2.10.4. ответственный специалист Управления с момента поступления обращения в модуль «Обращения» ОИП РС(Я) обязан в течении 3 дней зарегистрировать обращение в установленном порядке и поменять текущий статус обращения на значение «зарегистрировано»;</w:t>
      </w:r>
    </w:p>
    <w:p w:rsidR="004B749A" w:rsidRPr="004B749A" w:rsidRDefault="004B749A" w:rsidP="004B749A">
      <w:pPr>
        <w:ind w:firstLine="851"/>
        <w:jc w:val="both"/>
        <w:rPr>
          <w:sz w:val="28"/>
          <w:szCs w:val="28"/>
        </w:rPr>
      </w:pPr>
      <w:r w:rsidRPr="004B749A">
        <w:rPr>
          <w:sz w:val="28"/>
          <w:szCs w:val="28"/>
        </w:rPr>
        <w:t xml:space="preserve">2.10.6. по результатам рассмотрения обращения, ответственный специалист Управления меняет текущий статус обращения в модуле «Обращения» ОИП РС(Я) на значение «рассмотрено» в течение 3 рабочих дней. </w:t>
      </w:r>
    </w:p>
    <w:p w:rsidR="004B749A" w:rsidRPr="004B749A" w:rsidRDefault="004B749A" w:rsidP="004B749A">
      <w:pPr>
        <w:ind w:firstLine="851"/>
        <w:jc w:val="both"/>
        <w:rPr>
          <w:sz w:val="28"/>
          <w:szCs w:val="28"/>
        </w:rPr>
      </w:pPr>
      <w:r w:rsidRPr="004B749A">
        <w:rPr>
          <w:sz w:val="28"/>
          <w:szCs w:val="28"/>
        </w:rPr>
        <w:t>2.11. Работу с обращениями от физических и юридических лиц с использованием Единого портала, обеспечивающим идентификацию и аутентификацию граждан выполняет ответственный специалист Управления.</w:t>
      </w:r>
    </w:p>
    <w:p w:rsidR="004B749A" w:rsidRPr="004B749A" w:rsidRDefault="004B749A" w:rsidP="004B749A">
      <w:pPr>
        <w:ind w:firstLine="851"/>
        <w:jc w:val="both"/>
        <w:rPr>
          <w:sz w:val="28"/>
          <w:szCs w:val="28"/>
        </w:rPr>
      </w:pPr>
      <w:r w:rsidRPr="004B749A">
        <w:rPr>
          <w:sz w:val="28"/>
          <w:szCs w:val="28"/>
        </w:rPr>
        <w:t>2.11.1. получение и обработка обращений, поданных физическими и юридическими лицами с использованием Единого портала, обеспечивающим идентификацию и аутентификацию граждан, а также подготовка ответов на такие обращения осуществляются в личном кабинете Администрации на платформе обратной связи Единого портала.</w:t>
      </w:r>
    </w:p>
    <w:p w:rsidR="004B749A" w:rsidRPr="004B749A" w:rsidRDefault="004B749A" w:rsidP="004B749A">
      <w:pPr>
        <w:shd w:val="clear" w:color="auto" w:fill="FFFFFF"/>
        <w:ind w:firstLine="851"/>
        <w:jc w:val="both"/>
        <w:rPr>
          <w:rFonts w:ascii="XOThames-Regular" w:eastAsia="Calibri" w:hAnsi="XOThames-Regular" w:cs="XOThames-Regular"/>
          <w:sz w:val="28"/>
          <w:szCs w:val="28"/>
        </w:rPr>
      </w:pPr>
      <w:r w:rsidRPr="004B749A">
        <w:rPr>
          <w:sz w:val="28"/>
          <w:szCs w:val="28"/>
        </w:rPr>
        <w:t xml:space="preserve">2.11.2. физические и юридические лица уведомляются о статусах обработки поданных обращений и сообщений с использованием Единого портала, в том числе о переадресации обращений и сообщений в орган, организацию или должностному лицу, в компетенцию которых входит </w:t>
      </w:r>
      <w:r w:rsidRPr="004B749A">
        <w:rPr>
          <w:sz w:val="28"/>
          <w:szCs w:val="28"/>
        </w:rPr>
        <w:lastRenderedPageBreak/>
        <w:t>решение поставленных в обращении и сообщении вопросов, посредством Единого портала.</w:t>
      </w:r>
      <w:r w:rsidRPr="004B749A">
        <w:rPr>
          <w:rFonts w:ascii="XOThames-Regular" w:eastAsia="Calibri" w:hAnsi="XOThames-Regular" w:cs="XOThames-Regular"/>
          <w:sz w:val="28"/>
          <w:szCs w:val="28"/>
        </w:rPr>
        <w:t xml:space="preserve"> </w:t>
      </w:r>
    </w:p>
    <w:p w:rsidR="004B749A" w:rsidRPr="004B749A" w:rsidRDefault="004B749A" w:rsidP="004B749A">
      <w:pPr>
        <w:shd w:val="clear" w:color="auto" w:fill="FFFFFF"/>
        <w:ind w:firstLine="851"/>
        <w:jc w:val="both"/>
        <w:rPr>
          <w:sz w:val="28"/>
          <w:szCs w:val="28"/>
        </w:rPr>
      </w:pPr>
      <w:r w:rsidRPr="004B749A">
        <w:rPr>
          <w:sz w:val="28"/>
          <w:szCs w:val="28"/>
        </w:rPr>
        <w:t>Ответ на обращение также направляется в форме электронного документа. Ответ направляется по адресу электронной почты, указанному в обращении, или по адресу (уникальному идентификатору) личного кабинета гражданина на Едином портале.</w:t>
      </w:r>
    </w:p>
    <w:p w:rsidR="004B749A" w:rsidRPr="004B749A" w:rsidRDefault="004B749A" w:rsidP="004B749A">
      <w:pPr>
        <w:ind w:firstLine="851"/>
        <w:jc w:val="both"/>
        <w:rPr>
          <w:sz w:val="28"/>
          <w:szCs w:val="28"/>
        </w:rPr>
      </w:pPr>
      <w:r w:rsidRPr="004B749A">
        <w:rPr>
          <w:sz w:val="28"/>
          <w:szCs w:val="28"/>
        </w:rPr>
        <w:t>2.12. Прием письменных обращений на имя главы Администрации на бумажном носителе непосредственно от граждан производится в управлении делами.</w:t>
      </w:r>
    </w:p>
    <w:p w:rsidR="004B749A" w:rsidRPr="004B749A" w:rsidRDefault="004B749A" w:rsidP="004B749A">
      <w:pPr>
        <w:ind w:firstLine="851"/>
        <w:jc w:val="both"/>
        <w:rPr>
          <w:sz w:val="28"/>
          <w:szCs w:val="28"/>
        </w:rPr>
      </w:pPr>
      <w:r w:rsidRPr="004B749A">
        <w:rPr>
          <w:sz w:val="28"/>
          <w:szCs w:val="28"/>
        </w:rPr>
        <w:t>2.13. По просьбе гражданина, доставившего письменное обращение лично, ему выдается подтверждение по форме, указанной в приложении № 1 к настоящему Положению, с указанием даты приема обращения, количества принятых листов, регистрационным номером и сообщается телефон для справок по обращениям.</w:t>
      </w:r>
    </w:p>
    <w:p w:rsidR="004B749A" w:rsidRPr="004B749A" w:rsidRDefault="004B749A" w:rsidP="004B749A">
      <w:pPr>
        <w:ind w:firstLine="851"/>
        <w:jc w:val="both"/>
        <w:rPr>
          <w:sz w:val="28"/>
          <w:szCs w:val="28"/>
        </w:rPr>
      </w:pPr>
      <w:r w:rsidRPr="004B749A">
        <w:rPr>
          <w:sz w:val="28"/>
          <w:szCs w:val="28"/>
        </w:rPr>
        <w:t>2.14.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4B749A" w:rsidRPr="004B749A" w:rsidRDefault="004B749A" w:rsidP="004B749A">
      <w:pPr>
        <w:ind w:firstLine="851"/>
        <w:jc w:val="center"/>
        <w:rPr>
          <w:sz w:val="28"/>
          <w:szCs w:val="28"/>
        </w:rPr>
      </w:pPr>
    </w:p>
    <w:p w:rsidR="004B749A" w:rsidRPr="004B749A" w:rsidRDefault="004B749A" w:rsidP="004B749A">
      <w:pPr>
        <w:ind w:firstLine="851"/>
        <w:jc w:val="center"/>
        <w:rPr>
          <w:b/>
          <w:sz w:val="28"/>
          <w:szCs w:val="28"/>
        </w:rPr>
      </w:pPr>
      <w:r w:rsidRPr="004B749A">
        <w:rPr>
          <w:b/>
          <w:sz w:val="28"/>
          <w:szCs w:val="28"/>
          <w:lang w:val="en-US"/>
        </w:rPr>
        <w:t>III</w:t>
      </w:r>
      <w:r w:rsidRPr="004B749A">
        <w:rPr>
          <w:b/>
          <w:sz w:val="28"/>
          <w:szCs w:val="28"/>
        </w:rPr>
        <w:t xml:space="preserve">. Направление обращения на рассмотрение </w:t>
      </w:r>
    </w:p>
    <w:p w:rsidR="004B749A" w:rsidRPr="004B749A" w:rsidRDefault="004B749A" w:rsidP="004B749A">
      <w:pPr>
        <w:rPr>
          <w:b/>
          <w:sz w:val="28"/>
          <w:szCs w:val="28"/>
        </w:rPr>
      </w:pPr>
    </w:p>
    <w:p w:rsidR="004B749A" w:rsidRPr="004B749A" w:rsidRDefault="004B749A" w:rsidP="004B749A">
      <w:pPr>
        <w:ind w:firstLine="851"/>
        <w:jc w:val="both"/>
        <w:rPr>
          <w:sz w:val="28"/>
          <w:szCs w:val="28"/>
        </w:rPr>
      </w:pPr>
      <w:r w:rsidRPr="004B749A">
        <w:rPr>
          <w:sz w:val="28"/>
          <w:szCs w:val="28"/>
        </w:rPr>
        <w:t>3.1. Зарегистрированные обращения направляются на рассмотрение главе Администрации и (или) его заместителям, либо уполномоченным на то должностным лицам.</w:t>
      </w:r>
    </w:p>
    <w:p w:rsidR="004B749A" w:rsidRPr="004B749A" w:rsidRDefault="004B749A" w:rsidP="004B749A">
      <w:pPr>
        <w:shd w:val="clear" w:color="auto" w:fill="FFFFFF"/>
        <w:ind w:firstLine="851"/>
        <w:jc w:val="both"/>
        <w:rPr>
          <w:sz w:val="28"/>
          <w:szCs w:val="28"/>
        </w:rPr>
      </w:pPr>
      <w:r w:rsidRPr="004B749A">
        <w:rPr>
          <w:sz w:val="28"/>
          <w:szCs w:val="28"/>
        </w:rPr>
        <w:t>3.2. Должностное лицо, в адрес которого поступило обращение, после ознакомления принимает одно из следующих решений:</w:t>
      </w:r>
    </w:p>
    <w:p w:rsidR="004B749A" w:rsidRPr="004B749A" w:rsidRDefault="004B749A" w:rsidP="004B749A">
      <w:pPr>
        <w:shd w:val="clear" w:color="auto" w:fill="FFFFFF"/>
        <w:ind w:firstLine="851"/>
        <w:jc w:val="both"/>
        <w:rPr>
          <w:sz w:val="28"/>
          <w:szCs w:val="28"/>
        </w:rPr>
      </w:pPr>
      <w:r w:rsidRPr="004B749A">
        <w:rPr>
          <w:sz w:val="28"/>
          <w:szCs w:val="28"/>
        </w:rPr>
        <w:t xml:space="preserve">- направить для рассмотрения и подготовки ответа по существу поставленного вопроса в </w:t>
      </w:r>
      <w:r w:rsidRPr="004B749A">
        <w:rPr>
          <w:sz w:val="28"/>
          <w:szCs w:val="28"/>
        </w:rPr>
        <w:lastRenderedPageBreak/>
        <w:t>структурные подразделения Администрации;</w:t>
      </w:r>
    </w:p>
    <w:p w:rsidR="004B749A" w:rsidRPr="004B749A" w:rsidRDefault="004B749A" w:rsidP="004B749A">
      <w:pPr>
        <w:shd w:val="clear" w:color="auto" w:fill="FFFFFF"/>
        <w:ind w:firstLine="851"/>
        <w:jc w:val="both"/>
        <w:rPr>
          <w:color w:val="FF0000"/>
          <w:sz w:val="28"/>
          <w:szCs w:val="28"/>
        </w:rPr>
      </w:pPr>
      <w:r w:rsidRPr="004B749A">
        <w:rPr>
          <w:sz w:val="28"/>
          <w:szCs w:val="28"/>
          <w:shd w:val="clear" w:color="auto" w:fill="FFFFFF"/>
        </w:rPr>
        <w:t xml:space="preserve">- направить для рассмотрения и подготовки ответа заявителю по компетенции </w:t>
      </w:r>
      <w:r w:rsidRPr="004B749A">
        <w:rPr>
          <w:sz w:val="28"/>
          <w:szCs w:val="28"/>
        </w:rPr>
        <w:t xml:space="preserve">в соответствующий орган, орган местного самоуправления, муниципальные учреждения, иные организации или их должностным лицам, в случае необходимости – запросить в указанных органах или у должностного лица документы и материалы о результатах рассмотрения обращения.  </w:t>
      </w:r>
    </w:p>
    <w:p w:rsidR="004B749A" w:rsidRPr="004B749A" w:rsidRDefault="004B749A" w:rsidP="004B749A">
      <w:pPr>
        <w:shd w:val="clear" w:color="auto" w:fill="FFFFFF"/>
        <w:ind w:firstLine="851"/>
        <w:jc w:val="both"/>
        <w:rPr>
          <w:sz w:val="28"/>
          <w:szCs w:val="28"/>
          <w:shd w:val="clear" w:color="auto" w:fill="FFFFFF"/>
        </w:rPr>
      </w:pPr>
      <w:r w:rsidRPr="004B749A">
        <w:rPr>
          <w:sz w:val="28"/>
          <w:szCs w:val="28"/>
        </w:rPr>
        <w:t xml:space="preserve">3.3. Письменное обращение, содержащее информацию о фактах возможных </w:t>
      </w:r>
      <w:r w:rsidRPr="004B749A">
        <w:rPr>
          <w:sz w:val="28"/>
          <w:szCs w:val="28"/>
          <w:shd w:val="clear" w:color="auto" w:fill="FFFFFF"/>
        </w:rPr>
        <w:t>нарушений законодательства Российской Федерации в сфере миграции, направляется в течение пяти дней со дня регистрации в Управление по вопросам миграции МВД по Республике Саха (Якутия) с уведомлением гражданина, направившего обращение, о переадресации его обращения, за исключением случая, указанного в п.4.7.</w:t>
      </w:r>
    </w:p>
    <w:p w:rsidR="004B749A" w:rsidRPr="004B749A" w:rsidRDefault="004B749A" w:rsidP="004B749A">
      <w:pPr>
        <w:shd w:val="clear" w:color="auto" w:fill="FFFFFF"/>
        <w:ind w:firstLine="851"/>
        <w:jc w:val="both"/>
        <w:rPr>
          <w:sz w:val="28"/>
          <w:szCs w:val="28"/>
        </w:rPr>
      </w:pPr>
      <w:r w:rsidRPr="004B749A">
        <w:rPr>
          <w:sz w:val="28"/>
          <w:szCs w:val="28"/>
        </w:rPr>
        <w:t>3.4. В случае поступления обращения, содержащего вопрос, затрагивающий интересы неопределенного круга лиц, ответ на который был размещен на официальном сайте Администрации, то автору в течение семи дней со дня регистрации обращения сообщается электронный адрес страницы сайта, на котором размещен ответ на вопрос, поставленный в обращении автора.</w:t>
      </w:r>
    </w:p>
    <w:p w:rsidR="004B749A" w:rsidRPr="004B749A" w:rsidRDefault="004B749A" w:rsidP="004B749A">
      <w:pPr>
        <w:ind w:firstLine="851"/>
        <w:jc w:val="both"/>
        <w:rPr>
          <w:sz w:val="28"/>
          <w:szCs w:val="28"/>
        </w:rPr>
      </w:pPr>
      <w:r w:rsidRPr="004B749A">
        <w:rPr>
          <w:sz w:val="28"/>
          <w:szCs w:val="28"/>
        </w:rPr>
        <w:t xml:space="preserve">3.5. Обращение, в котором </w:t>
      </w:r>
      <w:r w:rsidRPr="004B749A">
        <w:rPr>
          <w:sz w:val="28"/>
          <w:szCs w:val="28"/>
          <w:shd w:val="clear" w:color="auto" w:fill="FFFFFF"/>
        </w:rPr>
        <w:t>обжалуется судебное решение</w:t>
      </w:r>
      <w:r w:rsidRPr="004B749A">
        <w:rPr>
          <w:sz w:val="28"/>
          <w:szCs w:val="28"/>
        </w:rPr>
        <w:t xml:space="preserve">, в течение </w:t>
      </w:r>
      <w:r w:rsidRPr="004B749A">
        <w:rPr>
          <w:sz w:val="28"/>
          <w:szCs w:val="28"/>
        </w:rPr>
        <w:br/>
        <w:t>7 календарных дней со дня регистрации возвращается гражданину, направившему обращение, с разъяснением порядка обжалования данного судебного решения.</w:t>
      </w:r>
    </w:p>
    <w:p w:rsidR="004B749A" w:rsidRPr="004B749A" w:rsidRDefault="004B749A" w:rsidP="004B749A">
      <w:pPr>
        <w:ind w:firstLine="851"/>
        <w:jc w:val="both"/>
        <w:rPr>
          <w:sz w:val="28"/>
          <w:szCs w:val="28"/>
        </w:rPr>
      </w:pPr>
      <w:r w:rsidRPr="004B749A">
        <w:rPr>
          <w:sz w:val="28"/>
          <w:szCs w:val="28"/>
        </w:rPr>
        <w:t xml:space="preserve">3.6. В случае, если письменное обращение, содержащее вопросы, решение которых не входит в компетенцию главы и должностных лиц Администрации, направляется в течение семи дней </w:t>
      </w:r>
      <w:r w:rsidRPr="004B749A">
        <w:rPr>
          <w:sz w:val="28"/>
          <w:szCs w:val="28"/>
        </w:rPr>
        <w:lastRenderedPageBreak/>
        <w:t xml:space="preserve">со дня регистрации обращения в соответствующий орган или должностному лицу, в компетенцию которых входит решение поставленных в обращении вопросов, с уведомлением заявителя о переадресации его обращения. Уведомления о переадресации оформляются на специальных бланках, согласно </w:t>
      </w:r>
      <w:r w:rsidRPr="004B749A">
        <w:rPr>
          <w:sz w:val="28"/>
          <w:szCs w:val="28"/>
          <w:shd w:val="clear" w:color="auto" w:fill="FFFFFF"/>
        </w:rPr>
        <w:t>приложению №2</w:t>
      </w:r>
      <w:r w:rsidRPr="004B749A">
        <w:rPr>
          <w:sz w:val="28"/>
          <w:szCs w:val="28"/>
        </w:rPr>
        <w:t xml:space="preserve"> к настоящему Положению;</w:t>
      </w:r>
    </w:p>
    <w:p w:rsidR="004B749A" w:rsidRPr="004B749A" w:rsidRDefault="004B749A" w:rsidP="004B749A">
      <w:pPr>
        <w:ind w:firstLine="851"/>
        <w:jc w:val="both"/>
        <w:rPr>
          <w:sz w:val="28"/>
          <w:szCs w:val="28"/>
        </w:rPr>
      </w:pPr>
      <w:r w:rsidRPr="004B749A">
        <w:rPr>
          <w:sz w:val="28"/>
          <w:szCs w:val="28"/>
        </w:rPr>
        <w:t>3.7. Письменное обращение по обжалованию решений, действий (бездействия) руководителей структурных подразделений Администрации или должностного лица, направляется на рассмотрение и (или) для ответа гражданину, заместителю главы, который координирует деятельность структурного подразделения, либо муниципального учреждения, действия (бездействия) должностных лиц которых обжалуются в полученном обращении.</w:t>
      </w:r>
    </w:p>
    <w:p w:rsidR="004B749A" w:rsidRPr="004B749A" w:rsidRDefault="004B749A" w:rsidP="004B749A">
      <w:pPr>
        <w:ind w:firstLine="851"/>
        <w:jc w:val="both"/>
        <w:rPr>
          <w:sz w:val="28"/>
          <w:szCs w:val="28"/>
        </w:rPr>
      </w:pPr>
      <w:r w:rsidRPr="004B749A">
        <w:rPr>
          <w:sz w:val="28"/>
          <w:szCs w:val="28"/>
        </w:rPr>
        <w:t>3.8. Запрещается направлять жалобы граждан на рассмотрение в орган местного самоуправления или должностному лицу, решение или действие (бездействие) которых обжалуется.   В случае если в соответствии с запретом, предусмотренным действующим законодательством,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автору обращения с разъяснением его права обжаловать соответствующее решение или действие (бездействие) в установленном порядке в суде.</w:t>
      </w:r>
    </w:p>
    <w:p w:rsidR="004B749A" w:rsidRPr="004B749A" w:rsidRDefault="004B749A" w:rsidP="004B749A">
      <w:pPr>
        <w:ind w:firstLine="851"/>
        <w:jc w:val="both"/>
        <w:rPr>
          <w:color w:val="FF0000"/>
          <w:sz w:val="28"/>
          <w:szCs w:val="28"/>
        </w:rPr>
      </w:pPr>
    </w:p>
    <w:p w:rsidR="004B749A" w:rsidRPr="004B749A" w:rsidRDefault="004B749A" w:rsidP="004B749A">
      <w:pPr>
        <w:ind w:firstLine="851"/>
        <w:jc w:val="center"/>
        <w:rPr>
          <w:b/>
          <w:sz w:val="28"/>
          <w:szCs w:val="28"/>
        </w:rPr>
      </w:pPr>
      <w:r w:rsidRPr="004B749A">
        <w:rPr>
          <w:b/>
          <w:sz w:val="28"/>
          <w:szCs w:val="28"/>
          <w:lang w:val="en-US"/>
        </w:rPr>
        <w:t>I</w:t>
      </w:r>
      <w:r w:rsidRPr="004B749A">
        <w:rPr>
          <w:b/>
          <w:sz w:val="28"/>
          <w:szCs w:val="28"/>
        </w:rPr>
        <w:t>V. Рассмотрение обращений</w:t>
      </w:r>
    </w:p>
    <w:p w:rsidR="004B749A" w:rsidRPr="004B749A" w:rsidRDefault="004B749A" w:rsidP="004B749A">
      <w:pPr>
        <w:ind w:firstLine="851"/>
        <w:jc w:val="center"/>
        <w:rPr>
          <w:b/>
          <w:sz w:val="28"/>
          <w:szCs w:val="28"/>
        </w:rPr>
      </w:pPr>
    </w:p>
    <w:p w:rsidR="004B749A" w:rsidRPr="004B749A" w:rsidRDefault="004B749A" w:rsidP="004B749A">
      <w:pPr>
        <w:shd w:val="clear" w:color="auto" w:fill="FFFFFF"/>
        <w:ind w:firstLine="851"/>
        <w:jc w:val="both"/>
        <w:rPr>
          <w:sz w:val="28"/>
          <w:szCs w:val="28"/>
        </w:rPr>
      </w:pPr>
      <w:r w:rsidRPr="004B749A">
        <w:rPr>
          <w:sz w:val="28"/>
          <w:szCs w:val="28"/>
        </w:rPr>
        <w:t>4.1. Письменное обращение рассматривается в течение 30 дней со дня его регистрации.</w:t>
      </w:r>
    </w:p>
    <w:p w:rsidR="004B749A" w:rsidRPr="004B749A" w:rsidRDefault="004B749A" w:rsidP="004B749A">
      <w:pPr>
        <w:ind w:firstLine="709"/>
        <w:jc w:val="both"/>
        <w:rPr>
          <w:sz w:val="28"/>
          <w:szCs w:val="28"/>
        </w:rPr>
      </w:pPr>
      <w:r w:rsidRPr="004B749A">
        <w:rPr>
          <w:sz w:val="28"/>
          <w:szCs w:val="28"/>
        </w:rPr>
        <w:lastRenderedPageBreak/>
        <w:t>Если установленный срок рассмотрения обращения истекает в выходной или нерабочий праздничный день, последним днем рассмотрения обращения считается следующий за ним рабочий день.</w:t>
      </w:r>
    </w:p>
    <w:p w:rsidR="004B749A" w:rsidRPr="004B749A" w:rsidRDefault="004B749A" w:rsidP="004B749A">
      <w:pPr>
        <w:ind w:firstLine="851"/>
        <w:jc w:val="both"/>
        <w:rPr>
          <w:sz w:val="28"/>
          <w:szCs w:val="28"/>
        </w:rPr>
      </w:pPr>
      <w:r w:rsidRPr="004B749A">
        <w:rPr>
          <w:sz w:val="28"/>
          <w:szCs w:val="28"/>
        </w:rPr>
        <w:t xml:space="preserve">4.2. В случаях, предусмотренных Федеральным законом от 02 мая 2006 г. № 59-ФЗ «О порядке рассмотрения обращений граждан Российской Федерации», срок рассмотрения обращений граждан в исключительных случаях может быть продлен должностным лицом, ответственным за его рассмотрение, но не более чем на 30 дней. Гражданин письменно уведомляется о продлении срока рассмотрения его обращения с указанием обоснования продления и даты окончания рассмотрения его обращения. Уведомления о продлении срока оформляются на специальных бланках согласно </w:t>
      </w:r>
      <w:r w:rsidRPr="004B749A">
        <w:rPr>
          <w:sz w:val="28"/>
          <w:szCs w:val="28"/>
          <w:shd w:val="clear" w:color="auto" w:fill="FFFFFF"/>
        </w:rPr>
        <w:t>приложению № 3</w:t>
      </w:r>
      <w:r w:rsidRPr="004B749A">
        <w:rPr>
          <w:sz w:val="28"/>
          <w:szCs w:val="28"/>
        </w:rPr>
        <w:t xml:space="preserve"> к настоящему Положению.</w:t>
      </w:r>
    </w:p>
    <w:p w:rsidR="004B749A" w:rsidRPr="004B749A" w:rsidRDefault="004B749A" w:rsidP="004B749A">
      <w:pPr>
        <w:ind w:firstLine="851"/>
        <w:jc w:val="both"/>
        <w:rPr>
          <w:sz w:val="28"/>
          <w:szCs w:val="28"/>
        </w:rPr>
      </w:pPr>
      <w:r w:rsidRPr="004B749A">
        <w:rPr>
          <w:sz w:val="28"/>
          <w:szCs w:val="28"/>
        </w:rPr>
        <w:t xml:space="preserve">  4.3. По запросу главы Администрации, его заместителей либо уполномоченного на то должностного лица, направленному в установленном порядке в соответствующий орган, орган местного самоуправления, муниципальные учреждения, иные организации и их должностным лицам, обязаны в течение 15 дней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составляющую государственную или иную охраняемую федеральным законом тайну, и для которой установлен особый порядок представления.</w:t>
      </w:r>
    </w:p>
    <w:p w:rsidR="004B749A" w:rsidRPr="004B749A" w:rsidRDefault="004B749A" w:rsidP="004B749A">
      <w:pPr>
        <w:ind w:firstLine="851"/>
        <w:jc w:val="both"/>
        <w:rPr>
          <w:sz w:val="28"/>
          <w:szCs w:val="28"/>
        </w:rPr>
      </w:pPr>
      <w:r w:rsidRPr="004B749A">
        <w:rPr>
          <w:sz w:val="28"/>
          <w:szCs w:val="28"/>
        </w:rPr>
        <w:t>4.4. Обращение может рассматриваться должностным лицом непосредственно в Администрации. Должностное лицо в пределах своей компетенции обеспечивает объективное, всесто</w:t>
      </w:r>
      <w:r w:rsidRPr="004B749A">
        <w:rPr>
          <w:sz w:val="28"/>
          <w:szCs w:val="28"/>
        </w:rPr>
        <w:lastRenderedPageBreak/>
        <w:t xml:space="preserve">роннее и своевременное рассмотрение обращения, в случае необходимости – с участием гражданина, направившего обращение, при необходимости запрашивает, в том числе в электронной форме, необходимые для рассмотрения обращения документы и материалы в соответствующих органах, органах местного самоуправления, муниципальных учреждениях, иных организациях или у их должностных лиц, за исключением судов, органов дознания и органов предварительного следствия. </w:t>
      </w:r>
    </w:p>
    <w:p w:rsidR="004B749A" w:rsidRPr="004B749A" w:rsidRDefault="004B749A" w:rsidP="004B749A">
      <w:pPr>
        <w:ind w:firstLine="851"/>
        <w:jc w:val="both"/>
        <w:rPr>
          <w:sz w:val="28"/>
          <w:szCs w:val="28"/>
        </w:rPr>
      </w:pPr>
      <w:r w:rsidRPr="004B749A">
        <w:rPr>
          <w:sz w:val="28"/>
          <w:szCs w:val="28"/>
        </w:rPr>
        <w:t xml:space="preserve">4.5. Обращения, рассмотренные должностным лицом Администрации, возвращаются ответственному специалисту Управления для занесения текста резолюции (поручения руководителя) в РК обращения в СЭД; </w:t>
      </w:r>
    </w:p>
    <w:p w:rsidR="004B749A" w:rsidRPr="004B749A" w:rsidRDefault="004B749A" w:rsidP="004B749A">
      <w:pPr>
        <w:ind w:firstLine="851"/>
        <w:jc w:val="both"/>
        <w:rPr>
          <w:sz w:val="28"/>
          <w:szCs w:val="28"/>
        </w:rPr>
      </w:pPr>
      <w:r w:rsidRPr="004B749A">
        <w:rPr>
          <w:sz w:val="28"/>
          <w:szCs w:val="28"/>
        </w:rPr>
        <w:t xml:space="preserve"> 4.5.1. текст резолюции (поручения) должен содержать: наименование органа (подразделения, отдела) либо – фамилию и инициалы должностных лиц, которым дается поручение, лаконично сформулированный текст, предписывающий действие, порядок и срок исполнения, подпись руководителя с расшифровкой и датой. Резолюция может состоять из нескольких частей, предписывающих каждому исполнителю самостоятельное действие, порядок и срок исполнения. При этом в случае если в резолюции (поручении) не указан срок исполнения поручения, то срок устанавливается в соответствии с Федеральным законом от 02 мая 2006 г. № 59-ФЗ «О порядке рассмотрения обращений граждан Российской Федерации», если иное не обозначено в сопроводительном документе по обращению, поступившему от федеральных органов государственной власти, органов государственной власти Республики Саха (Якутия), иных государственных органов;</w:t>
      </w:r>
    </w:p>
    <w:p w:rsidR="004B749A" w:rsidRPr="004B749A" w:rsidRDefault="004B749A" w:rsidP="004B749A">
      <w:pPr>
        <w:ind w:firstLine="851"/>
        <w:jc w:val="both"/>
        <w:rPr>
          <w:sz w:val="28"/>
          <w:szCs w:val="28"/>
        </w:rPr>
      </w:pPr>
      <w:r w:rsidRPr="004B749A">
        <w:rPr>
          <w:sz w:val="28"/>
          <w:szCs w:val="28"/>
        </w:rPr>
        <w:lastRenderedPageBreak/>
        <w:t>4.5.2. не позднее следующего рабочего дня после подготовки резолюции, обращение направляется исполнителю и (или) исполнителям, указанным в резолюции на обращении, при этом:</w:t>
      </w:r>
    </w:p>
    <w:p w:rsidR="004B749A" w:rsidRPr="004B749A" w:rsidRDefault="004B749A" w:rsidP="004B749A">
      <w:pPr>
        <w:ind w:firstLine="851"/>
        <w:jc w:val="both"/>
        <w:rPr>
          <w:sz w:val="28"/>
          <w:szCs w:val="28"/>
        </w:rPr>
      </w:pPr>
      <w:r w:rsidRPr="004B749A">
        <w:rPr>
          <w:sz w:val="28"/>
          <w:szCs w:val="28"/>
        </w:rPr>
        <w:t>-  в случае, если обращение направляется для рассмотрения исполнителю, у которого отсутствует возможность работы в СЭД, то копия обращения направляется данному исполнителю в бумажном или электронном виде;</w:t>
      </w:r>
    </w:p>
    <w:p w:rsidR="004B749A" w:rsidRPr="004B749A" w:rsidRDefault="004B749A" w:rsidP="004B749A">
      <w:pPr>
        <w:ind w:firstLine="851"/>
        <w:jc w:val="both"/>
        <w:rPr>
          <w:sz w:val="28"/>
          <w:szCs w:val="28"/>
        </w:rPr>
      </w:pPr>
      <w:r w:rsidRPr="004B749A">
        <w:rPr>
          <w:sz w:val="28"/>
          <w:szCs w:val="28"/>
        </w:rPr>
        <w:t>-  в случае, если обращение направляется для рассмотрения по компетенции в соответствующий орган, орган местного самоуправления, муниципальные учреждения, иные организации и их должностным лицам, то копия обращения направляется в бумажном или электронном виде с оформлением сопроводительного письма;</w:t>
      </w:r>
    </w:p>
    <w:p w:rsidR="004B749A" w:rsidRPr="004B749A" w:rsidRDefault="004B749A" w:rsidP="004B749A">
      <w:pPr>
        <w:ind w:firstLine="851"/>
        <w:jc w:val="both"/>
        <w:rPr>
          <w:sz w:val="28"/>
          <w:szCs w:val="28"/>
        </w:rPr>
      </w:pPr>
      <w:r w:rsidRPr="004B749A">
        <w:rPr>
          <w:sz w:val="28"/>
          <w:szCs w:val="28"/>
        </w:rPr>
        <w:t xml:space="preserve">4.5.3. исполнитель, отмеченный должностным лицом в резолюции (поручении) по исполнению документа первым, является главным исполнителем резолюции (поручения). Главный исполнитель организует работу по исполнению резолюции (поручения) и несет ответственность за своевременность и качество его исполнения; </w:t>
      </w:r>
    </w:p>
    <w:p w:rsidR="004B749A" w:rsidRPr="004B749A" w:rsidRDefault="004B749A" w:rsidP="004B749A">
      <w:pPr>
        <w:ind w:firstLine="851"/>
        <w:jc w:val="both"/>
        <w:rPr>
          <w:sz w:val="28"/>
          <w:szCs w:val="28"/>
        </w:rPr>
      </w:pPr>
      <w:r w:rsidRPr="004B749A">
        <w:rPr>
          <w:sz w:val="28"/>
          <w:szCs w:val="28"/>
        </w:rPr>
        <w:t>4.5.4. текст подчиненной резолюции (поручения), также вносится в РК обращения в СЭД.</w:t>
      </w:r>
    </w:p>
    <w:p w:rsidR="004B749A" w:rsidRPr="004B749A" w:rsidRDefault="004B749A" w:rsidP="004B749A">
      <w:pPr>
        <w:ind w:firstLine="851"/>
        <w:jc w:val="both"/>
        <w:rPr>
          <w:sz w:val="28"/>
          <w:szCs w:val="28"/>
        </w:rPr>
      </w:pPr>
      <w:r w:rsidRPr="004B749A">
        <w:rPr>
          <w:sz w:val="28"/>
          <w:szCs w:val="28"/>
        </w:rPr>
        <w:t>4.6. Не допускается передавать обращения из одного структурного подразделения Администрации или должностного лица в другое структурное подразделение Администрации или должностному лицу, не проставив необходимые отметки в РК обращения в СЭД.</w:t>
      </w:r>
    </w:p>
    <w:p w:rsidR="004B749A" w:rsidRPr="004B749A" w:rsidRDefault="004B749A" w:rsidP="004B749A">
      <w:pPr>
        <w:ind w:firstLine="851"/>
        <w:jc w:val="both"/>
        <w:rPr>
          <w:sz w:val="28"/>
          <w:szCs w:val="28"/>
        </w:rPr>
      </w:pPr>
      <w:r w:rsidRPr="004B749A">
        <w:rPr>
          <w:sz w:val="28"/>
          <w:szCs w:val="28"/>
        </w:rPr>
        <w:t>4.7. Ответственный специалист Управления самостоятельно осуществляет подготовку уведомлений на следующие обращения (запросы):</w:t>
      </w:r>
    </w:p>
    <w:p w:rsidR="004B749A" w:rsidRPr="004B749A" w:rsidRDefault="004B749A" w:rsidP="004B749A">
      <w:pPr>
        <w:ind w:firstLine="851"/>
        <w:jc w:val="both"/>
        <w:rPr>
          <w:sz w:val="28"/>
          <w:szCs w:val="28"/>
        </w:rPr>
      </w:pPr>
      <w:r w:rsidRPr="004B749A">
        <w:rPr>
          <w:sz w:val="28"/>
          <w:szCs w:val="28"/>
        </w:rPr>
        <w:lastRenderedPageBreak/>
        <w:t>- если текст письменного обращения не поддается прочтению, при этом фамилия и почтовый адрес поддаются прочтению;</w:t>
      </w:r>
    </w:p>
    <w:p w:rsidR="004B749A" w:rsidRPr="004B749A" w:rsidRDefault="004B749A" w:rsidP="004B749A">
      <w:pPr>
        <w:ind w:firstLine="851"/>
        <w:jc w:val="both"/>
        <w:rPr>
          <w:sz w:val="28"/>
          <w:szCs w:val="28"/>
        </w:rPr>
      </w:pPr>
      <w:r w:rsidRPr="004B749A">
        <w:rPr>
          <w:sz w:val="28"/>
          <w:szCs w:val="28"/>
        </w:rPr>
        <w:t>- если текст письменного обращения не позволяет определить суть предложения, заявления или жалобы;</w:t>
      </w:r>
    </w:p>
    <w:p w:rsidR="004B749A" w:rsidRPr="004B749A" w:rsidRDefault="004B749A" w:rsidP="004B749A">
      <w:pPr>
        <w:ind w:firstLine="851"/>
        <w:jc w:val="both"/>
        <w:rPr>
          <w:sz w:val="28"/>
          <w:szCs w:val="28"/>
        </w:rPr>
      </w:pPr>
      <w:r w:rsidRPr="004B749A">
        <w:rPr>
          <w:sz w:val="28"/>
          <w:szCs w:val="28"/>
        </w:rPr>
        <w:t xml:space="preserve">- при отсутствии возможности дать ответ по существу без разглашения сведений, составляющих государственную или иную охраняемую федеральным законом тайну. </w:t>
      </w:r>
    </w:p>
    <w:p w:rsidR="004B749A" w:rsidRPr="004B749A" w:rsidRDefault="004B749A" w:rsidP="004B749A">
      <w:pPr>
        <w:ind w:firstLine="851"/>
        <w:jc w:val="both"/>
        <w:rPr>
          <w:sz w:val="28"/>
          <w:szCs w:val="28"/>
        </w:rPr>
      </w:pPr>
      <w:r w:rsidRPr="004B749A">
        <w:rPr>
          <w:sz w:val="28"/>
          <w:szCs w:val="28"/>
        </w:rPr>
        <w:t>О чем в течение семи дней со дня регистрации обращения сообщается гражданину, направившему обращение.</w:t>
      </w:r>
    </w:p>
    <w:p w:rsidR="004B749A" w:rsidRPr="004B749A" w:rsidRDefault="004B749A" w:rsidP="004B749A">
      <w:pPr>
        <w:ind w:firstLine="851"/>
        <w:jc w:val="both"/>
        <w:rPr>
          <w:sz w:val="28"/>
          <w:szCs w:val="28"/>
        </w:rPr>
      </w:pPr>
      <w:r w:rsidRPr="004B749A">
        <w:rPr>
          <w:sz w:val="28"/>
          <w:szCs w:val="28"/>
        </w:rPr>
        <w:t>4.8. Ответы на обращения, указанные в пункте 4.7, подписывает начальник Управления делами.</w:t>
      </w:r>
    </w:p>
    <w:p w:rsidR="004B749A" w:rsidRPr="004B749A" w:rsidRDefault="004B749A" w:rsidP="004B749A">
      <w:pPr>
        <w:ind w:firstLine="851"/>
        <w:jc w:val="both"/>
        <w:rPr>
          <w:sz w:val="28"/>
          <w:szCs w:val="28"/>
        </w:rPr>
      </w:pPr>
      <w:r w:rsidRPr="004B749A">
        <w:rPr>
          <w:sz w:val="28"/>
          <w:szCs w:val="28"/>
        </w:rPr>
        <w:t>4.9. При рассмотрении обращения по которым даны поручения федеральных органов государственной власти, органов государственной власти Республики Саха (Якутия), иных государственных органов</w:t>
      </w:r>
      <w:r w:rsidRPr="004B749A">
        <w:rPr>
          <w:sz w:val="28"/>
          <w:szCs w:val="28"/>
          <w:shd w:val="clear" w:color="auto" w:fill="FFFFFF"/>
        </w:rPr>
        <w:t xml:space="preserve">, </w:t>
      </w:r>
      <w:r w:rsidRPr="004B749A">
        <w:rPr>
          <w:sz w:val="28"/>
          <w:szCs w:val="28"/>
        </w:rPr>
        <w:t>исполнитель обеспечивает письменное информирование государственного органа,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4B749A" w:rsidRPr="004B749A" w:rsidRDefault="004B749A" w:rsidP="004B749A">
      <w:pPr>
        <w:ind w:firstLine="851"/>
        <w:jc w:val="both"/>
        <w:rPr>
          <w:sz w:val="28"/>
          <w:szCs w:val="28"/>
        </w:rPr>
      </w:pPr>
      <w:r w:rsidRPr="004B749A">
        <w:rPr>
          <w:sz w:val="28"/>
          <w:szCs w:val="28"/>
        </w:rPr>
        <w:t xml:space="preserve">4.10. В случае если в обращении гражданина содержится вопрос, на который гражданину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w:t>
      </w:r>
      <w:r w:rsidRPr="004B749A">
        <w:rPr>
          <w:sz w:val="28"/>
          <w:szCs w:val="28"/>
        </w:rPr>
        <w:lastRenderedPageBreak/>
        <w:t>очередного обращения и прекращении переписки с гражданином по данному вопросу при условии, что указанное обращение и предыдущие обращения направлялись им одному и тому же должностному лицу. О данном решении уведомляется гражданин, направивший обращение.</w:t>
      </w:r>
    </w:p>
    <w:p w:rsidR="004B749A" w:rsidRPr="004B749A" w:rsidRDefault="004B749A" w:rsidP="004B749A">
      <w:pPr>
        <w:ind w:firstLine="851"/>
        <w:jc w:val="both"/>
        <w:rPr>
          <w:sz w:val="28"/>
          <w:szCs w:val="28"/>
        </w:rPr>
      </w:pPr>
      <w:r w:rsidRPr="004B749A">
        <w:rPr>
          <w:sz w:val="28"/>
          <w:szCs w:val="28"/>
        </w:rPr>
        <w:t xml:space="preserve">4.10. Последующее обращение гражданина с вопросом, по которому принято решение о прекращении переписки, регистрируется в Управлении в соответствии с настоящим Положением, исполнителем такого обращения направляется уведомление гражданину о ранее принятом решении о прекращении переписки по поставленному в обращении вопросу с указанием регистрационного номера и даты ответа о прекращении переписки. </w:t>
      </w:r>
    </w:p>
    <w:p w:rsidR="004B749A" w:rsidRPr="004B749A" w:rsidRDefault="004B749A" w:rsidP="004B749A">
      <w:pPr>
        <w:ind w:firstLine="851"/>
        <w:jc w:val="both"/>
        <w:rPr>
          <w:sz w:val="28"/>
          <w:szCs w:val="28"/>
        </w:rPr>
      </w:pPr>
      <w:r w:rsidRPr="004B749A">
        <w:rPr>
          <w:sz w:val="28"/>
          <w:szCs w:val="28"/>
        </w:rPr>
        <w:t>4.11.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B749A" w:rsidRPr="004B749A" w:rsidRDefault="004B749A" w:rsidP="004B749A">
      <w:pPr>
        <w:ind w:firstLine="851"/>
        <w:jc w:val="both"/>
        <w:rPr>
          <w:sz w:val="28"/>
          <w:szCs w:val="28"/>
        </w:rPr>
      </w:pPr>
      <w:r w:rsidRPr="004B749A">
        <w:rPr>
          <w:sz w:val="28"/>
          <w:szCs w:val="28"/>
        </w:rPr>
        <w:t>4.12. Обращения с просьбами о личном приеме должностными лицами подлежат рассмотрению в порядке, установленном настоящим Положением. При необходимости авторам направляется информация о порядке личного приема граждан главой Администрации.</w:t>
      </w:r>
    </w:p>
    <w:p w:rsidR="004B749A" w:rsidRPr="004B749A" w:rsidRDefault="004B749A" w:rsidP="004B749A">
      <w:pPr>
        <w:ind w:firstLine="851"/>
        <w:jc w:val="both"/>
        <w:rPr>
          <w:sz w:val="28"/>
          <w:szCs w:val="28"/>
        </w:rPr>
      </w:pPr>
      <w:r w:rsidRPr="004B749A">
        <w:rPr>
          <w:sz w:val="28"/>
          <w:szCs w:val="28"/>
        </w:rPr>
        <w:t>4.13.</w:t>
      </w:r>
      <w:r w:rsidRPr="004B749A">
        <w:rPr>
          <w:color w:val="0000FF"/>
          <w:sz w:val="21"/>
          <w:szCs w:val="21"/>
        </w:rPr>
        <w:t xml:space="preserve"> </w:t>
      </w:r>
      <w:r w:rsidRPr="004B749A">
        <w:rPr>
          <w:sz w:val="28"/>
          <w:szCs w:val="28"/>
        </w:rPr>
        <w:t>После завершения рассмотрения обращения, копии ответов и материалы, относящиеся к нему, в соответствии с Инструкцией по делопроизводству в Администрации предоставляются ответственному специалисту Управления. Информация о завершении рассмотрения обращения (результат рассмотрения) вносится в СЭД.</w:t>
      </w:r>
    </w:p>
    <w:p w:rsidR="004B749A" w:rsidRPr="004B749A" w:rsidRDefault="004B749A" w:rsidP="004B749A">
      <w:pPr>
        <w:ind w:firstLine="851"/>
        <w:jc w:val="both"/>
        <w:rPr>
          <w:sz w:val="28"/>
          <w:szCs w:val="28"/>
        </w:rPr>
      </w:pPr>
    </w:p>
    <w:p w:rsidR="004B749A" w:rsidRPr="004B749A" w:rsidRDefault="004B749A" w:rsidP="004B749A">
      <w:pPr>
        <w:ind w:firstLine="851"/>
        <w:jc w:val="both"/>
        <w:rPr>
          <w:b/>
          <w:sz w:val="28"/>
          <w:szCs w:val="28"/>
        </w:rPr>
      </w:pPr>
      <w:r w:rsidRPr="004B749A">
        <w:rPr>
          <w:b/>
          <w:sz w:val="28"/>
          <w:szCs w:val="28"/>
          <w:lang w:val="en-US"/>
        </w:rPr>
        <w:t>V</w:t>
      </w:r>
      <w:r w:rsidRPr="004B749A">
        <w:rPr>
          <w:b/>
          <w:sz w:val="28"/>
          <w:szCs w:val="28"/>
        </w:rPr>
        <w:t>. Требования к подготовке, оформлению ответа на обращение.</w:t>
      </w:r>
    </w:p>
    <w:p w:rsidR="004B749A" w:rsidRPr="004B749A" w:rsidRDefault="004B749A" w:rsidP="004B749A">
      <w:pPr>
        <w:ind w:firstLine="851"/>
        <w:jc w:val="center"/>
        <w:rPr>
          <w:b/>
          <w:sz w:val="28"/>
          <w:szCs w:val="28"/>
        </w:rPr>
      </w:pPr>
      <w:r w:rsidRPr="004B749A">
        <w:rPr>
          <w:b/>
          <w:sz w:val="28"/>
          <w:szCs w:val="28"/>
        </w:rPr>
        <w:t>Оформление дел.</w:t>
      </w:r>
    </w:p>
    <w:p w:rsidR="004B749A" w:rsidRPr="004B749A" w:rsidRDefault="004B749A" w:rsidP="004B749A">
      <w:pPr>
        <w:ind w:firstLine="851"/>
        <w:jc w:val="both"/>
        <w:rPr>
          <w:sz w:val="28"/>
          <w:szCs w:val="28"/>
        </w:rPr>
      </w:pPr>
    </w:p>
    <w:p w:rsidR="004B749A" w:rsidRPr="004B749A" w:rsidRDefault="004B749A" w:rsidP="004B749A">
      <w:pPr>
        <w:ind w:firstLine="851"/>
        <w:jc w:val="both"/>
        <w:rPr>
          <w:sz w:val="28"/>
          <w:szCs w:val="28"/>
        </w:rPr>
      </w:pPr>
      <w:r w:rsidRPr="004B749A">
        <w:rPr>
          <w:sz w:val="28"/>
          <w:szCs w:val="28"/>
        </w:rPr>
        <w:t>Ответ на обращение подписывается главой Администрации, его заместителями либо уполномоченным на то должностным лицом.</w:t>
      </w:r>
      <w:r w:rsidRPr="004B749A">
        <w:rPr>
          <w:rFonts w:ascii="Arial" w:hAnsi="Arial" w:cs="Arial"/>
          <w:color w:val="0C0C0C"/>
          <w:sz w:val="27"/>
          <w:szCs w:val="27"/>
        </w:rPr>
        <w:t xml:space="preserve"> </w:t>
      </w:r>
      <w:r w:rsidRPr="004B749A">
        <w:rPr>
          <w:sz w:val="28"/>
          <w:szCs w:val="28"/>
        </w:rPr>
        <w:t>  В связи с этим возможно использовать факсимильную подпись или электронную цифровую подпись уполномоченного лица.</w:t>
      </w:r>
    </w:p>
    <w:p w:rsidR="004B749A" w:rsidRPr="004B749A" w:rsidRDefault="004B749A" w:rsidP="004B749A">
      <w:pPr>
        <w:ind w:firstLine="851"/>
        <w:jc w:val="both"/>
        <w:rPr>
          <w:sz w:val="28"/>
          <w:szCs w:val="28"/>
        </w:rPr>
      </w:pPr>
      <w:r w:rsidRPr="004B749A">
        <w:rPr>
          <w:sz w:val="28"/>
          <w:szCs w:val="28"/>
        </w:rPr>
        <w:t>5.1. Подготовленная исполнителем информация по результатам рассмотрения обращения и ответ заявителю должны соответствовать следующим требованиям:</w:t>
      </w:r>
    </w:p>
    <w:p w:rsidR="004B749A" w:rsidRPr="004B749A" w:rsidRDefault="004B749A" w:rsidP="004B749A">
      <w:pPr>
        <w:ind w:firstLine="851"/>
        <w:jc w:val="both"/>
        <w:rPr>
          <w:sz w:val="28"/>
          <w:szCs w:val="28"/>
        </w:rPr>
      </w:pPr>
      <w:r w:rsidRPr="004B749A">
        <w:rPr>
          <w:sz w:val="28"/>
          <w:szCs w:val="28"/>
        </w:rPr>
        <w:t>- информация по результатам рассмотрения обращения, на основании которой готовится ответ заявителю, должна содержать юридически обоснованный и мотивированный ответ на каждый поставленный в обращении вопрос со ссылками на законы и иные нормативные правовые акты;</w:t>
      </w:r>
    </w:p>
    <w:p w:rsidR="004B749A" w:rsidRPr="004B749A" w:rsidRDefault="004B749A" w:rsidP="004B749A">
      <w:pPr>
        <w:ind w:firstLine="851"/>
        <w:jc w:val="both"/>
        <w:rPr>
          <w:sz w:val="28"/>
          <w:szCs w:val="28"/>
        </w:rPr>
      </w:pPr>
      <w:r w:rsidRPr="004B749A">
        <w:rPr>
          <w:sz w:val="28"/>
          <w:szCs w:val="28"/>
        </w:rPr>
        <w:t>- ответ заявителю должен быть последовательным в изложении, содержать исчерпывающую информацию по всем поставленным в обращении вопросам;</w:t>
      </w:r>
    </w:p>
    <w:p w:rsidR="004B749A" w:rsidRPr="004B749A" w:rsidRDefault="004B749A" w:rsidP="004B749A">
      <w:pPr>
        <w:ind w:firstLine="851"/>
        <w:jc w:val="both"/>
        <w:rPr>
          <w:sz w:val="28"/>
          <w:szCs w:val="28"/>
        </w:rPr>
      </w:pPr>
      <w:r w:rsidRPr="004B749A">
        <w:rPr>
          <w:sz w:val="28"/>
          <w:szCs w:val="28"/>
        </w:rPr>
        <w:t>- при подтверждении фактов, изложенных в обращении, в ответе заявителю следует указывать, кем, когда и какие меры приняты или что будет предпринято для разрешения заявленных в обращении проблем</w:t>
      </w:r>
      <w:r w:rsidRPr="004B749A">
        <w:rPr>
          <w:sz w:val="28"/>
          <w:szCs w:val="28"/>
        </w:rPr>
        <w:br/>
        <w:t>с указанием конкретных сроков;</w:t>
      </w:r>
    </w:p>
    <w:p w:rsidR="004B749A" w:rsidRPr="004B749A" w:rsidRDefault="004B749A" w:rsidP="004B749A">
      <w:pPr>
        <w:ind w:firstLine="851"/>
        <w:jc w:val="both"/>
        <w:rPr>
          <w:sz w:val="28"/>
          <w:szCs w:val="28"/>
        </w:rPr>
      </w:pPr>
      <w:r w:rsidRPr="004B749A">
        <w:rPr>
          <w:sz w:val="28"/>
          <w:szCs w:val="28"/>
        </w:rPr>
        <w:t xml:space="preserve">- если просьба, изложенная в обращении, не может быть решена положительно, то следует </w:t>
      </w:r>
      <w:r w:rsidRPr="004B749A">
        <w:rPr>
          <w:sz w:val="28"/>
          <w:szCs w:val="28"/>
        </w:rPr>
        <w:lastRenderedPageBreak/>
        <w:t>указать, по каким причинам она не может быть удовлетворена или не могут быть приняты меры в установленные законодательством сроки.</w:t>
      </w:r>
    </w:p>
    <w:p w:rsidR="004B749A" w:rsidRPr="004B749A" w:rsidRDefault="004B749A" w:rsidP="004B749A">
      <w:pPr>
        <w:shd w:val="clear" w:color="auto" w:fill="FFFFFF"/>
        <w:ind w:firstLine="851"/>
        <w:jc w:val="both"/>
        <w:rPr>
          <w:sz w:val="28"/>
          <w:szCs w:val="28"/>
          <w:shd w:val="clear" w:color="auto" w:fill="FFFFFF"/>
        </w:rPr>
      </w:pPr>
      <w:r w:rsidRPr="004B749A">
        <w:rPr>
          <w:sz w:val="28"/>
          <w:szCs w:val="28"/>
          <w:shd w:val="clear" w:color="auto" w:fill="FFFFFF"/>
        </w:rPr>
        <w:t>5.2. Письменный ответ на коллективное обращение граждан (далее - коллективное обращение) направляется лицу, указанному в данном обращении в качестве получателя ответа или представителя коллектива граждан, подписавших указанное обращение, с предложением о доведении содержащейся в нем информации до сведения остальных граждан, подписавших коллективное обращение. Если в коллективном обращении получатель ответа не определен, ответ направляется первому гражданину в списке подписавших коллективное обращение, указавшему свой почтовый адрес. В случае если в коллективном обращении, направленном в форме электронного документа, получатель ответа не определен, ответ направляется на адрес электронной почты отправителя.</w:t>
      </w:r>
    </w:p>
    <w:p w:rsidR="004B749A" w:rsidRPr="004B749A" w:rsidRDefault="004B749A" w:rsidP="004B749A">
      <w:pPr>
        <w:ind w:firstLine="851"/>
        <w:jc w:val="both"/>
        <w:rPr>
          <w:sz w:val="28"/>
          <w:szCs w:val="28"/>
        </w:rPr>
      </w:pPr>
      <w:r w:rsidRPr="004B749A">
        <w:rPr>
          <w:sz w:val="28"/>
          <w:szCs w:val="28"/>
        </w:rPr>
        <w:t>5.3. При рассмотрении обращений лиц, находящихся в местах лишения свободы: подозреваемых, обвиняемых, осужденных, ответ на обращение, а также уведомление, направляются в адрес администрации учреждений и органов, исполняющих наказания.</w:t>
      </w:r>
    </w:p>
    <w:p w:rsidR="004B749A" w:rsidRPr="004B749A" w:rsidRDefault="004B749A" w:rsidP="004B749A">
      <w:pPr>
        <w:shd w:val="clear" w:color="auto" w:fill="FFFFFF"/>
        <w:ind w:firstLine="851"/>
        <w:jc w:val="both"/>
        <w:rPr>
          <w:sz w:val="28"/>
          <w:szCs w:val="28"/>
        </w:rPr>
      </w:pPr>
      <w:r w:rsidRPr="004B749A">
        <w:rPr>
          <w:sz w:val="28"/>
          <w:szCs w:val="28"/>
        </w:rPr>
        <w:t xml:space="preserve">5.4. В случае, если фамилия, имя или отчество гражданина и адрес, указанные в документе, удостоверяющем личность, не совпадают с указанными в обращении фамилией, именем или отчеством автора, почтовым адресом, по которому должен быть направлен ответ, необходимо предоставить доверенность либо согласие доверителя, оформленные в простой письменной форме в соответствии с требованиями части 4 статьи 9 Федерального закона от 27 июля 2006 г. </w:t>
      </w:r>
      <w:r w:rsidRPr="004B749A">
        <w:rPr>
          <w:sz w:val="28"/>
          <w:szCs w:val="28"/>
        </w:rPr>
        <w:lastRenderedPageBreak/>
        <w:t xml:space="preserve">№ 152-ФЗ «О персональных данных», для исключения возможности разглашения сведений, содержащихся в обращении, а также сведений, касающихся частной жизни гражданина, без его согласия. В ином случае необходимо отказать в ознакомлении с документами и материалами, касающимися рассмотрения данного обращения, поскольку ознакомление с ними повлечет за собой нарушение </w:t>
      </w:r>
      <w:r w:rsidRPr="004B749A">
        <w:rPr>
          <w:sz w:val="28"/>
          <w:szCs w:val="28"/>
          <w:shd w:val="clear" w:color="auto" w:fill="FFFFFF"/>
        </w:rPr>
        <w:t>статей 23 и 24 Конституции</w:t>
      </w:r>
      <w:r w:rsidRPr="004B749A">
        <w:rPr>
          <w:sz w:val="28"/>
          <w:szCs w:val="28"/>
        </w:rPr>
        <w:t xml:space="preserve"> Российской Федерации и Федерального закона от 02 мая 2006 г. № 59-ФЗ «О порядке рассмотрения обращений граждан Российской Федерации».</w:t>
      </w:r>
    </w:p>
    <w:p w:rsidR="004B749A" w:rsidRPr="004B749A" w:rsidRDefault="004B749A" w:rsidP="004B749A">
      <w:pPr>
        <w:shd w:val="clear" w:color="auto" w:fill="FFFFFF"/>
        <w:ind w:firstLine="851"/>
        <w:jc w:val="both"/>
        <w:rPr>
          <w:sz w:val="28"/>
          <w:szCs w:val="28"/>
        </w:rPr>
      </w:pPr>
      <w:r w:rsidRPr="004B749A">
        <w:rPr>
          <w:sz w:val="28"/>
          <w:szCs w:val="28"/>
        </w:rPr>
        <w:t>5.5. Подлинник обращения, направленный федеральным органом государственной власти, органом государственной власти Республики Саха (Якутия),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4B749A" w:rsidRPr="004B749A" w:rsidRDefault="004B749A" w:rsidP="004B749A">
      <w:pPr>
        <w:ind w:firstLine="851"/>
        <w:jc w:val="both"/>
        <w:rPr>
          <w:sz w:val="28"/>
          <w:szCs w:val="28"/>
        </w:rPr>
      </w:pPr>
      <w:r w:rsidRPr="004B749A">
        <w:rPr>
          <w:sz w:val="28"/>
          <w:szCs w:val="28"/>
        </w:rPr>
        <w:t>5.6. Письменные ответы на обращения граждан подлежат регистрации и направляются адресатам исполнителями, назначенными по обращению в соответствии с Инструкцией по делопроизводству в Администрации:</w:t>
      </w:r>
    </w:p>
    <w:p w:rsidR="004B749A" w:rsidRPr="004B749A" w:rsidRDefault="004B749A" w:rsidP="004B749A">
      <w:pPr>
        <w:ind w:firstLine="851"/>
        <w:jc w:val="both"/>
        <w:rPr>
          <w:sz w:val="28"/>
          <w:szCs w:val="28"/>
        </w:rPr>
      </w:pPr>
      <w:r w:rsidRPr="004B749A">
        <w:rPr>
          <w:sz w:val="28"/>
          <w:szCs w:val="28"/>
        </w:rPr>
        <w:t>5.6.1. ответ на обращение, поступившее в письменной форме направляется по почтовому адресу, указанному в обращении, при этом используется простое почтовое отправление;</w:t>
      </w:r>
    </w:p>
    <w:p w:rsidR="004B749A" w:rsidRPr="004B749A" w:rsidRDefault="004B749A" w:rsidP="004B749A">
      <w:pPr>
        <w:ind w:firstLine="851"/>
        <w:jc w:val="both"/>
        <w:rPr>
          <w:sz w:val="28"/>
          <w:szCs w:val="28"/>
        </w:rPr>
      </w:pPr>
      <w:r w:rsidRPr="004B749A">
        <w:rPr>
          <w:sz w:val="28"/>
          <w:szCs w:val="28"/>
        </w:rPr>
        <w:t>5.6.2. ответ на обращение в форме электронного документа направляется по адресу электронной почты (</w:t>
      </w:r>
      <w:r w:rsidRPr="004B749A">
        <w:rPr>
          <w:sz w:val="28"/>
          <w:szCs w:val="28"/>
          <w:lang w:val="en-US"/>
        </w:rPr>
        <w:t>e</w:t>
      </w:r>
      <w:r w:rsidRPr="004B749A">
        <w:rPr>
          <w:sz w:val="28"/>
          <w:szCs w:val="28"/>
        </w:rPr>
        <w:t>-</w:t>
      </w:r>
      <w:r w:rsidRPr="004B749A">
        <w:rPr>
          <w:sz w:val="28"/>
          <w:szCs w:val="28"/>
          <w:lang w:val="en-US"/>
        </w:rPr>
        <w:t>mail</w:t>
      </w:r>
      <w:r w:rsidRPr="004B749A">
        <w:rPr>
          <w:sz w:val="28"/>
          <w:szCs w:val="28"/>
        </w:rPr>
        <w:t>), указанному автором обращения в форме электронного документа.</w:t>
      </w:r>
    </w:p>
    <w:p w:rsidR="004B749A" w:rsidRPr="004B749A" w:rsidRDefault="004B749A" w:rsidP="004B749A">
      <w:pPr>
        <w:ind w:firstLine="851"/>
        <w:jc w:val="both"/>
        <w:rPr>
          <w:sz w:val="28"/>
          <w:szCs w:val="28"/>
        </w:rPr>
      </w:pPr>
      <w:r w:rsidRPr="004B749A">
        <w:rPr>
          <w:sz w:val="28"/>
          <w:szCs w:val="28"/>
        </w:rPr>
        <w:t>Ответ направляется исполнителем через официальную электронную почту Администрации.</w:t>
      </w:r>
    </w:p>
    <w:p w:rsidR="004B749A" w:rsidRPr="004B749A" w:rsidRDefault="004B749A" w:rsidP="004B749A">
      <w:pPr>
        <w:ind w:firstLine="851"/>
        <w:jc w:val="both"/>
        <w:rPr>
          <w:sz w:val="28"/>
          <w:szCs w:val="28"/>
        </w:rPr>
      </w:pPr>
      <w:r w:rsidRPr="004B749A">
        <w:rPr>
          <w:sz w:val="28"/>
          <w:szCs w:val="28"/>
        </w:rPr>
        <w:lastRenderedPageBreak/>
        <w:t>Для направления ответа автору обращения в форме электронного документа на адрес электронной почты необходимо преобразовать ответ на бумажном носителе, подписанном на официальном бланке, в форме электронного документа путем сканирования, но при этом в адрес автора направляется электронная копия ответа, а не его оригинал.</w:t>
      </w:r>
    </w:p>
    <w:p w:rsidR="004B749A" w:rsidRPr="004B749A" w:rsidRDefault="004B749A" w:rsidP="004B749A">
      <w:pPr>
        <w:ind w:firstLine="851"/>
        <w:jc w:val="both"/>
        <w:rPr>
          <w:sz w:val="28"/>
          <w:szCs w:val="28"/>
        </w:rPr>
      </w:pPr>
      <w:r w:rsidRPr="004B749A">
        <w:rPr>
          <w:sz w:val="28"/>
          <w:szCs w:val="28"/>
        </w:rPr>
        <w:t>5.7. Оформление дел по обращениям граждан осуществляется в соответствии с требованиями Инструкции по делопроизводству в Администрации.</w:t>
      </w:r>
    </w:p>
    <w:p w:rsidR="004B749A" w:rsidRPr="004B749A" w:rsidRDefault="004B749A" w:rsidP="004B749A">
      <w:pPr>
        <w:ind w:firstLine="851"/>
        <w:jc w:val="both"/>
        <w:rPr>
          <w:sz w:val="28"/>
          <w:szCs w:val="28"/>
        </w:rPr>
      </w:pPr>
      <w:r w:rsidRPr="004B749A">
        <w:rPr>
          <w:sz w:val="28"/>
          <w:szCs w:val="28"/>
        </w:rPr>
        <w:t>5.8. Подлинник обращения или (если оно подлежит возврату заявителю) ксерокопия обращения хранится в управлении делами.</w:t>
      </w:r>
    </w:p>
    <w:p w:rsidR="004B749A" w:rsidRPr="004B749A" w:rsidRDefault="004B749A" w:rsidP="004B749A">
      <w:pPr>
        <w:ind w:firstLine="851"/>
        <w:jc w:val="both"/>
        <w:rPr>
          <w:sz w:val="28"/>
          <w:szCs w:val="28"/>
        </w:rPr>
      </w:pPr>
      <w:r w:rsidRPr="004B749A">
        <w:rPr>
          <w:sz w:val="28"/>
          <w:szCs w:val="28"/>
        </w:rPr>
        <w:t>Оригиналы приложенных к обращению документов (билеты, справки, выписки, схемы и т.д.) передаются исполнителю соответствующего структурного подразделения Администрации согласно резолюции, о чем в РК обращения делается соответствующая запись.</w:t>
      </w:r>
    </w:p>
    <w:p w:rsidR="004B749A" w:rsidRPr="004B749A" w:rsidRDefault="004B749A" w:rsidP="004B749A">
      <w:pPr>
        <w:shd w:val="clear" w:color="auto" w:fill="FFFFFF"/>
        <w:ind w:firstLine="851"/>
        <w:jc w:val="both"/>
        <w:rPr>
          <w:sz w:val="28"/>
          <w:szCs w:val="28"/>
        </w:rPr>
      </w:pPr>
      <w:r w:rsidRPr="004B749A">
        <w:rPr>
          <w:sz w:val="28"/>
          <w:szCs w:val="28"/>
        </w:rPr>
        <w:t xml:space="preserve">5.9. Контрольное обращение формируется в отдельный файл вместе с материалами по результатам рассмотрения обращения, копий уведомлений о перенаправлении обращения, а также о продлении сроков. </w:t>
      </w:r>
    </w:p>
    <w:p w:rsidR="004B749A" w:rsidRPr="004B749A" w:rsidRDefault="004B749A" w:rsidP="004B749A">
      <w:pPr>
        <w:shd w:val="clear" w:color="auto" w:fill="FFFFFF"/>
        <w:ind w:firstLine="851"/>
        <w:jc w:val="both"/>
        <w:rPr>
          <w:sz w:val="28"/>
          <w:szCs w:val="28"/>
        </w:rPr>
      </w:pPr>
      <w:r w:rsidRPr="004B749A">
        <w:rPr>
          <w:sz w:val="28"/>
          <w:szCs w:val="28"/>
        </w:rPr>
        <w:t>5.10. После завершения рассмотрения обращения, подлинник обращения, в том числе поступивший в ходе личного приема гражданина, с материалами, относящимися к рассмотрению обращения, подлежат хранению, согласно Сводной номенклатуре дел Администрации после чего уничтожаются в установленном порядке.</w:t>
      </w:r>
    </w:p>
    <w:p w:rsidR="004B749A" w:rsidRPr="004B749A" w:rsidRDefault="004B749A" w:rsidP="004B749A">
      <w:pPr>
        <w:ind w:firstLine="851"/>
        <w:jc w:val="both"/>
        <w:rPr>
          <w:sz w:val="28"/>
          <w:szCs w:val="28"/>
        </w:rPr>
      </w:pPr>
    </w:p>
    <w:p w:rsidR="004B749A" w:rsidRPr="004B749A" w:rsidRDefault="004B749A" w:rsidP="004B749A">
      <w:pPr>
        <w:ind w:firstLine="851"/>
        <w:jc w:val="center"/>
        <w:rPr>
          <w:b/>
          <w:sz w:val="28"/>
          <w:szCs w:val="28"/>
        </w:rPr>
      </w:pPr>
      <w:r w:rsidRPr="004B749A">
        <w:rPr>
          <w:b/>
          <w:sz w:val="28"/>
          <w:szCs w:val="28"/>
        </w:rPr>
        <w:t>VI. Личный прием</w:t>
      </w:r>
    </w:p>
    <w:p w:rsidR="004B749A" w:rsidRPr="004B749A" w:rsidRDefault="004B749A" w:rsidP="004B749A">
      <w:pPr>
        <w:ind w:firstLine="851"/>
        <w:jc w:val="both"/>
        <w:rPr>
          <w:sz w:val="28"/>
          <w:szCs w:val="28"/>
        </w:rPr>
      </w:pPr>
    </w:p>
    <w:p w:rsidR="004B749A" w:rsidRPr="004B749A" w:rsidRDefault="004B749A" w:rsidP="004B749A">
      <w:pPr>
        <w:ind w:firstLine="851"/>
        <w:jc w:val="both"/>
        <w:rPr>
          <w:sz w:val="28"/>
          <w:szCs w:val="28"/>
        </w:rPr>
      </w:pPr>
      <w:r w:rsidRPr="004B749A">
        <w:rPr>
          <w:sz w:val="28"/>
          <w:szCs w:val="28"/>
        </w:rPr>
        <w:t xml:space="preserve">6.1. Глава и заместители главы Администрации проводят личный прием граждан согласно ежемесячному плану основных мероприятий Администрации. </w:t>
      </w:r>
    </w:p>
    <w:p w:rsidR="004B749A" w:rsidRPr="004B749A" w:rsidRDefault="004B749A" w:rsidP="004B749A">
      <w:pPr>
        <w:ind w:firstLine="851"/>
        <w:jc w:val="both"/>
        <w:rPr>
          <w:sz w:val="28"/>
          <w:szCs w:val="28"/>
        </w:rPr>
      </w:pPr>
      <w:r w:rsidRPr="004B749A">
        <w:rPr>
          <w:sz w:val="28"/>
          <w:szCs w:val="28"/>
        </w:rPr>
        <w:t>В период отсутствия лиц, указанных в пункте 6.1 настоящего Положения, личный прием граждан ведет должностное лицо, временно исполняющее их обязанности, в дни и часы, соответствующие утвержденному графику личного приема.</w:t>
      </w:r>
    </w:p>
    <w:p w:rsidR="004B749A" w:rsidRPr="004B749A" w:rsidRDefault="004B749A" w:rsidP="004B749A">
      <w:pPr>
        <w:ind w:firstLine="851"/>
        <w:jc w:val="both"/>
        <w:rPr>
          <w:sz w:val="28"/>
          <w:szCs w:val="28"/>
        </w:rPr>
      </w:pPr>
      <w:r w:rsidRPr="004B749A">
        <w:rPr>
          <w:sz w:val="28"/>
          <w:szCs w:val="28"/>
        </w:rPr>
        <w:t>6.2. Организацию приема граждан главой Администрации осуществляет ответственный специалист Управления.</w:t>
      </w:r>
    </w:p>
    <w:p w:rsidR="004B749A" w:rsidRPr="004B749A" w:rsidRDefault="004B749A" w:rsidP="004B749A">
      <w:pPr>
        <w:ind w:firstLine="851"/>
        <w:jc w:val="both"/>
        <w:rPr>
          <w:sz w:val="28"/>
          <w:szCs w:val="28"/>
        </w:rPr>
      </w:pPr>
      <w:r w:rsidRPr="004B749A">
        <w:rPr>
          <w:sz w:val="28"/>
          <w:szCs w:val="28"/>
        </w:rPr>
        <w:t>6.3. Прием граждан в ходе проведения:</w:t>
      </w:r>
    </w:p>
    <w:p w:rsidR="004B749A" w:rsidRPr="004B749A" w:rsidRDefault="004B749A" w:rsidP="004B749A">
      <w:pPr>
        <w:ind w:firstLine="851"/>
        <w:jc w:val="both"/>
        <w:rPr>
          <w:sz w:val="28"/>
          <w:szCs w:val="28"/>
        </w:rPr>
      </w:pPr>
      <w:r w:rsidRPr="004B749A">
        <w:rPr>
          <w:sz w:val="28"/>
          <w:szCs w:val="28"/>
        </w:rPr>
        <w:t>-  общероссийского дня приема граждан в режиме видео-конференц-связи, аудио связи и иных видов связи осуществляется в порядке, определяемом Администрацией Президента Российской Федерации;</w:t>
      </w:r>
    </w:p>
    <w:p w:rsidR="004B749A" w:rsidRPr="004B749A" w:rsidRDefault="004B749A" w:rsidP="004B749A">
      <w:pPr>
        <w:ind w:firstLine="851"/>
        <w:jc w:val="both"/>
        <w:rPr>
          <w:sz w:val="28"/>
          <w:szCs w:val="28"/>
        </w:rPr>
      </w:pPr>
      <w:r w:rsidRPr="004B749A">
        <w:rPr>
          <w:sz w:val="28"/>
          <w:szCs w:val="28"/>
        </w:rPr>
        <w:t>- общереспубликанского дня приема граждан в режиме видео-конференц-связи, аудио связи и иных видов связи осуществляется в порядке, определяемом Администрацией Главы Республики Саха (Якутия) и Правительства Республики Саха (Якутия).</w:t>
      </w:r>
    </w:p>
    <w:p w:rsidR="004B749A" w:rsidRPr="004B749A" w:rsidRDefault="004B749A" w:rsidP="004B749A">
      <w:pPr>
        <w:ind w:firstLine="851"/>
        <w:jc w:val="both"/>
        <w:rPr>
          <w:sz w:val="28"/>
          <w:szCs w:val="28"/>
        </w:rPr>
      </w:pPr>
      <w:r w:rsidRPr="004B749A">
        <w:rPr>
          <w:sz w:val="28"/>
          <w:szCs w:val="28"/>
        </w:rPr>
        <w:t>6.4. Прием граждан главой Администрации и заместителями главы осуществляется с соблюдением следующих условий:</w:t>
      </w:r>
    </w:p>
    <w:p w:rsidR="004B749A" w:rsidRPr="004B749A" w:rsidRDefault="004B749A" w:rsidP="004B749A">
      <w:pPr>
        <w:ind w:firstLine="851"/>
        <w:jc w:val="both"/>
        <w:rPr>
          <w:sz w:val="28"/>
          <w:szCs w:val="28"/>
        </w:rPr>
      </w:pPr>
      <w:r w:rsidRPr="004B749A">
        <w:rPr>
          <w:sz w:val="28"/>
          <w:szCs w:val="28"/>
        </w:rPr>
        <w:t>- по предварительной записи, которую осуществляет ответственный специалист Управления;</w:t>
      </w:r>
    </w:p>
    <w:p w:rsidR="004B749A" w:rsidRPr="004B749A" w:rsidRDefault="004B749A" w:rsidP="004B749A">
      <w:pPr>
        <w:ind w:firstLine="851"/>
        <w:jc w:val="both"/>
        <w:rPr>
          <w:sz w:val="28"/>
          <w:szCs w:val="28"/>
        </w:rPr>
      </w:pPr>
      <w:r w:rsidRPr="004B749A">
        <w:rPr>
          <w:sz w:val="28"/>
          <w:szCs w:val="28"/>
        </w:rPr>
        <w:t xml:space="preserve">- на основании письменного обращения гражданина, зарегистрированного ответственным </w:t>
      </w:r>
      <w:r w:rsidRPr="004B749A">
        <w:rPr>
          <w:sz w:val="28"/>
          <w:szCs w:val="28"/>
        </w:rPr>
        <w:lastRenderedPageBreak/>
        <w:t>специалистом Управления, с изложением вопроса, по существу;</w:t>
      </w:r>
    </w:p>
    <w:p w:rsidR="004B749A" w:rsidRPr="004B749A" w:rsidRDefault="004B749A" w:rsidP="004B749A">
      <w:pPr>
        <w:ind w:firstLine="851"/>
        <w:jc w:val="both"/>
        <w:rPr>
          <w:sz w:val="28"/>
          <w:szCs w:val="28"/>
        </w:rPr>
      </w:pPr>
      <w:r w:rsidRPr="004B749A">
        <w:rPr>
          <w:sz w:val="28"/>
          <w:szCs w:val="28"/>
        </w:rPr>
        <w:t>- информация о месте приема, порядке записи на личный прием, об установленных для приема днях и часах, лицах, ведущих прием, в обязательном порядке размещается ответственным специалистом Управления на информационном стенде, расположенном в здании Администрации и на официальном сайте Администрации.</w:t>
      </w:r>
    </w:p>
    <w:p w:rsidR="004B749A" w:rsidRPr="004B749A" w:rsidRDefault="004B749A" w:rsidP="004B749A">
      <w:pPr>
        <w:ind w:firstLine="851"/>
        <w:jc w:val="both"/>
        <w:rPr>
          <w:sz w:val="28"/>
          <w:szCs w:val="28"/>
        </w:rPr>
      </w:pPr>
      <w:r w:rsidRPr="004B749A">
        <w:rPr>
          <w:sz w:val="28"/>
          <w:szCs w:val="28"/>
        </w:rPr>
        <w:t>6.5. В ходе записи на личный прием гражданин должен сообщить:</w:t>
      </w:r>
    </w:p>
    <w:p w:rsidR="004B749A" w:rsidRPr="004B749A" w:rsidRDefault="004B749A" w:rsidP="004B749A">
      <w:pPr>
        <w:ind w:firstLine="851"/>
        <w:jc w:val="both"/>
        <w:rPr>
          <w:sz w:val="28"/>
          <w:szCs w:val="28"/>
        </w:rPr>
      </w:pPr>
      <w:r w:rsidRPr="004B749A">
        <w:rPr>
          <w:sz w:val="28"/>
          <w:szCs w:val="28"/>
        </w:rPr>
        <w:t>- фамилию, имя, отчество (при наличии последнего);</w:t>
      </w:r>
    </w:p>
    <w:p w:rsidR="004B749A" w:rsidRPr="004B749A" w:rsidRDefault="004B749A" w:rsidP="004B749A">
      <w:pPr>
        <w:ind w:firstLine="851"/>
        <w:jc w:val="both"/>
        <w:rPr>
          <w:sz w:val="28"/>
          <w:szCs w:val="28"/>
        </w:rPr>
      </w:pPr>
      <w:r w:rsidRPr="004B749A">
        <w:rPr>
          <w:sz w:val="28"/>
          <w:szCs w:val="28"/>
        </w:rPr>
        <w:t>- адрес места жительства (регистрации);</w:t>
      </w:r>
    </w:p>
    <w:p w:rsidR="004B749A" w:rsidRPr="004B749A" w:rsidRDefault="004B749A" w:rsidP="004B749A">
      <w:pPr>
        <w:ind w:firstLine="851"/>
        <w:jc w:val="both"/>
        <w:rPr>
          <w:sz w:val="28"/>
          <w:szCs w:val="28"/>
        </w:rPr>
      </w:pPr>
      <w:r w:rsidRPr="004B749A">
        <w:rPr>
          <w:sz w:val="28"/>
          <w:szCs w:val="28"/>
        </w:rPr>
        <w:t>- контактный телефон;</w:t>
      </w:r>
    </w:p>
    <w:p w:rsidR="004B749A" w:rsidRPr="004B749A" w:rsidRDefault="004B749A" w:rsidP="004B749A">
      <w:pPr>
        <w:ind w:firstLine="851"/>
        <w:jc w:val="both"/>
        <w:rPr>
          <w:sz w:val="28"/>
          <w:szCs w:val="28"/>
        </w:rPr>
      </w:pPr>
      <w:r w:rsidRPr="004B749A">
        <w:rPr>
          <w:sz w:val="28"/>
          <w:szCs w:val="28"/>
        </w:rPr>
        <w:t>- льготную категорию;</w:t>
      </w:r>
    </w:p>
    <w:p w:rsidR="004B749A" w:rsidRPr="004B749A" w:rsidRDefault="004B749A" w:rsidP="004B749A">
      <w:pPr>
        <w:ind w:firstLine="851"/>
        <w:jc w:val="both"/>
        <w:rPr>
          <w:sz w:val="28"/>
          <w:szCs w:val="28"/>
        </w:rPr>
      </w:pPr>
      <w:r w:rsidRPr="004B749A">
        <w:rPr>
          <w:sz w:val="28"/>
          <w:szCs w:val="28"/>
        </w:rPr>
        <w:t xml:space="preserve">- четко сформулированный вопрос, который будет обсуждаться в ходе личного приема, с целью предварительной проработки вопроса. </w:t>
      </w:r>
    </w:p>
    <w:p w:rsidR="004B749A" w:rsidRPr="004B749A" w:rsidRDefault="004B749A" w:rsidP="004B749A">
      <w:pPr>
        <w:ind w:firstLine="851"/>
        <w:jc w:val="both"/>
        <w:rPr>
          <w:sz w:val="28"/>
          <w:szCs w:val="28"/>
        </w:rPr>
      </w:pPr>
      <w:r w:rsidRPr="004B749A">
        <w:rPr>
          <w:sz w:val="28"/>
          <w:szCs w:val="28"/>
        </w:rPr>
        <w:t xml:space="preserve">6.6. При личном приеме гражданин предъявляет документ, удостоверяющий его личность. </w:t>
      </w:r>
    </w:p>
    <w:p w:rsidR="004B749A" w:rsidRPr="004B749A" w:rsidRDefault="004B749A" w:rsidP="004B749A">
      <w:pPr>
        <w:widowControl/>
        <w:ind w:firstLine="851"/>
        <w:jc w:val="both"/>
        <w:rPr>
          <w:sz w:val="28"/>
          <w:szCs w:val="28"/>
        </w:rPr>
      </w:pPr>
      <w:r w:rsidRPr="004B749A">
        <w:rPr>
          <w:sz w:val="28"/>
          <w:szCs w:val="28"/>
        </w:rPr>
        <w:t xml:space="preserve">6.7. В случае невозможности проведения личного приема главой Администрации (служебная командировка, временная нетрудоспособность, отпуск и др.) прием осуществляет первый заместитель главы, либо должностное лицо на которое возложено исполнение обязанностей главы Администрации. </w:t>
      </w:r>
    </w:p>
    <w:p w:rsidR="004B749A" w:rsidRPr="004B749A" w:rsidRDefault="004B749A" w:rsidP="004B749A">
      <w:pPr>
        <w:widowControl/>
        <w:ind w:firstLine="851"/>
        <w:jc w:val="both"/>
        <w:rPr>
          <w:sz w:val="28"/>
          <w:szCs w:val="28"/>
        </w:rPr>
      </w:pPr>
      <w:r w:rsidRPr="004B749A">
        <w:rPr>
          <w:sz w:val="28"/>
          <w:szCs w:val="28"/>
        </w:rPr>
        <w:t xml:space="preserve">Дата личного приема может быть перенесена в связи со служебной необходимостью, о чем гражданин, записанный на личный прием уведомляется посредством телефонной связи, не позднее, чем за один рабочий день до даты приема. </w:t>
      </w:r>
    </w:p>
    <w:p w:rsidR="004B749A" w:rsidRPr="004B749A" w:rsidRDefault="004B749A" w:rsidP="004B749A">
      <w:pPr>
        <w:ind w:firstLine="851"/>
        <w:jc w:val="both"/>
        <w:rPr>
          <w:sz w:val="28"/>
          <w:szCs w:val="28"/>
        </w:rPr>
      </w:pPr>
      <w:r w:rsidRPr="004B749A">
        <w:rPr>
          <w:sz w:val="28"/>
          <w:szCs w:val="28"/>
        </w:rPr>
        <w:lastRenderedPageBreak/>
        <w:t>6.8.  Личный прием граждан и рассмотрение устных обращений включают в себя:</w:t>
      </w:r>
    </w:p>
    <w:p w:rsidR="004B749A" w:rsidRPr="004B749A" w:rsidRDefault="004B749A" w:rsidP="004B749A">
      <w:pPr>
        <w:ind w:firstLine="851"/>
        <w:jc w:val="both"/>
        <w:rPr>
          <w:sz w:val="28"/>
          <w:szCs w:val="28"/>
        </w:rPr>
      </w:pPr>
      <w:r w:rsidRPr="004B749A">
        <w:rPr>
          <w:sz w:val="28"/>
          <w:szCs w:val="28"/>
        </w:rPr>
        <w:t>- оказание консультативно-правовой помощи гражданину;</w:t>
      </w:r>
    </w:p>
    <w:p w:rsidR="004B749A" w:rsidRPr="004B749A" w:rsidRDefault="004B749A" w:rsidP="004B749A">
      <w:pPr>
        <w:ind w:firstLine="851"/>
        <w:jc w:val="both"/>
        <w:rPr>
          <w:sz w:val="28"/>
          <w:szCs w:val="28"/>
        </w:rPr>
      </w:pPr>
      <w:r w:rsidRPr="004B749A">
        <w:rPr>
          <w:sz w:val="28"/>
          <w:szCs w:val="28"/>
        </w:rPr>
        <w:t>- определение существа вопросов, поднимаемых гражданами;</w:t>
      </w:r>
    </w:p>
    <w:p w:rsidR="004B749A" w:rsidRPr="004B749A" w:rsidRDefault="004B749A" w:rsidP="004B749A">
      <w:pPr>
        <w:ind w:firstLine="851"/>
        <w:jc w:val="both"/>
        <w:rPr>
          <w:sz w:val="28"/>
          <w:szCs w:val="28"/>
        </w:rPr>
      </w:pPr>
      <w:r w:rsidRPr="004B749A">
        <w:rPr>
          <w:sz w:val="28"/>
          <w:szCs w:val="28"/>
        </w:rPr>
        <w:t>- разъяснение гражданам, куда и в каком порядке им следует обратиться, если в устном обращении содержатся вопросы, не относящиеся к компетенции главы Администрации, заместителей главы и должностных лиц Администрации;</w:t>
      </w:r>
    </w:p>
    <w:p w:rsidR="004B749A" w:rsidRPr="004B749A" w:rsidRDefault="004B749A" w:rsidP="004B749A">
      <w:pPr>
        <w:ind w:firstLine="851"/>
        <w:jc w:val="both"/>
        <w:rPr>
          <w:sz w:val="28"/>
          <w:szCs w:val="28"/>
        </w:rPr>
      </w:pPr>
      <w:r w:rsidRPr="004B749A">
        <w:rPr>
          <w:sz w:val="28"/>
          <w:szCs w:val="28"/>
        </w:rPr>
        <w:t>- определение должностных лиц Администрации, к компетенции которых относится решение поднимаемых гражданином вопросов, а также разъяснение порядка дальнейшего личного приема (в случае, если поднимаемый в устном обращении вопрос относится к компетенции должностных лиц Администрации);</w:t>
      </w:r>
    </w:p>
    <w:p w:rsidR="004B749A" w:rsidRPr="004B749A" w:rsidRDefault="004B749A" w:rsidP="004B749A">
      <w:pPr>
        <w:ind w:firstLine="851"/>
        <w:jc w:val="both"/>
        <w:rPr>
          <w:sz w:val="28"/>
          <w:szCs w:val="28"/>
        </w:rPr>
      </w:pPr>
      <w:r w:rsidRPr="004B749A">
        <w:rPr>
          <w:sz w:val="28"/>
          <w:szCs w:val="28"/>
        </w:rPr>
        <w:t>- отказ в дальнейшем рассмотрении обращения, если ранее гражданину был дан ответ по существу поставленных в обращении вопросов;</w:t>
      </w:r>
    </w:p>
    <w:p w:rsidR="004B749A" w:rsidRPr="004B749A" w:rsidRDefault="004B749A" w:rsidP="004B749A">
      <w:pPr>
        <w:ind w:firstLine="851"/>
        <w:jc w:val="both"/>
        <w:rPr>
          <w:sz w:val="28"/>
          <w:szCs w:val="28"/>
        </w:rPr>
      </w:pPr>
      <w:r w:rsidRPr="004B749A">
        <w:rPr>
          <w:sz w:val="28"/>
          <w:szCs w:val="28"/>
        </w:rPr>
        <w:t>- рассмотрение устных обращений по существу поднимаемых гражданами вопросов, устный ответ на устное обращение, данный с согласия гражданина.</w:t>
      </w:r>
    </w:p>
    <w:p w:rsidR="004B749A" w:rsidRPr="004B749A" w:rsidRDefault="004B749A" w:rsidP="004B749A">
      <w:pPr>
        <w:ind w:firstLine="851"/>
        <w:jc w:val="both"/>
        <w:rPr>
          <w:sz w:val="28"/>
          <w:szCs w:val="28"/>
        </w:rPr>
      </w:pPr>
      <w:r w:rsidRPr="004B749A">
        <w:rPr>
          <w:sz w:val="28"/>
          <w:szCs w:val="28"/>
        </w:rPr>
        <w:t>6.9. Ответственный специалист Управления осуществляет:</w:t>
      </w:r>
    </w:p>
    <w:p w:rsidR="004B749A" w:rsidRPr="004B749A" w:rsidRDefault="004B749A" w:rsidP="004B749A">
      <w:pPr>
        <w:ind w:firstLine="851"/>
        <w:jc w:val="both"/>
        <w:rPr>
          <w:sz w:val="28"/>
          <w:szCs w:val="28"/>
        </w:rPr>
      </w:pPr>
      <w:r w:rsidRPr="004B749A">
        <w:rPr>
          <w:sz w:val="28"/>
          <w:szCs w:val="28"/>
        </w:rPr>
        <w:t>- предварительную запись на личный прием главы Администрации;</w:t>
      </w:r>
    </w:p>
    <w:p w:rsidR="004B749A" w:rsidRPr="004B749A" w:rsidRDefault="004B749A" w:rsidP="004B749A">
      <w:pPr>
        <w:shd w:val="clear" w:color="auto" w:fill="FFFFFF"/>
        <w:ind w:firstLine="851"/>
        <w:jc w:val="both"/>
        <w:rPr>
          <w:sz w:val="28"/>
          <w:szCs w:val="28"/>
        </w:rPr>
      </w:pPr>
      <w:r w:rsidRPr="004B749A">
        <w:rPr>
          <w:sz w:val="28"/>
          <w:szCs w:val="28"/>
        </w:rPr>
        <w:t>- документальное обеспечение, которое включает в себя оформление карточки личного приема граждан по форме согласно приложению № 4 к настоящему Положению.</w:t>
      </w:r>
    </w:p>
    <w:p w:rsidR="004B749A" w:rsidRPr="004B749A" w:rsidRDefault="004B749A" w:rsidP="004B749A">
      <w:pPr>
        <w:shd w:val="clear" w:color="auto" w:fill="FFFFFF"/>
        <w:ind w:firstLine="851"/>
        <w:jc w:val="both"/>
        <w:rPr>
          <w:sz w:val="28"/>
          <w:szCs w:val="28"/>
        </w:rPr>
      </w:pPr>
      <w:r w:rsidRPr="004B749A">
        <w:rPr>
          <w:sz w:val="28"/>
          <w:szCs w:val="28"/>
        </w:rPr>
        <w:t xml:space="preserve"> - подбор при повторных обращениях всех имеющихся в архиве материалов по предыдущим обращениям;</w:t>
      </w:r>
    </w:p>
    <w:p w:rsidR="004B749A" w:rsidRPr="004B749A" w:rsidRDefault="004B749A" w:rsidP="004B749A">
      <w:pPr>
        <w:ind w:firstLine="851"/>
        <w:jc w:val="both"/>
        <w:rPr>
          <w:sz w:val="28"/>
          <w:szCs w:val="28"/>
        </w:rPr>
      </w:pPr>
      <w:r w:rsidRPr="004B749A">
        <w:rPr>
          <w:sz w:val="28"/>
          <w:szCs w:val="28"/>
        </w:rPr>
        <w:lastRenderedPageBreak/>
        <w:t>- подбор необходимых документов, подготовку предложений по решению вопросов, обозначенных в обращении для доклада принимающему должностному лицу;</w:t>
      </w:r>
    </w:p>
    <w:p w:rsidR="004B749A" w:rsidRPr="004B749A" w:rsidRDefault="004B749A" w:rsidP="004B749A">
      <w:pPr>
        <w:ind w:firstLine="851"/>
        <w:jc w:val="both"/>
        <w:rPr>
          <w:sz w:val="28"/>
          <w:szCs w:val="28"/>
        </w:rPr>
      </w:pPr>
      <w:r w:rsidRPr="004B749A">
        <w:rPr>
          <w:sz w:val="28"/>
          <w:szCs w:val="28"/>
        </w:rPr>
        <w:t>- занесение в ходе личного приема содержания устных обращений и информацию о решениях (указаниях и поручениях) должностного лица, ведущего прием, в карточку личного приема граждан;</w:t>
      </w:r>
    </w:p>
    <w:p w:rsidR="004B749A" w:rsidRPr="004B749A" w:rsidRDefault="004B749A" w:rsidP="004B749A">
      <w:pPr>
        <w:ind w:firstLine="851"/>
        <w:jc w:val="both"/>
        <w:rPr>
          <w:sz w:val="28"/>
          <w:szCs w:val="28"/>
        </w:rPr>
      </w:pPr>
      <w:r w:rsidRPr="004B749A">
        <w:rPr>
          <w:sz w:val="28"/>
          <w:szCs w:val="28"/>
        </w:rPr>
        <w:t>- прием в ходе личного приема письменных обращений граждан с последующей регистрацией и рассмотрением в установленном порядке;</w:t>
      </w:r>
    </w:p>
    <w:p w:rsidR="004B749A" w:rsidRPr="004B749A" w:rsidRDefault="004B749A" w:rsidP="004B749A">
      <w:pPr>
        <w:ind w:firstLine="851"/>
        <w:jc w:val="both"/>
        <w:rPr>
          <w:sz w:val="28"/>
          <w:szCs w:val="28"/>
        </w:rPr>
      </w:pPr>
      <w:r w:rsidRPr="004B749A">
        <w:rPr>
          <w:sz w:val="28"/>
          <w:szCs w:val="28"/>
        </w:rPr>
        <w:t>- контроль рассмотрения устных и письменных обращений граждан, поступивших во время личного приема, исполнение поручений, озвученных в ходе личного приема.</w:t>
      </w:r>
    </w:p>
    <w:p w:rsidR="004B749A" w:rsidRPr="004B749A" w:rsidRDefault="004B749A" w:rsidP="004B749A">
      <w:pPr>
        <w:ind w:firstLine="851"/>
        <w:rPr>
          <w:sz w:val="28"/>
          <w:szCs w:val="28"/>
        </w:rPr>
      </w:pPr>
      <w:r w:rsidRPr="004B749A">
        <w:rPr>
          <w:sz w:val="28"/>
          <w:szCs w:val="28"/>
        </w:rPr>
        <w:t>6.10. Ответственный специалист Управления вправе:</w:t>
      </w:r>
    </w:p>
    <w:p w:rsidR="004B749A" w:rsidRPr="004B749A" w:rsidRDefault="004B749A" w:rsidP="004B749A">
      <w:pPr>
        <w:ind w:firstLine="851"/>
        <w:jc w:val="both"/>
        <w:rPr>
          <w:sz w:val="28"/>
          <w:szCs w:val="28"/>
        </w:rPr>
      </w:pPr>
      <w:r w:rsidRPr="004B749A">
        <w:rPr>
          <w:sz w:val="28"/>
          <w:szCs w:val="28"/>
        </w:rPr>
        <w:t>- в случае согласия заявителя направить его на беседу по договоренности в соответствующее структурное подразделение Администрации;</w:t>
      </w:r>
    </w:p>
    <w:p w:rsidR="004B749A" w:rsidRPr="004B749A" w:rsidRDefault="004B749A" w:rsidP="004B749A">
      <w:pPr>
        <w:ind w:firstLine="851"/>
        <w:jc w:val="both"/>
        <w:rPr>
          <w:sz w:val="28"/>
          <w:szCs w:val="28"/>
        </w:rPr>
      </w:pPr>
      <w:r w:rsidRPr="004B749A">
        <w:rPr>
          <w:sz w:val="28"/>
          <w:szCs w:val="28"/>
        </w:rPr>
        <w:t xml:space="preserve">- приглашать для рассмотрения поставленных заявителем вопросов (по договоренности) руководителей и специалистов соответствующих структурных подразделений Администрации и/или иных должностных лиц; </w:t>
      </w:r>
    </w:p>
    <w:p w:rsidR="004B749A" w:rsidRPr="004B749A" w:rsidRDefault="004B749A" w:rsidP="004B749A">
      <w:pPr>
        <w:ind w:firstLine="851"/>
        <w:jc w:val="both"/>
        <w:rPr>
          <w:sz w:val="28"/>
          <w:szCs w:val="28"/>
        </w:rPr>
      </w:pPr>
      <w:r w:rsidRPr="004B749A">
        <w:rPr>
          <w:sz w:val="28"/>
          <w:szCs w:val="28"/>
        </w:rPr>
        <w:t>- определять необходимость в записи на повторный прием, исходя из содержания ответа, полученного на предыдущем приеме. Запись на повторный прием к главе Администрации и его заместителям осуществляется не ранее получения гражданином ответа на предыдущее обращение;</w:t>
      </w:r>
    </w:p>
    <w:p w:rsidR="004B749A" w:rsidRPr="004B749A" w:rsidRDefault="004B749A" w:rsidP="004B749A">
      <w:pPr>
        <w:ind w:firstLine="851"/>
        <w:jc w:val="both"/>
        <w:rPr>
          <w:sz w:val="28"/>
          <w:szCs w:val="28"/>
        </w:rPr>
      </w:pPr>
      <w:r w:rsidRPr="004B749A">
        <w:rPr>
          <w:sz w:val="28"/>
          <w:szCs w:val="28"/>
        </w:rPr>
        <w:lastRenderedPageBreak/>
        <w:t xml:space="preserve">- вести аудио- и видеозапись хода личного приема граждан в целях профилактики противоправных действий и обеспечения общественного порядка. При этом личный прием должен начинаться с информирования о ведении аудио- и видеозаписи. Архив аудио- и видеозаписей личного приема хранится на файловом ресурсе ответственного специалиста Управления два месяца, после чего уничтожается. Аудио- и видеозапись личного приема гражданам не предоставляется. </w:t>
      </w:r>
    </w:p>
    <w:p w:rsidR="004B749A" w:rsidRPr="004B749A" w:rsidRDefault="004B749A" w:rsidP="004B749A">
      <w:pPr>
        <w:ind w:firstLine="851"/>
        <w:jc w:val="both"/>
        <w:rPr>
          <w:sz w:val="28"/>
          <w:szCs w:val="28"/>
        </w:rPr>
      </w:pPr>
      <w:r w:rsidRPr="004B749A">
        <w:rPr>
          <w:sz w:val="28"/>
          <w:szCs w:val="28"/>
        </w:rPr>
        <w:t xml:space="preserve">- в случае наличия оснований, позволяющих предположить возможность наступления вредных последствий в результате реальных противоправных действий посетителей (допускаются грубые и оскорбительные выражения (приставания), угрозы жизни, здоровью и имуществу должностных лиц (сотрудников администрации), а также членов их семей, а также других лиц, находящихся в здании администрации, уничтожение или повреждение имущества) вызвать сотрудников полиции. </w:t>
      </w:r>
    </w:p>
    <w:p w:rsidR="004B749A" w:rsidRPr="004B749A" w:rsidRDefault="004B749A" w:rsidP="004B749A">
      <w:pPr>
        <w:ind w:firstLine="851"/>
        <w:rPr>
          <w:sz w:val="28"/>
          <w:szCs w:val="28"/>
        </w:rPr>
      </w:pPr>
      <w:r w:rsidRPr="004B749A">
        <w:rPr>
          <w:sz w:val="28"/>
          <w:szCs w:val="28"/>
        </w:rPr>
        <w:t>6.11. Во время личного приема должностное лицо, ведущее прием:</w:t>
      </w:r>
    </w:p>
    <w:p w:rsidR="004B749A" w:rsidRPr="004B749A" w:rsidRDefault="004B749A" w:rsidP="004B749A">
      <w:pPr>
        <w:ind w:firstLine="851"/>
        <w:jc w:val="both"/>
        <w:rPr>
          <w:sz w:val="28"/>
          <w:szCs w:val="28"/>
        </w:rPr>
      </w:pPr>
      <w:r w:rsidRPr="004B749A">
        <w:rPr>
          <w:sz w:val="28"/>
          <w:szCs w:val="28"/>
        </w:rPr>
        <w:t>- может дать ответ гражданину с его согласия устно в ходе личного приема, если изложенные в устном обращении факты и обстоятельства являются очевидными и не требуют дополнительной проверки, о чем делается запись в карточке личного приема гражданина. В остальных случаях дается письменный ответ по существу поставленных в ходе личного приема вопросов в соответствии с Положением;</w:t>
      </w:r>
    </w:p>
    <w:p w:rsidR="004B749A" w:rsidRPr="004B749A" w:rsidRDefault="004B749A" w:rsidP="004B749A">
      <w:pPr>
        <w:ind w:firstLine="851"/>
        <w:jc w:val="both"/>
        <w:rPr>
          <w:sz w:val="28"/>
          <w:szCs w:val="28"/>
        </w:rPr>
      </w:pPr>
      <w:r w:rsidRPr="004B749A">
        <w:rPr>
          <w:sz w:val="28"/>
          <w:szCs w:val="28"/>
        </w:rPr>
        <w:t>- принимает решение о постановке на контроль обращения гражданина;</w:t>
      </w:r>
    </w:p>
    <w:p w:rsidR="004B749A" w:rsidRPr="004B749A" w:rsidRDefault="004B749A" w:rsidP="004B749A">
      <w:pPr>
        <w:ind w:firstLine="851"/>
        <w:jc w:val="both"/>
        <w:rPr>
          <w:sz w:val="28"/>
          <w:szCs w:val="28"/>
        </w:rPr>
      </w:pPr>
      <w:r w:rsidRPr="004B749A">
        <w:rPr>
          <w:sz w:val="28"/>
          <w:szCs w:val="28"/>
        </w:rPr>
        <w:t xml:space="preserve">- доводит до сведения гражданина решение о направлении обращения на рассмотрение и </w:t>
      </w:r>
      <w:r w:rsidRPr="004B749A">
        <w:rPr>
          <w:sz w:val="28"/>
          <w:szCs w:val="28"/>
        </w:rPr>
        <w:lastRenderedPageBreak/>
        <w:t>принятии по нему мер, уведомляет заявителя о том, кому будет поручено рассмотрение его обращения и откуда он получит ответ;</w:t>
      </w:r>
    </w:p>
    <w:p w:rsidR="004B749A" w:rsidRPr="004B749A" w:rsidRDefault="004B749A" w:rsidP="004B749A">
      <w:pPr>
        <w:ind w:firstLine="851"/>
        <w:jc w:val="both"/>
        <w:rPr>
          <w:sz w:val="28"/>
          <w:szCs w:val="28"/>
        </w:rPr>
      </w:pPr>
      <w:r w:rsidRPr="004B749A">
        <w:rPr>
          <w:sz w:val="28"/>
          <w:szCs w:val="28"/>
        </w:rPr>
        <w:t>- дает разъяснения гражданину, куда и в каком порядке ему следует обратиться, если в обращении содержатся вопросы, не относящиеся к компетенции главы Администрации, заместителей главы и должностных лиц Администрации;</w:t>
      </w:r>
    </w:p>
    <w:p w:rsidR="004B749A" w:rsidRPr="004B749A" w:rsidRDefault="004B749A" w:rsidP="004B749A">
      <w:pPr>
        <w:ind w:firstLine="851"/>
        <w:jc w:val="both"/>
        <w:rPr>
          <w:sz w:val="28"/>
          <w:szCs w:val="28"/>
        </w:rPr>
      </w:pPr>
      <w:r w:rsidRPr="004B749A">
        <w:rPr>
          <w:sz w:val="28"/>
          <w:szCs w:val="28"/>
        </w:rPr>
        <w:t>- в ходе личного приема гражданину может быть отказано в рассмотрении его обращения, если гражданину этим же должностным лицом ранее был дан ответ по существу поставленных в обращении вопросов, а новых доводов или обстоятельств в ходе личного приема гражданин не привел.</w:t>
      </w:r>
    </w:p>
    <w:p w:rsidR="004B749A" w:rsidRPr="004B749A" w:rsidRDefault="004B749A" w:rsidP="004B749A">
      <w:pPr>
        <w:ind w:firstLine="851"/>
        <w:jc w:val="both"/>
        <w:rPr>
          <w:sz w:val="28"/>
          <w:szCs w:val="28"/>
        </w:rPr>
      </w:pPr>
      <w:r w:rsidRPr="004B749A">
        <w:rPr>
          <w:sz w:val="28"/>
          <w:szCs w:val="28"/>
        </w:rPr>
        <w:t>При этом гражданину должны быть разъяснены мотивы отказа и порядок обжалования принятого решения.</w:t>
      </w:r>
    </w:p>
    <w:p w:rsidR="004B749A" w:rsidRPr="004B749A" w:rsidRDefault="004B749A" w:rsidP="004B749A">
      <w:pPr>
        <w:ind w:firstLine="851"/>
        <w:jc w:val="both"/>
        <w:rPr>
          <w:sz w:val="28"/>
          <w:szCs w:val="28"/>
        </w:rPr>
      </w:pPr>
      <w:r w:rsidRPr="004B749A">
        <w:rPr>
          <w:sz w:val="28"/>
          <w:szCs w:val="28"/>
        </w:rPr>
        <w:t>6.12. Личный прием граждан проводится по предварительной записи, преимущество первоочередного приема предоставляется:</w:t>
      </w:r>
    </w:p>
    <w:p w:rsidR="004B749A" w:rsidRPr="004B749A" w:rsidRDefault="004B749A" w:rsidP="004B749A">
      <w:pPr>
        <w:ind w:firstLine="851"/>
        <w:jc w:val="both"/>
        <w:rPr>
          <w:sz w:val="28"/>
          <w:szCs w:val="28"/>
        </w:rPr>
      </w:pPr>
      <w:r w:rsidRPr="004B749A">
        <w:rPr>
          <w:sz w:val="28"/>
          <w:szCs w:val="28"/>
        </w:rPr>
        <w:t>- ветеранам Великой Отечественной Войны, ветеранам боевых действий;</w:t>
      </w:r>
    </w:p>
    <w:p w:rsidR="004B749A" w:rsidRPr="004B749A" w:rsidRDefault="004B749A" w:rsidP="004B749A">
      <w:pPr>
        <w:ind w:firstLine="851"/>
        <w:jc w:val="both"/>
        <w:rPr>
          <w:sz w:val="28"/>
          <w:szCs w:val="28"/>
        </w:rPr>
      </w:pPr>
      <w:r w:rsidRPr="004B749A">
        <w:rPr>
          <w:sz w:val="28"/>
          <w:szCs w:val="28"/>
        </w:rPr>
        <w:t xml:space="preserve">- инвалидам </w:t>
      </w:r>
      <w:r w:rsidRPr="004B749A">
        <w:rPr>
          <w:sz w:val="28"/>
          <w:szCs w:val="28"/>
          <w:lang w:val="en-US"/>
        </w:rPr>
        <w:t>I</w:t>
      </w:r>
      <w:r w:rsidRPr="004B749A">
        <w:rPr>
          <w:sz w:val="28"/>
          <w:szCs w:val="28"/>
        </w:rPr>
        <w:t xml:space="preserve"> и </w:t>
      </w:r>
      <w:r w:rsidRPr="004B749A">
        <w:rPr>
          <w:sz w:val="28"/>
          <w:szCs w:val="28"/>
          <w:lang w:val="en-US"/>
        </w:rPr>
        <w:t>II</w:t>
      </w:r>
      <w:r w:rsidRPr="004B749A">
        <w:rPr>
          <w:sz w:val="28"/>
          <w:szCs w:val="28"/>
        </w:rPr>
        <w:t xml:space="preserve"> групп, а также семьям, имеющих детей инвалидов;</w:t>
      </w:r>
    </w:p>
    <w:p w:rsidR="004B749A" w:rsidRPr="004B749A" w:rsidRDefault="004B749A" w:rsidP="004B749A">
      <w:pPr>
        <w:ind w:firstLine="851"/>
        <w:jc w:val="both"/>
        <w:rPr>
          <w:sz w:val="28"/>
          <w:szCs w:val="28"/>
        </w:rPr>
      </w:pPr>
      <w:r w:rsidRPr="004B749A">
        <w:rPr>
          <w:sz w:val="28"/>
          <w:szCs w:val="28"/>
        </w:rPr>
        <w:t>- лицам, удостоенным звания «Почетный гражданин Ленского района»;</w:t>
      </w:r>
    </w:p>
    <w:p w:rsidR="004B749A" w:rsidRPr="004B749A" w:rsidRDefault="004B749A" w:rsidP="004B749A">
      <w:pPr>
        <w:ind w:firstLine="851"/>
        <w:jc w:val="both"/>
        <w:rPr>
          <w:sz w:val="28"/>
          <w:szCs w:val="28"/>
        </w:rPr>
      </w:pPr>
      <w:r w:rsidRPr="004B749A">
        <w:rPr>
          <w:sz w:val="28"/>
          <w:szCs w:val="28"/>
        </w:rPr>
        <w:t>- беременным женщинам и кормящим матерям;</w:t>
      </w:r>
    </w:p>
    <w:p w:rsidR="004B749A" w:rsidRPr="004B749A" w:rsidRDefault="004B749A" w:rsidP="004B749A">
      <w:pPr>
        <w:ind w:firstLine="851"/>
        <w:jc w:val="both"/>
        <w:rPr>
          <w:sz w:val="28"/>
          <w:szCs w:val="28"/>
        </w:rPr>
      </w:pPr>
      <w:r w:rsidRPr="004B749A">
        <w:rPr>
          <w:sz w:val="28"/>
          <w:szCs w:val="28"/>
        </w:rPr>
        <w:t>- гражданам старше 70 лет.</w:t>
      </w:r>
    </w:p>
    <w:p w:rsidR="004B749A" w:rsidRPr="004B749A" w:rsidRDefault="004B749A" w:rsidP="004B749A">
      <w:pPr>
        <w:ind w:firstLine="851"/>
        <w:jc w:val="both"/>
        <w:rPr>
          <w:sz w:val="28"/>
          <w:szCs w:val="28"/>
        </w:rPr>
      </w:pPr>
      <w:r w:rsidRPr="004B749A">
        <w:rPr>
          <w:sz w:val="28"/>
          <w:szCs w:val="28"/>
        </w:rPr>
        <w:t>6.13. Рассмотрение письменного обращения, принятого в ходе личного приема граждан, осуществляется в соответствии с настоящим Положением.</w:t>
      </w:r>
    </w:p>
    <w:p w:rsidR="004B749A" w:rsidRPr="004B749A" w:rsidRDefault="004B749A" w:rsidP="004B749A">
      <w:pPr>
        <w:ind w:firstLine="851"/>
        <w:jc w:val="both"/>
        <w:rPr>
          <w:sz w:val="28"/>
          <w:szCs w:val="28"/>
        </w:rPr>
      </w:pPr>
      <w:r w:rsidRPr="004B749A">
        <w:rPr>
          <w:sz w:val="28"/>
          <w:szCs w:val="28"/>
        </w:rPr>
        <w:lastRenderedPageBreak/>
        <w:t>6.14.  Продолжительность личного приема составляет не более 20 минут на одного человека.</w:t>
      </w:r>
    </w:p>
    <w:p w:rsidR="004B749A" w:rsidRPr="004B749A" w:rsidRDefault="004B749A" w:rsidP="004B749A">
      <w:pPr>
        <w:ind w:firstLine="851"/>
        <w:jc w:val="both"/>
        <w:rPr>
          <w:sz w:val="28"/>
          <w:szCs w:val="28"/>
        </w:rPr>
      </w:pPr>
      <w:r w:rsidRPr="004B749A">
        <w:rPr>
          <w:sz w:val="28"/>
          <w:szCs w:val="28"/>
        </w:rPr>
        <w:t>6.15. Организацию проведения выездного личного приема граждан главой Администрации, осуществляют уполномоченные лица администрации муниципальных образований поселений в соответствии с настоящим Положением с учетом следующих особенностей:</w:t>
      </w:r>
    </w:p>
    <w:p w:rsidR="004B749A" w:rsidRPr="004B749A" w:rsidRDefault="004B749A" w:rsidP="004B749A">
      <w:pPr>
        <w:ind w:firstLine="851"/>
        <w:jc w:val="both"/>
        <w:rPr>
          <w:sz w:val="28"/>
          <w:szCs w:val="28"/>
        </w:rPr>
      </w:pPr>
      <w:r w:rsidRPr="004B749A">
        <w:rPr>
          <w:sz w:val="28"/>
          <w:szCs w:val="28"/>
        </w:rPr>
        <w:t>- уполномоченное лицо администрации муниципального образования поселения определяет предварительную дату, время, место проведения личного приема граждан главой Администрации и должностными лицами;</w:t>
      </w:r>
    </w:p>
    <w:p w:rsidR="004B749A" w:rsidRPr="004B749A" w:rsidRDefault="004B749A" w:rsidP="004B749A">
      <w:pPr>
        <w:ind w:firstLine="851"/>
        <w:jc w:val="both"/>
        <w:rPr>
          <w:sz w:val="28"/>
          <w:szCs w:val="28"/>
        </w:rPr>
      </w:pPr>
      <w:r w:rsidRPr="004B749A">
        <w:rPr>
          <w:sz w:val="28"/>
          <w:szCs w:val="28"/>
        </w:rPr>
        <w:t>- уполномоченное лицо администрации муниципального образования поселения осуществляет предварительную запись граждан, участвующих в приеме, и формирует соответствующий список;</w:t>
      </w:r>
    </w:p>
    <w:p w:rsidR="004B749A" w:rsidRPr="004B749A" w:rsidRDefault="004B749A" w:rsidP="004B749A">
      <w:pPr>
        <w:ind w:firstLine="851"/>
        <w:jc w:val="both"/>
        <w:rPr>
          <w:sz w:val="28"/>
          <w:szCs w:val="28"/>
        </w:rPr>
      </w:pPr>
      <w:r w:rsidRPr="004B749A">
        <w:rPr>
          <w:sz w:val="28"/>
          <w:szCs w:val="28"/>
        </w:rPr>
        <w:t>- обращения граждан со всеми сопутствующими материалами и документами, карточками личного приема граждан, резолюцией должностного лица по итогам проведения выездного личного приема граждан передаются уполномоченными лицами в управление делами районной Администрации в течении 3 дней для последующего учета и контроля за рассмотрением обращений.</w:t>
      </w:r>
    </w:p>
    <w:p w:rsidR="004B749A" w:rsidRPr="004B749A" w:rsidRDefault="004B749A" w:rsidP="004B749A">
      <w:pPr>
        <w:ind w:firstLine="851"/>
        <w:jc w:val="both"/>
        <w:rPr>
          <w:sz w:val="28"/>
          <w:szCs w:val="28"/>
        </w:rPr>
      </w:pPr>
      <w:r w:rsidRPr="004B749A">
        <w:rPr>
          <w:sz w:val="28"/>
          <w:szCs w:val="28"/>
        </w:rPr>
        <w:t>6.16. Обращения поступившие в рамках подготовки и проведения личных приемов, выездных личных приемов, «прямых линий (эфиров)» и других форм устного общения с населением, подлежат регистрации и рассмотрению в порядке, установленном настоящим Положением.</w:t>
      </w:r>
    </w:p>
    <w:p w:rsidR="004B749A" w:rsidRPr="004B749A" w:rsidRDefault="004B749A" w:rsidP="004B749A">
      <w:pPr>
        <w:ind w:firstLine="851"/>
        <w:jc w:val="both"/>
        <w:rPr>
          <w:sz w:val="28"/>
          <w:szCs w:val="28"/>
        </w:rPr>
      </w:pPr>
    </w:p>
    <w:p w:rsidR="004B749A" w:rsidRDefault="004B749A" w:rsidP="004B749A">
      <w:pPr>
        <w:ind w:firstLine="851"/>
        <w:jc w:val="both"/>
        <w:rPr>
          <w:sz w:val="28"/>
          <w:szCs w:val="28"/>
        </w:rPr>
      </w:pPr>
    </w:p>
    <w:p w:rsidR="004B749A" w:rsidRPr="004B749A" w:rsidRDefault="004B749A" w:rsidP="004B749A">
      <w:pPr>
        <w:ind w:firstLine="851"/>
        <w:jc w:val="both"/>
        <w:rPr>
          <w:sz w:val="28"/>
          <w:szCs w:val="28"/>
        </w:rPr>
      </w:pPr>
    </w:p>
    <w:p w:rsidR="004B749A" w:rsidRPr="004B749A" w:rsidRDefault="004B749A" w:rsidP="004B749A">
      <w:pPr>
        <w:ind w:firstLine="851"/>
        <w:jc w:val="both"/>
        <w:rPr>
          <w:sz w:val="28"/>
          <w:szCs w:val="28"/>
        </w:rPr>
      </w:pPr>
    </w:p>
    <w:p w:rsidR="004B749A" w:rsidRDefault="004B749A" w:rsidP="004B749A">
      <w:pPr>
        <w:ind w:firstLine="851"/>
        <w:jc w:val="center"/>
        <w:rPr>
          <w:b/>
          <w:sz w:val="28"/>
          <w:szCs w:val="28"/>
        </w:rPr>
      </w:pPr>
    </w:p>
    <w:p w:rsidR="004B749A" w:rsidRPr="004B749A" w:rsidRDefault="004B749A" w:rsidP="004B749A">
      <w:pPr>
        <w:ind w:firstLine="851"/>
        <w:jc w:val="center"/>
        <w:rPr>
          <w:b/>
          <w:sz w:val="28"/>
          <w:szCs w:val="28"/>
        </w:rPr>
      </w:pPr>
      <w:r w:rsidRPr="004B749A">
        <w:rPr>
          <w:b/>
          <w:sz w:val="28"/>
          <w:szCs w:val="28"/>
        </w:rPr>
        <w:t>V</w:t>
      </w:r>
      <w:r w:rsidRPr="004B749A">
        <w:rPr>
          <w:b/>
          <w:sz w:val="28"/>
          <w:szCs w:val="28"/>
          <w:lang w:val="en-US"/>
        </w:rPr>
        <w:t>II</w:t>
      </w:r>
      <w:r w:rsidRPr="004B749A">
        <w:rPr>
          <w:b/>
          <w:sz w:val="28"/>
          <w:szCs w:val="28"/>
        </w:rPr>
        <w:t xml:space="preserve">. Контроль рассмотрения обращений и направления ответов заявителям в установленный срок. </w:t>
      </w:r>
    </w:p>
    <w:p w:rsidR="004B749A" w:rsidRPr="004B749A" w:rsidRDefault="004B749A" w:rsidP="004B749A">
      <w:pPr>
        <w:ind w:firstLine="851"/>
        <w:jc w:val="center"/>
        <w:rPr>
          <w:b/>
          <w:sz w:val="28"/>
          <w:szCs w:val="28"/>
        </w:rPr>
      </w:pPr>
      <w:r w:rsidRPr="004B749A">
        <w:rPr>
          <w:b/>
          <w:sz w:val="28"/>
          <w:szCs w:val="28"/>
        </w:rPr>
        <w:t>Анализ и обобщение результатов работы с обращениями</w:t>
      </w:r>
    </w:p>
    <w:p w:rsidR="004B749A" w:rsidRPr="004B749A" w:rsidRDefault="004B749A" w:rsidP="004B749A">
      <w:pPr>
        <w:ind w:firstLine="851"/>
        <w:jc w:val="both"/>
        <w:rPr>
          <w:sz w:val="28"/>
          <w:szCs w:val="28"/>
        </w:rPr>
      </w:pPr>
    </w:p>
    <w:p w:rsidR="004B749A" w:rsidRPr="004B749A" w:rsidRDefault="004B749A" w:rsidP="004B749A">
      <w:pPr>
        <w:ind w:firstLine="851"/>
        <w:jc w:val="both"/>
        <w:rPr>
          <w:sz w:val="28"/>
          <w:szCs w:val="28"/>
        </w:rPr>
      </w:pPr>
      <w:r w:rsidRPr="004B749A">
        <w:rPr>
          <w:sz w:val="28"/>
          <w:szCs w:val="28"/>
        </w:rPr>
        <w:t>7.1. Постановка обращений на контроль осуществляется в соответствии с резолюцией (поручением) главы Администрации и его заместителями, а также в соответствии с действующим законодательством Российской Федерации.</w:t>
      </w:r>
    </w:p>
    <w:p w:rsidR="004B749A" w:rsidRPr="004B749A" w:rsidRDefault="004B749A" w:rsidP="004B749A">
      <w:pPr>
        <w:ind w:firstLine="851"/>
        <w:jc w:val="both"/>
        <w:rPr>
          <w:sz w:val="28"/>
          <w:szCs w:val="28"/>
        </w:rPr>
      </w:pPr>
      <w:r w:rsidRPr="004B749A">
        <w:rPr>
          <w:sz w:val="28"/>
          <w:szCs w:val="28"/>
        </w:rPr>
        <w:t>7.2.    Контролю подлежат обращения, в которых сообщается о конкретных нарушениях законных прав и интересов заявителя, а также обращения по вопросам, имеющим большую общественную значимость, касающимся жизни, здоровья и безопасности населения.</w:t>
      </w:r>
    </w:p>
    <w:p w:rsidR="004B749A" w:rsidRPr="004B749A" w:rsidRDefault="004B749A" w:rsidP="004B749A">
      <w:pPr>
        <w:ind w:firstLine="851"/>
        <w:jc w:val="both"/>
        <w:rPr>
          <w:sz w:val="28"/>
          <w:szCs w:val="28"/>
        </w:rPr>
      </w:pPr>
      <w:r w:rsidRPr="004B749A">
        <w:rPr>
          <w:sz w:val="28"/>
          <w:szCs w:val="28"/>
        </w:rPr>
        <w:t>7.3. В обязательном порядке осуществляется контроль за рассмотрением обращений, поступивших с поручениями от федеральных органов государственной власти, органов государственной власти Республики Саха (Якутия), иных государственных органов.</w:t>
      </w:r>
    </w:p>
    <w:p w:rsidR="004B749A" w:rsidRPr="004B749A" w:rsidRDefault="004B749A" w:rsidP="004B749A">
      <w:pPr>
        <w:ind w:firstLine="851"/>
        <w:jc w:val="both"/>
        <w:rPr>
          <w:sz w:val="28"/>
          <w:szCs w:val="28"/>
        </w:rPr>
      </w:pPr>
      <w:r w:rsidRPr="004B749A">
        <w:rPr>
          <w:sz w:val="28"/>
          <w:szCs w:val="28"/>
        </w:rPr>
        <w:t>7.4.    Контроль соблюдения порядка рассмотрения обращений граждан, поступивших на имя главы Администрации, осуществляет ответственный специалист Управления.</w:t>
      </w:r>
    </w:p>
    <w:p w:rsidR="004B749A" w:rsidRPr="004B749A" w:rsidRDefault="004B749A" w:rsidP="004B749A">
      <w:pPr>
        <w:ind w:firstLine="851"/>
        <w:jc w:val="both"/>
        <w:rPr>
          <w:sz w:val="28"/>
          <w:szCs w:val="28"/>
        </w:rPr>
      </w:pPr>
      <w:r w:rsidRPr="004B749A">
        <w:rPr>
          <w:sz w:val="28"/>
          <w:szCs w:val="28"/>
        </w:rPr>
        <w:t>Ответственный специалист Управления, имеет право:</w:t>
      </w:r>
    </w:p>
    <w:p w:rsidR="004B749A" w:rsidRPr="004B749A" w:rsidRDefault="004B749A" w:rsidP="004B749A">
      <w:pPr>
        <w:ind w:firstLine="851"/>
        <w:jc w:val="both"/>
        <w:rPr>
          <w:sz w:val="28"/>
          <w:szCs w:val="28"/>
        </w:rPr>
      </w:pPr>
      <w:r w:rsidRPr="004B749A">
        <w:rPr>
          <w:sz w:val="28"/>
          <w:szCs w:val="28"/>
        </w:rPr>
        <w:lastRenderedPageBreak/>
        <w:t>- запрашивать у ответственных исполнителей и их непосредственных руководителей необходимые сведения о ходе рассмотрения обращений;</w:t>
      </w:r>
    </w:p>
    <w:p w:rsidR="004B749A" w:rsidRPr="004B749A" w:rsidRDefault="004B749A" w:rsidP="004B749A">
      <w:pPr>
        <w:ind w:firstLine="851"/>
        <w:jc w:val="both"/>
        <w:rPr>
          <w:sz w:val="28"/>
          <w:szCs w:val="28"/>
        </w:rPr>
      </w:pPr>
      <w:r w:rsidRPr="004B749A">
        <w:rPr>
          <w:sz w:val="28"/>
          <w:szCs w:val="28"/>
        </w:rPr>
        <w:t>- знакомиться в установленном порядке с материалами, отражающими состояние рассмотрения обращений;</w:t>
      </w:r>
    </w:p>
    <w:p w:rsidR="004B749A" w:rsidRPr="004B749A" w:rsidRDefault="004B749A" w:rsidP="004B749A">
      <w:pPr>
        <w:ind w:firstLine="851"/>
        <w:jc w:val="both"/>
        <w:rPr>
          <w:sz w:val="28"/>
          <w:szCs w:val="28"/>
        </w:rPr>
      </w:pPr>
      <w:r w:rsidRPr="004B749A">
        <w:rPr>
          <w:sz w:val="28"/>
          <w:szCs w:val="28"/>
        </w:rPr>
        <w:t>- вносить соответствующим руководителям предложения по устранению недостатков, выявленных в ходе контроля рассмотрения обращений.</w:t>
      </w:r>
    </w:p>
    <w:p w:rsidR="004B749A" w:rsidRPr="004B749A" w:rsidRDefault="004B749A" w:rsidP="004B749A">
      <w:pPr>
        <w:ind w:firstLine="851"/>
        <w:jc w:val="both"/>
        <w:rPr>
          <w:sz w:val="28"/>
          <w:szCs w:val="28"/>
        </w:rPr>
      </w:pPr>
      <w:r w:rsidRPr="004B749A">
        <w:rPr>
          <w:sz w:val="28"/>
          <w:szCs w:val="28"/>
        </w:rPr>
        <w:t>7.5. Обращение считается рассмотренным и подлежит снятию с контроля на основании отчета исполнителя и документированного подтверждения фактического рассмотрения по существу указанных в обращении вопросов, направления результатов рассмотрения обращений гражданам.</w:t>
      </w:r>
    </w:p>
    <w:p w:rsidR="004B749A" w:rsidRPr="004B749A" w:rsidRDefault="004B749A" w:rsidP="004B749A">
      <w:pPr>
        <w:ind w:firstLine="851"/>
        <w:jc w:val="both"/>
        <w:rPr>
          <w:sz w:val="28"/>
          <w:szCs w:val="28"/>
        </w:rPr>
      </w:pPr>
      <w:r w:rsidRPr="004B749A">
        <w:rPr>
          <w:sz w:val="28"/>
          <w:szCs w:val="28"/>
        </w:rPr>
        <w:t>Промежуточный ответ, равно как и запрос, по рассмотрению обращения не может служить основанием для признания обращения рассмотренным.</w:t>
      </w:r>
    </w:p>
    <w:p w:rsidR="004B749A" w:rsidRPr="004B749A" w:rsidRDefault="004B749A" w:rsidP="004B749A">
      <w:pPr>
        <w:ind w:firstLine="851"/>
        <w:jc w:val="both"/>
        <w:rPr>
          <w:sz w:val="28"/>
          <w:szCs w:val="28"/>
        </w:rPr>
      </w:pPr>
      <w:r w:rsidRPr="004B749A">
        <w:rPr>
          <w:sz w:val="28"/>
          <w:szCs w:val="28"/>
        </w:rPr>
        <w:t>Для снятия обращения с контроля исполнитель представляет ответственному специалисту Управления копию письменного ответа или другие материалы, свидетельствующие об исполнении указания (поручения) (распоряжения, справки, докладные записки и др.).</w:t>
      </w:r>
    </w:p>
    <w:p w:rsidR="004B749A" w:rsidRPr="004B749A" w:rsidRDefault="004B749A" w:rsidP="004B749A">
      <w:pPr>
        <w:ind w:firstLine="851"/>
        <w:jc w:val="both"/>
        <w:rPr>
          <w:sz w:val="28"/>
          <w:szCs w:val="28"/>
        </w:rPr>
      </w:pPr>
      <w:r w:rsidRPr="004B749A">
        <w:rPr>
          <w:sz w:val="28"/>
          <w:szCs w:val="28"/>
        </w:rPr>
        <w:t xml:space="preserve">7.6. При поступлении от исполнителя обоснованной и мотивированной просьбы о продлении срока рассмотрения обращения (при направлении запроса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w:t>
      </w:r>
      <w:r w:rsidRPr="004B749A">
        <w:rPr>
          <w:sz w:val="28"/>
          <w:szCs w:val="28"/>
        </w:rPr>
        <w:lastRenderedPageBreak/>
        <w:t>определения дополнительных источников финансирования, проведения мероприятий, требующих времени или источника информации для принятия решения по заявленным в обращении вопросам) он может быть продлен, но не более чем на 30 дней в соответствии с законодательством:</w:t>
      </w:r>
    </w:p>
    <w:p w:rsidR="004B749A" w:rsidRPr="004B749A" w:rsidRDefault="004B749A" w:rsidP="004B749A">
      <w:pPr>
        <w:ind w:firstLine="851"/>
        <w:jc w:val="both"/>
        <w:rPr>
          <w:sz w:val="28"/>
          <w:szCs w:val="28"/>
        </w:rPr>
      </w:pPr>
      <w:r w:rsidRPr="004B749A">
        <w:rPr>
          <w:sz w:val="28"/>
          <w:szCs w:val="28"/>
        </w:rPr>
        <w:t>- в случае отсутствия конкретного срока исполнения указания (поручения) ответственным специалистом Управления устанавливается новый срок контроля в соответствии с Федеральным законом от 02 мая 2006 г. № 59-ФЗ «О порядке рассмотрения обращений граждан Российской Федерации» и вносится соответствующая корректировка по дате исполнения в РК обращения в СЭД. Одновременно исполнителем указания (поручения) направляется заявителю уведомление о продлении срока рассмотрения обращения с обоснованием причин;</w:t>
      </w:r>
    </w:p>
    <w:p w:rsidR="004B749A" w:rsidRPr="004B749A" w:rsidRDefault="004B749A" w:rsidP="004B749A">
      <w:pPr>
        <w:ind w:firstLine="851"/>
        <w:jc w:val="both"/>
        <w:rPr>
          <w:sz w:val="28"/>
          <w:szCs w:val="28"/>
        </w:rPr>
      </w:pPr>
      <w:r w:rsidRPr="004B749A">
        <w:rPr>
          <w:sz w:val="28"/>
          <w:szCs w:val="28"/>
        </w:rPr>
        <w:t>- в случае наличия конкретного срока исполнения указания (поручения) на имя должностного лица, давшего указание (поручение), до истечения срока исполнителем представляется мотивированная просьба о продлении срока исполнения. Решение о продлении срока исполнения принимает должностное лицо, давшее указание (поручение) по данному обращению.</w:t>
      </w:r>
    </w:p>
    <w:p w:rsidR="004B749A" w:rsidRPr="004B749A" w:rsidRDefault="004B749A" w:rsidP="004B749A">
      <w:pPr>
        <w:ind w:firstLine="851"/>
        <w:jc w:val="both"/>
        <w:rPr>
          <w:sz w:val="28"/>
          <w:szCs w:val="28"/>
        </w:rPr>
      </w:pPr>
      <w:r w:rsidRPr="004B749A">
        <w:rPr>
          <w:sz w:val="28"/>
          <w:szCs w:val="28"/>
        </w:rPr>
        <w:t>7.7. В случае если обращение не рассмотрено в установленный срок, оно признается не исполненным и остается на контроле. Обязанность по его исполнению сохраняется за исполнителем по рассмотрению обращения.</w:t>
      </w:r>
    </w:p>
    <w:p w:rsidR="004B749A" w:rsidRPr="004B749A" w:rsidRDefault="004B749A" w:rsidP="004B749A">
      <w:pPr>
        <w:ind w:firstLine="851"/>
        <w:jc w:val="both"/>
        <w:rPr>
          <w:sz w:val="28"/>
          <w:szCs w:val="28"/>
        </w:rPr>
      </w:pPr>
      <w:r w:rsidRPr="004B749A">
        <w:rPr>
          <w:sz w:val="28"/>
          <w:szCs w:val="28"/>
        </w:rPr>
        <w:t xml:space="preserve">7.8. При установлении фактов недобросовестного отношения к работе с обращениями, их необоснованного отклонения, ненадлежащего исполнения поручений должностных лиц должен решаться вопрос об ответственности работников, допустивших нарушения. </w:t>
      </w:r>
    </w:p>
    <w:p w:rsidR="004B749A" w:rsidRPr="004B749A" w:rsidRDefault="004B749A" w:rsidP="004B749A">
      <w:pPr>
        <w:ind w:firstLine="851"/>
        <w:jc w:val="both"/>
        <w:rPr>
          <w:sz w:val="28"/>
          <w:szCs w:val="28"/>
        </w:rPr>
      </w:pPr>
      <w:r w:rsidRPr="004B749A">
        <w:rPr>
          <w:sz w:val="28"/>
          <w:szCs w:val="28"/>
        </w:rPr>
        <w:t>7.9. Ответственный специалист Управления:</w:t>
      </w:r>
    </w:p>
    <w:p w:rsidR="004B749A" w:rsidRPr="004B749A" w:rsidRDefault="004B749A" w:rsidP="004B749A">
      <w:pPr>
        <w:ind w:firstLine="851"/>
        <w:jc w:val="both"/>
        <w:rPr>
          <w:sz w:val="28"/>
          <w:szCs w:val="28"/>
        </w:rPr>
      </w:pPr>
      <w:r w:rsidRPr="004B749A">
        <w:rPr>
          <w:sz w:val="28"/>
          <w:szCs w:val="28"/>
        </w:rPr>
        <w:lastRenderedPageBreak/>
        <w:t xml:space="preserve">- готовит информационно-аналитические материалы по обращениям граждан и результатам их рассмотрения на основе учетных данных за определенный период времени (год, квартал) </w:t>
      </w:r>
    </w:p>
    <w:p w:rsidR="004B749A" w:rsidRPr="004B749A" w:rsidRDefault="004B749A" w:rsidP="004B749A">
      <w:pPr>
        <w:ind w:firstLine="851"/>
        <w:jc w:val="both"/>
        <w:rPr>
          <w:sz w:val="28"/>
          <w:szCs w:val="28"/>
        </w:rPr>
      </w:pPr>
      <w:r w:rsidRPr="004B749A">
        <w:rPr>
          <w:sz w:val="28"/>
          <w:szCs w:val="28"/>
        </w:rPr>
        <w:t>- координирует работу специалистов поселений района по реализации Указа Президента РФ от 17.04.2017 № 171 «О мониторинге и анализе результатов рассмотрения обращений граждан и организаций»;</w:t>
      </w:r>
    </w:p>
    <w:p w:rsidR="004B749A" w:rsidRPr="004B749A" w:rsidRDefault="004B749A" w:rsidP="004B749A">
      <w:pPr>
        <w:ind w:firstLine="851"/>
        <w:jc w:val="both"/>
        <w:rPr>
          <w:sz w:val="28"/>
          <w:szCs w:val="28"/>
        </w:rPr>
      </w:pPr>
      <w:r w:rsidRPr="004B749A">
        <w:rPr>
          <w:sz w:val="28"/>
          <w:szCs w:val="28"/>
        </w:rPr>
        <w:t xml:space="preserve">- обеспечивает систематическое заполнение раздела «Результаты рассмотрения обращений» на закрытом информационном ресурсе ССТУ.РФ; </w:t>
      </w:r>
    </w:p>
    <w:p w:rsidR="004B749A" w:rsidRPr="004B749A" w:rsidRDefault="004B749A" w:rsidP="004B749A">
      <w:pPr>
        <w:ind w:firstLine="851"/>
        <w:jc w:val="both"/>
        <w:rPr>
          <w:sz w:val="28"/>
          <w:szCs w:val="28"/>
        </w:rPr>
      </w:pPr>
      <w:r w:rsidRPr="004B749A">
        <w:rPr>
          <w:sz w:val="28"/>
          <w:szCs w:val="28"/>
        </w:rPr>
        <w:t>- представляет ежеквартальный информационно-аналитический отчет об итогах работы с обращениями граждан в администрации муниципального района на заседаниях коллегии Администрации;</w:t>
      </w:r>
    </w:p>
    <w:p w:rsidR="004B749A" w:rsidRPr="004B749A" w:rsidRDefault="004B749A" w:rsidP="004B749A">
      <w:pPr>
        <w:ind w:firstLine="851"/>
        <w:jc w:val="both"/>
        <w:rPr>
          <w:sz w:val="28"/>
          <w:szCs w:val="28"/>
        </w:rPr>
      </w:pPr>
      <w:r w:rsidRPr="004B749A">
        <w:rPr>
          <w:sz w:val="28"/>
          <w:szCs w:val="28"/>
        </w:rPr>
        <w:t>- представляет информационно – аналитический отчет о проделанной работе с обращениями граждан за отчетный год с приложением статистических данных по установленной форме не позднее 20 января года, следующего за отчетным, в Администрацию Главы Республики Саха (Якутия) и Правительства Республики Саха (Якутия);</w:t>
      </w:r>
    </w:p>
    <w:p w:rsidR="004B749A" w:rsidRPr="004B749A" w:rsidRDefault="004B749A" w:rsidP="004B749A">
      <w:pPr>
        <w:ind w:firstLine="851"/>
        <w:jc w:val="both"/>
        <w:rPr>
          <w:sz w:val="28"/>
          <w:szCs w:val="28"/>
        </w:rPr>
      </w:pPr>
      <w:r w:rsidRPr="004B749A">
        <w:rPr>
          <w:sz w:val="28"/>
          <w:szCs w:val="28"/>
        </w:rPr>
        <w:t xml:space="preserve">  - своевременно актуализирует информацию о работе с обращениями граждан и организаций на официальном сайте Администрации в соответствии с требованиями Федерального закона от 09 февраля 2009 г. № 8-ФЗ «Об обеспечении доступа к информации о деятельности государственных органов и органов местного самоуправления».</w:t>
      </w:r>
    </w:p>
    <w:p w:rsidR="004B749A" w:rsidRDefault="004B749A" w:rsidP="004B749A">
      <w:pPr>
        <w:widowControl/>
        <w:ind w:firstLine="851"/>
        <w:jc w:val="both"/>
        <w:rPr>
          <w:sz w:val="26"/>
          <w:szCs w:val="26"/>
        </w:rPr>
      </w:pPr>
    </w:p>
    <w:p w:rsidR="004B749A" w:rsidRDefault="004B749A" w:rsidP="004B749A">
      <w:pPr>
        <w:widowControl/>
        <w:ind w:firstLine="851"/>
        <w:jc w:val="both"/>
        <w:rPr>
          <w:sz w:val="26"/>
          <w:szCs w:val="26"/>
        </w:rPr>
      </w:pPr>
    </w:p>
    <w:p w:rsidR="004B749A" w:rsidRDefault="004B749A" w:rsidP="004B749A">
      <w:pPr>
        <w:widowControl/>
        <w:ind w:firstLine="851"/>
        <w:jc w:val="both"/>
        <w:rPr>
          <w:sz w:val="26"/>
          <w:szCs w:val="26"/>
        </w:rPr>
      </w:pPr>
    </w:p>
    <w:p w:rsidR="004B749A" w:rsidRDefault="004B749A" w:rsidP="004B749A">
      <w:pPr>
        <w:widowControl/>
        <w:ind w:firstLine="851"/>
        <w:jc w:val="both"/>
        <w:rPr>
          <w:sz w:val="26"/>
          <w:szCs w:val="26"/>
        </w:rPr>
      </w:pPr>
    </w:p>
    <w:p w:rsidR="004B749A" w:rsidRPr="004B749A" w:rsidRDefault="004B749A" w:rsidP="004B749A">
      <w:pPr>
        <w:widowControl/>
        <w:ind w:firstLine="851"/>
        <w:jc w:val="both"/>
        <w:rPr>
          <w:sz w:val="26"/>
          <w:szCs w:val="26"/>
        </w:rPr>
      </w:pPr>
    </w:p>
    <w:p w:rsidR="004B749A" w:rsidRPr="004B749A" w:rsidRDefault="004B749A" w:rsidP="004B749A">
      <w:pPr>
        <w:widowControl/>
        <w:autoSpaceDE/>
        <w:autoSpaceDN/>
        <w:adjustRightInd/>
        <w:jc w:val="center"/>
        <w:rPr>
          <w:b/>
          <w:sz w:val="26"/>
          <w:szCs w:val="26"/>
        </w:rPr>
      </w:pPr>
      <w:r w:rsidRPr="004B749A">
        <w:rPr>
          <w:b/>
          <w:sz w:val="26"/>
          <w:szCs w:val="26"/>
        </w:rPr>
        <w:t>V</w:t>
      </w:r>
      <w:r w:rsidRPr="004B749A">
        <w:rPr>
          <w:b/>
          <w:sz w:val="26"/>
          <w:szCs w:val="26"/>
          <w:lang w:val="en-US"/>
        </w:rPr>
        <w:t>III</w:t>
      </w:r>
      <w:r w:rsidRPr="004B749A">
        <w:rPr>
          <w:b/>
          <w:sz w:val="26"/>
          <w:szCs w:val="26"/>
        </w:rPr>
        <w:t xml:space="preserve">. Обжалование решений, действий (бездействий) в связи с </w:t>
      </w:r>
    </w:p>
    <w:p w:rsidR="004B749A" w:rsidRPr="004B749A" w:rsidRDefault="004B749A" w:rsidP="004B749A">
      <w:pPr>
        <w:widowControl/>
        <w:autoSpaceDE/>
        <w:autoSpaceDN/>
        <w:adjustRightInd/>
        <w:jc w:val="center"/>
        <w:rPr>
          <w:b/>
          <w:sz w:val="26"/>
          <w:szCs w:val="26"/>
        </w:rPr>
      </w:pPr>
      <w:r w:rsidRPr="004B749A">
        <w:rPr>
          <w:b/>
          <w:sz w:val="26"/>
          <w:szCs w:val="26"/>
        </w:rPr>
        <w:t>рассмотрением обращения</w:t>
      </w:r>
    </w:p>
    <w:p w:rsidR="004B749A" w:rsidRPr="004B749A" w:rsidRDefault="004B749A" w:rsidP="004B749A">
      <w:pPr>
        <w:widowControl/>
        <w:autoSpaceDE/>
        <w:autoSpaceDN/>
        <w:adjustRightInd/>
        <w:ind w:firstLine="851"/>
        <w:jc w:val="both"/>
        <w:rPr>
          <w:sz w:val="26"/>
          <w:szCs w:val="26"/>
        </w:rPr>
      </w:pPr>
    </w:p>
    <w:p w:rsidR="004B749A" w:rsidRPr="004B749A" w:rsidRDefault="004B749A" w:rsidP="004B749A">
      <w:pPr>
        <w:widowControl/>
        <w:autoSpaceDE/>
        <w:autoSpaceDN/>
        <w:adjustRightInd/>
        <w:ind w:firstLine="993"/>
        <w:jc w:val="both"/>
        <w:rPr>
          <w:sz w:val="28"/>
          <w:szCs w:val="28"/>
        </w:rPr>
      </w:pPr>
      <w:r w:rsidRPr="004B749A">
        <w:rPr>
          <w:sz w:val="28"/>
          <w:szCs w:val="28"/>
        </w:rPr>
        <w:t>Граждане вправе обращаться с жалобой на принятое по обращению решение или на действие (бездействие) в связи с рассмотрением обращения в соответствии с законодательством Российской Федерации.</w:t>
      </w:r>
    </w:p>
    <w:p w:rsidR="004B749A" w:rsidRPr="004B749A" w:rsidRDefault="004B749A" w:rsidP="004B749A">
      <w:pPr>
        <w:widowControl/>
        <w:ind w:firstLine="851"/>
        <w:jc w:val="both"/>
        <w:rPr>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Default="004B749A" w:rsidP="004B749A">
      <w:pPr>
        <w:widowControl/>
        <w:autoSpaceDE/>
        <w:autoSpaceDN/>
        <w:adjustRightInd/>
        <w:spacing w:before="360"/>
        <w:rPr>
          <w:bCs/>
          <w:sz w:val="26"/>
          <w:szCs w:val="26"/>
        </w:rPr>
      </w:pPr>
    </w:p>
    <w:p w:rsidR="004B749A" w:rsidRDefault="004B749A" w:rsidP="004B749A">
      <w:pPr>
        <w:widowControl/>
        <w:autoSpaceDE/>
        <w:autoSpaceDN/>
        <w:adjustRightInd/>
        <w:spacing w:before="360"/>
        <w:rPr>
          <w:bCs/>
          <w:sz w:val="26"/>
          <w:szCs w:val="26"/>
        </w:rPr>
      </w:pPr>
    </w:p>
    <w:p w:rsidR="004B749A" w:rsidRDefault="004B749A" w:rsidP="004B749A">
      <w:pPr>
        <w:widowControl/>
        <w:autoSpaceDE/>
        <w:autoSpaceDN/>
        <w:adjustRightInd/>
        <w:spacing w:before="360"/>
        <w:rPr>
          <w:bCs/>
          <w:sz w:val="26"/>
          <w:szCs w:val="26"/>
        </w:rPr>
      </w:pPr>
    </w:p>
    <w:p w:rsidR="004B749A" w:rsidRDefault="004B749A" w:rsidP="004B749A">
      <w:pPr>
        <w:widowControl/>
        <w:autoSpaceDE/>
        <w:autoSpaceDN/>
        <w:adjustRightInd/>
        <w:spacing w:before="360"/>
        <w:rPr>
          <w:bCs/>
          <w:sz w:val="26"/>
          <w:szCs w:val="26"/>
        </w:rPr>
      </w:pPr>
    </w:p>
    <w:p w:rsid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rPr>
          <w:bCs/>
          <w:sz w:val="26"/>
          <w:szCs w:val="26"/>
        </w:rPr>
      </w:pPr>
    </w:p>
    <w:p w:rsidR="004B749A" w:rsidRPr="004B749A" w:rsidRDefault="004B749A" w:rsidP="004B749A">
      <w:pPr>
        <w:widowControl/>
        <w:autoSpaceDE/>
        <w:autoSpaceDN/>
        <w:adjustRightInd/>
        <w:spacing w:before="360"/>
        <w:jc w:val="right"/>
        <w:rPr>
          <w:bCs/>
          <w:sz w:val="26"/>
          <w:szCs w:val="26"/>
        </w:rPr>
      </w:pPr>
      <w:r w:rsidRPr="004B749A">
        <w:rPr>
          <w:bCs/>
          <w:sz w:val="26"/>
          <w:szCs w:val="26"/>
        </w:rPr>
        <w:t>Приложение №1</w:t>
      </w:r>
    </w:p>
    <w:p w:rsidR="004B749A" w:rsidRPr="004B749A" w:rsidRDefault="004B749A" w:rsidP="004B749A">
      <w:pPr>
        <w:widowControl/>
        <w:autoSpaceDE/>
        <w:autoSpaceDN/>
        <w:adjustRightInd/>
        <w:jc w:val="right"/>
        <w:rPr>
          <w:b/>
          <w:bCs/>
          <w:i/>
          <w:sz w:val="26"/>
          <w:szCs w:val="26"/>
          <w:u w:val="single"/>
        </w:rPr>
      </w:pPr>
      <w:r w:rsidRPr="004B749A">
        <w:rPr>
          <w:b/>
          <w:bCs/>
          <w:i/>
          <w:sz w:val="26"/>
          <w:szCs w:val="26"/>
          <w:u w:val="single"/>
        </w:rPr>
        <w:t xml:space="preserve"> </w:t>
      </w:r>
    </w:p>
    <w:p w:rsidR="004B749A" w:rsidRPr="004B749A" w:rsidRDefault="004B749A" w:rsidP="004B749A">
      <w:pPr>
        <w:widowControl/>
        <w:autoSpaceDE/>
        <w:autoSpaceDN/>
        <w:adjustRightInd/>
        <w:jc w:val="right"/>
        <w:rPr>
          <w:b/>
          <w:bCs/>
          <w:i/>
          <w:sz w:val="26"/>
          <w:szCs w:val="26"/>
          <w:u w:val="single"/>
        </w:rPr>
      </w:pPr>
      <w:r w:rsidRPr="004B749A">
        <w:rPr>
          <w:b/>
          <w:bCs/>
          <w:i/>
          <w:sz w:val="26"/>
          <w:szCs w:val="26"/>
          <w:u w:val="single"/>
        </w:rPr>
        <w:t xml:space="preserve"> ОБРАЗЕЦ  </w:t>
      </w:r>
    </w:p>
    <w:p w:rsidR="004B749A" w:rsidRPr="004B749A" w:rsidRDefault="004B749A" w:rsidP="004B749A">
      <w:pPr>
        <w:widowControl/>
        <w:autoSpaceDE/>
        <w:autoSpaceDN/>
        <w:adjustRightInd/>
        <w:jc w:val="right"/>
        <w:rPr>
          <w:b/>
          <w:bCs/>
          <w:i/>
          <w:sz w:val="26"/>
          <w:szCs w:val="26"/>
          <w:u w:val="single"/>
        </w:rPr>
      </w:pPr>
      <w:r w:rsidRPr="004B749A">
        <w:rPr>
          <w:b/>
          <w:bCs/>
          <w:i/>
          <w:sz w:val="26"/>
          <w:szCs w:val="26"/>
          <w:u w:val="single"/>
        </w:rPr>
        <w:t>подтверждения о принятии обращения</w:t>
      </w: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B749A" w:rsidRPr="004B749A" w:rsidTr="00D96D60">
        <w:tc>
          <w:tcPr>
            <w:tcW w:w="8647" w:type="dxa"/>
            <w:shd w:val="clear" w:color="auto" w:fill="auto"/>
          </w:tcPr>
          <w:p w:rsidR="004B749A" w:rsidRPr="004B749A" w:rsidRDefault="004B749A" w:rsidP="004B749A">
            <w:pPr>
              <w:widowControl/>
              <w:autoSpaceDE/>
              <w:autoSpaceDN/>
              <w:adjustRightInd/>
              <w:jc w:val="center"/>
              <w:rPr>
                <w:sz w:val="24"/>
                <w:szCs w:val="24"/>
                <w:u w:val="single"/>
              </w:rPr>
            </w:pPr>
            <w:r w:rsidRPr="004B749A">
              <w:rPr>
                <w:sz w:val="24"/>
                <w:szCs w:val="24"/>
                <w:u w:val="single"/>
              </w:rPr>
              <w:t>Администрация муниципального района «Ленский район»</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sz w:val="24"/>
                <w:szCs w:val="24"/>
              </w:rPr>
            </w:pPr>
            <w:r w:rsidRPr="004B749A">
              <w:rPr>
                <w:sz w:val="24"/>
                <w:szCs w:val="24"/>
              </w:rPr>
              <w:t>ул.Ленина, 65, г.Ленск, Республика Саха (Якутия),678144</w:t>
            </w:r>
          </w:p>
          <w:p w:rsidR="004B749A" w:rsidRPr="004B749A" w:rsidRDefault="004B749A" w:rsidP="004B749A">
            <w:pPr>
              <w:widowControl/>
              <w:autoSpaceDE/>
              <w:autoSpaceDN/>
              <w:adjustRightInd/>
              <w:jc w:val="center"/>
              <w:rPr>
                <w:sz w:val="24"/>
                <w:szCs w:val="24"/>
              </w:rPr>
            </w:pPr>
            <w:r w:rsidRPr="004B749A">
              <w:rPr>
                <w:sz w:val="24"/>
                <w:szCs w:val="24"/>
              </w:rPr>
              <w:t>тел.(841137) 3-00-38</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b/>
                <w:sz w:val="24"/>
                <w:szCs w:val="24"/>
              </w:rPr>
            </w:pPr>
            <w:r w:rsidRPr="004B749A">
              <w:rPr>
                <w:b/>
                <w:sz w:val="24"/>
                <w:szCs w:val="24"/>
              </w:rPr>
              <w:t>ПОДТВЕРЖДЕНИЕ</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sz w:val="24"/>
                <w:szCs w:val="24"/>
              </w:rPr>
            </w:pPr>
            <w:r w:rsidRPr="004B749A">
              <w:rPr>
                <w:sz w:val="24"/>
                <w:szCs w:val="24"/>
              </w:rPr>
              <w:t>«____» ________________ 202_г.</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sz w:val="24"/>
                <w:szCs w:val="24"/>
              </w:rPr>
            </w:pPr>
            <w:r w:rsidRPr="004B749A">
              <w:rPr>
                <w:sz w:val="24"/>
                <w:szCs w:val="24"/>
              </w:rPr>
              <w:lastRenderedPageBreak/>
              <w:t>От гр.___________________________________</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sz w:val="24"/>
                <w:szCs w:val="24"/>
              </w:rPr>
            </w:pPr>
            <w:r w:rsidRPr="004B749A">
              <w:rPr>
                <w:sz w:val="24"/>
                <w:szCs w:val="24"/>
              </w:rPr>
              <w:t>Принято обращение на ___________ л.</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sz w:val="24"/>
                <w:szCs w:val="24"/>
              </w:rPr>
            </w:pPr>
            <w:r w:rsidRPr="004B749A">
              <w:rPr>
                <w:sz w:val="24"/>
                <w:szCs w:val="24"/>
              </w:rPr>
              <w:t>Рег.№________________________________</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jc w:val="center"/>
              <w:rPr>
                <w:sz w:val="24"/>
                <w:szCs w:val="24"/>
              </w:rPr>
            </w:pPr>
            <w:r w:rsidRPr="004B749A">
              <w:rPr>
                <w:sz w:val="24"/>
                <w:szCs w:val="24"/>
              </w:rPr>
              <w:t>________________________</w:t>
            </w:r>
          </w:p>
          <w:p w:rsidR="004B749A" w:rsidRPr="004B749A" w:rsidRDefault="004B749A" w:rsidP="004B749A">
            <w:pPr>
              <w:widowControl/>
              <w:autoSpaceDE/>
              <w:autoSpaceDN/>
              <w:adjustRightInd/>
              <w:jc w:val="center"/>
              <w:rPr>
                <w:sz w:val="18"/>
                <w:szCs w:val="18"/>
              </w:rPr>
            </w:pPr>
            <w:r w:rsidRPr="004B749A">
              <w:rPr>
                <w:sz w:val="18"/>
                <w:szCs w:val="18"/>
              </w:rPr>
              <w:t>Подпись принявшего корреспонденцию</w:t>
            </w:r>
          </w:p>
          <w:p w:rsidR="004B749A" w:rsidRPr="004B749A" w:rsidRDefault="004B749A" w:rsidP="004B749A">
            <w:pPr>
              <w:widowControl/>
              <w:autoSpaceDE/>
              <w:autoSpaceDN/>
              <w:adjustRightInd/>
              <w:jc w:val="center"/>
              <w:rPr>
                <w:sz w:val="24"/>
                <w:szCs w:val="24"/>
              </w:rPr>
            </w:pPr>
          </w:p>
          <w:p w:rsidR="004B749A" w:rsidRPr="004B749A" w:rsidRDefault="004B749A" w:rsidP="004B749A">
            <w:pPr>
              <w:widowControl/>
              <w:autoSpaceDE/>
              <w:autoSpaceDN/>
              <w:adjustRightInd/>
              <w:rPr>
                <w:sz w:val="24"/>
                <w:szCs w:val="24"/>
              </w:rPr>
            </w:pPr>
          </w:p>
        </w:tc>
      </w:tr>
    </w:tbl>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rPr>
          <w:sz w:val="24"/>
          <w:szCs w:val="24"/>
        </w:rPr>
      </w:pPr>
    </w:p>
    <w:p w:rsidR="004B749A" w:rsidRPr="004B749A" w:rsidRDefault="004B749A" w:rsidP="004B749A">
      <w:pPr>
        <w:widowControl/>
        <w:autoSpaceDE/>
        <w:autoSpaceDN/>
        <w:adjustRightInd/>
        <w:rPr>
          <w:sz w:val="24"/>
          <w:szCs w:val="24"/>
        </w:rPr>
      </w:pPr>
    </w:p>
    <w:p w:rsidR="004B749A" w:rsidRPr="004B749A" w:rsidRDefault="004B749A" w:rsidP="004B749A">
      <w:pPr>
        <w:widowControl/>
        <w:autoSpaceDE/>
        <w:autoSpaceDN/>
        <w:adjustRightInd/>
        <w:rPr>
          <w:sz w:val="24"/>
          <w:szCs w:val="24"/>
        </w:rPr>
      </w:pPr>
    </w:p>
    <w:p w:rsidR="004B749A" w:rsidRPr="004B749A" w:rsidRDefault="004B749A" w:rsidP="004B749A">
      <w:pPr>
        <w:widowControl/>
        <w:autoSpaceDE/>
        <w:autoSpaceDN/>
        <w:adjustRightInd/>
        <w:rPr>
          <w:sz w:val="24"/>
          <w:szCs w:val="24"/>
        </w:rPr>
      </w:pPr>
    </w:p>
    <w:p w:rsidR="004B749A" w:rsidRPr="004B749A" w:rsidRDefault="004B749A" w:rsidP="004B749A">
      <w:pPr>
        <w:widowControl/>
        <w:autoSpaceDE/>
        <w:autoSpaceDN/>
        <w:adjustRightInd/>
        <w:ind w:left="-142" w:firstLine="284"/>
        <w:jc w:val="right"/>
        <w:rPr>
          <w:sz w:val="28"/>
          <w:szCs w:val="28"/>
        </w:rPr>
      </w:pPr>
      <w:r w:rsidRPr="004B749A">
        <w:rPr>
          <w:sz w:val="28"/>
          <w:szCs w:val="28"/>
        </w:rPr>
        <w:t>Приложение №2</w:t>
      </w:r>
    </w:p>
    <w:p w:rsidR="004B749A" w:rsidRPr="004B749A" w:rsidRDefault="004B749A" w:rsidP="004B749A">
      <w:pPr>
        <w:widowControl/>
        <w:autoSpaceDE/>
        <w:autoSpaceDN/>
        <w:adjustRightInd/>
        <w:ind w:left="-142" w:firstLine="284"/>
        <w:jc w:val="right"/>
        <w:rPr>
          <w:sz w:val="28"/>
          <w:szCs w:val="28"/>
        </w:rPr>
      </w:pPr>
    </w:p>
    <w:p w:rsidR="004B749A" w:rsidRPr="004B749A" w:rsidRDefault="004B749A" w:rsidP="004B749A">
      <w:pPr>
        <w:widowControl/>
        <w:autoSpaceDE/>
        <w:autoSpaceDN/>
        <w:adjustRightInd/>
        <w:ind w:left="-142" w:firstLine="284"/>
        <w:jc w:val="right"/>
        <w:rPr>
          <w:b/>
          <w:bCs/>
          <w:i/>
          <w:sz w:val="24"/>
          <w:szCs w:val="24"/>
          <w:u w:val="single"/>
        </w:rPr>
      </w:pPr>
      <w:r w:rsidRPr="004B749A">
        <w:rPr>
          <w:b/>
          <w:bCs/>
          <w:i/>
          <w:sz w:val="24"/>
          <w:szCs w:val="24"/>
          <w:u w:val="single"/>
        </w:rPr>
        <w:t xml:space="preserve">    ОБРАЗЕЦ  </w:t>
      </w:r>
    </w:p>
    <w:p w:rsidR="004B749A" w:rsidRPr="004B749A" w:rsidRDefault="004B749A" w:rsidP="004B749A">
      <w:pPr>
        <w:widowControl/>
        <w:autoSpaceDE/>
        <w:autoSpaceDN/>
        <w:adjustRightInd/>
        <w:ind w:left="-142" w:firstLine="284"/>
        <w:jc w:val="right"/>
        <w:rPr>
          <w:b/>
          <w:bCs/>
          <w:i/>
          <w:sz w:val="24"/>
          <w:szCs w:val="24"/>
          <w:u w:val="single"/>
        </w:rPr>
      </w:pPr>
      <w:r w:rsidRPr="004B749A">
        <w:rPr>
          <w:b/>
          <w:bCs/>
          <w:i/>
          <w:sz w:val="24"/>
          <w:szCs w:val="24"/>
          <w:u w:val="single"/>
        </w:rPr>
        <w:t xml:space="preserve">уведомления о переадресации обращения  </w:t>
      </w:r>
    </w:p>
    <w:p w:rsidR="004B749A" w:rsidRPr="004B749A" w:rsidRDefault="004B749A" w:rsidP="004B749A">
      <w:pPr>
        <w:widowControl/>
        <w:autoSpaceDE/>
        <w:autoSpaceDN/>
        <w:adjustRightInd/>
        <w:ind w:left="-142" w:firstLine="284"/>
        <w:jc w:val="center"/>
        <w:rPr>
          <w:sz w:val="24"/>
          <w:szCs w:val="24"/>
        </w:rPr>
      </w:pPr>
    </w:p>
    <w:p w:rsidR="004B749A" w:rsidRPr="004B749A" w:rsidRDefault="004B749A" w:rsidP="004B749A">
      <w:pPr>
        <w:widowControl/>
        <w:autoSpaceDE/>
        <w:autoSpaceDN/>
        <w:adjustRightInd/>
        <w:ind w:left="-142" w:firstLine="284"/>
        <w:jc w:val="center"/>
        <w:rPr>
          <w:sz w:val="24"/>
          <w:szCs w:val="24"/>
        </w:rPr>
      </w:pPr>
    </w:p>
    <w:tbl>
      <w:tblPr>
        <w:tblW w:w="10669" w:type="dxa"/>
        <w:tblInd w:w="-284" w:type="dxa"/>
        <w:tblLayout w:type="fixed"/>
        <w:tblLook w:val="0000" w:firstRow="0" w:lastRow="0" w:firstColumn="0" w:lastColumn="0" w:noHBand="0" w:noVBand="0"/>
      </w:tblPr>
      <w:tblGrid>
        <w:gridCol w:w="392"/>
        <w:gridCol w:w="3436"/>
        <w:gridCol w:w="1809"/>
        <w:gridCol w:w="175"/>
        <w:gridCol w:w="567"/>
        <w:gridCol w:w="3652"/>
        <w:gridCol w:w="638"/>
      </w:tblGrid>
      <w:tr w:rsidR="004B749A" w:rsidRPr="004B749A" w:rsidTr="00D96D60">
        <w:trPr>
          <w:gridAfter w:val="1"/>
          <w:wAfter w:w="638" w:type="dxa"/>
          <w:cantSplit/>
          <w:trHeight w:val="1797"/>
        </w:trPr>
        <w:tc>
          <w:tcPr>
            <w:tcW w:w="3828" w:type="dxa"/>
            <w:gridSpan w:val="2"/>
          </w:tcPr>
          <w:p w:rsidR="004B749A" w:rsidRPr="004B749A" w:rsidRDefault="004B749A" w:rsidP="004B749A">
            <w:pPr>
              <w:widowControl/>
              <w:autoSpaceDE/>
              <w:autoSpaceDN/>
              <w:adjustRightInd/>
              <w:jc w:val="center"/>
              <w:rPr>
                <w:b/>
                <w:bCs/>
                <w:snapToGrid w:val="0"/>
                <w:color w:val="000000"/>
                <w:sz w:val="32"/>
                <w:szCs w:val="32"/>
              </w:rPr>
            </w:pPr>
            <w:r w:rsidRPr="004B749A">
              <w:rPr>
                <w:b/>
                <w:bCs/>
                <w:snapToGrid w:val="0"/>
                <w:color w:val="000000"/>
                <w:sz w:val="32"/>
                <w:szCs w:val="32"/>
              </w:rPr>
              <w:lastRenderedPageBreak/>
              <w:t>Муниципальный район</w:t>
            </w:r>
          </w:p>
          <w:p w:rsidR="004B749A" w:rsidRPr="004B749A" w:rsidRDefault="004B749A" w:rsidP="004B749A">
            <w:pPr>
              <w:widowControl/>
              <w:autoSpaceDE/>
              <w:autoSpaceDN/>
              <w:adjustRightInd/>
              <w:jc w:val="center"/>
              <w:rPr>
                <w:b/>
                <w:bCs/>
                <w:snapToGrid w:val="0"/>
                <w:color w:val="000000"/>
                <w:sz w:val="32"/>
                <w:szCs w:val="32"/>
              </w:rPr>
            </w:pPr>
            <w:r w:rsidRPr="004B749A">
              <w:rPr>
                <w:b/>
                <w:bCs/>
                <w:snapToGrid w:val="0"/>
                <w:color w:val="000000"/>
                <w:sz w:val="32"/>
                <w:szCs w:val="32"/>
              </w:rPr>
              <w:t>«ЛЕНСКИЙ РАЙОН»</w:t>
            </w:r>
          </w:p>
          <w:p w:rsidR="004B749A" w:rsidRPr="004B749A" w:rsidRDefault="004B749A" w:rsidP="004B749A">
            <w:pPr>
              <w:widowControl/>
              <w:autoSpaceDE/>
              <w:autoSpaceDN/>
              <w:adjustRightInd/>
              <w:jc w:val="center"/>
              <w:rPr>
                <w:b/>
                <w:bCs/>
                <w:sz w:val="32"/>
                <w:szCs w:val="32"/>
              </w:rPr>
            </w:pPr>
            <w:r w:rsidRPr="004B749A">
              <w:rPr>
                <w:b/>
                <w:bCs/>
                <w:sz w:val="32"/>
                <w:szCs w:val="32"/>
              </w:rPr>
              <w:t xml:space="preserve">Республики Саха </w:t>
            </w:r>
          </w:p>
          <w:p w:rsidR="004B749A" w:rsidRPr="004B749A" w:rsidRDefault="004B749A" w:rsidP="004B749A">
            <w:pPr>
              <w:widowControl/>
              <w:autoSpaceDE/>
              <w:autoSpaceDN/>
              <w:adjustRightInd/>
              <w:jc w:val="center"/>
              <w:rPr>
                <w:b/>
                <w:sz w:val="32"/>
                <w:szCs w:val="32"/>
              </w:rPr>
            </w:pPr>
            <w:r w:rsidRPr="004B749A">
              <w:rPr>
                <w:b/>
                <w:bCs/>
                <w:sz w:val="32"/>
                <w:szCs w:val="32"/>
              </w:rPr>
              <w:t>(Якутия)</w:t>
            </w:r>
          </w:p>
        </w:tc>
        <w:tc>
          <w:tcPr>
            <w:tcW w:w="1984" w:type="dxa"/>
            <w:gridSpan w:val="2"/>
          </w:tcPr>
          <w:p w:rsidR="004B749A" w:rsidRPr="004B749A" w:rsidRDefault="004B749A" w:rsidP="004B749A">
            <w:pPr>
              <w:widowControl/>
              <w:autoSpaceDE/>
              <w:autoSpaceDN/>
              <w:adjustRightInd/>
              <w:jc w:val="center"/>
              <w:rPr>
                <w:sz w:val="32"/>
                <w:szCs w:val="32"/>
              </w:rPr>
            </w:pPr>
            <w:r w:rsidRPr="004B749A">
              <w:rPr>
                <w:noProof/>
                <w:sz w:val="32"/>
                <w:szCs w:val="32"/>
              </w:rPr>
              <w:drawing>
                <wp:inline distT="0" distB="0" distL="0" distR="0">
                  <wp:extent cx="1190625" cy="1143000"/>
                  <wp:effectExtent l="0" t="0" r="9525" b="0"/>
                  <wp:docPr id="5" name="Рисунок 5" descr="Описание: 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max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143000"/>
                          </a:xfrm>
                          <a:prstGeom prst="rect">
                            <a:avLst/>
                          </a:prstGeom>
                          <a:noFill/>
                          <a:ln>
                            <a:noFill/>
                          </a:ln>
                        </pic:spPr>
                      </pic:pic>
                    </a:graphicData>
                  </a:graphic>
                </wp:inline>
              </w:drawing>
            </w:r>
          </w:p>
        </w:tc>
        <w:tc>
          <w:tcPr>
            <w:tcW w:w="4219" w:type="dxa"/>
            <w:gridSpan w:val="2"/>
          </w:tcPr>
          <w:p w:rsidR="004B749A" w:rsidRPr="004B749A" w:rsidRDefault="004B749A" w:rsidP="004B749A">
            <w:pPr>
              <w:keepNext/>
              <w:widowControl/>
              <w:autoSpaceDE/>
              <w:adjustRightInd/>
              <w:jc w:val="center"/>
              <w:outlineLvl w:val="0"/>
              <w:rPr>
                <w:b/>
                <w:snapToGrid w:val="0"/>
                <w:color w:val="000000"/>
                <w:sz w:val="32"/>
                <w:szCs w:val="32"/>
                <w:lang w:val="sah-RU"/>
              </w:rPr>
            </w:pPr>
            <w:r w:rsidRPr="004B749A">
              <w:rPr>
                <w:b/>
                <w:snapToGrid w:val="0"/>
                <w:color w:val="000000"/>
                <w:sz w:val="32"/>
                <w:szCs w:val="32"/>
              </w:rPr>
              <w:t xml:space="preserve">Саха </w:t>
            </w:r>
            <w:r w:rsidRPr="004B749A">
              <w:rPr>
                <w:b/>
                <w:snapToGrid w:val="0"/>
                <w:color w:val="000000"/>
                <w:sz w:val="32"/>
                <w:szCs w:val="32"/>
                <w:lang w:val="sah-RU"/>
              </w:rPr>
              <w:t>Өрөспүүбүлүкэтин</w:t>
            </w:r>
          </w:p>
          <w:p w:rsidR="004B749A" w:rsidRPr="004B749A" w:rsidRDefault="004B749A" w:rsidP="004B749A">
            <w:pPr>
              <w:keepNext/>
              <w:widowControl/>
              <w:autoSpaceDE/>
              <w:adjustRightInd/>
              <w:jc w:val="center"/>
              <w:outlineLvl w:val="0"/>
              <w:rPr>
                <w:b/>
                <w:snapToGrid w:val="0"/>
                <w:color w:val="000000"/>
                <w:sz w:val="32"/>
                <w:szCs w:val="32"/>
              </w:rPr>
            </w:pPr>
            <w:r w:rsidRPr="004B749A">
              <w:rPr>
                <w:b/>
                <w:snapToGrid w:val="0"/>
                <w:color w:val="000000"/>
                <w:sz w:val="32"/>
                <w:szCs w:val="32"/>
              </w:rPr>
              <w:t xml:space="preserve">«ЛЕНСКЭЙ ОРОЙУОНА» </w:t>
            </w:r>
          </w:p>
          <w:p w:rsidR="004B749A" w:rsidRPr="004B749A" w:rsidRDefault="004B749A" w:rsidP="004B749A">
            <w:pPr>
              <w:keepNext/>
              <w:widowControl/>
              <w:autoSpaceDE/>
              <w:adjustRightInd/>
              <w:jc w:val="center"/>
              <w:outlineLvl w:val="0"/>
              <w:rPr>
                <w:b/>
                <w:snapToGrid w:val="0"/>
                <w:color w:val="000000"/>
                <w:sz w:val="32"/>
                <w:szCs w:val="32"/>
              </w:rPr>
            </w:pPr>
            <w:r w:rsidRPr="004B749A">
              <w:rPr>
                <w:b/>
                <w:snapToGrid w:val="0"/>
                <w:color w:val="000000"/>
                <w:sz w:val="32"/>
                <w:szCs w:val="32"/>
              </w:rPr>
              <w:t>муниципальнай</w:t>
            </w:r>
          </w:p>
          <w:p w:rsidR="004B749A" w:rsidRPr="004B749A" w:rsidRDefault="004B749A" w:rsidP="004B749A">
            <w:pPr>
              <w:widowControl/>
              <w:autoSpaceDE/>
              <w:autoSpaceDN/>
              <w:adjustRightInd/>
              <w:jc w:val="center"/>
              <w:rPr>
                <w:b/>
                <w:bCs/>
                <w:sz w:val="32"/>
                <w:szCs w:val="32"/>
              </w:rPr>
            </w:pPr>
            <w:r w:rsidRPr="004B749A">
              <w:rPr>
                <w:b/>
                <w:sz w:val="32"/>
                <w:szCs w:val="32"/>
              </w:rPr>
              <w:t>оройуона</w:t>
            </w:r>
          </w:p>
        </w:tc>
      </w:tr>
      <w:tr w:rsidR="004B749A" w:rsidRPr="004B749A" w:rsidTr="00D96D60">
        <w:trPr>
          <w:gridAfter w:val="1"/>
          <w:wAfter w:w="638" w:type="dxa"/>
          <w:cantSplit/>
          <w:trHeight w:val="235"/>
        </w:trPr>
        <w:tc>
          <w:tcPr>
            <w:tcW w:w="3828" w:type="dxa"/>
            <w:gridSpan w:val="2"/>
            <w:vMerge w:val="restart"/>
          </w:tcPr>
          <w:p w:rsidR="004B749A" w:rsidRPr="004B749A" w:rsidRDefault="004B749A" w:rsidP="004B749A">
            <w:pPr>
              <w:widowControl/>
              <w:autoSpaceDE/>
              <w:autoSpaceDN/>
              <w:adjustRightInd/>
              <w:spacing w:before="120" w:line="120" w:lineRule="auto"/>
              <w:jc w:val="center"/>
              <w:rPr>
                <w:snapToGrid w:val="0"/>
                <w:color w:val="000000"/>
              </w:rPr>
            </w:pP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ул. Ленина, 65, г. Ленск, Ленский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район, Республика Саха (Якутия),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678144</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Тел. (411-37) 3-00-12, 3-00-18</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e-mail: </w:t>
            </w:r>
            <w:r w:rsidRPr="004B749A">
              <w:rPr>
                <w:snapToGrid w:val="0"/>
                <w:color w:val="000000"/>
                <w:lang w:val="en-US"/>
              </w:rPr>
              <w:t>admin</w:t>
            </w:r>
            <w:r w:rsidRPr="004B749A">
              <w:rPr>
                <w:snapToGrid w:val="0"/>
                <w:color w:val="000000"/>
              </w:rPr>
              <w:t>@</w:t>
            </w:r>
            <w:r w:rsidRPr="004B749A">
              <w:rPr>
                <w:snapToGrid w:val="0"/>
                <w:color w:val="000000"/>
                <w:lang w:val="en-US"/>
              </w:rPr>
              <w:t>lenskrayon</w:t>
            </w:r>
            <w:r w:rsidRPr="004B749A">
              <w:rPr>
                <w:snapToGrid w:val="0"/>
                <w:color w:val="000000"/>
              </w:rPr>
              <w:t>.</w:t>
            </w:r>
            <w:r w:rsidRPr="004B749A">
              <w:rPr>
                <w:snapToGrid w:val="0"/>
                <w:color w:val="000000"/>
                <w:lang w:val="en-US"/>
              </w:rPr>
              <w:t>ru</w:t>
            </w:r>
            <w:r w:rsidRPr="004B749A">
              <w:rPr>
                <w:snapToGrid w:val="0"/>
                <w:color w:val="000000"/>
              </w:rPr>
              <w:t xml:space="preserve"> </w:t>
            </w:r>
          </w:p>
          <w:p w:rsidR="004B749A" w:rsidRPr="004B749A" w:rsidRDefault="004B749A" w:rsidP="004B749A">
            <w:pPr>
              <w:widowControl/>
              <w:autoSpaceDE/>
              <w:autoSpaceDN/>
              <w:adjustRightInd/>
              <w:spacing w:before="120" w:line="120" w:lineRule="auto"/>
              <w:jc w:val="center"/>
              <w:rPr>
                <w:color w:val="000000"/>
              </w:rPr>
            </w:pPr>
          </w:p>
          <w:p w:rsidR="004B749A" w:rsidRPr="004B749A" w:rsidRDefault="004B749A" w:rsidP="004B749A">
            <w:pPr>
              <w:widowControl/>
              <w:autoSpaceDE/>
              <w:autoSpaceDN/>
              <w:adjustRightInd/>
              <w:spacing w:before="120" w:line="120" w:lineRule="auto"/>
              <w:rPr>
                <w:color w:val="000000"/>
              </w:rPr>
            </w:pPr>
          </w:p>
        </w:tc>
        <w:tc>
          <w:tcPr>
            <w:tcW w:w="1984" w:type="dxa"/>
            <w:gridSpan w:val="2"/>
          </w:tcPr>
          <w:p w:rsidR="004B749A" w:rsidRPr="004B749A" w:rsidRDefault="004B749A" w:rsidP="004B749A">
            <w:pPr>
              <w:widowControl/>
              <w:autoSpaceDE/>
              <w:autoSpaceDN/>
              <w:adjustRightInd/>
              <w:spacing w:before="120"/>
            </w:pPr>
          </w:p>
        </w:tc>
        <w:tc>
          <w:tcPr>
            <w:tcW w:w="4219" w:type="dxa"/>
            <w:gridSpan w:val="2"/>
            <w:vMerge w:val="restart"/>
          </w:tcPr>
          <w:p w:rsidR="004B749A" w:rsidRPr="004B749A" w:rsidRDefault="004B749A" w:rsidP="004B749A">
            <w:pPr>
              <w:widowControl/>
              <w:autoSpaceDE/>
              <w:autoSpaceDN/>
              <w:adjustRightInd/>
              <w:spacing w:before="120" w:line="120" w:lineRule="auto"/>
              <w:jc w:val="center"/>
              <w:rPr>
                <w:snapToGrid w:val="0"/>
                <w:color w:val="000000"/>
              </w:rPr>
            </w:pP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ул. Ленина, 65, г. Ленск, Ленский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Ленин уул.,65, Ленскэй к., Ленскэй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оройуона, Саха Өрөспүүбүлүкэтин,</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678144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Тел. (411-37) 3-00-12, 3-00-18</w:t>
            </w:r>
          </w:p>
          <w:p w:rsidR="004B749A" w:rsidRPr="004B749A" w:rsidRDefault="004B749A" w:rsidP="004B749A">
            <w:pPr>
              <w:widowControl/>
              <w:autoSpaceDE/>
              <w:autoSpaceDN/>
              <w:adjustRightInd/>
              <w:jc w:val="center"/>
            </w:pPr>
            <w:r w:rsidRPr="004B749A">
              <w:rPr>
                <w:snapToGrid w:val="0"/>
                <w:color w:val="000000"/>
              </w:rPr>
              <w:t xml:space="preserve">e-mail: admin@lenskrayon.ru </w:t>
            </w:r>
          </w:p>
        </w:tc>
      </w:tr>
      <w:tr w:rsidR="004B749A" w:rsidRPr="004B749A" w:rsidTr="00D96D60">
        <w:trPr>
          <w:gridAfter w:val="1"/>
          <w:wAfter w:w="638" w:type="dxa"/>
          <w:cantSplit/>
          <w:trHeight w:val="501"/>
        </w:trPr>
        <w:tc>
          <w:tcPr>
            <w:tcW w:w="3828" w:type="dxa"/>
            <w:gridSpan w:val="2"/>
            <w:vMerge/>
          </w:tcPr>
          <w:p w:rsidR="004B749A" w:rsidRPr="004B749A" w:rsidRDefault="004B749A" w:rsidP="004B749A">
            <w:pPr>
              <w:widowControl/>
              <w:autoSpaceDE/>
              <w:autoSpaceDN/>
              <w:adjustRightInd/>
              <w:spacing w:before="120" w:line="120" w:lineRule="auto"/>
              <w:jc w:val="center"/>
              <w:rPr>
                <w:snapToGrid w:val="0"/>
                <w:color w:val="000000"/>
                <w:sz w:val="18"/>
              </w:rPr>
            </w:pPr>
          </w:p>
        </w:tc>
        <w:tc>
          <w:tcPr>
            <w:tcW w:w="1984" w:type="dxa"/>
            <w:gridSpan w:val="2"/>
          </w:tcPr>
          <w:p w:rsidR="004B749A" w:rsidRPr="004B749A" w:rsidRDefault="004B749A" w:rsidP="004B749A">
            <w:pPr>
              <w:widowControl/>
              <w:autoSpaceDE/>
              <w:autoSpaceDN/>
              <w:adjustRightInd/>
              <w:spacing w:before="120"/>
            </w:pPr>
          </w:p>
        </w:tc>
        <w:tc>
          <w:tcPr>
            <w:tcW w:w="4219" w:type="dxa"/>
            <w:gridSpan w:val="2"/>
            <w:vMerge/>
          </w:tcPr>
          <w:p w:rsidR="004B749A" w:rsidRPr="004B749A" w:rsidRDefault="004B749A" w:rsidP="004B749A">
            <w:pPr>
              <w:widowControl/>
              <w:autoSpaceDE/>
              <w:autoSpaceDN/>
              <w:adjustRightInd/>
              <w:spacing w:before="120" w:line="120" w:lineRule="auto"/>
              <w:jc w:val="center"/>
              <w:rPr>
                <w:snapToGrid w:val="0"/>
                <w:color w:val="000000"/>
                <w:sz w:val="18"/>
                <w:szCs w:val="28"/>
              </w:rPr>
            </w:pPr>
          </w:p>
        </w:tc>
      </w:tr>
      <w:tr w:rsidR="004B749A" w:rsidRPr="004B749A" w:rsidTr="00D96D60">
        <w:trPr>
          <w:gridAfter w:val="1"/>
          <w:wAfter w:w="638" w:type="dxa"/>
        </w:trPr>
        <w:tc>
          <w:tcPr>
            <w:tcW w:w="3828" w:type="dxa"/>
            <w:gridSpan w:val="2"/>
          </w:tcPr>
          <w:p w:rsidR="004B749A" w:rsidRPr="004B749A" w:rsidRDefault="004B749A" w:rsidP="004B749A">
            <w:pPr>
              <w:widowControl/>
              <w:autoSpaceDE/>
              <w:autoSpaceDN/>
              <w:adjustRightInd/>
              <w:rPr>
                <w:sz w:val="28"/>
                <w:szCs w:val="28"/>
              </w:rPr>
            </w:pPr>
            <w:r w:rsidRPr="004B749A">
              <w:rPr>
                <w:sz w:val="28"/>
                <w:szCs w:val="28"/>
              </w:rPr>
              <w:t>«___» _____________ 202_ г.</w:t>
            </w:r>
          </w:p>
        </w:tc>
        <w:tc>
          <w:tcPr>
            <w:tcW w:w="1984" w:type="dxa"/>
            <w:gridSpan w:val="2"/>
          </w:tcPr>
          <w:p w:rsidR="004B749A" w:rsidRPr="004B749A" w:rsidRDefault="004B749A" w:rsidP="004B749A">
            <w:pPr>
              <w:widowControl/>
              <w:autoSpaceDE/>
              <w:autoSpaceDN/>
              <w:adjustRightInd/>
              <w:rPr>
                <w:sz w:val="24"/>
              </w:rPr>
            </w:pPr>
          </w:p>
        </w:tc>
        <w:tc>
          <w:tcPr>
            <w:tcW w:w="567" w:type="dxa"/>
          </w:tcPr>
          <w:p w:rsidR="004B749A" w:rsidRPr="004B749A" w:rsidRDefault="004B749A" w:rsidP="004B749A">
            <w:pPr>
              <w:widowControl/>
              <w:autoSpaceDE/>
              <w:autoSpaceDN/>
              <w:adjustRightInd/>
              <w:rPr>
                <w:sz w:val="24"/>
              </w:rPr>
            </w:pPr>
          </w:p>
        </w:tc>
        <w:tc>
          <w:tcPr>
            <w:tcW w:w="3652" w:type="dxa"/>
          </w:tcPr>
          <w:p w:rsidR="004B749A" w:rsidRPr="004B749A" w:rsidRDefault="004B749A" w:rsidP="004B749A">
            <w:pPr>
              <w:widowControl/>
              <w:autoSpaceDE/>
              <w:autoSpaceDN/>
              <w:adjustRightInd/>
              <w:rPr>
                <w:sz w:val="24"/>
              </w:rPr>
            </w:pPr>
          </w:p>
        </w:tc>
      </w:tr>
      <w:tr w:rsidR="004B749A" w:rsidRPr="004B749A" w:rsidTr="00D96D60">
        <w:trPr>
          <w:gridAfter w:val="1"/>
          <w:wAfter w:w="638" w:type="dxa"/>
        </w:trPr>
        <w:tc>
          <w:tcPr>
            <w:tcW w:w="3828" w:type="dxa"/>
            <w:gridSpan w:val="2"/>
          </w:tcPr>
          <w:p w:rsidR="004B749A" w:rsidRPr="004B749A" w:rsidRDefault="004B749A" w:rsidP="004B749A">
            <w:pPr>
              <w:widowControl/>
              <w:autoSpaceDE/>
              <w:autoSpaceDN/>
              <w:adjustRightInd/>
              <w:rPr>
                <w:sz w:val="28"/>
                <w:szCs w:val="28"/>
              </w:rPr>
            </w:pPr>
            <w:r w:rsidRPr="004B749A">
              <w:rPr>
                <w:sz w:val="28"/>
                <w:szCs w:val="28"/>
              </w:rPr>
              <w:t>№_____________________</w:t>
            </w:r>
          </w:p>
        </w:tc>
        <w:tc>
          <w:tcPr>
            <w:tcW w:w="1984" w:type="dxa"/>
            <w:gridSpan w:val="2"/>
          </w:tcPr>
          <w:p w:rsidR="004B749A" w:rsidRPr="004B749A" w:rsidRDefault="004B749A" w:rsidP="004B749A">
            <w:pPr>
              <w:widowControl/>
              <w:autoSpaceDE/>
              <w:autoSpaceDN/>
              <w:adjustRightInd/>
              <w:rPr>
                <w:sz w:val="24"/>
              </w:rPr>
            </w:pPr>
          </w:p>
        </w:tc>
        <w:tc>
          <w:tcPr>
            <w:tcW w:w="567" w:type="dxa"/>
          </w:tcPr>
          <w:p w:rsidR="004B749A" w:rsidRPr="004B749A" w:rsidRDefault="004B749A" w:rsidP="004B749A">
            <w:pPr>
              <w:widowControl/>
              <w:autoSpaceDE/>
              <w:autoSpaceDN/>
              <w:adjustRightInd/>
              <w:rPr>
                <w:sz w:val="24"/>
              </w:rPr>
            </w:pPr>
          </w:p>
        </w:tc>
        <w:tc>
          <w:tcPr>
            <w:tcW w:w="3652" w:type="dxa"/>
          </w:tcPr>
          <w:p w:rsidR="004B749A" w:rsidRPr="004B749A" w:rsidRDefault="004B749A" w:rsidP="004B749A">
            <w:pPr>
              <w:widowControl/>
              <w:autoSpaceDE/>
              <w:autoSpaceDN/>
              <w:adjustRightInd/>
              <w:rPr>
                <w:sz w:val="24"/>
              </w:rPr>
            </w:pPr>
          </w:p>
        </w:tc>
      </w:tr>
      <w:tr w:rsidR="004B749A" w:rsidRPr="004B749A" w:rsidTr="00D96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92" w:type="dxa"/>
        </w:trPr>
        <w:tc>
          <w:tcPr>
            <w:tcW w:w="5245" w:type="dxa"/>
            <w:gridSpan w:val="2"/>
            <w:tcBorders>
              <w:top w:val="nil"/>
              <w:left w:val="nil"/>
              <w:bottom w:val="nil"/>
              <w:right w:val="nil"/>
            </w:tcBorders>
          </w:tcPr>
          <w:p w:rsidR="004B749A" w:rsidRPr="004B749A" w:rsidRDefault="004B749A" w:rsidP="004B749A">
            <w:pPr>
              <w:widowControl/>
              <w:autoSpaceDE/>
              <w:autoSpaceDN/>
              <w:adjustRightInd/>
              <w:jc w:val="both"/>
              <w:rPr>
                <w:b/>
                <w:i/>
                <w:sz w:val="28"/>
                <w:szCs w:val="28"/>
              </w:rPr>
            </w:pPr>
          </w:p>
          <w:p w:rsidR="004B749A" w:rsidRPr="004B749A" w:rsidRDefault="004B749A" w:rsidP="004B749A">
            <w:pPr>
              <w:widowControl/>
              <w:autoSpaceDE/>
              <w:autoSpaceDN/>
              <w:adjustRightInd/>
              <w:jc w:val="both"/>
              <w:rPr>
                <w:b/>
                <w:i/>
                <w:sz w:val="28"/>
                <w:szCs w:val="28"/>
              </w:rPr>
            </w:pPr>
          </w:p>
          <w:p w:rsidR="004B749A" w:rsidRPr="004B749A" w:rsidRDefault="004B749A" w:rsidP="004B749A">
            <w:pPr>
              <w:widowControl/>
              <w:autoSpaceDE/>
              <w:autoSpaceDN/>
              <w:adjustRightInd/>
              <w:jc w:val="both"/>
              <w:rPr>
                <w:b/>
                <w:i/>
                <w:sz w:val="28"/>
                <w:szCs w:val="28"/>
              </w:rPr>
            </w:pPr>
          </w:p>
          <w:p w:rsidR="004B749A" w:rsidRPr="004B749A" w:rsidRDefault="004B749A" w:rsidP="004B749A">
            <w:pPr>
              <w:widowControl/>
              <w:autoSpaceDE/>
              <w:autoSpaceDN/>
              <w:adjustRightInd/>
              <w:jc w:val="both"/>
              <w:rPr>
                <w:b/>
                <w:sz w:val="28"/>
                <w:szCs w:val="28"/>
              </w:rPr>
            </w:pPr>
          </w:p>
          <w:p w:rsidR="004B749A" w:rsidRPr="004B749A" w:rsidRDefault="004B749A" w:rsidP="004B749A">
            <w:pPr>
              <w:widowControl/>
              <w:autoSpaceDE/>
              <w:autoSpaceDN/>
              <w:adjustRightInd/>
              <w:jc w:val="both"/>
              <w:rPr>
                <w:b/>
                <w:sz w:val="28"/>
                <w:szCs w:val="28"/>
              </w:rPr>
            </w:pPr>
            <w:r w:rsidRPr="004B749A">
              <w:rPr>
                <w:b/>
                <w:sz w:val="28"/>
                <w:szCs w:val="28"/>
              </w:rPr>
              <w:t xml:space="preserve">Уведомление </w:t>
            </w:r>
          </w:p>
          <w:p w:rsidR="004B749A" w:rsidRPr="004B749A" w:rsidRDefault="004B749A" w:rsidP="004B749A">
            <w:pPr>
              <w:widowControl/>
              <w:autoSpaceDE/>
              <w:autoSpaceDN/>
              <w:adjustRightInd/>
              <w:jc w:val="both"/>
              <w:rPr>
                <w:b/>
                <w:sz w:val="28"/>
                <w:szCs w:val="28"/>
              </w:rPr>
            </w:pPr>
            <w:r w:rsidRPr="004B749A">
              <w:rPr>
                <w:b/>
                <w:sz w:val="28"/>
                <w:szCs w:val="28"/>
              </w:rPr>
              <w:t>о переадресации обращения</w:t>
            </w:r>
          </w:p>
        </w:tc>
        <w:tc>
          <w:tcPr>
            <w:tcW w:w="5032" w:type="dxa"/>
            <w:gridSpan w:val="4"/>
            <w:tcBorders>
              <w:top w:val="nil"/>
              <w:left w:val="nil"/>
              <w:bottom w:val="nil"/>
              <w:right w:val="nil"/>
            </w:tcBorders>
          </w:tcPr>
          <w:p w:rsidR="004B749A" w:rsidRPr="004B749A" w:rsidRDefault="004B749A" w:rsidP="004B749A">
            <w:pPr>
              <w:widowControl/>
              <w:autoSpaceDE/>
              <w:autoSpaceDN/>
              <w:adjustRightInd/>
              <w:rPr>
                <w:b/>
                <w:bCs/>
                <w:sz w:val="28"/>
                <w:szCs w:val="28"/>
              </w:rPr>
            </w:pPr>
            <w:r w:rsidRPr="004B749A">
              <w:rPr>
                <w:b/>
                <w:bCs/>
                <w:sz w:val="28"/>
                <w:szCs w:val="28"/>
              </w:rPr>
              <w:t>Иванову И.И.</w:t>
            </w:r>
          </w:p>
          <w:p w:rsidR="004B749A" w:rsidRPr="004B749A" w:rsidRDefault="004B749A" w:rsidP="004B749A">
            <w:pPr>
              <w:widowControl/>
              <w:autoSpaceDE/>
              <w:autoSpaceDN/>
              <w:adjustRightInd/>
              <w:rPr>
                <w:b/>
                <w:bCs/>
                <w:sz w:val="28"/>
                <w:szCs w:val="28"/>
              </w:rPr>
            </w:pPr>
            <w:r w:rsidRPr="004B749A">
              <w:rPr>
                <w:b/>
                <w:bCs/>
                <w:sz w:val="28"/>
                <w:szCs w:val="28"/>
              </w:rPr>
              <w:t>ул. Центральная, д.50, кв. 1</w:t>
            </w:r>
          </w:p>
          <w:p w:rsidR="004B749A" w:rsidRPr="004B749A" w:rsidRDefault="004B749A" w:rsidP="004B749A">
            <w:pPr>
              <w:widowControl/>
              <w:autoSpaceDE/>
              <w:autoSpaceDN/>
              <w:adjustRightInd/>
              <w:rPr>
                <w:b/>
                <w:bCs/>
                <w:sz w:val="28"/>
                <w:szCs w:val="28"/>
              </w:rPr>
            </w:pPr>
            <w:r w:rsidRPr="004B749A">
              <w:rPr>
                <w:b/>
                <w:bCs/>
                <w:sz w:val="28"/>
                <w:szCs w:val="28"/>
              </w:rPr>
              <w:t>г. Ленск, РС(Я)</w:t>
            </w:r>
          </w:p>
          <w:p w:rsidR="004B749A" w:rsidRPr="004B749A" w:rsidRDefault="004B749A" w:rsidP="004B749A">
            <w:pPr>
              <w:widowControl/>
              <w:autoSpaceDE/>
              <w:autoSpaceDN/>
              <w:adjustRightInd/>
              <w:rPr>
                <w:b/>
                <w:bCs/>
                <w:sz w:val="28"/>
                <w:szCs w:val="28"/>
              </w:rPr>
            </w:pPr>
            <w:r w:rsidRPr="004B749A">
              <w:rPr>
                <w:b/>
                <w:bCs/>
                <w:sz w:val="28"/>
                <w:szCs w:val="28"/>
              </w:rPr>
              <w:t>678144</w:t>
            </w:r>
          </w:p>
          <w:p w:rsidR="004B749A" w:rsidRPr="004B749A" w:rsidRDefault="004B749A" w:rsidP="004B749A">
            <w:pPr>
              <w:widowControl/>
              <w:autoSpaceDE/>
              <w:autoSpaceDN/>
              <w:adjustRightInd/>
              <w:rPr>
                <w:b/>
                <w:sz w:val="28"/>
                <w:szCs w:val="28"/>
              </w:rPr>
            </w:pPr>
          </w:p>
        </w:tc>
      </w:tr>
    </w:tbl>
    <w:p w:rsidR="004B749A" w:rsidRPr="004B749A" w:rsidRDefault="004B749A" w:rsidP="004B749A">
      <w:pPr>
        <w:spacing w:line="320" w:lineRule="exact"/>
        <w:jc w:val="center"/>
        <w:rPr>
          <w:sz w:val="28"/>
          <w:szCs w:val="28"/>
        </w:rPr>
      </w:pPr>
    </w:p>
    <w:p w:rsidR="004B749A" w:rsidRPr="004B749A" w:rsidRDefault="004B749A" w:rsidP="004B749A">
      <w:pPr>
        <w:spacing w:line="320" w:lineRule="exact"/>
        <w:jc w:val="center"/>
        <w:rPr>
          <w:sz w:val="28"/>
          <w:szCs w:val="28"/>
        </w:rPr>
      </w:pPr>
      <w:r w:rsidRPr="004B749A">
        <w:rPr>
          <w:sz w:val="28"/>
          <w:szCs w:val="28"/>
        </w:rPr>
        <w:lastRenderedPageBreak/>
        <w:t>Уважаемый (ая)  ________________!</w:t>
      </w:r>
    </w:p>
    <w:p w:rsidR="004B749A" w:rsidRPr="004B749A" w:rsidRDefault="004B749A" w:rsidP="004B749A">
      <w:pPr>
        <w:widowControl/>
        <w:autoSpaceDE/>
        <w:autoSpaceDN/>
        <w:adjustRightInd/>
        <w:spacing w:line="360" w:lineRule="auto"/>
        <w:jc w:val="both"/>
        <w:rPr>
          <w:bCs/>
          <w:sz w:val="24"/>
          <w:szCs w:val="24"/>
        </w:rPr>
      </w:pPr>
    </w:p>
    <w:p w:rsidR="004B749A" w:rsidRPr="004B749A" w:rsidRDefault="004B749A" w:rsidP="004B749A">
      <w:pPr>
        <w:widowControl/>
        <w:autoSpaceDE/>
        <w:autoSpaceDN/>
        <w:adjustRightInd/>
        <w:spacing w:line="360" w:lineRule="auto"/>
        <w:ind w:firstLine="709"/>
        <w:jc w:val="both"/>
        <w:rPr>
          <w:bCs/>
          <w:sz w:val="28"/>
          <w:szCs w:val="28"/>
        </w:rPr>
      </w:pPr>
      <w:r w:rsidRPr="004B749A">
        <w:rPr>
          <w:bCs/>
          <w:sz w:val="24"/>
          <w:szCs w:val="24"/>
        </w:rPr>
        <w:t xml:space="preserve">  </w:t>
      </w:r>
      <w:r w:rsidRPr="004B749A">
        <w:rPr>
          <w:bCs/>
          <w:sz w:val="28"/>
          <w:szCs w:val="28"/>
        </w:rPr>
        <w:t>Сообщаем, что</w:t>
      </w:r>
      <w:r w:rsidRPr="004B749A">
        <w:rPr>
          <w:bCs/>
          <w:sz w:val="24"/>
          <w:szCs w:val="24"/>
        </w:rPr>
        <w:t xml:space="preserve"> </w:t>
      </w:r>
      <w:r w:rsidRPr="004B749A">
        <w:rPr>
          <w:bCs/>
          <w:sz w:val="28"/>
          <w:szCs w:val="28"/>
        </w:rPr>
        <w:t xml:space="preserve">Ваше обращение, поступившее в адрес главы муниципального района «Ленский район», в соответствии с ч. 3 ст. 8 Федерального закона от 2 мая 2006 г. №59-ФЗ «О порядке рассмотрения обращений граждан Российской Федерации» направлено по компетенции на рассмотрение в </w:t>
      </w:r>
    </w:p>
    <w:p w:rsidR="004B749A" w:rsidRPr="004B749A" w:rsidRDefault="004B749A" w:rsidP="004B749A">
      <w:pPr>
        <w:widowControl/>
        <w:autoSpaceDE/>
        <w:autoSpaceDN/>
        <w:adjustRightInd/>
        <w:spacing w:line="360" w:lineRule="auto"/>
        <w:jc w:val="both"/>
        <w:rPr>
          <w:bCs/>
          <w:sz w:val="28"/>
          <w:szCs w:val="28"/>
        </w:rPr>
      </w:pPr>
      <w:r w:rsidRPr="004B749A">
        <w:rPr>
          <w:bCs/>
          <w:sz w:val="28"/>
          <w:szCs w:val="28"/>
        </w:rPr>
        <w:t>__________________________________________________________________</w:t>
      </w:r>
    </w:p>
    <w:p w:rsidR="004B749A" w:rsidRPr="004B749A" w:rsidRDefault="004B749A" w:rsidP="004B749A">
      <w:pPr>
        <w:widowControl/>
        <w:autoSpaceDE/>
        <w:autoSpaceDN/>
        <w:adjustRightInd/>
        <w:spacing w:line="360" w:lineRule="auto"/>
        <w:ind w:firstLine="709"/>
        <w:jc w:val="both"/>
        <w:rPr>
          <w:bCs/>
          <w:sz w:val="24"/>
          <w:szCs w:val="24"/>
        </w:rPr>
      </w:pPr>
      <w:r w:rsidRPr="004B749A">
        <w:rPr>
          <w:bCs/>
          <w:sz w:val="24"/>
          <w:szCs w:val="24"/>
        </w:rPr>
        <w:t xml:space="preserve">                         (наименование органа местного самоуправления)</w:t>
      </w:r>
    </w:p>
    <w:p w:rsidR="004B749A" w:rsidRPr="004B749A" w:rsidRDefault="004B749A" w:rsidP="004B749A">
      <w:pPr>
        <w:widowControl/>
        <w:autoSpaceDE/>
        <w:autoSpaceDN/>
        <w:adjustRightInd/>
        <w:spacing w:line="360" w:lineRule="auto"/>
        <w:jc w:val="both"/>
        <w:rPr>
          <w:bCs/>
          <w:sz w:val="28"/>
          <w:szCs w:val="28"/>
        </w:rPr>
      </w:pPr>
      <w:r w:rsidRPr="004B749A">
        <w:rPr>
          <w:bCs/>
          <w:sz w:val="28"/>
          <w:szCs w:val="28"/>
        </w:rPr>
        <w:t>с просьбой проинформировать Вас о результатах рассмотрения.</w:t>
      </w:r>
    </w:p>
    <w:tbl>
      <w:tblPr>
        <w:tblW w:w="9390" w:type="dxa"/>
        <w:tblLayout w:type="fixed"/>
        <w:tblLook w:val="04A0" w:firstRow="1" w:lastRow="0" w:firstColumn="1" w:lastColumn="0" w:noHBand="0" w:noVBand="1"/>
      </w:tblPr>
      <w:tblGrid>
        <w:gridCol w:w="4535"/>
        <w:gridCol w:w="4855"/>
      </w:tblGrid>
      <w:tr w:rsidR="004B749A" w:rsidRPr="004B749A" w:rsidTr="00D96D60">
        <w:tc>
          <w:tcPr>
            <w:tcW w:w="4535" w:type="dxa"/>
            <w:hideMark/>
          </w:tcPr>
          <w:p w:rsidR="004B749A" w:rsidRPr="004B749A" w:rsidRDefault="004B749A" w:rsidP="004B749A">
            <w:pPr>
              <w:widowControl/>
              <w:autoSpaceDE/>
              <w:autoSpaceDN/>
              <w:adjustRightInd/>
              <w:rPr>
                <w:b/>
                <w:sz w:val="28"/>
                <w:szCs w:val="28"/>
              </w:rPr>
            </w:pPr>
          </w:p>
          <w:p w:rsidR="004B749A" w:rsidRPr="004B749A" w:rsidRDefault="004B749A" w:rsidP="004B749A">
            <w:pPr>
              <w:widowControl/>
              <w:autoSpaceDE/>
              <w:autoSpaceDN/>
              <w:adjustRightInd/>
              <w:rPr>
                <w:b/>
                <w:sz w:val="28"/>
                <w:szCs w:val="28"/>
              </w:rPr>
            </w:pPr>
            <w:r w:rsidRPr="004B749A">
              <w:rPr>
                <w:b/>
                <w:sz w:val="28"/>
                <w:szCs w:val="28"/>
              </w:rPr>
              <w:t xml:space="preserve">Глава </w:t>
            </w:r>
          </w:p>
        </w:tc>
        <w:tc>
          <w:tcPr>
            <w:tcW w:w="4855" w:type="dxa"/>
            <w:hideMark/>
          </w:tcPr>
          <w:p w:rsidR="004B749A" w:rsidRPr="004B749A" w:rsidRDefault="004B749A" w:rsidP="004B749A">
            <w:pPr>
              <w:keepNext/>
              <w:widowControl/>
              <w:autoSpaceDE/>
              <w:autoSpaceDN/>
              <w:adjustRightInd/>
              <w:ind w:left="2977" w:right="-426" w:hanging="2693"/>
              <w:outlineLvl w:val="1"/>
              <w:rPr>
                <w:b/>
                <w:sz w:val="28"/>
                <w:szCs w:val="28"/>
              </w:rPr>
            </w:pPr>
            <w:r w:rsidRPr="004B749A">
              <w:rPr>
                <w:b/>
                <w:sz w:val="28"/>
                <w:szCs w:val="28"/>
              </w:rPr>
              <w:t xml:space="preserve">                                                                                             Ф.И.О.  </w:t>
            </w:r>
          </w:p>
        </w:tc>
      </w:tr>
    </w:tbl>
    <w:p w:rsidR="004B749A" w:rsidRPr="004B749A" w:rsidRDefault="004B749A" w:rsidP="004B749A">
      <w:pPr>
        <w:widowControl/>
        <w:autoSpaceDE/>
        <w:autoSpaceDN/>
        <w:adjustRightInd/>
        <w:rPr>
          <w:sz w:val="18"/>
          <w:szCs w:val="18"/>
        </w:rPr>
      </w:pPr>
    </w:p>
    <w:p w:rsidR="004B749A" w:rsidRPr="004B749A" w:rsidRDefault="004B749A" w:rsidP="004B749A">
      <w:pPr>
        <w:widowControl/>
        <w:autoSpaceDE/>
        <w:autoSpaceDN/>
        <w:adjustRightInd/>
        <w:rPr>
          <w:sz w:val="18"/>
          <w:szCs w:val="18"/>
        </w:rPr>
      </w:pPr>
      <w:r w:rsidRPr="004B749A">
        <w:rPr>
          <w:sz w:val="18"/>
          <w:szCs w:val="18"/>
        </w:rPr>
        <w:t>Ф.И.О. исполнителя</w:t>
      </w:r>
    </w:p>
    <w:p w:rsidR="004B749A" w:rsidRPr="004B749A" w:rsidRDefault="00743BF2" w:rsidP="004B749A">
      <w:pPr>
        <w:widowControl/>
        <w:autoSpaceDE/>
        <w:autoSpaceDN/>
        <w:adjustRightInd/>
        <w:rPr>
          <w:sz w:val="18"/>
          <w:szCs w:val="18"/>
        </w:rPr>
      </w:pPr>
      <w:hyperlink r:id="rId11" w:history="1">
        <w:r w:rsidR="004B749A" w:rsidRPr="004B749A">
          <w:rPr>
            <w:color w:val="0000FF"/>
            <w:sz w:val="18"/>
            <w:szCs w:val="18"/>
            <w:u w:val="single"/>
          </w:rPr>
          <w:t>электр.почта</w:t>
        </w:r>
      </w:hyperlink>
      <w:r w:rsidR="004B749A" w:rsidRPr="004B749A">
        <w:rPr>
          <w:sz w:val="18"/>
          <w:szCs w:val="18"/>
        </w:rPr>
        <w:t xml:space="preserve"> (411-37) номер телефона</w:t>
      </w:r>
    </w:p>
    <w:p w:rsidR="004B749A" w:rsidRPr="004B749A" w:rsidRDefault="004B749A" w:rsidP="004B749A">
      <w:pPr>
        <w:widowControl/>
        <w:autoSpaceDE/>
        <w:autoSpaceDN/>
        <w:adjustRightInd/>
        <w:jc w:val="right"/>
        <w:rPr>
          <w:sz w:val="28"/>
          <w:szCs w:val="28"/>
        </w:rPr>
      </w:pPr>
    </w:p>
    <w:p w:rsidR="004B749A" w:rsidRPr="004B749A" w:rsidRDefault="004B749A" w:rsidP="004B749A">
      <w:pPr>
        <w:widowControl/>
        <w:autoSpaceDE/>
        <w:autoSpaceDN/>
        <w:adjustRightInd/>
        <w:jc w:val="right"/>
        <w:rPr>
          <w:sz w:val="28"/>
          <w:szCs w:val="28"/>
        </w:rPr>
      </w:pPr>
      <w:r w:rsidRPr="004B749A">
        <w:rPr>
          <w:sz w:val="28"/>
          <w:szCs w:val="28"/>
        </w:rPr>
        <w:t>Приложение №3</w:t>
      </w:r>
    </w:p>
    <w:p w:rsidR="004B749A" w:rsidRPr="004B749A" w:rsidRDefault="004B749A" w:rsidP="004B749A">
      <w:pPr>
        <w:widowControl/>
        <w:autoSpaceDE/>
        <w:autoSpaceDN/>
        <w:adjustRightInd/>
        <w:jc w:val="right"/>
        <w:rPr>
          <w:sz w:val="28"/>
          <w:szCs w:val="28"/>
        </w:rPr>
      </w:pPr>
    </w:p>
    <w:p w:rsidR="004B749A" w:rsidRPr="004B749A" w:rsidRDefault="004B749A" w:rsidP="004B749A">
      <w:pPr>
        <w:widowControl/>
        <w:autoSpaceDE/>
        <w:autoSpaceDN/>
        <w:adjustRightInd/>
        <w:jc w:val="right"/>
        <w:rPr>
          <w:b/>
          <w:bCs/>
          <w:i/>
          <w:sz w:val="24"/>
          <w:szCs w:val="24"/>
          <w:u w:val="single"/>
        </w:rPr>
      </w:pPr>
      <w:r w:rsidRPr="004B749A">
        <w:rPr>
          <w:b/>
          <w:bCs/>
          <w:i/>
          <w:sz w:val="24"/>
          <w:szCs w:val="24"/>
          <w:u w:val="single"/>
        </w:rPr>
        <w:t xml:space="preserve">    ОБРАЗЕЦ  </w:t>
      </w:r>
    </w:p>
    <w:p w:rsidR="004B749A" w:rsidRPr="004B749A" w:rsidRDefault="004B749A" w:rsidP="004B749A">
      <w:pPr>
        <w:widowControl/>
        <w:autoSpaceDE/>
        <w:autoSpaceDN/>
        <w:adjustRightInd/>
        <w:jc w:val="right"/>
        <w:rPr>
          <w:b/>
          <w:bCs/>
          <w:i/>
          <w:sz w:val="24"/>
          <w:szCs w:val="24"/>
          <w:u w:val="single"/>
        </w:rPr>
      </w:pPr>
      <w:r w:rsidRPr="004B749A">
        <w:rPr>
          <w:b/>
          <w:bCs/>
          <w:i/>
          <w:sz w:val="24"/>
          <w:szCs w:val="24"/>
          <w:u w:val="single"/>
        </w:rPr>
        <w:lastRenderedPageBreak/>
        <w:t>уведомления о продлении срока</w:t>
      </w:r>
    </w:p>
    <w:p w:rsidR="004B749A" w:rsidRPr="004B749A" w:rsidRDefault="004B749A" w:rsidP="004B749A">
      <w:pPr>
        <w:widowControl/>
        <w:autoSpaceDE/>
        <w:autoSpaceDN/>
        <w:adjustRightInd/>
        <w:jc w:val="right"/>
        <w:rPr>
          <w:sz w:val="24"/>
          <w:szCs w:val="24"/>
        </w:rPr>
      </w:pPr>
    </w:p>
    <w:p w:rsidR="004B749A" w:rsidRPr="004B749A" w:rsidRDefault="004B749A" w:rsidP="004B749A">
      <w:pPr>
        <w:widowControl/>
        <w:autoSpaceDE/>
        <w:autoSpaceDN/>
        <w:adjustRightInd/>
        <w:jc w:val="both"/>
        <w:rPr>
          <w:sz w:val="26"/>
          <w:szCs w:val="26"/>
        </w:rPr>
      </w:pPr>
    </w:p>
    <w:tbl>
      <w:tblPr>
        <w:tblW w:w="10535" w:type="dxa"/>
        <w:tblInd w:w="-284" w:type="dxa"/>
        <w:tblLayout w:type="fixed"/>
        <w:tblLook w:val="0000" w:firstRow="0" w:lastRow="0" w:firstColumn="0" w:lastColumn="0" w:noHBand="0" w:noVBand="0"/>
      </w:tblPr>
      <w:tblGrid>
        <w:gridCol w:w="250"/>
        <w:gridCol w:w="3436"/>
        <w:gridCol w:w="1809"/>
        <w:gridCol w:w="175"/>
        <w:gridCol w:w="567"/>
        <w:gridCol w:w="3653"/>
        <w:gridCol w:w="645"/>
      </w:tblGrid>
      <w:tr w:rsidR="004B749A" w:rsidRPr="004B749A" w:rsidTr="00D96D60">
        <w:trPr>
          <w:gridAfter w:val="1"/>
          <w:wAfter w:w="645" w:type="dxa"/>
          <w:cantSplit/>
          <w:trHeight w:val="1797"/>
        </w:trPr>
        <w:tc>
          <w:tcPr>
            <w:tcW w:w="3686" w:type="dxa"/>
            <w:gridSpan w:val="2"/>
          </w:tcPr>
          <w:p w:rsidR="004B749A" w:rsidRPr="004B749A" w:rsidRDefault="004B749A" w:rsidP="004B749A">
            <w:pPr>
              <w:widowControl/>
              <w:autoSpaceDE/>
              <w:autoSpaceDN/>
              <w:adjustRightInd/>
              <w:jc w:val="center"/>
              <w:rPr>
                <w:b/>
                <w:bCs/>
                <w:snapToGrid w:val="0"/>
                <w:color w:val="000000"/>
                <w:sz w:val="32"/>
                <w:szCs w:val="32"/>
              </w:rPr>
            </w:pPr>
            <w:r w:rsidRPr="004B749A">
              <w:rPr>
                <w:b/>
                <w:bCs/>
                <w:snapToGrid w:val="0"/>
                <w:color w:val="000000"/>
                <w:sz w:val="32"/>
                <w:szCs w:val="32"/>
              </w:rPr>
              <w:t>Муниципальный район</w:t>
            </w:r>
          </w:p>
          <w:p w:rsidR="004B749A" w:rsidRPr="004B749A" w:rsidRDefault="004B749A" w:rsidP="004B749A">
            <w:pPr>
              <w:widowControl/>
              <w:autoSpaceDE/>
              <w:autoSpaceDN/>
              <w:adjustRightInd/>
              <w:jc w:val="center"/>
              <w:rPr>
                <w:b/>
                <w:bCs/>
                <w:snapToGrid w:val="0"/>
                <w:color w:val="000000"/>
                <w:sz w:val="32"/>
                <w:szCs w:val="32"/>
              </w:rPr>
            </w:pPr>
            <w:r w:rsidRPr="004B749A">
              <w:rPr>
                <w:b/>
                <w:bCs/>
                <w:snapToGrid w:val="0"/>
                <w:color w:val="000000"/>
                <w:sz w:val="32"/>
                <w:szCs w:val="32"/>
              </w:rPr>
              <w:t>«ЛЕНСКИЙ РАЙОН»</w:t>
            </w:r>
          </w:p>
          <w:p w:rsidR="004B749A" w:rsidRPr="004B749A" w:rsidRDefault="004B749A" w:rsidP="004B749A">
            <w:pPr>
              <w:widowControl/>
              <w:autoSpaceDE/>
              <w:autoSpaceDN/>
              <w:adjustRightInd/>
              <w:jc w:val="center"/>
              <w:rPr>
                <w:b/>
                <w:bCs/>
                <w:sz w:val="32"/>
                <w:szCs w:val="32"/>
              </w:rPr>
            </w:pPr>
            <w:r w:rsidRPr="004B749A">
              <w:rPr>
                <w:b/>
                <w:bCs/>
                <w:sz w:val="32"/>
                <w:szCs w:val="32"/>
              </w:rPr>
              <w:t xml:space="preserve">Республики Саха </w:t>
            </w:r>
          </w:p>
          <w:p w:rsidR="004B749A" w:rsidRPr="004B749A" w:rsidRDefault="004B749A" w:rsidP="004B749A">
            <w:pPr>
              <w:widowControl/>
              <w:autoSpaceDE/>
              <w:autoSpaceDN/>
              <w:adjustRightInd/>
              <w:jc w:val="center"/>
              <w:rPr>
                <w:b/>
                <w:sz w:val="32"/>
                <w:szCs w:val="32"/>
              </w:rPr>
            </w:pPr>
            <w:r w:rsidRPr="004B749A">
              <w:rPr>
                <w:b/>
                <w:bCs/>
                <w:sz w:val="32"/>
                <w:szCs w:val="32"/>
              </w:rPr>
              <w:t>(Якутия)</w:t>
            </w:r>
          </w:p>
        </w:tc>
        <w:tc>
          <w:tcPr>
            <w:tcW w:w="1984" w:type="dxa"/>
            <w:gridSpan w:val="2"/>
          </w:tcPr>
          <w:p w:rsidR="004B749A" w:rsidRPr="004B749A" w:rsidRDefault="004B749A" w:rsidP="004B749A">
            <w:pPr>
              <w:widowControl/>
              <w:autoSpaceDE/>
              <w:autoSpaceDN/>
              <w:adjustRightInd/>
              <w:jc w:val="center"/>
              <w:rPr>
                <w:sz w:val="32"/>
                <w:szCs w:val="32"/>
              </w:rPr>
            </w:pPr>
            <w:r w:rsidRPr="004B749A">
              <w:rPr>
                <w:noProof/>
                <w:sz w:val="32"/>
                <w:szCs w:val="32"/>
              </w:rPr>
              <w:drawing>
                <wp:inline distT="0" distB="0" distL="0" distR="0">
                  <wp:extent cx="1190625" cy="1143000"/>
                  <wp:effectExtent l="0" t="0" r="9525" b="0"/>
                  <wp:docPr id="4" name="Рисунок 4" descr="Описание: 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max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143000"/>
                          </a:xfrm>
                          <a:prstGeom prst="rect">
                            <a:avLst/>
                          </a:prstGeom>
                          <a:noFill/>
                          <a:ln>
                            <a:noFill/>
                          </a:ln>
                        </pic:spPr>
                      </pic:pic>
                    </a:graphicData>
                  </a:graphic>
                </wp:inline>
              </w:drawing>
            </w:r>
          </w:p>
        </w:tc>
        <w:tc>
          <w:tcPr>
            <w:tcW w:w="4220" w:type="dxa"/>
            <w:gridSpan w:val="2"/>
          </w:tcPr>
          <w:p w:rsidR="004B749A" w:rsidRPr="004B749A" w:rsidRDefault="004B749A" w:rsidP="004B749A">
            <w:pPr>
              <w:keepNext/>
              <w:widowControl/>
              <w:autoSpaceDE/>
              <w:adjustRightInd/>
              <w:jc w:val="center"/>
              <w:outlineLvl w:val="0"/>
              <w:rPr>
                <w:b/>
                <w:snapToGrid w:val="0"/>
                <w:color w:val="000000"/>
                <w:sz w:val="32"/>
                <w:szCs w:val="32"/>
                <w:lang w:val="sah-RU"/>
              </w:rPr>
            </w:pPr>
            <w:r w:rsidRPr="004B749A">
              <w:rPr>
                <w:b/>
                <w:snapToGrid w:val="0"/>
                <w:color w:val="000000"/>
                <w:sz w:val="32"/>
                <w:szCs w:val="32"/>
              </w:rPr>
              <w:t xml:space="preserve">Саха </w:t>
            </w:r>
            <w:r w:rsidRPr="004B749A">
              <w:rPr>
                <w:b/>
                <w:snapToGrid w:val="0"/>
                <w:color w:val="000000"/>
                <w:sz w:val="32"/>
                <w:szCs w:val="32"/>
                <w:lang w:val="sah-RU"/>
              </w:rPr>
              <w:t>Өрөспүүбүлүкэтин</w:t>
            </w:r>
          </w:p>
          <w:p w:rsidR="004B749A" w:rsidRPr="004B749A" w:rsidRDefault="004B749A" w:rsidP="004B749A">
            <w:pPr>
              <w:keepNext/>
              <w:widowControl/>
              <w:autoSpaceDE/>
              <w:adjustRightInd/>
              <w:jc w:val="center"/>
              <w:outlineLvl w:val="0"/>
              <w:rPr>
                <w:b/>
                <w:snapToGrid w:val="0"/>
                <w:color w:val="000000"/>
                <w:sz w:val="32"/>
                <w:szCs w:val="32"/>
              </w:rPr>
            </w:pPr>
            <w:r w:rsidRPr="004B749A">
              <w:rPr>
                <w:b/>
                <w:snapToGrid w:val="0"/>
                <w:color w:val="000000"/>
                <w:sz w:val="32"/>
                <w:szCs w:val="32"/>
              </w:rPr>
              <w:t xml:space="preserve">«ЛЕНСКЭЙ ОРОЙУОНА» </w:t>
            </w:r>
          </w:p>
          <w:p w:rsidR="004B749A" w:rsidRPr="004B749A" w:rsidRDefault="004B749A" w:rsidP="004B749A">
            <w:pPr>
              <w:keepNext/>
              <w:widowControl/>
              <w:autoSpaceDE/>
              <w:adjustRightInd/>
              <w:jc w:val="center"/>
              <w:outlineLvl w:val="0"/>
              <w:rPr>
                <w:b/>
                <w:snapToGrid w:val="0"/>
                <w:color w:val="000000"/>
                <w:sz w:val="32"/>
                <w:szCs w:val="32"/>
              </w:rPr>
            </w:pPr>
            <w:r w:rsidRPr="004B749A">
              <w:rPr>
                <w:b/>
                <w:snapToGrid w:val="0"/>
                <w:color w:val="000000"/>
                <w:sz w:val="32"/>
                <w:szCs w:val="32"/>
              </w:rPr>
              <w:t>муниципальнай</w:t>
            </w:r>
          </w:p>
          <w:p w:rsidR="004B749A" w:rsidRPr="004B749A" w:rsidRDefault="004B749A" w:rsidP="004B749A">
            <w:pPr>
              <w:widowControl/>
              <w:autoSpaceDE/>
              <w:autoSpaceDN/>
              <w:adjustRightInd/>
              <w:jc w:val="center"/>
              <w:rPr>
                <w:b/>
                <w:bCs/>
                <w:sz w:val="32"/>
                <w:szCs w:val="32"/>
              </w:rPr>
            </w:pPr>
            <w:r w:rsidRPr="004B749A">
              <w:rPr>
                <w:b/>
                <w:sz w:val="32"/>
                <w:szCs w:val="32"/>
              </w:rPr>
              <w:t>оройуона</w:t>
            </w:r>
          </w:p>
        </w:tc>
      </w:tr>
      <w:tr w:rsidR="004B749A" w:rsidRPr="004B749A" w:rsidTr="00D96D60">
        <w:trPr>
          <w:gridAfter w:val="1"/>
          <w:wAfter w:w="645" w:type="dxa"/>
          <w:cantSplit/>
          <w:trHeight w:val="235"/>
        </w:trPr>
        <w:tc>
          <w:tcPr>
            <w:tcW w:w="3686" w:type="dxa"/>
            <w:gridSpan w:val="2"/>
            <w:vMerge w:val="restart"/>
          </w:tcPr>
          <w:p w:rsidR="004B749A" w:rsidRPr="004B749A" w:rsidRDefault="004B749A" w:rsidP="004B749A">
            <w:pPr>
              <w:widowControl/>
              <w:autoSpaceDE/>
              <w:autoSpaceDN/>
              <w:adjustRightInd/>
              <w:spacing w:before="120" w:line="120" w:lineRule="auto"/>
              <w:jc w:val="center"/>
              <w:rPr>
                <w:snapToGrid w:val="0"/>
                <w:color w:val="000000"/>
              </w:rPr>
            </w:pP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ул. Ленина, 65, г. Ленск, Ленский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 xml:space="preserve">район, Республика Саха (Якутия), </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678144</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Тел. (411-37) 3-00-12, 3-00-18</w:t>
            </w:r>
          </w:p>
          <w:p w:rsidR="004B749A" w:rsidRPr="004B749A" w:rsidRDefault="004B749A" w:rsidP="004B749A">
            <w:pPr>
              <w:widowControl/>
              <w:autoSpaceDE/>
              <w:autoSpaceDN/>
              <w:adjustRightInd/>
              <w:spacing w:before="120" w:line="120" w:lineRule="auto"/>
              <w:jc w:val="center"/>
              <w:rPr>
                <w:snapToGrid w:val="0"/>
                <w:color w:val="000000"/>
              </w:rPr>
            </w:pPr>
            <w:r w:rsidRPr="004B749A">
              <w:rPr>
                <w:snapToGrid w:val="0"/>
                <w:color w:val="000000"/>
              </w:rPr>
              <w:t>e-mail: </w:t>
            </w:r>
            <w:r w:rsidRPr="004B749A">
              <w:rPr>
                <w:snapToGrid w:val="0"/>
                <w:color w:val="000000"/>
                <w:lang w:val="en-US"/>
              </w:rPr>
              <w:t>admin</w:t>
            </w:r>
            <w:r w:rsidRPr="004B749A">
              <w:rPr>
                <w:snapToGrid w:val="0"/>
                <w:color w:val="000000"/>
              </w:rPr>
              <w:t>@</w:t>
            </w:r>
            <w:r w:rsidRPr="004B749A">
              <w:rPr>
                <w:snapToGrid w:val="0"/>
                <w:color w:val="000000"/>
                <w:lang w:val="en-US"/>
              </w:rPr>
              <w:t>lenskrayon</w:t>
            </w:r>
            <w:r w:rsidRPr="004B749A">
              <w:rPr>
                <w:snapToGrid w:val="0"/>
                <w:color w:val="000000"/>
              </w:rPr>
              <w:t>.</w:t>
            </w:r>
            <w:r w:rsidRPr="004B749A">
              <w:rPr>
                <w:snapToGrid w:val="0"/>
                <w:color w:val="000000"/>
                <w:lang w:val="en-US"/>
              </w:rPr>
              <w:t>ru</w:t>
            </w:r>
            <w:r w:rsidRPr="004B749A">
              <w:rPr>
                <w:snapToGrid w:val="0"/>
                <w:color w:val="000000"/>
              </w:rPr>
              <w:t xml:space="preserve"> </w:t>
            </w:r>
          </w:p>
          <w:p w:rsidR="004B749A" w:rsidRPr="004B749A" w:rsidRDefault="004B749A" w:rsidP="004B749A">
            <w:pPr>
              <w:widowControl/>
              <w:autoSpaceDE/>
              <w:autoSpaceDN/>
              <w:adjustRightInd/>
              <w:spacing w:before="120" w:line="120" w:lineRule="auto"/>
              <w:jc w:val="center"/>
              <w:rPr>
                <w:color w:val="000000"/>
              </w:rPr>
            </w:pPr>
          </w:p>
        </w:tc>
        <w:tc>
          <w:tcPr>
            <w:tcW w:w="1984" w:type="dxa"/>
            <w:gridSpan w:val="2"/>
          </w:tcPr>
          <w:p w:rsidR="004B749A" w:rsidRPr="004B749A" w:rsidRDefault="004B749A" w:rsidP="004B749A">
            <w:pPr>
              <w:widowControl/>
              <w:autoSpaceDE/>
              <w:autoSpaceDN/>
              <w:adjustRightInd/>
              <w:spacing w:before="120"/>
            </w:pPr>
          </w:p>
        </w:tc>
        <w:tc>
          <w:tcPr>
            <w:tcW w:w="4220" w:type="dxa"/>
            <w:gridSpan w:val="2"/>
            <w:vMerge w:val="restart"/>
          </w:tcPr>
          <w:p w:rsidR="004B749A" w:rsidRPr="004B749A" w:rsidRDefault="004B749A" w:rsidP="004B749A">
            <w:pPr>
              <w:widowControl/>
              <w:autoSpaceDE/>
              <w:autoSpaceDN/>
              <w:adjustRightInd/>
              <w:spacing w:before="120" w:line="120" w:lineRule="auto"/>
              <w:jc w:val="center"/>
              <w:rPr>
                <w:snapToGrid w:val="0"/>
                <w:color w:val="000000"/>
              </w:rPr>
            </w:pPr>
          </w:p>
          <w:p w:rsidR="004B749A" w:rsidRPr="004B749A" w:rsidRDefault="004B749A" w:rsidP="004B749A">
            <w:pPr>
              <w:spacing w:before="120" w:line="120" w:lineRule="auto"/>
              <w:jc w:val="center"/>
              <w:rPr>
                <w:snapToGrid w:val="0"/>
                <w:color w:val="000000"/>
              </w:rPr>
            </w:pPr>
            <w:r w:rsidRPr="004B749A">
              <w:rPr>
                <w:snapToGrid w:val="0"/>
                <w:color w:val="000000"/>
              </w:rPr>
              <w:t xml:space="preserve">Ленин уул.,65, Ленскэй к., Ленскэй </w:t>
            </w:r>
          </w:p>
          <w:p w:rsidR="004B749A" w:rsidRPr="004B749A" w:rsidRDefault="004B749A" w:rsidP="004B749A">
            <w:pPr>
              <w:spacing w:before="120" w:line="120" w:lineRule="auto"/>
              <w:jc w:val="center"/>
              <w:rPr>
                <w:snapToGrid w:val="0"/>
                <w:color w:val="000000"/>
              </w:rPr>
            </w:pPr>
            <w:r w:rsidRPr="004B749A">
              <w:rPr>
                <w:snapToGrid w:val="0"/>
                <w:color w:val="000000"/>
              </w:rPr>
              <w:t xml:space="preserve">оройуона, Саха </w:t>
            </w:r>
            <w:r w:rsidRPr="004B749A">
              <w:rPr>
                <w:snapToGrid w:val="0"/>
                <w:color w:val="000000"/>
                <w:lang w:val="sah-RU"/>
              </w:rPr>
              <w:t>Өрөспүүбүлүкэтин</w:t>
            </w:r>
            <w:r w:rsidRPr="004B749A">
              <w:rPr>
                <w:snapToGrid w:val="0"/>
                <w:color w:val="000000"/>
              </w:rPr>
              <w:t>,</w:t>
            </w:r>
          </w:p>
          <w:p w:rsidR="004B749A" w:rsidRPr="004B749A" w:rsidRDefault="004B749A" w:rsidP="004B749A">
            <w:pPr>
              <w:spacing w:before="120" w:line="120" w:lineRule="auto"/>
              <w:jc w:val="center"/>
              <w:rPr>
                <w:snapToGrid w:val="0"/>
                <w:color w:val="000000"/>
              </w:rPr>
            </w:pPr>
            <w:r w:rsidRPr="004B749A">
              <w:rPr>
                <w:snapToGrid w:val="0"/>
                <w:color w:val="000000"/>
              </w:rPr>
              <w:t>678144</w:t>
            </w:r>
            <w:r w:rsidRPr="004B749A">
              <w:rPr>
                <w:snapToGrid w:val="0"/>
                <w:color w:val="000000"/>
                <w:lang w:val="sah-RU"/>
              </w:rPr>
              <w:t xml:space="preserve"> </w:t>
            </w:r>
          </w:p>
          <w:p w:rsidR="004B749A" w:rsidRPr="004B749A" w:rsidRDefault="004B749A" w:rsidP="004B749A">
            <w:pPr>
              <w:spacing w:before="120" w:line="120" w:lineRule="auto"/>
              <w:jc w:val="center"/>
              <w:rPr>
                <w:snapToGrid w:val="0"/>
                <w:color w:val="000000"/>
              </w:rPr>
            </w:pPr>
            <w:r w:rsidRPr="004B749A">
              <w:rPr>
                <w:snapToGrid w:val="0"/>
                <w:color w:val="000000"/>
              </w:rPr>
              <w:t>Тел. (411-37) 3-00-12, 3-00-18</w:t>
            </w:r>
          </w:p>
          <w:p w:rsidR="004B749A" w:rsidRPr="004B749A" w:rsidRDefault="004B749A" w:rsidP="004B749A">
            <w:pPr>
              <w:widowControl/>
              <w:autoSpaceDE/>
              <w:autoSpaceDN/>
              <w:adjustRightInd/>
              <w:jc w:val="center"/>
            </w:pPr>
            <w:r w:rsidRPr="004B749A">
              <w:rPr>
                <w:snapToGrid w:val="0"/>
                <w:color w:val="000000"/>
              </w:rPr>
              <w:t>e-mail: </w:t>
            </w:r>
            <w:r w:rsidRPr="004B749A">
              <w:rPr>
                <w:snapToGrid w:val="0"/>
                <w:color w:val="000000"/>
                <w:lang w:val="en-US"/>
              </w:rPr>
              <w:t>admin</w:t>
            </w:r>
            <w:r w:rsidRPr="004B749A">
              <w:rPr>
                <w:snapToGrid w:val="0"/>
                <w:color w:val="000000"/>
              </w:rPr>
              <w:t>@</w:t>
            </w:r>
            <w:r w:rsidRPr="004B749A">
              <w:rPr>
                <w:snapToGrid w:val="0"/>
                <w:color w:val="000000"/>
                <w:lang w:val="en-US"/>
              </w:rPr>
              <w:t>lenskrayon</w:t>
            </w:r>
            <w:r w:rsidRPr="004B749A">
              <w:rPr>
                <w:snapToGrid w:val="0"/>
                <w:color w:val="000000"/>
              </w:rPr>
              <w:t>.</w:t>
            </w:r>
            <w:r w:rsidRPr="004B749A">
              <w:rPr>
                <w:snapToGrid w:val="0"/>
                <w:color w:val="000000"/>
                <w:lang w:val="en-US"/>
              </w:rPr>
              <w:t>ru</w:t>
            </w:r>
            <w:r w:rsidRPr="004B749A">
              <w:rPr>
                <w:snapToGrid w:val="0"/>
                <w:color w:val="000000"/>
              </w:rPr>
              <w:t xml:space="preserve"> </w:t>
            </w:r>
          </w:p>
        </w:tc>
      </w:tr>
      <w:tr w:rsidR="004B749A" w:rsidRPr="004B749A" w:rsidTr="00D96D60">
        <w:trPr>
          <w:gridAfter w:val="1"/>
          <w:wAfter w:w="645" w:type="dxa"/>
          <w:cantSplit/>
          <w:trHeight w:val="501"/>
        </w:trPr>
        <w:tc>
          <w:tcPr>
            <w:tcW w:w="3686" w:type="dxa"/>
            <w:gridSpan w:val="2"/>
            <w:vMerge/>
          </w:tcPr>
          <w:p w:rsidR="004B749A" w:rsidRPr="004B749A" w:rsidRDefault="004B749A" w:rsidP="004B749A">
            <w:pPr>
              <w:widowControl/>
              <w:autoSpaceDE/>
              <w:autoSpaceDN/>
              <w:adjustRightInd/>
              <w:spacing w:before="120" w:line="120" w:lineRule="auto"/>
              <w:jc w:val="center"/>
              <w:rPr>
                <w:snapToGrid w:val="0"/>
                <w:color w:val="000000"/>
                <w:sz w:val="18"/>
              </w:rPr>
            </w:pPr>
          </w:p>
        </w:tc>
        <w:tc>
          <w:tcPr>
            <w:tcW w:w="1984" w:type="dxa"/>
            <w:gridSpan w:val="2"/>
          </w:tcPr>
          <w:p w:rsidR="004B749A" w:rsidRPr="004B749A" w:rsidRDefault="004B749A" w:rsidP="004B749A">
            <w:pPr>
              <w:widowControl/>
              <w:autoSpaceDE/>
              <w:autoSpaceDN/>
              <w:adjustRightInd/>
              <w:spacing w:before="120"/>
            </w:pPr>
          </w:p>
        </w:tc>
        <w:tc>
          <w:tcPr>
            <w:tcW w:w="4220" w:type="dxa"/>
            <w:gridSpan w:val="2"/>
            <w:vMerge/>
          </w:tcPr>
          <w:p w:rsidR="004B749A" w:rsidRPr="004B749A" w:rsidRDefault="004B749A" w:rsidP="004B749A">
            <w:pPr>
              <w:widowControl/>
              <w:autoSpaceDE/>
              <w:autoSpaceDN/>
              <w:adjustRightInd/>
              <w:spacing w:before="120" w:line="120" w:lineRule="auto"/>
              <w:jc w:val="center"/>
              <w:rPr>
                <w:snapToGrid w:val="0"/>
                <w:color w:val="000000"/>
                <w:sz w:val="18"/>
                <w:szCs w:val="28"/>
              </w:rPr>
            </w:pPr>
          </w:p>
        </w:tc>
      </w:tr>
      <w:tr w:rsidR="004B749A" w:rsidRPr="004B749A" w:rsidTr="00D96D60">
        <w:trPr>
          <w:gridAfter w:val="1"/>
          <w:wAfter w:w="645" w:type="dxa"/>
        </w:trPr>
        <w:tc>
          <w:tcPr>
            <w:tcW w:w="3686" w:type="dxa"/>
            <w:gridSpan w:val="2"/>
          </w:tcPr>
          <w:p w:rsidR="004B749A" w:rsidRPr="004B749A" w:rsidRDefault="004B749A" w:rsidP="004B749A">
            <w:pPr>
              <w:widowControl/>
              <w:autoSpaceDE/>
              <w:autoSpaceDN/>
              <w:adjustRightInd/>
              <w:rPr>
                <w:sz w:val="28"/>
                <w:szCs w:val="28"/>
              </w:rPr>
            </w:pPr>
          </w:p>
          <w:p w:rsidR="004B749A" w:rsidRPr="004B749A" w:rsidRDefault="004B749A" w:rsidP="004B749A">
            <w:pPr>
              <w:widowControl/>
              <w:autoSpaceDE/>
              <w:autoSpaceDN/>
              <w:adjustRightInd/>
              <w:rPr>
                <w:sz w:val="28"/>
                <w:szCs w:val="28"/>
              </w:rPr>
            </w:pPr>
            <w:r w:rsidRPr="004B749A">
              <w:rPr>
                <w:sz w:val="28"/>
                <w:szCs w:val="28"/>
              </w:rPr>
              <w:t>«___» _____________ 202_ г.</w:t>
            </w:r>
          </w:p>
        </w:tc>
        <w:tc>
          <w:tcPr>
            <w:tcW w:w="1984" w:type="dxa"/>
            <w:gridSpan w:val="2"/>
          </w:tcPr>
          <w:p w:rsidR="004B749A" w:rsidRPr="004B749A" w:rsidRDefault="004B749A" w:rsidP="004B749A">
            <w:pPr>
              <w:widowControl/>
              <w:autoSpaceDE/>
              <w:autoSpaceDN/>
              <w:adjustRightInd/>
              <w:rPr>
                <w:sz w:val="24"/>
              </w:rPr>
            </w:pPr>
          </w:p>
        </w:tc>
        <w:tc>
          <w:tcPr>
            <w:tcW w:w="567" w:type="dxa"/>
          </w:tcPr>
          <w:p w:rsidR="004B749A" w:rsidRPr="004B749A" w:rsidRDefault="004B749A" w:rsidP="004B749A">
            <w:pPr>
              <w:widowControl/>
              <w:autoSpaceDE/>
              <w:autoSpaceDN/>
              <w:adjustRightInd/>
              <w:rPr>
                <w:sz w:val="24"/>
              </w:rPr>
            </w:pPr>
          </w:p>
        </w:tc>
        <w:tc>
          <w:tcPr>
            <w:tcW w:w="3653" w:type="dxa"/>
          </w:tcPr>
          <w:p w:rsidR="004B749A" w:rsidRPr="004B749A" w:rsidRDefault="004B749A" w:rsidP="004B749A">
            <w:pPr>
              <w:widowControl/>
              <w:autoSpaceDE/>
              <w:autoSpaceDN/>
              <w:adjustRightInd/>
              <w:rPr>
                <w:sz w:val="24"/>
              </w:rPr>
            </w:pPr>
          </w:p>
        </w:tc>
      </w:tr>
      <w:tr w:rsidR="004B749A" w:rsidRPr="004B749A" w:rsidTr="00D96D60">
        <w:trPr>
          <w:gridAfter w:val="1"/>
          <w:wAfter w:w="645" w:type="dxa"/>
        </w:trPr>
        <w:tc>
          <w:tcPr>
            <w:tcW w:w="3686" w:type="dxa"/>
            <w:gridSpan w:val="2"/>
          </w:tcPr>
          <w:p w:rsidR="004B749A" w:rsidRPr="004B749A" w:rsidRDefault="004B749A" w:rsidP="004B749A">
            <w:pPr>
              <w:widowControl/>
              <w:autoSpaceDE/>
              <w:autoSpaceDN/>
              <w:adjustRightInd/>
              <w:rPr>
                <w:sz w:val="28"/>
                <w:szCs w:val="28"/>
              </w:rPr>
            </w:pPr>
            <w:r w:rsidRPr="004B749A">
              <w:rPr>
                <w:sz w:val="28"/>
                <w:szCs w:val="28"/>
              </w:rPr>
              <w:t>№_____________________</w:t>
            </w:r>
          </w:p>
        </w:tc>
        <w:tc>
          <w:tcPr>
            <w:tcW w:w="1984" w:type="dxa"/>
            <w:gridSpan w:val="2"/>
          </w:tcPr>
          <w:p w:rsidR="004B749A" w:rsidRPr="004B749A" w:rsidRDefault="004B749A" w:rsidP="004B749A">
            <w:pPr>
              <w:widowControl/>
              <w:autoSpaceDE/>
              <w:autoSpaceDN/>
              <w:adjustRightInd/>
              <w:rPr>
                <w:sz w:val="24"/>
              </w:rPr>
            </w:pPr>
          </w:p>
        </w:tc>
        <w:tc>
          <w:tcPr>
            <w:tcW w:w="567" w:type="dxa"/>
          </w:tcPr>
          <w:p w:rsidR="004B749A" w:rsidRPr="004B749A" w:rsidRDefault="004B749A" w:rsidP="004B749A">
            <w:pPr>
              <w:widowControl/>
              <w:autoSpaceDE/>
              <w:autoSpaceDN/>
              <w:adjustRightInd/>
              <w:rPr>
                <w:sz w:val="24"/>
              </w:rPr>
            </w:pPr>
          </w:p>
        </w:tc>
        <w:tc>
          <w:tcPr>
            <w:tcW w:w="3653" w:type="dxa"/>
          </w:tcPr>
          <w:p w:rsidR="004B749A" w:rsidRPr="004B749A" w:rsidRDefault="004B749A" w:rsidP="004B749A">
            <w:pPr>
              <w:widowControl/>
              <w:autoSpaceDE/>
              <w:autoSpaceDN/>
              <w:adjustRightInd/>
              <w:rPr>
                <w:sz w:val="24"/>
              </w:rPr>
            </w:pPr>
          </w:p>
        </w:tc>
      </w:tr>
      <w:tr w:rsidR="004B749A" w:rsidRPr="004B749A" w:rsidTr="00D96D60">
        <w:trPr>
          <w:gridAfter w:val="1"/>
          <w:wAfter w:w="645" w:type="dxa"/>
          <w:trHeight w:val="384"/>
        </w:trPr>
        <w:tc>
          <w:tcPr>
            <w:tcW w:w="3686" w:type="dxa"/>
            <w:gridSpan w:val="2"/>
          </w:tcPr>
          <w:p w:rsidR="004B749A" w:rsidRPr="004B749A" w:rsidRDefault="004B749A" w:rsidP="004B749A">
            <w:pPr>
              <w:widowControl/>
              <w:autoSpaceDE/>
              <w:autoSpaceDN/>
              <w:adjustRightInd/>
              <w:rPr>
                <w:sz w:val="28"/>
                <w:szCs w:val="28"/>
                <w:u w:val="single"/>
              </w:rPr>
            </w:pPr>
          </w:p>
        </w:tc>
        <w:tc>
          <w:tcPr>
            <w:tcW w:w="1984" w:type="dxa"/>
            <w:gridSpan w:val="2"/>
          </w:tcPr>
          <w:p w:rsidR="004B749A" w:rsidRPr="004B749A" w:rsidRDefault="004B749A" w:rsidP="004B749A">
            <w:pPr>
              <w:widowControl/>
              <w:autoSpaceDE/>
              <w:autoSpaceDN/>
              <w:adjustRightInd/>
              <w:rPr>
                <w:sz w:val="24"/>
              </w:rPr>
            </w:pPr>
          </w:p>
        </w:tc>
        <w:tc>
          <w:tcPr>
            <w:tcW w:w="567" w:type="dxa"/>
          </w:tcPr>
          <w:p w:rsidR="004B749A" w:rsidRPr="004B749A" w:rsidRDefault="004B749A" w:rsidP="004B749A">
            <w:pPr>
              <w:widowControl/>
              <w:autoSpaceDE/>
              <w:autoSpaceDN/>
              <w:adjustRightInd/>
              <w:rPr>
                <w:sz w:val="24"/>
              </w:rPr>
            </w:pPr>
          </w:p>
        </w:tc>
        <w:tc>
          <w:tcPr>
            <w:tcW w:w="3653" w:type="dxa"/>
          </w:tcPr>
          <w:p w:rsidR="004B749A" w:rsidRPr="004B749A" w:rsidRDefault="004B749A" w:rsidP="004B749A">
            <w:pPr>
              <w:widowControl/>
              <w:autoSpaceDE/>
              <w:autoSpaceDN/>
              <w:adjustRightInd/>
              <w:rPr>
                <w:sz w:val="24"/>
              </w:rPr>
            </w:pPr>
          </w:p>
        </w:tc>
      </w:tr>
      <w:tr w:rsidR="004B749A" w:rsidRPr="004B749A" w:rsidTr="00D96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50" w:type="dxa"/>
        </w:trPr>
        <w:tc>
          <w:tcPr>
            <w:tcW w:w="5245" w:type="dxa"/>
            <w:gridSpan w:val="2"/>
            <w:tcBorders>
              <w:top w:val="nil"/>
              <w:left w:val="nil"/>
              <w:bottom w:val="nil"/>
              <w:right w:val="nil"/>
            </w:tcBorders>
          </w:tcPr>
          <w:p w:rsidR="004B749A" w:rsidRPr="004B749A" w:rsidRDefault="004B749A" w:rsidP="004B749A">
            <w:pPr>
              <w:widowControl/>
              <w:autoSpaceDE/>
              <w:autoSpaceDN/>
              <w:adjustRightInd/>
              <w:jc w:val="both"/>
              <w:rPr>
                <w:b/>
                <w:i/>
                <w:sz w:val="28"/>
                <w:szCs w:val="28"/>
              </w:rPr>
            </w:pPr>
          </w:p>
          <w:p w:rsidR="004B749A" w:rsidRPr="004B749A" w:rsidRDefault="004B749A" w:rsidP="004B749A">
            <w:pPr>
              <w:widowControl/>
              <w:autoSpaceDE/>
              <w:autoSpaceDN/>
              <w:adjustRightInd/>
              <w:jc w:val="both"/>
              <w:rPr>
                <w:b/>
                <w:i/>
                <w:sz w:val="28"/>
                <w:szCs w:val="28"/>
              </w:rPr>
            </w:pPr>
          </w:p>
          <w:p w:rsidR="004B749A" w:rsidRPr="004B749A" w:rsidRDefault="004B749A" w:rsidP="004B749A">
            <w:pPr>
              <w:widowControl/>
              <w:autoSpaceDE/>
              <w:autoSpaceDN/>
              <w:adjustRightInd/>
              <w:jc w:val="both"/>
              <w:rPr>
                <w:b/>
                <w:i/>
                <w:sz w:val="28"/>
                <w:szCs w:val="28"/>
              </w:rPr>
            </w:pPr>
          </w:p>
          <w:p w:rsidR="004B749A" w:rsidRPr="004B749A" w:rsidRDefault="004B749A" w:rsidP="004B749A">
            <w:pPr>
              <w:widowControl/>
              <w:autoSpaceDE/>
              <w:autoSpaceDN/>
              <w:adjustRightInd/>
              <w:jc w:val="both"/>
              <w:rPr>
                <w:b/>
                <w:sz w:val="28"/>
                <w:szCs w:val="28"/>
              </w:rPr>
            </w:pPr>
          </w:p>
          <w:p w:rsidR="004B749A" w:rsidRPr="004B749A" w:rsidRDefault="004B749A" w:rsidP="004B749A">
            <w:pPr>
              <w:widowControl/>
              <w:autoSpaceDE/>
              <w:autoSpaceDN/>
              <w:adjustRightInd/>
              <w:jc w:val="both"/>
              <w:rPr>
                <w:b/>
                <w:sz w:val="28"/>
                <w:szCs w:val="28"/>
              </w:rPr>
            </w:pPr>
          </w:p>
          <w:p w:rsidR="004B749A" w:rsidRPr="004B749A" w:rsidRDefault="004B749A" w:rsidP="004B749A">
            <w:pPr>
              <w:widowControl/>
              <w:autoSpaceDE/>
              <w:autoSpaceDN/>
              <w:adjustRightInd/>
              <w:jc w:val="both"/>
              <w:rPr>
                <w:b/>
                <w:sz w:val="28"/>
                <w:szCs w:val="28"/>
              </w:rPr>
            </w:pPr>
            <w:r w:rsidRPr="004B749A">
              <w:rPr>
                <w:b/>
                <w:sz w:val="28"/>
                <w:szCs w:val="28"/>
              </w:rPr>
              <w:t>Уведомление о продлении</w:t>
            </w:r>
          </w:p>
          <w:p w:rsidR="004B749A" w:rsidRPr="004B749A" w:rsidRDefault="004B749A" w:rsidP="004B749A">
            <w:pPr>
              <w:widowControl/>
              <w:autoSpaceDE/>
              <w:autoSpaceDN/>
              <w:adjustRightInd/>
              <w:jc w:val="both"/>
              <w:rPr>
                <w:b/>
                <w:sz w:val="28"/>
                <w:szCs w:val="28"/>
              </w:rPr>
            </w:pPr>
            <w:r w:rsidRPr="004B749A">
              <w:rPr>
                <w:b/>
                <w:sz w:val="28"/>
                <w:szCs w:val="28"/>
              </w:rPr>
              <w:t>срока обращения</w:t>
            </w:r>
          </w:p>
        </w:tc>
        <w:tc>
          <w:tcPr>
            <w:tcW w:w="5040" w:type="dxa"/>
            <w:gridSpan w:val="4"/>
            <w:tcBorders>
              <w:top w:val="nil"/>
              <w:left w:val="nil"/>
              <w:bottom w:val="nil"/>
              <w:right w:val="nil"/>
            </w:tcBorders>
          </w:tcPr>
          <w:p w:rsidR="004B749A" w:rsidRPr="004B749A" w:rsidRDefault="004B749A" w:rsidP="004B749A">
            <w:pPr>
              <w:widowControl/>
              <w:autoSpaceDE/>
              <w:autoSpaceDN/>
              <w:adjustRightInd/>
              <w:rPr>
                <w:b/>
                <w:bCs/>
                <w:sz w:val="28"/>
                <w:szCs w:val="28"/>
              </w:rPr>
            </w:pPr>
            <w:r w:rsidRPr="004B749A">
              <w:rPr>
                <w:b/>
                <w:bCs/>
                <w:sz w:val="28"/>
                <w:szCs w:val="28"/>
              </w:rPr>
              <w:lastRenderedPageBreak/>
              <w:t>Иванову И.И.</w:t>
            </w:r>
          </w:p>
          <w:p w:rsidR="004B749A" w:rsidRPr="004B749A" w:rsidRDefault="004B749A" w:rsidP="004B749A">
            <w:pPr>
              <w:widowControl/>
              <w:autoSpaceDE/>
              <w:autoSpaceDN/>
              <w:adjustRightInd/>
              <w:rPr>
                <w:b/>
                <w:bCs/>
                <w:sz w:val="28"/>
                <w:szCs w:val="28"/>
              </w:rPr>
            </w:pPr>
            <w:r w:rsidRPr="004B749A">
              <w:rPr>
                <w:b/>
                <w:bCs/>
                <w:sz w:val="28"/>
                <w:szCs w:val="28"/>
              </w:rPr>
              <w:t>ул. Центральная, д.50, кв. 1</w:t>
            </w:r>
          </w:p>
          <w:p w:rsidR="004B749A" w:rsidRPr="004B749A" w:rsidRDefault="004B749A" w:rsidP="004B749A">
            <w:pPr>
              <w:widowControl/>
              <w:autoSpaceDE/>
              <w:autoSpaceDN/>
              <w:adjustRightInd/>
              <w:rPr>
                <w:b/>
                <w:bCs/>
                <w:sz w:val="28"/>
                <w:szCs w:val="28"/>
              </w:rPr>
            </w:pPr>
            <w:r w:rsidRPr="004B749A">
              <w:rPr>
                <w:b/>
                <w:bCs/>
                <w:sz w:val="28"/>
                <w:szCs w:val="28"/>
              </w:rPr>
              <w:t>г. Ленск, РС(Я)</w:t>
            </w:r>
          </w:p>
          <w:p w:rsidR="004B749A" w:rsidRPr="004B749A" w:rsidRDefault="004B749A" w:rsidP="004B749A">
            <w:pPr>
              <w:widowControl/>
              <w:autoSpaceDE/>
              <w:autoSpaceDN/>
              <w:adjustRightInd/>
              <w:rPr>
                <w:b/>
                <w:bCs/>
                <w:sz w:val="28"/>
                <w:szCs w:val="28"/>
              </w:rPr>
            </w:pPr>
            <w:r w:rsidRPr="004B749A">
              <w:rPr>
                <w:b/>
                <w:bCs/>
                <w:sz w:val="28"/>
                <w:szCs w:val="28"/>
              </w:rPr>
              <w:lastRenderedPageBreak/>
              <w:t>678144</w:t>
            </w:r>
          </w:p>
          <w:p w:rsidR="004B749A" w:rsidRPr="004B749A" w:rsidRDefault="004B749A" w:rsidP="004B749A">
            <w:pPr>
              <w:widowControl/>
              <w:autoSpaceDE/>
              <w:autoSpaceDN/>
              <w:adjustRightInd/>
              <w:rPr>
                <w:b/>
                <w:sz w:val="28"/>
                <w:szCs w:val="28"/>
              </w:rPr>
            </w:pPr>
          </w:p>
        </w:tc>
      </w:tr>
    </w:tbl>
    <w:p w:rsidR="004B749A" w:rsidRPr="004B749A" w:rsidRDefault="004B749A" w:rsidP="004B749A">
      <w:pPr>
        <w:spacing w:line="320" w:lineRule="exact"/>
        <w:jc w:val="center"/>
        <w:rPr>
          <w:sz w:val="28"/>
          <w:szCs w:val="28"/>
        </w:rPr>
      </w:pPr>
    </w:p>
    <w:p w:rsidR="004B749A" w:rsidRPr="004B749A" w:rsidRDefault="004B749A" w:rsidP="004B749A">
      <w:pPr>
        <w:widowControl/>
        <w:autoSpaceDE/>
        <w:autoSpaceDN/>
        <w:adjustRightInd/>
        <w:spacing w:line="360" w:lineRule="auto"/>
        <w:ind w:firstLine="709"/>
        <w:jc w:val="both"/>
        <w:rPr>
          <w:sz w:val="28"/>
          <w:szCs w:val="28"/>
        </w:rPr>
      </w:pPr>
      <w:r w:rsidRPr="004B749A">
        <w:rPr>
          <w:sz w:val="28"/>
          <w:szCs w:val="28"/>
        </w:rPr>
        <w:t>В соответствии с ч. 2 ст. 12 Федерального закона от 2 мая 2006 г. №59-ФЗ «О порядке рассмотрения обращений граждан Российской Федерации» срок рассмотрения Вашего обращения от «___» _________20__ года № _______________ продлено на 30 дней, в связи с ____________________________________________.</w:t>
      </w:r>
    </w:p>
    <w:p w:rsidR="004B749A" w:rsidRPr="004B749A" w:rsidRDefault="004B749A" w:rsidP="004B749A">
      <w:pPr>
        <w:widowControl/>
        <w:autoSpaceDE/>
        <w:autoSpaceDN/>
        <w:adjustRightInd/>
        <w:ind w:left="-284" w:firstLine="993"/>
        <w:rPr>
          <w:sz w:val="28"/>
          <w:szCs w:val="28"/>
        </w:rPr>
      </w:pPr>
      <w:r w:rsidRPr="004B749A">
        <w:rPr>
          <w:sz w:val="24"/>
          <w:szCs w:val="24"/>
        </w:rPr>
        <w:t xml:space="preserve">          (указание причины)</w:t>
      </w:r>
    </w:p>
    <w:tbl>
      <w:tblPr>
        <w:tblW w:w="9390" w:type="dxa"/>
        <w:tblLayout w:type="fixed"/>
        <w:tblLook w:val="04A0" w:firstRow="1" w:lastRow="0" w:firstColumn="1" w:lastColumn="0" w:noHBand="0" w:noVBand="1"/>
      </w:tblPr>
      <w:tblGrid>
        <w:gridCol w:w="4535"/>
        <w:gridCol w:w="4855"/>
      </w:tblGrid>
      <w:tr w:rsidR="004B749A" w:rsidRPr="004B749A" w:rsidTr="00D96D60">
        <w:tc>
          <w:tcPr>
            <w:tcW w:w="4535" w:type="dxa"/>
            <w:hideMark/>
          </w:tcPr>
          <w:p w:rsidR="004B749A" w:rsidRPr="004B749A" w:rsidRDefault="004B749A" w:rsidP="004B749A">
            <w:pPr>
              <w:widowControl/>
              <w:autoSpaceDE/>
              <w:autoSpaceDN/>
              <w:adjustRightInd/>
              <w:rPr>
                <w:b/>
                <w:sz w:val="28"/>
                <w:szCs w:val="28"/>
              </w:rPr>
            </w:pPr>
          </w:p>
          <w:p w:rsidR="004B749A" w:rsidRPr="004B749A" w:rsidRDefault="004B749A" w:rsidP="004B749A">
            <w:pPr>
              <w:widowControl/>
              <w:autoSpaceDE/>
              <w:autoSpaceDN/>
              <w:adjustRightInd/>
              <w:rPr>
                <w:b/>
                <w:sz w:val="28"/>
                <w:szCs w:val="28"/>
              </w:rPr>
            </w:pPr>
            <w:r w:rsidRPr="004B749A">
              <w:rPr>
                <w:b/>
                <w:sz w:val="28"/>
                <w:szCs w:val="28"/>
              </w:rPr>
              <w:t xml:space="preserve">Глава </w:t>
            </w:r>
          </w:p>
        </w:tc>
        <w:tc>
          <w:tcPr>
            <w:tcW w:w="4855" w:type="dxa"/>
            <w:hideMark/>
          </w:tcPr>
          <w:p w:rsidR="004B749A" w:rsidRPr="004B749A" w:rsidRDefault="004B749A" w:rsidP="004B749A">
            <w:pPr>
              <w:keepNext/>
              <w:widowControl/>
              <w:autoSpaceDE/>
              <w:autoSpaceDN/>
              <w:adjustRightInd/>
              <w:ind w:left="2977" w:right="-426" w:hanging="2058"/>
              <w:outlineLvl w:val="1"/>
              <w:rPr>
                <w:b/>
                <w:sz w:val="28"/>
                <w:szCs w:val="28"/>
              </w:rPr>
            </w:pPr>
            <w:r w:rsidRPr="004B749A">
              <w:rPr>
                <w:b/>
                <w:sz w:val="28"/>
                <w:szCs w:val="28"/>
              </w:rPr>
              <w:t xml:space="preserve">                                                                                        Ф.И.О.  </w:t>
            </w:r>
          </w:p>
        </w:tc>
      </w:tr>
    </w:tbl>
    <w:p w:rsidR="004B749A" w:rsidRPr="004B749A" w:rsidRDefault="004B749A" w:rsidP="004B749A">
      <w:pPr>
        <w:widowControl/>
        <w:autoSpaceDE/>
        <w:autoSpaceDN/>
        <w:adjustRightInd/>
        <w:rPr>
          <w:sz w:val="18"/>
          <w:szCs w:val="18"/>
        </w:rPr>
      </w:pPr>
    </w:p>
    <w:p w:rsidR="004B749A" w:rsidRPr="004B749A" w:rsidRDefault="004B749A" w:rsidP="004B749A">
      <w:pPr>
        <w:widowControl/>
        <w:autoSpaceDE/>
        <w:autoSpaceDN/>
        <w:adjustRightInd/>
        <w:rPr>
          <w:sz w:val="18"/>
          <w:szCs w:val="18"/>
        </w:rPr>
      </w:pPr>
    </w:p>
    <w:p w:rsidR="004B749A" w:rsidRPr="004B749A" w:rsidRDefault="004B749A" w:rsidP="004B749A">
      <w:pPr>
        <w:widowControl/>
        <w:autoSpaceDE/>
        <w:autoSpaceDN/>
        <w:adjustRightInd/>
        <w:jc w:val="both"/>
        <w:rPr>
          <w:sz w:val="18"/>
          <w:szCs w:val="18"/>
        </w:rPr>
      </w:pPr>
      <w:r w:rsidRPr="004B749A">
        <w:rPr>
          <w:sz w:val="18"/>
          <w:szCs w:val="18"/>
        </w:rPr>
        <w:t>Ф.И.О. исполнителя</w:t>
      </w:r>
    </w:p>
    <w:p w:rsidR="004B749A" w:rsidRPr="004B749A" w:rsidRDefault="00743BF2" w:rsidP="004B749A">
      <w:pPr>
        <w:widowControl/>
        <w:autoSpaceDE/>
        <w:autoSpaceDN/>
        <w:adjustRightInd/>
        <w:jc w:val="both"/>
        <w:rPr>
          <w:sz w:val="18"/>
          <w:szCs w:val="18"/>
        </w:rPr>
      </w:pPr>
      <w:hyperlink r:id="rId12" w:history="1">
        <w:r w:rsidR="004B749A" w:rsidRPr="004B749A">
          <w:rPr>
            <w:color w:val="0000FF"/>
            <w:sz w:val="18"/>
            <w:szCs w:val="18"/>
            <w:u w:val="single"/>
          </w:rPr>
          <w:t>электр.почта</w:t>
        </w:r>
      </w:hyperlink>
      <w:r w:rsidR="004B749A" w:rsidRPr="004B749A">
        <w:rPr>
          <w:sz w:val="18"/>
          <w:szCs w:val="18"/>
        </w:rPr>
        <w:t xml:space="preserve"> (411-37) номер телефона</w:t>
      </w:r>
    </w:p>
    <w:p w:rsidR="004B749A" w:rsidRDefault="004B749A" w:rsidP="004B749A">
      <w:pPr>
        <w:widowControl/>
        <w:autoSpaceDE/>
        <w:autoSpaceDN/>
        <w:adjustRightInd/>
        <w:spacing w:before="360" w:after="360"/>
        <w:jc w:val="right"/>
        <w:rPr>
          <w:bCs/>
          <w:sz w:val="28"/>
          <w:szCs w:val="28"/>
        </w:rPr>
      </w:pPr>
    </w:p>
    <w:p w:rsidR="004B749A" w:rsidRPr="004B749A" w:rsidRDefault="004B749A" w:rsidP="004B749A">
      <w:pPr>
        <w:widowControl/>
        <w:autoSpaceDE/>
        <w:autoSpaceDN/>
        <w:adjustRightInd/>
        <w:spacing w:before="360" w:after="360"/>
        <w:jc w:val="right"/>
        <w:rPr>
          <w:bCs/>
          <w:sz w:val="28"/>
          <w:szCs w:val="28"/>
        </w:rPr>
      </w:pPr>
      <w:r w:rsidRPr="004B749A">
        <w:rPr>
          <w:bCs/>
          <w:sz w:val="28"/>
          <w:szCs w:val="28"/>
        </w:rPr>
        <w:t>Приложение №4</w:t>
      </w:r>
    </w:p>
    <w:p w:rsidR="004B749A" w:rsidRPr="004B749A" w:rsidRDefault="004B749A" w:rsidP="004B749A">
      <w:pPr>
        <w:widowControl/>
        <w:autoSpaceDE/>
        <w:autoSpaceDN/>
        <w:adjustRightInd/>
        <w:spacing w:before="360" w:after="360"/>
        <w:jc w:val="center"/>
        <w:rPr>
          <w:bCs/>
          <w:sz w:val="28"/>
          <w:szCs w:val="28"/>
        </w:rPr>
      </w:pPr>
      <w:r w:rsidRPr="004B749A">
        <w:rPr>
          <w:b/>
          <w:bCs/>
          <w:sz w:val="28"/>
          <w:szCs w:val="28"/>
        </w:rPr>
        <w:lastRenderedPageBreak/>
        <w:t>Карточка</w:t>
      </w:r>
      <w:r w:rsidRPr="004B749A">
        <w:rPr>
          <w:b/>
          <w:bCs/>
          <w:sz w:val="28"/>
          <w:szCs w:val="28"/>
        </w:rPr>
        <w:br/>
        <w:t>личного приема гражданина</w:t>
      </w:r>
    </w:p>
    <w:p w:rsidR="004B749A" w:rsidRPr="004B749A" w:rsidRDefault="004B749A" w:rsidP="004B749A">
      <w:pPr>
        <w:widowControl/>
        <w:autoSpaceDE/>
        <w:autoSpaceDN/>
        <w:adjustRightInd/>
        <w:jc w:val="both"/>
        <w:rPr>
          <w:bCs/>
          <w:sz w:val="28"/>
          <w:szCs w:val="28"/>
        </w:rPr>
      </w:pPr>
      <w:r w:rsidRPr="004B749A">
        <w:rPr>
          <w:bCs/>
          <w:sz w:val="28"/>
          <w:szCs w:val="28"/>
        </w:rPr>
        <w:t>№_______________                                                      «___» __________ 202_ г.</w:t>
      </w:r>
    </w:p>
    <w:p w:rsidR="004B749A" w:rsidRPr="004B749A" w:rsidRDefault="004B749A" w:rsidP="004B749A">
      <w:pPr>
        <w:widowControl/>
        <w:autoSpaceDE/>
        <w:autoSpaceDN/>
        <w:adjustRightInd/>
        <w:jc w:val="both"/>
        <w:rPr>
          <w:bCs/>
          <w:sz w:val="28"/>
          <w:szCs w:val="28"/>
        </w:rPr>
      </w:pPr>
    </w:p>
    <w:p w:rsidR="004B749A" w:rsidRPr="004B749A" w:rsidRDefault="004B749A" w:rsidP="004B749A">
      <w:pPr>
        <w:widowControl/>
        <w:autoSpaceDE/>
        <w:autoSpaceDN/>
        <w:adjustRightInd/>
        <w:jc w:val="both"/>
        <w:rPr>
          <w:bCs/>
          <w:sz w:val="28"/>
          <w:szCs w:val="28"/>
        </w:rPr>
      </w:pPr>
      <w:r w:rsidRPr="004B749A">
        <w:rPr>
          <w:bCs/>
          <w:sz w:val="24"/>
          <w:szCs w:val="24"/>
        </w:rPr>
        <w:t>Ведущий прием</w:t>
      </w:r>
      <w:r w:rsidRPr="004B749A">
        <w:rPr>
          <w:bCs/>
          <w:sz w:val="28"/>
          <w:szCs w:val="28"/>
        </w:rPr>
        <w:t xml:space="preserve"> ______________________________________________________</w:t>
      </w:r>
    </w:p>
    <w:p w:rsidR="004B749A" w:rsidRPr="004B749A" w:rsidRDefault="004B749A" w:rsidP="004B749A">
      <w:pPr>
        <w:widowControl/>
        <w:autoSpaceDE/>
        <w:autoSpaceDN/>
        <w:adjustRightInd/>
        <w:jc w:val="both"/>
        <w:rPr>
          <w:bCs/>
          <w:i/>
          <w:sz w:val="16"/>
          <w:szCs w:val="16"/>
        </w:rPr>
      </w:pPr>
      <w:r w:rsidRPr="004B749A">
        <w:rPr>
          <w:bCs/>
          <w:i/>
          <w:sz w:val="16"/>
          <w:szCs w:val="16"/>
        </w:rPr>
        <w:t xml:space="preserve">                                                                                                                         ( должность)</w:t>
      </w:r>
    </w:p>
    <w:p w:rsidR="004B749A" w:rsidRPr="004B749A" w:rsidRDefault="004B749A" w:rsidP="004B749A">
      <w:pPr>
        <w:widowControl/>
        <w:autoSpaceDE/>
        <w:autoSpaceDN/>
        <w:adjustRightInd/>
        <w:jc w:val="both"/>
        <w:rPr>
          <w:bCs/>
          <w:sz w:val="28"/>
          <w:szCs w:val="28"/>
        </w:rPr>
      </w:pPr>
      <w:r w:rsidRPr="004B749A">
        <w:rPr>
          <w:bCs/>
          <w:sz w:val="28"/>
          <w:szCs w:val="28"/>
        </w:rPr>
        <w:t>__________________________________________________________________</w:t>
      </w:r>
    </w:p>
    <w:p w:rsidR="004B749A" w:rsidRPr="004B749A" w:rsidRDefault="004B749A" w:rsidP="004B749A">
      <w:pPr>
        <w:widowControl/>
        <w:autoSpaceDE/>
        <w:autoSpaceDN/>
        <w:adjustRightInd/>
        <w:jc w:val="both"/>
        <w:rPr>
          <w:bCs/>
          <w:i/>
          <w:sz w:val="16"/>
          <w:szCs w:val="16"/>
        </w:rPr>
      </w:pPr>
      <w:r w:rsidRPr="004B749A">
        <w:rPr>
          <w:bCs/>
          <w:i/>
          <w:sz w:val="16"/>
          <w:szCs w:val="16"/>
        </w:rPr>
        <w:t xml:space="preserve">                                                                                                            (Фамилия, имя, отчество)</w:t>
      </w:r>
    </w:p>
    <w:p w:rsidR="004B749A" w:rsidRPr="004B749A" w:rsidRDefault="004B749A" w:rsidP="004B749A">
      <w:pPr>
        <w:widowControl/>
        <w:autoSpaceDE/>
        <w:autoSpaceDN/>
        <w:adjustRightInd/>
        <w:jc w:val="both"/>
        <w:rPr>
          <w:bCs/>
          <w:sz w:val="28"/>
          <w:szCs w:val="28"/>
        </w:rPr>
      </w:pPr>
      <w:r w:rsidRPr="004B749A">
        <w:rPr>
          <w:bCs/>
          <w:sz w:val="24"/>
          <w:szCs w:val="24"/>
        </w:rPr>
        <w:t>Ф.И.О. заявителя</w:t>
      </w:r>
      <w:r w:rsidRPr="004B749A">
        <w:rPr>
          <w:bCs/>
          <w:sz w:val="28"/>
          <w:szCs w:val="28"/>
        </w:rPr>
        <w:t xml:space="preserve"> _________________________________________________ _________________________________ </w:t>
      </w:r>
      <w:r w:rsidRPr="004B749A">
        <w:rPr>
          <w:bCs/>
          <w:sz w:val="24"/>
          <w:szCs w:val="24"/>
        </w:rPr>
        <w:t>телефон_______</w:t>
      </w:r>
      <w:r w:rsidRPr="004B749A">
        <w:rPr>
          <w:bCs/>
          <w:sz w:val="28"/>
          <w:szCs w:val="28"/>
        </w:rPr>
        <w:t>_____________________</w:t>
      </w:r>
    </w:p>
    <w:p w:rsidR="004B749A" w:rsidRPr="004B749A" w:rsidRDefault="004B749A" w:rsidP="004B749A">
      <w:pPr>
        <w:widowControl/>
        <w:autoSpaceDE/>
        <w:autoSpaceDN/>
        <w:adjustRightInd/>
        <w:spacing w:line="276" w:lineRule="auto"/>
        <w:jc w:val="both"/>
        <w:rPr>
          <w:bCs/>
          <w:sz w:val="28"/>
          <w:szCs w:val="28"/>
        </w:rPr>
      </w:pPr>
      <w:r w:rsidRPr="004B749A">
        <w:rPr>
          <w:bCs/>
          <w:sz w:val="24"/>
          <w:szCs w:val="24"/>
        </w:rPr>
        <w:t>Адрес места жительства</w:t>
      </w:r>
      <w:r w:rsidRPr="004B749A">
        <w:rPr>
          <w:bCs/>
          <w:sz w:val="28"/>
          <w:szCs w:val="28"/>
        </w:rPr>
        <w:t xml:space="preserve"> ________________________________________________</w:t>
      </w:r>
    </w:p>
    <w:p w:rsidR="004B749A" w:rsidRPr="004B749A" w:rsidRDefault="004B749A" w:rsidP="004B749A">
      <w:pPr>
        <w:widowControl/>
        <w:autoSpaceDE/>
        <w:autoSpaceDN/>
        <w:adjustRightInd/>
        <w:spacing w:line="276" w:lineRule="auto"/>
        <w:jc w:val="both"/>
        <w:rPr>
          <w:bCs/>
          <w:sz w:val="28"/>
          <w:szCs w:val="28"/>
        </w:rPr>
      </w:pPr>
      <w:r w:rsidRPr="004B749A">
        <w:rPr>
          <w:bCs/>
          <w:sz w:val="24"/>
          <w:szCs w:val="24"/>
        </w:rPr>
        <w:t>Социальное положение ___________________Льготный состав</w:t>
      </w:r>
      <w:r w:rsidRPr="004B749A">
        <w:rPr>
          <w:bCs/>
          <w:sz w:val="28"/>
          <w:szCs w:val="28"/>
        </w:rPr>
        <w:t xml:space="preserve"> ___________________</w:t>
      </w:r>
    </w:p>
    <w:p w:rsidR="004B749A" w:rsidRPr="004B749A" w:rsidRDefault="004B749A" w:rsidP="004B749A">
      <w:pPr>
        <w:widowControl/>
        <w:autoSpaceDE/>
        <w:autoSpaceDN/>
        <w:adjustRightInd/>
        <w:spacing w:line="276" w:lineRule="auto"/>
        <w:jc w:val="both"/>
        <w:rPr>
          <w:bCs/>
          <w:sz w:val="28"/>
          <w:szCs w:val="28"/>
        </w:rPr>
      </w:pPr>
      <w:r w:rsidRPr="004B749A">
        <w:rPr>
          <w:bCs/>
          <w:sz w:val="24"/>
          <w:szCs w:val="24"/>
        </w:rPr>
        <w:t xml:space="preserve">Повторность обращений: да / нет  </w:t>
      </w:r>
      <w:r w:rsidRPr="004B749A">
        <w:rPr>
          <w:bCs/>
          <w:sz w:val="16"/>
          <w:szCs w:val="16"/>
        </w:rPr>
        <w:t xml:space="preserve">                              </w:t>
      </w:r>
      <w:r w:rsidRPr="004B749A">
        <w:rPr>
          <w:bCs/>
          <w:sz w:val="24"/>
          <w:szCs w:val="24"/>
        </w:rPr>
        <w:t>Количество обращений</w:t>
      </w:r>
      <w:r w:rsidRPr="004B749A">
        <w:rPr>
          <w:bCs/>
          <w:sz w:val="28"/>
          <w:szCs w:val="28"/>
        </w:rPr>
        <w:t xml:space="preserve"> ________ </w:t>
      </w:r>
    </w:p>
    <w:p w:rsidR="004B749A" w:rsidRPr="004B749A" w:rsidRDefault="004B749A" w:rsidP="004B749A">
      <w:pPr>
        <w:widowControl/>
        <w:autoSpaceDE/>
        <w:autoSpaceDN/>
        <w:adjustRightInd/>
        <w:spacing w:line="276" w:lineRule="auto"/>
        <w:jc w:val="both"/>
        <w:rPr>
          <w:bCs/>
          <w:sz w:val="24"/>
          <w:szCs w:val="24"/>
        </w:rPr>
      </w:pPr>
      <w:r w:rsidRPr="004B749A">
        <w:rPr>
          <w:bCs/>
          <w:sz w:val="24"/>
          <w:szCs w:val="24"/>
        </w:rPr>
        <w:t>Отметка о получении письменного обращения во время приема: да / нет (_____________)</w:t>
      </w:r>
    </w:p>
    <w:p w:rsidR="004B749A" w:rsidRPr="004B749A" w:rsidRDefault="004B749A" w:rsidP="004B749A">
      <w:pPr>
        <w:widowControl/>
        <w:autoSpaceDE/>
        <w:autoSpaceDN/>
        <w:adjustRightInd/>
        <w:spacing w:line="276" w:lineRule="auto"/>
        <w:jc w:val="both"/>
        <w:rPr>
          <w:bCs/>
          <w:sz w:val="18"/>
          <w:szCs w:val="18"/>
        </w:rPr>
      </w:pPr>
      <w:r w:rsidRPr="004B749A">
        <w:rPr>
          <w:bCs/>
          <w:sz w:val="24"/>
          <w:szCs w:val="24"/>
        </w:rPr>
        <w:t xml:space="preserve">                                                                                                                                </w:t>
      </w:r>
      <w:r w:rsidRPr="004B749A">
        <w:rPr>
          <w:bCs/>
          <w:sz w:val="18"/>
          <w:szCs w:val="18"/>
        </w:rPr>
        <w:t>количество листов</w:t>
      </w:r>
    </w:p>
    <w:p w:rsidR="004B749A" w:rsidRPr="004B749A" w:rsidRDefault="004B749A" w:rsidP="004B749A">
      <w:pPr>
        <w:widowControl/>
        <w:autoSpaceDE/>
        <w:autoSpaceDN/>
        <w:adjustRightInd/>
        <w:jc w:val="both"/>
        <w:rPr>
          <w:bCs/>
          <w:sz w:val="28"/>
          <w:szCs w:val="28"/>
        </w:rPr>
      </w:pPr>
      <w:r w:rsidRPr="004B749A">
        <w:rPr>
          <w:bCs/>
          <w:sz w:val="24"/>
          <w:szCs w:val="24"/>
        </w:rPr>
        <w:t>Краткое содержание обращения</w:t>
      </w:r>
      <w:r w:rsidRPr="004B749A">
        <w:rPr>
          <w:bCs/>
          <w:sz w:val="28"/>
          <w:szCs w:val="28"/>
        </w:rPr>
        <w:t>: __________________________________________</w:t>
      </w:r>
    </w:p>
    <w:p w:rsidR="004B749A" w:rsidRPr="004B749A" w:rsidRDefault="004B749A" w:rsidP="004B749A">
      <w:pPr>
        <w:widowControl/>
        <w:autoSpaceDE/>
        <w:autoSpaceDN/>
        <w:adjustRightInd/>
        <w:jc w:val="both"/>
        <w:rPr>
          <w:bCs/>
          <w:sz w:val="28"/>
          <w:szCs w:val="28"/>
        </w:rPr>
      </w:pPr>
      <w:r w:rsidRPr="004B749A">
        <w:rPr>
          <w:bCs/>
          <w:sz w:val="28"/>
          <w:szCs w:val="28"/>
        </w:rPr>
        <w:t>____________________________________________________________________________________________________________________________________</w:t>
      </w:r>
    </w:p>
    <w:p w:rsidR="004B749A" w:rsidRPr="004B749A" w:rsidRDefault="004B749A" w:rsidP="004B749A">
      <w:pPr>
        <w:widowControl/>
        <w:autoSpaceDE/>
        <w:autoSpaceDN/>
        <w:adjustRightInd/>
        <w:jc w:val="both"/>
        <w:rPr>
          <w:bCs/>
          <w:sz w:val="28"/>
          <w:szCs w:val="28"/>
        </w:rPr>
      </w:pPr>
      <w:r w:rsidRPr="004B749A">
        <w:rPr>
          <w:bCs/>
          <w:sz w:val="28"/>
          <w:szCs w:val="28"/>
        </w:rPr>
        <w:t>__________________________________________________________________</w:t>
      </w:r>
    </w:p>
    <w:p w:rsidR="004B749A" w:rsidRPr="004B749A" w:rsidRDefault="004B749A" w:rsidP="004B749A">
      <w:pPr>
        <w:widowControl/>
        <w:autoSpaceDE/>
        <w:autoSpaceDN/>
        <w:adjustRightInd/>
        <w:jc w:val="both"/>
        <w:rPr>
          <w:bCs/>
          <w:sz w:val="28"/>
          <w:szCs w:val="28"/>
        </w:rPr>
      </w:pPr>
      <w:r w:rsidRPr="004B749A">
        <w:rPr>
          <w:bCs/>
          <w:sz w:val="28"/>
          <w:szCs w:val="28"/>
        </w:rPr>
        <w:t>__________________________________________________________________</w:t>
      </w:r>
    </w:p>
    <w:p w:rsidR="004B749A" w:rsidRPr="004B749A" w:rsidRDefault="004B749A" w:rsidP="004B749A">
      <w:pPr>
        <w:widowControl/>
        <w:autoSpaceDE/>
        <w:autoSpaceDN/>
        <w:adjustRightInd/>
        <w:jc w:val="both"/>
        <w:rPr>
          <w:bCs/>
          <w:sz w:val="28"/>
          <w:szCs w:val="28"/>
        </w:rPr>
      </w:pPr>
      <w:r w:rsidRPr="004B749A">
        <w:rPr>
          <w:bCs/>
          <w:sz w:val="28"/>
          <w:szCs w:val="28"/>
        </w:rPr>
        <w:lastRenderedPageBreak/>
        <w:t>__________________________________________________________________</w:t>
      </w:r>
    </w:p>
    <w:p w:rsidR="004B749A" w:rsidRPr="004B749A" w:rsidRDefault="004B749A" w:rsidP="004B749A">
      <w:pPr>
        <w:widowControl/>
        <w:autoSpaceDE/>
        <w:autoSpaceDN/>
        <w:adjustRightInd/>
        <w:jc w:val="both"/>
        <w:rPr>
          <w:bCs/>
          <w:sz w:val="28"/>
          <w:szCs w:val="28"/>
        </w:rPr>
      </w:pPr>
      <w:r w:rsidRPr="004B749A">
        <w:rPr>
          <w:bCs/>
          <w:sz w:val="28"/>
          <w:szCs w:val="28"/>
        </w:rPr>
        <w:t>__________________________________________________________________</w:t>
      </w:r>
    </w:p>
    <w:p w:rsidR="004B749A" w:rsidRPr="004B749A" w:rsidRDefault="004B749A" w:rsidP="004B749A">
      <w:pPr>
        <w:widowControl/>
        <w:autoSpaceDE/>
        <w:autoSpaceDN/>
        <w:adjustRightInd/>
        <w:jc w:val="both"/>
        <w:rPr>
          <w:bCs/>
          <w:sz w:val="28"/>
          <w:szCs w:val="28"/>
        </w:rPr>
      </w:pPr>
    </w:p>
    <w:p w:rsidR="004B749A" w:rsidRPr="004B749A" w:rsidRDefault="004B749A" w:rsidP="004B749A">
      <w:pPr>
        <w:widowControl/>
        <w:autoSpaceDE/>
        <w:autoSpaceDN/>
        <w:adjustRightInd/>
        <w:rPr>
          <w:bCs/>
          <w:sz w:val="28"/>
          <w:szCs w:val="28"/>
        </w:rPr>
      </w:pPr>
      <w:r w:rsidRPr="004B749A">
        <w:rPr>
          <w:bCs/>
          <w:sz w:val="24"/>
          <w:szCs w:val="24"/>
        </w:rPr>
        <w:t>Результаты приема</w:t>
      </w:r>
      <w:r w:rsidRPr="004B749A">
        <w:rPr>
          <w:bCs/>
          <w:sz w:val="28"/>
          <w:szCs w:val="28"/>
        </w:rPr>
        <w:t>: ___________________________________________________ __________________________________________________________________</w:t>
      </w:r>
    </w:p>
    <w:p w:rsidR="004B749A" w:rsidRPr="004B749A" w:rsidRDefault="004B749A" w:rsidP="004B749A">
      <w:pPr>
        <w:widowControl/>
        <w:autoSpaceDE/>
        <w:autoSpaceDN/>
        <w:adjustRightInd/>
        <w:rPr>
          <w:bCs/>
          <w:sz w:val="28"/>
          <w:szCs w:val="28"/>
        </w:rPr>
      </w:pPr>
    </w:p>
    <w:p w:rsidR="004B749A" w:rsidRPr="004B749A" w:rsidRDefault="004B749A" w:rsidP="004B749A">
      <w:pPr>
        <w:widowControl/>
        <w:autoSpaceDE/>
        <w:autoSpaceDN/>
        <w:adjustRightInd/>
        <w:rPr>
          <w:bCs/>
          <w:sz w:val="28"/>
          <w:szCs w:val="28"/>
        </w:rPr>
      </w:pPr>
      <w:r w:rsidRPr="004B749A">
        <w:rPr>
          <w:bCs/>
          <w:sz w:val="24"/>
          <w:szCs w:val="24"/>
        </w:rPr>
        <w:t>Даны поручения:</w:t>
      </w:r>
      <w:r w:rsidRPr="004B749A">
        <w:rPr>
          <w:bCs/>
          <w:sz w:val="28"/>
          <w:szCs w:val="28"/>
        </w:rPr>
        <w:t xml:space="preserve"> __________________________________________________________________</w:t>
      </w:r>
    </w:p>
    <w:p w:rsidR="004B749A" w:rsidRPr="004B749A" w:rsidRDefault="004B749A" w:rsidP="004B749A">
      <w:pPr>
        <w:widowControl/>
        <w:autoSpaceDE/>
        <w:autoSpaceDN/>
        <w:adjustRightInd/>
        <w:rPr>
          <w:bCs/>
          <w:sz w:val="28"/>
          <w:szCs w:val="28"/>
        </w:rPr>
      </w:pPr>
      <w:r w:rsidRPr="004B749A">
        <w:rPr>
          <w:bCs/>
          <w:sz w:val="28"/>
          <w:szCs w:val="28"/>
        </w:rPr>
        <w:t>__________________________________________________________________</w:t>
      </w:r>
    </w:p>
    <w:p w:rsidR="004B749A" w:rsidRPr="004B749A" w:rsidRDefault="004B749A" w:rsidP="004B749A">
      <w:pPr>
        <w:widowControl/>
        <w:autoSpaceDE/>
        <w:autoSpaceDN/>
        <w:adjustRightInd/>
        <w:jc w:val="both"/>
        <w:rPr>
          <w:bCs/>
          <w:sz w:val="28"/>
          <w:szCs w:val="28"/>
        </w:rPr>
      </w:pPr>
    </w:p>
    <w:p w:rsidR="004B749A" w:rsidRPr="004B749A" w:rsidRDefault="004B749A" w:rsidP="004B749A">
      <w:pPr>
        <w:widowControl/>
        <w:autoSpaceDE/>
        <w:autoSpaceDN/>
        <w:adjustRightInd/>
        <w:jc w:val="both"/>
        <w:rPr>
          <w:bCs/>
          <w:sz w:val="28"/>
          <w:szCs w:val="28"/>
        </w:rPr>
      </w:pPr>
      <w:r w:rsidRPr="004B749A">
        <w:rPr>
          <w:bCs/>
          <w:sz w:val="24"/>
          <w:szCs w:val="24"/>
        </w:rPr>
        <w:t>Содержания поручения</w:t>
      </w:r>
      <w:r w:rsidRPr="004B749A">
        <w:rPr>
          <w:bCs/>
          <w:sz w:val="28"/>
          <w:szCs w:val="28"/>
        </w:rPr>
        <w:t>: _____________________________________________ __________________________________________________________________</w:t>
      </w:r>
    </w:p>
    <w:p w:rsidR="004B749A" w:rsidRPr="004B749A" w:rsidRDefault="004B749A" w:rsidP="004B749A">
      <w:pPr>
        <w:widowControl/>
        <w:autoSpaceDE/>
        <w:autoSpaceDN/>
        <w:adjustRightInd/>
        <w:ind w:left="-426"/>
        <w:jc w:val="both"/>
        <w:rPr>
          <w:bCs/>
          <w:sz w:val="26"/>
          <w:szCs w:val="26"/>
        </w:rPr>
      </w:pPr>
      <w:r w:rsidRPr="004B749A">
        <w:rPr>
          <w:bCs/>
          <w:sz w:val="26"/>
          <w:szCs w:val="26"/>
        </w:rPr>
        <w:t xml:space="preserve">      </w:t>
      </w:r>
    </w:p>
    <w:p w:rsidR="004B749A" w:rsidRPr="004B749A" w:rsidRDefault="004B749A" w:rsidP="004B749A">
      <w:pPr>
        <w:widowControl/>
        <w:autoSpaceDE/>
        <w:autoSpaceDN/>
        <w:adjustRightInd/>
        <w:ind w:left="-426"/>
        <w:jc w:val="both"/>
        <w:rPr>
          <w:bCs/>
          <w:sz w:val="24"/>
          <w:szCs w:val="24"/>
        </w:rPr>
      </w:pPr>
      <w:r w:rsidRPr="004B749A">
        <w:rPr>
          <w:bCs/>
          <w:sz w:val="26"/>
          <w:szCs w:val="26"/>
        </w:rPr>
        <w:t xml:space="preserve">        </w:t>
      </w:r>
      <w:r w:rsidRPr="004B749A">
        <w:rPr>
          <w:bCs/>
          <w:sz w:val="24"/>
          <w:szCs w:val="24"/>
        </w:rPr>
        <w:t xml:space="preserve">Срок исполнения поручения по обращению: до «___» ______________ 202_ г. </w:t>
      </w:r>
    </w:p>
    <w:p w:rsidR="004B749A" w:rsidRPr="004B749A" w:rsidRDefault="004B749A" w:rsidP="004B749A">
      <w:pPr>
        <w:widowControl/>
        <w:autoSpaceDE/>
        <w:autoSpaceDN/>
        <w:adjustRightInd/>
        <w:ind w:left="-426"/>
        <w:jc w:val="both"/>
        <w:rPr>
          <w:bCs/>
          <w:sz w:val="24"/>
          <w:szCs w:val="24"/>
        </w:rPr>
      </w:pPr>
      <w:r w:rsidRPr="004B749A">
        <w:rPr>
          <w:bCs/>
          <w:sz w:val="24"/>
          <w:szCs w:val="24"/>
        </w:rPr>
        <w:t xml:space="preserve">        </w:t>
      </w:r>
    </w:p>
    <w:p w:rsidR="004B749A" w:rsidRPr="004B749A" w:rsidRDefault="004B749A" w:rsidP="004B749A">
      <w:pPr>
        <w:widowControl/>
        <w:autoSpaceDE/>
        <w:autoSpaceDN/>
        <w:adjustRightInd/>
        <w:jc w:val="both"/>
        <w:rPr>
          <w:bCs/>
          <w:sz w:val="24"/>
          <w:szCs w:val="24"/>
        </w:rPr>
      </w:pPr>
    </w:p>
    <w:p w:rsidR="004B749A" w:rsidRPr="004B749A" w:rsidRDefault="004B749A" w:rsidP="004B749A">
      <w:pPr>
        <w:widowControl/>
        <w:autoSpaceDE/>
        <w:autoSpaceDN/>
        <w:adjustRightInd/>
        <w:jc w:val="both"/>
        <w:rPr>
          <w:bCs/>
          <w:sz w:val="28"/>
          <w:szCs w:val="28"/>
        </w:rPr>
      </w:pPr>
      <w:r w:rsidRPr="004B749A">
        <w:rPr>
          <w:bCs/>
          <w:sz w:val="24"/>
          <w:szCs w:val="24"/>
        </w:rPr>
        <w:t xml:space="preserve">Подпись лица, ведущего прием </w:t>
      </w:r>
      <w:r w:rsidRPr="004B749A">
        <w:rPr>
          <w:bCs/>
          <w:sz w:val="28"/>
          <w:szCs w:val="28"/>
        </w:rPr>
        <w:t xml:space="preserve">_________________    </w:t>
      </w:r>
    </w:p>
    <w:p w:rsidR="004B749A" w:rsidRPr="004B749A" w:rsidRDefault="004B749A" w:rsidP="004B749A">
      <w:pPr>
        <w:widowControl/>
        <w:autoSpaceDE/>
        <w:autoSpaceDN/>
        <w:adjustRightInd/>
        <w:jc w:val="both"/>
        <w:rPr>
          <w:bCs/>
          <w:i/>
          <w:sz w:val="16"/>
          <w:szCs w:val="16"/>
        </w:rPr>
      </w:pPr>
      <w:r w:rsidRPr="004B749A">
        <w:rPr>
          <w:bCs/>
          <w:i/>
          <w:sz w:val="16"/>
          <w:szCs w:val="16"/>
        </w:rPr>
        <w:t xml:space="preserve">                                                                                                              (Подпись)                                                     Регистрационный номер</w:t>
      </w:r>
    </w:p>
    <w:p w:rsidR="004B749A" w:rsidRPr="004B749A" w:rsidRDefault="004B749A" w:rsidP="004B749A">
      <w:pPr>
        <w:widowControl/>
        <w:autoSpaceDE/>
        <w:autoSpaceDN/>
        <w:adjustRightInd/>
        <w:jc w:val="both"/>
        <w:rPr>
          <w:bCs/>
          <w:sz w:val="24"/>
          <w:szCs w:val="24"/>
        </w:rPr>
      </w:pPr>
    </w:p>
    <w:p w:rsidR="004B749A" w:rsidRPr="004B749A" w:rsidRDefault="004B749A" w:rsidP="004B749A">
      <w:pPr>
        <w:widowControl/>
        <w:autoSpaceDE/>
        <w:autoSpaceDN/>
        <w:adjustRightInd/>
        <w:jc w:val="both"/>
        <w:rPr>
          <w:bCs/>
          <w:sz w:val="24"/>
          <w:szCs w:val="24"/>
        </w:rPr>
      </w:pPr>
      <w:r w:rsidRPr="004B749A">
        <w:rPr>
          <w:bCs/>
          <w:sz w:val="24"/>
          <w:szCs w:val="24"/>
        </w:rPr>
        <w:t>Дата направления письменного ответа заявителю по результатам исполнения поручения «___» ____________ 202_ г.</w:t>
      </w:r>
    </w:p>
    <w:p w:rsidR="004B749A" w:rsidRPr="004B749A" w:rsidRDefault="004B749A" w:rsidP="004B749A">
      <w:pPr>
        <w:widowControl/>
        <w:autoSpaceDE/>
        <w:autoSpaceDN/>
        <w:adjustRightInd/>
        <w:jc w:val="both"/>
        <w:rPr>
          <w:bCs/>
          <w:sz w:val="24"/>
          <w:szCs w:val="24"/>
        </w:rPr>
      </w:pPr>
    </w:p>
    <w:p w:rsidR="004B749A" w:rsidRPr="004B749A" w:rsidRDefault="004B749A" w:rsidP="004B749A">
      <w:pPr>
        <w:widowControl/>
        <w:autoSpaceDE/>
        <w:autoSpaceDN/>
        <w:adjustRightInd/>
        <w:jc w:val="both"/>
        <w:rPr>
          <w:bCs/>
          <w:sz w:val="24"/>
          <w:szCs w:val="24"/>
        </w:rPr>
      </w:pPr>
      <w:r w:rsidRPr="004B749A">
        <w:rPr>
          <w:bCs/>
          <w:sz w:val="24"/>
          <w:szCs w:val="24"/>
        </w:rPr>
        <w:t xml:space="preserve">Подпись </w:t>
      </w:r>
      <w:r w:rsidRPr="004B749A">
        <w:rPr>
          <w:bCs/>
          <w:sz w:val="28"/>
          <w:szCs w:val="28"/>
        </w:rPr>
        <w:t xml:space="preserve">         ________________________          </w:t>
      </w:r>
      <w:r w:rsidRPr="004B749A">
        <w:rPr>
          <w:bCs/>
          <w:sz w:val="24"/>
          <w:szCs w:val="24"/>
        </w:rPr>
        <w:t>(______________________)</w:t>
      </w:r>
    </w:p>
    <w:p w:rsidR="005248A2" w:rsidRDefault="004B749A" w:rsidP="004B749A">
      <w:r w:rsidRPr="004B749A">
        <w:rPr>
          <w:bCs/>
          <w:i/>
          <w:sz w:val="18"/>
          <w:szCs w:val="18"/>
        </w:rPr>
        <w:lastRenderedPageBreak/>
        <w:t xml:space="preserve">                                      ( Подпись и Ф.И.О. специалиста ответственного по рабо</w:t>
      </w:r>
      <w:r>
        <w:rPr>
          <w:bCs/>
          <w:i/>
          <w:sz w:val="18"/>
          <w:szCs w:val="18"/>
        </w:rPr>
        <w:t>те с обращениями)</w:t>
      </w:r>
    </w:p>
    <w:sectPr w:rsidR="005248A2" w:rsidSect="00105216">
      <w:headerReference w:type="default" r:id="rId1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7C" w:rsidRDefault="00A2557C" w:rsidP="00105216">
      <w:r>
        <w:separator/>
      </w:r>
    </w:p>
  </w:endnote>
  <w:endnote w:type="continuationSeparator" w:id="0">
    <w:p w:rsidR="00A2557C" w:rsidRDefault="00A2557C" w:rsidP="0010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Thames-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7C" w:rsidRDefault="00A2557C" w:rsidP="00105216">
      <w:r>
        <w:separator/>
      </w:r>
    </w:p>
  </w:footnote>
  <w:footnote w:type="continuationSeparator" w:id="0">
    <w:p w:rsidR="00A2557C" w:rsidRDefault="00A2557C" w:rsidP="001052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85992"/>
      <w:docPartObj>
        <w:docPartGallery w:val="Page Numbers (Top of Page)"/>
        <w:docPartUnique/>
      </w:docPartObj>
    </w:sdtPr>
    <w:sdtEndPr/>
    <w:sdtContent>
      <w:p w:rsidR="00105216" w:rsidRDefault="00105216">
        <w:pPr>
          <w:pStyle w:val="a9"/>
          <w:jc w:val="center"/>
        </w:pPr>
        <w:r>
          <w:fldChar w:fldCharType="begin"/>
        </w:r>
        <w:r>
          <w:instrText>PAGE   \* MERGEFORMAT</w:instrText>
        </w:r>
        <w:r>
          <w:fldChar w:fldCharType="separate"/>
        </w:r>
        <w:r w:rsidR="00743BF2">
          <w:rPr>
            <w:noProof/>
          </w:rPr>
          <w:t>2</w:t>
        </w:r>
        <w:r>
          <w:fldChar w:fldCharType="end"/>
        </w:r>
      </w:p>
    </w:sdtContent>
  </w:sdt>
  <w:p w:rsidR="00105216" w:rsidRDefault="0010521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711208D"/>
    <w:multiLevelType w:val="multilevel"/>
    <w:tmpl w:val="0B3C4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5"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8"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B660A61"/>
    <w:multiLevelType w:val="hybridMultilevel"/>
    <w:tmpl w:val="DB24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773DBC"/>
    <w:multiLevelType w:val="hybridMultilevel"/>
    <w:tmpl w:val="92ECF676"/>
    <w:lvl w:ilvl="0" w:tplc="3E6E5836">
      <w:start w:val="3"/>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2"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3FD216D"/>
    <w:multiLevelType w:val="multilevel"/>
    <w:tmpl w:val="37787AD0"/>
    <w:lvl w:ilvl="0">
      <w:start w:val="2006"/>
      <w:numFmt w:val="decimal"/>
      <w:lvlText w:val="0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CC05FA"/>
    <w:multiLevelType w:val="multilevel"/>
    <w:tmpl w:val="E4FAD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9" w15:restartNumberingAfterBreak="0">
    <w:nsid w:val="6B4A43C1"/>
    <w:multiLevelType w:val="hybridMultilevel"/>
    <w:tmpl w:val="A59AB4B2"/>
    <w:lvl w:ilvl="0" w:tplc="CD76C37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0"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21" w15:restartNumberingAfterBreak="0">
    <w:nsid w:val="7159298C"/>
    <w:multiLevelType w:val="multilevel"/>
    <w:tmpl w:val="E4FAD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C64A2A"/>
    <w:multiLevelType w:val="multilevel"/>
    <w:tmpl w:val="E4FAD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7"/>
  </w:num>
  <w:num w:numId="4">
    <w:abstractNumId w:val="14"/>
  </w:num>
  <w:num w:numId="5">
    <w:abstractNumId w:val="0"/>
  </w:num>
  <w:num w:numId="6">
    <w:abstractNumId w:val="8"/>
  </w:num>
  <w:num w:numId="7">
    <w:abstractNumId w:val="20"/>
  </w:num>
  <w:num w:numId="8">
    <w:abstractNumId w:val="4"/>
  </w:num>
  <w:num w:numId="9">
    <w:abstractNumId w:val="13"/>
  </w:num>
  <w:num w:numId="10">
    <w:abstractNumId w:val="25"/>
  </w:num>
  <w:num w:numId="11">
    <w:abstractNumId w:val="1"/>
  </w:num>
  <w:num w:numId="12">
    <w:abstractNumId w:val="2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9"/>
  </w:num>
  <w:num w:numId="22">
    <w:abstractNumId w:val="11"/>
  </w:num>
  <w:num w:numId="23">
    <w:abstractNumId w:val="22"/>
  </w:num>
  <w:num w:numId="24">
    <w:abstractNumId w:val="21"/>
  </w:num>
  <w:num w:numId="25">
    <w:abstractNumId w:val="17"/>
  </w:num>
  <w:num w:numId="26">
    <w:abstractNumId w:val="2"/>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64255"/>
    <w:rsid w:val="00074BEC"/>
    <w:rsid w:val="000A5814"/>
    <w:rsid w:val="00105216"/>
    <w:rsid w:val="001F282A"/>
    <w:rsid w:val="00225922"/>
    <w:rsid w:val="003168DA"/>
    <w:rsid w:val="00327CD6"/>
    <w:rsid w:val="0044587A"/>
    <w:rsid w:val="0046116F"/>
    <w:rsid w:val="004638E4"/>
    <w:rsid w:val="004A7F5B"/>
    <w:rsid w:val="004B749A"/>
    <w:rsid w:val="005248A2"/>
    <w:rsid w:val="0057397B"/>
    <w:rsid w:val="005818F3"/>
    <w:rsid w:val="005C133F"/>
    <w:rsid w:val="00616261"/>
    <w:rsid w:val="00642E00"/>
    <w:rsid w:val="00681592"/>
    <w:rsid w:val="00686D80"/>
    <w:rsid w:val="00743BF2"/>
    <w:rsid w:val="0075031E"/>
    <w:rsid w:val="007D160B"/>
    <w:rsid w:val="008C0042"/>
    <w:rsid w:val="008E3EBE"/>
    <w:rsid w:val="009563BF"/>
    <w:rsid w:val="009B11B6"/>
    <w:rsid w:val="009C0DBC"/>
    <w:rsid w:val="009D0A88"/>
    <w:rsid w:val="009D106E"/>
    <w:rsid w:val="009F0973"/>
    <w:rsid w:val="00A2557C"/>
    <w:rsid w:val="00A2675D"/>
    <w:rsid w:val="00A45197"/>
    <w:rsid w:val="00A6092B"/>
    <w:rsid w:val="00A63515"/>
    <w:rsid w:val="00A7490C"/>
    <w:rsid w:val="00AB7555"/>
    <w:rsid w:val="00B52F28"/>
    <w:rsid w:val="00BC1F18"/>
    <w:rsid w:val="00BF5EB4"/>
    <w:rsid w:val="00D41EA5"/>
    <w:rsid w:val="00D44918"/>
    <w:rsid w:val="00D659BC"/>
    <w:rsid w:val="00D75BD1"/>
    <w:rsid w:val="00F06AE2"/>
    <w:rsid w:val="00F93546"/>
    <w:rsid w:val="00FD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19DD"/>
  <w15:docId w15:val="{1EFBB221-CC8A-45AC-9BA3-63D9F10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5248A2"/>
    <w:pPr>
      <w:keepNext/>
      <w:widowControl/>
      <w:autoSpaceDE/>
      <w:autoSpaceDN/>
      <w:adjustRightInd/>
      <w:spacing w:before="240" w:after="60"/>
      <w:outlineLvl w:val="0"/>
    </w:pPr>
    <w:rPr>
      <w:rFonts w:ascii="Calibri Light" w:hAnsi="Calibri Light"/>
      <w:b/>
      <w:bCs/>
      <w:kern w:val="32"/>
      <w:sz w:val="32"/>
      <w:szCs w:val="32"/>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6">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248A2"/>
    <w:rPr>
      <w:rFonts w:ascii="Calibri Light" w:eastAsia="Times New Roman" w:hAnsi="Calibri Light"/>
      <w:b/>
      <w:bCs/>
      <w:kern w:val="32"/>
      <w:sz w:val="32"/>
      <w:szCs w:val="32"/>
    </w:rPr>
  </w:style>
  <w:style w:type="numbering" w:customStyle="1" w:styleId="21">
    <w:name w:val="Нет списка2"/>
    <w:next w:val="a2"/>
    <w:uiPriority w:val="99"/>
    <w:semiHidden/>
    <w:unhideWhenUsed/>
    <w:rsid w:val="005248A2"/>
  </w:style>
  <w:style w:type="paragraph" w:customStyle="1" w:styleId="ConsNonformat">
    <w:name w:val="ConsNonformat"/>
    <w:rsid w:val="005248A2"/>
    <w:pPr>
      <w:widowControl w:val="0"/>
      <w:autoSpaceDE w:val="0"/>
      <w:autoSpaceDN w:val="0"/>
      <w:adjustRightInd w:val="0"/>
    </w:pPr>
    <w:rPr>
      <w:rFonts w:ascii="Courier New" w:eastAsia="Times New Roman" w:hAnsi="Courier New" w:cs="Courier New"/>
    </w:rPr>
  </w:style>
  <w:style w:type="paragraph" w:customStyle="1" w:styleId="ConsTitle">
    <w:name w:val="ConsTitle"/>
    <w:rsid w:val="005248A2"/>
    <w:pPr>
      <w:widowControl w:val="0"/>
      <w:autoSpaceDE w:val="0"/>
      <w:autoSpaceDN w:val="0"/>
      <w:adjustRightInd w:val="0"/>
    </w:pPr>
    <w:rPr>
      <w:rFonts w:ascii="Arial" w:eastAsia="Times New Roman" w:hAnsi="Arial" w:cs="Arial"/>
      <w:b/>
      <w:bCs/>
    </w:rPr>
  </w:style>
  <w:style w:type="paragraph" w:customStyle="1" w:styleId="ConsNormal">
    <w:name w:val="ConsNormal"/>
    <w:rsid w:val="005248A2"/>
    <w:pPr>
      <w:widowControl w:val="0"/>
      <w:autoSpaceDE w:val="0"/>
      <w:autoSpaceDN w:val="0"/>
      <w:adjustRightInd w:val="0"/>
      <w:ind w:firstLine="720"/>
    </w:pPr>
    <w:rPr>
      <w:rFonts w:ascii="Arial" w:eastAsia="Times New Roman" w:hAnsi="Arial" w:cs="Arial"/>
    </w:rPr>
  </w:style>
  <w:style w:type="character" w:customStyle="1" w:styleId="apple-converted-space">
    <w:name w:val="apple-converted-space"/>
    <w:rsid w:val="005248A2"/>
  </w:style>
  <w:style w:type="character" w:styleId="a7">
    <w:name w:val="Hyperlink"/>
    <w:uiPriority w:val="99"/>
    <w:unhideWhenUsed/>
    <w:rsid w:val="005248A2"/>
    <w:rPr>
      <w:color w:val="0000FF"/>
      <w:u w:val="single"/>
    </w:rPr>
  </w:style>
  <w:style w:type="character" w:customStyle="1" w:styleId="a8">
    <w:name w:val="Основной текст_"/>
    <w:link w:val="3"/>
    <w:rsid w:val="005248A2"/>
    <w:rPr>
      <w:rFonts w:eastAsia="Times New Roman"/>
      <w:sz w:val="28"/>
      <w:szCs w:val="28"/>
      <w:shd w:val="clear" w:color="auto" w:fill="FFFFFF"/>
    </w:rPr>
  </w:style>
  <w:style w:type="paragraph" w:customStyle="1" w:styleId="3">
    <w:name w:val="Основной текст3"/>
    <w:basedOn w:val="a"/>
    <w:link w:val="a8"/>
    <w:rsid w:val="005248A2"/>
    <w:pPr>
      <w:shd w:val="clear" w:color="auto" w:fill="FFFFFF"/>
      <w:autoSpaceDE/>
      <w:autoSpaceDN/>
      <w:adjustRightInd/>
      <w:spacing w:after="300" w:line="331" w:lineRule="exact"/>
      <w:ind w:hanging="520"/>
      <w:jc w:val="center"/>
    </w:pPr>
    <w:rPr>
      <w:rFonts w:ascii="Calibri" w:hAnsi="Calibri"/>
      <w:sz w:val="28"/>
      <w:szCs w:val="28"/>
    </w:rPr>
  </w:style>
  <w:style w:type="character" w:customStyle="1" w:styleId="22">
    <w:name w:val="Основной текст2"/>
    <w:rsid w:val="005248A2"/>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Exact">
    <w:name w:val="Основной текст Exact"/>
    <w:rsid w:val="005248A2"/>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12">
    <w:name w:val="Основной текст1"/>
    <w:rsid w:val="005248A2"/>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styleId="a9">
    <w:name w:val="header"/>
    <w:basedOn w:val="a"/>
    <w:link w:val="aa"/>
    <w:uiPriority w:val="99"/>
    <w:unhideWhenUsed/>
    <w:rsid w:val="005248A2"/>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uiPriority w:val="99"/>
    <w:rsid w:val="005248A2"/>
    <w:rPr>
      <w:rFonts w:ascii="Times New Roman" w:eastAsia="Times New Roman" w:hAnsi="Times New Roman"/>
      <w:sz w:val="24"/>
      <w:szCs w:val="24"/>
    </w:rPr>
  </w:style>
  <w:style w:type="paragraph" w:styleId="ab">
    <w:name w:val="footer"/>
    <w:basedOn w:val="a"/>
    <w:link w:val="ac"/>
    <w:uiPriority w:val="99"/>
    <w:unhideWhenUsed/>
    <w:rsid w:val="005248A2"/>
    <w:pPr>
      <w:widowControl/>
      <w:tabs>
        <w:tab w:val="center" w:pos="4677"/>
        <w:tab w:val="right" w:pos="9355"/>
      </w:tabs>
      <w:autoSpaceDE/>
      <w:autoSpaceDN/>
      <w:adjustRightInd/>
    </w:pPr>
    <w:rPr>
      <w:sz w:val="24"/>
      <w:szCs w:val="24"/>
    </w:rPr>
  </w:style>
  <w:style w:type="character" w:customStyle="1" w:styleId="ac">
    <w:name w:val="Нижний колонтитул Знак"/>
    <w:basedOn w:val="a0"/>
    <w:link w:val="ab"/>
    <w:uiPriority w:val="99"/>
    <w:rsid w:val="005248A2"/>
    <w:rPr>
      <w:rFonts w:ascii="Times New Roman" w:eastAsia="Times New Roman" w:hAnsi="Times New Roman"/>
      <w:sz w:val="24"/>
      <w:szCs w:val="24"/>
    </w:rPr>
  </w:style>
  <w:style w:type="table" w:customStyle="1" w:styleId="13">
    <w:name w:val="Сетка таблицы1"/>
    <w:basedOn w:val="a1"/>
    <w:next w:val="a6"/>
    <w:uiPriority w:val="59"/>
    <w:rsid w:val="005248A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248A2"/>
    <w:pPr>
      <w:widowControl/>
      <w:autoSpaceDE/>
      <w:autoSpaceDN/>
      <w:adjustRightInd/>
    </w:pPr>
    <w:rPr>
      <w:sz w:val="24"/>
      <w:szCs w:val="24"/>
    </w:rPr>
  </w:style>
  <w:style w:type="numbering" w:customStyle="1" w:styleId="30">
    <w:name w:val="Нет списка3"/>
    <w:next w:val="a2"/>
    <w:uiPriority w:val="99"/>
    <w:semiHidden/>
    <w:unhideWhenUsed/>
    <w:rsid w:val="004B749A"/>
  </w:style>
  <w:style w:type="table" w:customStyle="1" w:styleId="23">
    <w:name w:val="Сетка таблицы2"/>
    <w:basedOn w:val="a1"/>
    <w:next w:val="a6"/>
    <w:uiPriority w:val="59"/>
    <w:rsid w:val="004B74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g-308@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g-308@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akha.gov.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527F-A346-4704-8F5D-924FD3EC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22</Pages>
  <Words>7393</Words>
  <Characters>42142</Characters>
  <Application>Microsoft Office Word</Application>
  <DocSecurity>4</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cp:revision>
  <cp:lastPrinted>2025-08-20T00:29:00Z</cp:lastPrinted>
  <dcterms:created xsi:type="dcterms:W3CDTF">2025-09-15T07:55:00Z</dcterms:created>
  <dcterms:modified xsi:type="dcterms:W3CDTF">2025-09-15T07:55:00Z</dcterms:modified>
</cp:coreProperties>
</file>