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15B12" w14:textId="77777777" w:rsidR="000A3F12" w:rsidRPr="00BA7F1B" w:rsidRDefault="000A3F12" w:rsidP="00B868BE">
      <w:pPr>
        <w:spacing w:line="276" w:lineRule="auto"/>
        <w:ind w:left="6237"/>
        <w:rPr>
          <w:sz w:val="28"/>
          <w:szCs w:val="28"/>
        </w:rPr>
      </w:pPr>
      <w:bookmarkStart w:id="0" w:name="_GoBack"/>
      <w:bookmarkEnd w:id="0"/>
      <w:r w:rsidRPr="00BA7F1B">
        <w:rPr>
          <w:sz w:val="28"/>
          <w:szCs w:val="28"/>
        </w:rPr>
        <w:t>Приложение</w:t>
      </w:r>
    </w:p>
    <w:p w14:paraId="2F7FC2DE" w14:textId="0DB14C2F" w:rsidR="000A3F12" w:rsidRPr="00BA7F1B" w:rsidRDefault="000A3F12" w:rsidP="00B868BE">
      <w:pPr>
        <w:spacing w:line="276" w:lineRule="auto"/>
        <w:ind w:left="6237"/>
        <w:rPr>
          <w:sz w:val="28"/>
          <w:szCs w:val="28"/>
        </w:rPr>
      </w:pPr>
      <w:r w:rsidRPr="00BA7F1B">
        <w:rPr>
          <w:sz w:val="28"/>
          <w:szCs w:val="28"/>
        </w:rPr>
        <w:t>к распоря</w:t>
      </w:r>
      <w:r w:rsidRPr="00BA7F1B">
        <w:rPr>
          <w:sz w:val="28"/>
          <w:szCs w:val="28"/>
        </w:rPr>
        <w:lastRenderedPageBreak/>
        <w:t xml:space="preserve">жению главы </w:t>
      </w:r>
    </w:p>
    <w:p w14:paraId="536385E8" w14:textId="607A7541" w:rsidR="000A3F12" w:rsidRPr="00BA7F1B" w:rsidRDefault="000A3F12" w:rsidP="00B868BE">
      <w:pPr>
        <w:spacing w:line="276" w:lineRule="auto"/>
        <w:ind w:left="6237"/>
        <w:rPr>
          <w:sz w:val="28"/>
          <w:szCs w:val="28"/>
        </w:rPr>
      </w:pPr>
      <w:r w:rsidRPr="00BA7F1B">
        <w:rPr>
          <w:sz w:val="28"/>
          <w:szCs w:val="28"/>
        </w:rPr>
        <w:t>от «_</w:t>
      </w:r>
      <w:r w:rsidR="00474728" w:rsidRPr="00BA7F1B">
        <w:rPr>
          <w:sz w:val="28"/>
          <w:szCs w:val="28"/>
        </w:rPr>
        <w:t>_» _</w:t>
      </w:r>
      <w:r w:rsidRPr="00BA7F1B">
        <w:rPr>
          <w:sz w:val="28"/>
          <w:szCs w:val="28"/>
        </w:rPr>
        <w:t>_</w:t>
      </w:r>
      <w:r w:rsidRPr="00BA7F1B">
        <w:rPr>
          <w:sz w:val="28"/>
          <w:szCs w:val="28"/>
        </w:rPr>
        <w:lastRenderedPageBreak/>
        <w:t>___</w:t>
      </w:r>
      <w:r>
        <w:rPr>
          <w:sz w:val="28"/>
          <w:szCs w:val="28"/>
        </w:rPr>
        <w:t>__</w:t>
      </w:r>
      <w:r w:rsidRPr="00BA7F1B">
        <w:rPr>
          <w:sz w:val="28"/>
          <w:szCs w:val="28"/>
        </w:rPr>
        <w:t>___202</w:t>
      </w:r>
      <w:r w:rsidR="00E64626">
        <w:rPr>
          <w:sz w:val="28"/>
          <w:szCs w:val="28"/>
        </w:rPr>
        <w:t>5</w:t>
      </w:r>
      <w:r w:rsidR="00524CEE">
        <w:rPr>
          <w:sz w:val="28"/>
          <w:szCs w:val="28"/>
        </w:rPr>
        <w:t xml:space="preserve"> </w:t>
      </w:r>
      <w:r w:rsidRPr="00BA7F1B">
        <w:rPr>
          <w:sz w:val="28"/>
          <w:szCs w:val="28"/>
        </w:rPr>
        <w:t>г.</w:t>
      </w:r>
    </w:p>
    <w:p w14:paraId="2C14E528" w14:textId="77777777" w:rsidR="000A3F12" w:rsidRDefault="000A3F12" w:rsidP="00B868BE">
      <w:pPr>
        <w:spacing w:line="276" w:lineRule="auto"/>
        <w:ind w:left="6237"/>
        <w:rPr>
          <w:sz w:val="28"/>
          <w:szCs w:val="28"/>
        </w:rPr>
      </w:pPr>
      <w:r w:rsidRPr="00BA7F1B">
        <w:rPr>
          <w:sz w:val="28"/>
          <w:szCs w:val="28"/>
        </w:rPr>
        <w:t>№___</w:t>
      </w:r>
      <w:r w:rsidRPr="00BA7F1B">
        <w:rPr>
          <w:sz w:val="28"/>
          <w:szCs w:val="28"/>
        </w:rPr>
        <w:lastRenderedPageBreak/>
        <w:t>________</w:t>
      </w:r>
      <w:r>
        <w:rPr>
          <w:sz w:val="28"/>
          <w:szCs w:val="28"/>
        </w:rPr>
        <w:t>__</w:t>
      </w:r>
      <w:r w:rsidRPr="00BA7F1B">
        <w:rPr>
          <w:sz w:val="28"/>
          <w:szCs w:val="28"/>
        </w:rPr>
        <w:t>______</w:t>
      </w:r>
    </w:p>
    <w:p w14:paraId="38A7FB22" w14:textId="77777777" w:rsidR="000A3F12" w:rsidRDefault="000A3F12" w:rsidP="00B868BE">
      <w:pPr>
        <w:tabs>
          <w:tab w:val="left" w:pos="3690"/>
        </w:tabs>
        <w:spacing w:line="276" w:lineRule="auto"/>
        <w:jc w:val="center"/>
        <w:rPr>
          <w:b/>
          <w:sz w:val="28"/>
          <w:szCs w:val="28"/>
        </w:rPr>
      </w:pPr>
    </w:p>
    <w:p w14:paraId="1F5A2BC2" w14:textId="77777777" w:rsidR="000A3F12" w:rsidRPr="008812CC" w:rsidRDefault="000A3F12" w:rsidP="00B868BE">
      <w:pPr>
        <w:tabs>
          <w:tab w:val="left" w:pos="3690"/>
        </w:tabs>
        <w:jc w:val="center"/>
        <w:rPr>
          <w:b/>
          <w:sz w:val="28"/>
          <w:szCs w:val="28"/>
        </w:rPr>
      </w:pPr>
      <w:r w:rsidRPr="008812CC">
        <w:rPr>
          <w:b/>
          <w:sz w:val="28"/>
          <w:szCs w:val="28"/>
        </w:rPr>
        <w:t xml:space="preserve">Объявление </w:t>
      </w:r>
    </w:p>
    <w:p w14:paraId="6201C110" w14:textId="0A17C761" w:rsidR="00AE2996" w:rsidRDefault="000A3F12" w:rsidP="00AE2996">
      <w:pPr>
        <w:jc w:val="center"/>
        <w:rPr>
          <w:b/>
          <w:sz w:val="28"/>
          <w:szCs w:val="28"/>
        </w:rPr>
      </w:pPr>
      <w:r w:rsidRPr="008812CC">
        <w:rPr>
          <w:b/>
          <w:sz w:val="28"/>
          <w:szCs w:val="28"/>
        </w:rPr>
        <w:lastRenderedPageBreak/>
        <w:t xml:space="preserve">о проведении конкурса </w:t>
      </w:r>
      <w:r w:rsidRPr="004C647C">
        <w:rPr>
          <w:b/>
          <w:sz w:val="28"/>
          <w:szCs w:val="28"/>
        </w:rPr>
        <w:t xml:space="preserve">на предоставление грантов в форме субсидий физическим лицам </w:t>
      </w:r>
      <w:r w:rsidR="00474728" w:rsidRPr="00474728">
        <w:rPr>
          <w:b/>
          <w:sz w:val="28"/>
          <w:szCs w:val="28"/>
        </w:rPr>
        <w:t xml:space="preserve">из бюджета муниципального </w:t>
      </w:r>
      <w:r w:rsidR="00E64626">
        <w:rPr>
          <w:b/>
          <w:sz w:val="28"/>
          <w:szCs w:val="28"/>
        </w:rPr>
        <w:t>района</w:t>
      </w:r>
      <w:r w:rsidR="00474728" w:rsidRPr="00474728">
        <w:rPr>
          <w:b/>
          <w:sz w:val="28"/>
          <w:szCs w:val="28"/>
        </w:rPr>
        <w:t xml:space="preserve"> «Ленский район» на реализацию проектов </w:t>
      </w:r>
      <w:r w:rsidR="00AE2996" w:rsidRPr="00A10707">
        <w:rPr>
          <w:rFonts w:eastAsia="Calibri"/>
          <w:b/>
          <w:sz w:val="28"/>
          <w:szCs w:val="28"/>
        </w:rPr>
        <w:t xml:space="preserve">открытого молодежного образовательного форума Западной Якутии </w:t>
      </w:r>
      <w:r w:rsidR="00AE2996">
        <w:rPr>
          <w:rFonts w:eastAsia="Calibri"/>
          <w:b/>
          <w:sz w:val="28"/>
          <w:szCs w:val="28"/>
        </w:rPr>
        <w:t>«</w:t>
      </w:r>
      <w:r w:rsidR="00AE2996" w:rsidRPr="00A10707">
        <w:rPr>
          <w:rFonts w:eastAsia="Calibri"/>
          <w:b/>
          <w:sz w:val="28"/>
          <w:szCs w:val="28"/>
        </w:rPr>
        <w:t>Ленский берег</w:t>
      </w:r>
      <w:r w:rsidR="00AE2996">
        <w:rPr>
          <w:rFonts w:eastAsia="Calibri"/>
          <w:b/>
          <w:sz w:val="28"/>
          <w:szCs w:val="28"/>
        </w:rPr>
        <w:t>»</w:t>
      </w:r>
    </w:p>
    <w:p w14:paraId="614D743C" w14:textId="24696B18" w:rsidR="000A3F12" w:rsidRDefault="00AE2996" w:rsidP="00AE2996">
      <w:pPr>
        <w:tabs>
          <w:tab w:val="left" w:pos="3690"/>
        </w:tabs>
        <w:jc w:val="center"/>
        <w:rPr>
          <w:b/>
          <w:sz w:val="28"/>
          <w:szCs w:val="28"/>
        </w:rPr>
      </w:pPr>
      <w:r w:rsidRPr="00474728">
        <w:rPr>
          <w:b/>
          <w:sz w:val="28"/>
          <w:szCs w:val="28"/>
        </w:rPr>
        <w:t xml:space="preserve"> </w:t>
      </w:r>
      <w:r w:rsidR="00474728" w:rsidRPr="00474728">
        <w:rPr>
          <w:b/>
          <w:sz w:val="28"/>
          <w:szCs w:val="28"/>
        </w:rPr>
        <w:t xml:space="preserve"> </w:t>
      </w:r>
      <w:r w:rsidR="000A3F12">
        <w:rPr>
          <w:b/>
          <w:sz w:val="28"/>
          <w:szCs w:val="28"/>
        </w:rPr>
        <w:t>(далее – Конкурс)</w:t>
      </w:r>
    </w:p>
    <w:p w14:paraId="73711BED" w14:textId="77777777" w:rsidR="000A3F12" w:rsidRDefault="000A3F12" w:rsidP="00B868BE">
      <w:pPr>
        <w:tabs>
          <w:tab w:val="left" w:pos="3690"/>
        </w:tabs>
        <w:spacing w:line="276" w:lineRule="auto"/>
        <w:jc w:val="center"/>
        <w:rPr>
          <w:sz w:val="28"/>
          <w:szCs w:val="28"/>
        </w:rPr>
      </w:pPr>
    </w:p>
    <w:p w14:paraId="55495625" w14:textId="415D9906" w:rsidR="000A3F12" w:rsidRPr="00C8314E" w:rsidRDefault="000A3F12" w:rsidP="00C8314E">
      <w:pPr>
        <w:pStyle w:val="ConsPlusTitle"/>
        <w:spacing w:line="360" w:lineRule="auto"/>
        <w:ind w:firstLine="426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1) Дата начала приема заявок на участие в Конкурсе – 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20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5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 года. Дата окончания приема заявок на участие в Конкурсе – 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13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5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14:paraId="797ABDCD" w14:textId="03EA634F" w:rsidR="000A3F12" w:rsidRPr="00C8314E" w:rsidRDefault="000A3F12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8314E">
        <w:rPr>
          <w:rFonts w:ascii="Times New Roman" w:hAnsi="Times New Roman" w:cs="Times New Roman"/>
          <w:b w:val="0"/>
          <w:sz w:val="28"/>
          <w:szCs w:val="28"/>
        </w:rPr>
        <w:t>2) Уполномоченный орган по проведению Конкурса: МКУ «Комитет по м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олодежной и семейной политике МР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РС (Я)» (далее – 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Уполномоченный орган), адрес: РС (Я), Ленский район, г. Ленск, ул. </w:t>
      </w:r>
      <w:r w:rsidR="00186A50" w:rsidRPr="00C8314E">
        <w:rPr>
          <w:rFonts w:ascii="Times New Roman" w:hAnsi="Times New Roman" w:cs="Times New Roman"/>
          <w:b w:val="0"/>
          <w:sz w:val="28"/>
          <w:szCs w:val="28"/>
        </w:rPr>
        <w:t xml:space="preserve">Победы 10, 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контактный телефон </w:t>
      </w:r>
      <w:r w:rsidR="00186A50" w:rsidRPr="00C8314E">
        <w:rPr>
          <w:rFonts w:ascii="Times New Roman" w:hAnsi="Times New Roman" w:cs="Times New Roman"/>
          <w:b w:val="0"/>
          <w:sz w:val="28"/>
          <w:szCs w:val="28"/>
        </w:rPr>
        <w:t>3-00-31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, адрес электронной почты </w:t>
      </w:r>
      <w:hyperlink r:id="rId4" w:history="1">
        <w:r w:rsidRPr="00C8314E">
          <w:rPr>
            <w:rFonts w:ascii="Times New Roman" w:hAnsi="Times New Roman" w:cs="Times New Roman"/>
            <w:b w:val="0"/>
            <w:sz w:val="28"/>
            <w:szCs w:val="28"/>
          </w:rPr>
          <w:t>kmpst_lensk@mail.ru</w:t>
        </w:r>
      </w:hyperlink>
    </w:p>
    <w:p w14:paraId="74D0650B" w14:textId="72C46B93" w:rsidR="000A3F12" w:rsidRPr="00451B7D" w:rsidRDefault="000A3F12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Theme="minorHAnsi" w:hAnsiTheme="minorHAnsi" w:cs="Times New Roman"/>
          <w:b w:val="0"/>
          <w:sz w:val="28"/>
          <w:szCs w:val="28"/>
        </w:rPr>
      </w:pP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3) Адрес официального сайта муниципального </w:t>
      </w:r>
      <w:r w:rsidR="00C8314E" w:rsidRPr="00C8314E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</w:t>
      </w:r>
      <w:hyperlink r:id="rId5" w:history="1">
        <w:r w:rsidR="00451B7D" w:rsidRPr="00451B7D">
          <w:rPr>
            <w:rFonts w:ascii="Times New Roman" w:hAnsi="Times New Roman" w:cs="Times New Roman"/>
            <w:b w:val="0"/>
            <w:sz w:val="28"/>
            <w:szCs w:val="28"/>
          </w:rPr>
          <w:t>http://lenskrayon.ru</w:t>
        </w:r>
      </w:hyperlink>
      <w:r w:rsidR="00451B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1B7D">
        <w:rPr>
          <w:rFonts w:asciiTheme="minorHAnsi" w:eastAsiaTheme="minorHAnsi" w:hAnsiTheme="minorHAnsi" w:cs="TimesNewRomanPSMT"/>
          <w:color w:val="0000FF"/>
          <w:sz w:val="28"/>
          <w:szCs w:val="28"/>
          <w:lang w:eastAsia="en-US"/>
        </w:rPr>
        <w:t xml:space="preserve"> </w:t>
      </w:r>
    </w:p>
    <w:p w14:paraId="4D3C23FD" w14:textId="3536413B" w:rsidR="00474728" w:rsidRPr="00C8314E" w:rsidRDefault="000A3F12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8314E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474728" w:rsidRPr="00C8314E">
        <w:rPr>
          <w:rFonts w:ascii="Times New Roman" w:hAnsi="Times New Roman" w:cs="Times New Roman"/>
          <w:b w:val="0"/>
          <w:sz w:val="28"/>
          <w:szCs w:val="28"/>
        </w:rPr>
        <w:t xml:space="preserve">Требования, которым должен соответствовать </w:t>
      </w:r>
      <w:r w:rsidR="00AE2996" w:rsidRPr="00C8314E">
        <w:rPr>
          <w:rFonts w:ascii="Times New Roman" w:hAnsi="Times New Roman" w:cs="Times New Roman"/>
          <w:b w:val="0"/>
          <w:sz w:val="28"/>
          <w:szCs w:val="28"/>
        </w:rPr>
        <w:t>Участник</w:t>
      </w:r>
      <w:r w:rsidR="00474728" w:rsidRPr="00C8314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E2996" w:rsidRPr="00C8314E">
        <w:rPr>
          <w:rFonts w:ascii="Times New Roman" w:hAnsi="Times New Roman" w:cs="Times New Roman"/>
          <w:b w:val="0"/>
          <w:sz w:val="28"/>
          <w:szCs w:val="28"/>
        </w:rPr>
        <w:t>Участник</w:t>
      </w:r>
      <w:r w:rsidR="00474728" w:rsidRPr="00C8314E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AE2996" w:rsidRPr="00C8314E">
        <w:rPr>
          <w:rFonts w:ascii="Times New Roman" w:hAnsi="Times New Roman" w:cs="Times New Roman"/>
          <w:b w:val="0"/>
          <w:sz w:val="28"/>
          <w:szCs w:val="28"/>
        </w:rPr>
        <w:t>физическое лицо, граж</w:t>
      </w:r>
      <w:r w:rsidR="00186A50" w:rsidRPr="00C8314E">
        <w:rPr>
          <w:rFonts w:ascii="Times New Roman" w:hAnsi="Times New Roman" w:cs="Times New Roman"/>
          <w:b w:val="0"/>
          <w:sz w:val="28"/>
          <w:szCs w:val="28"/>
        </w:rPr>
        <w:t>данин Российской Федерации от 14</w:t>
      </w:r>
      <w:r w:rsidR="00AE2996" w:rsidRPr="00C8314E">
        <w:rPr>
          <w:rFonts w:ascii="Times New Roman" w:hAnsi="Times New Roman" w:cs="Times New Roman"/>
          <w:b w:val="0"/>
          <w:sz w:val="28"/>
          <w:szCs w:val="28"/>
        </w:rPr>
        <w:t xml:space="preserve"> лет до 35 лет включительно, представивший на Конкурс проектную заявку в рамках Открытого молодежного образовательного форума </w:t>
      </w:r>
      <w:r w:rsidR="00AE2996" w:rsidRPr="00C8314E">
        <w:rPr>
          <w:rFonts w:ascii="Times New Roman" w:hAnsi="Times New Roman" w:cs="Times New Roman"/>
          <w:b w:val="0"/>
          <w:sz w:val="28"/>
          <w:szCs w:val="28"/>
        </w:rPr>
        <w:lastRenderedPageBreak/>
        <w:t>Западной Якутии «Ленский берег»</w:t>
      </w:r>
      <w:r w:rsidR="00474728" w:rsidRPr="00C8314E">
        <w:rPr>
          <w:rFonts w:ascii="Times New Roman" w:hAnsi="Times New Roman" w:cs="Times New Roman"/>
          <w:b w:val="0"/>
          <w:sz w:val="28"/>
          <w:szCs w:val="28"/>
        </w:rPr>
        <w:t xml:space="preserve">) на 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13</w:t>
      </w:r>
      <w:r w:rsidR="00474728" w:rsidRPr="00C831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="00474728" w:rsidRPr="00C831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626">
        <w:rPr>
          <w:rFonts w:ascii="Times New Roman" w:hAnsi="Times New Roman" w:cs="Times New Roman"/>
          <w:b w:val="0"/>
          <w:sz w:val="28"/>
          <w:szCs w:val="28"/>
        </w:rPr>
        <w:t>2025</w:t>
      </w:r>
      <w:r w:rsidR="00474728" w:rsidRPr="00C8314E">
        <w:rPr>
          <w:rFonts w:ascii="Times New Roman" w:hAnsi="Times New Roman" w:cs="Times New Roman"/>
          <w:b w:val="0"/>
          <w:sz w:val="28"/>
          <w:szCs w:val="28"/>
        </w:rPr>
        <w:t xml:space="preserve"> года:</w:t>
      </w:r>
    </w:p>
    <w:p w14:paraId="36F0E362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_Hlk86240905"/>
      <w:r w:rsidRPr="008B71C3">
        <w:rPr>
          <w:rFonts w:ascii="Times New Roman" w:hAnsi="Times New Roman" w:cs="Times New Roman"/>
          <w:b w:val="0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24FF3C7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отсутствие просроченной задолженности по возврату в бюджет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грантов и субсидий, бюджетных инвестиций предоставленных, в том числе, в соответствии с иными правовыми актами, 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 также иная просроченная (неурегулированная) задолженность по денежным обязательствам перед бюджетом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район»;</w:t>
      </w:r>
    </w:p>
    <w:p w14:paraId="6047F694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отсутствие факта получения в текущем финансовом году средств из бюджета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в соответствии с иными правовыми актами на цели, предусмотренные настоящим Порядком.</w:t>
      </w:r>
    </w:p>
    <w:p w14:paraId="43CB6B13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получатель субсидии (участник отбора) не является иностранным юридическим лицом, в том числе местом регистрации которого является государство 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или территория, включенные в утвержденный Министерством финансов Российской Федерации </w:t>
      </w:r>
      <w:hyperlink r:id="rId6" w:history="1">
        <w:r w:rsidRPr="008B71C3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DD7938A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0243F498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получатель субсидии (участник отбора) не находится в составляемых в рамках реализации полномочий, предусмотренных </w:t>
      </w:r>
      <w:hyperlink r:id="rId7" w:history="1">
        <w:r w:rsidRPr="008B71C3">
          <w:rPr>
            <w:rFonts w:ascii="Times New Roman" w:hAnsi="Times New Roman" w:cs="Times New Roman"/>
            <w:b w:val="0"/>
            <w:sz w:val="28"/>
            <w:szCs w:val="28"/>
          </w:rPr>
          <w:t>главой VII</w:t>
        </w:r>
      </w:hyperlink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террористическими организациями и террористами или с распространением оружия массового уничтожения; </w:t>
      </w:r>
    </w:p>
    <w:p w14:paraId="040B2E95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 </w:t>
      </w:r>
    </w:p>
    <w:p w14:paraId="3C06C8EC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получатель субсидии (участник 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отбора) не является иностранным агентом в соответствии с Федеральным </w:t>
      </w:r>
      <w:hyperlink r:id="rId8" w:history="1">
        <w:r w:rsidRPr="008B71C3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 "О контроле за деятельностью лиц, находящихся под иностранным влиянием"; </w:t>
      </w:r>
    </w:p>
    <w:p w14:paraId="6B56D872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 </w:t>
      </w:r>
    </w:p>
    <w:p w14:paraId="7DBA6C58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 </w:t>
      </w:r>
    </w:p>
    <w:bookmarkEnd w:id="1"/>
    <w:p w14:paraId="1D5739CB" w14:textId="29A4AA4C" w:rsidR="00AE2996" w:rsidRDefault="00474728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474728">
        <w:rPr>
          <w:sz w:val="28"/>
          <w:szCs w:val="28"/>
        </w:rPr>
        <w:t xml:space="preserve"> </w:t>
      </w:r>
      <w:r w:rsidR="00AE2996" w:rsidRPr="00AE2996">
        <w:rPr>
          <w:sz w:val="28"/>
          <w:szCs w:val="28"/>
        </w:rPr>
        <w:t>Д</w:t>
      </w:r>
      <w:r w:rsidR="00AE2996" w:rsidRPr="00C8314E">
        <w:rPr>
          <w:bCs/>
          <w:sz w:val="28"/>
          <w:szCs w:val="28"/>
        </w:rPr>
        <w:t xml:space="preserve">ля участия в Конкурсе Участник заполняет проектную заявку по ссылке </w:t>
      </w:r>
      <w:hyperlink r:id="rId9" w:history="1">
        <w:r w:rsidR="00C8314E" w:rsidRPr="00C8314E">
          <w:rPr>
            <w:bCs/>
            <w:sz w:val="28"/>
            <w:szCs w:val="28"/>
          </w:rPr>
          <w:t>https://ленскийберег.рф/</w:t>
        </w:r>
      </w:hyperlink>
      <w:r w:rsidR="00C8314E">
        <w:rPr>
          <w:bCs/>
          <w:sz w:val="28"/>
          <w:szCs w:val="28"/>
        </w:rPr>
        <w:t xml:space="preserve"> . </w:t>
      </w:r>
      <w:r w:rsidR="00AE2996" w:rsidRPr="00C8314E">
        <w:rPr>
          <w:bCs/>
          <w:sz w:val="28"/>
          <w:szCs w:val="28"/>
        </w:rPr>
        <w:t xml:space="preserve">Вместе с проектной заявкой Участники предоставляют справку об отсутствии задолженности по </w:t>
      </w:r>
      <w:r w:rsidR="00AE2996" w:rsidRPr="00C8314E">
        <w:rPr>
          <w:bCs/>
          <w:sz w:val="28"/>
          <w:szCs w:val="28"/>
        </w:rPr>
        <w:lastRenderedPageBreak/>
        <w:t>налогам, сборам и иным обязательным платежам в бюджеты бюджетной системы Российской Федерации.</w:t>
      </w:r>
    </w:p>
    <w:p w14:paraId="6160CC2E" w14:textId="77777777" w:rsidR="00C8314E" w:rsidRPr="008B71C3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5.1) </w:t>
      </w:r>
      <w:r w:rsidR="00C8314E" w:rsidRPr="008B71C3">
        <w:rPr>
          <w:rFonts w:ascii="Times New Roman" w:hAnsi="Times New Roman" w:cs="Times New Roman"/>
          <w:b w:val="0"/>
          <w:sz w:val="28"/>
          <w:szCs w:val="28"/>
        </w:rPr>
        <w:t>Направления проектных заявок:</w:t>
      </w:r>
    </w:p>
    <w:p w14:paraId="5985F35A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Направление «Социальные проекты»:</w:t>
      </w:r>
    </w:p>
    <w:p w14:paraId="02D59A17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Тематические направления:</w:t>
      </w:r>
    </w:p>
    <w:p w14:paraId="57852864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- «Добровольчество»;</w:t>
      </w:r>
    </w:p>
    <w:p w14:paraId="2A6B5B79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«Инициативы творческой молодежи»; </w:t>
      </w:r>
    </w:p>
    <w:p w14:paraId="73A104F3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«Студенческие инициативы»; </w:t>
      </w:r>
    </w:p>
    <w:p w14:paraId="0347CFDF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«Молодежные медиа»; </w:t>
      </w:r>
    </w:p>
    <w:p w14:paraId="74FE5F92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- «Патриотическое воспитание»;</w:t>
      </w:r>
    </w:p>
    <w:p w14:paraId="5DA561C5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«Профилактика негативных проявлений в молодежной среде и </w:t>
      </w:r>
      <w:r w:rsidRPr="008B71C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межнациональное взаимодействие»;  </w:t>
      </w:r>
    </w:p>
    <w:p w14:paraId="2CA4AB8B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- «Развитие социальных лифтов»;</w:t>
      </w:r>
    </w:p>
    <w:p w14:paraId="4455B954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 xml:space="preserve">- «Спорт, ЗОЖ, туризм»; </w:t>
      </w:r>
    </w:p>
    <w:p w14:paraId="27B3B072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- «Укрепление семейных ценностей».</w:t>
      </w:r>
    </w:p>
    <w:p w14:paraId="3384D297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Направление «Молодой бизнес»</w:t>
      </w:r>
    </w:p>
    <w:p w14:paraId="098FC825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Тематические направления:</w:t>
      </w:r>
    </w:p>
    <w:p w14:paraId="6BFDEC62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- «Социальное предпринимательство»</w:t>
      </w:r>
    </w:p>
    <w:p w14:paraId="07626D9B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- «Туризм»</w:t>
      </w:r>
    </w:p>
    <w:p w14:paraId="66138C7A" w14:textId="77777777" w:rsidR="00C8314E" w:rsidRPr="008B71C3" w:rsidRDefault="00C8314E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71C3">
        <w:rPr>
          <w:rFonts w:ascii="Times New Roman" w:hAnsi="Times New Roman" w:cs="Times New Roman"/>
          <w:b w:val="0"/>
          <w:sz w:val="28"/>
          <w:szCs w:val="28"/>
        </w:rPr>
        <w:t>- «Производство»</w:t>
      </w:r>
    </w:p>
    <w:p w14:paraId="77AFEC7A" w14:textId="6A192301" w:rsidR="00C05CC9" w:rsidRPr="00023970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5.2)</w:t>
      </w:r>
      <w:r w:rsidR="00186A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186A50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186A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3970">
        <w:rPr>
          <w:rFonts w:ascii="Times New Roman" w:hAnsi="Times New Roman" w:cs="Times New Roman"/>
          <w:b w:val="0"/>
          <w:sz w:val="28"/>
          <w:szCs w:val="28"/>
        </w:rPr>
        <w:t>процессе заполнения проектной заявки Участник дает согласие на обработку персональных данных в соответствии с Федеральным законом от 27.07.2006 № 152-ФЗ «О персональных данных».</w:t>
      </w:r>
    </w:p>
    <w:p w14:paraId="0E5F531D" w14:textId="387277CE" w:rsidR="00CD4ABF" w:rsidRPr="00C8314E" w:rsidRDefault="00CD4ABF" w:rsidP="00C8314E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C8314E">
        <w:rPr>
          <w:bCs/>
          <w:sz w:val="28"/>
          <w:szCs w:val="28"/>
        </w:rPr>
        <w:lastRenderedPageBreak/>
        <w:t xml:space="preserve">6) </w:t>
      </w:r>
      <w:r w:rsidR="00186A50" w:rsidRPr="00C8314E">
        <w:rPr>
          <w:bCs/>
          <w:sz w:val="28"/>
          <w:szCs w:val="28"/>
        </w:rPr>
        <w:t xml:space="preserve">Участник </w:t>
      </w:r>
      <w:r w:rsidRPr="00C8314E">
        <w:rPr>
          <w:bCs/>
          <w:sz w:val="28"/>
          <w:szCs w:val="28"/>
        </w:rPr>
        <w:t>может подать не более одной заявки на участие в Конкурсе. В случае подачи Заявителем более одной заявки на Конкурс принимается заявка, поданная первой по дате и времени.</w:t>
      </w:r>
    </w:p>
    <w:p w14:paraId="2C163C3F" w14:textId="2B96795E" w:rsidR="00172E44" w:rsidRPr="00172E44" w:rsidRDefault="00186A50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72E44">
        <w:rPr>
          <w:sz w:val="28"/>
          <w:szCs w:val="28"/>
        </w:rPr>
        <w:t>)</w:t>
      </w:r>
      <w:r w:rsidR="00172E44" w:rsidRPr="00172E44">
        <w:rPr>
          <w:sz w:val="28"/>
          <w:szCs w:val="28"/>
        </w:rPr>
        <w:t xml:space="preserve"> Рассмот</w:t>
      </w:r>
      <w:r w:rsidR="00172E44">
        <w:rPr>
          <w:sz w:val="28"/>
          <w:szCs w:val="28"/>
        </w:rPr>
        <w:t>рение и оценка проектных заявок:</w:t>
      </w:r>
    </w:p>
    <w:p w14:paraId="6C1218D2" w14:textId="69FDF1FC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2E44">
        <w:rPr>
          <w:sz w:val="28"/>
          <w:szCs w:val="28"/>
        </w:rPr>
        <w:t xml:space="preserve"> После окончания срока приема заявок Уполномоченный орган в срок, не более 3-х календарных дней, осуществляет рассмотрение заявок на предмет правильности заполнения проектной заявки и принимает решение о допуске Участников к Конкурсу.</w:t>
      </w:r>
    </w:p>
    <w:p w14:paraId="0D4F2BA0" w14:textId="65C31441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72E44">
        <w:rPr>
          <w:sz w:val="28"/>
          <w:szCs w:val="28"/>
        </w:rPr>
        <w:t>При обнаружении факта несоответствия проектной заявки условиям, установленным п. 2.4 настоящего Порядка, Уполномоченный орган направляет Участнику предложение внести изменения или дополнить проектную заявку в течение 3-х календарных дней со дня окончания приема заявок на Конкурс.</w:t>
      </w:r>
    </w:p>
    <w:p w14:paraId="31494C01" w14:textId="4F008B06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2E44">
        <w:rPr>
          <w:sz w:val="28"/>
          <w:szCs w:val="28"/>
        </w:rPr>
        <w:t xml:space="preserve"> Проектная заявка может быть отклонена Уполномоченным органом от участия в Конкурсе по следующим причинам:</w:t>
      </w:r>
    </w:p>
    <w:p w14:paraId="63F582A6" w14:textId="77777777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2E44">
        <w:rPr>
          <w:sz w:val="28"/>
          <w:szCs w:val="28"/>
        </w:rPr>
        <w:t>- несоответствие категориям, критериям и требованиям, установленным пунктами 1.5, 2.3, 2.4 и 2.5 настоящего Порядка;</w:t>
      </w:r>
    </w:p>
    <w:p w14:paraId="5CA214A9" w14:textId="77777777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2E44">
        <w:rPr>
          <w:sz w:val="28"/>
          <w:szCs w:val="28"/>
        </w:rPr>
        <w:lastRenderedPageBreak/>
        <w:t>- Участник не внес исправления в проектную заявку в соответствии с предложением Уполномоченного органа, согласно п. 2.6.1.1 настоящего Порядка;</w:t>
      </w:r>
    </w:p>
    <w:p w14:paraId="1BE07CC5" w14:textId="154EED2B" w:rsid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2E44">
        <w:rPr>
          <w:sz w:val="28"/>
          <w:szCs w:val="28"/>
        </w:rPr>
        <w:t>- подача проектной заявки после даты и (или) времени, определенных Уполномоченным органом для подачи заявок.</w:t>
      </w:r>
    </w:p>
    <w:p w14:paraId="67F527BD" w14:textId="6D842B81" w:rsidR="00172E44" w:rsidRPr="00172E44" w:rsidRDefault="008A05CC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2E44">
        <w:rPr>
          <w:sz w:val="28"/>
          <w:szCs w:val="28"/>
        </w:rPr>
        <w:t xml:space="preserve">) </w:t>
      </w:r>
      <w:r w:rsidR="00172E44" w:rsidRPr="00172E44">
        <w:rPr>
          <w:sz w:val="28"/>
          <w:szCs w:val="28"/>
        </w:rPr>
        <w:t>Рассмотрение и оценка проектных заявок Конкурсной комиссией.</w:t>
      </w:r>
    </w:p>
    <w:p w14:paraId="430262E3" w14:textId="3E629809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2E44">
        <w:rPr>
          <w:sz w:val="28"/>
          <w:szCs w:val="28"/>
        </w:rPr>
        <w:t xml:space="preserve">Члены Конкурсной комиссии рассматривают проектные заявки на заседании Конкурсной комиссии. Каждый член Конкурсной комиссии присваивает каждой проектной заявке от 0 до 3 баллов по каждому </w:t>
      </w:r>
      <w:r w:rsidR="00C0326D" w:rsidRPr="00172E44">
        <w:rPr>
          <w:sz w:val="28"/>
          <w:szCs w:val="28"/>
        </w:rPr>
        <w:lastRenderedPageBreak/>
        <w:t>и</w:t>
      </w:r>
      <w:r w:rsidR="00C0326D">
        <w:rPr>
          <w:sz w:val="28"/>
          <w:szCs w:val="28"/>
        </w:rPr>
        <w:t>з критериев, согласно приложениям</w:t>
      </w:r>
      <w:r w:rsidRPr="00172E44">
        <w:rPr>
          <w:sz w:val="28"/>
          <w:szCs w:val="28"/>
        </w:rPr>
        <w:t xml:space="preserve"> №1</w:t>
      </w:r>
      <w:r w:rsidR="00C0326D">
        <w:rPr>
          <w:sz w:val="28"/>
          <w:szCs w:val="28"/>
        </w:rPr>
        <w:t xml:space="preserve"> и №2</w:t>
      </w:r>
      <w:r w:rsidR="00C0326D" w:rsidRPr="00172E44">
        <w:rPr>
          <w:sz w:val="28"/>
          <w:szCs w:val="28"/>
        </w:rPr>
        <w:t xml:space="preserve"> </w:t>
      </w:r>
      <w:r w:rsidR="00C0326D">
        <w:rPr>
          <w:sz w:val="28"/>
          <w:szCs w:val="28"/>
        </w:rPr>
        <w:t>к</w:t>
      </w:r>
      <w:r w:rsidRPr="00172E44">
        <w:rPr>
          <w:sz w:val="28"/>
          <w:szCs w:val="28"/>
        </w:rPr>
        <w:t xml:space="preserve"> настоящему Порядку. Сумма баллов по всем критериям является оценкой проектной заявки от одного члена комиссии. Таким образом, каждая проектная заявка получает несколько оценок, из которых выводится среднее арифметическое значение, которое и становится общей экспертной оценкой проектной заявки (рейтингом проектной заявки). В соответствии с выставленными баллами формируется рейтинговый список Участников на получение Грантов – от наибольшего итогового балла проектной заявки (первое рейтинговое место) к </w:t>
      </w:r>
      <w:r w:rsidRPr="00172E44">
        <w:rPr>
          <w:sz w:val="28"/>
          <w:szCs w:val="28"/>
        </w:rPr>
        <w:lastRenderedPageBreak/>
        <w:t>наименьшему итоговому баллу проектной заявки (последнее рейтинговое место). При равенстве итоговых баллов у проектных заявок нескольких Участников председатель Конкурсной комиссии принимает решение о присвоении более высокого рейтингового места одной из проектных заявок. Определяется пороговое значение балла, набрав которое Участник признается победителем Конкурса.</w:t>
      </w:r>
    </w:p>
    <w:p w14:paraId="0FED3EA0" w14:textId="06A18F80" w:rsidR="00172E44" w:rsidRDefault="008A05CC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274D">
        <w:rPr>
          <w:sz w:val="28"/>
          <w:szCs w:val="28"/>
        </w:rPr>
        <w:t>.1)</w:t>
      </w:r>
      <w:r w:rsidR="00172E44" w:rsidRPr="00172E44">
        <w:rPr>
          <w:sz w:val="28"/>
          <w:szCs w:val="28"/>
        </w:rPr>
        <w:t xml:space="preserve"> Пороговое значение балла определяется Конкурсной комиссией таким образом, чтобы общий размер Грантов всех </w:t>
      </w:r>
      <w:r w:rsidR="00172E44" w:rsidRPr="00172E44">
        <w:rPr>
          <w:sz w:val="28"/>
          <w:szCs w:val="28"/>
        </w:rPr>
        <w:lastRenderedPageBreak/>
        <w:t>победителей Конкурса не превышала доведенные Уполномоченному органу лимиты бюджетных обязательств, определенные в соответствии с пунктом 1.3 настоящего Порядка.</w:t>
      </w:r>
    </w:p>
    <w:p w14:paraId="3CD08F5C" w14:textId="38CF67C4" w:rsidR="00172E44" w:rsidRPr="00172E44" w:rsidRDefault="008A05CC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2E44">
        <w:rPr>
          <w:sz w:val="28"/>
          <w:szCs w:val="28"/>
        </w:rPr>
        <w:t>)</w:t>
      </w:r>
      <w:r w:rsidR="00172E44" w:rsidRPr="00172E44">
        <w:rPr>
          <w:sz w:val="28"/>
          <w:szCs w:val="28"/>
        </w:rPr>
        <w:t xml:space="preserve"> По итогам работы Конкурсной комиссии оформляется протокол, подписанный присутствовавшими на заседании членами и председателем Конкурсной комиссии, содержащий:</w:t>
      </w:r>
    </w:p>
    <w:p w14:paraId="28188481" w14:textId="77777777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2E44">
        <w:rPr>
          <w:sz w:val="28"/>
          <w:szCs w:val="28"/>
        </w:rPr>
        <w:t>- информацию о дате, времени и месте проведения заседания Конкурсной комиссии;</w:t>
      </w:r>
    </w:p>
    <w:p w14:paraId="4FA018A9" w14:textId="77777777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2E44">
        <w:rPr>
          <w:sz w:val="28"/>
          <w:szCs w:val="28"/>
        </w:rPr>
        <w:lastRenderedPageBreak/>
        <w:t>- информацию об Участниках и их проектных заявках;</w:t>
      </w:r>
    </w:p>
    <w:p w14:paraId="4BDEF664" w14:textId="5F9E4EA8" w:rsidR="00172E44" w:rsidRPr="00172E44" w:rsidRDefault="001809A3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2E44" w:rsidRPr="00172E44">
        <w:rPr>
          <w:sz w:val="28"/>
          <w:szCs w:val="28"/>
        </w:rPr>
        <w:t>информацию об отклоненных проектных заявках и причинах отклонения;</w:t>
      </w:r>
    </w:p>
    <w:p w14:paraId="439F42DA" w14:textId="77777777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2E44">
        <w:rPr>
          <w:sz w:val="28"/>
          <w:szCs w:val="28"/>
        </w:rPr>
        <w:t>- пороговое значение балла, рейтинг заявок, количество итоговых баллов каждой проектной заявки;</w:t>
      </w:r>
    </w:p>
    <w:p w14:paraId="4FD48DF2" w14:textId="77777777" w:rsidR="00172E44" w:rsidRPr="00172E44" w:rsidRDefault="00172E44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2E44">
        <w:rPr>
          <w:sz w:val="28"/>
          <w:szCs w:val="28"/>
        </w:rPr>
        <w:t>- список Грантополучателей, и размер предоставляемого им Гранта.</w:t>
      </w:r>
    </w:p>
    <w:p w14:paraId="28565435" w14:textId="3705AD21" w:rsidR="00172E44" w:rsidRPr="00172E44" w:rsidRDefault="008A05CC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2E44">
        <w:rPr>
          <w:sz w:val="28"/>
          <w:szCs w:val="28"/>
        </w:rPr>
        <w:t xml:space="preserve">.1) </w:t>
      </w:r>
      <w:r w:rsidR="00172E44" w:rsidRPr="00172E44">
        <w:rPr>
          <w:sz w:val="28"/>
          <w:szCs w:val="28"/>
        </w:rPr>
        <w:t>На основании протокола заседания Конкурсной комиссии в течение 5 рабочих дней Уполномоченный орган готовит проект распоряжения главы муниципаль</w:t>
      </w:r>
      <w:r w:rsidR="00172E44" w:rsidRPr="00172E44">
        <w:rPr>
          <w:sz w:val="28"/>
          <w:szCs w:val="28"/>
        </w:rPr>
        <w:lastRenderedPageBreak/>
        <w:t xml:space="preserve">ного </w:t>
      </w:r>
      <w:r w:rsidR="00C0326D">
        <w:rPr>
          <w:sz w:val="28"/>
          <w:szCs w:val="28"/>
        </w:rPr>
        <w:t>района</w:t>
      </w:r>
      <w:r w:rsidR="00172E44" w:rsidRPr="00172E44">
        <w:rPr>
          <w:sz w:val="28"/>
          <w:szCs w:val="28"/>
        </w:rPr>
        <w:t xml:space="preserve"> «Ленский район» «Об утверждении перечня получателей грантов в рамках Открытого молодежного образовательного форума Западной Якутии «Ленский берег» и выносит на согласование в установленном порядке.</w:t>
      </w:r>
    </w:p>
    <w:p w14:paraId="77991EDC" w14:textId="5C363D7D" w:rsidR="00172E44" w:rsidRDefault="008A05CC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2E44">
        <w:rPr>
          <w:sz w:val="28"/>
          <w:szCs w:val="28"/>
        </w:rPr>
        <w:t>.2)</w:t>
      </w:r>
      <w:r w:rsidR="00172E44" w:rsidRPr="00172E44">
        <w:rPr>
          <w:sz w:val="28"/>
          <w:szCs w:val="28"/>
        </w:rPr>
        <w:t xml:space="preserve"> Распоряжение главы муниципального </w:t>
      </w:r>
      <w:r w:rsidR="00C0326D">
        <w:rPr>
          <w:sz w:val="28"/>
          <w:szCs w:val="28"/>
        </w:rPr>
        <w:t>района</w:t>
      </w:r>
      <w:r w:rsidR="00172E44" w:rsidRPr="00172E44">
        <w:rPr>
          <w:sz w:val="28"/>
          <w:szCs w:val="28"/>
        </w:rPr>
        <w:t xml:space="preserve"> «Ленский район» «Об утверждении перечня получателей грантов в рамках Открытого молодежного образовательного форума Западной Якутии «Ленский берег» и протокол заседания Конкурсной комиссии размещаются на официальном сайте администрации муниципального </w:t>
      </w:r>
      <w:r w:rsidR="00C0326D">
        <w:rPr>
          <w:sz w:val="28"/>
          <w:szCs w:val="28"/>
        </w:rPr>
        <w:t>района</w:t>
      </w:r>
      <w:r w:rsidR="00172E44" w:rsidRPr="00172E44">
        <w:rPr>
          <w:sz w:val="28"/>
          <w:szCs w:val="28"/>
        </w:rPr>
        <w:t xml:space="preserve"> </w:t>
      </w:r>
      <w:r w:rsidR="00172E44" w:rsidRPr="00172E44">
        <w:rPr>
          <w:sz w:val="28"/>
          <w:szCs w:val="28"/>
        </w:rPr>
        <w:lastRenderedPageBreak/>
        <w:t>«Ленский район» в течение 10 рабочих дней с момента подписания данного распоряжения.</w:t>
      </w:r>
    </w:p>
    <w:p w14:paraId="65F6C863" w14:textId="0937A3C5" w:rsidR="00C05CC9" w:rsidRDefault="008A05CC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 xml:space="preserve">) Размер Гранта определяется в проектной заявке Участником Конкурса </w:t>
      </w:r>
      <w:r w:rsidR="00C0326D">
        <w:rPr>
          <w:rFonts w:ascii="Times New Roman" w:hAnsi="Times New Roman" w:cs="Times New Roman"/>
          <w:b w:val="0"/>
          <w:sz w:val="28"/>
          <w:szCs w:val="28"/>
        </w:rPr>
        <w:t>и не может превышать 30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0 000 рублей</w:t>
      </w:r>
      <w:r w:rsidR="00C0326D">
        <w:rPr>
          <w:rFonts w:ascii="Times New Roman" w:hAnsi="Times New Roman" w:cs="Times New Roman"/>
          <w:b w:val="0"/>
          <w:sz w:val="28"/>
          <w:szCs w:val="28"/>
        </w:rPr>
        <w:t xml:space="preserve"> для направления «Социальный проект» и 500 000 рублей для направления «Молодой бизнес»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3A2914A" w14:textId="497D0E4E" w:rsidR="00C05CC9" w:rsidRPr="00A10707" w:rsidRDefault="008A05CC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>Соглашение между Уполномоченным органом и Грантополучателем заключается по установленной форме согласно приложению №</w:t>
      </w:r>
      <w:r w:rsidR="00C0326D">
        <w:rPr>
          <w:rFonts w:ascii="Times New Roman" w:hAnsi="Times New Roman" w:cs="Times New Roman"/>
          <w:b w:val="0"/>
          <w:sz w:val="28"/>
          <w:szCs w:val="28"/>
        </w:rPr>
        <w:t>;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Порядку в 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течение 5 рабочих дней после утверждения перечня получателей 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г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>рант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 xml:space="preserve">ов </w:t>
      </w:r>
      <w:r w:rsidR="00C05CC9" w:rsidRPr="00B01D30">
        <w:rPr>
          <w:rFonts w:ascii="Times New Roman" w:hAnsi="Times New Roman" w:cs="Times New Roman"/>
          <w:b w:val="0"/>
          <w:sz w:val="28"/>
          <w:szCs w:val="28"/>
        </w:rPr>
        <w:t xml:space="preserve">в рамках Открытого молодежного образовательного форума Западной Якутии 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«</w:t>
      </w:r>
      <w:r w:rsidR="00C05CC9" w:rsidRPr="00B01D30">
        <w:rPr>
          <w:rFonts w:ascii="Times New Roman" w:hAnsi="Times New Roman" w:cs="Times New Roman"/>
          <w:b w:val="0"/>
          <w:sz w:val="28"/>
          <w:szCs w:val="28"/>
        </w:rPr>
        <w:t>Ленский берег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»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AC71BE" w14:textId="512901DB" w:rsidR="00C05CC9" w:rsidRPr="00A10707" w:rsidRDefault="008A05CC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.1)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Дополнительное соглашение к соглашению заключается в следующих случаях:</w:t>
      </w:r>
    </w:p>
    <w:p w14:paraId="08943FCC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sz w:val="28"/>
          <w:szCs w:val="28"/>
        </w:rPr>
        <w:t>- внесение изменения (изменений) в учредительные документы Уполномоченного органа;</w:t>
      </w:r>
    </w:p>
    <w:p w14:paraId="3A602A4F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sz w:val="28"/>
          <w:szCs w:val="28"/>
        </w:rPr>
        <w:t>- кадровые изменения в организационной структуре Уполномоченного органа;</w:t>
      </w:r>
    </w:p>
    <w:p w14:paraId="1643F131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sz w:val="28"/>
          <w:szCs w:val="28"/>
        </w:rPr>
        <w:t xml:space="preserve">- внесение изменения (изменений) в </w:t>
      </w:r>
      <w:r w:rsidRPr="00A10707">
        <w:rPr>
          <w:rFonts w:ascii="Times New Roman" w:hAnsi="Times New Roman" w:cs="Times New Roman"/>
          <w:b w:val="0"/>
          <w:sz w:val="28"/>
          <w:szCs w:val="28"/>
        </w:rPr>
        <w:lastRenderedPageBreak/>
        <w:t>реквизиты Грантополучателя и (или) Уполномоченного органа;</w:t>
      </w:r>
    </w:p>
    <w:p w14:paraId="4788AC22" w14:textId="2807E51A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sz w:val="28"/>
          <w:szCs w:val="28"/>
        </w:rPr>
        <w:t>-</w:t>
      </w:r>
      <w:r w:rsidR="00C0326D">
        <w:rPr>
          <w:rFonts w:ascii="Times New Roman" w:hAnsi="Times New Roman" w:cs="Times New Roman"/>
          <w:b w:val="0"/>
          <w:sz w:val="28"/>
          <w:szCs w:val="28"/>
        </w:rPr>
        <w:t xml:space="preserve"> обнаружение технических ошибок.</w:t>
      </w:r>
    </w:p>
    <w:p w14:paraId="61406B31" w14:textId="0A1D9D33" w:rsidR="00C05CC9" w:rsidRPr="00A10707" w:rsidRDefault="008A05CC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05CC9">
        <w:rPr>
          <w:sz w:val="28"/>
          <w:szCs w:val="28"/>
        </w:rPr>
        <w:t>.2)</w:t>
      </w:r>
      <w:r w:rsidR="00C05CC9" w:rsidRPr="00A10707">
        <w:rPr>
          <w:b/>
          <w:sz w:val="28"/>
          <w:szCs w:val="28"/>
        </w:rPr>
        <w:t xml:space="preserve"> </w:t>
      </w:r>
      <w:r w:rsidR="00C05CC9" w:rsidRPr="00A10707">
        <w:rPr>
          <w:sz w:val="28"/>
          <w:szCs w:val="28"/>
        </w:rPr>
        <w:t>Обязательными условиями, включаемыми в соглашение, являются:</w:t>
      </w:r>
    </w:p>
    <w:p w14:paraId="7F5D24A4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>- целевое назначение Гранта;</w:t>
      </w:r>
    </w:p>
    <w:p w14:paraId="3353B2B9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>- размер Гранта;</w:t>
      </w:r>
    </w:p>
    <w:p w14:paraId="2CFC2286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значения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показателей результата</w:t>
      </w: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использования Гранта и обязательство Грантополучателя по их достижению;</w:t>
      </w:r>
    </w:p>
    <w:p w14:paraId="5FC534D0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случаи возврата в бюджет муниципального образования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>Ленский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остатка Гранта, не использованного в сроки реализации проекта;</w:t>
      </w:r>
    </w:p>
    <w:p w14:paraId="2B87EA01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- обязательство о представлении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промежуточных и итоговых отчетов – </w:t>
      </w: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финансового отчета, отчета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показателям </w:t>
      </w: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>результат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предоставления Гранта и содержательного (аналитического) отчета;</w:t>
      </w:r>
    </w:p>
    <w:p w14:paraId="1828E50F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bookmarkStart w:id="2" w:name="_Hlk86241745"/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>согласие Грантополучателя на осуществление Уполномоченным органом, предоставившим Грант, и органами муниципального финансового контроля проверок соблюдения Грантополучателем условий, целей и порядка предоставления Гранта</w:t>
      </w:r>
      <w:bookmarkEnd w:id="2"/>
      <w:r w:rsidRPr="00A1070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3E828DE" w14:textId="5A6E7BCD" w:rsidR="00C05CC9" w:rsidRPr="00A10707" w:rsidRDefault="008A05CC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)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 xml:space="preserve"> Устанавливаются следующие 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 xml:space="preserve">показатели 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ы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lastRenderedPageBreak/>
        <w:t>Гранта:</w:t>
      </w:r>
    </w:p>
    <w:p w14:paraId="2C74C43C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sz w:val="28"/>
          <w:szCs w:val="28"/>
        </w:rPr>
        <w:t xml:space="preserve">- охват молодежи в возрасте от 14 до 35 лет реализуемым проектом – не менее </w:t>
      </w:r>
      <w:r>
        <w:rPr>
          <w:rFonts w:ascii="Times New Roman" w:hAnsi="Times New Roman" w:cs="Times New Roman"/>
          <w:b w:val="0"/>
          <w:sz w:val="28"/>
          <w:szCs w:val="28"/>
        </w:rPr>
        <w:t>50</w:t>
      </w:r>
      <w:r w:rsidRPr="00A10707">
        <w:rPr>
          <w:rFonts w:ascii="Times New Roman" w:hAnsi="Times New Roman" w:cs="Times New Roman"/>
          <w:b w:val="0"/>
          <w:sz w:val="28"/>
          <w:szCs w:val="28"/>
        </w:rPr>
        <w:t xml:space="preserve"> чел.;</w:t>
      </w:r>
    </w:p>
    <w:p w14:paraId="169907BE" w14:textId="77777777" w:rsidR="00C05CC9" w:rsidRPr="00A10707" w:rsidRDefault="00C05CC9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707">
        <w:rPr>
          <w:rFonts w:ascii="Times New Roman" w:hAnsi="Times New Roman" w:cs="Times New Roman"/>
          <w:b w:val="0"/>
          <w:sz w:val="28"/>
          <w:szCs w:val="28"/>
        </w:rPr>
        <w:t xml:space="preserve">- территория реализации проекта – территория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10707">
        <w:rPr>
          <w:rFonts w:ascii="Times New Roman" w:hAnsi="Times New Roman" w:cs="Times New Roman"/>
          <w:b w:val="0"/>
          <w:sz w:val="28"/>
          <w:szCs w:val="28"/>
        </w:rPr>
        <w:t>Ленский район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A10707">
        <w:rPr>
          <w:rFonts w:ascii="Times New Roman" w:hAnsi="Times New Roman" w:cs="Times New Roman"/>
          <w:b w:val="0"/>
          <w:sz w:val="28"/>
          <w:szCs w:val="28"/>
        </w:rPr>
        <w:t xml:space="preserve"> Республики Саха (Якутия).</w:t>
      </w:r>
    </w:p>
    <w:p w14:paraId="1F35E2EE" w14:textId="5DBEF057" w:rsidR="00172E44" w:rsidRPr="00C05CC9" w:rsidRDefault="008A05CC" w:rsidP="00C8314E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)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 xml:space="preserve"> Перечисление Гранта осуществляется Уполномоченным органом на расчетные счета Грантополучателей, открытые в российских кредитных организациях, указанные в соглашении в течение 1</w:t>
      </w:r>
      <w:r w:rsidR="00C05CC9">
        <w:rPr>
          <w:rFonts w:ascii="Times New Roman" w:hAnsi="Times New Roman" w:cs="Times New Roman"/>
          <w:b w:val="0"/>
          <w:sz w:val="28"/>
          <w:szCs w:val="28"/>
        </w:rPr>
        <w:t>0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подписания </w:t>
      </w:r>
      <w:r w:rsidR="00C05CC9" w:rsidRPr="00A10707">
        <w:rPr>
          <w:rFonts w:ascii="Times New Roman" w:hAnsi="Times New Roman" w:cs="Times New Roman"/>
          <w:b w:val="0"/>
          <w:sz w:val="28"/>
          <w:szCs w:val="28"/>
        </w:rPr>
        <w:lastRenderedPageBreak/>
        <w:t>соглашения.</w:t>
      </w:r>
    </w:p>
    <w:p w14:paraId="728773E5" w14:textId="14E8E27A" w:rsidR="000A3F12" w:rsidRDefault="008A05CC" w:rsidP="00C831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A3F12" w:rsidRPr="00C05CC9">
        <w:rPr>
          <w:sz w:val="28"/>
          <w:szCs w:val="28"/>
        </w:rPr>
        <w:t xml:space="preserve">) Результаты конкурса размещаются на официальном </w:t>
      </w:r>
      <w:r w:rsidR="00C0326D">
        <w:rPr>
          <w:sz w:val="28"/>
          <w:szCs w:val="28"/>
        </w:rPr>
        <w:t>сайте муниципального района</w:t>
      </w:r>
      <w:r w:rsidR="000A3F12" w:rsidRPr="00C05CC9">
        <w:rPr>
          <w:sz w:val="28"/>
          <w:szCs w:val="28"/>
        </w:rPr>
        <w:t xml:space="preserve"> «Ленский район» в информационно-телекоммуникационной сети «Интернет» не позднее 14-ти календарных дней, следующих за днем подписания распоряжения главы муниципального </w:t>
      </w:r>
      <w:r w:rsidR="00BA741C">
        <w:rPr>
          <w:sz w:val="28"/>
          <w:szCs w:val="28"/>
        </w:rPr>
        <w:t>района</w:t>
      </w:r>
      <w:r w:rsidR="000A3F12" w:rsidRPr="00C05CC9">
        <w:rPr>
          <w:sz w:val="28"/>
          <w:szCs w:val="28"/>
        </w:rPr>
        <w:t xml:space="preserve"> «Ленский район» «</w:t>
      </w:r>
      <w:r w:rsidR="00C05CC9" w:rsidRPr="00C05CC9">
        <w:rPr>
          <w:sz w:val="28"/>
          <w:szCs w:val="28"/>
        </w:rPr>
        <w:t>Об утверждении перечня получателей грантов в рамках Открытого молодежного образовательного форума Западной Якутии «Ленский берег»</w:t>
      </w:r>
      <w:r w:rsidR="000A3F12" w:rsidRPr="00C05CC9">
        <w:rPr>
          <w:sz w:val="28"/>
          <w:szCs w:val="28"/>
        </w:rPr>
        <w:t>.</w:t>
      </w:r>
    </w:p>
    <w:p w14:paraId="38D8005B" w14:textId="6D5EB8F6" w:rsidR="000A3F12" w:rsidRDefault="000A3F12" w:rsidP="00BA741C">
      <w:pPr>
        <w:spacing w:line="276" w:lineRule="auto"/>
        <w:jc w:val="both"/>
        <w:rPr>
          <w:sz w:val="28"/>
          <w:szCs w:val="28"/>
        </w:rPr>
      </w:pPr>
    </w:p>
    <w:p w14:paraId="64D6FC42" w14:textId="77777777" w:rsidR="00B868BE" w:rsidRDefault="00B868BE" w:rsidP="00C05CC9">
      <w:pPr>
        <w:spacing w:line="276" w:lineRule="auto"/>
        <w:jc w:val="both"/>
        <w:rPr>
          <w:b/>
          <w:sz w:val="28"/>
          <w:szCs w:val="28"/>
        </w:rPr>
      </w:pPr>
    </w:p>
    <w:p w14:paraId="519271E2" w14:textId="034EA620" w:rsidR="00873D6D" w:rsidRPr="00003B1A" w:rsidRDefault="00BA741C" w:rsidP="00C05CC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0A3F12" w:rsidRPr="00967410">
        <w:rPr>
          <w:b/>
          <w:sz w:val="28"/>
          <w:szCs w:val="28"/>
        </w:rPr>
        <w:t>редсе</w:t>
      </w:r>
      <w:r>
        <w:rPr>
          <w:b/>
          <w:sz w:val="28"/>
          <w:szCs w:val="28"/>
        </w:rPr>
        <w:t>датель</w:t>
      </w:r>
      <w:r w:rsidR="000A3F12" w:rsidRPr="00967410">
        <w:rPr>
          <w:b/>
          <w:sz w:val="28"/>
          <w:szCs w:val="28"/>
        </w:rPr>
        <w:t xml:space="preserve"> МКУ «КМСП»</w:t>
      </w:r>
      <w:r w:rsidR="00237C85">
        <w:rPr>
          <w:b/>
          <w:sz w:val="28"/>
          <w:szCs w:val="28"/>
        </w:rPr>
        <w:tab/>
      </w:r>
      <w:r w:rsidR="00237C85">
        <w:rPr>
          <w:b/>
          <w:sz w:val="28"/>
          <w:szCs w:val="28"/>
        </w:rPr>
        <w:tab/>
      </w:r>
      <w:r w:rsidR="00237C85">
        <w:rPr>
          <w:b/>
          <w:sz w:val="28"/>
          <w:szCs w:val="28"/>
        </w:rPr>
        <w:tab/>
        <w:t xml:space="preserve">    </w:t>
      </w:r>
      <w:r w:rsidR="00237C85">
        <w:rPr>
          <w:b/>
          <w:sz w:val="28"/>
          <w:szCs w:val="28"/>
        </w:rPr>
        <w:tab/>
      </w:r>
      <w:r w:rsidR="00237C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2B171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2B171E">
        <w:rPr>
          <w:b/>
          <w:sz w:val="28"/>
          <w:szCs w:val="28"/>
        </w:rPr>
        <w:t>К.В. Попова</w:t>
      </w:r>
    </w:p>
    <w:sectPr w:rsidR="00873D6D" w:rsidRPr="00003B1A" w:rsidSect="00D301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E5"/>
    <w:rsid w:val="00003B1A"/>
    <w:rsid w:val="00070BE4"/>
    <w:rsid w:val="000A3F12"/>
    <w:rsid w:val="00172E44"/>
    <w:rsid w:val="001809A3"/>
    <w:rsid w:val="00186A50"/>
    <w:rsid w:val="00237C85"/>
    <w:rsid w:val="002B171E"/>
    <w:rsid w:val="003A3A5E"/>
    <w:rsid w:val="003D3626"/>
    <w:rsid w:val="00451B7D"/>
    <w:rsid w:val="00474728"/>
    <w:rsid w:val="00524CEE"/>
    <w:rsid w:val="00705E44"/>
    <w:rsid w:val="00722579"/>
    <w:rsid w:val="007C1DE5"/>
    <w:rsid w:val="00873D6D"/>
    <w:rsid w:val="008A05CC"/>
    <w:rsid w:val="009C654D"/>
    <w:rsid w:val="00AE2996"/>
    <w:rsid w:val="00B3568E"/>
    <w:rsid w:val="00B868BE"/>
    <w:rsid w:val="00BA1593"/>
    <w:rsid w:val="00BA741C"/>
    <w:rsid w:val="00C0326D"/>
    <w:rsid w:val="00C05CC9"/>
    <w:rsid w:val="00C8314E"/>
    <w:rsid w:val="00CD4ABF"/>
    <w:rsid w:val="00CD549E"/>
    <w:rsid w:val="00D7274D"/>
    <w:rsid w:val="00D741E5"/>
    <w:rsid w:val="00E24985"/>
    <w:rsid w:val="00E6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9D88"/>
  <w15:docId w15:val="{B3E89B7B-5DD6-4EEE-B9B9-A019CD45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F1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2996"/>
    <w:rPr>
      <w:color w:val="800080" w:themeColor="followedHyperlink"/>
      <w:u w:val="single"/>
    </w:rPr>
  </w:style>
  <w:style w:type="paragraph" w:customStyle="1" w:styleId="ConsPlusTitle">
    <w:name w:val="ConsPlusTitle"/>
    <w:rsid w:val="00C05C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&amp;date=11.10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1087&amp;dst=100142&amp;field=134&amp;date=11.10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230&amp;dst=100010&amp;field=134&amp;date=11.10.20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nskrayon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mpst_lensk@mail.ru" TargetMode="External"/><Relationship Id="rId9" Type="http://schemas.openxmlformats.org/officeDocument/2006/relationships/hyperlink" Target="https://&#1083;&#1077;&#1085;&#1089;&#1082;&#1080;&#1081;&#1073;&#1077;&#1088;&#1077;&#1075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1970</Words>
  <Characters>11230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КМПСТ</dc:creator>
  <cp:keywords/>
  <dc:description/>
  <cp:lastModifiedBy>user</cp:lastModifiedBy>
  <cp:revision>2</cp:revision>
  <dcterms:created xsi:type="dcterms:W3CDTF">2025-09-19T01:52:00Z</dcterms:created>
  <dcterms:modified xsi:type="dcterms:W3CDTF">2025-09-19T01:52:00Z</dcterms:modified>
</cp:coreProperties>
</file>