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4452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4452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626DB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  <w:u w:val="single"/>
              </w:rPr>
            </w:pPr>
            <w:r w:rsidRPr="0004452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0626DB" w:rsidRPr="000626D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04</w:t>
            </w:r>
            <w:r w:rsidRPr="000626D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0626DB" w:rsidRPr="000626D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июля</w:t>
            </w:r>
            <w:r w:rsidRPr="000626D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04452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461DFD" w:rsidRPr="0004452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       </w:t>
            </w:r>
            <w:r w:rsidR="00F41485"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</w:t>
            </w:r>
            <w:r w:rsidR="00294F6E"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     </w:t>
            </w:r>
            <w:r w:rsidR="000356D3"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0626D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="000626DB" w:rsidRPr="000626D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01-04-1345/2</w:t>
            </w:r>
            <w:r w:rsidR="0071417D" w:rsidRPr="000626D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  <w:r w:rsidR="00AF5E7F" w:rsidRPr="000626D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  <w:p w:rsidR="00AF5E7F" w:rsidRPr="0004452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4452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2B6D" w:rsidRPr="00044524" w:rsidRDefault="000356D3" w:rsidP="000356D3">
      <w:pPr>
        <w:jc w:val="center"/>
        <w:rPr>
          <w:b/>
          <w:sz w:val="24"/>
          <w:szCs w:val="24"/>
        </w:rPr>
      </w:pPr>
      <w:r w:rsidRPr="00044524">
        <w:rPr>
          <w:b/>
          <w:sz w:val="24"/>
          <w:szCs w:val="24"/>
        </w:rPr>
        <w:t>О подготовке проекта</w:t>
      </w:r>
      <w:r w:rsidR="00DF2B6D" w:rsidRPr="00044524">
        <w:rPr>
          <w:b/>
          <w:sz w:val="24"/>
          <w:szCs w:val="24"/>
        </w:rPr>
        <w:t xml:space="preserve"> планировки и </w:t>
      </w:r>
    </w:p>
    <w:p w:rsidR="000356D3" w:rsidRPr="00044524" w:rsidRDefault="00DF2B6D" w:rsidP="000356D3">
      <w:pPr>
        <w:jc w:val="center"/>
        <w:rPr>
          <w:b/>
          <w:sz w:val="24"/>
          <w:szCs w:val="24"/>
        </w:rPr>
      </w:pPr>
      <w:r w:rsidRPr="00044524">
        <w:rPr>
          <w:b/>
          <w:sz w:val="24"/>
          <w:szCs w:val="24"/>
        </w:rPr>
        <w:t>проекта</w:t>
      </w:r>
      <w:r w:rsidR="000356D3" w:rsidRPr="00044524">
        <w:rPr>
          <w:b/>
          <w:sz w:val="24"/>
          <w:szCs w:val="24"/>
        </w:rPr>
        <w:t xml:space="preserve"> </w:t>
      </w:r>
      <w:r w:rsidR="00085D0B" w:rsidRPr="00044524">
        <w:rPr>
          <w:b/>
          <w:sz w:val="24"/>
          <w:szCs w:val="24"/>
        </w:rPr>
        <w:t xml:space="preserve">межевания </w:t>
      </w:r>
      <w:r w:rsidR="000356D3" w:rsidRPr="00044524">
        <w:rPr>
          <w:b/>
          <w:sz w:val="24"/>
          <w:szCs w:val="24"/>
        </w:rPr>
        <w:t>территории</w:t>
      </w:r>
    </w:p>
    <w:p w:rsidR="000356D3" w:rsidRPr="00044524" w:rsidRDefault="000356D3" w:rsidP="000356D3">
      <w:pPr>
        <w:jc w:val="both"/>
        <w:rPr>
          <w:sz w:val="24"/>
          <w:szCs w:val="24"/>
        </w:rPr>
      </w:pPr>
      <w:r w:rsidRPr="00044524">
        <w:rPr>
          <w:sz w:val="24"/>
          <w:szCs w:val="24"/>
        </w:rPr>
        <w:t xml:space="preserve">        </w:t>
      </w:r>
    </w:p>
    <w:p w:rsidR="000356D3" w:rsidRPr="00044524" w:rsidRDefault="002E7793" w:rsidP="00F757D4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044524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044524">
        <w:rPr>
          <w:color w:val="000000" w:themeColor="text1"/>
          <w:sz w:val="24"/>
          <w:szCs w:val="24"/>
        </w:rPr>
        <w:t xml:space="preserve">, </w:t>
      </w:r>
      <w:r w:rsidR="00A42733" w:rsidRPr="00044524">
        <w:rPr>
          <w:color w:val="000000" w:themeColor="text1"/>
          <w:sz w:val="24"/>
          <w:szCs w:val="24"/>
        </w:rPr>
        <w:t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на основании обращения</w:t>
      </w:r>
      <w:r w:rsidR="000356D3" w:rsidRPr="00044524">
        <w:rPr>
          <w:color w:val="000000" w:themeColor="text1"/>
          <w:sz w:val="24"/>
          <w:szCs w:val="24"/>
        </w:rPr>
        <w:t xml:space="preserve"> </w:t>
      </w:r>
      <w:r w:rsidR="00DF2B6D" w:rsidRPr="00044524">
        <w:rPr>
          <w:color w:val="000000" w:themeColor="text1"/>
          <w:sz w:val="24"/>
          <w:szCs w:val="24"/>
        </w:rPr>
        <w:t>ООО</w:t>
      </w:r>
      <w:r w:rsidR="00085D0B" w:rsidRPr="00044524">
        <w:rPr>
          <w:color w:val="000000" w:themeColor="text1"/>
          <w:sz w:val="24"/>
          <w:szCs w:val="24"/>
        </w:rPr>
        <w:t xml:space="preserve"> «</w:t>
      </w:r>
      <w:proofErr w:type="spellStart"/>
      <w:r w:rsidR="00160974" w:rsidRPr="00044524">
        <w:rPr>
          <w:color w:val="000000" w:themeColor="text1"/>
          <w:sz w:val="24"/>
          <w:szCs w:val="24"/>
        </w:rPr>
        <w:t>С</w:t>
      </w:r>
      <w:r w:rsidR="00F41485" w:rsidRPr="00044524">
        <w:rPr>
          <w:color w:val="000000" w:themeColor="text1"/>
          <w:sz w:val="24"/>
          <w:szCs w:val="24"/>
        </w:rPr>
        <w:t>тройГеоКомплекс</w:t>
      </w:r>
      <w:proofErr w:type="spellEnd"/>
      <w:r w:rsidR="00085D0B" w:rsidRPr="00044524">
        <w:rPr>
          <w:color w:val="000000" w:themeColor="text1"/>
          <w:sz w:val="24"/>
          <w:szCs w:val="24"/>
        </w:rPr>
        <w:t>»</w:t>
      </w:r>
      <w:r w:rsidR="000356D3" w:rsidRPr="00044524">
        <w:rPr>
          <w:color w:val="000000" w:themeColor="text1"/>
          <w:sz w:val="24"/>
          <w:szCs w:val="24"/>
        </w:rPr>
        <w:t xml:space="preserve"> от </w:t>
      </w:r>
      <w:r w:rsidR="00F41485" w:rsidRPr="00044524">
        <w:rPr>
          <w:color w:val="000000" w:themeColor="text1"/>
          <w:sz w:val="24"/>
          <w:szCs w:val="24"/>
        </w:rPr>
        <w:t>10</w:t>
      </w:r>
      <w:r w:rsidR="00294F6E" w:rsidRPr="00044524">
        <w:rPr>
          <w:color w:val="000000" w:themeColor="text1"/>
          <w:sz w:val="24"/>
          <w:szCs w:val="24"/>
        </w:rPr>
        <w:t>.</w:t>
      </w:r>
      <w:r w:rsidR="002D3190" w:rsidRPr="00044524">
        <w:rPr>
          <w:color w:val="000000" w:themeColor="text1"/>
          <w:sz w:val="24"/>
          <w:szCs w:val="24"/>
        </w:rPr>
        <w:t>0</w:t>
      </w:r>
      <w:r w:rsidR="00F41485" w:rsidRPr="00044524">
        <w:rPr>
          <w:color w:val="000000" w:themeColor="text1"/>
          <w:sz w:val="24"/>
          <w:szCs w:val="24"/>
        </w:rPr>
        <w:t>6</w:t>
      </w:r>
      <w:r w:rsidR="005B45CD" w:rsidRPr="00044524">
        <w:rPr>
          <w:color w:val="000000" w:themeColor="text1"/>
          <w:sz w:val="24"/>
          <w:szCs w:val="24"/>
        </w:rPr>
        <w:t>.202</w:t>
      </w:r>
      <w:r w:rsidR="002D3190" w:rsidRPr="00044524">
        <w:rPr>
          <w:color w:val="000000" w:themeColor="text1"/>
          <w:sz w:val="24"/>
          <w:szCs w:val="24"/>
        </w:rPr>
        <w:t>2</w:t>
      </w:r>
      <w:r w:rsidR="00294F6E" w:rsidRPr="00044524">
        <w:rPr>
          <w:color w:val="000000" w:themeColor="text1"/>
          <w:sz w:val="24"/>
          <w:szCs w:val="24"/>
        </w:rPr>
        <w:t>г.</w:t>
      </w:r>
      <w:r w:rsidR="00F41485" w:rsidRPr="00044524">
        <w:rPr>
          <w:color w:val="000000" w:themeColor="text1"/>
          <w:sz w:val="24"/>
          <w:szCs w:val="24"/>
        </w:rPr>
        <w:t xml:space="preserve"> №326</w:t>
      </w:r>
      <w:r w:rsidR="00DF2B6D" w:rsidRPr="00044524">
        <w:rPr>
          <w:color w:val="000000" w:themeColor="text1"/>
          <w:sz w:val="24"/>
          <w:szCs w:val="24"/>
        </w:rPr>
        <w:t xml:space="preserve"> </w:t>
      </w:r>
      <w:r w:rsidR="005B45CD" w:rsidRPr="00044524">
        <w:rPr>
          <w:color w:val="000000" w:themeColor="text1"/>
          <w:sz w:val="24"/>
          <w:szCs w:val="24"/>
        </w:rPr>
        <w:t>(</w:t>
      </w:r>
      <w:proofErr w:type="spellStart"/>
      <w:r w:rsidR="005B45CD" w:rsidRPr="00044524">
        <w:rPr>
          <w:color w:val="000000" w:themeColor="text1"/>
          <w:sz w:val="24"/>
          <w:szCs w:val="24"/>
        </w:rPr>
        <w:t>вх</w:t>
      </w:r>
      <w:proofErr w:type="spellEnd"/>
      <w:r w:rsidR="005B45CD" w:rsidRPr="00044524">
        <w:rPr>
          <w:color w:val="000000" w:themeColor="text1"/>
          <w:sz w:val="24"/>
          <w:szCs w:val="24"/>
        </w:rPr>
        <w:t xml:space="preserve">. от </w:t>
      </w:r>
      <w:r w:rsidR="00F41485" w:rsidRPr="00044524">
        <w:rPr>
          <w:color w:val="000000" w:themeColor="text1"/>
          <w:sz w:val="24"/>
          <w:szCs w:val="24"/>
        </w:rPr>
        <w:t>17</w:t>
      </w:r>
      <w:r w:rsidR="000356D3" w:rsidRPr="00044524">
        <w:rPr>
          <w:color w:val="000000" w:themeColor="text1"/>
          <w:sz w:val="24"/>
          <w:szCs w:val="24"/>
        </w:rPr>
        <w:t>.</w:t>
      </w:r>
      <w:r w:rsidR="002D3190" w:rsidRPr="00044524">
        <w:rPr>
          <w:color w:val="000000" w:themeColor="text1"/>
          <w:sz w:val="24"/>
          <w:szCs w:val="24"/>
        </w:rPr>
        <w:t>0</w:t>
      </w:r>
      <w:r w:rsidR="00F41485" w:rsidRPr="00044524">
        <w:rPr>
          <w:color w:val="000000" w:themeColor="text1"/>
          <w:sz w:val="24"/>
          <w:szCs w:val="24"/>
        </w:rPr>
        <w:t>6</w:t>
      </w:r>
      <w:r w:rsidR="000356D3" w:rsidRPr="00044524">
        <w:rPr>
          <w:color w:val="000000" w:themeColor="text1"/>
          <w:sz w:val="24"/>
          <w:szCs w:val="24"/>
        </w:rPr>
        <w:t>.202</w:t>
      </w:r>
      <w:r w:rsidR="002D3190" w:rsidRPr="00044524">
        <w:rPr>
          <w:color w:val="000000" w:themeColor="text1"/>
          <w:sz w:val="24"/>
          <w:szCs w:val="24"/>
        </w:rPr>
        <w:t>2</w:t>
      </w:r>
      <w:r w:rsidR="00294F6E" w:rsidRPr="00044524">
        <w:rPr>
          <w:color w:val="000000" w:themeColor="text1"/>
          <w:sz w:val="24"/>
          <w:szCs w:val="24"/>
        </w:rPr>
        <w:t>г.</w:t>
      </w:r>
      <w:r w:rsidR="000356D3" w:rsidRPr="00044524">
        <w:rPr>
          <w:color w:val="000000" w:themeColor="text1"/>
          <w:sz w:val="24"/>
          <w:szCs w:val="24"/>
        </w:rPr>
        <w:t xml:space="preserve"> №</w:t>
      </w:r>
      <w:r w:rsidR="00085D0B" w:rsidRPr="00044524">
        <w:rPr>
          <w:color w:val="000000" w:themeColor="text1"/>
          <w:sz w:val="24"/>
          <w:szCs w:val="24"/>
        </w:rPr>
        <w:t>01-08-</w:t>
      </w:r>
      <w:r w:rsidR="00F41485" w:rsidRPr="00044524">
        <w:rPr>
          <w:color w:val="000000" w:themeColor="text1"/>
          <w:sz w:val="24"/>
          <w:szCs w:val="24"/>
        </w:rPr>
        <w:t>5804</w:t>
      </w:r>
      <w:r w:rsidR="00085D0B" w:rsidRPr="00044524">
        <w:rPr>
          <w:color w:val="000000" w:themeColor="text1"/>
          <w:sz w:val="24"/>
          <w:szCs w:val="24"/>
        </w:rPr>
        <w:t>/</w:t>
      </w:r>
      <w:r w:rsidR="002D3190" w:rsidRPr="00044524">
        <w:rPr>
          <w:color w:val="000000" w:themeColor="text1"/>
          <w:sz w:val="24"/>
          <w:szCs w:val="24"/>
        </w:rPr>
        <w:t>2</w:t>
      </w:r>
      <w:r w:rsidR="005B45CD" w:rsidRPr="00044524">
        <w:rPr>
          <w:color w:val="000000" w:themeColor="text1"/>
          <w:sz w:val="24"/>
          <w:szCs w:val="24"/>
        </w:rPr>
        <w:t>)</w:t>
      </w:r>
      <w:r w:rsidR="000356D3" w:rsidRPr="00044524">
        <w:rPr>
          <w:color w:val="000000" w:themeColor="text1"/>
          <w:sz w:val="24"/>
          <w:szCs w:val="24"/>
        </w:rPr>
        <w:t>:</w:t>
      </w:r>
    </w:p>
    <w:p w:rsidR="00044524" w:rsidRPr="00044524" w:rsidRDefault="00085D0B" w:rsidP="0016097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44524">
        <w:rPr>
          <w:color w:val="000000" w:themeColor="text1"/>
          <w:sz w:val="24"/>
          <w:szCs w:val="24"/>
        </w:rPr>
        <w:t xml:space="preserve">Согласовать </w:t>
      </w:r>
      <w:r w:rsidR="00DF2B6D" w:rsidRPr="00044524">
        <w:rPr>
          <w:color w:val="000000" w:themeColor="text1"/>
          <w:sz w:val="24"/>
          <w:szCs w:val="24"/>
        </w:rPr>
        <w:t>ОО</w:t>
      </w:r>
      <w:r w:rsidRPr="00044524">
        <w:rPr>
          <w:color w:val="000000" w:themeColor="text1"/>
          <w:sz w:val="24"/>
          <w:szCs w:val="24"/>
        </w:rPr>
        <w:t>О</w:t>
      </w:r>
      <w:r w:rsidR="000356D3" w:rsidRPr="00044524">
        <w:rPr>
          <w:color w:val="000000" w:themeColor="text1"/>
          <w:sz w:val="24"/>
          <w:szCs w:val="24"/>
        </w:rPr>
        <w:t xml:space="preserve"> «</w:t>
      </w:r>
      <w:proofErr w:type="spellStart"/>
      <w:r w:rsidR="00F41485" w:rsidRPr="00044524">
        <w:rPr>
          <w:color w:val="000000" w:themeColor="text1"/>
          <w:sz w:val="24"/>
          <w:szCs w:val="24"/>
        </w:rPr>
        <w:t>СтройГеоКомплекс</w:t>
      </w:r>
      <w:proofErr w:type="spellEnd"/>
      <w:r w:rsidR="000356D3" w:rsidRPr="00044524">
        <w:rPr>
          <w:color w:val="000000" w:themeColor="text1"/>
          <w:sz w:val="24"/>
          <w:szCs w:val="24"/>
        </w:rPr>
        <w:t xml:space="preserve">» подготовку документации по разработке </w:t>
      </w:r>
      <w:r w:rsidRPr="00044524">
        <w:rPr>
          <w:color w:val="000000" w:themeColor="text1"/>
          <w:sz w:val="24"/>
          <w:szCs w:val="24"/>
        </w:rPr>
        <w:t xml:space="preserve">проекта </w:t>
      </w:r>
      <w:r w:rsidR="00DF2B6D" w:rsidRPr="00044524">
        <w:rPr>
          <w:color w:val="000000" w:themeColor="text1"/>
          <w:sz w:val="24"/>
          <w:szCs w:val="24"/>
        </w:rPr>
        <w:t xml:space="preserve">планировки и проекта </w:t>
      </w:r>
      <w:r w:rsidRPr="00044524">
        <w:rPr>
          <w:color w:val="000000" w:themeColor="text1"/>
          <w:sz w:val="24"/>
          <w:szCs w:val="24"/>
        </w:rPr>
        <w:t xml:space="preserve">межевания </w:t>
      </w:r>
      <w:r w:rsidR="000356D3" w:rsidRPr="00044524">
        <w:rPr>
          <w:color w:val="000000" w:themeColor="text1"/>
          <w:sz w:val="24"/>
          <w:szCs w:val="24"/>
        </w:rPr>
        <w:t xml:space="preserve">территории </w:t>
      </w:r>
      <w:r w:rsidR="00CD6272" w:rsidRPr="00044524">
        <w:rPr>
          <w:color w:val="000000" w:themeColor="text1"/>
          <w:sz w:val="24"/>
          <w:szCs w:val="24"/>
        </w:rPr>
        <w:t>для размещения объект</w:t>
      </w:r>
      <w:r w:rsidR="00044524" w:rsidRPr="00044524">
        <w:rPr>
          <w:color w:val="000000" w:themeColor="text1"/>
          <w:sz w:val="24"/>
          <w:szCs w:val="24"/>
        </w:rPr>
        <w:t>ов</w:t>
      </w:r>
      <w:r w:rsidR="000356D3" w:rsidRPr="00044524">
        <w:rPr>
          <w:color w:val="000000" w:themeColor="text1"/>
          <w:sz w:val="24"/>
          <w:szCs w:val="24"/>
        </w:rPr>
        <w:t>:</w:t>
      </w:r>
    </w:p>
    <w:p w:rsidR="000356D3" w:rsidRPr="00044524" w:rsidRDefault="00044524" w:rsidP="00044524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44524">
        <w:rPr>
          <w:color w:val="000000" w:themeColor="text1"/>
          <w:sz w:val="24"/>
          <w:szCs w:val="24"/>
        </w:rPr>
        <w:t>-</w:t>
      </w:r>
      <w:r w:rsidR="000356D3" w:rsidRPr="00044524">
        <w:rPr>
          <w:color w:val="000000" w:themeColor="text1"/>
          <w:sz w:val="24"/>
          <w:szCs w:val="24"/>
        </w:rPr>
        <w:t xml:space="preserve"> «</w:t>
      </w:r>
      <w:r w:rsidR="00F41485" w:rsidRPr="00044524">
        <w:rPr>
          <w:color w:val="000000" w:themeColor="text1"/>
          <w:sz w:val="24"/>
          <w:szCs w:val="24"/>
        </w:rPr>
        <w:t>МГ «Сила Сибири», Участок «</w:t>
      </w:r>
      <w:proofErr w:type="spellStart"/>
      <w:r w:rsidR="00F41485" w:rsidRPr="00044524">
        <w:rPr>
          <w:color w:val="000000" w:themeColor="text1"/>
          <w:sz w:val="24"/>
          <w:szCs w:val="24"/>
        </w:rPr>
        <w:t>Ковыкта</w:t>
      </w:r>
      <w:proofErr w:type="spellEnd"/>
      <w:r w:rsidR="00F41485" w:rsidRPr="00044524">
        <w:rPr>
          <w:color w:val="000000" w:themeColor="text1"/>
          <w:sz w:val="24"/>
          <w:szCs w:val="24"/>
        </w:rPr>
        <w:t xml:space="preserve"> – </w:t>
      </w:r>
      <w:proofErr w:type="spellStart"/>
      <w:r w:rsidR="00F41485" w:rsidRPr="00044524">
        <w:rPr>
          <w:color w:val="000000" w:themeColor="text1"/>
          <w:sz w:val="24"/>
          <w:szCs w:val="24"/>
        </w:rPr>
        <w:t>Чаянда</w:t>
      </w:r>
      <w:proofErr w:type="spellEnd"/>
      <w:r w:rsidR="00F41485" w:rsidRPr="00044524">
        <w:rPr>
          <w:color w:val="000000" w:themeColor="text1"/>
          <w:sz w:val="24"/>
          <w:szCs w:val="24"/>
        </w:rPr>
        <w:t>» Этап 1. Линейная часть газопровода, код СТНГ-2028.</w:t>
      </w:r>
      <w:proofErr w:type="gramStart"/>
      <w:r w:rsidR="00F41485" w:rsidRPr="00044524">
        <w:rPr>
          <w:color w:val="000000" w:themeColor="text1"/>
          <w:sz w:val="24"/>
          <w:szCs w:val="24"/>
        </w:rPr>
        <w:t>1.-</w:t>
      </w:r>
      <w:proofErr w:type="gramEnd"/>
      <w:r w:rsidR="00F41485" w:rsidRPr="00044524">
        <w:rPr>
          <w:color w:val="000000" w:themeColor="text1"/>
          <w:sz w:val="24"/>
          <w:szCs w:val="24"/>
        </w:rPr>
        <w:t>ЛС-СТ площадью 0.0150 га</w:t>
      </w:r>
      <w:r w:rsidR="00DF2B6D" w:rsidRPr="00044524">
        <w:rPr>
          <w:color w:val="000000" w:themeColor="text1"/>
          <w:sz w:val="24"/>
          <w:szCs w:val="24"/>
        </w:rPr>
        <w:t>»</w:t>
      </w:r>
      <w:r w:rsidRPr="00044524">
        <w:rPr>
          <w:color w:val="000000" w:themeColor="text1"/>
          <w:sz w:val="24"/>
          <w:szCs w:val="24"/>
        </w:rPr>
        <w:t>;</w:t>
      </w:r>
    </w:p>
    <w:p w:rsidR="00044524" w:rsidRPr="00044524" w:rsidRDefault="00044524" w:rsidP="00044524">
      <w:pPr>
        <w:pStyle w:val="a5"/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44524">
        <w:rPr>
          <w:color w:val="000000" w:themeColor="text1"/>
          <w:sz w:val="24"/>
          <w:szCs w:val="24"/>
        </w:rPr>
        <w:t>- «МГ «Сила Сибири», Участок «</w:t>
      </w:r>
      <w:proofErr w:type="spellStart"/>
      <w:r w:rsidRPr="00044524">
        <w:rPr>
          <w:color w:val="000000" w:themeColor="text1"/>
          <w:sz w:val="24"/>
          <w:szCs w:val="24"/>
        </w:rPr>
        <w:t>Ковыкта</w:t>
      </w:r>
      <w:proofErr w:type="spellEnd"/>
      <w:r w:rsidRPr="00044524">
        <w:rPr>
          <w:color w:val="000000" w:themeColor="text1"/>
          <w:sz w:val="24"/>
          <w:szCs w:val="24"/>
        </w:rPr>
        <w:t xml:space="preserve"> – </w:t>
      </w:r>
      <w:proofErr w:type="spellStart"/>
      <w:r w:rsidRPr="00044524">
        <w:rPr>
          <w:color w:val="000000" w:themeColor="text1"/>
          <w:sz w:val="24"/>
          <w:szCs w:val="24"/>
        </w:rPr>
        <w:t>Чаянда</w:t>
      </w:r>
      <w:proofErr w:type="spellEnd"/>
      <w:r w:rsidRPr="00044524">
        <w:rPr>
          <w:color w:val="000000" w:themeColor="text1"/>
          <w:sz w:val="24"/>
          <w:szCs w:val="24"/>
        </w:rPr>
        <w:t>» Этап 1. Линейная часть газопровода, код СТНГ-2028.</w:t>
      </w:r>
      <w:proofErr w:type="gramStart"/>
      <w:r w:rsidRPr="00044524">
        <w:rPr>
          <w:color w:val="000000" w:themeColor="text1"/>
          <w:sz w:val="24"/>
          <w:szCs w:val="24"/>
        </w:rPr>
        <w:t>1.-</w:t>
      </w:r>
      <w:proofErr w:type="gramEnd"/>
      <w:r w:rsidRPr="00044524">
        <w:rPr>
          <w:color w:val="000000" w:themeColor="text1"/>
          <w:sz w:val="24"/>
          <w:szCs w:val="24"/>
        </w:rPr>
        <w:t>ЛС-СТ площадью 0.2800 га», расположенные на территории Республики Саха (Якутия), Ленский район.</w:t>
      </w:r>
    </w:p>
    <w:p w:rsidR="00160974" w:rsidRPr="00044524" w:rsidRDefault="00160974" w:rsidP="0016097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44524">
        <w:rPr>
          <w:color w:val="000000" w:themeColor="text1"/>
          <w:sz w:val="24"/>
          <w:szCs w:val="24"/>
        </w:rPr>
        <w:t xml:space="preserve">Утвердить техническое задание на разработку проекта </w:t>
      </w:r>
      <w:r w:rsidR="00DF2B6D" w:rsidRPr="00044524">
        <w:rPr>
          <w:color w:val="000000" w:themeColor="text1"/>
          <w:sz w:val="24"/>
          <w:szCs w:val="24"/>
        </w:rPr>
        <w:t xml:space="preserve">планировки и проекта </w:t>
      </w:r>
      <w:r w:rsidRPr="00044524">
        <w:rPr>
          <w:color w:val="000000" w:themeColor="text1"/>
          <w:sz w:val="24"/>
          <w:szCs w:val="24"/>
        </w:rPr>
        <w:t>межевания территории (прилагается).</w:t>
      </w:r>
    </w:p>
    <w:p w:rsidR="000356D3" w:rsidRPr="00044524" w:rsidRDefault="00831BF3" w:rsidP="00831BF3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044524">
        <w:rPr>
          <w:color w:val="000000" w:themeColor="text1"/>
          <w:sz w:val="24"/>
          <w:szCs w:val="24"/>
        </w:rPr>
        <w:t>Главному специалисту управления делами (</w:t>
      </w:r>
      <w:proofErr w:type="spellStart"/>
      <w:r w:rsidRPr="00044524">
        <w:rPr>
          <w:color w:val="000000" w:themeColor="text1"/>
          <w:sz w:val="24"/>
          <w:szCs w:val="24"/>
        </w:rPr>
        <w:t>Иванская</w:t>
      </w:r>
      <w:proofErr w:type="spellEnd"/>
      <w:r w:rsidRPr="00044524">
        <w:rPr>
          <w:color w:val="000000" w:themeColor="text1"/>
          <w:sz w:val="24"/>
          <w:szCs w:val="24"/>
        </w:rPr>
        <w:t xml:space="preserve"> Е.С.) разместить настоящее </w:t>
      </w:r>
      <w:r w:rsidRPr="00044524">
        <w:rPr>
          <w:color w:val="000000" w:themeColor="text1"/>
          <w:sz w:val="24"/>
          <w:szCs w:val="24"/>
        </w:rPr>
        <w:lastRenderedPageBreak/>
        <w:t>распоряжение на официальном сайте муниципального образования «Ленский район».</w:t>
      </w:r>
    </w:p>
    <w:p w:rsidR="00294F6E" w:rsidRPr="00044524" w:rsidRDefault="00294F6E" w:rsidP="000356D3">
      <w:pPr>
        <w:jc w:val="both"/>
        <w:rPr>
          <w:sz w:val="24"/>
          <w:szCs w:val="24"/>
        </w:rPr>
      </w:pPr>
    </w:p>
    <w:p w:rsidR="00044524" w:rsidRPr="00044524" w:rsidRDefault="00044524" w:rsidP="000356D3">
      <w:pPr>
        <w:jc w:val="both"/>
        <w:rPr>
          <w:sz w:val="24"/>
          <w:szCs w:val="24"/>
        </w:rPr>
      </w:pPr>
    </w:p>
    <w:p w:rsidR="003C3E68" w:rsidRPr="00044524" w:rsidRDefault="004E1908" w:rsidP="00D752D8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0356D3" w:rsidRPr="00044524">
        <w:rPr>
          <w:b/>
          <w:sz w:val="24"/>
          <w:szCs w:val="24"/>
        </w:rPr>
        <w:t xml:space="preserve">         </w:t>
      </w:r>
      <w:r w:rsidR="00F41485" w:rsidRPr="00044524">
        <w:rPr>
          <w:b/>
          <w:sz w:val="24"/>
          <w:szCs w:val="24"/>
        </w:rPr>
        <w:t xml:space="preserve">                     </w:t>
      </w:r>
      <w:r w:rsidR="000356D3" w:rsidRPr="00044524">
        <w:rPr>
          <w:b/>
          <w:sz w:val="24"/>
          <w:szCs w:val="24"/>
        </w:rPr>
        <w:t xml:space="preserve">           </w:t>
      </w:r>
      <w:r w:rsidR="00714D95" w:rsidRPr="00044524">
        <w:rPr>
          <w:b/>
          <w:sz w:val="24"/>
          <w:szCs w:val="24"/>
        </w:rPr>
        <w:t xml:space="preserve">  </w:t>
      </w:r>
      <w:r w:rsidR="00294F6E" w:rsidRPr="00044524">
        <w:rPr>
          <w:b/>
          <w:sz w:val="24"/>
          <w:szCs w:val="24"/>
        </w:rPr>
        <w:t xml:space="preserve">                   </w:t>
      </w:r>
      <w:r w:rsidR="00044524">
        <w:rPr>
          <w:b/>
          <w:sz w:val="24"/>
          <w:szCs w:val="24"/>
        </w:rPr>
        <w:t xml:space="preserve">                      </w:t>
      </w:r>
      <w:r w:rsidR="00294F6E" w:rsidRPr="00044524">
        <w:rPr>
          <w:b/>
          <w:sz w:val="24"/>
          <w:szCs w:val="24"/>
        </w:rPr>
        <w:t xml:space="preserve">   </w:t>
      </w:r>
      <w:r w:rsidR="00714D95" w:rsidRPr="00044524">
        <w:rPr>
          <w:b/>
          <w:sz w:val="24"/>
          <w:szCs w:val="24"/>
        </w:rPr>
        <w:t xml:space="preserve"> </w:t>
      </w:r>
      <w:r w:rsidR="00085D0B" w:rsidRPr="00044524">
        <w:rPr>
          <w:b/>
          <w:sz w:val="24"/>
          <w:szCs w:val="24"/>
        </w:rPr>
        <w:t xml:space="preserve">  </w:t>
      </w:r>
      <w:r w:rsidR="003C3E68" w:rsidRPr="0004452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</w:t>
      </w:r>
      <w:r w:rsidR="003C3E68" w:rsidRPr="00044524">
        <w:rPr>
          <w:b/>
          <w:sz w:val="24"/>
          <w:szCs w:val="24"/>
        </w:rPr>
        <w:t xml:space="preserve">  </w:t>
      </w:r>
      <w:r w:rsidR="00DF2B6D" w:rsidRPr="00044524">
        <w:rPr>
          <w:b/>
          <w:sz w:val="24"/>
          <w:szCs w:val="24"/>
        </w:rPr>
        <w:t xml:space="preserve"> </w:t>
      </w:r>
      <w:r w:rsidR="00085D0B" w:rsidRPr="00044524">
        <w:rPr>
          <w:b/>
          <w:sz w:val="24"/>
          <w:szCs w:val="24"/>
        </w:rPr>
        <w:t xml:space="preserve">  </w:t>
      </w:r>
      <w:r w:rsidR="005B45CD" w:rsidRPr="00044524">
        <w:rPr>
          <w:b/>
          <w:sz w:val="24"/>
          <w:szCs w:val="24"/>
        </w:rPr>
        <w:t xml:space="preserve"> </w:t>
      </w:r>
      <w:r w:rsidR="00F41485" w:rsidRPr="000445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А.В. Черепанов</w:t>
      </w:r>
    </w:p>
    <w:p w:rsidR="00294F6E" w:rsidRDefault="00294F6E" w:rsidP="00D752D8">
      <w:pPr>
        <w:spacing w:before="240"/>
        <w:rPr>
          <w:b/>
          <w:sz w:val="24"/>
          <w:szCs w:val="24"/>
        </w:rPr>
      </w:pPr>
    </w:p>
    <w:sectPr w:rsidR="00294F6E" w:rsidSect="000445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B6AC6678"/>
    <w:lvl w:ilvl="0" w:tplc="07E8C9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626DB"/>
    <w:rsid w:val="00085D0B"/>
    <w:rsid w:val="000B0481"/>
    <w:rsid w:val="00160974"/>
    <w:rsid w:val="001D241A"/>
    <w:rsid w:val="0025447F"/>
    <w:rsid w:val="00293BA0"/>
    <w:rsid w:val="00294F6E"/>
    <w:rsid w:val="002C7C23"/>
    <w:rsid w:val="002D3190"/>
    <w:rsid w:val="002E7793"/>
    <w:rsid w:val="0032037D"/>
    <w:rsid w:val="003C3E68"/>
    <w:rsid w:val="00461DFD"/>
    <w:rsid w:val="004E1908"/>
    <w:rsid w:val="00511B2B"/>
    <w:rsid w:val="005B45CD"/>
    <w:rsid w:val="00637CAB"/>
    <w:rsid w:val="00681592"/>
    <w:rsid w:val="0071417D"/>
    <w:rsid w:val="00714D95"/>
    <w:rsid w:val="00831BF3"/>
    <w:rsid w:val="0084660D"/>
    <w:rsid w:val="00993CF0"/>
    <w:rsid w:val="009C3E1F"/>
    <w:rsid w:val="00A10923"/>
    <w:rsid w:val="00A42733"/>
    <w:rsid w:val="00AF5E7F"/>
    <w:rsid w:val="00BF64A9"/>
    <w:rsid w:val="00C56083"/>
    <w:rsid w:val="00CD6272"/>
    <w:rsid w:val="00D3567D"/>
    <w:rsid w:val="00D752D8"/>
    <w:rsid w:val="00DD30B0"/>
    <w:rsid w:val="00DF2B6D"/>
    <w:rsid w:val="00E302EE"/>
    <w:rsid w:val="00F41485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6CE2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2022-07-04T00:32:00Z</cp:lastPrinted>
  <dcterms:created xsi:type="dcterms:W3CDTF">2022-07-04T05:39:00Z</dcterms:created>
  <dcterms:modified xsi:type="dcterms:W3CDTF">2022-07-04T05:39:00Z</dcterms:modified>
</cp:coreProperties>
</file>