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4452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4452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4452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4524">
              <w:rPr>
                <w:b/>
                <w:snapToGrid w:val="0"/>
                <w:color w:val="000000"/>
                <w:sz w:val="24"/>
                <w:szCs w:val="24"/>
              </w:rPr>
              <w:t>от «_</w:t>
            </w:r>
            <w:r w:rsidR="00BE0F91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10</w:t>
            </w:r>
            <w:r w:rsidRPr="00044524">
              <w:rPr>
                <w:b/>
                <w:snapToGrid w:val="0"/>
                <w:color w:val="000000"/>
                <w:sz w:val="24"/>
                <w:szCs w:val="24"/>
              </w:rPr>
              <w:t>_» _</w:t>
            </w:r>
            <w:r w:rsidR="00BE0F91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августа</w:t>
            </w:r>
            <w:r w:rsidRPr="00044524">
              <w:rPr>
                <w:b/>
                <w:snapToGrid w:val="0"/>
                <w:color w:val="000000"/>
                <w:sz w:val="24"/>
                <w:szCs w:val="24"/>
              </w:rPr>
              <w:t>___ 202</w:t>
            </w:r>
            <w:r w:rsidR="00461DFD" w:rsidRPr="0004452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       </w:t>
            </w:r>
            <w:r w:rsidR="00F41485"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</w:t>
            </w:r>
            <w:r w:rsidR="00294F6E"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     </w:t>
            </w:r>
            <w:r w:rsidR="000356D3"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044524">
              <w:rPr>
                <w:b/>
                <w:snapToGrid w:val="0"/>
                <w:color w:val="000000"/>
                <w:sz w:val="24"/>
                <w:szCs w:val="24"/>
              </w:rPr>
              <w:t>№ ___</w:t>
            </w:r>
            <w:r w:rsidR="00BE0F91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01-04-1612/2</w:t>
            </w:r>
            <w:bookmarkStart w:id="0" w:name="_GoBack"/>
            <w:bookmarkEnd w:id="0"/>
            <w:r w:rsidR="0071417D" w:rsidRPr="00044524">
              <w:rPr>
                <w:b/>
                <w:snapToGrid w:val="0"/>
                <w:color w:val="000000"/>
                <w:sz w:val="24"/>
                <w:szCs w:val="24"/>
              </w:rPr>
              <w:t>_______</w:t>
            </w:r>
            <w:r w:rsidR="00AF5E7F"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04452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2B6D" w:rsidRPr="00044524" w:rsidRDefault="000356D3" w:rsidP="000356D3">
      <w:pPr>
        <w:jc w:val="center"/>
        <w:rPr>
          <w:b/>
          <w:sz w:val="24"/>
          <w:szCs w:val="24"/>
        </w:rPr>
      </w:pPr>
      <w:r w:rsidRPr="00044524">
        <w:rPr>
          <w:b/>
          <w:sz w:val="24"/>
          <w:szCs w:val="24"/>
        </w:rPr>
        <w:t>О подготовке проекта</w:t>
      </w:r>
      <w:r w:rsidR="00DF2B6D" w:rsidRPr="00044524">
        <w:rPr>
          <w:b/>
          <w:sz w:val="24"/>
          <w:szCs w:val="24"/>
        </w:rPr>
        <w:t xml:space="preserve"> планировки и </w:t>
      </w:r>
    </w:p>
    <w:p w:rsidR="000356D3" w:rsidRPr="00044524" w:rsidRDefault="00DF2B6D" w:rsidP="000356D3">
      <w:pPr>
        <w:jc w:val="center"/>
        <w:rPr>
          <w:b/>
          <w:sz w:val="24"/>
          <w:szCs w:val="24"/>
        </w:rPr>
      </w:pPr>
      <w:r w:rsidRPr="00044524">
        <w:rPr>
          <w:b/>
          <w:sz w:val="24"/>
          <w:szCs w:val="24"/>
        </w:rPr>
        <w:t>проекта</w:t>
      </w:r>
      <w:r w:rsidR="000356D3" w:rsidRPr="00044524">
        <w:rPr>
          <w:b/>
          <w:sz w:val="24"/>
          <w:szCs w:val="24"/>
        </w:rPr>
        <w:t xml:space="preserve"> </w:t>
      </w:r>
      <w:r w:rsidR="00085D0B" w:rsidRPr="00044524">
        <w:rPr>
          <w:b/>
          <w:sz w:val="24"/>
          <w:szCs w:val="24"/>
        </w:rPr>
        <w:t xml:space="preserve">межевания </w:t>
      </w:r>
      <w:r w:rsidR="000356D3" w:rsidRPr="00044524">
        <w:rPr>
          <w:b/>
          <w:sz w:val="24"/>
          <w:szCs w:val="24"/>
        </w:rPr>
        <w:t>территории</w:t>
      </w:r>
    </w:p>
    <w:p w:rsidR="000356D3" w:rsidRPr="00044524" w:rsidRDefault="000356D3" w:rsidP="000356D3">
      <w:pPr>
        <w:jc w:val="both"/>
        <w:rPr>
          <w:sz w:val="24"/>
          <w:szCs w:val="24"/>
        </w:rPr>
      </w:pPr>
      <w:r w:rsidRPr="00044524">
        <w:rPr>
          <w:sz w:val="24"/>
          <w:szCs w:val="24"/>
        </w:rPr>
        <w:t xml:space="preserve">        </w:t>
      </w:r>
    </w:p>
    <w:p w:rsidR="000356D3" w:rsidRPr="00F3410F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F3410F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F3410F">
        <w:rPr>
          <w:color w:val="000000" w:themeColor="text1"/>
          <w:sz w:val="24"/>
          <w:szCs w:val="24"/>
        </w:rPr>
        <w:t xml:space="preserve">, </w:t>
      </w:r>
      <w:r w:rsidR="00A42733" w:rsidRPr="00F3410F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на основании обращения</w:t>
      </w:r>
      <w:r w:rsidR="000356D3" w:rsidRPr="00F3410F">
        <w:rPr>
          <w:color w:val="000000" w:themeColor="text1"/>
          <w:sz w:val="24"/>
          <w:szCs w:val="24"/>
        </w:rPr>
        <w:t xml:space="preserve"> </w:t>
      </w:r>
      <w:r w:rsidR="00DF2B6D" w:rsidRPr="00F3410F">
        <w:rPr>
          <w:color w:val="000000" w:themeColor="text1"/>
          <w:sz w:val="24"/>
          <w:szCs w:val="24"/>
        </w:rPr>
        <w:t>ООО</w:t>
      </w:r>
      <w:r w:rsidR="00085D0B" w:rsidRPr="00F3410F">
        <w:rPr>
          <w:color w:val="000000" w:themeColor="text1"/>
          <w:sz w:val="24"/>
          <w:szCs w:val="24"/>
        </w:rPr>
        <w:t xml:space="preserve"> «</w:t>
      </w:r>
      <w:r w:rsidR="00F3410F" w:rsidRPr="00F3410F">
        <w:rPr>
          <w:color w:val="000000" w:themeColor="text1"/>
          <w:sz w:val="24"/>
          <w:szCs w:val="24"/>
        </w:rPr>
        <w:t>Геодезический и Кадастровый Сервис</w:t>
      </w:r>
      <w:r w:rsidR="00085D0B" w:rsidRPr="00F3410F">
        <w:rPr>
          <w:color w:val="000000" w:themeColor="text1"/>
          <w:sz w:val="24"/>
          <w:szCs w:val="24"/>
        </w:rPr>
        <w:t>»</w:t>
      </w:r>
      <w:r w:rsidR="000356D3" w:rsidRPr="00F3410F">
        <w:rPr>
          <w:color w:val="000000" w:themeColor="text1"/>
          <w:sz w:val="24"/>
          <w:szCs w:val="24"/>
        </w:rPr>
        <w:t xml:space="preserve"> от </w:t>
      </w:r>
      <w:r w:rsidR="00F3410F" w:rsidRPr="00F3410F">
        <w:rPr>
          <w:color w:val="000000" w:themeColor="text1"/>
          <w:sz w:val="24"/>
          <w:szCs w:val="24"/>
        </w:rPr>
        <w:t>27</w:t>
      </w:r>
      <w:r w:rsidR="00294F6E" w:rsidRPr="00F3410F">
        <w:rPr>
          <w:color w:val="000000" w:themeColor="text1"/>
          <w:sz w:val="24"/>
          <w:szCs w:val="24"/>
        </w:rPr>
        <w:t>.</w:t>
      </w:r>
      <w:r w:rsidR="002D3190" w:rsidRPr="00F3410F">
        <w:rPr>
          <w:color w:val="000000" w:themeColor="text1"/>
          <w:sz w:val="24"/>
          <w:szCs w:val="24"/>
        </w:rPr>
        <w:t>0</w:t>
      </w:r>
      <w:r w:rsidR="00F3410F" w:rsidRPr="00F3410F">
        <w:rPr>
          <w:color w:val="000000" w:themeColor="text1"/>
          <w:sz w:val="24"/>
          <w:szCs w:val="24"/>
        </w:rPr>
        <w:t>7</w:t>
      </w:r>
      <w:r w:rsidR="005B45CD" w:rsidRPr="00F3410F">
        <w:rPr>
          <w:color w:val="000000" w:themeColor="text1"/>
          <w:sz w:val="24"/>
          <w:szCs w:val="24"/>
        </w:rPr>
        <w:t>.202</w:t>
      </w:r>
      <w:r w:rsidR="002D3190" w:rsidRPr="00F3410F">
        <w:rPr>
          <w:color w:val="000000" w:themeColor="text1"/>
          <w:sz w:val="24"/>
          <w:szCs w:val="24"/>
        </w:rPr>
        <w:t>2</w:t>
      </w:r>
      <w:r w:rsidR="00294F6E" w:rsidRPr="00F3410F">
        <w:rPr>
          <w:color w:val="000000" w:themeColor="text1"/>
          <w:sz w:val="24"/>
          <w:szCs w:val="24"/>
        </w:rPr>
        <w:t>г.</w:t>
      </w:r>
      <w:r w:rsidR="00F41485" w:rsidRPr="00F3410F">
        <w:rPr>
          <w:color w:val="000000" w:themeColor="text1"/>
          <w:sz w:val="24"/>
          <w:szCs w:val="24"/>
        </w:rPr>
        <w:t xml:space="preserve"> №</w:t>
      </w:r>
      <w:r w:rsidR="00F3410F" w:rsidRPr="00F3410F">
        <w:rPr>
          <w:color w:val="000000" w:themeColor="text1"/>
          <w:sz w:val="24"/>
          <w:szCs w:val="24"/>
        </w:rPr>
        <w:t>526-22</w:t>
      </w:r>
      <w:r w:rsidR="00DF2B6D" w:rsidRPr="00F3410F">
        <w:rPr>
          <w:color w:val="000000" w:themeColor="text1"/>
          <w:sz w:val="24"/>
          <w:szCs w:val="24"/>
        </w:rPr>
        <w:t xml:space="preserve"> </w:t>
      </w:r>
      <w:r w:rsidR="005B45CD" w:rsidRPr="00F3410F">
        <w:rPr>
          <w:color w:val="000000" w:themeColor="text1"/>
          <w:sz w:val="24"/>
          <w:szCs w:val="24"/>
        </w:rPr>
        <w:t>(</w:t>
      </w:r>
      <w:proofErr w:type="spellStart"/>
      <w:r w:rsidR="005B45CD" w:rsidRPr="00F3410F">
        <w:rPr>
          <w:color w:val="000000" w:themeColor="text1"/>
          <w:sz w:val="24"/>
          <w:szCs w:val="24"/>
        </w:rPr>
        <w:t>вх</w:t>
      </w:r>
      <w:proofErr w:type="spellEnd"/>
      <w:r w:rsidR="005B45CD" w:rsidRPr="00F3410F">
        <w:rPr>
          <w:color w:val="000000" w:themeColor="text1"/>
          <w:sz w:val="24"/>
          <w:szCs w:val="24"/>
        </w:rPr>
        <w:t xml:space="preserve">. от </w:t>
      </w:r>
      <w:r w:rsidR="00F3410F" w:rsidRPr="00F3410F">
        <w:rPr>
          <w:color w:val="000000" w:themeColor="text1"/>
          <w:sz w:val="24"/>
          <w:szCs w:val="24"/>
        </w:rPr>
        <w:t>28</w:t>
      </w:r>
      <w:r w:rsidR="000356D3" w:rsidRPr="00F3410F">
        <w:rPr>
          <w:color w:val="000000" w:themeColor="text1"/>
          <w:sz w:val="24"/>
          <w:szCs w:val="24"/>
        </w:rPr>
        <w:t>.</w:t>
      </w:r>
      <w:r w:rsidR="002D3190" w:rsidRPr="00F3410F">
        <w:rPr>
          <w:color w:val="000000" w:themeColor="text1"/>
          <w:sz w:val="24"/>
          <w:szCs w:val="24"/>
        </w:rPr>
        <w:t>0</w:t>
      </w:r>
      <w:r w:rsidR="00F3410F" w:rsidRPr="00F3410F">
        <w:rPr>
          <w:color w:val="000000" w:themeColor="text1"/>
          <w:sz w:val="24"/>
          <w:szCs w:val="24"/>
        </w:rPr>
        <w:t>7</w:t>
      </w:r>
      <w:r w:rsidR="000356D3" w:rsidRPr="00F3410F">
        <w:rPr>
          <w:color w:val="000000" w:themeColor="text1"/>
          <w:sz w:val="24"/>
          <w:szCs w:val="24"/>
        </w:rPr>
        <w:t>.202</w:t>
      </w:r>
      <w:r w:rsidR="002D3190" w:rsidRPr="00F3410F">
        <w:rPr>
          <w:color w:val="000000" w:themeColor="text1"/>
          <w:sz w:val="24"/>
          <w:szCs w:val="24"/>
        </w:rPr>
        <w:t>2</w:t>
      </w:r>
      <w:r w:rsidR="00294F6E" w:rsidRPr="00F3410F">
        <w:rPr>
          <w:color w:val="000000" w:themeColor="text1"/>
          <w:sz w:val="24"/>
          <w:szCs w:val="24"/>
        </w:rPr>
        <w:t>г.</w:t>
      </w:r>
      <w:r w:rsidR="000356D3" w:rsidRPr="00F3410F">
        <w:rPr>
          <w:color w:val="000000" w:themeColor="text1"/>
          <w:sz w:val="24"/>
          <w:szCs w:val="24"/>
        </w:rPr>
        <w:t xml:space="preserve"> №</w:t>
      </w:r>
      <w:r w:rsidR="00085D0B" w:rsidRPr="00F3410F">
        <w:rPr>
          <w:color w:val="000000" w:themeColor="text1"/>
          <w:sz w:val="24"/>
          <w:szCs w:val="24"/>
        </w:rPr>
        <w:t>01-08-</w:t>
      </w:r>
      <w:r w:rsidR="00F3410F" w:rsidRPr="00F3410F">
        <w:rPr>
          <w:color w:val="000000" w:themeColor="text1"/>
          <w:sz w:val="24"/>
          <w:szCs w:val="24"/>
        </w:rPr>
        <w:t>7081</w:t>
      </w:r>
      <w:r w:rsidR="00085D0B" w:rsidRPr="00F3410F">
        <w:rPr>
          <w:color w:val="000000" w:themeColor="text1"/>
          <w:sz w:val="24"/>
          <w:szCs w:val="24"/>
        </w:rPr>
        <w:t>/</w:t>
      </w:r>
      <w:r w:rsidR="002D3190" w:rsidRPr="00F3410F">
        <w:rPr>
          <w:color w:val="000000" w:themeColor="text1"/>
          <w:sz w:val="24"/>
          <w:szCs w:val="24"/>
        </w:rPr>
        <w:t>2</w:t>
      </w:r>
      <w:r w:rsidR="005B45CD" w:rsidRPr="00F3410F">
        <w:rPr>
          <w:color w:val="000000" w:themeColor="text1"/>
          <w:sz w:val="24"/>
          <w:szCs w:val="24"/>
        </w:rPr>
        <w:t>)</w:t>
      </w:r>
      <w:r w:rsidR="000356D3" w:rsidRPr="00F3410F">
        <w:rPr>
          <w:color w:val="000000" w:themeColor="text1"/>
          <w:sz w:val="24"/>
          <w:szCs w:val="24"/>
        </w:rPr>
        <w:t>:</w:t>
      </w:r>
    </w:p>
    <w:p w:rsidR="00044524" w:rsidRPr="00F3410F" w:rsidRDefault="00085D0B" w:rsidP="0016097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F3410F">
        <w:rPr>
          <w:color w:val="000000" w:themeColor="text1"/>
          <w:sz w:val="24"/>
          <w:szCs w:val="24"/>
        </w:rPr>
        <w:t xml:space="preserve">Согласовать </w:t>
      </w:r>
      <w:r w:rsidR="00DF2B6D" w:rsidRPr="00F3410F">
        <w:rPr>
          <w:color w:val="000000" w:themeColor="text1"/>
          <w:sz w:val="24"/>
          <w:szCs w:val="24"/>
        </w:rPr>
        <w:t>ОО</w:t>
      </w:r>
      <w:r w:rsidRPr="00F3410F">
        <w:rPr>
          <w:color w:val="000000" w:themeColor="text1"/>
          <w:sz w:val="24"/>
          <w:szCs w:val="24"/>
        </w:rPr>
        <w:t>О</w:t>
      </w:r>
      <w:r w:rsidR="000356D3" w:rsidRPr="00F3410F">
        <w:rPr>
          <w:color w:val="000000" w:themeColor="text1"/>
          <w:sz w:val="24"/>
          <w:szCs w:val="24"/>
        </w:rPr>
        <w:t xml:space="preserve"> «</w:t>
      </w:r>
      <w:r w:rsidR="00F3410F" w:rsidRPr="00F3410F">
        <w:rPr>
          <w:color w:val="000000" w:themeColor="text1"/>
          <w:sz w:val="24"/>
          <w:szCs w:val="24"/>
        </w:rPr>
        <w:t>Геодезический и Кадастровый Сервис</w:t>
      </w:r>
      <w:r w:rsidR="000356D3" w:rsidRPr="00F3410F">
        <w:rPr>
          <w:color w:val="000000" w:themeColor="text1"/>
          <w:sz w:val="24"/>
          <w:szCs w:val="24"/>
        </w:rPr>
        <w:t xml:space="preserve">» подготовку документации по разработке </w:t>
      </w:r>
      <w:r w:rsidRPr="00F3410F">
        <w:rPr>
          <w:color w:val="000000" w:themeColor="text1"/>
          <w:sz w:val="24"/>
          <w:szCs w:val="24"/>
        </w:rPr>
        <w:t xml:space="preserve">проекта </w:t>
      </w:r>
      <w:r w:rsidR="00DF2B6D" w:rsidRPr="00F3410F">
        <w:rPr>
          <w:color w:val="000000" w:themeColor="text1"/>
          <w:sz w:val="24"/>
          <w:szCs w:val="24"/>
        </w:rPr>
        <w:t xml:space="preserve">планировки и проекта </w:t>
      </w:r>
      <w:r w:rsidRPr="00F3410F">
        <w:rPr>
          <w:color w:val="000000" w:themeColor="text1"/>
          <w:sz w:val="24"/>
          <w:szCs w:val="24"/>
        </w:rPr>
        <w:t xml:space="preserve">межевания </w:t>
      </w:r>
      <w:r w:rsidR="000356D3" w:rsidRPr="00F3410F">
        <w:rPr>
          <w:color w:val="000000" w:themeColor="text1"/>
          <w:sz w:val="24"/>
          <w:szCs w:val="24"/>
        </w:rPr>
        <w:t xml:space="preserve">территории </w:t>
      </w:r>
      <w:r w:rsidR="00CD6272" w:rsidRPr="00F3410F">
        <w:rPr>
          <w:color w:val="000000" w:themeColor="text1"/>
          <w:sz w:val="24"/>
          <w:szCs w:val="24"/>
        </w:rPr>
        <w:t xml:space="preserve">для размещения </w:t>
      </w:r>
      <w:r w:rsidR="00F3410F" w:rsidRPr="00F3410F">
        <w:rPr>
          <w:color w:val="000000" w:themeColor="text1"/>
          <w:sz w:val="24"/>
          <w:szCs w:val="24"/>
        </w:rPr>
        <w:t xml:space="preserve">линейных </w:t>
      </w:r>
      <w:r w:rsidR="00CD6272" w:rsidRPr="00F3410F">
        <w:rPr>
          <w:color w:val="000000" w:themeColor="text1"/>
          <w:sz w:val="24"/>
          <w:szCs w:val="24"/>
        </w:rPr>
        <w:t>объект</w:t>
      </w:r>
      <w:r w:rsidR="00044524" w:rsidRPr="00F3410F">
        <w:rPr>
          <w:color w:val="000000" w:themeColor="text1"/>
          <w:sz w:val="24"/>
          <w:szCs w:val="24"/>
        </w:rPr>
        <w:t>ов</w:t>
      </w:r>
      <w:r w:rsidR="000356D3" w:rsidRPr="00F3410F">
        <w:rPr>
          <w:color w:val="000000" w:themeColor="text1"/>
          <w:sz w:val="24"/>
          <w:szCs w:val="24"/>
        </w:rPr>
        <w:t>:</w:t>
      </w:r>
    </w:p>
    <w:p w:rsidR="000356D3" w:rsidRPr="00F3410F" w:rsidRDefault="00044524" w:rsidP="00044524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F3410F">
        <w:rPr>
          <w:color w:val="000000" w:themeColor="text1"/>
          <w:sz w:val="24"/>
          <w:szCs w:val="24"/>
        </w:rPr>
        <w:t>-</w:t>
      </w:r>
      <w:r w:rsidR="000356D3" w:rsidRPr="00F3410F">
        <w:rPr>
          <w:color w:val="000000" w:themeColor="text1"/>
          <w:sz w:val="24"/>
          <w:szCs w:val="24"/>
        </w:rPr>
        <w:t xml:space="preserve"> «</w:t>
      </w:r>
      <w:r w:rsidR="00F3410F" w:rsidRPr="00F3410F">
        <w:rPr>
          <w:color w:val="000000" w:themeColor="text1"/>
          <w:sz w:val="24"/>
          <w:szCs w:val="24"/>
        </w:rPr>
        <w:t xml:space="preserve">ВЛ-35/6 </w:t>
      </w:r>
      <w:proofErr w:type="spellStart"/>
      <w:r w:rsidR="00F3410F" w:rsidRPr="00F3410F">
        <w:rPr>
          <w:color w:val="000000" w:themeColor="text1"/>
          <w:sz w:val="24"/>
          <w:szCs w:val="24"/>
        </w:rPr>
        <w:t>кВ</w:t>
      </w:r>
      <w:proofErr w:type="spellEnd"/>
      <w:r w:rsidR="00F3410F" w:rsidRPr="00F3410F">
        <w:rPr>
          <w:color w:val="000000" w:themeColor="text1"/>
          <w:sz w:val="24"/>
          <w:szCs w:val="24"/>
        </w:rPr>
        <w:t xml:space="preserve"> от ВЭЦ ПАЭС-2500 до РУ-1 с отпайкой на трубосварочную базу»</w:t>
      </w:r>
      <w:r w:rsidRPr="00F3410F">
        <w:rPr>
          <w:color w:val="000000" w:themeColor="text1"/>
          <w:sz w:val="24"/>
          <w:szCs w:val="24"/>
        </w:rPr>
        <w:t>;</w:t>
      </w:r>
    </w:p>
    <w:p w:rsidR="00F3410F" w:rsidRPr="00F3410F" w:rsidRDefault="00F3410F" w:rsidP="00044524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F3410F">
        <w:rPr>
          <w:color w:val="000000" w:themeColor="text1"/>
          <w:sz w:val="24"/>
          <w:szCs w:val="24"/>
        </w:rPr>
        <w:t xml:space="preserve">- «ВЛ-35/6 </w:t>
      </w:r>
      <w:proofErr w:type="spellStart"/>
      <w:r w:rsidRPr="00F3410F">
        <w:rPr>
          <w:color w:val="000000" w:themeColor="text1"/>
          <w:sz w:val="24"/>
          <w:szCs w:val="24"/>
        </w:rPr>
        <w:t>кВ</w:t>
      </w:r>
      <w:proofErr w:type="spellEnd"/>
      <w:r w:rsidRPr="00F3410F">
        <w:rPr>
          <w:color w:val="000000" w:themeColor="text1"/>
          <w:sz w:val="24"/>
          <w:szCs w:val="24"/>
        </w:rPr>
        <w:t xml:space="preserve"> от РУ-1 до РУ-2 с отпайкой на БВХ СПС»;</w:t>
      </w:r>
    </w:p>
    <w:p w:rsidR="00044524" w:rsidRPr="00F3410F" w:rsidRDefault="00F3410F" w:rsidP="00F3410F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F3410F">
        <w:rPr>
          <w:color w:val="000000" w:themeColor="text1"/>
          <w:sz w:val="24"/>
          <w:szCs w:val="24"/>
        </w:rPr>
        <w:t xml:space="preserve">- «ВЛ-35/6 </w:t>
      </w:r>
      <w:proofErr w:type="spellStart"/>
      <w:r w:rsidRPr="00F3410F">
        <w:rPr>
          <w:color w:val="000000" w:themeColor="text1"/>
          <w:sz w:val="24"/>
          <w:szCs w:val="24"/>
        </w:rPr>
        <w:t>кВ</w:t>
      </w:r>
      <w:proofErr w:type="spellEnd"/>
      <w:r w:rsidRPr="00F3410F">
        <w:rPr>
          <w:color w:val="000000" w:themeColor="text1"/>
          <w:sz w:val="24"/>
          <w:szCs w:val="24"/>
        </w:rPr>
        <w:t xml:space="preserve"> от РУ-2 до точки подключения к УППГ-4 с отпайкой на базу КОС»</w:t>
      </w:r>
      <w:r w:rsidR="00044524" w:rsidRPr="00F3410F">
        <w:rPr>
          <w:color w:val="000000" w:themeColor="text1"/>
          <w:sz w:val="24"/>
          <w:szCs w:val="24"/>
        </w:rPr>
        <w:t>, расположенные на территории Республики Саха (Якутия), Ленский район.</w:t>
      </w:r>
    </w:p>
    <w:p w:rsidR="00160974" w:rsidRPr="00F3410F" w:rsidRDefault="00160974" w:rsidP="0016097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F3410F">
        <w:rPr>
          <w:color w:val="000000" w:themeColor="text1"/>
          <w:sz w:val="24"/>
          <w:szCs w:val="24"/>
        </w:rPr>
        <w:t xml:space="preserve">Утвердить техническое задание на разработку проекта </w:t>
      </w:r>
      <w:r w:rsidR="00DF2B6D" w:rsidRPr="00F3410F">
        <w:rPr>
          <w:color w:val="000000" w:themeColor="text1"/>
          <w:sz w:val="24"/>
          <w:szCs w:val="24"/>
        </w:rPr>
        <w:t xml:space="preserve">планировки и проекта </w:t>
      </w:r>
      <w:r w:rsidRPr="00F3410F">
        <w:rPr>
          <w:color w:val="000000" w:themeColor="text1"/>
          <w:sz w:val="24"/>
          <w:szCs w:val="24"/>
        </w:rPr>
        <w:t>межевания территории (прилагается).</w:t>
      </w:r>
    </w:p>
    <w:p w:rsidR="000356D3" w:rsidRPr="00F3410F" w:rsidRDefault="00831BF3" w:rsidP="00831BF3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F3410F">
        <w:rPr>
          <w:color w:val="000000" w:themeColor="text1"/>
          <w:sz w:val="24"/>
          <w:szCs w:val="24"/>
        </w:rPr>
        <w:t>Главному специалисту управления делами (</w:t>
      </w:r>
      <w:proofErr w:type="spellStart"/>
      <w:r w:rsidRPr="00F3410F">
        <w:rPr>
          <w:color w:val="000000" w:themeColor="text1"/>
          <w:sz w:val="24"/>
          <w:szCs w:val="24"/>
        </w:rPr>
        <w:t>Иванская</w:t>
      </w:r>
      <w:proofErr w:type="spellEnd"/>
      <w:r w:rsidRPr="00F3410F">
        <w:rPr>
          <w:color w:val="000000" w:themeColor="text1"/>
          <w:sz w:val="24"/>
          <w:szCs w:val="24"/>
        </w:rPr>
        <w:t xml:space="preserve"> Е.С.) разместить настоящее </w:t>
      </w:r>
      <w:r w:rsidRPr="00F3410F">
        <w:rPr>
          <w:color w:val="000000" w:themeColor="text1"/>
          <w:sz w:val="24"/>
          <w:szCs w:val="24"/>
        </w:rPr>
        <w:lastRenderedPageBreak/>
        <w:t>распоряжение на официальном сайте муниципального образования «Ленский район».</w:t>
      </w:r>
    </w:p>
    <w:p w:rsidR="00294F6E" w:rsidRPr="00044524" w:rsidRDefault="00294F6E" w:rsidP="000356D3">
      <w:pPr>
        <w:jc w:val="both"/>
        <w:rPr>
          <w:sz w:val="24"/>
          <w:szCs w:val="24"/>
        </w:rPr>
      </w:pPr>
    </w:p>
    <w:p w:rsidR="00044524" w:rsidRPr="00044524" w:rsidRDefault="00044524" w:rsidP="000356D3">
      <w:pPr>
        <w:jc w:val="both"/>
        <w:rPr>
          <w:sz w:val="24"/>
          <w:szCs w:val="24"/>
        </w:rPr>
      </w:pPr>
    </w:p>
    <w:p w:rsidR="003C3E68" w:rsidRPr="00044524" w:rsidRDefault="004E1908" w:rsidP="00D752D8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0356D3" w:rsidRPr="00044524">
        <w:rPr>
          <w:b/>
          <w:sz w:val="24"/>
          <w:szCs w:val="24"/>
        </w:rPr>
        <w:t xml:space="preserve">         </w:t>
      </w:r>
      <w:r w:rsidR="00F41485" w:rsidRPr="00044524">
        <w:rPr>
          <w:b/>
          <w:sz w:val="24"/>
          <w:szCs w:val="24"/>
        </w:rPr>
        <w:t xml:space="preserve">                     </w:t>
      </w:r>
      <w:r w:rsidR="000356D3" w:rsidRPr="00044524">
        <w:rPr>
          <w:b/>
          <w:sz w:val="24"/>
          <w:szCs w:val="24"/>
        </w:rPr>
        <w:t xml:space="preserve">           </w:t>
      </w:r>
      <w:r w:rsidR="00714D95" w:rsidRPr="00044524">
        <w:rPr>
          <w:b/>
          <w:sz w:val="24"/>
          <w:szCs w:val="24"/>
        </w:rPr>
        <w:t xml:space="preserve">  </w:t>
      </w:r>
      <w:r w:rsidR="00294F6E" w:rsidRPr="00044524">
        <w:rPr>
          <w:b/>
          <w:sz w:val="24"/>
          <w:szCs w:val="24"/>
        </w:rPr>
        <w:t xml:space="preserve">                   </w:t>
      </w:r>
      <w:r w:rsidR="00044524">
        <w:rPr>
          <w:b/>
          <w:sz w:val="24"/>
          <w:szCs w:val="24"/>
        </w:rPr>
        <w:t xml:space="preserve">                      </w:t>
      </w:r>
      <w:r w:rsidR="00294F6E" w:rsidRPr="00044524">
        <w:rPr>
          <w:b/>
          <w:sz w:val="24"/>
          <w:szCs w:val="24"/>
        </w:rPr>
        <w:t xml:space="preserve">   </w:t>
      </w:r>
      <w:r w:rsidR="00714D95" w:rsidRPr="00044524">
        <w:rPr>
          <w:b/>
          <w:sz w:val="24"/>
          <w:szCs w:val="24"/>
        </w:rPr>
        <w:t xml:space="preserve"> </w:t>
      </w:r>
      <w:r w:rsidR="00085D0B" w:rsidRPr="00044524">
        <w:rPr>
          <w:b/>
          <w:sz w:val="24"/>
          <w:szCs w:val="24"/>
        </w:rPr>
        <w:t xml:space="preserve">  </w:t>
      </w:r>
      <w:r w:rsidR="003C3E68" w:rsidRPr="0004452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</w:t>
      </w:r>
      <w:r w:rsidR="003C3E68" w:rsidRPr="00044524">
        <w:rPr>
          <w:b/>
          <w:sz w:val="24"/>
          <w:szCs w:val="24"/>
        </w:rPr>
        <w:t xml:space="preserve">  </w:t>
      </w:r>
      <w:r w:rsidR="00DF2B6D" w:rsidRPr="00044524">
        <w:rPr>
          <w:b/>
          <w:sz w:val="24"/>
          <w:szCs w:val="24"/>
        </w:rPr>
        <w:t xml:space="preserve"> </w:t>
      </w:r>
      <w:r w:rsidR="00085D0B" w:rsidRPr="00044524">
        <w:rPr>
          <w:b/>
          <w:sz w:val="24"/>
          <w:szCs w:val="24"/>
        </w:rPr>
        <w:t xml:space="preserve">  </w:t>
      </w:r>
      <w:r w:rsidR="005B45CD" w:rsidRPr="00044524">
        <w:rPr>
          <w:b/>
          <w:sz w:val="24"/>
          <w:szCs w:val="24"/>
        </w:rPr>
        <w:t xml:space="preserve"> </w:t>
      </w:r>
      <w:r w:rsidR="00F41485" w:rsidRPr="000445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А.В. Черепанов</w:t>
      </w:r>
    </w:p>
    <w:p w:rsidR="00294F6E" w:rsidRDefault="00294F6E" w:rsidP="00D752D8">
      <w:pPr>
        <w:spacing w:before="240"/>
        <w:rPr>
          <w:b/>
          <w:sz w:val="24"/>
          <w:szCs w:val="24"/>
        </w:rPr>
      </w:pPr>
    </w:p>
    <w:sectPr w:rsidR="00294F6E" w:rsidSect="000445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B6AC6678"/>
    <w:lvl w:ilvl="0" w:tplc="07E8C9AE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5447F"/>
    <w:rsid w:val="00293BA0"/>
    <w:rsid w:val="00294F6E"/>
    <w:rsid w:val="002C7C23"/>
    <w:rsid w:val="002D3190"/>
    <w:rsid w:val="002E7793"/>
    <w:rsid w:val="0032037D"/>
    <w:rsid w:val="003C3E68"/>
    <w:rsid w:val="00461DFD"/>
    <w:rsid w:val="004E1908"/>
    <w:rsid w:val="00511B2B"/>
    <w:rsid w:val="005B45CD"/>
    <w:rsid w:val="00637CAB"/>
    <w:rsid w:val="00681592"/>
    <w:rsid w:val="0071417D"/>
    <w:rsid w:val="00714D95"/>
    <w:rsid w:val="00831BF3"/>
    <w:rsid w:val="0084660D"/>
    <w:rsid w:val="00993CF0"/>
    <w:rsid w:val="009C3E1F"/>
    <w:rsid w:val="00A10923"/>
    <w:rsid w:val="00A42733"/>
    <w:rsid w:val="00AF5E7F"/>
    <w:rsid w:val="00BE0F91"/>
    <w:rsid w:val="00BF64A9"/>
    <w:rsid w:val="00C56083"/>
    <w:rsid w:val="00CD6272"/>
    <w:rsid w:val="00D3567D"/>
    <w:rsid w:val="00D752D8"/>
    <w:rsid w:val="00DD30B0"/>
    <w:rsid w:val="00DF2B6D"/>
    <w:rsid w:val="00E302EE"/>
    <w:rsid w:val="00F3410F"/>
    <w:rsid w:val="00F41485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FD26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cp:lastPrinted>2022-07-04T00:32:00Z</cp:lastPrinted>
  <dcterms:created xsi:type="dcterms:W3CDTF">2022-08-10T02:53:00Z</dcterms:created>
  <dcterms:modified xsi:type="dcterms:W3CDTF">2022-08-10T02:53:00Z</dcterms:modified>
</cp:coreProperties>
</file>