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3" w:type="dxa"/>
        <w:jc w:val="center"/>
        <w:tblLayout w:type="fixed"/>
        <w:tblLook w:val="04A0" w:firstRow="1" w:lastRow="0" w:firstColumn="1" w:lastColumn="0" w:noHBand="0" w:noVBand="1"/>
      </w:tblPr>
      <w:tblGrid>
        <w:gridCol w:w="107"/>
        <w:gridCol w:w="3411"/>
        <w:gridCol w:w="1266"/>
        <w:gridCol w:w="918"/>
        <w:gridCol w:w="3826"/>
        <w:gridCol w:w="105"/>
      </w:tblGrid>
      <w:tr w:rsidR="00BF18F9" w:rsidRPr="00E25EDF" w:rsidTr="00014E70">
        <w:trPr>
          <w:gridAfter w:val="1"/>
          <w:wAfter w:w="105" w:type="dxa"/>
          <w:cantSplit/>
          <w:trHeight w:val="2200"/>
          <w:jc w:val="center"/>
        </w:trPr>
        <w:tc>
          <w:tcPr>
            <w:tcW w:w="3518" w:type="dxa"/>
            <w:gridSpan w:val="2"/>
            <w:hideMark/>
          </w:tcPr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</w:pPr>
            <w:r w:rsidRPr="00E25EDF"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  <w:t>Муниципальное образование</w:t>
            </w:r>
          </w:p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</w:pPr>
            <w:r w:rsidRPr="00E25EDF"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  <w:t>«ЛЕНСКИЙ РАЙОН»</w:t>
            </w:r>
          </w:p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E25EDF">
              <w:rPr>
                <w:b/>
                <w:bCs/>
                <w:sz w:val="32"/>
                <w:szCs w:val="32"/>
                <w:lang w:eastAsia="en-US"/>
              </w:rPr>
              <w:t xml:space="preserve">Республики Саха </w:t>
            </w:r>
          </w:p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E25EDF">
              <w:rPr>
                <w:b/>
                <w:bCs/>
                <w:sz w:val="32"/>
                <w:szCs w:val="32"/>
                <w:lang w:eastAsia="en-US"/>
              </w:rPr>
              <w:t>(Якутия)</w:t>
            </w:r>
          </w:p>
        </w:tc>
        <w:tc>
          <w:tcPr>
            <w:tcW w:w="2184" w:type="dxa"/>
            <w:gridSpan w:val="2"/>
            <w:hideMark/>
          </w:tcPr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E25EDF">
              <w:rPr>
                <w:noProof/>
                <w:sz w:val="32"/>
                <w:szCs w:val="32"/>
              </w:rPr>
              <w:drawing>
                <wp:inline distT="0" distB="0" distL="0" distR="0" wp14:anchorId="602F9440" wp14:editId="1C574AF8">
                  <wp:extent cx="1187450" cy="1146175"/>
                  <wp:effectExtent l="0" t="0" r="0" b="0"/>
                  <wp:docPr id="2" name="Рисунок 2" descr="Описание: 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  <w:hideMark/>
          </w:tcPr>
          <w:p w:rsidR="00BF18F9" w:rsidRPr="00E25EDF" w:rsidRDefault="00BF18F9" w:rsidP="00014E70">
            <w:pPr>
              <w:keepNext/>
              <w:autoSpaceDN w:val="0"/>
              <w:spacing w:line="276" w:lineRule="auto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</w:pPr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 xml:space="preserve">Саха </w:t>
            </w:r>
            <w:proofErr w:type="spellStart"/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Өрөспүүб</w:t>
            </w:r>
            <w:proofErr w:type="spellEnd"/>
            <w:r w:rsidRPr="00E25EDF">
              <w:rPr>
                <w:b/>
                <w:snapToGrid w:val="0"/>
                <w:color w:val="000000"/>
                <w:sz w:val="32"/>
                <w:szCs w:val="32"/>
                <w:lang w:val="sah-RU" w:eastAsia="en-US"/>
              </w:rPr>
              <w:t>ү</w:t>
            </w:r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л</w:t>
            </w:r>
            <w:r w:rsidRPr="00E25EDF">
              <w:rPr>
                <w:b/>
                <w:snapToGrid w:val="0"/>
                <w:color w:val="000000"/>
                <w:sz w:val="32"/>
                <w:szCs w:val="32"/>
                <w:lang w:val="sah-RU" w:eastAsia="en-US"/>
              </w:rPr>
              <w:t>ү</w:t>
            </w:r>
            <w:proofErr w:type="spellStart"/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кэтин</w:t>
            </w:r>
            <w:proofErr w:type="spellEnd"/>
          </w:p>
          <w:p w:rsidR="00BF18F9" w:rsidRPr="00E25EDF" w:rsidRDefault="00BF18F9" w:rsidP="00014E70">
            <w:pPr>
              <w:keepNext/>
              <w:autoSpaceDN w:val="0"/>
              <w:spacing w:line="276" w:lineRule="auto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</w:pPr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 xml:space="preserve">«ЛЕНСКЭЙ ОРОЙУОН» </w:t>
            </w:r>
          </w:p>
          <w:p w:rsidR="00BF18F9" w:rsidRPr="00E25EDF" w:rsidRDefault="00BF18F9" w:rsidP="00014E70">
            <w:pPr>
              <w:keepNext/>
              <w:autoSpaceDN w:val="0"/>
              <w:spacing w:line="276" w:lineRule="auto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</w:pPr>
            <w:proofErr w:type="spellStart"/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муниципальнай</w:t>
            </w:r>
            <w:proofErr w:type="spellEnd"/>
          </w:p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spellStart"/>
            <w:r w:rsidRPr="00E25EDF">
              <w:rPr>
                <w:b/>
                <w:sz w:val="32"/>
                <w:szCs w:val="32"/>
                <w:lang w:eastAsia="en-US"/>
              </w:rPr>
              <w:t>тэриллиитэ</w:t>
            </w:r>
            <w:proofErr w:type="spellEnd"/>
          </w:p>
        </w:tc>
      </w:tr>
      <w:tr w:rsidR="00BF18F9" w:rsidRPr="00E25EDF" w:rsidTr="00014E70">
        <w:trPr>
          <w:gridBefore w:val="1"/>
          <w:wBefore w:w="107" w:type="dxa"/>
          <w:trHeight w:val="671"/>
          <w:jc w:val="center"/>
        </w:trPr>
        <w:tc>
          <w:tcPr>
            <w:tcW w:w="4677" w:type="dxa"/>
            <w:gridSpan w:val="2"/>
            <w:hideMark/>
          </w:tcPr>
          <w:p w:rsidR="00BF18F9" w:rsidRPr="00E25EDF" w:rsidRDefault="00BF18F9" w:rsidP="00014E70">
            <w:pPr>
              <w:autoSpaceDN w:val="0"/>
              <w:spacing w:line="360" w:lineRule="auto"/>
              <w:rPr>
                <w:b/>
                <w:sz w:val="32"/>
                <w:szCs w:val="32"/>
                <w:lang w:eastAsia="en-US"/>
              </w:rPr>
            </w:pPr>
            <w:r w:rsidRPr="00E25EDF">
              <w:rPr>
                <w:b/>
                <w:sz w:val="32"/>
                <w:szCs w:val="32"/>
                <w:lang w:eastAsia="en-US"/>
              </w:rPr>
              <w:t xml:space="preserve">     РАСПОРЯЖЕНИЕ</w:t>
            </w:r>
          </w:p>
        </w:tc>
        <w:tc>
          <w:tcPr>
            <w:tcW w:w="4849" w:type="dxa"/>
            <w:gridSpan w:val="3"/>
            <w:hideMark/>
          </w:tcPr>
          <w:p w:rsidR="00BF18F9" w:rsidRPr="00E25EDF" w:rsidRDefault="00BF18F9" w:rsidP="00014E70">
            <w:pPr>
              <w:autoSpaceDN w:val="0"/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 w:rsidRPr="00E25EDF">
              <w:rPr>
                <w:b/>
                <w:sz w:val="32"/>
                <w:szCs w:val="32"/>
                <w:lang w:eastAsia="en-US"/>
              </w:rPr>
              <w:t xml:space="preserve">                          </w:t>
            </w:r>
            <w:proofErr w:type="spellStart"/>
            <w:r w:rsidRPr="00E25EDF">
              <w:rPr>
                <w:b/>
                <w:sz w:val="32"/>
                <w:szCs w:val="32"/>
                <w:lang w:eastAsia="en-US"/>
              </w:rPr>
              <w:t>Дьаhал</w:t>
            </w:r>
            <w:proofErr w:type="spellEnd"/>
          </w:p>
        </w:tc>
      </w:tr>
      <w:tr w:rsidR="00BF18F9" w:rsidRPr="00E25EDF" w:rsidTr="00014E70">
        <w:trPr>
          <w:gridBefore w:val="1"/>
          <w:wBefore w:w="107" w:type="dxa"/>
          <w:trHeight w:val="487"/>
          <w:jc w:val="center"/>
        </w:trPr>
        <w:tc>
          <w:tcPr>
            <w:tcW w:w="4677" w:type="dxa"/>
            <w:gridSpan w:val="2"/>
            <w:hideMark/>
          </w:tcPr>
          <w:p w:rsidR="00BF18F9" w:rsidRPr="00E25EDF" w:rsidRDefault="00BF18F9" w:rsidP="00014E70">
            <w:pPr>
              <w:autoSpaceDN w:val="0"/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 w:rsidRPr="00E25EDF">
              <w:rPr>
                <w:b/>
                <w:sz w:val="28"/>
                <w:szCs w:val="28"/>
                <w:lang w:eastAsia="en-US"/>
              </w:rPr>
              <w:t xml:space="preserve">                </w:t>
            </w:r>
            <w:proofErr w:type="spellStart"/>
            <w:r w:rsidRPr="00E25EDF">
              <w:rPr>
                <w:b/>
                <w:sz w:val="28"/>
                <w:szCs w:val="28"/>
                <w:lang w:eastAsia="en-US"/>
              </w:rPr>
              <w:t>г.Ленск</w:t>
            </w:r>
            <w:proofErr w:type="spellEnd"/>
          </w:p>
        </w:tc>
        <w:tc>
          <w:tcPr>
            <w:tcW w:w="4849" w:type="dxa"/>
            <w:gridSpan w:val="3"/>
            <w:hideMark/>
          </w:tcPr>
          <w:p w:rsidR="00BF18F9" w:rsidRPr="00E25EDF" w:rsidRDefault="00BF18F9" w:rsidP="00014E70">
            <w:pPr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proofErr w:type="spellStart"/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Ленскэй</w:t>
            </w:r>
            <w:proofErr w:type="spellEnd"/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к</w:t>
            </w:r>
          </w:p>
        </w:tc>
      </w:tr>
      <w:tr w:rsidR="00BF18F9" w:rsidRPr="00E25EDF" w:rsidTr="00014E70">
        <w:trPr>
          <w:gridBefore w:val="1"/>
          <w:wBefore w:w="107" w:type="dxa"/>
          <w:trHeight w:val="657"/>
          <w:jc w:val="center"/>
        </w:trPr>
        <w:tc>
          <w:tcPr>
            <w:tcW w:w="9526" w:type="dxa"/>
            <w:gridSpan w:val="5"/>
          </w:tcPr>
          <w:p w:rsidR="00BF18F9" w:rsidRPr="00E25EDF" w:rsidRDefault="00BF18F9" w:rsidP="00014E70">
            <w:pPr>
              <w:autoSpaceDN w:val="0"/>
              <w:spacing w:line="276" w:lineRule="auto"/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</w:p>
          <w:p w:rsidR="00BF18F9" w:rsidRPr="00E25EDF" w:rsidRDefault="00BF18F9" w:rsidP="00014E70">
            <w:pPr>
              <w:autoSpaceDN w:val="0"/>
              <w:spacing w:line="276" w:lineRule="auto"/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от «</w:t>
            </w:r>
            <w:bookmarkStart w:id="0" w:name="_GoBack"/>
            <w:r w:rsidR="008F24B7" w:rsidRPr="008F24B7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12</w:t>
            </w:r>
            <w:r w:rsidRPr="008F24B7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» __</w:t>
            </w:r>
            <w:r w:rsidR="008F24B7" w:rsidRPr="008F24B7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апреля</w:t>
            </w:r>
            <w:r w:rsidRPr="008F24B7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</w:t>
            </w:r>
            <w:bookmarkEnd w:id="0"/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20</w:t>
            </w:r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2</w:t>
            </w:r>
            <w:r w:rsidR="002F6958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2</w:t>
            </w: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года           </w:t>
            </w:r>
            <w:r w:rsidR="008F24B7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                     </w:t>
            </w: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№ </w:t>
            </w:r>
            <w:r w:rsidRPr="008F24B7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</w:t>
            </w:r>
            <w:r w:rsidR="008F24B7" w:rsidRPr="008F24B7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 xml:space="preserve">01-04-693/2 </w:t>
            </w:r>
            <w:r w:rsidRPr="008F24B7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</w:t>
            </w: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               </w:t>
            </w:r>
          </w:p>
          <w:p w:rsidR="00BF18F9" w:rsidRPr="00836C13" w:rsidRDefault="00BF18F9" w:rsidP="00836C13">
            <w:pPr>
              <w:autoSpaceDN w:val="0"/>
              <w:spacing w:line="276" w:lineRule="auto"/>
              <w:rPr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836C13">
              <w:rPr>
                <w:b/>
                <w:snapToGrid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:rsidR="00BF18F9" w:rsidRDefault="00BF18F9" w:rsidP="002D221C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286"/>
      </w:tblGrid>
      <w:tr w:rsidR="002D221C" w:rsidRPr="000B4A9B" w:rsidTr="002759C5">
        <w:trPr>
          <w:jc w:val="center"/>
        </w:trPr>
        <w:tc>
          <w:tcPr>
            <w:tcW w:w="9286" w:type="dxa"/>
          </w:tcPr>
          <w:p w:rsidR="00ED0A83" w:rsidRPr="00ED0A83" w:rsidRDefault="00ED0A83" w:rsidP="00ED0A83">
            <w:pPr>
              <w:jc w:val="center"/>
              <w:rPr>
                <w:b/>
                <w:sz w:val="28"/>
                <w:szCs w:val="28"/>
              </w:rPr>
            </w:pPr>
            <w:r w:rsidRPr="00ED0A83">
              <w:rPr>
                <w:b/>
                <w:sz w:val="28"/>
                <w:szCs w:val="28"/>
              </w:rPr>
              <w:t xml:space="preserve">О проведении районного конкурса на разработку </w:t>
            </w:r>
          </w:p>
          <w:p w:rsidR="002D221C" w:rsidRPr="000B4A9B" w:rsidRDefault="00ED0A83" w:rsidP="00ED0A83">
            <w:pPr>
              <w:jc w:val="center"/>
              <w:rPr>
                <w:b/>
                <w:sz w:val="28"/>
                <w:szCs w:val="28"/>
              </w:rPr>
            </w:pPr>
            <w:r w:rsidRPr="00ED0A83">
              <w:rPr>
                <w:b/>
                <w:sz w:val="28"/>
                <w:szCs w:val="28"/>
              </w:rPr>
              <w:t>логотипа на тему «Охрана труда в Ленском районе»</w:t>
            </w:r>
          </w:p>
        </w:tc>
      </w:tr>
    </w:tbl>
    <w:p w:rsidR="002576DE" w:rsidRDefault="002576DE" w:rsidP="001C187A">
      <w:pPr>
        <w:ind w:firstLine="851"/>
        <w:jc w:val="both"/>
        <w:rPr>
          <w:rFonts w:ascii="Arial" w:hAnsi="Arial" w:cs="Arial"/>
          <w:sz w:val="24"/>
        </w:rPr>
      </w:pPr>
    </w:p>
    <w:p w:rsidR="001C187A" w:rsidRDefault="001C187A" w:rsidP="001C187A">
      <w:pPr>
        <w:spacing w:line="360" w:lineRule="auto"/>
        <w:jc w:val="both"/>
        <w:rPr>
          <w:rFonts w:ascii="Arial" w:hAnsi="Arial"/>
          <w:sz w:val="24"/>
        </w:rPr>
      </w:pPr>
    </w:p>
    <w:p w:rsidR="00ED0A83" w:rsidRDefault="00ED0A83" w:rsidP="00ED0A83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ED0A83">
        <w:rPr>
          <w:sz w:val="28"/>
          <w:szCs w:val="28"/>
        </w:rPr>
        <w:t xml:space="preserve">В целях привлечения внимания к вопросам охраны труда, пропаганды </w:t>
      </w:r>
      <w:r>
        <w:rPr>
          <w:sz w:val="28"/>
          <w:szCs w:val="28"/>
        </w:rPr>
        <w:t>культуры безопасного труда</w:t>
      </w:r>
      <w:r w:rsidRPr="00ED0A83">
        <w:rPr>
          <w:sz w:val="28"/>
          <w:szCs w:val="28"/>
        </w:rPr>
        <w:t>, согласно мероприятий Подпрограмм</w:t>
      </w:r>
      <w:r>
        <w:rPr>
          <w:sz w:val="28"/>
          <w:szCs w:val="28"/>
        </w:rPr>
        <w:t>ы</w:t>
      </w:r>
      <w:r w:rsidRPr="00ED0A83">
        <w:rPr>
          <w:sz w:val="28"/>
          <w:szCs w:val="28"/>
        </w:rPr>
        <w:t xml:space="preserve"> №2 «Охрана труда в Ленском районе» муниципальной программы «Социальная поддержка граждан Ленского района», утвержденной постановлением главы муниципального образования «Ленский район» от 31.10.2019 г. №01-03-1006/9 «Об утверждении муниципальной  программы «Социальная поддержка граждан Ленского района в новой редакции», для реализации мероприятия «Совершенство</w:t>
      </w:r>
      <w:r w:rsidRPr="00ED0A83">
        <w:rPr>
          <w:sz w:val="28"/>
          <w:szCs w:val="28"/>
        </w:rPr>
        <w:lastRenderedPageBreak/>
        <w:t>вание системы управления охраной труда. Информационное обеспечение и пропаганда охраны труда. Создание мотивации к безопасному труду, формирование культуры охраны труда» (целевая статья 1540010010):</w:t>
      </w:r>
    </w:p>
    <w:p w:rsidR="00ED0A83" w:rsidRPr="00ED0A83" w:rsidRDefault="00ED0A83" w:rsidP="00ED0A83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ED0A83">
        <w:rPr>
          <w:sz w:val="28"/>
          <w:szCs w:val="28"/>
        </w:rPr>
        <w:t>1.</w:t>
      </w:r>
      <w:r w:rsidRPr="00ED0A83">
        <w:rPr>
          <w:sz w:val="28"/>
          <w:szCs w:val="28"/>
        </w:rPr>
        <w:tab/>
        <w:t xml:space="preserve">Провести с </w:t>
      </w:r>
      <w:r w:rsidR="003564E7">
        <w:rPr>
          <w:sz w:val="28"/>
          <w:szCs w:val="28"/>
        </w:rPr>
        <w:t>11</w:t>
      </w:r>
      <w:r w:rsidRPr="00ED0A83">
        <w:rPr>
          <w:sz w:val="28"/>
          <w:szCs w:val="28"/>
        </w:rPr>
        <w:t xml:space="preserve"> апреля по 30 апреля 20</w:t>
      </w:r>
      <w:r w:rsidR="003564E7">
        <w:rPr>
          <w:sz w:val="28"/>
          <w:szCs w:val="28"/>
        </w:rPr>
        <w:t>22</w:t>
      </w:r>
      <w:r w:rsidRPr="00ED0A83">
        <w:rPr>
          <w:sz w:val="28"/>
          <w:szCs w:val="28"/>
        </w:rPr>
        <w:t xml:space="preserve"> года районный конкурс на разработку лучшего логотипа «Охрана труда в Ленском районе».</w:t>
      </w:r>
    </w:p>
    <w:p w:rsidR="00ED0A83" w:rsidRPr="00ED0A83" w:rsidRDefault="00ED0A83" w:rsidP="00ED0A83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ED0A83">
        <w:rPr>
          <w:sz w:val="28"/>
          <w:szCs w:val="28"/>
        </w:rPr>
        <w:t>2.</w:t>
      </w:r>
      <w:r w:rsidRPr="00ED0A83">
        <w:rPr>
          <w:sz w:val="28"/>
          <w:szCs w:val="28"/>
        </w:rPr>
        <w:tab/>
        <w:t xml:space="preserve">Утвердить Положение о проведении конкурса на </w:t>
      </w:r>
      <w:r w:rsidR="006F7743">
        <w:rPr>
          <w:sz w:val="28"/>
          <w:szCs w:val="28"/>
        </w:rPr>
        <w:t xml:space="preserve">разработку </w:t>
      </w:r>
      <w:r w:rsidRPr="00ED0A83">
        <w:rPr>
          <w:sz w:val="28"/>
          <w:szCs w:val="28"/>
        </w:rPr>
        <w:t>лучш</w:t>
      </w:r>
      <w:r w:rsidR="006F7743">
        <w:rPr>
          <w:sz w:val="28"/>
          <w:szCs w:val="28"/>
        </w:rPr>
        <w:t xml:space="preserve">его </w:t>
      </w:r>
      <w:r w:rsidRPr="00ED0A83">
        <w:rPr>
          <w:sz w:val="28"/>
          <w:szCs w:val="28"/>
        </w:rPr>
        <w:t>логотип</w:t>
      </w:r>
      <w:r w:rsidR="006F7743">
        <w:rPr>
          <w:sz w:val="28"/>
          <w:szCs w:val="28"/>
        </w:rPr>
        <w:t>а</w:t>
      </w:r>
      <w:r w:rsidRPr="00ED0A83">
        <w:rPr>
          <w:sz w:val="28"/>
          <w:szCs w:val="28"/>
        </w:rPr>
        <w:t xml:space="preserve"> «Охрана труда в Ленском районе» согласно приложению №1 к настоящему </w:t>
      </w:r>
      <w:r w:rsidR="003564E7">
        <w:rPr>
          <w:sz w:val="28"/>
          <w:szCs w:val="28"/>
        </w:rPr>
        <w:t>распоряжению</w:t>
      </w:r>
      <w:r w:rsidRPr="00ED0A83">
        <w:rPr>
          <w:sz w:val="28"/>
          <w:szCs w:val="28"/>
        </w:rPr>
        <w:t>.</w:t>
      </w:r>
    </w:p>
    <w:p w:rsidR="003564E7" w:rsidRPr="003564E7" w:rsidRDefault="00ED0A83" w:rsidP="003564E7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ED0A83">
        <w:rPr>
          <w:sz w:val="28"/>
          <w:szCs w:val="28"/>
        </w:rPr>
        <w:t>3.</w:t>
      </w:r>
      <w:r w:rsidRPr="00ED0A83">
        <w:rPr>
          <w:sz w:val="28"/>
          <w:szCs w:val="28"/>
        </w:rPr>
        <w:tab/>
      </w:r>
      <w:r w:rsidR="003564E7" w:rsidRPr="003564E7">
        <w:rPr>
          <w:sz w:val="28"/>
          <w:szCs w:val="28"/>
        </w:rPr>
        <w:t>Создать конкурсную комиссию в следующем составе:</w:t>
      </w:r>
    </w:p>
    <w:p w:rsidR="003564E7" w:rsidRPr="003564E7" w:rsidRDefault="003564E7" w:rsidP="003564E7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3564E7">
        <w:rPr>
          <w:sz w:val="28"/>
          <w:szCs w:val="28"/>
        </w:rPr>
        <w:t>Каражеляско</w:t>
      </w:r>
      <w:proofErr w:type="spellEnd"/>
      <w:r w:rsidRPr="003564E7">
        <w:rPr>
          <w:sz w:val="28"/>
          <w:szCs w:val="28"/>
        </w:rPr>
        <w:t xml:space="preserve"> Е.С. – </w:t>
      </w:r>
      <w:proofErr w:type="spellStart"/>
      <w:r w:rsidRPr="003564E7">
        <w:rPr>
          <w:sz w:val="28"/>
          <w:szCs w:val="28"/>
        </w:rPr>
        <w:t>и.о</w:t>
      </w:r>
      <w:proofErr w:type="spellEnd"/>
      <w:r w:rsidRPr="003564E7">
        <w:rPr>
          <w:sz w:val="28"/>
          <w:szCs w:val="28"/>
        </w:rPr>
        <w:t>. первого заместителя главы муниципального образования «Ленский район», председатель комиссии;</w:t>
      </w:r>
    </w:p>
    <w:p w:rsidR="003564E7" w:rsidRPr="003564E7" w:rsidRDefault="003564E7" w:rsidP="003564E7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3564E7">
        <w:rPr>
          <w:sz w:val="28"/>
          <w:szCs w:val="28"/>
        </w:rPr>
        <w:t>Зарбуева</w:t>
      </w:r>
      <w:proofErr w:type="spellEnd"/>
      <w:r w:rsidRPr="003564E7">
        <w:rPr>
          <w:sz w:val="28"/>
          <w:szCs w:val="28"/>
        </w:rPr>
        <w:t xml:space="preserve"> Н.А. – главный специалист по охране труда муниципального образования «Ленский район», секретарь комиссии;</w:t>
      </w:r>
    </w:p>
    <w:p w:rsidR="003564E7" w:rsidRPr="003564E7" w:rsidRDefault="003564E7" w:rsidP="003564E7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Ткаченко Н.И. – заместитель руководителя управления Министерства труда и социального развития Республики Саха (Якутия) в Ленском районе;</w:t>
      </w:r>
    </w:p>
    <w:p w:rsidR="003564E7" w:rsidRPr="003564E7" w:rsidRDefault="003564E7" w:rsidP="003564E7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3564E7">
        <w:rPr>
          <w:sz w:val="28"/>
          <w:szCs w:val="28"/>
        </w:rPr>
        <w:lastRenderedPageBreak/>
        <w:t>Крапивина Е.В. – руководитель филиала «Центр занятости населения Ленского района» ГКУ «РС(Я) «Центр занятости населения Республики Саха (Якутия)»;</w:t>
      </w:r>
    </w:p>
    <w:p w:rsidR="003564E7" w:rsidRPr="003564E7" w:rsidRDefault="003564E7" w:rsidP="003564E7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3564E7">
        <w:rPr>
          <w:sz w:val="28"/>
          <w:szCs w:val="28"/>
        </w:rPr>
        <w:t xml:space="preserve">Беляев И.А. – </w:t>
      </w:r>
      <w:proofErr w:type="spellStart"/>
      <w:r w:rsidRPr="003564E7">
        <w:rPr>
          <w:sz w:val="28"/>
          <w:szCs w:val="28"/>
        </w:rPr>
        <w:t>и.о</w:t>
      </w:r>
      <w:proofErr w:type="spellEnd"/>
      <w:r w:rsidRPr="003564E7">
        <w:rPr>
          <w:sz w:val="28"/>
          <w:szCs w:val="28"/>
        </w:rPr>
        <w:t>. начальника управления производственного развития администрации муниципального образования «Ленский район»;</w:t>
      </w:r>
    </w:p>
    <w:p w:rsidR="003564E7" w:rsidRPr="003564E7" w:rsidRDefault="003564E7" w:rsidP="003564E7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3564E7">
        <w:rPr>
          <w:sz w:val="28"/>
          <w:szCs w:val="28"/>
        </w:rPr>
        <w:t>Мыреев</w:t>
      </w:r>
      <w:proofErr w:type="spellEnd"/>
      <w:r w:rsidRPr="003564E7">
        <w:rPr>
          <w:sz w:val="28"/>
          <w:szCs w:val="28"/>
        </w:rPr>
        <w:t xml:space="preserve"> С.В. – главный специалист-уполномоченный ГУ РО Фонда социального страхования по Ленскому району.</w:t>
      </w:r>
    </w:p>
    <w:p w:rsidR="00ED0A83" w:rsidRPr="00ED0A83" w:rsidRDefault="003564E7" w:rsidP="00ED0A83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D0A83" w:rsidRPr="00ED0A83">
        <w:rPr>
          <w:sz w:val="28"/>
          <w:szCs w:val="28"/>
        </w:rPr>
        <w:t xml:space="preserve">Утвердить смету расходов на проведение конкурса на </w:t>
      </w:r>
      <w:r w:rsidR="006F7743" w:rsidRPr="006F7743">
        <w:rPr>
          <w:sz w:val="28"/>
          <w:szCs w:val="28"/>
        </w:rPr>
        <w:t xml:space="preserve">разработку лучшего логотипа </w:t>
      </w:r>
      <w:r w:rsidR="00ED0A83" w:rsidRPr="00ED0A83">
        <w:rPr>
          <w:sz w:val="28"/>
          <w:szCs w:val="28"/>
        </w:rPr>
        <w:t xml:space="preserve">«Охрана труда в Ленском районе» согласно приложению №2 к настоящему </w:t>
      </w:r>
      <w:r w:rsidRPr="003564E7">
        <w:rPr>
          <w:sz w:val="28"/>
          <w:szCs w:val="28"/>
        </w:rPr>
        <w:t>распоряжению</w:t>
      </w:r>
      <w:r w:rsidR="00ED0A83" w:rsidRPr="00ED0A83">
        <w:rPr>
          <w:sz w:val="28"/>
          <w:szCs w:val="28"/>
        </w:rPr>
        <w:t>.</w:t>
      </w:r>
    </w:p>
    <w:p w:rsidR="00ED0A83" w:rsidRPr="00ED0A83" w:rsidRDefault="003564E7" w:rsidP="00ED0A83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0A83" w:rsidRPr="00ED0A83">
        <w:rPr>
          <w:sz w:val="28"/>
          <w:szCs w:val="28"/>
        </w:rPr>
        <w:t>.</w:t>
      </w:r>
      <w:r w:rsidR="00ED0A83" w:rsidRPr="00ED0A83">
        <w:rPr>
          <w:sz w:val="28"/>
          <w:szCs w:val="28"/>
        </w:rPr>
        <w:tab/>
        <w:t>Отделу учета и отчетности администрации муниципального образования «Ленский район» (Никитина Е.И.) оплатить расходы на проведение конкурса на разработку лучшего логотипа «Охрана труда в Ленском районе».</w:t>
      </w:r>
    </w:p>
    <w:p w:rsidR="00ED0A83" w:rsidRPr="00ED0A83" w:rsidRDefault="003564E7" w:rsidP="00ED0A83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D0A83" w:rsidRPr="00ED0A83">
        <w:rPr>
          <w:sz w:val="28"/>
          <w:szCs w:val="28"/>
        </w:rPr>
        <w:t>.</w:t>
      </w:r>
      <w:r w:rsidR="00ED0A83" w:rsidRPr="00ED0A83">
        <w:rPr>
          <w:sz w:val="28"/>
          <w:szCs w:val="28"/>
        </w:rPr>
        <w:tab/>
        <w:t xml:space="preserve">Источником финансирования считать средства </w:t>
      </w:r>
      <w:r w:rsidRPr="003564E7">
        <w:rPr>
          <w:sz w:val="28"/>
          <w:szCs w:val="28"/>
        </w:rPr>
        <w:t>Подпрограммы №2 «Охрана труда в Ленском районе» муниципальной программы «Социальная поддержка граждан Ленского района»</w:t>
      </w:r>
      <w:r w:rsidR="00ED0A83" w:rsidRPr="00ED0A83">
        <w:rPr>
          <w:sz w:val="28"/>
          <w:szCs w:val="28"/>
        </w:rPr>
        <w:t>.</w:t>
      </w:r>
    </w:p>
    <w:p w:rsidR="003564E7" w:rsidRPr="003564E7" w:rsidRDefault="003564E7" w:rsidP="003564E7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3564E7">
        <w:rPr>
          <w:sz w:val="28"/>
          <w:szCs w:val="28"/>
        </w:rPr>
        <w:t>. Главному специалисту управления делами (</w:t>
      </w:r>
      <w:proofErr w:type="spellStart"/>
      <w:r w:rsidRPr="003564E7">
        <w:rPr>
          <w:sz w:val="28"/>
          <w:szCs w:val="28"/>
        </w:rPr>
        <w:t>Иванская</w:t>
      </w:r>
      <w:proofErr w:type="spellEnd"/>
      <w:r w:rsidRPr="003564E7">
        <w:rPr>
          <w:sz w:val="28"/>
          <w:szCs w:val="28"/>
        </w:rPr>
        <w:t xml:space="preserve"> Е.С.) разместить настоящее распоряжение на официальном сайте муниципального образования «Ленский район». </w:t>
      </w:r>
    </w:p>
    <w:p w:rsidR="003564E7" w:rsidRDefault="003564E7" w:rsidP="003564E7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564E7">
        <w:rPr>
          <w:sz w:val="28"/>
          <w:szCs w:val="28"/>
        </w:rPr>
        <w:t>. Контроль исполнения настоящего распоряжения оставляю за собой.</w:t>
      </w:r>
    </w:p>
    <w:p w:rsidR="009C0B54" w:rsidRDefault="009C0B54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3564E7" w:rsidRDefault="003564E7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DA463D" w:rsidRPr="002D221C" w:rsidRDefault="00DA463D" w:rsidP="002D221C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96"/>
        <w:tblW w:w="9332" w:type="dxa"/>
        <w:tblLayout w:type="fixed"/>
        <w:tblLook w:val="0000" w:firstRow="0" w:lastRow="0" w:firstColumn="0" w:lastColumn="0" w:noHBand="0" w:noVBand="0"/>
      </w:tblPr>
      <w:tblGrid>
        <w:gridCol w:w="5211"/>
        <w:gridCol w:w="4121"/>
      </w:tblGrid>
      <w:tr w:rsidR="001C187A" w:rsidRPr="002D221C" w:rsidTr="00E848C7">
        <w:tc>
          <w:tcPr>
            <w:tcW w:w="5211" w:type="dxa"/>
          </w:tcPr>
          <w:p w:rsidR="001C187A" w:rsidRPr="002D221C" w:rsidRDefault="004E2B3D" w:rsidP="00666A66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</w:t>
            </w:r>
            <w:r w:rsidR="001C187A" w:rsidRPr="002D221C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4121" w:type="dxa"/>
          </w:tcPr>
          <w:p w:rsidR="001C187A" w:rsidRPr="002D221C" w:rsidRDefault="004E2B3D" w:rsidP="00666A66">
            <w:pPr>
              <w:pStyle w:val="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Е.С.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Каражеляско</w:t>
            </w:r>
            <w:proofErr w:type="spellEnd"/>
          </w:p>
        </w:tc>
      </w:tr>
    </w:tbl>
    <w:p w:rsidR="001C187A" w:rsidRPr="002D221C" w:rsidRDefault="001C187A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3564E7" w:rsidRDefault="001101F6" w:rsidP="001101F6">
      <w:pPr>
        <w:spacing w:line="360" w:lineRule="auto"/>
        <w:jc w:val="both"/>
        <w:rPr>
          <w:sz w:val="24"/>
          <w:szCs w:val="24"/>
        </w:rPr>
      </w:pPr>
      <w:r w:rsidRPr="005145B7">
        <w:rPr>
          <w:sz w:val="24"/>
          <w:szCs w:val="24"/>
        </w:rPr>
        <w:t xml:space="preserve">         </w:t>
      </w:r>
    </w:p>
    <w:tbl>
      <w:tblPr>
        <w:tblpPr w:leftFromText="180" w:rightFromText="180" w:vertAnchor="text" w:horzAnchor="margin" w:tblpXSpec="right" w:tblpY="-57"/>
        <w:tblW w:w="0" w:type="auto"/>
        <w:tblLook w:val="0000" w:firstRow="0" w:lastRow="0" w:firstColumn="0" w:lastColumn="0" w:noHBand="0" w:noVBand="0"/>
      </w:tblPr>
      <w:tblGrid>
        <w:gridCol w:w="4503"/>
      </w:tblGrid>
      <w:tr w:rsidR="003564E7" w:rsidRPr="003564E7" w:rsidTr="003564E7">
        <w:trPr>
          <w:trHeight w:val="1707"/>
        </w:trPr>
        <w:tc>
          <w:tcPr>
            <w:tcW w:w="4503" w:type="dxa"/>
          </w:tcPr>
          <w:p w:rsidR="003564E7" w:rsidRPr="003564E7" w:rsidRDefault="003564E7" w:rsidP="003564E7">
            <w:pPr>
              <w:rPr>
                <w:bCs/>
                <w:sz w:val="28"/>
                <w:szCs w:val="28"/>
              </w:rPr>
            </w:pPr>
            <w:r w:rsidRPr="003564E7">
              <w:rPr>
                <w:bCs/>
                <w:sz w:val="28"/>
                <w:szCs w:val="28"/>
              </w:rPr>
              <w:t xml:space="preserve">Приложение №1                            </w:t>
            </w:r>
          </w:p>
          <w:p w:rsidR="003564E7" w:rsidRPr="003564E7" w:rsidRDefault="003564E7" w:rsidP="003564E7">
            <w:pPr>
              <w:rPr>
                <w:bCs/>
                <w:sz w:val="28"/>
                <w:szCs w:val="28"/>
              </w:rPr>
            </w:pPr>
            <w:r w:rsidRPr="003564E7">
              <w:rPr>
                <w:bCs/>
                <w:sz w:val="28"/>
                <w:szCs w:val="28"/>
              </w:rPr>
              <w:t xml:space="preserve">к </w:t>
            </w:r>
            <w:r w:rsidR="008D5F3A">
              <w:rPr>
                <w:bCs/>
                <w:sz w:val="28"/>
                <w:szCs w:val="28"/>
              </w:rPr>
              <w:t>распоряжению</w:t>
            </w:r>
            <w:r w:rsidRPr="003564E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564E7">
              <w:rPr>
                <w:bCs/>
                <w:sz w:val="28"/>
                <w:szCs w:val="28"/>
              </w:rPr>
              <w:t>и.о</w:t>
            </w:r>
            <w:proofErr w:type="spellEnd"/>
            <w:r w:rsidRPr="003564E7">
              <w:rPr>
                <w:bCs/>
                <w:sz w:val="28"/>
                <w:szCs w:val="28"/>
              </w:rPr>
              <w:t xml:space="preserve">. главы  </w:t>
            </w:r>
          </w:p>
          <w:p w:rsidR="003564E7" w:rsidRPr="003564E7" w:rsidRDefault="003564E7" w:rsidP="003564E7">
            <w:pPr>
              <w:rPr>
                <w:bCs/>
                <w:sz w:val="28"/>
                <w:szCs w:val="28"/>
              </w:rPr>
            </w:pPr>
            <w:r w:rsidRPr="003564E7">
              <w:rPr>
                <w:bCs/>
                <w:sz w:val="28"/>
                <w:szCs w:val="28"/>
              </w:rPr>
              <w:t>от «____» _____________ 20</w:t>
            </w:r>
            <w:r>
              <w:rPr>
                <w:bCs/>
                <w:sz w:val="28"/>
                <w:szCs w:val="28"/>
              </w:rPr>
              <w:t>22</w:t>
            </w:r>
            <w:r w:rsidRPr="003564E7">
              <w:rPr>
                <w:bCs/>
                <w:sz w:val="28"/>
                <w:szCs w:val="28"/>
              </w:rPr>
              <w:t xml:space="preserve"> г.</w:t>
            </w:r>
          </w:p>
          <w:p w:rsidR="003564E7" w:rsidRPr="003564E7" w:rsidRDefault="003564E7" w:rsidP="003564E7">
            <w:pPr>
              <w:rPr>
                <w:sz w:val="28"/>
                <w:szCs w:val="28"/>
              </w:rPr>
            </w:pPr>
            <w:r w:rsidRPr="003564E7">
              <w:rPr>
                <w:sz w:val="28"/>
                <w:szCs w:val="28"/>
              </w:rPr>
              <w:t>№ ____________________</w:t>
            </w:r>
          </w:p>
        </w:tc>
      </w:tr>
    </w:tbl>
    <w:p w:rsidR="003564E7" w:rsidRDefault="003564E7" w:rsidP="001101F6">
      <w:pPr>
        <w:spacing w:line="360" w:lineRule="auto"/>
        <w:jc w:val="both"/>
        <w:rPr>
          <w:sz w:val="24"/>
          <w:szCs w:val="24"/>
        </w:rPr>
      </w:pPr>
    </w:p>
    <w:p w:rsidR="003564E7" w:rsidRDefault="003564E7" w:rsidP="001101F6">
      <w:pPr>
        <w:spacing w:line="360" w:lineRule="auto"/>
        <w:jc w:val="both"/>
        <w:rPr>
          <w:sz w:val="24"/>
          <w:szCs w:val="24"/>
        </w:rPr>
      </w:pPr>
    </w:p>
    <w:p w:rsidR="003564E7" w:rsidRDefault="003564E7" w:rsidP="001101F6">
      <w:pPr>
        <w:spacing w:line="360" w:lineRule="auto"/>
        <w:jc w:val="both"/>
        <w:rPr>
          <w:sz w:val="24"/>
          <w:szCs w:val="24"/>
        </w:rPr>
      </w:pPr>
    </w:p>
    <w:p w:rsidR="003564E7" w:rsidRDefault="003564E7" w:rsidP="001101F6">
      <w:pPr>
        <w:spacing w:line="360" w:lineRule="auto"/>
        <w:jc w:val="both"/>
        <w:rPr>
          <w:sz w:val="24"/>
          <w:szCs w:val="24"/>
        </w:rPr>
      </w:pPr>
    </w:p>
    <w:p w:rsidR="003564E7" w:rsidRPr="003564E7" w:rsidRDefault="003564E7" w:rsidP="003564E7">
      <w:pPr>
        <w:jc w:val="center"/>
        <w:rPr>
          <w:b/>
          <w:bCs/>
          <w:sz w:val="28"/>
          <w:szCs w:val="28"/>
        </w:rPr>
      </w:pPr>
    </w:p>
    <w:p w:rsidR="003564E7" w:rsidRPr="003564E7" w:rsidRDefault="003564E7" w:rsidP="003564E7">
      <w:pPr>
        <w:jc w:val="center"/>
        <w:rPr>
          <w:b/>
          <w:bCs/>
          <w:sz w:val="28"/>
          <w:szCs w:val="28"/>
        </w:rPr>
      </w:pPr>
      <w:r w:rsidRPr="003564E7">
        <w:rPr>
          <w:b/>
          <w:bCs/>
          <w:sz w:val="28"/>
          <w:szCs w:val="28"/>
        </w:rPr>
        <w:t>ПОЛОЖЕНИЕ</w:t>
      </w:r>
    </w:p>
    <w:p w:rsidR="003564E7" w:rsidRPr="003564E7" w:rsidRDefault="003564E7" w:rsidP="003564E7">
      <w:pPr>
        <w:jc w:val="center"/>
        <w:rPr>
          <w:b/>
          <w:bCs/>
          <w:sz w:val="28"/>
          <w:szCs w:val="28"/>
        </w:rPr>
      </w:pPr>
      <w:r w:rsidRPr="003564E7">
        <w:rPr>
          <w:b/>
          <w:bCs/>
          <w:sz w:val="28"/>
          <w:szCs w:val="28"/>
        </w:rPr>
        <w:t xml:space="preserve">о районном конкурсе на </w:t>
      </w:r>
      <w:r w:rsidR="006F7743">
        <w:rPr>
          <w:b/>
          <w:bCs/>
          <w:sz w:val="28"/>
          <w:szCs w:val="28"/>
        </w:rPr>
        <w:t xml:space="preserve">разработку </w:t>
      </w:r>
      <w:r w:rsidRPr="003564E7">
        <w:rPr>
          <w:b/>
          <w:bCs/>
          <w:sz w:val="28"/>
          <w:szCs w:val="28"/>
        </w:rPr>
        <w:t>лучш</w:t>
      </w:r>
      <w:r w:rsidR="006F7743">
        <w:rPr>
          <w:b/>
          <w:bCs/>
          <w:sz w:val="28"/>
          <w:szCs w:val="28"/>
        </w:rPr>
        <w:t>его</w:t>
      </w:r>
      <w:r w:rsidRPr="003564E7">
        <w:rPr>
          <w:b/>
          <w:bCs/>
          <w:sz w:val="28"/>
          <w:szCs w:val="28"/>
        </w:rPr>
        <w:t xml:space="preserve"> логотип</w:t>
      </w:r>
      <w:r w:rsidR="006F7743">
        <w:rPr>
          <w:b/>
          <w:bCs/>
          <w:sz w:val="28"/>
          <w:szCs w:val="28"/>
        </w:rPr>
        <w:t>а</w:t>
      </w:r>
      <w:r w:rsidRPr="003564E7">
        <w:rPr>
          <w:b/>
          <w:bCs/>
          <w:sz w:val="28"/>
          <w:szCs w:val="28"/>
        </w:rPr>
        <w:t xml:space="preserve"> </w:t>
      </w:r>
    </w:p>
    <w:p w:rsidR="003564E7" w:rsidRPr="003564E7" w:rsidRDefault="003564E7" w:rsidP="003564E7">
      <w:pPr>
        <w:jc w:val="center"/>
        <w:rPr>
          <w:b/>
          <w:bCs/>
          <w:sz w:val="28"/>
          <w:szCs w:val="28"/>
        </w:rPr>
      </w:pPr>
      <w:r w:rsidRPr="003564E7">
        <w:rPr>
          <w:b/>
          <w:bCs/>
          <w:sz w:val="28"/>
          <w:szCs w:val="28"/>
        </w:rPr>
        <w:t>«Охрана труда в Ленском районе»</w:t>
      </w:r>
    </w:p>
    <w:p w:rsidR="003564E7" w:rsidRPr="003564E7" w:rsidRDefault="003564E7" w:rsidP="003564E7">
      <w:pPr>
        <w:jc w:val="center"/>
        <w:rPr>
          <w:b/>
          <w:bCs/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3564E7">
        <w:rPr>
          <w:b/>
          <w:sz w:val="28"/>
          <w:szCs w:val="28"/>
        </w:rPr>
        <w:t>1. Общие положения</w:t>
      </w:r>
    </w:p>
    <w:p w:rsidR="003564E7" w:rsidRPr="003564E7" w:rsidRDefault="003564E7" w:rsidP="003564E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lastRenderedPageBreak/>
        <w:t xml:space="preserve">1.1. Настоящее Положение устанавливает порядок и условия проведения   районного конкурса на </w:t>
      </w:r>
      <w:r w:rsidR="006F7743" w:rsidRPr="006F7743">
        <w:rPr>
          <w:sz w:val="28"/>
          <w:szCs w:val="28"/>
        </w:rPr>
        <w:t xml:space="preserve">разработку лучшего логотипа </w:t>
      </w:r>
      <w:r w:rsidRPr="003564E7">
        <w:rPr>
          <w:sz w:val="28"/>
          <w:szCs w:val="28"/>
        </w:rPr>
        <w:t>«Охрана труда в Ленском районе».</w:t>
      </w:r>
    </w:p>
    <w:p w:rsidR="003564E7" w:rsidRPr="003564E7" w:rsidRDefault="003564E7" w:rsidP="003564E7">
      <w:pPr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 xml:space="preserve">1.2. В конкурсе могут принять участие все желающие. </w:t>
      </w:r>
    </w:p>
    <w:p w:rsidR="003564E7" w:rsidRPr="003564E7" w:rsidRDefault="003564E7" w:rsidP="003564E7">
      <w:pPr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 xml:space="preserve">1.3. Лучшие проекты логотипов предполагается использовать при подготовке печатных изданий, рекламных материалов, оформления мероприятий в сфере охраны труда, для нанесения на различные носители. </w:t>
      </w:r>
    </w:p>
    <w:p w:rsidR="003564E7" w:rsidRPr="003564E7" w:rsidRDefault="003564E7" w:rsidP="00F148E0">
      <w:pPr>
        <w:spacing w:after="120"/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1.4.</w:t>
      </w:r>
      <w:r w:rsidRPr="003564E7">
        <w:rPr>
          <w:sz w:val="28"/>
          <w:szCs w:val="28"/>
        </w:rPr>
        <w:tab/>
        <w:t>Логотип может использоваться наряду с логотипом и фирменным стилем МО «Ленский район».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3564E7">
        <w:rPr>
          <w:b/>
          <w:sz w:val="28"/>
          <w:szCs w:val="28"/>
        </w:rPr>
        <w:t>2. Задачи конкурса</w:t>
      </w:r>
    </w:p>
    <w:p w:rsidR="003564E7" w:rsidRPr="003564E7" w:rsidRDefault="003564E7" w:rsidP="003564E7">
      <w:pPr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 xml:space="preserve">2.1. Привлечение внимания к вопросам охраны труда. </w:t>
      </w:r>
    </w:p>
    <w:p w:rsidR="003564E7" w:rsidRPr="003564E7" w:rsidRDefault="003564E7" w:rsidP="003564E7">
      <w:pPr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2.2. Формирование культуры безопасного труда у населения.</w:t>
      </w:r>
    </w:p>
    <w:p w:rsidR="003564E7" w:rsidRPr="003564E7" w:rsidRDefault="003564E7" w:rsidP="00F148E0">
      <w:pPr>
        <w:spacing w:after="120"/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2.3. Усиление пропаганды и популяризация вопросов охраны труда.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3564E7">
        <w:rPr>
          <w:b/>
          <w:sz w:val="28"/>
          <w:szCs w:val="28"/>
        </w:rPr>
        <w:t>3. Порядок организации и проведения конкурса</w:t>
      </w:r>
    </w:p>
    <w:p w:rsidR="003564E7" w:rsidRPr="003564E7" w:rsidRDefault="003564E7" w:rsidP="003564E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 xml:space="preserve">3.1. Конкурс проводится в рамках месячника охраны труда в муниципальном образовании «Ленский район». </w:t>
      </w:r>
    </w:p>
    <w:p w:rsidR="003564E7" w:rsidRPr="003564E7" w:rsidRDefault="003564E7" w:rsidP="003564E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 xml:space="preserve">3.2. Проведение конкурса объявляется </w:t>
      </w:r>
      <w:r w:rsidR="00F148E0">
        <w:rPr>
          <w:sz w:val="28"/>
          <w:szCs w:val="28"/>
        </w:rPr>
        <w:t>распоряжением</w:t>
      </w:r>
      <w:r w:rsidRPr="003564E7">
        <w:rPr>
          <w:sz w:val="28"/>
          <w:szCs w:val="28"/>
        </w:rPr>
        <w:t xml:space="preserve"> главы муниципального образования «Ленский район» и доводится до населения Ленского района посредством средств массовой информации, официального сайта Ленского района. </w:t>
      </w:r>
    </w:p>
    <w:p w:rsidR="003564E7" w:rsidRPr="003564E7" w:rsidRDefault="003564E7" w:rsidP="003564E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3.3. Организация конкурса: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 xml:space="preserve">3.3.1. Участниками конкурса являются лица, направившие заявку установленной формы (приложение №1) и логотип на тему «Охрана труда в Ленском районе» в электронном виде или на бумажном носителе. </w:t>
      </w:r>
    </w:p>
    <w:p w:rsidR="003564E7" w:rsidRPr="00D76B1F" w:rsidRDefault="003564E7" w:rsidP="003564E7">
      <w:pPr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lastRenderedPageBreak/>
        <w:t xml:space="preserve">3.3.2. Работы с логотипом (логотипами) с заявкой необходимо направить в администрацию муниципального образования «Ленский район» по адресу: г. Ленск, ул. Ленина, д. 65, </w:t>
      </w:r>
      <w:proofErr w:type="spellStart"/>
      <w:r w:rsidRPr="003564E7">
        <w:rPr>
          <w:sz w:val="28"/>
          <w:szCs w:val="28"/>
        </w:rPr>
        <w:t>каб</w:t>
      </w:r>
      <w:proofErr w:type="spellEnd"/>
      <w:r w:rsidRPr="003564E7">
        <w:rPr>
          <w:sz w:val="28"/>
          <w:szCs w:val="28"/>
        </w:rPr>
        <w:t xml:space="preserve">. 409 (4 </w:t>
      </w:r>
      <w:r w:rsidRPr="00D76B1F">
        <w:rPr>
          <w:sz w:val="28"/>
          <w:szCs w:val="28"/>
        </w:rPr>
        <w:t xml:space="preserve">этаж), </w:t>
      </w:r>
      <w:proofErr w:type="spellStart"/>
      <w:r w:rsidRPr="00D76B1F">
        <w:rPr>
          <w:sz w:val="28"/>
          <w:szCs w:val="28"/>
        </w:rPr>
        <w:t>эл.адрес</w:t>
      </w:r>
      <w:proofErr w:type="spellEnd"/>
      <w:r w:rsidRPr="00D76B1F">
        <w:rPr>
          <w:sz w:val="28"/>
          <w:szCs w:val="28"/>
        </w:rPr>
        <w:t xml:space="preserve"> </w:t>
      </w:r>
      <w:hyperlink r:id="rId9" w:history="1">
        <w:r w:rsidRPr="00D76B1F">
          <w:rPr>
            <w:color w:val="04348A"/>
            <w:sz w:val="28"/>
            <w:szCs w:val="28"/>
            <w:u w:val="single"/>
            <w:lang w:val="en-US"/>
          </w:rPr>
          <w:t>otlensk</w:t>
        </w:r>
        <w:r w:rsidRPr="00D76B1F">
          <w:rPr>
            <w:color w:val="04348A"/>
            <w:sz w:val="28"/>
            <w:szCs w:val="28"/>
            <w:u w:val="single"/>
          </w:rPr>
          <w:t>@</w:t>
        </w:r>
        <w:r w:rsidRPr="00D76B1F">
          <w:rPr>
            <w:color w:val="04348A"/>
            <w:sz w:val="28"/>
            <w:szCs w:val="28"/>
            <w:u w:val="single"/>
            <w:lang w:val="en-US"/>
          </w:rPr>
          <w:t>mail</w:t>
        </w:r>
        <w:r w:rsidRPr="00D76B1F">
          <w:rPr>
            <w:color w:val="04348A"/>
            <w:sz w:val="28"/>
            <w:szCs w:val="28"/>
            <w:u w:val="single"/>
          </w:rPr>
          <w:t>.</w:t>
        </w:r>
        <w:proofErr w:type="spellStart"/>
        <w:r w:rsidRPr="00D76B1F">
          <w:rPr>
            <w:color w:val="04348A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76B1F">
        <w:rPr>
          <w:sz w:val="28"/>
          <w:szCs w:val="28"/>
        </w:rPr>
        <w:t xml:space="preserve"> не позднее </w:t>
      </w:r>
      <w:r w:rsidR="00F148E0" w:rsidRPr="00D76B1F">
        <w:rPr>
          <w:sz w:val="28"/>
          <w:szCs w:val="28"/>
        </w:rPr>
        <w:t>29</w:t>
      </w:r>
      <w:r w:rsidRPr="00D76B1F">
        <w:rPr>
          <w:sz w:val="28"/>
          <w:szCs w:val="28"/>
        </w:rPr>
        <w:t xml:space="preserve"> апреля 20</w:t>
      </w:r>
      <w:r w:rsidR="00F148E0" w:rsidRPr="00D76B1F">
        <w:rPr>
          <w:sz w:val="28"/>
          <w:szCs w:val="28"/>
        </w:rPr>
        <w:t>22</w:t>
      </w:r>
      <w:r w:rsidRPr="00D76B1F">
        <w:rPr>
          <w:sz w:val="28"/>
          <w:szCs w:val="28"/>
        </w:rPr>
        <w:t xml:space="preserve"> г. Контактный телефон: </w:t>
      </w:r>
      <w:r w:rsidR="00F148E0" w:rsidRPr="00D76B1F">
        <w:rPr>
          <w:sz w:val="28"/>
          <w:szCs w:val="28"/>
        </w:rPr>
        <w:t>8</w:t>
      </w:r>
      <w:r w:rsidRPr="00D76B1F">
        <w:rPr>
          <w:sz w:val="28"/>
          <w:szCs w:val="28"/>
        </w:rPr>
        <w:t>(41137) 4-13-25. Максимальное количество проектов логотипов, представляемых одним лицом, 3 шт.</w:t>
      </w:r>
    </w:p>
    <w:p w:rsidR="003564E7" w:rsidRPr="00D76B1F" w:rsidRDefault="003564E7" w:rsidP="003564E7">
      <w:pPr>
        <w:ind w:firstLine="709"/>
        <w:jc w:val="both"/>
        <w:rPr>
          <w:sz w:val="28"/>
          <w:szCs w:val="28"/>
        </w:rPr>
      </w:pPr>
      <w:r w:rsidRPr="00D76B1F">
        <w:rPr>
          <w:sz w:val="28"/>
          <w:szCs w:val="28"/>
        </w:rPr>
        <w:t>3.3.3. Работы принимаются:</w:t>
      </w:r>
    </w:p>
    <w:p w:rsidR="003564E7" w:rsidRPr="003564E7" w:rsidRDefault="003564E7" w:rsidP="003564E7">
      <w:pPr>
        <w:ind w:firstLine="709"/>
        <w:jc w:val="both"/>
        <w:rPr>
          <w:sz w:val="28"/>
          <w:szCs w:val="28"/>
        </w:rPr>
      </w:pPr>
      <w:r w:rsidRPr="00D76B1F">
        <w:rPr>
          <w:sz w:val="28"/>
          <w:szCs w:val="28"/>
        </w:rPr>
        <w:t xml:space="preserve">- в электронном виде в форматах JPEG, PNG, </w:t>
      </w:r>
      <w:r w:rsidRPr="00D76B1F">
        <w:rPr>
          <w:sz w:val="28"/>
          <w:szCs w:val="28"/>
          <w:lang w:val="en-US"/>
        </w:rPr>
        <w:t>TIFF</w:t>
      </w:r>
      <w:r w:rsidR="00D76B1F" w:rsidRPr="00D76B1F">
        <w:rPr>
          <w:sz w:val="28"/>
          <w:szCs w:val="28"/>
        </w:rPr>
        <w:t xml:space="preserve">, </w:t>
      </w:r>
      <w:r w:rsidR="00D76B1F" w:rsidRPr="00D76B1F">
        <w:rPr>
          <w:sz w:val="28"/>
          <w:szCs w:val="28"/>
          <w:lang w:val="en-US"/>
        </w:rPr>
        <w:t>PDF</w:t>
      </w:r>
      <w:r w:rsidRPr="00D76B1F">
        <w:rPr>
          <w:sz w:val="28"/>
          <w:szCs w:val="28"/>
        </w:rPr>
        <w:t xml:space="preserve"> с разрешением не менее 300 </w:t>
      </w:r>
      <w:proofErr w:type="spellStart"/>
      <w:r w:rsidRPr="00D76B1F">
        <w:rPr>
          <w:sz w:val="28"/>
          <w:szCs w:val="28"/>
        </w:rPr>
        <w:t>dpi</w:t>
      </w:r>
      <w:proofErr w:type="spellEnd"/>
      <w:r w:rsidRPr="00D76B1F">
        <w:rPr>
          <w:sz w:val="28"/>
          <w:szCs w:val="28"/>
        </w:rPr>
        <w:t>;</w:t>
      </w:r>
    </w:p>
    <w:p w:rsidR="003564E7" w:rsidRPr="003564E7" w:rsidRDefault="003564E7" w:rsidP="003564E7">
      <w:pPr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 xml:space="preserve">- либо на бумажном носителе, в </w:t>
      </w:r>
      <w:proofErr w:type="spellStart"/>
      <w:r w:rsidRPr="003564E7">
        <w:rPr>
          <w:sz w:val="28"/>
          <w:szCs w:val="28"/>
        </w:rPr>
        <w:t>т.ч</w:t>
      </w:r>
      <w:proofErr w:type="spellEnd"/>
      <w:r w:rsidRPr="003564E7">
        <w:rPr>
          <w:sz w:val="28"/>
          <w:szCs w:val="28"/>
        </w:rPr>
        <w:t>. проекты</w:t>
      </w:r>
      <w:r w:rsidR="00F148E0">
        <w:rPr>
          <w:sz w:val="28"/>
          <w:szCs w:val="28"/>
        </w:rPr>
        <w:t>,</w:t>
      </w:r>
      <w:r w:rsidRPr="003564E7">
        <w:rPr>
          <w:sz w:val="28"/>
          <w:szCs w:val="28"/>
        </w:rPr>
        <w:t xml:space="preserve"> нарисованные от руки, размером соответствующим форматам А4, А5. </w:t>
      </w:r>
    </w:p>
    <w:p w:rsidR="003564E7" w:rsidRPr="003564E7" w:rsidRDefault="003564E7" w:rsidP="003564E7">
      <w:pPr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Требования к проекту логотипа:</w:t>
      </w:r>
    </w:p>
    <w:p w:rsidR="003564E7" w:rsidRPr="003564E7" w:rsidRDefault="003564E7" w:rsidP="003564E7">
      <w:pPr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- соответствие теме «Охрана труда в Ленском районе»;</w:t>
      </w:r>
    </w:p>
    <w:p w:rsidR="003564E7" w:rsidRPr="003564E7" w:rsidRDefault="003564E7" w:rsidP="003564E7">
      <w:pPr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- содержание логотипа не должно ограничиваться символикой и спецификой одного предприятия;</w:t>
      </w:r>
    </w:p>
    <w:p w:rsidR="003564E7" w:rsidRPr="003564E7" w:rsidRDefault="003564E7" w:rsidP="003564E7">
      <w:pPr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- запрещается использовать чужие изображения или идеи дизайна, логотип должен быть авторской работой.</w:t>
      </w:r>
    </w:p>
    <w:p w:rsidR="003564E7" w:rsidRPr="003564E7" w:rsidRDefault="003564E7" w:rsidP="003564E7">
      <w:pPr>
        <w:shd w:val="clear" w:color="auto" w:fill="FFFFFF"/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 xml:space="preserve">3.3.4. Проведение конкурса и подведение итогов конкурса осуществляется </w:t>
      </w:r>
      <w:r w:rsidR="00F148E0">
        <w:rPr>
          <w:sz w:val="28"/>
          <w:szCs w:val="28"/>
        </w:rPr>
        <w:t>конкурсной</w:t>
      </w:r>
      <w:r w:rsidRPr="003564E7">
        <w:rPr>
          <w:sz w:val="28"/>
          <w:szCs w:val="28"/>
        </w:rPr>
        <w:t xml:space="preserve"> комиссией (далее Комиссия).</w:t>
      </w:r>
    </w:p>
    <w:p w:rsidR="003564E7" w:rsidRPr="003564E7" w:rsidRDefault="003564E7" w:rsidP="003564E7">
      <w:pPr>
        <w:shd w:val="clear" w:color="auto" w:fill="FFFFFF"/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 xml:space="preserve">3.3.5. Комиссия определяет победителей районного конкурса на лучший логотип «Охрана труда в Ленском районе» в </w:t>
      </w:r>
      <w:r w:rsidR="00F148E0">
        <w:rPr>
          <w:sz w:val="28"/>
          <w:szCs w:val="28"/>
        </w:rPr>
        <w:t>двух</w:t>
      </w:r>
      <w:r w:rsidRPr="003564E7">
        <w:rPr>
          <w:sz w:val="28"/>
          <w:szCs w:val="28"/>
        </w:rPr>
        <w:t xml:space="preserve"> категориях:</w:t>
      </w:r>
    </w:p>
    <w:p w:rsidR="003564E7" w:rsidRPr="003564E7" w:rsidRDefault="003564E7" w:rsidP="003564E7">
      <w:pPr>
        <w:shd w:val="clear" w:color="auto" w:fill="FFFFFF"/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- среди участников до 17 лет включительно;</w:t>
      </w:r>
    </w:p>
    <w:p w:rsidR="003564E7" w:rsidRPr="003564E7" w:rsidRDefault="003564E7" w:rsidP="003564E7">
      <w:pPr>
        <w:shd w:val="clear" w:color="auto" w:fill="FFFFFF"/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 xml:space="preserve">- среди участников </w:t>
      </w:r>
      <w:r w:rsidR="00F148E0">
        <w:rPr>
          <w:sz w:val="28"/>
          <w:szCs w:val="28"/>
        </w:rPr>
        <w:t>от</w:t>
      </w:r>
      <w:r w:rsidRPr="003564E7">
        <w:rPr>
          <w:sz w:val="28"/>
          <w:szCs w:val="28"/>
        </w:rPr>
        <w:t xml:space="preserve"> 18 лет</w:t>
      </w:r>
      <w:r w:rsidR="00D76B1F" w:rsidRPr="00D76B1F">
        <w:rPr>
          <w:sz w:val="28"/>
          <w:szCs w:val="28"/>
        </w:rPr>
        <w:t xml:space="preserve"> и старше</w:t>
      </w:r>
      <w:r w:rsidRPr="003564E7">
        <w:rPr>
          <w:sz w:val="28"/>
          <w:szCs w:val="28"/>
        </w:rPr>
        <w:t>.</w:t>
      </w:r>
    </w:p>
    <w:p w:rsidR="003564E7" w:rsidRPr="003564E7" w:rsidRDefault="003564E7" w:rsidP="003564E7">
      <w:pPr>
        <w:shd w:val="clear" w:color="auto" w:fill="FFFFFF"/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При подведении итогов конкурса среди направленных работ (проектов логотипов) в каждой категории выявляются три победителя. Результаты конкурса оформляются протоколом.</w:t>
      </w:r>
    </w:p>
    <w:p w:rsidR="003564E7" w:rsidRPr="003564E7" w:rsidRDefault="003564E7" w:rsidP="006F7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lastRenderedPageBreak/>
        <w:t>3.3.6. По итогам конкурса Комиссия выносит решение о поощрении отдельных участников конкурса, чьи работы отличаются оригинальными идеями.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3564E7">
        <w:rPr>
          <w:b/>
          <w:sz w:val="28"/>
          <w:szCs w:val="28"/>
        </w:rPr>
        <w:t>4. Условия оценки конкурсных работ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4.1. Основными показателями, определяющими победителей в конкурсе на лучший логотип «Охрана труда в Ленском районе» являются: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- соответствие логотипа заявленной теме и ее раскрытие. Логотип должен создавать образ, соответствующий заданной теме и поставленным задачам;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- уникальность и новизна идеи, оригинальность замысла конкурсной работы;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- наличие наглядной агитации;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 xml:space="preserve">- логотип должен одинаково хорошо восприниматься и не терять значения в любом воспринимаемом масштабе; 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 xml:space="preserve">- логотип должен воспроизводиться без утраты значения на любых носителях. </w:t>
      </w:r>
      <w:r w:rsidR="006F7743">
        <w:rPr>
          <w:sz w:val="28"/>
          <w:szCs w:val="28"/>
        </w:rPr>
        <w:t xml:space="preserve">Возможность </w:t>
      </w:r>
      <w:r w:rsidRPr="003564E7">
        <w:rPr>
          <w:sz w:val="28"/>
          <w:szCs w:val="28"/>
        </w:rPr>
        <w:t>использова</w:t>
      </w:r>
      <w:r w:rsidR="006F7743">
        <w:rPr>
          <w:sz w:val="28"/>
          <w:szCs w:val="28"/>
        </w:rPr>
        <w:t>ния</w:t>
      </w:r>
      <w:r w:rsidRPr="003564E7">
        <w:rPr>
          <w:sz w:val="28"/>
          <w:szCs w:val="28"/>
        </w:rPr>
        <w:t xml:space="preserve"> как в цветном, так и в черно-белом воспроизведении, разме</w:t>
      </w:r>
      <w:r w:rsidR="006F7743">
        <w:rPr>
          <w:sz w:val="28"/>
          <w:szCs w:val="28"/>
        </w:rPr>
        <w:t>щения</w:t>
      </w:r>
      <w:r w:rsidRPr="003564E7">
        <w:rPr>
          <w:sz w:val="28"/>
          <w:szCs w:val="28"/>
        </w:rPr>
        <w:t xml:space="preserve"> на различных носителях (бумага, экран, металл, камень и т.д.).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- эстетическое оформление логотипа, уровень художественного исполнения.</w:t>
      </w:r>
    </w:p>
    <w:p w:rsidR="003564E7" w:rsidRPr="003564E7" w:rsidRDefault="003564E7" w:rsidP="006F7743">
      <w:pPr>
        <w:numPr>
          <w:ilvl w:val="0"/>
          <w:numId w:val="8"/>
        </w:numPr>
        <w:shd w:val="clear" w:color="auto" w:fill="FFFFFF"/>
        <w:ind w:left="1077" w:hanging="357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3564E7">
        <w:rPr>
          <w:rFonts w:eastAsia="Calibri"/>
          <w:b/>
          <w:sz w:val="28"/>
          <w:szCs w:val="28"/>
          <w:shd w:val="clear" w:color="auto" w:fill="FFFFFF"/>
          <w:lang w:eastAsia="en-US"/>
        </w:rPr>
        <w:t>Авторские права</w:t>
      </w:r>
    </w:p>
    <w:p w:rsidR="003564E7" w:rsidRPr="003564E7" w:rsidRDefault="003564E7" w:rsidP="00F148E0">
      <w:pPr>
        <w:numPr>
          <w:ilvl w:val="1"/>
          <w:numId w:val="8"/>
        </w:numPr>
        <w:shd w:val="clear" w:color="auto" w:fill="FFFFFF"/>
        <w:ind w:left="0"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564E7">
        <w:rPr>
          <w:rFonts w:eastAsia="Calibri"/>
          <w:sz w:val="28"/>
          <w:szCs w:val="28"/>
          <w:lang w:eastAsia="en-US"/>
        </w:rPr>
        <w:t xml:space="preserve">Ответственность за соблюдение авторских прав работы, участвующей в конкурсе, несет участник, </w:t>
      </w:r>
      <w:r w:rsidR="006F7743">
        <w:rPr>
          <w:rFonts w:eastAsia="Calibri"/>
          <w:sz w:val="28"/>
          <w:szCs w:val="28"/>
          <w:lang w:eastAsia="en-US"/>
        </w:rPr>
        <w:t>направивший</w:t>
      </w:r>
      <w:r w:rsidRPr="003564E7">
        <w:rPr>
          <w:rFonts w:eastAsia="Calibri"/>
          <w:sz w:val="28"/>
          <w:szCs w:val="28"/>
          <w:lang w:eastAsia="en-US"/>
        </w:rPr>
        <w:t xml:space="preserve"> данную работу на конкурс.</w:t>
      </w:r>
    </w:p>
    <w:p w:rsidR="003564E7" w:rsidRPr="003564E7" w:rsidRDefault="003564E7" w:rsidP="00F148E0">
      <w:pPr>
        <w:numPr>
          <w:ilvl w:val="1"/>
          <w:numId w:val="8"/>
        </w:numPr>
        <w:shd w:val="clear" w:color="auto" w:fill="FFFFFF"/>
        <w:ind w:left="0"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564E7">
        <w:rPr>
          <w:rFonts w:eastAsia="Calibri"/>
          <w:sz w:val="28"/>
          <w:szCs w:val="28"/>
          <w:shd w:val="clear" w:color="auto" w:fill="FFFFFF"/>
          <w:lang w:eastAsia="en-US"/>
        </w:rPr>
        <w:t>Материалы, присланные на конкурс, участникам конкурса не возвращаются.</w:t>
      </w:r>
    </w:p>
    <w:p w:rsidR="003564E7" w:rsidRPr="003564E7" w:rsidRDefault="003564E7" w:rsidP="00F148E0">
      <w:pPr>
        <w:numPr>
          <w:ilvl w:val="1"/>
          <w:numId w:val="8"/>
        </w:numPr>
        <w:shd w:val="clear" w:color="auto" w:fill="FFFFFF"/>
        <w:ind w:left="0"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564E7">
        <w:rPr>
          <w:rFonts w:eastAsia="Calibri"/>
          <w:sz w:val="28"/>
          <w:szCs w:val="28"/>
          <w:lang w:eastAsia="en-US"/>
        </w:rPr>
        <w:lastRenderedPageBreak/>
        <w:t xml:space="preserve">Представляя работу (логотип) на конкурс, авторы (участники) автоматически дают согласие на дальнейшее использование </w:t>
      </w:r>
      <w:r w:rsidR="006F7743">
        <w:rPr>
          <w:rFonts w:eastAsia="Calibri"/>
          <w:sz w:val="28"/>
          <w:szCs w:val="28"/>
          <w:lang w:eastAsia="en-US"/>
        </w:rPr>
        <w:t>направленного</w:t>
      </w:r>
      <w:r w:rsidRPr="003564E7">
        <w:rPr>
          <w:rFonts w:eastAsia="Calibri"/>
          <w:sz w:val="28"/>
          <w:szCs w:val="28"/>
          <w:lang w:eastAsia="en-US"/>
        </w:rPr>
        <w:t xml:space="preserve"> материала Администрацией муниципального образования «Ленский район». </w:t>
      </w:r>
    </w:p>
    <w:p w:rsidR="003564E7" w:rsidRPr="003564E7" w:rsidRDefault="003564E7" w:rsidP="00F148E0">
      <w:pPr>
        <w:numPr>
          <w:ilvl w:val="1"/>
          <w:numId w:val="8"/>
        </w:numPr>
        <w:shd w:val="clear" w:color="auto" w:fill="FFFFFF"/>
        <w:ind w:left="0"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564E7">
        <w:rPr>
          <w:rFonts w:eastAsia="Calibri"/>
          <w:sz w:val="28"/>
          <w:szCs w:val="28"/>
          <w:lang w:eastAsia="en-US"/>
        </w:rPr>
        <w:t>Администрация муниципального образования «Ленский район» оставляет за собой право вносить корректировки и изменения в проекты логотипов при дальнем их использовании и воспроизведении на различных носителях.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3564E7">
        <w:rPr>
          <w:b/>
          <w:sz w:val="28"/>
          <w:szCs w:val="28"/>
        </w:rPr>
        <w:t>6. Поощрение победителей конкурса</w:t>
      </w:r>
    </w:p>
    <w:p w:rsidR="003564E7" w:rsidRPr="003564E7" w:rsidRDefault="003564E7" w:rsidP="003564E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6.1. Победители конкурса награждаются дипломами главы муниципального образования «Ленский район» и подарочными сертификатами.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Courier New" w:hAnsi="Courier New" w:cs="Courier New"/>
        </w:rPr>
      </w:pPr>
      <w:r w:rsidRPr="003564E7">
        <w:rPr>
          <w:sz w:val="28"/>
          <w:szCs w:val="28"/>
        </w:rPr>
        <w:t>Участники, чьи работы отмечены Комиссией, поощряются благодарственными письмами главы муниципального образования «Ленский район» и подарочными сертификатами.</w:t>
      </w:r>
      <w:r w:rsidRPr="003564E7">
        <w:rPr>
          <w:rFonts w:ascii="Courier New" w:hAnsi="Courier New" w:cs="Courier New"/>
        </w:rPr>
        <w:t xml:space="preserve"> 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Остальные участники конкурса получают сертификат об участии в конкурсе.</w:t>
      </w:r>
    </w:p>
    <w:p w:rsidR="003564E7" w:rsidRPr="003564E7" w:rsidRDefault="003564E7" w:rsidP="003564E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564E7">
        <w:rPr>
          <w:sz w:val="28"/>
          <w:szCs w:val="28"/>
        </w:rPr>
        <w:t xml:space="preserve">6.2.  Информация о проведении и итогах </w:t>
      </w:r>
      <w:r w:rsidR="006F7743" w:rsidRPr="003564E7">
        <w:rPr>
          <w:sz w:val="28"/>
          <w:szCs w:val="28"/>
        </w:rPr>
        <w:t>конкурса публикуется</w:t>
      </w:r>
      <w:r w:rsidRPr="003564E7">
        <w:rPr>
          <w:sz w:val="28"/>
          <w:szCs w:val="28"/>
        </w:rPr>
        <w:t xml:space="preserve"> в средствах массовой информации.</w:t>
      </w:r>
    </w:p>
    <w:p w:rsidR="003564E7" w:rsidRPr="003564E7" w:rsidRDefault="003564E7" w:rsidP="003564E7">
      <w:pPr>
        <w:widowControl w:val="0"/>
        <w:tabs>
          <w:tab w:val="left" w:pos="0"/>
          <w:tab w:val="left" w:pos="720"/>
        </w:tabs>
        <w:ind w:firstLine="709"/>
        <w:jc w:val="both"/>
        <w:rPr>
          <w:snapToGrid w:val="0"/>
          <w:color w:val="000000"/>
          <w:sz w:val="28"/>
          <w:szCs w:val="28"/>
        </w:rPr>
      </w:pPr>
    </w:p>
    <w:p w:rsidR="003564E7" w:rsidRPr="003564E7" w:rsidRDefault="003564E7" w:rsidP="003564E7">
      <w:pPr>
        <w:widowControl w:val="0"/>
        <w:tabs>
          <w:tab w:val="left" w:pos="0"/>
          <w:tab w:val="left" w:pos="720"/>
        </w:tabs>
        <w:ind w:firstLine="709"/>
        <w:jc w:val="both"/>
        <w:rPr>
          <w:snapToGrid w:val="0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27"/>
        <w:tblW w:w="9889" w:type="dxa"/>
        <w:tblLayout w:type="fixed"/>
        <w:tblLook w:val="0000" w:firstRow="0" w:lastRow="0" w:firstColumn="0" w:lastColumn="0" w:noHBand="0" w:noVBand="0"/>
      </w:tblPr>
      <w:tblGrid>
        <w:gridCol w:w="6204"/>
        <w:gridCol w:w="3685"/>
      </w:tblGrid>
      <w:tr w:rsidR="003564E7" w:rsidRPr="003564E7" w:rsidTr="00984DA1">
        <w:tc>
          <w:tcPr>
            <w:tcW w:w="6204" w:type="dxa"/>
          </w:tcPr>
          <w:p w:rsidR="003564E7" w:rsidRPr="003564E7" w:rsidRDefault="006F7743" w:rsidP="003564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="003564E7" w:rsidRPr="003564E7">
              <w:rPr>
                <w:b/>
                <w:sz w:val="28"/>
                <w:szCs w:val="28"/>
              </w:rPr>
              <w:t xml:space="preserve">ачальник управления </w:t>
            </w:r>
          </w:p>
          <w:p w:rsidR="003564E7" w:rsidRPr="003564E7" w:rsidRDefault="003564E7" w:rsidP="003564E7">
            <w:pPr>
              <w:rPr>
                <w:b/>
                <w:sz w:val="28"/>
                <w:szCs w:val="28"/>
              </w:rPr>
            </w:pPr>
            <w:r w:rsidRPr="003564E7">
              <w:rPr>
                <w:b/>
                <w:sz w:val="28"/>
                <w:szCs w:val="28"/>
              </w:rPr>
              <w:t>производственного развития</w:t>
            </w:r>
          </w:p>
        </w:tc>
        <w:tc>
          <w:tcPr>
            <w:tcW w:w="3685" w:type="dxa"/>
          </w:tcPr>
          <w:p w:rsidR="003564E7" w:rsidRPr="003564E7" w:rsidRDefault="003564E7" w:rsidP="003564E7">
            <w:pPr>
              <w:keepNext/>
              <w:jc w:val="right"/>
              <w:outlineLvl w:val="1"/>
              <w:rPr>
                <w:b/>
                <w:sz w:val="28"/>
                <w:szCs w:val="28"/>
              </w:rPr>
            </w:pPr>
          </w:p>
          <w:p w:rsidR="003564E7" w:rsidRPr="003564E7" w:rsidRDefault="006F7743" w:rsidP="003564E7">
            <w:pPr>
              <w:keepNext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И.А. Беляев</w:t>
            </w:r>
          </w:p>
        </w:tc>
      </w:tr>
    </w:tbl>
    <w:p w:rsidR="003564E7" w:rsidRPr="003564E7" w:rsidRDefault="003564E7" w:rsidP="003564E7">
      <w:pPr>
        <w:rPr>
          <w:vanish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4962"/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6F7743" w:rsidRDefault="006F7743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6F7743" w:rsidRDefault="006F7743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6F7743" w:rsidRDefault="006F7743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6F7743" w:rsidRDefault="006F7743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6F7743" w:rsidRPr="003564E7" w:rsidRDefault="006F7743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15"/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3564E7" w:rsidRPr="003564E7" w:rsidTr="00D84DA0">
        <w:trPr>
          <w:trHeight w:val="1697"/>
        </w:trPr>
        <w:tc>
          <w:tcPr>
            <w:tcW w:w="4608" w:type="dxa"/>
          </w:tcPr>
          <w:p w:rsidR="003564E7" w:rsidRPr="003564E7" w:rsidRDefault="003564E7" w:rsidP="00356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0"/>
              <w:rPr>
                <w:bCs/>
                <w:sz w:val="28"/>
                <w:szCs w:val="28"/>
              </w:rPr>
            </w:pPr>
            <w:r w:rsidRPr="003564E7">
              <w:rPr>
                <w:bCs/>
                <w:sz w:val="28"/>
                <w:szCs w:val="28"/>
              </w:rPr>
              <w:t xml:space="preserve">Приложение №1       </w:t>
            </w:r>
          </w:p>
          <w:p w:rsidR="003564E7" w:rsidRPr="003564E7" w:rsidRDefault="003564E7" w:rsidP="00356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0"/>
              <w:rPr>
                <w:sz w:val="28"/>
                <w:szCs w:val="28"/>
              </w:rPr>
            </w:pPr>
            <w:r w:rsidRPr="003564E7">
              <w:rPr>
                <w:bCs/>
                <w:sz w:val="28"/>
                <w:szCs w:val="28"/>
              </w:rPr>
              <w:t xml:space="preserve">к Положению о районном конкурсе </w:t>
            </w:r>
            <w:r w:rsidRPr="003564E7">
              <w:t xml:space="preserve">  </w:t>
            </w:r>
            <w:r w:rsidRPr="003564E7">
              <w:rPr>
                <w:sz w:val="28"/>
                <w:szCs w:val="28"/>
              </w:rPr>
              <w:t>на</w:t>
            </w:r>
            <w:r w:rsidR="00D84DA0">
              <w:t xml:space="preserve"> </w:t>
            </w:r>
            <w:r w:rsidR="00D84DA0" w:rsidRPr="00D84DA0">
              <w:rPr>
                <w:sz w:val="28"/>
                <w:szCs w:val="28"/>
              </w:rPr>
              <w:t>разработку лучшего логотипа</w:t>
            </w:r>
          </w:p>
          <w:p w:rsidR="003564E7" w:rsidRPr="003564E7" w:rsidRDefault="003564E7" w:rsidP="00D84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0"/>
              <w:rPr>
                <w:sz w:val="28"/>
                <w:szCs w:val="28"/>
              </w:rPr>
            </w:pPr>
            <w:r w:rsidRPr="003564E7">
              <w:rPr>
                <w:sz w:val="28"/>
                <w:szCs w:val="28"/>
              </w:rPr>
              <w:t>«Охрана труда в Ленском районе»</w:t>
            </w:r>
          </w:p>
          <w:p w:rsidR="003564E7" w:rsidRPr="003564E7" w:rsidRDefault="003564E7" w:rsidP="003564E7">
            <w:pPr>
              <w:ind w:left="-648"/>
              <w:rPr>
                <w:b/>
                <w:sz w:val="28"/>
                <w:szCs w:val="28"/>
              </w:rPr>
            </w:pPr>
          </w:p>
        </w:tc>
      </w:tr>
    </w:tbl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564E7" w:rsidRPr="003564E7" w:rsidRDefault="00D84DA0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3564E7" w:rsidRPr="003564E7" w:rsidRDefault="003564E7" w:rsidP="00D84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3564E7">
        <w:rPr>
          <w:b/>
          <w:sz w:val="28"/>
          <w:szCs w:val="28"/>
        </w:rPr>
        <w:t xml:space="preserve">на участие в </w:t>
      </w:r>
      <w:r w:rsidRPr="003564E7">
        <w:rPr>
          <w:b/>
          <w:bCs/>
          <w:sz w:val="28"/>
          <w:szCs w:val="28"/>
        </w:rPr>
        <w:t xml:space="preserve">районном конкурсе на </w:t>
      </w:r>
      <w:r w:rsidR="00D84DA0" w:rsidRPr="00D84DA0">
        <w:rPr>
          <w:b/>
          <w:bCs/>
          <w:sz w:val="28"/>
          <w:szCs w:val="28"/>
        </w:rPr>
        <w:t>разработку лучшего логотипа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3564E7">
        <w:rPr>
          <w:b/>
          <w:bCs/>
          <w:sz w:val="28"/>
          <w:szCs w:val="28"/>
        </w:rPr>
        <w:t>«Охрана труда в Ленском районе»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 w:rsidRPr="003564E7">
        <w:rPr>
          <w:sz w:val="28"/>
          <w:szCs w:val="28"/>
        </w:rPr>
        <w:lastRenderedPageBreak/>
        <w:t>Прошу зарегистрировать</w:t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</w:r>
      <w:r w:rsidRPr="003564E7">
        <w:rPr>
          <w:sz w:val="28"/>
          <w:szCs w:val="28"/>
        </w:rPr>
        <w:softHyphen/>
        <w:t xml:space="preserve"> ______________________________________________,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18"/>
          <w:szCs w:val="18"/>
        </w:rPr>
      </w:pPr>
      <w:r w:rsidRPr="003564E7">
        <w:rPr>
          <w:sz w:val="18"/>
          <w:szCs w:val="18"/>
        </w:rPr>
        <w:t xml:space="preserve">                                                                                    (ФИО полностью, дата рождения)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Проживающего(</w:t>
      </w:r>
      <w:proofErr w:type="spellStart"/>
      <w:r w:rsidRPr="003564E7">
        <w:rPr>
          <w:sz w:val="28"/>
          <w:szCs w:val="28"/>
        </w:rPr>
        <w:t>ую</w:t>
      </w:r>
      <w:proofErr w:type="spellEnd"/>
      <w:r w:rsidRPr="003564E7">
        <w:rPr>
          <w:sz w:val="28"/>
          <w:szCs w:val="28"/>
        </w:rPr>
        <w:t>) по адресу _______________________________________</w:t>
      </w:r>
      <w:proofErr w:type="gramStart"/>
      <w:r w:rsidRPr="003564E7">
        <w:rPr>
          <w:sz w:val="28"/>
          <w:szCs w:val="28"/>
        </w:rPr>
        <w:t xml:space="preserve">_, </w:t>
      </w:r>
      <w:r w:rsidRPr="003564E7">
        <w:rPr>
          <w:sz w:val="28"/>
          <w:szCs w:val="28"/>
          <w:u w:val="single"/>
        </w:rPr>
        <w:t xml:space="preserve">  </w:t>
      </w:r>
      <w:proofErr w:type="gramEnd"/>
      <w:r w:rsidRPr="003564E7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</w:t>
      </w:r>
      <w:r w:rsidRPr="003564E7">
        <w:rPr>
          <w:sz w:val="28"/>
          <w:szCs w:val="28"/>
        </w:rPr>
        <w:t xml:space="preserve">как участника конкурса на лучший логотип «Охрана труда в Ленском районе». 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u w:val="single"/>
        </w:rPr>
      </w:pPr>
      <w:r w:rsidRPr="003564E7">
        <w:rPr>
          <w:sz w:val="28"/>
          <w:szCs w:val="28"/>
        </w:rPr>
        <w:t>контактный телефон _____________________</w:t>
      </w:r>
      <w:r w:rsidRPr="003564E7">
        <w:rPr>
          <w:sz w:val="28"/>
          <w:szCs w:val="28"/>
          <w:u w:val="single"/>
        </w:rPr>
        <w:t xml:space="preserve"> </w:t>
      </w:r>
    </w:p>
    <w:p w:rsidR="003564E7" w:rsidRPr="003564E7" w:rsidRDefault="003564E7" w:rsidP="003564E7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bCs/>
          <w:sz w:val="28"/>
          <w:szCs w:val="28"/>
        </w:rPr>
      </w:pPr>
      <w:r w:rsidRPr="003564E7">
        <w:rPr>
          <w:bCs/>
          <w:sz w:val="28"/>
          <w:szCs w:val="28"/>
        </w:rPr>
        <w:t>Адрес электронной почты (при наличии) ______________________________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564E7">
        <w:rPr>
          <w:sz w:val="28"/>
          <w:szCs w:val="28"/>
        </w:rPr>
        <w:t xml:space="preserve">Согласен с тем, что предоставленный на Конкурс проект логотипа не рецензируется и не возвращается, а также в дальнейшем может быть использован администрацией муниципального образования «Ленский район» в целях пропаганды и популяризации вопросов по охране труда. 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С Положением о проведении конкурса ознакомлен(а) и согласен(на).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564E7">
        <w:rPr>
          <w:sz w:val="28"/>
          <w:szCs w:val="28"/>
        </w:rPr>
        <w:t>К заявке прилагается ___________</w:t>
      </w:r>
      <w:proofErr w:type="gramStart"/>
      <w:r w:rsidRPr="003564E7">
        <w:rPr>
          <w:sz w:val="28"/>
          <w:szCs w:val="28"/>
        </w:rPr>
        <w:t>_  проектов</w:t>
      </w:r>
      <w:proofErr w:type="gramEnd"/>
      <w:r w:rsidRPr="003564E7">
        <w:rPr>
          <w:sz w:val="28"/>
          <w:szCs w:val="28"/>
        </w:rPr>
        <w:t xml:space="preserve"> логотипа «Охрана труда в 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564E7">
        <w:rPr>
          <w:sz w:val="18"/>
          <w:szCs w:val="18"/>
        </w:rPr>
        <w:t xml:space="preserve">                                                                 </w:t>
      </w:r>
      <w:proofErr w:type="gramStart"/>
      <w:r w:rsidRPr="003564E7">
        <w:rPr>
          <w:sz w:val="18"/>
          <w:szCs w:val="18"/>
        </w:rPr>
        <w:t xml:space="preserve">( </w:t>
      </w:r>
      <w:r w:rsidR="00D84DA0">
        <w:rPr>
          <w:sz w:val="18"/>
          <w:szCs w:val="18"/>
        </w:rPr>
        <w:t>к</w:t>
      </w:r>
      <w:r w:rsidRPr="003564E7">
        <w:rPr>
          <w:sz w:val="18"/>
          <w:szCs w:val="18"/>
        </w:rPr>
        <w:t>оличество</w:t>
      </w:r>
      <w:proofErr w:type="gramEnd"/>
      <w:r w:rsidRPr="003564E7">
        <w:rPr>
          <w:sz w:val="18"/>
          <w:szCs w:val="18"/>
        </w:rPr>
        <w:t>)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564E7">
        <w:rPr>
          <w:sz w:val="28"/>
          <w:szCs w:val="28"/>
        </w:rPr>
        <w:t>Ленском районе».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3564E7">
        <w:rPr>
          <w:sz w:val="28"/>
          <w:szCs w:val="28"/>
        </w:rPr>
        <w:tab/>
        <w:t xml:space="preserve">                                        _______________    (__________________)                                               </w:t>
      </w:r>
      <w:r w:rsidRPr="003564E7">
        <w:rPr>
          <w:color w:val="FFFFFF"/>
          <w:sz w:val="18"/>
          <w:szCs w:val="18"/>
        </w:rPr>
        <w:t xml:space="preserve">.                                                                                               </w:t>
      </w:r>
      <w:r w:rsidRPr="003564E7">
        <w:rPr>
          <w:sz w:val="18"/>
          <w:szCs w:val="18"/>
        </w:rPr>
        <w:t xml:space="preserve"> подпись                                                  Ф.И.О.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564E7">
        <w:rPr>
          <w:sz w:val="28"/>
          <w:szCs w:val="28"/>
        </w:rPr>
        <w:t xml:space="preserve">                                                                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564E7">
        <w:rPr>
          <w:sz w:val="28"/>
          <w:szCs w:val="28"/>
        </w:rPr>
        <w:t>«_____» _____________20</w:t>
      </w:r>
      <w:r w:rsidR="00D84DA0">
        <w:rPr>
          <w:sz w:val="28"/>
          <w:szCs w:val="28"/>
        </w:rPr>
        <w:t>22</w:t>
      </w:r>
      <w:r w:rsidRPr="003564E7">
        <w:rPr>
          <w:sz w:val="28"/>
          <w:szCs w:val="28"/>
        </w:rPr>
        <w:t xml:space="preserve"> г.</w:t>
      </w:r>
    </w:p>
    <w:p w:rsidR="003564E7" w:rsidRPr="003564E7" w:rsidRDefault="003564E7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3564E7" w:rsidRPr="003564E7" w:rsidRDefault="003564E7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3564E7" w:rsidRPr="003564E7" w:rsidRDefault="003564E7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tbl>
      <w:tblPr>
        <w:tblpPr w:leftFromText="180" w:rightFromText="180" w:vertAnchor="text" w:horzAnchor="margin" w:tblpXSpec="right" w:tblpY="9"/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3564E7" w:rsidRPr="003564E7" w:rsidTr="00984DA1">
        <w:trPr>
          <w:trHeight w:val="1845"/>
        </w:trPr>
        <w:tc>
          <w:tcPr>
            <w:tcW w:w="4503" w:type="dxa"/>
          </w:tcPr>
          <w:p w:rsidR="003564E7" w:rsidRPr="003564E7" w:rsidRDefault="003564E7" w:rsidP="003564E7">
            <w:pPr>
              <w:rPr>
                <w:bCs/>
                <w:sz w:val="28"/>
                <w:szCs w:val="28"/>
              </w:rPr>
            </w:pPr>
            <w:r w:rsidRPr="003564E7">
              <w:rPr>
                <w:bCs/>
                <w:sz w:val="28"/>
                <w:szCs w:val="28"/>
              </w:rPr>
              <w:t xml:space="preserve">Приложение №2                         </w:t>
            </w:r>
          </w:p>
          <w:p w:rsidR="003564E7" w:rsidRPr="003564E7" w:rsidRDefault="003564E7" w:rsidP="003564E7">
            <w:pPr>
              <w:rPr>
                <w:bCs/>
                <w:sz w:val="28"/>
                <w:szCs w:val="28"/>
              </w:rPr>
            </w:pPr>
            <w:r w:rsidRPr="003564E7">
              <w:rPr>
                <w:bCs/>
                <w:sz w:val="28"/>
                <w:szCs w:val="28"/>
              </w:rPr>
              <w:t xml:space="preserve">к </w:t>
            </w:r>
            <w:r w:rsidR="008D5F3A">
              <w:rPr>
                <w:bCs/>
                <w:sz w:val="28"/>
                <w:szCs w:val="28"/>
              </w:rPr>
              <w:t>распоряжению</w:t>
            </w:r>
            <w:r w:rsidRPr="003564E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564E7">
              <w:rPr>
                <w:bCs/>
                <w:sz w:val="28"/>
                <w:szCs w:val="28"/>
              </w:rPr>
              <w:t>и.о</w:t>
            </w:r>
            <w:proofErr w:type="spellEnd"/>
            <w:r w:rsidRPr="003564E7">
              <w:rPr>
                <w:bCs/>
                <w:sz w:val="28"/>
                <w:szCs w:val="28"/>
              </w:rPr>
              <w:t xml:space="preserve">. главы  </w:t>
            </w:r>
          </w:p>
          <w:p w:rsidR="003564E7" w:rsidRPr="003564E7" w:rsidRDefault="003564E7" w:rsidP="003564E7">
            <w:pPr>
              <w:rPr>
                <w:bCs/>
                <w:sz w:val="28"/>
                <w:szCs w:val="28"/>
              </w:rPr>
            </w:pPr>
            <w:r w:rsidRPr="003564E7">
              <w:rPr>
                <w:bCs/>
                <w:sz w:val="28"/>
                <w:szCs w:val="28"/>
              </w:rPr>
              <w:t>от «____» _____________ 20</w:t>
            </w:r>
            <w:r w:rsidR="00D84DA0">
              <w:rPr>
                <w:bCs/>
                <w:sz w:val="28"/>
                <w:szCs w:val="28"/>
              </w:rPr>
              <w:t xml:space="preserve">22 </w:t>
            </w:r>
            <w:r w:rsidRPr="003564E7">
              <w:rPr>
                <w:bCs/>
                <w:sz w:val="28"/>
                <w:szCs w:val="28"/>
              </w:rPr>
              <w:t>г.</w:t>
            </w:r>
          </w:p>
          <w:p w:rsidR="003564E7" w:rsidRPr="003564E7" w:rsidRDefault="003564E7" w:rsidP="003564E7">
            <w:pPr>
              <w:rPr>
                <w:sz w:val="28"/>
                <w:szCs w:val="28"/>
              </w:rPr>
            </w:pPr>
            <w:r w:rsidRPr="003564E7">
              <w:rPr>
                <w:sz w:val="28"/>
                <w:szCs w:val="28"/>
              </w:rPr>
              <w:t>№ ________________________</w:t>
            </w:r>
          </w:p>
          <w:p w:rsidR="003564E7" w:rsidRPr="003564E7" w:rsidRDefault="003564E7" w:rsidP="003564E7">
            <w:pPr>
              <w:ind w:left="-64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564E7" w:rsidRPr="003564E7" w:rsidRDefault="003564E7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3564E7" w:rsidRPr="003564E7" w:rsidRDefault="003564E7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3564E7" w:rsidRPr="003564E7" w:rsidRDefault="003564E7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3564E7" w:rsidRPr="003564E7" w:rsidRDefault="003564E7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3564E7" w:rsidRPr="003564E7" w:rsidRDefault="003564E7" w:rsidP="003564E7">
      <w:pPr>
        <w:shd w:val="clear" w:color="auto" w:fill="FFFFFF"/>
        <w:spacing w:line="360" w:lineRule="auto"/>
        <w:jc w:val="both"/>
        <w:rPr>
          <w:color w:val="000000"/>
          <w:spacing w:val="-4"/>
          <w:w w:val="91"/>
          <w:sz w:val="28"/>
          <w:szCs w:val="28"/>
        </w:rPr>
      </w:pP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3564E7">
        <w:rPr>
          <w:b/>
          <w:bCs/>
          <w:sz w:val="28"/>
          <w:szCs w:val="28"/>
        </w:rPr>
        <w:t>СМЕТА РАСХОДОВ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3564E7">
        <w:rPr>
          <w:b/>
          <w:bCs/>
          <w:sz w:val="28"/>
          <w:szCs w:val="28"/>
        </w:rPr>
        <w:t xml:space="preserve">на проведение районного конкурса на </w:t>
      </w:r>
      <w:r w:rsidR="00D84DA0">
        <w:rPr>
          <w:b/>
          <w:bCs/>
          <w:sz w:val="28"/>
          <w:szCs w:val="28"/>
        </w:rPr>
        <w:t xml:space="preserve">разработку </w:t>
      </w:r>
      <w:r w:rsidRPr="003564E7">
        <w:rPr>
          <w:b/>
          <w:bCs/>
          <w:sz w:val="28"/>
          <w:szCs w:val="28"/>
        </w:rPr>
        <w:t>лучш</w:t>
      </w:r>
      <w:r w:rsidR="00D84DA0">
        <w:rPr>
          <w:b/>
          <w:bCs/>
          <w:sz w:val="28"/>
          <w:szCs w:val="28"/>
        </w:rPr>
        <w:t>его</w:t>
      </w:r>
      <w:r w:rsidRPr="003564E7">
        <w:rPr>
          <w:b/>
          <w:bCs/>
          <w:sz w:val="28"/>
          <w:szCs w:val="28"/>
        </w:rPr>
        <w:t xml:space="preserve"> логотип</w:t>
      </w:r>
      <w:r w:rsidR="00D84DA0">
        <w:rPr>
          <w:b/>
          <w:bCs/>
          <w:sz w:val="28"/>
          <w:szCs w:val="28"/>
        </w:rPr>
        <w:t>а</w:t>
      </w:r>
      <w:r w:rsidRPr="003564E7">
        <w:rPr>
          <w:b/>
          <w:bCs/>
          <w:sz w:val="28"/>
          <w:szCs w:val="28"/>
        </w:rPr>
        <w:t xml:space="preserve"> 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3564E7">
        <w:rPr>
          <w:b/>
          <w:bCs/>
          <w:sz w:val="28"/>
          <w:szCs w:val="28"/>
        </w:rPr>
        <w:t>«Охрана труда в Ленском районе»</w:t>
      </w:r>
    </w:p>
    <w:p w:rsidR="003564E7" w:rsidRPr="003564E7" w:rsidRDefault="003564E7" w:rsidP="00356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3564E7" w:rsidRPr="003564E7" w:rsidRDefault="00D76B1F" w:rsidP="003564E7">
      <w:pPr>
        <w:tabs>
          <w:tab w:val="left" w:pos="851"/>
        </w:tabs>
        <w:spacing w:line="360" w:lineRule="auto"/>
        <w:ind w:left="1545" w:hanging="978"/>
        <w:rPr>
          <w:sz w:val="28"/>
          <w:szCs w:val="28"/>
        </w:rPr>
      </w:pPr>
      <w:r>
        <w:rPr>
          <w:sz w:val="28"/>
          <w:szCs w:val="28"/>
        </w:rPr>
        <w:t>1</w:t>
      </w:r>
      <w:r w:rsidR="003564E7" w:rsidRPr="003564E7">
        <w:rPr>
          <w:sz w:val="28"/>
          <w:szCs w:val="28"/>
        </w:rPr>
        <w:t>. Подарочные сертификаты номиналом 4 000 руб.:</w:t>
      </w:r>
    </w:p>
    <w:p w:rsidR="003564E7" w:rsidRPr="003564E7" w:rsidRDefault="003564E7" w:rsidP="003564E7">
      <w:pPr>
        <w:tabs>
          <w:tab w:val="left" w:pos="851"/>
        </w:tabs>
        <w:spacing w:line="360" w:lineRule="auto"/>
        <w:ind w:left="1800"/>
        <w:rPr>
          <w:sz w:val="28"/>
          <w:szCs w:val="28"/>
        </w:rPr>
      </w:pPr>
      <w:r w:rsidRPr="003564E7">
        <w:rPr>
          <w:sz w:val="28"/>
          <w:szCs w:val="28"/>
        </w:rPr>
        <w:t xml:space="preserve">   </w:t>
      </w:r>
      <w:r w:rsidR="00D31E74">
        <w:rPr>
          <w:sz w:val="28"/>
          <w:szCs w:val="28"/>
        </w:rPr>
        <w:t>2</w:t>
      </w:r>
      <w:r w:rsidRPr="003564E7">
        <w:rPr>
          <w:sz w:val="28"/>
          <w:szCs w:val="28"/>
        </w:rPr>
        <w:t xml:space="preserve"> шт. х </w:t>
      </w:r>
      <w:r w:rsidR="00D31E74">
        <w:rPr>
          <w:sz w:val="28"/>
          <w:szCs w:val="28"/>
        </w:rPr>
        <w:t>4 000</w:t>
      </w:r>
      <w:r w:rsidRPr="003564E7">
        <w:rPr>
          <w:sz w:val="28"/>
          <w:szCs w:val="28"/>
        </w:rPr>
        <w:t xml:space="preserve"> руб. = </w:t>
      </w:r>
      <w:r w:rsidR="00D31E74">
        <w:rPr>
          <w:sz w:val="28"/>
          <w:szCs w:val="28"/>
        </w:rPr>
        <w:t>8 000</w:t>
      </w:r>
      <w:r w:rsidRPr="003564E7">
        <w:rPr>
          <w:sz w:val="28"/>
          <w:szCs w:val="28"/>
        </w:rPr>
        <w:t xml:space="preserve"> руб.</w:t>
      </w:r>
    </w:p>
    <w:p w:rsidR="003564E7" w:rsidRPr="003564E7" w:rsidRDefault="00D76B1F" w:rsidP="003564E7">
      <w:pPr>
        <w:tabs>
          <w:tab w:val="left" w:pos="851"/>
        </w:tabs>
        <w:spacing w:line="360" w:lineRule="auto"/>
        <w:ind w:left="1545" w:hanging="978"/>
        <w:rPr>
          <w:sz w:val="28"/>
          <w:szCs w:val="28"/>
        </w:rPr>
      </w:pPr>
      <w:r>
        <w:rPr>
          <w:sz w:val="28"/>
          <w:szCs w:val="28"/>
        </w:rPr>
        <w:t>2</w:t>
      </w:r>
      <w:r w:rsidR="003564E7" w:rsidRPr="003564E7">
        <w:rPr>
          <w:sz w:val="28"/>
          <w:szCs w:val="28"/>
        </w:rPr>
        <w:t>. Подарочные сертификаты номиналом 3 000 руб.:</w:t>
      </w:r>
    </w:p>
    <w:p w:rsidR="003564E7" w:rsidRPr="003564E7" w:rsidRDefault="00D31E74" w:rsidP="003564E7">
      <w:pPr>
        <w:tabs>
          <w:tab w:val="left" w:pos="851"/>
        </w:tabs>
        <w:spacing w:line="360" w:lineRule="auto"/>
        <w:ind w:firstLine="1985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564E7" w:rsidRPr="003564E7">
        <w:rPr>
          <w:sz w:val="28"/>
          <w:szCs w:val="28"/>
        </w:rPr>
        <w:t xml:space="preserve"> шт. х </w:t>
      </w:r>
      <w:r>
        <w:rPr>
          <w:sz w:val="28"/>
          <w:szCs w:val="28"/>
        </w:rPr>
        <w:t>3 000</w:t>
      </w:r>
      <w:r w:rsidR="003564E7" w:rsidRPr="003564E7">
        <w:rPr>
          <w:sz w:val="28"/>
          <w:szCs w:val="28"/>
        </w:rPr>
        <w:t xml:space="preserve"> руб. = </w:t>
      </w:r>
      <w:r>
        <w:rPr>
          <w:sz w:val="28"/>
          <w:szCs w:val="28"/>
        </w:rPr>
        <w:t>6 000</w:t>
      </w:r>
      <w:r w:rsidR="003564E7" w:rsidRPr="003564E7">
        <w:rPr>
          <w:sz w:val="28"/>
          <w:szCs w:val="28"/>
        </w:rPr>
        <w:t xml:space="preserve"> руб.</w:t>
      </w:r>
    </w:p>
    <w:p w:rsidR="003564E7" w:rsidRPr="003564E7" w:rsidRDefault="00D76B1F" w:rsidP="003564E7">
      <w:pPr>
        <w:tabs>
          <w:tab w:val="left" w:pos="851"/>
        </w:tabs>
        <w:spacing w:line="360" w:lineRule="auto"/>
        <w:ind w:left="1545" w:hanging="978"/>
        <w:rPr>
          <w:sz w:val="28"/>
          <w:szCs w:val="28"/>
        </w:rPr>
      </w:pPr>
      <w:r>
        <w:rPr>
          <w:sz w:val="28"/>
          <w:szCs w:val="28"/>
        </w:rPr>
        <w:t>3</w:t>
      </w:r>
      <w:r w:rsidR="003564E7" w:rsidRPr="003564E7">
        <w:rPr>
          <w:sz w:val="28"/>
          <w:szCs w:val="28"/>
        </w:rPr>
        <w:t>. Подарочные сертификаты номиналом 2 000 руб.:</w:t>
      </w:r>
    </w:p>
    <w:p w:rsidR="003564E7" w:rsidRDefault="003564E7" w:rsidP="003564E7">
      <w:pPr>
        <w:tabs>
          <w:tab w:val="left" w:pos="851"/>
        </w:tabs>
        <w:spacing w:line="360" w:lineRule="auto"/>
        <w:ind w:left="1800" w:hanging="1233"/>
        <w:rPr>
          <w:sz w:val="28"/>
          <w:szCs w:val="28"/>
        </w:rPr>
      </w:pPr>
      <w:r w:rsidRPr="003564E7">
        <w:rPr>
          <w:sz w:val="28"/>
          <w:szCs w:val="28"/>
        </w:rPr>
        <w:t xml:space="preserve">                    </w:t>
      </w:r>
      <w:r w:rsidR="00D31E74">
        <w:rPr>
          <w:sz w:val="28"/>
          <w:szCs w:val="28"/>
        </w:rPr>
        <w:t>2</w:t>
      </w:r>
      <w:r w:rsidRPr="003564E7">
        <w:rPr>
          <w:sz w:val="28"/>
          <w:szCs w:val="28"/>
        </w:rPr>
        <w:t xml:space="preserve"> шт. х </w:t>
      </w:r>
      <w:r w:rsidR="00D31E74">
        <w:rPr>
          <w:sz w:val="28"/>
          <w:szCs w:val="28"/>
        </w:rPr>
        <w:t>2 000</w:t>
      </w:r>
      <w:r w:rsidRPr="003564E7">
        <w:rPr>
          <w:sz w:val="28"/>
          <w:szCs w:val="28"/>
        </w:rPr>
        <w:t xml:space="preserve"> руб. = </w:t>
      </w:r>
      <w:r w:rsidR="00D31E74">
        <w:rPr>
          <w:sz w:val="28"/>
          <w:szCs w:val="28"/>
        </w:rPr>
        <w:t>4 000</w:t>
      </w:r>
      <w:r w:rsidRPr="003564E7">
        <w:rPr>
          <w:sz w:val="28"/>
          <w:szCs w:val="28"/>
        </w:rPr>
        <w:t xml:space="preserve"> руб.</w:t>
      </w:r>
    </w:p>
    <w:p w:rsidR="00D31E74" w:rsidRPr="003564E7" w:rsidRDefault="00D76B1F" w:rsidP="00D31E74">
      <w:pPr>
        <w:tabs>
          <w:tab w:val="left" w:pos="851"/>
        </w:tabs>
        <w:spacing w:line="360" w:lineRule="auto"/>
        <w:ind w:left="1545" w:hanging="978"/>
        <w:rPr>
          <w:sz w:val="28"/>
          <w:szCs w:val="28"/>
        </w:rPr>
      </w:pPr>
      <w:r>
        <w:rPr>
          <w:sz w:val="28"/>
          <w:szCs w:val="28"/>
        </w:rPr>
        <w:t>4</w:t>
      </w:r>
      <w:r w:rsidR="00D31E74" w:rsidRPr="003564E7">
        <w:rPr>
          <w:sz w:val="28"/>
          <w:szCs w:val="28"/>
        </w:rPr>
        <w:t xml:space="preserve">. Подарочные сертификаты номиналом </w:t>
      </w:r>
      <w:r w:rsidR="00D31E74">
        <w:rPr>
          <w:sz w:val="28"/>
          <w:szCs w:val="28"/>
        </w:rPr>
        <w:t>1 5</w:t>
      </w:r>
      <w:r w:rsidR="00D31E74" w:rsidRPr="003564E7">
        <w:rPr>
          <w:sz w:val="28"/>
          <w:szCs w:val="28"/>
        </w:rPr>
        <w:t>00 руб.:</w:t>
      </w:r>
    </w:p>
    <w:p w:rsidR="00D31E74" w:rsidRPr="003564E7" w:rsidRDefault="00D31E74" w:rsidP="00D31E74">
      <w:pPr>
        <w:tabs>
          <w:tab w:val="left" w:pos="851"/>
        </w:tabs>
        <w:spacing w:line="360" w:lineRule="auto"/>
        <w:ind w:left="1800" w:hanging="1233"/>
        <w:rPr>
          <w:sz w:val="28"/>
          <w:szCs w:val="28"/>
        </w:rPr>
      </w:pPr>
      <w:r w:rsidRPr="003564E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3</w:t>
      </w:r>
      <w:r w:rsidRPr="003564E7">
        <w:rPr>
          <w:sz w:val="28"/>
          <w:szCs w:val="28"/>
        </w:rPr>
        <w:t xml:space="preserve"> шт. х </w:t>
      </w:r>
      <w:r>
        <w:rPr>
          <w:sz w:val="28"/>
          <w:szCs w:val="28"/>
        </w:rPr>
        <w:t>1 500</w:t>
      </w:r>
      <w:r w:rsidRPr="003564E7">
        <w:rPr>
          <w:sz w:val="28"/>
          <w:szCs w:val="28"/>
        </w:rPr>
        <w:t xml:space="preserve"> руб. = </w:t>
      </w:r>
      <w:r>
        <w:rPr>
          <w:sz w:val="28"/>
          <w:szCs w:val="28"/>
        </w:rPr>
        <w:t>4 500</w:t>
      </w:r>
      <w:r w:rsidRPr="003564E7">
        <w:rPr>
          <w:sz w:val="28"/>
          <w:szCs w:val="28"/>
        </w:rPr>
        <w:t xml:space="preserve"> руб.</w:t>
      </w:r>
    </w:p>
    <w:p w:rsidR="003564E7" w:rsidRPr="003564E7" w:rsidRDefault="00D31E74" w:rsidP="003564E7">
      <w:pPr>
        <w:spacing w:line="360" w:lineRule="auto"/>
        <w:ind w:left="360" w:firstLine="20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564E7" w:rsidRPr="003564E7">
        <w:rPr>
          <w:sz w:val="28"/>
          <w:szCs w:val="28"/>
        </w:rPr>
        <w:t xml:space="preserve">Итого: </w:t>
      </w:r>
      <w:r>
        <w:rPr>
          <w:sz w:val="28"/>
          <w:szCs w:val="28"/>
        </w:rPr>
        <w:t>22 500,0</w:t>
      </w:r>
      <w:r w:rsidR="003564E7" w:rsidRPr="003564E7">
        <w:rPr>
          <w:sz w:val="28"/>
          <w:szCs w:val="28"/>
        </w:rPr>
        <w:t xml:space="preserve"> руб.</w:t>
      </w:r>
    </w:p>
    <w:p w:rsidR="003564E7" w:rsidRPr="003564E7" w:rsidRDefault="003564E7" w:rsidP="003564E7">
      <w:pPr>
        <w:spacing w:line="360" w:lineRule="auto"/>
        <w:ind w:left="1560"/>
        <w:rPr>
          <w:sz w:val="28"/>
          <w:szCs w:val="28"/>
        </w:rPr>
      </w:pPr>
    </w:p>
    <w:p w:rsidR="00D31E74" w:rsidRPr="003564E7" w:rsidRDefault="003564E7" w:rsidP="00D31E74">
      <w:pPr>
        <w:widowControl w:val="0"/>
        <w:tabs>
          <w:tab w:val="left" w:pos="0"/>
          <w:tab w:val="left" w:pos="720"/>
        </w:tabs>
        <w:ind w:firstLine="709"/>
        <w:jc w:val="both"/>
        <w:rPr>
          <w:snapToGrid w:val="0"/>
          <w:color w:val="000000"/>
          <w:sz w:val="28"/>
          <w:szCs w:val="28"/>
        </w:rPr>
      </w:pPr>
      <w:r w:rsidRPr="003564E7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27"/>
        <w:tblW w:w="9889" w:type="dxa"/>
        <w:tblLayout w:type="fixed"/>
        <w:tblLook w:val="0000" w:firstRow="0" w:lastRow="0" w:firstColumn="0" w:lastColumn="0" w:noHBand="0" w:noVBand="0"/>
      </w:tblPr>
      <w:tblGrid>
        <w:gridCol w:w="6204"/>
        <w:gridCol w:w="3685"/>
      </w:tblGrid>
      <w:tr w:rsidR="00D31E74" w:rsidRPr="003564E7" w:rsidTr="00984DA1">
        <w:tc>
          <w:tcPr>
            <w:tcW w:w="6204" w:type="dxa"/>
          </w:tcPr>
          <w:p w:rsidR="00D31E74" w:rsidRPr="003564E7" w:rsidRDefault="00D31E74" w:rsidP="00984D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Pr="003564E7">
              <w:rPr>
                <w:b/>
                <w:sz w:val="28"/>
                <w:szCs w:val="28"/>
              </w:rPr>
              <w:t xml:space="preserve">ачальник управления </w:t>
            </w:r>
          </w:p>
          <w:p w:rsidR="00D31E74" w:rsidRPr="003564E7" w:rsidRDefault="00D31E74" w:rsidP="00984DA1">
            <w:pPr>
              <w:rPr>
                <w:b/>
                <w:sz w:val="28"/>
                <w:szCs w:val="28"/>
              </w:rPr>
            </w:pPr>
            <w:r w:rsidRPr="003564E7">
              <w:rPr>
                <w:b/>
                <w:sz w:val="28"/>
                <w:szCs w:val="28"/>
              </w:rPr>
              <w:t>производственного развития</w:t>
            </w:r>
          </w:p>
        </w:tc>
        <w:tc>
          <w:tcPr>
            <w:tcW w:w="3685" w:type="dxa"/>
          </w:tcPr>
          <w:p w:rsidR="00D31E74" w:rsidRPr="003564E7" w:rsidRDefault="00D31E74" w:rsidP="00984DA1">
            <w:pPr>
              <w:keepNext/>
              <w:jc w:val="right"/>
              <w:outlineLvl w:val="1"/>
              <w:rPr>
                <w:b/>
                <w:sz w:val="28"/>
                <w:szCs w:val="28"/>
              </w:rPr>
            </w:pPr>
          </w:p>
          <w:p w:rsidR="00D31E74" w:rsidRPr="003564E7" w:rsidRDefault="00D31E74" w:rsidP="00984DA1">
            <w:pPr>
              <w:keepNext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И.А. Беляев</w:t>
            </w:r>
          </w:p>
        </w:tc>
      </w:tr>
    </w:tbl>
    <w:p w:rsidR="003564E7" w:rsidRPr="003564E7" w:rsidRDefault="003564E7" w:rsidP="00D31E74">
      <w:pPr>
        <w:spacing w:line="360" w:lineRule="auto"/>
        <w:ind w:left="1560"/>
        <w:rPr>
          <w:sz w:val="28"/>
          <w:szCs w:val="28"/>
        </w:rPr>
      </w:pPr>
    </w:p>
    <w:p w:rsidR="003564E7" w:rsidRPr="005145B7" w:rsidRDefault="003564E7" w:rsidP="001101F6">
      <w:pPr>
        <w:spacing w:line="360" w:lineRule="auto"/>
        <w:jc w:val="both"/>
        <w:rPr>
          <w:sz w:val="24"/>
          <w:szCs w:val="24"/>
        </w:rPr>
      </w:pPr>
    </w:p>
    <w:sectPr w:rsidR="003564E7" w:rsidRPr="005145B7" w:rsidSect="00341751">
      <w:headerReference w:type="even" r:id="rId10"/>
      <w:headerReference w:type="default" r:id="rId11"/>
      <w:pgSz w:w="11906" w:h="16838"/>
      <w:pgMar w:top="993" w:right="85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347" w:rsidRDefault="00C81347" w:rsidP="00D63C55">
      <w:r>
        <w:separator/>
      </w:r>
    </w:p>
  </w:endnote>
  <w:endnote w:type="continuationSeparator" w:id="0">
    <w:p w:rsidR="00C81347" w:rsidRDefault="00C81347" w:rsidP="00D6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347" w:rsidRDefault="00C81347" w:rsidP="00D63C55">
      <w:r>
        <w:separator/>
      </w:r>
    </w:p>
  </w:footnote>
  <w:footnote w:type="continuationSeparator" w:id="0">
    <w:p w:rsidR="00C81347" w:rsidRDefault="00C81347" w:rsidP="00D6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EA6" w:rsidRDefault="00B71EA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71EA6" w:rsidRDefault="00B71E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EA6" w:rsidRDefault="00B71EA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24B7">
      <w:rPr>
        <w:rStyle w:val="a4"/>
        <w:noProof/>
      </w:rPr>
      <w:t>7</w:t>
    </w:r>
    <w:r>
      <w:rPr>
        <w:rStyle w:val="a4"/>
      </w:rPr>
      <w:fldChar w:fldCharType="end"/>
    </w:r>
  </w:p>
  <w:p w:rsidR="00B71EA6" w:rsidRDefault="00B71E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C7E"/>
    <w:multiLevelType w:val="multilevel"/>
    <w:tmpl w:val="5B6838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B684486"/>
    <w:multiLevelType w:val="multilevel"/>
    <w:tmpl w:val="0D94468C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D63300F"/>
    <w:multiLevelType w:val="multilevel"/>
    <w:tmpl w:val="D2B2B7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F142572"/>
    <w:multiLevelType w:val="multilevel"/>
    <w:tmpl w:val="8716E0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469204B"/>
    <w:multiLevelType w:val="hybridMultilevel"/>
    <w:tmpl w:val="9446B93E"/>
    <w:lvl w:ilvl="0" w:tplc="1A80065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C0226A5C">
      <w:numFmt w:val="none"/>
      <w:lvlText w:val=""/>
      <w:lvlJc w:val="left"/>
      <w:pPr>
        <w:tabs>
          <w:tab w:val="num" w:pos="360"/>
        </w:tabs>
      </w:pPr>
    </w:lvl>
    <w:lvl w:ilvl="2" w:tplc="C270FFB0">
      <w:numFmt w:val="none"/>
      <w:lvlText w:val=""/>
      <w:lvlJc w:val="left"/>
      <w:pPr>
        <w:tabs>
          <w:tab w:val="num" w:pos="360"/>
        </w:tabs>
      </w:pPr>
    </w:lvl>
    <w:lvl w:ilvl="3" w:tplc="91E202A6">
      <w:numFmt w:val="none"/>
      <w:lvlText w:val=""/>
      <w:lvlJc w:val="left"/>
      <w:pPr>
        <w:tabs>
          <w:tab w:val="num" w:pos="360"/>
        </w:tabs>
      </w:pPr>
    </w:lvl>
    <w:lvl w:ilvl="4" w:tplc="09C04D22">
      <w:numFmt w:val="none"/>
      <w:lvlText w:val=""/>
      <w:lvlJc w:val="left"/>
      <w:pPr>
        <w:tabs>
          <w:tab w:val="num" w:pos="360"/>
        </w:tabs>
      </w:pPr>
    </w:lvl>
    <w:lvl w:ilvl="5" w:tplc="79C6FE3C">
      <w:numFmt w:val="none"/>
      <w:lvlText w:val=""/>
      <w:lvlJc w:val="left"/>
      <w:pPr>
        <w:tabs>
          <w:tab w:val="num" w:pos="360"/>
        </w:tabs>
      </w:pPr>
    </w:lvl>
    <w:lvl w:ilvl="6" w:tplc="F4DA0132">
      <w:numFmt w:val="none"/>
      <w:lvlText w:val=""/>
      <w:lvlJc w:val="left"/>
      <w:pPr>
        <w:tabs>
          <w:tab w:val="num" w:pos="360"/>
        </w:tabs>
      </w:pPr>
    </w:lvl>
    <w:lvl w:ilvl="7" w:tplc="49CCAF88">
      <w:numFmt w:val="none"/>
      <w:lvlText w:val=""/>
      <w:lvlJc w:val="left"/>
      <w:pPr>
        <w:tabs>
          <w:tab w:val="num" w:pos="360"/>
        </w:tabs>
      </w:pPr>
    </w:lvl>
    <w:lvl w:ilvl="8" w:tplc="7ED0601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B7A4FC4"/>
    <w:multiLevelType w:val="multilevel"/>
    <w:tmpl w:val="A88457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B9A53BF"/>
    <w:multiLevelType w:val="multilevel"/>
    <w:tmpl w:val="2946B07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E7F1FB4"/>
    <w:multiLevelType w:val="multilevel"/>
    <w:tmpl w:val="C2BC4700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4A"/>
    <w:rsid w:val="000042B0"/>
    <w:rsid w:val="000062D3"/>
    <w:rsid w:val="00014E70"/>
    <w:rsid w:val="000473A7"/>
    <w:rsid w:val="000B0DE4"/>
    <w:rsid w:val="000B4647"/>
    <w:rsid w:val="000B4F17"/>
    <w:rsid w:val="000B551E"/>
    <w:rsid w:val="000D3995"/>
    <w:rsid w:val="000F53C0"/>
    <w:rsid w:val="000F7F3E"/>
    <w:rsid w:val="001101F6"/>
    <w:rsid w:val="00115F1C"/>
    <w:rsid w:val="001223C1"/>
    <w:rsid w:val="00132BFB"/>
    <w:rsid w:val="001B1C9E"/>
    <w:rsid w:val="001C187A"/>
    <w:rsid w:val="001E4B71"/>
    <w:rsid w:val="00207693"/>
    <w:rsid w:val="002163C8"/>
    <w:rsid w:val="00230DEA"/>
    <w:rsid w:val="002531F8"/>
    <w:rsid w:val="002576DE"/>
    <w:rsid w:val="002621AD"/>
    <w:rsid w:val="0027114D"/>
    <w:rsid w:val="002759C5"/>
    <w:rsid w:val="002A5C4C"/>
    <w:rsid w:val="002A5C89"/>
    <w:rsid w:val="002D06E0"/>
    <w:rsid w:val="002D221C"/>
    <w:rsid w:val="002E665B"/>
    <w:rsid w:val="002E784C"/>
    <w:rsid w:val="002E7A0A"/>
    <w:rsid w:val="002E7F50"/>
    <w:rsid w:val="002F6958"/>
    <w:rsid w:val="00341751"/>
    <w:rsid w:val="00346680"/>
    <w:rsid w:val="003564E7"/>
    <w:rsid w:val="00366210"/>
    <w:rsid w:val="00375874"/>
    <w:rsid w:val="003A3129"/>
    <w:rsid w:val="003E6B2E"/>
    <w:rsid w:val="00422E60"/>
    <w:rsid w:val="0044360F"/>
    <w:rsid w:val="00467AB0"/>
    <w:rsid w:val="004B0DCC"/>
    <w:rsid w:val="004B14AB"/>
    <w:rsid w:val="004B4F9A"/>
    <w:rsid w:val="004C4E03"/>
    <w:rsid w:val="004D6EF4"/>
    <w:rsid w:val="004D7B51"/>
    <w:rsid w:val="004E2B3D"/>
    <w:rsid w:val="0050597F"/>
    <w:rsid w:val="005150A4"/>
    <w:rsid w:val="00530D21"/>
    <w:rsid w:val="0057464C"/>
    <w:rsid w:val="0058018A"/>
    <w:rsid w:val="0059754B"/>
    <w:rsid w:val="005D00AB"/>
    <w:rsid w:val="00616729"/>
    <w:rsid w:val="00624E4A"/>
    <w:rsid w:val="006250B0"/>
    <w:rsid w:val="006402FA"/>
    <w:rsid w:val="00666A66"/>
    <w:rsid w:val="00671486"/>
    <w:rsid w:val="00671AEE"/>
    <w:rsid w:val="006A06DE"/>
    <w:rsid w:val="006A3018"/>
    <w:rsid w:val="006A7A83"/>
    <w:rsid w:val="006B38BA"/>
    <w:rsid w:val="006B6053"/>
    <w:rsid w:val="006C14F3"/>
    <w:rsid w:val="006F7743"/>
    <w:rsid w:val="006F79BE"/>
    <w:rsid w:val="00705564"/>
    <w:rsid w:val="00717945"/>
    <w:rsid w:val="00732AB8"/>
    <w:rsid w:val="00733841"/>
    <w:rsid w:val="00746AB9"/>
    <w:rsid w:val="007553A4"/>
    <w:rsid w:val="007707FD"/>
    <w:rsid w:val="007D17FC"/>
    <w:rsid w:val="007F2002"/>
    <w:rsid w:val="00836C13"/>
    <w:rsid w:val="00846FDC"/>
    <w:rsid w:val="00871A23"/>
    <w:rsid w:val="00877444"/>
    <w:rsid w:val="00886D60"/>
    <w:rsid w:val="00893A32"/>
    <w:rsid w:val="008A1A7A"/>
    <w:rsid w:val="008B7AE3"/>
    <w:rsid w:val="008D1F17"/>
    <w:rsid w:val="008D5BED"/>
    <w:rsid w:val="008D5F3A"/>
    <w:rsid w:val="008E0C3C"/>
    <w:rsid w:val="008E1392"/>
    <w:rsid w:val="008F24B7"/>
    <w:rsid w:val="00911089"/>
    <w:rsid w:val="00917960"/>
    <w:rsid w:val="00921382"/>
    <w:rsid w:val="0092301F"/>
    <w:rsid w:val="009428E3"/>
    <w:rsid w:val="0094616D"/>
    <w:rsid w:val="009838FA"/>
    <w:rsid w:val="00997EDE"/>
    <w:rsid w:val="009B2EA3"/>
    <w:rsid w:val="009B6C59"/>
    <w:rsid w:val="009C0B54"/>
    <w:rsid w:val="009E5E79"/>
    <w:rsid w:val="00A00F8D"/>
    <w:rsid w:val="00A12E9A"/>
    <w:rsid w:val="00A34C73"/>
    <w:rsid w:val="00A643D4"/>
    <w:rsid w:val="00A66A48"/>
    <w:rsid w:val="00A87A77"/>
    <w:rsid w:val="00AC5E42"/>
    <w:rsid w:val="00AD1839"/>
    <w:rsid w:val="00AD1890"/>
    <w:rsid w:val="00AE1F40"/>
    <w:rsid w:val="00B22072"/>
    <w:rsid w:val="00B3073E"/>
    <w:rsid w:val="00B61681"/>
    <w:rsid w:val="00B66662"/>
    <w:rsid w:val="00B676C9"/>
    <w:rsid w:val="00B71EA6"/>
    <w:rsid w:val="00BA651F"/>
    <w:rsid w:val="00BA6A71"/>
    <w:rsid w:val="00BE59A6"/>
    <w:rsid w:val="00BF18F9"/>
    <w:rsid w:val="00BF38E2"/>
    <w:rsid w:val="00C10516"/>
    <w:rsid w:val="00C3103A"/>
    <w:rsid w:val="00C5368B"/>
    <w:rsid w:val="00C54790"/>
    <w:rsid w:val="00C66436"/>
    <w:rsid w:val="00C81347"/>
    <w:rsid w:val="00C90580"/>
    <w:rsid w:val="00C911F1"/>
    <w:rsid w:val="00CC50A3"/>
    <w:rsid w:val="00CD47B3"/>
    <w:rsid w:val="00CE3549"/>
    <w:rsid w:val="00D31E74"/>
    <w:rsid w:val="00D51CE0"/>
    <w:rsid w:val="00D63C55"/>
    <w:rsid w:val="00D72C10"/>
    <w:rsid w:val="00D76B1F"/>
    <w:rsid w:val="00D84DA0"/>
    <w:rsid w:val="00D86C53"/>
    <w:rsid w:val="00D90A24"/>
    <w:rsid w:val="00DA463D"/>
    <w:rsid w:val="00DB5FEA"/>
    <w:rsid w:val="00DB6C74"/>
    <w:rsid w:val="00DC57C9"/>
    <w:rsid w:val="00E15478"/>
    <w:rsid w:val="00E325B4"/>
    <w:rsid w:val="00E335F5"/>
    <w:rsid w:val="00E50B2D"/>
    <w:rsid w:val="00E56927"/>
    <w:rsid w:val="00E848C7"/>
    <w:rsid w:val="00E84CA9"/>
    <w:rsid w:val="00EB1D66"/>
    <w:rsid w:val="00EB5337"/>
    <w:rsid w:val="00ED0A83"/>
    <w:rsid w:val="00ED3880"/>
    <w:rsid w:val="00EE3AA4"/>
    <w:rsid w:val="00F002E8"/>
    <w:rsid w:val="00F148E0"/>
    <w:rsid w:val="00F156E0"/>
    <w:rsid w:val="00F30460"/>
    <w:rsid w:val="00F41717"/>
    <w:rsid w:val="00F80342"/>
    <w:rsid w:val="00F9534A"/>
    <w:rsid w:val="00FF4B33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09BB1"/>
  <w15:docId w15:val="{988C10C1-0175-4D7A-BA53-8A125E9C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64C"/>
  </w:style>
  <w:style w:type="paragraph" w:styleId="1">
    <w:name w:val="heading 1"/>
    <w:basedOn w:val="a"/>
    <w:next w:val="a"/>
    <w:link w:val="10"/>
    <w:qFormat/>
    <w:rsid w:val="002576DE"/>
    <w:pPr>
      <w:keepNext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2576DE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76DE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576DE"/>
  </w:style>
  <w:style w:type="character" w:styleId="a5">
    <w:name w:val="Hyperlink"/>
    <w:rsid w:val="00F9534A"/>
    <w:rPr>
      <w:color w:val="04348A"/>
      <w:u w:val="single"/>
    </w:rPr>
  </w:style>
  <w:style w:type="table" w:styleId="a6">
    <w:name w:val="Table Grid"/>
    <w:basedOn w:val="a1"/>
    <w:rsid w:val="00E3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C1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C18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1C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rsid w:val="001C187A"/>
    <w:pPr>
      <w:spacing w:after="120" w:line="480" w:lineRule="auto"/>
    </w:pPr>
  </w:style>
  <w:style w:type="paragraph" w:customStyle="1" w:styleId="a7">
    <w:name w:val="Знак"/>
    <w:basedOn w:val="a"/>
    <w:rsid w:val="001C18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1C1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0042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50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50B2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2D221C"/>
    <w:rPr>
      <w:rFonts w:ascii="Arial" w:hAnsi="Arial"/>
      <w:b/>
      <w:snapToGrid w:val="0"/>
      <w:color w:val="000000"/>
      <w:sz w:val="30"/>
    </w:rPr>
  </w:style>
  <w:style w:type="paragraph" w:styleId="a9">
    <w:name w:val="footnote text"/>
    <w:basedOn w:val="a"/>
    <w:link w:val="aa"/>
    <w:uiPriority w:val="99"/>
    <w:rsid w:val="001101F6"/>
  </w:style>
  <w:style w:type="character" w:customStyle="1" w:styleId="aa">
    <w:name w:val="Текст сноски Знак"/>
    <w:basedOn w:val="a0"/>
    <w:link w:val="a9"/>
    <w:uiPriority w:val="99"/>
    <w:rsid w:val="001101F6"/>
  </w:style>
  <w:style w:type="character" w:styleId="ab">
    <w:name w:val="footnote reference"/>
    <w:uiPriority w:val="99"/>
    <w:rsid w:val="001101F6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6A3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tle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42922-80DF-4684-B0AB-6B07CFEC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1204</Words>
  <Characters>9287</Characters>
  <Application>Microsoft Office Word</Application>
  <DocSecurity>4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SPecialiST RePack</Company>
  <LinksUpToDate>false</LinksUpToDate>
  <CharactersWithSpaces>10471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ohrana</dc:creator>
  <cp:lastModifiedBy>Общий_отдел_2</cp:lastModifiedBy>
  <cp:revision>2</cp:revision>
  <cp:lastPrinted>2022-04-11T02:38:00Z</cp:lastPrinted>
  <dcterms:created xsi:type="dcterms:W3CDTF">2022-04-13T06:55:00Z</dcterms:created>
  <dcterms:modified xsi:type="dcterms:W3CDTF">2022-04-13T06:55:00Z</dcterms:modified>
</cp:coreProperties>
</file>