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BF751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BF7519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2"/>
                <w:szCs w:val="24"/>
              </w:rPr>
            </w:pPr>
          </w:p>
          <w:p w:rsidR="00293BA0" w:rsidRPr="00BF7519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BF7519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366CAA"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14</w:t>
            </w:r>
            <w:r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366CAA"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марта</w:t>
            </w:r>
            <w:r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BF7519">
              <w:rPr>
                <w:b/>
                <w:snapToGrid w:val="0"/>
                <w:color w:val="000000"/>
                <w:sz w:val="24"/>
                <w:szCs w:val="28"/>
              </w:rPr>
              <w:t>202</w:t>
            </w:r>
            <w:r w:rsidR="00461DFD" w:rsidRPr="00BF7519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F5E7F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    </w:t>
            </w:r>
            <w:r w:rsidR="000356D3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          </w:t>
            </w:r>
            <w:r w:rsidR="00BF7519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 </w:t>
            </w:r>
            <w:r w:rsidR="000356D3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   </w:t>
            </w:r>
            <w:r w:rsidR="00AF5E7F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="00366CAA"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01-04-436/2</w:t>
            </w:r>
            <w:r w:rsidR="0071417D" w:rsidRPr="00366CAA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____</w:t>
            </w:r>
            <w:r w:rsidR="00AF5E7F" w:rsidRPr="00BF7519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  <w:p w:rsidR="00AF5E7F" w:rsidRPr="00BF751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2"/>
                <w:szCs w:val="24"/>
              </w:rPr>
            </w:pPr>
            <w:r w:rsidRPr="00BF7519">
              <w:rPr>
                <w:b/>
                <w:snapToGrid w:val="0"/>
                <w:color w:val="000000"/>
                <w:sz w:val="22"/>
                <w:szCs w:val="24"/>
              </w:rPr>
              <w:t xml:space="preserve"> </w:t>
            </w:r>
          </w:p>
        </w:tc>
      </w:tr>
    </w:tbl>
    <w:p w:rsidR="00085D0B" w:rsidRPr="00BF7519" w:rsidRDefault="000356D3" w:rsidP="000356D3">
      <w:pPr>
        <w:jc w:val="center"/>
        <w:rPr>
          <w:b/>
          <w:sz w:val="24"/>
          <w:szCs w:val="28"/>
        </w:rPr>
      </w:pPr>
      <w:r w:rsidRPr="00BF7519">
        <w:rPr>
          <w:b/>
          <w:sz w:val="24"/>
          <w:szCs w:val="28"/>
        </w:rPr>
        <w:t xml:space="preserve">О подготовке проекта планировки </w:t>
      </w:r>
      <w:r w:rsidR="00085D0B" w:rsidRPr="00BF7519">
        <w:rPr>
          <w:b/>
          <w:sz w:val="24"/>
          <w:szCs w:val="28"/>
        </w:rPr>
        <w:t xml:space="preserve">и </w:t>
      </w:r>
    </w:p>
    <w:p w:rsidR="000356D3" w:rsidRPr="00BF7519" w:rsidRDefault="00085D0B" w:rsidP="000356D3">
      <w:pPr>
        <w:jc w:val="center"/>
        <w:rPr>
          <w:b/>
          <w:sz w:val="24"/>
          <w:szCs w:val="28"/>
        </w:rPr>
      </w:pPr>
      <w:r w:rsidRPr="00BF7519">
        <w:rPr>
          <w:b/>
          <w:sz w:val="24"/>
          <w:szCs w:val="28"/>
        </w:rPr>
        <w:t xml:space="preserve">проекта межевания </w:t>
      </w:r>
      <w:r w:rsidR="000356D3" w:rsidRPr="00BF7519">
        <w:rPr>
          <w:b/>
          <w:sz w:val="24"/>
          <w:szCs w:val="28"/>
        </w:rPr>
        <w:t>территории</w:t>
      </w:r>
    </w:p>
    <w:p w:rsidR="000356D3" w:rsidRPr="00BF7519" w:rsidRDefault="000356D3" w:rsidP="000356D3">
      <w:pPr>
        <w:jc w:val="both"/>
        <w:rPr>
          <w:sz w:val="24"/>
          <w:szCs w:val="28"/>
        </w:rPr>
      </w:pPr>
      <w:r w:rsidRPr="00BF7519">
        <w:rPr>
          <w:sz w:val="24"/>
          <w:szCs w:val="28"/>
        </w:rPr>
        <w:t xml:space="preserve">        </w:t>
      </w:r>
    </w:p>
    <w:p w:rsidR="000356D3" w:rsidRPr="00BF7519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8"/>
        </w:rPr>
      </w:pPr>
      <w:r w:rsidRPr="00BF7519">
        <w:rPr>
          <w:color w:val="000000" w:themeColor="text1"/>
          <w:sz w:val="24"/>
          <w:szCs w:val="28"/>
        </w:rPr>
        <w:t>В соответствии со статьей 45 Градостроительного кодекса Российской Федерации</w:t>
      </w:r>
      <w:r w:rsidR="000356D3" w:rsidRPr="00BF7519">
        <w:rPr>
          <w:color w:val="000000" w:themeColor="text1"/>
          <w:sz w:val="24"/>
          <w:szCs w:val="28"/>
        </w:rPr>
        <w:t xml:space="preserve">, письмом </w:t>
      </w:r>
      <w:r w:rsidR="00085D0B" w:rsidRPr="00BF7519">
        <w:rPr>
          <w:color w:val="000000" w:themeColor="text1"/>
          <w:sz w:val="24"/>
          <w:szCs w:val="28"/>
        </w:rPr>
        <w:t>ООО «</w:t>
      </w:r>
      <w:proofErr w:type="spellStart"/>
      <w:r w:rsidR="00944860" w:rsidRPr="00BF7519">
        <w:rPr>
          <w:color w:val="000000" w:themeColor="text1"/>
          <w:sz w:val="24"/>
          <w:szCs w:val="28"/>
        </w:rPr>
        <w:t>СтройГеоКомплекс</w:t>
      </w:r>
      <w:proofErr w:type="spellEnd"/>
      <w:r w:rsidR="00085D0B" w:rsidRPr="00BF7519">
        <w:rPr>
          <w:color w:val="000000" w:themeColor="text1"/>
          <w:sz w:val="24"/>
          <w:szCs w:val="28"/>
        </w:rPr>
        <w:t>»</w:t>
      </w:r>
      <w:r w:rsidR="000356D3" w:rsidRPr="00BF7519">
        <w:rPr>
          <w:color w:val="000000" w:themeColor="text1"/>
          <w:sz w:val="24"/>
          <w:szCs w:val="28"/>
        </w:rPr>
        <w:t xml:space="preserve"> от </w:t>
      </w:r>
      <w:r w:rsidR="00BF7519" w:rsidRPr="00BF7519">
        <w:rPr>
          <w:color w:val="000000" w:themeColor="text1"/>
          <w:sz w:val="24"/>
          <w:szCs w:val="28"/>
        </w:rPr>
        <w:t>10</w:t>
      </w:r>
      <w:r w:rsidR="005B45CD" w:rsidRPr="00BF7519">
        <w:rPr>
          <w:color w:val="000000" w:themeColor="text1"/>
          <w:sz w:val="24"/>
          <w:szCs w:val="28"/>
        </w:rPr>
        <w:t>.</w:t>
      </w:r>
      <w:r w:rsidR="00540F65" w:rsidRPr="00BF7519">
        <w:rPr>
          <w:color w:val="000000" w:themeColor="text1"/>
          <w:sz w:val="24"/>
          <w:szCs w:val="28"/>
        </w:rPr>
        <w:t>0</w:t>
      </w:r>
      <w:r w:rsidR="00BF7519" w:rsidRPr="00BF7519">
        <w:rPr>
          <w:color w:val="000000" w:themeColor="text1"/>
          <w:sz w:val="24"/>
          <w:szCs w:val="28"/>
        </w:rPr>
        <w:t>2</w:t>
      </w:r>
      <w:r w:rsidR="005B45CD" w:rsidRPr="00BF7519">
        <w:rPr>
          <w:color w:val="000000" w:themeColor="text1"/>
          <w:sz w:val="24"/>
          <w:szCs w:val="28"/>
        </w:rPr>
        <w:t>.202</w:t>
      </w:r>
      <w:r w:rsidR="00540F65" w:rsidRPr="00BF7519">
        <w:rPr>
          <w:color w:val="000000" w:themeColor="text1"/>
          <w:sz w:val="24"/>
          <w:szCs w:val="28"/>
        </w:rPr>
        <w:t>2 №</w:t>
      </w:r>
      <w:r w:rsidR="00BF7519" w:rsidRPr="00BF7519">
        <w:rPr>
          <w:color w:val="000000" w:themeColor="text1"/>
          <w:sz w:val="24"/>
          <w:szCs w:val="28"/>
        </w:rPr>
        <w:t>59</w:t>
      </w:r>
      <w:r w:rsidR="005B45CD" w:rsidRPr="00BF7519">
        <w:rPr>
          <w:color w:val="000000" w:themeColor="text1"/>
          <w:sz w:val="24"/>
          <w:szCs w:val="28"/>
        </w:rPr>
        <w:t xml:space="preserve"> (</w:t>
      </w:r>
      <w:proofErr w:type="spellStart"/>
      <w:r w:rsidR="005B45CD" w:rsidRPr="00BF7519">
        <w:rPr>
          <w:color w:val="000000" w:themeColor="text1"/>
          <w:sz w:val="24"/>
          <w:szCs w:val="28"/>
        </w:rPr>
        <w:t>вх</w:t>
      </w:r>
      <w:proofErr w:type="spellEnd"/>
      <w:r w:rsidR="005B45CD" w:rsidRPr="00BF7519">
        <w:rPr>
          <w:color w:val="000000" w:themeColor="text1"/>
          <w:sz w:val="24"/>
          <w:szCs w:val="28"/>
        </w:rPr>
        <w:t xml:space="preserve">. от </w:t>
      </w:r>
      <w:r w:rsidR="00BF7519" w:rsidRPr="00BF7519">
        <w:rPr>
          <w:color w:val="000000" w:themeColor="text1"/>
          <w:sz w:val="24"/>
          <w:szCs w:val="28"/>
        </w:rPr>
        <w:t>10</w:t>
      </w:r>
      <w:r w:rsidR="000356D3" w:rsidRPr="00BF7519">
        <w:rPr>
          <w:color w:val="000000" w:themeColor="text1"/>
          <w:sz w:val="24"/>
          <w:szCs w:val="28"/>
        </w:rPr>
        <w:t>.</w:t>
      </w:r>
      <w:r w:rsidR="00540F65" w:rsidRPr="00BF7519">
        <w:rPr>
          <w:color w:val="000000" w:themeColor="text1"/>
          <w:sz w:val="24"/>
          <w:szCs w:val="28"/>
        </w:rPr>
        <w:t>0</w:t>
      </w:r>
      <w:r w:rsidR="00BF7519" w:rsidRPr="00BF7519">
        <w:rPr>
          <w:color w:val="000000" w:themeColor="text1"/>
          <w:sz w:val="24"/>
          <w:szCs w:val="28"/>
        </w:rPr>
        <w:t>2</w:t>
      </w:r>
      <w:r w:rsidR="000356D3" w:rsidRPr="00BF7519">
        <w:rPr>
          <w:color w:val="000000" w:themeColor="text1"/>
          <w:sz w:val="24"/>
          <w:szCs w:val="28"/>
        </w:rPr>
        <w:t>.202</w:t>
      </w:r>
      <w:r w:rsidR="00540F65" w:rsidRPr="00BF7519">
        <w:rPr>
          <w:color w:val="000000" w:themeColor="text1"/>
          <w:sz w:val="24"/>
          <w:szCs w:val="28"/>
        </w:rPr>
        <w:t>2</w:t>
      </w:r>
      <w:r w:rsidR="000356D3" w:rsidRPr="00BF7519">
        <w:rPr>
          <w:color w:val="000000" w:themeColor="text1"/>
          <w:sz w:val="24"/>
          <w:szCs w:val="28"/>
        </w:rPr>
        <w:t xml:space="preserve"> №</w:t>
      </w:r>
      <w:r w:rsidR="00085D0B" w:rsidRPr="00BF7519">
        <w:rPr>
          <w:color w:val="000000" w:themeColor="text1"/>
          <w:sz w:val="24"/>
          <w:szCs w:val="28"/>
        </w:rPr>
        <w:t>01-08-</w:t>
      </w:r>
      <w:r w:rsidR="00BF7519" w:rsidRPr="00BF7519">
        <w:rPr>
          <w:color w:val="000000" w:themeColor="text1"/>
          <w:sz w:val="24"/>
          <w:szCs w:val="28"/>
        </w:rPr>
        <w:t>1244</w:t>
      </w:r>
      <w:r w:rsidR="00085D0B" w:rsidRPr="00BF7519">
        <w:rPr>
          <w:color w:val="000000" w:themeColor="text1"/>
          <w:sz w:val="24"/>
          <w:szCs w:val="28"/>
        </w:rPr>
        <w:t>/</w:t>
      </w:r>
      <w:r w:rsidR="00540F65" w:rsidRPr="00BF7519">
        <w:rPr>
          <w:color w:val="000000" w:themeColor="text1"/>
          <w:sz w:val="24"/>
          <w:szCs w:val="28"/>
        </w:rPr>
        <w:t>2</w:t>
      </w:r>
      <w:r w:rsidR="005B45CD" w:rsidRPr="00BF7519">
        <w:rPr>
          <w:color w:val="000000" w:themeColor="text1"/>
          <w:sz w:val="24"/>
          <w:szCs w:val="28"/>
        </w:rPr>
        <w:t>)</w:t>
      </w:r>
      <w:r w:rsidR="000356D3" w:rsidRPr="00BF7519">
        <w:rPr>
          <w:color w:val="000000" w:themeColor="text1"/>
          <w:sz w:val="24"/>
          <w:szCs w:val="28"/>
        </w:rPr>
        <w:t>:</w:t>
      </w:r>
    </w:p>
    <w:p w:rsidR="000356D3" w:rsidRPr="00BF7519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4"/>
          <w:szCs w:val="28"/>
        </w:rPr>
      </w:pPr>
      <w:r w:rsidRPr="00BF7519">
        <w:rPr>
          <w:color w:val="000000" w:themeColor="text1"/>
          <w:sz w:val="24"/>
          <w:szCs w:val="28"/>
        </w:rPr>
        <w:t xml:space="preserve"> 1.  Согласовать ООО</w:t>
      </w:r>
      <w:r w:rsidR="000356D3" w:rsidRPr="00BF7519">
        <w:rPr>
          <w:color w:val="000000" w:themeColor="text1"/>
          <w:sz w:val="24"/>
          <w:szCs w:val="28"/>
        </w:rPr>
        <w:t xml:space="preserve"> «</w:t>
      </w:r>
      <w:proofErr w:type="spellStart"/>
      <w:r w:rsidR="00944860" w:rsidRPr="00BF7519">
        <w:rPr>
          <w:color w:val="000000" w:themeColor="text1"/>
          <w:sz w:val="24"/>
          <w:szCs w:val="28"/>
        </w:rPr>
        <w:t>СтройГеоКомплекс</w:t>
      </w:r>
      <w:proofErr w:type="spellEnd"/>
      <w:r w:rsidR="000356D3" w:rsidRPr="00BF7519">
        <w:rPr>
          <w:color w:val="000000" w:themeColor="text1"/>
          <w:sz w:val="24"/>
          <w:szCs w:val="28"/>
        </w:rPr>
        <w:t xml:space="preserve">» подготовку документации по разработке проекта планировки </w:t>
      </w:r>
      <w:r w:rsidRPr="00BF7519">
        <w:rPr>
          <w:color w:val="000000" w:themeColor="text1"/>
          <w:sz w:val="24"/>
          <w:szCs w:val="28"/>
        </w:rPr>
        <w:t xml:space="preserve">и проекта межевания </w:t>
      </w:r>
      <w:r w:rsidR="009E1B2F" w:rsidRPr="00BF7519">
        <w:rPr>
          <w:color w:val="000000" w:themeColor="text1"/>
          <w:sz w:val="24"/>
          <w:szCs w:val="28"/>
        </w:rPr>
        <w:t>территории</w:t>
      </w:r>
      <w:r w:rsidR="000356D3" w:rsidRPr="00BF7519">
        <w:rPr>
          <w:color w:val="000000" w:themeColor="text1"/>
          <w:sz w:val="24"/>
          <w:szCs w:val="28"/>
        </w:rPr>
        <w:t>: «</w:t>
      </w:r>
      <w:r w:rsidR="00BF7519" w:rsidRPr="00BF7519">
        <w:rPr>
          <w:color w:val="000000" w:themeColor="text1"/>
          <w:sz w:val="24"/>
          <w:szCs w:val="28"/>
        </w:rPr>
        <w:t xml:space="preserve">Площадь производственная с покрытиями, расположенная в районе </w:t>
      </w:r>
      <w:proofErr w:type="spellStart"/>
      <w:r w:rsidR="00BF7519" w:rsidRPr="00BF7519">
        <w:rPr>
          <w:color w:val="000000" w:themeColor="text1"/>
          <w:sz w:val="24"/>
          <w:szCs w:val="28"/>
        </w:rPr>
        <w:t>ВЗиС</w:t>
      </w:r>
      <w:proofErr w:type="spellEnd"/>
      <w:r w:rsidR="00BF7519" w:rsidRPr="00BF7519">
        <w:rPr>
          <w:color w:val="000000" w:themeColor="text1"/>
          <w:sz w:val="24"/>
          <w:szCs w:val="28"/>
        </w:rPr>
        <w:t xml:space="preserve"> на 52 км автодороги с твердым покрытием протяженностью 152,75 км от точки примыкания к существующей промысловой автодороги ОАО «Сургутнефтегаз» до УПН» в составе стройки «Обустройство нефтяной оторочки </w:t>
      </w:r>
      <w:proofErr w:type="spellStart"/>
      <w:r w:rsidR="00BF7519" w:rsidRPr="00BF7519">
        <w:rPr>
          <w:color w:val="000000" w:themeColor="text1"/>
          <w:sz w:val="24"/>
          <w:szCs w:val="28"/>
        </w:rPr>
        <w:t>ботуобинской</w:t>
      </w:r>
      <w:proofErr w:type="spellEnd"/>
      <w:r w:rsidR="00BF7519" w:rsidRPr="00BF7519">
        <w:rPr>
          <w:color w:val="000000" w:themeColor="text1"/>
          <w:sz w:val="24"/>
          <w:szCs w:val="28"/>
        </w:rPr>
        <w:t xml:space="preserve"> залежи </w:t>
      </w:r>
      <w:proofErr w:type="spellStart"/>
      <w:r w:rsidR="00BF7519" w:rsidRPr="00BF7519">
        <w:rPr>
          <w:color w:val="000000" w:themeColor="text1"/>
          <w:sz w:val="24"/>
          <w:szCs w:val="28"/>
        </w:rPr>
        <w:t>Чаяндинского</w:t>
      </w:r>
      <w:proofErr w:type="spellEnd"/>
      <w:r w:rsidR="00BF7519" w:rsidRPr="00BF7519">
        <w:rPr>
          <w:color w:val="000000" w:themeColor="text1"/>
          <w:sz w:val="24"/>
          <w:szCs w:val="28"/>
        </w:rPr>
        <w:t xml:space="preserve"> НГКМ с выделением этапа опытно-промышленных работ»</w:t>
      </w:r>
      <w:r w:rsidR="000356D3" w:rsidRPr="00BF7519">
        <w:rPr>
          <w:color w:val="000000" w:themeColor="text1"/>
          <w:sz w:val="24"/>
          <w:szCs w:val="28"/>
        </w:rPr>
        <w:t>, расположенного на территории Республики Саха (Якутия), Ленский район.</w:t>
      </w:r>
    </w:p>
    <w:p w:rsidR="000356D3" w:rsidRPr="00BF7519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BF7519">
        <w:rPr>
          <w:color w:val="000000" w:themeColor="text1"/>
          <w:sz w:val="24"/>
          <w:szCs w:val="28"/>
        </w:rPr>
        <w:t xml:space="preserve">         2. </w:t>
      </w:r>
      <w:r w:rsidR="00085D0B" w:rsidRPr="00BF7519">
        <w:rPr>
          <w:color w:val="000000" w:themeColor="text1"/>
          <w:sz w:val="24"/>
          <w:szCs w:val="28"/>
        </w:rPr>
        <w:t>ООО «</w:t>
      </w:r>
      <w:proofErr w:type="spellStart"/>
      <w:r w:rsidR="009E1B2F" w:rsidRPr="00BF7519">
        <w:rPr>
          <w:color w:val="000000" w:themeColor="text1"/>
          <w:sz w:val="24"/>
          <w:szCs w:val="28"/>
        </w:rPr>
        <w:t>СтройГеоКомплекс</w:t>
      </w:r>
      <w:proofErr w:type="spellEnd"/>
      <w:r w:rsidR="00085D0B" w:rsidRPr="00BF7519">
        <w:rPr>
          <w:color w:val="000000" w:themeColor="text1"/>
          <w:sz w:val="24"/>
          <w:szCs w:val="28"/>
        </w:rPr>
        <w:t>»</w:t>
      </w:r>
      <w:r w:rsidRPr="00BF7519">
        <w:rPr>
          <w:color w:val="000000" w:themeColor="text1"/>
          <w:sz w:val="24"/>
          <w:szCs w:val="28"/>
        </w:rPr>
        <w:t xml:space="preserve"> </w:t>
      </w:r>
      <w:r w:rsidR="002E7793" w:rsidRPr="00BF7519">
        <w:rPr>
          <w:color w:val="000000" w:themeColor="text1"/>
          <w:sz w:val="24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BF7519">
        <w:rPr>
          <w:color w:val="000000" w:themeColor="text1"/>
          <w:sz w:val="24"/>
          <w:szCs w:val="28"/>
          <w:lang w:val="en-US"/>
        </w:rPr>
        <w:t>tab</w:t>
      </w:r>
      <w:r w:rsidR="002E7793" w:rsidRPr="00BF7519">
        <w:rPr>
          <w:color w:val="000000" w:themeColor="text1"/>
          <w:sz w:val="24"/>
          <w:szCs w:val="28"/>
        </w:rPr>
        <w:t xml:space="preserve">, </w:t>
      </w:r>
      <w:r w:rsidR="002E7793" w:rsidRPr="00BF7519">
        <w:rPr>
          <w:color w:val="000000" w:themeColor="text1"/>
          <w:sz w:val="24"/>
          <w:szCs w:val="28"/>
          <w:lang w:val="en-US"/>
        </w:rPr>
        <w:t>PDF</w:t>
      </w:r>
      <w:r w:rsidR="002E7793" w:rsidRPr="00BF7519">
        <w:rPr>
          <w:color w:val="000000" w:themeColor="text1"/>
          <w:sz w:val="24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BF7519">
        <w:rPr>
          <w:color w:val="000000" w:themeColor="text1"/>
          <w:sz w:val="24"/>
          <w:szCs w:val="28"/>
        </w:rPr>
        <w:t>.</w:t>
      </w:r>
    </w:p>
    <w:p w:rsidR="000356D3" w:rsidRPr="00BF7519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BF7519">
        <w:rPr>
          <w:color w:val="000000" w:themeColor="text1"/>
          <w:sz w:val="24"/>
          <w:szCs w:val="28"/>
        </w:rPr>
        <w:t xml:space="preserve">          3.  Главному специалисту </w:t>
      </w:r>
      <w:r w:rsidR="00D3567D" w:rsidRPr="00BF7519">
        <w:rPr>
          <w:color w:val="000000" w:themeColor="text1"/>
          <w:sz w:val="24"/>
          <w:szCs w:val="28"/>
        </w:rPr>
        <w:t>управления делами</w:t>
      </w:r>
      <w:r w:rsidRPr="00BF7519">
        <w:rPr>
          <w:color w:val="000000" w:themeColor="text1"/>
          <w:sz w:val="24"/>
          <w:szCs w:val="28"/>
        </w:rPr>
        <w:t xml:space="preserve"> (</w:t>
      </w:r>
      <w:proofErr w:type="spellStart"/>
      <w:r w:rsidRPr="00BF7519">
        <w:rPr>
          <w:color w:val="000000" w:themeColor="text1"/>
          <w:sz w:val="24"/>
          <w:szCs w:val="28"/>
        </w:rPr>
        <w:t>Иванская</w:t>
      </w:r>
      <w:proofErr w:type="spellEnd"/>
      <w:r w:rsidRPr="00BF7519">
        <w:rPr>
          <w:color w:val="000000" w:themeColor="text1"/>
          <w:sz w:val="24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Default="00714D95" w:rsidP="000356D3">
      <w:pPr>
        <w:jc w:val="both"/>
        <w:rPr>
          <w:sz w:val="22"/>
          <w:szCs w:val="24"/>
        </w:rPr>
      </w:pPr>
    </w:p>
    <w:p w:rsidR="00BF7519" w:rsidRDefault="00BF7519" w:rsidP="000356D3">
      <w:pPr>
        <w:jc w:val="both"/>
        <w:rPr>
          <w:sz w:val="22"/>
          <w:szCs w:val="24"/>
        </w:rPr>
      </w:pPr>
    </w:p>
    <w:p w:rsidR="00BF7519" w:rsidRPr="00BF7519" w:rsidRDefault="00BF7519" w:rsidP="000356D3">
      <w:pPr>
        <w:jc w:val="both"/>
        <w:rPr>
          <w:sz w:val="22"/>
          <w:szCs w:val="24"/>
        </w:rPr>
      </w:pPr>
    </w:p>
    <w:p w:rsidR="000356D3" w:rsidRPr="00BF7519" w:rsidRDefault="000E14FE" w:rsidP="00D752D8">
      <w:pPr>
        <w:spacing w:before="240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И.о</w:t>
      </w:r>
      <w:proofErr w:type="spellEnd"/>
      <w:r>
        <w:rPr>
          <w:b/>
          <w:sz w:val="24"/>
          <w:szCs w:val="28"/>
        </w:rPr>
        <w:t>. главы</w:t>
      </w:r>
      <w:r w:rsidR="000356D3" w:rsidRPr="00BF7519">
        <w:rPr>
          <w:b/>
          <w:sz w:val="24"/>
          <w:szCs w:val="28"/>
        </w:rPr>
        <w:t xml:space="preserve">       </w:t>
      </w:r>
      <w:r w:rsidR="00BF7519">
        <w:rPr>
          <w:b/>
          <w:sz w:val="24"/>
          <w:szCs w:val="28"/>
        </w:rPr>
        <w:t xml:space="preserve">                       </w:t>
      </w:r>
      <w:r w:rsidR="000356D3" w:rsidRPr="00BF7519">
        <w:rPr>
          <w:b/>
          <w:sz w:val="24"/>
          <w:szCs w:val="28"/>
        </w:rPr>
        <w:t xml:space="preserve">                                                         </w:t>
      </w:r>
      <w:r w:rsidR="00714D95" w:rsidRPr="00BF7519">
        <w:rPr>
          <w:b/>
          <w:sz w:val="24"/>
          <w:szCs w:val="28"/>
        </w:rPr>
        <w:t xml:space="preserve">   </w:t>
      </w:r>
      <w:r w:rsidR="00085D0B" w:rsidRPr="00BF7519">
        <w:rPr>
          <w:b/>
          <w:sz w:val="24"/>
          <w:szCs w:val="28"/>
        </w:rPr>
        <w:t xml:space="preserve">         </w:t>
      </w:r>
      <w:r>
        <w:rPr>
          <w:b/>
          <w:sz w:val="24"/>
          <w:szCs w:val="28"/>
        </w:rPr>
        <w:t xml:space="preserve">  </w:t>
      </w:r>
      <w:r w:rsidR="00540F65" w:rsidRPr="00BF7519">
        <w:rPr>
          <w:b/>
          <w:sz w:val="24"/>
          <w:szCs w:val="28"/>
        </w:rPr>
        <w:t xml:space="preserve"> </w:t>
      </w:r>
      <w:r w:rsidR="009C3E1F" w:rsidRPr="00BF751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Е.С. </w:t>
      </w:r>
      <w:proofErr w:type="spellStart"/>
      <w:r>
        <w:rPr>
          <w:b/>
          <w:sz w:val="24"/>
          <w:szCs w:val="28"/>
        </w:rPr>
        <w:t>Каражеляско</w:t>
      </w:r>
      <w:proofErr w:type="spellEnd"/>
    </w:p>
    <w:sectPr w:rsidR="000356D3" w:rsidRPr="00BF7519" w:rsidSect="00BF75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0E14FE"/>
    <w:rsid w:val="0025447F"/>
    <w:rsid w:val="00293BA0"/>
    <w:rsid w:val="002C7C23"/>
    <w:rsid w:val="002E7793"/>
    <w:rsid w:val="00366CAA"/>
    <w:rsid w:val="00461DFD"/>
    <w:rsid w:val="00540F65"/>
    <w:rsid w:val="005B45CD"/>
    <w:rsid w:val="00637CAB"/>
    <w:rsid w:val="00681592"/>
    <w:rsid w:val="0071417D"/>
    <w:rsid w:val="00714D95"/>
    <w:rsid w:val="0084660D"/>
    <w:rsid w:val="00944860"/>
    <w:rsid w:val="00993CF0"/>
    <w:rsid w:val="009C3E1F"/>
    <w:rsid w:val="009E1B2F"/>
    <w:rsid w:val="00A10923"/>
    <w:rsid w:val="00AF5E7F"/>
    <w:rsid w:val="00BF64A9"/>
    <w:rsid w:val="00BF7519"/>
    <w:rsid w:val="00C56083"/>
    <w:rsid w:val="00CD6272"/>
    <w:rsid w:val="00D3567D"/>
    <w:rsid w:val="00D752D8"/>
    <w:rsid w:val="00DD30B0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80B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2022-03-14T02:53:00Z</cp:lastPrinted>
  <dcterms:created xsi:type="dcterms:W3CDTF">2022-03-14T08:06:00Z</dcterms:created>
  <dcterms:modified xsi:type="dcterms:W3CDTF">2022-03-14T08:06:00Z</dcterms:modified>
</cp:coreProperties>
</file>