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2E7B13" w:rsidTr="00504581">
        <w:trPr>
          <w:gridBefore w:val="1"/>
          <w:wBefore w:w="107" w:type="dxa"/>
          <w:trHeight w:val="657"/>
        </w:trPr>
        <w:tc>
          <w:tcPr>
            <w:tcW w:w="9886" w:type="dxa"/>
            <w:gridSpan w:val="5"/>
          </w:tcPr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4C26C5" w:rsidRPr="004C26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20</w:t>
            </w:r>
            <w:r w:rsidRPr="004C26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___</w:t>
            </w:r>
            <w:r w:rsidR="004C26C5" w:rsidRPr="004C26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мая</w:t>
            </w:r>
            <w:r w:rsidRPr="004C26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EF0BE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4C26C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4C26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4C26C5" w:rsidRPr="004C26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01-04-1053/2</w:t>
            </w:r>
            <w:r w:rsidRPr="004C26C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E7B13" w:rsidRDefault="002E7B13" w:rsidP="002E7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EF0BE2">
        <w:rPr>
          <w:rFonts w:eastAsia="Calibri"/>
          <w:b/>
          <w:sz w:val="28"/>
          <w:szCs w:val="28"/>
          <w:lang w:eastAsia="en-US"/>
        </w:rPr>
        <w:t>б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64E80">
        <w:rPr>
          <w:rFonts w:eastAsia="Calibri"/>
          <w:b/>
          <w:sz w:val="28"/>
          <w:szCs w:val="28"/>
          <w:lang w:eastAsia="en-US"/>
        </w:rPr>
        <w:t>определении гарантирующей организации</w:t>
      </w:r>
    </w:p>
    <w:p w:rsidR="00504581" w:rsidRDefault="00504581" w:rsidP="002E7B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3F5" w:rsidRPr="007D3FB4" w:rsidRDefault="002E7B13" w:rsidP="007D3FB4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D3FB4">
        <w:rPr>
          <w:sz w:val="28"/>
          <w:szCs w:val="28"/>
        </w:rPr>
        <w:t>В соответствии с</w:t>
      </w:r>
      <w:r w:rsidR="00355227">
        <w:rPr>
          <w:sz w:val="28"/>
          <w:szCs w:val="28"/>
        </w:rPr>
        <w:t>о ст. 6</w:t>
      </w:r>
      <w:r w:rsidRPr="007D3FB4">
        <w:rPr>
          <w:sz w:val="28"/>
          <w:szCs w:val="28"/>
        </w:rPr>
        <w:t xml:space="preserve"> </w:t>
      </w:r>
      <w:r w:rsidR="00C569D0">
        <w:rPr>
          <w:sz w:val="28"/>
          <w:szCs w:val="28"/>
        </w:rPr>
        <w:t xml:space="preserve">п. 1.1. </w:t>
      </w:r>
      <w:r w:rsidR="00355227">
        <w:rPr>
          <w:sz w:val="28"/>
          <w:szCs w:val="28"/>
        </w:rPr>
        <w:t>Федерального закона РФ № 416-ФЗ от 07.12.2011 года «О водоснабжении и водоотведении», в целях развития си</w:t>
      </w:r>
      <w:r w:rsidR="00C569D0">
        <w:rPr>
          <w:sz w:val="28"/>
          <w:szCs w:val="28"/>
        </w:rPr>
        <w:t xml:space="preserve">стемы питьевого водоснабжения, </w:t>
      </w:r>
      <w:r w:rsidR="00355227">
        <w:rPr>
          <w:sz w:val="28"/>
          <w:szCs w:val="28"/>
        </w:rPr>
        <w:t>водоотведения</w:t>
      </w:r>
      <w:r w:rsidR="00C569D0" w:rsidRPr="00C569D0">
        <w:rPr>
          <w:sz w:val="28"/>
          <w:szCs w:val="28"/>
        </w:rPr>
        <w:t xml:space="preserve"> </w:t>
      </w:r>
      <w:r w:rsidR="00C569D0">
        <w:rPr>
          <w:sz w:val="28"/>
          <w:szCs w:val="28"/>
        </w:rPr>
        <w:t>и обеспечения доступности для граждан, повышения эффективности деятельности организаций в сфере водоснабжения и водоотведения</w:t>
      </w:r>
      <w:r w:rsidR="00AD33F5" w:rsidRPr="007D3FB4">
        <w:rPr>
          <w:sz w:val="28"/>
          <w:szCs w:val="28"/>
        </w:rPr>
        <w:t>:</w:t>
      </w:r>
      <w:r w:rsidR="00F82371" w:rsidRPr="007D3FB4">
        <w:rPr>
          <w:sz w:val="28"/>
          <w:szCs w:val="28"/>
        </w:rPr>
        <w:t xml:space="preserve"> </w:t>
      </w:r>
    </w:p>
    <w:p w:rsidR="00695BEC" w:rsidRPr="00695BEC" w:rsidRDefault="00355227" w:rsidP="004218B6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695BEC">
        <w:rPr>
          <w:sz w:val="28"/>
          <w:szCs w:val="28"/>
        </w:rPr>
        <w:t>Определить</w:t>
      </w:r>
      <w:r w:rsidR="008612F4" w:rsidRPr="00695BEC">
        <w:rPr>
          <w:sz w:val="28"/>
          <w:szCs w:val="28"/>
        </w:rPr>
        <w:t xml:space="preserve"> </w:t>
      </w:r>
      <w:r w:rsidRPr="00695BEC">
        <w:rPr>
          <w:sz w:val="28"/>
          <w:szCs w:val="28"/>
        </w:rPr>
        <w:t xml:space="preserve">гарантирующую организацию на территории с. </w:t>
      </w:r>
      <w:r w:rsidR="00695BEC" w:rsidRPr="00695BEC">
        <w:rPr>
          <w:sz w:val="28"/>
          <w:szCs w:val="28"/>
        </w:rPr>
        <w:t xml:space="preserve">Северная </w:t>
      </w:r>
      <w:proofErr w:type="spellStart"/>
      <w:r w:rsidR="00695BEC" w:rsidRPr="00695BEC">
        <w:rPr>
          <w:sz w:val="28"/>
          <w:szCs w:val="28"/>
        </w:rPr>
        <w:t>Нюя</w:t>
      </w:r>
      <w:proofErr w:type="spellEnd"/>
      <w:r w:rsidRPr="00695BEC">
        <w:rPr>
          <w:sz w:val="28"/>
          <w:szCs w:val="28"/>
        </w:rPr>
        <w:t xml:space="preserve"> МО «</w:t>
      </w:r>
      <w:proofErr w:type="spellStart"/>
      <w:r w:rsidRPr="00695BEC">
        <w:rPr>
          <w:sz w:val="28"/>
          <w:szCs w:val="28"/>
        </w:rPr>
        <w:t>Мурбайский</w:t>
      </w:r>
      <w:proofErr w:type="spellEnd"/>
      <w:r w:rsidRPr="00695BEC">
        <w:rPr>
          <w:sz w:val="28"/>
          <w:szCs w:val="28"/>
        </w:rPr>
        <w:t xml:space="preserve"> наслег</w:t>
      </w:r>
      <w:r w:rsidR="00E31D66" w:rsidRPr="00695BEC">
        <w:rPr>
          <w:sz w:val="28"/>
          <w:szCs w:val="28"/>
        </w:rPr>
        <w:t xml:space="preserve">» ООО </w:t>
      </w:r>
      <w:r w:rsidR="00695BEC" w:rsidRPr="00695BEC">
        <w:rPr>
          <w:sz w:val="28"/>
          <w:szCs w:val="28"/>
        </w:rPr>
        <w:t>«</w:t>
      </w:r>
      <w:proofErr w:type="spellStart"/>
      <w:r w:rsidR="00695BEC" w:rsidRPr="00695BEC">
        <w:rPr>
          <w:sz w:val="28"/>
          <w:szCs w:val="28"/>
        </w:rPr>
        <w:t>ЭнергоСтройКомплекс</w:t>
      </w:r>
      <w:proofErr w:type="spellEnd"/>
      <w:r w:rsidR="00695BEC" w:rsidRPr="00695BEC">
        <w:rPr>
          <w:sz w:val="28"/>
          <w:szCs w:val="28"/>
        </w:rPr>
        <w:t>», юридический и почтовый адрес: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678144, </w:t>
      </w:r>
      <w:r w:rsidRPr="00E31D66">
        <w:rPr>
          <w:sz w:val="28"/>
          <w:szCs w:val="28"/>
        </w:rPr>
        <w:t>Республика Саха (Якутия)</w:t>
      </w:r>
      <w:r>
        <w:rPr>
          <w:sz w:val="28"/>
          <w:szCs w:val="28"/>
        </w:rPr>
        <w:t xml:space="preserve">, Ленский район, 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Ленск, ул. Объездная д. 18;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ИНН/КПП   1414005703/141401001</w:t>
      </w:r>
    </w:p>
    <w:p w:rsidR="00695BEC" w:rsidRDefault="00695BEC" w:rsidP="00695B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ОГРН           1151450000294</w:t>
      </w:r>
    </w:p>
    <w:p w:rsidR="00E31D66" w:rsidRDefault="00E31D66" w:rsidP="00695BEC">
      <w:pPr>
        <w:pStyle w:val="a9"/>
        <w:numPr>
          <w:ilvl w:val="0"/>
          <w:numId w:val="2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Главному специалисту</w:t>
      </w:r>
      <w:r w:rsidRPr="00D272D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</w:t>
      </w:r>
      <w:r w:rsidRPr="00D272D9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 w:rsidRPr="00D272D9">
        <w:rPr>
          <w:sz w:val="28"/>
          <w:szCs w:val="28"/>
        </w:rPr>
        <w:t xml:space="preserve"> Е.С.) </w:t>
      </w:r>
      <w:r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E31D66" w:rsidRPr="00D272D9" w:rsidRDefault="00E31D66" w:rsidP="001D576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E7B13" w:rsidTr="00001A08">
        <w:tc>
          <w:tcPr>
            <w:tcW w:w="4643" w:type="dxa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695BEC" w:rsidP="00695B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г</w:t>
            </w:r>
            <w:r w:rsidR="001D5764">
              <w:rPr>
                <w:b/>
                <w:sz w:val="28"/>
                <w:szCs w:val="28"/>
                <w:lang w:eastAsia="en-US"/>
              </w:rPr>
              <w:t>лав</w:t>
            </w:r>
            <w:r>
              <w:rPr>
                <w:b/>
                <w:sz w:val="28"/>
                <w:szCs w:val="28"/>
                <w:lang w:eastAsia="en-US"/>
              </w:rPr>
              <w:t>ы</w:t>
            </w:r>
            <w:r w:rsidR="002E7B13">
              <w:rPr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4643" w:type="dxa"/>
            <w:vAlign w:val="bottom"/>
            <w:hideMark/>
          </w:tcPr>
          <w:p w:rsidR="002E7B13" w:rsidRDefault="00695BEC" w:rsidP="002E7B1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Е.С.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Каражеляско</w:t>
            </w:r>
            <w:proofErr w:type="spellEnd"/>
          </w:p>
        </w:tc>
      </w:tr>
    </w:tbl>
    <w:p w:rsidR="002E7B13" w:rsidRDefault="002E7B13" w:rsidP="002E7B13">
      <w:pPr>
        <w:jc w:val="center"/>
      </w:pPr>
    </w:p>
    <w:sectPr w:rsidR="002E7B13" w:rsidSect="00CA5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B78"/>
    <w:multiLevelType w:val="hybridMultilevel"/>
    <w:tmpl w:val="CFBE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7F4"/>
    <w:multiLevelType w:val="hybridMultilevel"/>
    <w:tmpl w:val="CF1E7048"/>
    <w:lvl w:ilvl="0" w:tplc="E026A2F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507B6"/>
    <w:rsid w:val="00164E80"/>
    <w:rsid w:val="001C511A"/>
    <w:rsid w:val="001D5764"/>
    <w:rsid w:val="002E7B13"/>
    <w:rsid w:val="00355227"/>
    <w:rsid w:val="003751AF"/>
    <w:rsid w:val="003A4E57"/>
    <w:rsid w:val="004C26C5"/>
    <w:rsid w:val="00504581"/>
    <w:rsid w:val="00580199"/>
    <w:rsid w:val="006262D2"/>
    <w:rsid w:val="00695BEC"/>
    <w:rsid w:val="00714D78"/>
    <w:rsid w:val="007741A1"/>
    <w:rsid w:val="007D3FB4"/>
    <w:rsid w:val="008612F4"/>
    <w:rsid w:val="00862199"/>
    <w:rsid w:val="008A6C6A"/>
    <w:rsid w:val="00953857"/>
    <w:rsid w:val="009B3B1E"/>
    <w:rsid w:val="00A03739"/>
    <w:rsid w:val="00A66481"/>
    <w:rsid w:val="00AD33F5"/>
    <w:rsid w:val="00C569D0"/>
    <w:rsid w:val="00CA5447"/>
    <w:rsid w:val="00D92400"/>
    <w:rsid w:val="00E31D66"/>
    <w:rsid w:val="00EF0BE2"/>
    <w:rsid w:val="00F349A5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8DDF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F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D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2022-01-27T01:42:00Z</cp:lastPrinted>
  <dcterms:created xsi:type="dcterms:W3CDTF">2022-05-24T08:02:00Z</dcterms:created>
  <dcterms:modified xsi:type="dcterms:W3CDTF">2022-05-24T08:02:00Z</dcterms:modified>
</cp:coreProperties>
</file>