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F1DE1"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F1DE1"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BC377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F1DE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F1DE1"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01-04-46/1</w:t>
            </w:r>
            <w:r w:rsidR="0071417D" w:rsidRPr="000F1DE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AB5ED4" w:rsidRPr="00122E29" w:rsidRDefault="00AB5ED4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065AB1" w:rsidRDefault="00065AB1" w:rsidP="00065AB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проектно-сметной документации</w:t>
      </w:r>
      <w:bookmarkEnd w:id="0"/>
    </w:p>
    <w:p w:rsidR="00065AB1" w:rsidRDefault="00065AB1" w:rsidP="00065AB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65AB1" w:rsidRDefault="00065AB1" w:rsidP="00065AB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65E4F">
        <w:rPr>
          <w:sz w:val="28"/>
          <w:szCs w:val="28"/>
        </w:rPr>
        <w:t>Во исполнение Федеральн</w:t>
      </w:r>
      <w:r>
        <w:rPr>
          <w:sz w:val="28"/>
          <w:szCs w:val="28"/>
        </w:rPr>
        <w:t>ого</w:t>
      </w:r>
      <w:r w:rsidRPr="00065E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65E4F">
        <w:rPr>
          <w:sz w:val="28"/>
          <w:szCs w:val="28"/>
        </w:rPr>
        <w:t xml:space="preserve"> от 06.10.2003 N 131-ФЗ (ред. от 29.12.2020)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основании У</w:t>
      </w:r>
      <w:r w:rsidRPr="00FB3114">
        <w:rPr>
          <w:sz w:val="28"/>
          <w:szCs w:val="28"/>
        </w:rPr>
        <w:t xml:space="preserve">става МО «Ленский район» </w:t>
      </w:r>
      <w:r>
        <w:rPr>
          <w:sz w:val="28"/>
          <w:szCs w:val="28"/>
        </w:rPr>
        <w:t xml:space="preserve">в целях улучшения качества проводимых культурно-массовых мероприятий и досуга населения: </w:t>
      </w:r>
    </w:p>
    <w:p w:rsidR="00065AB1" w:rsidRPr="00327D51" w:rsidRDefault="00065AB1" w:rsidP="00065AB1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27D51">
        <w:rPr>
          <w:sz w:val="28"/>
          <w:szCs w:val="28"/>
        </w:rPr>
        <w:t>твердить разработанную проектно-сметную документаци</w:t>
      </w:r>
      <w:r>
        <w:rPr>
          <w:sz w:val="28"/>
          <w:szCs w:val="28"/>
        </w:rPr>
        <w:t>ю на строительство объекта</w:t>
      </w:r>
      <w:r w:rsidRPr="00327D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27D51">
        <w:rPr>
          <w:sz w:val="28"/>
          <w:szCs w:val="28"/>
        </w:rPr>
        <w:t>«Дом культуры в с. Беченча Ленского района Республики Саха (Якутия)»</w:t>
      </w:r>
      <w:r>
        <w:rPr>
          <w:sz w:val="28"/>
          <w:szCs w:val="28"/>
        </w:rPr>
        <w:t xml:space="preserve">. </w:t>
      </w:r>
      <w:r w:rsidRPr="00327D51">
        <w:rPr>
          <w:sz w:val="28"/>
          <w:szCs w:val="28"/>
        </w:rPr>
        <w:t>Адрес: РС (Я), Ленский район, с. Беченча, ул. Егора Мыреева д.30</w:t>
      </w:r>
      <w:r>
        <w:rPr>
          <w:sz w:val="28"/>
          <w:szCs w:val="28"/>
        </w:rPr>
        <w:t xml:space="preserve">. </w:t>
      </w:r>
      <w:r w:rsidRPr="00327D51">
        <w:rPr>
          <w:sz w:val="28"/>
          <w:szCs w:val="28"/>
        </w:rPr>
        <w:t>Стоимость строительства</w:t>
      </w:r>
      <w:r w:rsidR="008051ED">
        <w:rPr>
          <w:sz w:val="28"/>
          <w:szCs w:val="28"/>
        </w:rPr>
        <w:t xml:space="preserve"> объекта </w:t>
      </w:r>
      <w:r w:rsidRPr="00327D51">
        <w:rPr>
          <w:sz w:val="28"/>
          <w:szCs w:val="28"/>
        </w:rPr>
        <w:t>251 741 300 руб.</w:t>
      </w:r>
    </w:p>
    <w:p w:rsidR="00065AB1" w:rsidRPr="008B20AE" w:rsidRDefault="00065AB1" w:rsidP="00065AB1">
      <w:pPr>
        <w:pStyle w:val="1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(Иванская Е.С.) опубликовать настоящее распоряжение разместить на официальном сайте муниципального образования «Ленский район».</w:t>
      </w:r>
    </w:p>
    <w:p w:rsidR="00065AB1" w:rsidRDefault="00065AB1" w:rsidP="00CD16B2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Отменить распоряжение и.о. главы МО «Ленский район» от 15.01.2021 года № 01-04-19/1 «Об утверждении проектно-сметной документации». </w:t>
      </w:r>
    </w:p>
    <w:p w:rsidR="00065AB1" w:rsidRPr="008B20AE" w:rsidRDefault="00065AB1" w:rsidP="00CD16B2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067A">
        <w:rPr>
          <w:sz w:val="28"/>
          <w:szCs w:val="28"/>
        </w:rPr>
        <w:t xml:space="preserve">   </w:t>
      </w:r>
      <w:r w:rsidRPr="008B20AE">
        <w:rPr>
          <w:sz w:val="28"/>
          <w:szCs w:val="28"/>
        </w:rPr>
        <w:t>Контроль за данным распоряжением оставляю за собой.</w:t>
      </w:r>
    </w:p>
    <w:p w:rsidR="00AB5ED4" w:rsidRDefault="00AB5ED4" w:rsidP="00AB5ED4">
      <w:pPr>
        <w:pStyle w:val="a5"/>
        <w:widowControl/>
        <w:autoSpaceDE/>
        <w:autoSpaceDN/>
        <w:adjustRightInd/>
        <w:spacing w:line="360" w:lineRule="auto"/>
        <w:ind w:left="1065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4929"/>
      </w:tblGrid>
      <w:tr w:rsidR="00AB5ED4" w:rsidRPr="00F1462F" w:rsidTr="00AB5ED4">
        <w:tc>
          <w:tcPr>
            <w:tcW w:w="4535" w:type="dxa"/>
            <w:hideMark/>
          </w:tcPr>
          <w:p w:rsidR="00AB5ED4" w:rsidRPr="00F1462F" w:rsidRDefault="00AB5ED4" w:rsidP="00AB5E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4929" w:type="dxa"/>
            <w:hideMark/>
          </w:tcPr>
          <w:p w:rsidR="00AB5ED4" w:rsidRPr="00F1462F" w:rsidRDefault="00AB5ED4" w:rsidP="00AB5ED4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Каражеляско</w:t>
            </w:r>
          </w:p>
        </w:tc>
      </w:tr>
    </w:tbl>
    <w:p w:rsidR="002A24A0" w:rsidRDefault="002A24A0" w:rsidP="00AB5ED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AB5ED4" w:rsidRPr="002A24A0" w:rsidRDefault="00AB5ED4" w:rsidP="00AB5ED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sectPr w:rsidR="00AB5ED4" w:rsidRPr="002A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A0" w:rsidRDefault="002A24A0" w:rsidP="002A24A0">
      <w:r>
        <w:separator/>
      </w:r>
    </w:p>
  </w:endnote>
  <w:endnote w:type="continuationSeparator" w:id="0">
    <w:p w:rsidR="002A24A0" w:rsidRDefault="002A24A0" w:rsidP="002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A0" w:rsidRDefault="002A24A0" w:rsidP="002A24A0">
      <w:r>
        <w:separator/>
      </w:r>
    </w:p>
  </w:footnote>
  <w:footnote w:type="continuationSeparator" w:id="0">
    <w:p w:rsidR="002A24A0" w:rsidRDefault="002A24A0" w:rsidP="002A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674EAC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/>
      </w:rPr>
    </w:lvl>
  </w:abstractNum>
  <w:abstractNum w:abstractNumId="1" w15:restartNumberingAfterBreak="0">
    <w:nsid w:val="71DF4F25"/>
    <w:multiLevelType w:val="hybridMultilevel"/>
    <w:tmpl w:val="FDF89F36"/>
    <w:lvl w:ilvl="0" w:tplc="74681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5AB1"/>
    <w:rsid w:val="00065E4F"/>
    <w:rsid w:val="000B0481"/>
    <w:rsid w:val="000D3FD1"/>
    <w:rsid w:val="000F1DE1"/>
    <w:rsid w:val="00106CC7"/>
    <w:rsid w:val="00293BA0"/>
    <w:rsid w:val="002A24A0"/>
    <w:rsid w:val="002C29B2"/>
    <w:rsid w:val="002C7C23"/>
    <w:rsid w:val="00300D81"/>
    <w:rsid w:val="0034067A"/>
    <w:rsid w:val="00512B5A"/>
    <w:rsid w:val="00637CAB"/>
    <w:rsid w:val="00681592"/>
    <w:rsid w:val="0071417D"/>
    <w:rsid w:val="008051ED"/>
    <w:rsid w:val="008B20AE"/>
    <w:rsid w:val="00993CF0"/>
    <w:rsid w:val="00A10923"/>
    <w:rsid w:val="00A61ECB"/>
    <w:rsid w:val="00A6515D"/>
    <w:rsid w:val="00AB5ED4"/>
    <w:rsid w:val="00AF5E7F"/>
    <w:rsid w:val="00BC3771"/>
    <w:rsid w:val="00CD16B2"/>
    <w:rsid w:val="00CE0C80"/>
    <w:rsid w:val="00CE1461"/>
    <w:rsid w:val="00DD30B0"/>
    <w:rsid w:val="00E302EE"/>
    <w:rsid w:val="00E53A9E"/>
    <w:rsid w:val="00EF0AE5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839D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24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24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8B20AE"/>
    <w:pPr>
      <w:widowControl/>
      <w:autoSpaceDE/>
      <w:autoSpaceDN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2021-01-14T01:31:00Z</cp:lastPrinted>
  <dcterms:created xsi:type="dcterms:W3CDTF">2021-01-21T07:25:00Z</dcterms:created>
  <dcterms:modified xsi:type="dcterms:W3CDTF">2021-01-21T07:25:00Z</dcterms:modified>
</cp:coreProperties>
</file>