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  <w:bookmarkStart w:id="0" w:name="_GoBack"/>
            <w:bookmarkEnd w:id="0"/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D77F9" w:rsidRPr="00BD7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Pr="00BD7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D77F9" w:rsidRPr="00BD7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BD7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7D7E35">
              <w:rPr>
                <w:b/>
                <w:snapToGrid w:val="0"/>
                <w:color w:val="000000"/>
                <w:sz w:val="28"/>
                <w:szCs w:val="28"/>
              </w:rPr>
              <w:t>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D77F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BD7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D77F9" w:rsidRPr="00BD7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01-04-1431/1</w:t>
            </w:r>
            <w:r w:rsidR="0071417D" w:rsidRPr="00BD7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1C4E" w:rsidRPr="00BE5891" w:rsidRDefault="00455362" w:rsidP="007D7E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E5891">
        <w:rPr>
          <w:b/>
          <w:sz w:val="28"/>
          <w:szCs w:val="28"/>
        </w:rPr>
        <w:t xml:space="preserve">О </w:t>
      </w:r>
      <w:r w:rsidR="00E24480" w:rsidRPr="00BE5891">
        <w:rPr>
          <w:b/>
          <w:sz w:val="28"/>
          <w:szCs w:val="28"/>
        </w:rPr>
        <w:t>введении профилактических мероприятий в администрации</w:t>
      </w:r>
      <w:r w:rsidR="002B7FEB" w:rsidRPr="00BE5891">
        <w:rPr>
          <w:b/>
          <w:sz w:val="28"/>
          <w:szCs w:val="28"/>
        </w:rPr>
        <w:t xml:space="preserve"> муниципального образования «Ленский район»</w:t>
      </w:r>
    </w:p>
    <w:p w:rsidR="002B7FEB" w:rsidRPr="00BE5891" w:rsidRDefault="002B7FEB" w:rsidP="001B3B39">
      <w:pPr>
        <w:widowControl/>
        <w:autoSpaceDE/>
        <w:autoSpaceDN/>
        <w:adjustRightInd/>
        <w:spacing w:line="360" w:lineRule="auto"/>
        <w:ind w:firstLine="708"/>
        <w:jc w:val="center"/>
        <w:rPr>
          <w:sz w:val="28"/>
          <w:szCs w:val="28"/>
        </w:rPr>
      </w:pPr>
    </w:p>
    <w:p w:rsidR="00AF5E7F" w:rsidRPr="00BE5891" w:rsidRDefault="00D43994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BE5891">
        <w:rPr>
          <w:sz w:val="28"/>
          <w:szCs w:val="28"/>
        </w:rPr>
        <w:t xml:space="preserve">С целью своевременного выявления, профилактики возникновения и недопущения распространения новой </w:t>
      </w:r>
      <w:proofErr w:type="spellStart"/>
      <w:r w:rsidRPr="00BE5891">
        <w:rPr>
          <w:sz w:val="28"/>
          <w:szCs w:val="28"/>
        </w:rPr>
        <w:t>короновирусной</w:t>
      </w:r>
      <w:proofErr w:type="spellEnd"/>
      <w:r w:rsidRPr="00BE5891">
        <w:rPr>
          <w:sz w:val="28"/>
          <w:szCs w:val="28"/>
        </w:rPr>
        <w:t xml:space="preserve"> инфекции среди </w:t>
      </w:r>
      <w:r w:rsidR="002A4B8B" w:rsidRPr="00BE5891">
        <w:rPr>
          <w:sz w:val="28"/>
          <w:szCs w:val="28"/>
        </w:rPr>
        <w:t>работников администрации</w:t>
      </w:r>
      <w:r w:rsidRPr="00BE5891">
        <w:rPr>
          <w:sz w:val="28"/>
          <w:szCs w:val="28"/>
        </w:rPr>
        <w:t xml:space="preserve"> </w:t>
      </w:r>
      <w:r w:rsidR="00781C4E" w:rsidRPr="00BE5891">
        <w:rPr>
          <w:sz w:val="28"/>
          <w:szCs w:val="28"/>
        </w:rPr>
        <w:t xml:space="preserve">муниципального образования «Ленский район» и во исполнение </w:t>
      </w:r>
      <w:r w:rsidRPr="00BE5891">
        <w:rPr>
          <w:sz w:val="28"/>
          <w:szCs w:val="28"/>
        </w:rPr>
        <w:t xml:space="preserve">предписания </w:t>
      </w:r>
      <w:proofErr w:type="spellStart"/>
      <w:r w:rsidR="00E20B46" w:rsidRPr="00BE5891">
        <w:rPr>
          <w:sz w:val="28"/>
          <w:szCs w:val="28"/>
        </w:rPr>
        <w:t>и.о</w:t>
      </w:r>
      <w:proofErr w:type="spellEnd"/>
      <w:r w:rsidR="00E20B46" w:rsidRPr="00BE5891">
        <w:rPr>
          <w:sz w:val="28"/>
          <w:szCs w:val="28"/>
        </w:rPr>
        <w:t xml:space="preserve">. </w:t>
      </w:r>
      <w:r w:rsidRPr="00BE5891">
        <w:rPr>
          <w:sz w:val="28"/>
          <w:szCs w:val="28"/>
        </w:rPr>
        <w:t xml:space="preserve">начальника ТО </w:t>
      </w:r>
      <w:proofErr w:type="spellStart"/>
      <w:r w:rsidRPr="00BE5891">
        <w:rPr>
          <w:sz w:val="28"/>
          <w:szCs w:val="28"/>
        </w:rPr>
        <w:t>Роспотребнадзор</w:t>
      </w:r>
      <w:proofErr w:type="spellEnd"/>
      <w:r w:rsidRPr="00BE5891">
        <w:rPr>
          <w:sz w:val="28"/>
          <w:szCs w:val="28"/>
        </w:rPr>
        <w:t xml:space="preserve"> по </w:t>
      </w:r>
      <w:r w:rsidR="00E20B46" w:rsidRPr="00BE5891">
        <w:rPr>
          <w:sz w:val="28"/>
          <w:szCs w:val="28"/>
        </w:rPr>
        <w:t>РС(Я) в Ленском районе от 22.07.2021</w:t>
      </w:r>
      <w:r w:rsidRPr="00BE5891">
        <w:rPr>
          <w:sz w:val="28"/>
          <w:szCs w:val="28"/>
        </w:rPr>
        <w:t>г. №</w:t>
      </w:r>
      <w:r w:rsidR="00E20B46" w:rsidRPr="00BE5891">
        <w:rPr>
          <w:sz w:val="28"/>
          <w:szCs w:val="28"/>
        </w:rPr>
        <w:t xml:space="preserve"> 335</w:t>
      </w:r>
      <w:r w:rsidRPr="00BE5891">
        <w:rPr>
          <w:sz w:val="28"/>
          <w:szCs w:val="28"/>
        </w:rPr>
        <w:t xml:space="preserve"> «О проведении дополнительных санитарно-</w:t>
      </w:r>
      <w:r w:rsidR="002A4B8B" w:rsidRPr="00BE5891">
        <w:rPr>
          <w:sz w:val="28"/>
          <w:szCs w:val="28"/>
        </w:rPr>
        <w:t>противоэпидемических</w:t>
      </w:r>
      <w:r w:rsidRPr="00BE5891">
        <w:rPr>
          <w:sz w:val="28"/>
          <w:szCs w:val="28"/>
        </w:rPr>
        <w:t xml:space="preserve"> (профилактических) мероприятий</w:t>
      </w:r>
      <w:r w:rsidR="00E24480" w:rsidRPr="00BE5891">
        <w:rPr>
          <w:sz w:val="28"/>
          <w:szCs w:val="28"/>
        </w:rPr>
        <w:t>»</w:t>
      </w:r>
      <w:r w:rsidR="00AF2A6E" w:rsidRPr="00BE5891">
        <w:rPr>
          <w:sz w:val="28"/>
          <w:szCs w:val="28"/>
        </w:rPr>
        <w:t>:</w:t>
      </w:r>
    </w:p>
    <w:p w:rsidR="00A42745" w:rsidRPr="00BE5891" w:rsidRDefault="00A42745" w:rsidP="00A42745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BE5891">
        <w:rPr>
          <w:sz w:val="28"/>
          <w:szCs w:val="28"/>
        </w:rPr>
        <w:t xml:space="preserve">Приостановить личный прием граждан в администрации МО «Ленский район», МКУ «Комитет имущественных отношений», МКУ «Комитет по молодежной и семейной политике» до </w:t>
      </w:r>
      <w:r w:rsidR="00E20B46" w:rsidRPr="00BE5891">
        <w:rPr>
          <w:sz w:val="28"/>
          <w:szCs w:val="28"/>
        </w:rPr>
        <w:t>особого распоряжения.</w:t>
      </w:r>
    </w:p>
    <w:p w:rsidR="00A42745" w:rsidRPr="00BE5891" w:rsidRDefault="00A42745" w:rsidP="00A42745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BE5891">
        <w:rPr>
          <w:sz w:val="28"/>
          <w:szCs w:val="28"/>
        </w:rPr>
        <w:t>Осуществлять прием документов (писем, заявлений, обращений граждан и т.д.) через:</w:t>
      </w:r>
    </w:p>
    <w:p w:rsidR="00A42745" w:rsidRPr="00BE5891" w:rsidRDefault="00A42745" w:rsidP="00A42745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BE5891">
        <w:rPr>
          <w:sz w:val="28"/>
          <w:szCs w:val="28"/>
        </w:rPr>
        <w:t xml:space="preserve">- электронную почту </w:t>
      </w:r>
      <w:r w:rsidRPr="00BE5891">
        <w:rPr>
          <w:sz w:val="28"/>
          <w:szCs w:val="28"/>
          <w:lang w:val="en-US"/>
        </w:rPr>
        <w:t>admin</w:t>
      </w:r>
      <w:r w:rsidRPr="00BE5891">
        <w:rPr>
          <w:sz w:val="28"/>
          <w:szCs w:val="28"/>
        </w:rPr>
        <w:t>@</w:t>
      </w:r>
      <w:proofErr w:type="spellStart"/>
      <w:r w:rsidRPr="00BE5891">
        <w:rPr>
          <w:sz w:val="28"/>
          <w:szCs w:val="28"/>
          <w:lang w:val="en-US"/>
        </w:rPr>
        <w:t>lenskrayon</w:t>
      </w:r>
      <w:proofErr w:type="spellEnd"/>
      <w:r w:rsidRPr="00BE5891">
        <w:rPr>
          <w:sz w:val="28"/>
          <w:szCs w:val="28"/>
        </w:rPr>
        <w:t>.</w:t>
      </w:r>
      <w:proofErr w:type="spellStart"/>
      <w:r w:rsidRPr="00BE5891">
        <w:rPr>
          <w:sz w:val="28"/>
          <w:szCs w:val="28"/>
          <w:lang w:val="en-US"/>
        </w:rPr>
        <w:t>ru</w:t>
      </w:r>
      <w:proofErr w:type="spellEnd"/>
      <w:r w:rsidRPr="00BE5891">
        <w:rPr>
          <w:sz w:val="28"/>
          <w:szCs w:val="28"/>
        </w:rPr>
        <w:t>;</w:t>
      </w:r>
    </w:p>
    <w:p w:rsidR="00A42745" w:rsidRPr="00BE5891" w:rsidRDefault="00A42745" w:rsidP="00A42745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BE5891">
        <w:rPr>
          <w:sz w:val="28"/>
          <w:szCs w:val="28"/>
        </w:rPr>
        <w:t xml:space="preserve">- интернет – приемную на официальном сайте МО «Ленский район»; </w:t>
      </w:r>
    </w:p>
    <w:p w:rsidR="00A42745" w:rsidRPr="00BE5891" w:rsidRDefault="00A42745" w:rsidP="00A42745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BE5891">
        <w:rPr>
          <w:sz w:val="28"/>
          <w:szCs w:val="28"/>
        </w:rPr>
        <w:lastRenderedPageBreak/>
        <w:t>- почту России.</w:t>
      </w:r>
    </w:p>
    <w:p w:rsidR="00A42745" w:rsidRPr="00BE5891" w:rsidRDefault="00A42745" w:rsidP="00A42745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>3. Сократить количество совещаний и присутствующих на них человек. В случае необходимости проведения совещания, обеспечить соблюдение профилактических мероприятий (</w:t>
      </w:r>
      <w:proofErr w:type="spellStart"/>
      <w:r w:rsidRPr="00BE5891">
        <w:rPr>
          <w:sz w:val="28"/>
          <w:szCs w:val="28"/>
        </w:rPr>
        <w:t>дистан</w:t>
      </w:r>
      <w:r w:rsidR="00EC5171" w:rsidRPr="00BE5891">
        <w:rPr>
          <w:sz w:val="28"/>
          <w:szCs w:val="28"/>
        </w:rPr>
        <w:t>цирование</w:t>
      </w:r>
      <w:proofErr w:type="spellEnd"/>
      <w:r w:rsidR="00EC5171" w:rsidRPr="00BE5891">
        <w:rPr>
          <w:sz w:val="28"/>
          <w:szCs w:val="28"/>
        </w:rPr>
        <w:t xml:space="preserve"> между участниками 1,5</w:t>
      </w:r>
      <w:r w:rsidRPr="00BE5891">
        <w:rPr>
          <w:sz w:val="28"/>
          <w:szCs w:val="28"/>
        </w:rPr>
        <w:t>м., наличие масок, проветривание помещения до и после совещания и т.д.).</w:t>
      </w:r>
    </w:p>
    <w:p w:rsidR="00E24480" w:rsidRPr="00BE5891" w:rsidRDefault="0059766A" w:rsidP="00E24480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 xml:space="preserve">4. Ограничить доступ в здание администрации, лицам, не являющимися участниками совещаний, рабочих встреч, проводимых администрацией МО «Ленский район» до </w:t>
      </w:r>
      <w:r w:rsidR="00E20B46" w:rsidRPr="00BE5891">
        <w:rPr>
          <w:sz w:val="28"/>
          <w:szCs w:val="28"/>
        </w:rPr>
        <w:t>особого распоряжения.</w:t>
      </w:r>
    </w:p>
    <w:p w:rsidR="00E24480" w:rsidRPr="00BE5891" w:rsidRDefault="0059766A" w:rsidP="00A42745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>5</w:t>
      </w:r>
      <w:r w:rsidR="00A42745" w:rsidRPr="00BE5891">
        <w:rPr>
          <w:sz w:val="28"/>
          <w:szCs w:val="28"/>
        </w:rPr>
        <w:t xml:space="preserve">. </w:t>
      </w:r>
      <w:r w:rsidR="00E24480" w:rsidRPr="00BE5891">
        <w:rPr>
          <w:sz w:val="28"/>
          <w:szCs w:val="28"/>
        </w:rPr>
        <w:t>Начальникам отделов и управлений администрации МО «Ленский район»:</w:t>
      </w:r>
    </w:p>
    <w:p w:rsidR="00E20B46" w:rsidRDefault="00E20B46" w:rsidP="00A42745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 xml:space="preserve">5.1. обеспечить обязательную вакцинацию </w:t>
      </w:r>
      <w:r w:rsidR="007D7E35" w:rsidRPr="00BE5891">
        <w:rPr>
          <w:sz w:val="28"/>
          <w:szCs w:val="28"/>
        </w:rPr>
        <w:t xml:space="preserve">работников по эпидемическим показаниям против новой </w:t>
      </w:r>
      <w:proofErr w:type="spellStart"/>
      <w:r w:rsidR="007D7E35" w:rsidRPr="00BE5891">
        <w:rPr>
          <w:sz w:val="28"/>
          <w:szCs w:val="28"/>
        </w:rPr>
        <w:t>коронавирусной</w:t>
      </w:r>
      <w:proofErr w:type="spellEnd"/>
      <w:r w:rsidR="007D7E35" w:rsidRPr="00BE5891">
        <w:rPr>
          <w:sz w:val="28"/>
          <w:szCs w:val="28"/>
        </w:rPr>
        <w:t xml:space="preserve"> инфекции не имеющих противопоказаний;</w:t>
      </w:r>
    </w:p>
    <w:p w:rsidR="007D7E35" w:rsidRDefault="007E4FB9" w:rsidP="007E4FB9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составить списки работников, не имеющих двукратной иммунизации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чьи кабинеты располагаются на втором этаже здания администрации МО «Ленский район» для проведения </w:t>
      </w:r>
      <w:r w:rsidR="009000EC">
        <w:rPr>
          <w:sz w:val="28"/>
          <w:szCs w:val="28"/>
        </w:rPr>
        <w:t>лабораторн</w:t>
      </w:r>
      <w:r>
        <w:rPr>
          <w:sz w:val="28"/>
          <w:szCs w:val="28"/>
        </w:rPr>
        <w:t xml:space="preserve">ого исследования на новую </w:t>
      </w:r>
      <w:proofErr w:type="spellStart"/>
      <w:r>
        <w:rPr>
          <w:sz w:val="28"/>
          <w:szCs w:val="28"/>
        </w:rPr>
        <w:t>корона</w:t>
      </w:r>
      <w:r w:rsidR="009000EC">
        <w:rPr>
          <w:sz w:val="28"/>
          <w:szCs w:val="28"/>
        </w:rPr>
        <w:t>вирусную</w:t>
      </w:r>
      <w:proofErr w:type="spellEnd"/>
      <w:r w:rsidR="009000EC">
        <w:rPr>
          <w:sz w:val="28"/>
          <w:szCs w:val="28"/>
        </w:rPr>
        <w:t xml:space="preserve"> инфекцию методом ПЦР или ИХА;</w:t>
      </w:r>
    </w:p>
    <w:p w:rsidR="007E4FB9" w:rsidRDefault="007E4FB9" w:rsidP="007E4FB9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 рассмотреть возможность перевода работников, не имеющих двукратную иммунизацию</w:t>
      </w:r>
      <w:r w:rsidRPr="007E4FB9">
        <w:rPr>
          <w:sz w:val="28"/>
          <w:szCs w:val="28"/>
        </w:rPr>
        <w:t xml:space="preserve"> против новой </w:t>
      </w:r>
      <w:proofErr w:type="spellStart"/>
      <w:r w:rsidRPr="007E4FB9">
        <w:rPr>
          <w:sz w:val="28"/>
          <w:szCs w:val="28"/>
        </w:rPr>
        <w:t>коронавирусной</w:t>
      </w:r>
      <w:proofErr w:type="spellEnd"/>
      <w:r w:rsidRPr="007E4FB9">
        <w:rPr>
          <w:sz w:val="28"/>
          <w:szCs w:val="28"/>
        </w:rPr>
        <w:t xml:space="preserve"> инфекции, чьи кабинеты располагаются на втором этаже здания администрации МО «Ленский район» </w:t>
      </w:r>
      <w:r>
        <w:rPr>
          <w:sz w:val="28"/>
          <w:szCs w:val="28"/>
        </w:rPr>
        <w:t>на дистанционную форму работы до особого распоряжения;</w:t>
      </w:r>
    </w:p>
    <w:p w:rsidR="00BE5891" w:rsidRPr="00BE5891" w:rsidRDefault="007E4FB9" w:rsidP="007D7E35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E5891" w:rsidRPr="00BE5891">
        <w:rPr>
          <w:sz w:val="28"/>
          <w:szCs w:val="28"/>
        </w:rPr>
        <w:t xml:space="preserve">. обязать работников незамедлительно информировать руководство в случае контакта с больными </w:t>
      </w:r>
      <w:proofErr w:type="spellStart"/>
      <w:r w:rsidR="00BE5891" w:rsidRPr="00BE5891">
        <w:rPr>
          <w:sz w:val="28"/>
          <w:szCs w:val="28"/>
          <w:lang w:val="en-US"/>
        </w:rPr>
        <w:t>covid</w:t>
      </w:r>
      <w:proofErr w:type="spellEnd"/>
      <w:r w:rsidR="00BE5891" w:rsidRPr="00BE5891">
        <w:rPr>
          <w:sz w:val="28"/>
          <w:szCs w:val="28"/>
        </w:rPr>
        <w:t>-19;</w:t>
      </w:r>
    </w:p>
    <w:p w:rsidR="00BE5891" w:rsidRPr="00BE5891" w:rsidRDefault="007E4FB9" w:rsidP="007D7E35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BE5891" w:rsidRPr="00BE5891">
        <w:rPr>
          <w:sz w:val="28"/>
          <w:szCs w:val="28"/>
        </w:rPr>
        <w:t>. рекомендовать работникам профилактическое противовирусное лечение по рекомендованной схеме;</w:t>
      </w:r>
    </w:p>
    <w:p w:rsidR="00A42745" w:rsidRPr="00BE5891" w:rsidRDefault="007E4FB9" w:rsidP="00A42745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</w:t>
      </w:r>
      <w:r w:rsidR="00E24480" w:rsidRPr="00BE5891">
        <w:rPr>
          <w:sz w:val="28"/>
          <w:szCs w:val="28"/>
        </w:rPr>
        <w:t>. о</w:t>
      </w:r>
      <w:r w:rsidR="00A42745" w:rsidRPr="00BE5891">
        <w:rPr>
          <w:sz w:val="28"/>
          <w:szCs w:val="28"/>
        </w:rPr>
        <w:t xml:space="preserve">беспечить регулярное проветривание всех кабинетов, обработку </w:t>
      </w:r>
      <w:r w:rsidR="0059766A" w:rsidRPr="00BE5891">
        <w:rPr>
          <w:sz w:val="28"/>
          <w:szCs w:val="28"/>
        </w:rPr>
        <w:t>дезинфицирующим средством поверхностей, контактирующих с руками каждые 2 часа</w:t>
      </w:r>
      <w:r w:rsidR="00E24480" w:rsidRPr="00BE5891">
        <w:rPr>
          <w:sz w:val="28"/>
          <w:szCs w:val="28"/>
        </w:rPr>
        <w:t>;</w:t>
      </w:r>
    </w:p>
    <w:p w:rsidR="0059766A" w:rsidRPr="00BE5891" w:rsidRDefault="007E4FB9" w:rsidP="0059766A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59766A" w:rsidRPr="00BE5891">
        <w:rPr>
          <w:sz w:val="28"/>
          <w:szCs w:val="28"/>
        </w:rPr>
        <w:t>.</w:t>
      </w:r>
      <w:r w:rsidR="00E24480" w:rsidRPr="00BE5891">
        <w:rPr>
          <w:sz w:val="28"/>
          <w:szCs w:val="28"/>
        </w:rPr>
        <w:t xml:space="preserve"> с</w:t>
      </w:r>
      <w:r w:rsidR="0059766A" w:rsidRPr="00BE5891">
        <w:rPr>
          <w:sz w:val="28"/>
          <w:szCs w:val="28"/>
        </w:rPr>
        <w:t>облюдать масочный режим на рабочих местах, регуля</w:t>
      </w:r>
      <w:r w:rsidR="00E24480" w:rsidRPr="00BE5891">
        <w:rPr>
          <w:sz w:val="28"/>
          <w:szCs w:val="28"/>
        </w:rPr>
        <w:t>рную обработку рук антисептиком;</w:t>
      </w:r>
    </w:p>
    <w:p w:rsidR="002A4B8B" w:rsidRPr="00BE5891" w:rsidRDefault="00876C44" w:rsidP="0059766A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>6</w:t>
      </w:r>
      <w:r w:rsidR="002A4B8B" w:rsidRPr="00BE5891">
        <w:rPr>
          <w:sz w:val="28"/>
          <w:szCs w:val="28"/>
        </w:rPr>
        <w:t xml:space="preserve">. Главному специалисту </w:t>
      </w:r>
      <w:r w:rsidR="00E24480" w:rsidRPr="00BE5891">
        <w:rPr>
          <w:sz w:val="28"/>
          <w:szCs w:val="28"/>
        </w:rPr>
        <w:t xml:space="preserve">управления производственного развития </w:t>
      </w:r>
      <w:r w:rsidR="002A4B8B" w:rsidRPr="00BE5891">
        <w:rPr>
          <w:sz w:val="28"/>
          <w:szCs w:val="28"/>
        </w:rPr>
        <w:t>по охране труда (</w:t>
      </w:r>
      <w:proofErr w:type="spellStart"/>
      <w:r w:rsidR="002A4B8B" w:rsidRPr="00BE5891">
        <w:rPr>
          <w:sz w:val="28"/>
          <w:szCs w:val="28"/>
        </w:rPr>
        <w:t>Зарбуевой</w:t>
      </w:r>
      <w:proofErr w:type="spellEnd"/>
      <w:r w:rsidR="002A4B8B" w:rsidRPr="00BE5891">
        <w:rPr>
          <w:sz w:val="28"/>
          <w:szCs w:val="28"/>
        </w:rPr>
        <w:t xml:space="preserve"> Н.А.)</w:t>
      </w:r>
      <w:r w:rsidR="00EC5171" w:rsidRPr="00BE5891">
        <w:rPr>
          <w:sz w:val="28"/>
          <w:szCs w:val="28"/>
        </w:rPr>
        <w:t>:</w:t>
      </w:r>
    </w:p>
    <w:p w:rsidR="002A4B8B" w:rsidRPr="00BE5891" w:rsidRDefault="00876C44" w:rsidP="0059766A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>6</w:t>
      </w:r>
      <w:r w:rsidR="00E24480" w:rsidRPr="00BE5891">
        <w:rPr>
          <w:sz w:val="28"/>
          <w:szCs w:val="28"/>
        </w:rPr>
        <w:t>.1. о</w:t>
      </w:r>
      <w:r w:rsidR="002A4B8B" w:rsidRPr="00BE5891">
        <w:rPr>
          <w:sz w:val="28"/>
          <w:szCs w:val="28"/>
        </w:rPr>
        <w:t xml:space="preserve">беспечить проведение </w:t>
      </w:r>
      <w:r w:rsidR="00BE5891" w:rsidRPr="00BE5891">
        <w:rPr>
          <w:sz w:val="28"/>
          <w:szCs w:val="28"/>
        </w:rPr>
        <w:t>утренней</w:t>
      </w:r>
      <w:r w:rsidR="002A4B8B" w:rsidRPr="00BE5891">
        <w:rPr>
          <w:sz w:val="28"/>
          <w:szCs w:val="28"/>
        </w:rPr>
        <w:t xml:space="preserve"> термометрии всех </w:t>
      </w:r>
      <w:r w:rsidR="00BE5891" w:rsidRPr="00BE5891">
        <w:rPr>
          <w:sz w:val="28"/>
          <w:szCs w:val="28"/>
        </w:rPr>
        <w:t>сотрудников с</w:t>
      </w:r>
      <w:r w:rsidR="002A4B8B" w:rsidRPr="00BE5891">
        <w:rPr>
          <w:sz w:val="28"/>
          <w:szCs w:val="28"/>
        </w:rPr>
        <w:t xml:space="preserve"> отметкой результатов термометрии в специальном журнале до </w:t>
      </w:r>
      <w:r w:rsidR="00E20B46" w:rsidRPr="00BE5891">
        <w:rPr>
          <w:sz w:val="28"/>
          <w:szCs w:val="28"/>
        </w:rPr>
        <w:t>особого распоряжения;</w:t>
      </w:r>
    </w:p>
    <w:p w:rsidR="002A4B8B" w:rsidRPr="00BE5891" w:rsidRDefault="00876C44" w:rsidP="0059766A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>6</w:t>
      </w:r>
      <w:r w:rsidR="00E24480" w:rsidRPr="00BE5891">
        <w:rPr>
          <w:sz w:val="28"/>
          <w:szCs w:val="28"/>
        </w:rPr>
        <w:t>.2. п</w:t>
      </w:r>
      <w:r w:rsidR="002A4B8B" w:rsidRPr="00BE5891">
        <w:rPr>
          <w:sz w:val="28"/>
          <w:szCs w:val="28"/>
        </w:rPr>
        <w:t xml:space="preserve">ри обнаружении признаков ОРВИ незамедлительно </w:t>
      </w:r>
      <w:r w:rsidR="00BE5891" w:rsidRPr="00BE5891">
        <w:rPr>
          <w:sz w:val="28"/>
          <w:szCs w:val="28"/>
        </w:rPr>
        <w:t>сообщать начальникам отделов и управлений для принятия мер</w:t>
      </w:r>
      <w:r w:rsidR="002A4B8B" w:rsidRPr="00BE5891">
        <w:rPr>
          <w:sz w:val="28"/>
          <w:szCs w:val="28"/>
        </w:rPr>
        <w:t>.</w:t>
      </w:r>
    </w:p>
    <w:p w:rsidR="00E24480" w:rsidRPr="00BE5891" w:rsidRDefault="00876C44" w:rsidP="00EC5171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>7</w:t>
      </w:r>
      <w:r w:rsidR="00E24480" w:rsidRPr="00BE5891">
        <w:rPr>
          <w:sz w:val="28"/>
          <w:szCs w:val="28"/>
        </w:rPr>
        <w:t xml:space="preserve">. </w:t>
      </w:r>
      <w:proofErr w:type="spellStart"/>
      <w:r w:rsidR="00E20B46" w:rsidRPr="00BE5891">
        <w:rPr>
          <w:sz w:val="28"/>
          <w:szCs w:val="28"/>
        </w:rPr>
        <w:t>И.о</w:t>
      </w:r>
      <w:proofErr w:type="spellEnd"/>
      <w:r w:rsidR="00E20B46" w:rsidRPr="00BE5891">
        <w:rPr>
          <w:sz w:val="28"/>
          <w:szCs w:val="28"/>
        </w:rPr>
        <w:t>. д</w:t>
      </w:r>
      <w:r w:rsidR="00397677">
        <w:rPr>
          <w:sz w:val="28"/>
          <w:szCs w:val="28"/>
        </w:rPr>
        <w:t>иректора</w:t>
      </w:r>
      <w:r w:rsidR="00E24480" w:rsidRPr="00BE5891">
        <w:rPr>
          <w:sz w:val="28"/>
          <w:szCs w:val="28"/>
        </w:rPr>
        <w:t xml:space="preserve"> МКУ «Управление по эксплуатации и содержанию административных зданий «Гранит» МО «Ленский район»</w:t>
      </w:r>
      <w:r w:rsidR="00EC5171" w:rsidRPr="00BE5891">
        <w:rPr>
          <w:sz w:val="28"/>
          <w:szCs w:val="28"/>
        </w:rPr>
        <w:t xml:space="preserve"> (</w:t>
      </w:r>
      <w:r w:rsidR="00E20B46" w:rsidRPr="00BE5891">
        <w:rPr>
          <w:sz w:val="28"/>
          <w:szCs w:val="28"/>
        </w:rPr>
        <w:t>Семко А.А.</w:t>
      </w:r>
      <w:r w:rsidR="00EC5171" w:rsidRPr="00BE5891">
        <w:rPr>
          <w:sz w:val="28"/>
          <w:szCs w:val="28"/>
        </w:rPr>
        <w:t>) проводить ежедневную дезинфекцию помещений здания администрации МО «Ленский район».</w:t>
      </w:r>
    </w:p>
    <w:p w:rsidR="00E20B46" w:rsidRPr="00BE5891" w:rsidRDefault="00876C44" w:rsidP="002A4B8B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>8</w:t>
      </w:r>
      <w:r w:rsidR="002A4B8B" w:rsidRPr="00BE5891">
        <w:rPr>
          <w:sz w:val="28"/>
          <w:szCs w:val="28"/>
        </w:rPr>
        <w:t xml:space="preserve">. Главному специалисту </w:t>
      </w:r>
      <w:r w:rsidR="00E20B46" w:rsidRPr="00BE5891">
        <w:rPr>
          <w:sz w:val="28"/>
          <w:szCs w:val="28"/>
        </w:rPr>
        <w:t>управления делами</w:t>
      </w:r>
      <w:r w:rsidR="002A4B8B" w:rsidRPr="00BE5891">
        <w:rPr>
          <w:sz w:val="28"/>
          <w:szCs w:val="28"/>
        </w:rPr>
        <w:t xml:space="preserve"> (</w:t>
      </w:r>
      <w:proofErr w:type="spellStart"/>
      <w:r w:rsidR="00E20B46" w:rsidRPr="00BE5891">
        <w:rPr>
          <w:sz w:val="28"/>
          <w:szCs w:val="28"/>
        </w:rPr>
        <w:t>Иванская</w:t>
      </w:r>
      <w:proofErr w:type="spellEnd"/>
      <w:r w:rsidR="00E20B46" w:rsidRPr="00BE5891">
        <w:rPr>
          <w:sz w:val="28"/>
          <w:szCs w:val="28"/>
        </w:rPr>
        <w:t xml:space="preserve"> Е.С.):</w:t>
      </w:r>
    </w:p>
    <w:p w:rsidR="00E24480" w:rsidRPr="00BE5891" w:rsidRDefault="00E20B46" w:rsidP="002A4B8B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 xml:space="preserve">8.1. </w:t>
      </w:r>
      <w:r w:rsidR="002A4B8B" w:rsidRPr="00BE5891">
        <w:rPr>
          <w:sz w:val="28"/>
          <w:szCs w:val="28"/>
        </w:rPr>
        <w:t>ознакомить работников администрации с наст</w:t>
      </w:r>
      <w:r w:rsidRPr="00BE5891">
        <w:rPr>
          <w:sz w:val="28"/>
          <w:szCs w:val="28"/>
        </w:rPr>
        <w:t>оящим распоряжением под роспись;</w:t>
      </w:r>
    </w:p>
    <w:p w:rsidR="002A4B8B" w:rsidRPr="00BE5891" w:rsidRDefault="00E20B46" w:rsidP="00E20B46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 xml:space="preserve">8.2. </w:t>
      </w:r>
      <w:r w:rsidR="00E24480" w:rsidRPr="00BE5891">
        <w:rPr>
          <w:sz w:val="28"/>
          <w:szCs w:val="28"/>
        </w:rPr>
        <w:t>разместить настоящее распоряжение на официальном сайте</w:t>
      </w:r>
      <w:r w:rsidR="002A4B8B" w:rsidRPr="00BE5891">
        <w:rPr>
          <w:sz w:val="28"/>
          <w:szCs w:val="28"/>
        </w:rPr>
        <w:t xml:space="preserve"> </w:t>
      </w:r>
      <w:r w:rsidR="00E24480" w:rsidRPr="00BE5891">
        <w:rPr>
          <w:sz w:val="28"/>
          <w:szCs w:val="28"/>
        </w:rPr>
        <w:t>администрации МО «Ленский район».</w:t>
      </w:r>
    </w:p>
    <w:p w:rsidR="002A4B8B" w:rsidRPr="00BE5891" w:rsidRDefault="00E20B46" w:rsidP="002A4B8B">
      <w:pPr>
        <w:tabs>
          <w:tab w:val="left" w:pos="284"/>
        </w:tabs>
        <w:spacing w:line="360" w:lineRule="auto"/>
        <w:ind w:firstLine="426"/>
        <w:jc w:val="both"/>
        <w:rPr>
          <w:sz w:val="28"/>
          <w:szCs w:val="28"/>
        </w:rPr>
      </w:pPr>
      <w:r w:rsidRPr="00BE5891">
        <w:rPr>
          <w:sz w:val="28"/>
          <w:szCs w:val="28"/>
        </w:rPr>
        <w:t>9</w:t>
      </w:r>
      <w:r w:rsidR="002A4B8B" w:rsidRPr="00BE5891">
        <w:rPr>
          <w:sz w:val="28"/>
          <w:szCs w:val="28"/>
        </w:rPr>
        <w:t xml:space="preserve">. Контроль исполнения данного распоряжения оставляю за собой. </w:t>
      </w:r>
    </w:p>
    <w:p w:rsidR="00EC5171" w:rsidRDefault="00EC5171" w:rsidP="002A4B8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E4FB9" w:rsidRPr="00BE5891" w:rsidRDefault="007E4FB9" w:rsidP="002A4B8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BE5891" w:rsidTr="00454A26">
        <w:tc>
          <w:tcPr>
            <w:tcW w:w="9781" w:type="dxa"/>
          </w:tcPr>
          <w:p w:rsidR="00AF5E7F" w:rsidRPr="00BE5891" w:rsidRDefault="007D7E35" w:rsidP="007D7E35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BE5891">
              <w:rPr>
                <w:b/>
                <w:sz w:val="28"/>
                <w:szCs w:val="28"/>
              </w:rPr>
              <w:t>Глава</w:t>
            </w:r>
            <w:r w:rsidR="00AF5E7F" w:rsidRPr="00BE5891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2A4B8B" w:rsidRPr="00BE5891">
              <w:rPr>
                <w:b/>
                <w:sz w:val="28"/>
                <w:szCs w:val="28"/>
              </w:rPr>
              <w:t xml:space="preserve">         </w:t>
            </w:r>
            <w:r w:rsidR="001B3B39" w:rsidRPr="00BE5891">
              <w:rPr>
                <w:b/>
                <w:sz w:val="28"/>
                <w:szCs w:val="28"/>
              </w:rPr>
              <w:t xml:space="preserve">   </w:t>
            </w:r>
            <w:r w:rsidR="00AF5E7F" w:rsidRPr="00BE5891"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BE5891">
              <w:rPr>
                <w:b/>
                <w:sz w:val="28"/>
                <w:szCs w:val="28"/>
              </w:rPr>
              <w:t>Ж.Ж.Абильманов</w:t>
            </w:r>
            <w:proofErr w:type="spellEnd"/>
            <w:r w:rsidR="001B3B39" w:rsidRPr="00BE589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81592" w:rsidRDefault="00681592"/>
    <w:sectPr w:rsidR="00681592" w:rsidSect="0039767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61" w:rsidRDefault="00331A61" w:rsidP="00397677">
      <w:r>
        <w:separator/>
      </w:r>
    </w:p>
  </w:endnote>
  <w:endnote w:type="continuationSeparator" w:id="0">
    <w:p w:rsidR="00331A61" w:rsidRDefault="00331A61" w:rsidP="0039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61" w:rsidRDefault="00331A61" w:rsidP="00397677">
      <w:r>
        <w:separator/>
      </w:r>
    </w:p>
  </w:footnote>
  <w:footnote w:type="continuationSeparator" w:id="0">
    <w:p w:rsidR="00331A61" w:rsidRDefault="00331A61" w:rsidP="0039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290522"/>
      <w:docPartObj>
        <w:docPartGallery w:val="Page Numbers (Top of Page)"/>
        <w:docPartUnique/>
      </w:docPartObj>
    </w:sdtPr>
    <w:sdtEndPr/>
    <w:sdtContent>
      <w:p w:rsidR="00397677" w:rsidRDefault="003976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7F9">
          <w:rPr>
            <w:noProof/>
          </w:rPr>
          <w:t>3</w:t>
        </w:r>
        <w:r>
          <w:fldChar w:fldCharType="end"/>
        </w:r>
      </w:p>
    </w:sdtContent>
  </w:sdt>
  <w:p w:rsidR="00397677" w:rsidRDefault="003976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909EA"/>
    <w:multiLevelType w:val="hybridMultilevel"/>
    <w:tmpl w:val="33A0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0D588E"/>
    <w:rsid w:val="001B3B39"/>
    <w:rsid w:val="001E06A8"/>
    <w:rsid w:val="00293BA0"/>
    <w:rsid w:val="002A4B8B"/>
    <w:rsid w:val="002B3CF4"/>
    <w:rsid w:val="002B7FEB"/>
    <w:rsid w:val="002C7C23"/>
    <w:rsid w:val="00331A61"/>
    <w:rsid w:val="00397677"/>
    <w:rsid w:val="003C4176"/>
    <w:rsid w:val="00455362"/>
    <w:rsid w:val="005440AA"/>
    <w:rsid w:val="0059766A"/>
    <w:rsid w:val="00604226"/>
    <w:rsid w:val="00637CAB"/>
    <w:rsid w:val="00654BF3"/>
    <w:rsid w:val="00681592"/>
    <w:rsid w:val="0071417D"/>
    <w:rsid w:val="00781762"/>
    <w:rsid w:val="00781C4E"/>
    <w:rsid w:val="007D7E35"/>
    <w:rsid w:val="007E4FB9"/>
    <w:rsid w:val="00825D9D"/>
    <w:rsid w:val="00876C44"/>
    <w:rsid w:val="009000EC"/>
    <w:rsid w:val="00993CF0"/>
    <w:rsid w:val="00A10923"/>
    <w:rsid w:val="00A42745"/>
    <w:rsid w:val="00AB6512"/>
    <w:rsid w:val="00AF2A6E"/>
    <w:rsid w:val="00AF5E7F"/>
    <w:rsid w:val="00BD77F9"/>
    <w:rsid w:val="00BE5891"/>
    <w:rsid w:val="00D43994"/>
    <w:rsid w:val="00E20B46"/>
    <w:rsid w:val="00E24480"/>
    <w:rsid w:val="00E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A5C5"/>
  <w15:docId w15:val="{AF8B7324-E946-424F-BD92-6EF0A4A2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976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7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976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76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2021-07-26T02:03:00Z</cp:lastPrinted>
  <dcterms:created xsi:type="dcterms:W3CDTF">2021-07-28T08:07:00Z</dcterms:created>
  <dcterms:modified xsi:type="dcterms:W3CDTF">2021-07-28T08:07:00Z</dcterms:modified>
</cp:coreProperties>
</file>