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3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20"/>
        <w:gridCol w:w="2184"/>
        <w:gridCol w:w="3828"/>
        <w:gridCol w:w="3520"/>
        <w:gridCol w:w="2292"/>
        <w:gridCol w:w="3969"/>
      </w:tblGrid>
      <w:tr w:rsidR="008C4646">
        <w:trPr>
          <w:trHeight w:val="2200"/>
        </w:trPr>
        <w:tc>
          <w:tcPr>
            <w:tcW w:w="3520" w:type="dxa"/>
          </w:tcPr>
          <w:p w:rsidR="008C4646" w:rsidRDefault="00CC7B13">
            <w:pPr>
              <w:widowControl/>
              <w:jc w:val="center"/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>Муниципальное образование</w:t>
            </w:r>
          </w:p>
          <w:p w:rsidR="008C4646" w:rsidRDefault="00CC7B13">
            <w:pPr>
              <w:widowControl/>
              <w:jc w:val="center"/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>«ЛЕНСКИЙ РАЙОН»</w:t>
            </w:r>
          </w:p>
          <w:p w:rsidR="008C4646" w:rsidRDefault="00CC7B13">
            <w:pPr>
              <w:widowControl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Республики Саха </w:t>
            </w:r>
          </w:p>
          <w:p w:rsidR="008C4646" w:rsidRDefault="00CC7B13">
            <w:pPr>
              <w:widowControl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(Якутия)</w:t>
            </w:r>
          </w:p>
        </w:tc>
        <w:tc>
          <w:tcPr>
            <w:tcW w:w="2184" w:type="dxa"/>
          </w:tcPr>
          <w:p w:rsidR="008C4646" w:rsidRDefault="00CC7B13">
            <w:pPr>
              <w:widowControl/>
              <w:jc w:val="center"/>
              <w:rPr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179830" cy="11430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830" cy="1143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8C4646" w:rsidRDefault="00CC7B13">
            <w:pPr>
              <w:keepNext/>
              <w:widowControl/>
              <w:jc w:val="center"/>
              <w:outlineLvl w:val="0"/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>Саха Өрөспүүбүлүкэтин</w:t>
            </w:r>
          </w:p>
          <w:p w:rsidR="008C4646" w:rsidRDefault="00CC7B13">
            <w:pPr>
              <w:keepNext/>
              <w:widowControl/>
              <w:jc w:val="center"/>
              <w:outlineLvl w:val="0"/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 xml:space="preserve">«ЛЕНСКЭЙ ОРОЙУОН» </w:t>
            </w:r>
          </w:p>
          <w:p w:rsidR="008C4646" w:rsidRDefault="00CC7B13">
            <w:pPr>
              <w:keepNext/>
              <w:widowControl/>
              <w:jc w:val="center"/>
              <w:outlineLvl w:val="0"/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>муниципальнай</w:t>
            </w:r>
          </w:p>
          <w:p w:rsidR="008C4646" w:rsidRDefault="00CC7B13">
            <w:pPr>
              <w:widowControl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тэриллиитэ</w:t>
            </w:r>
          </w:p>
        </w:tc>
        <w:tc>
          <w:tcPr>
            <w:tcW w:w="3520" w:type="dxa"/>
          </w:tcPr>
          <w:p w:rsidR="008C4646" w:rsidRDefault="008C4646">
            <w:pPr>
              <w:widowControl/>
              <w:jc w:val="center"/>
              <w:rPr>
                <w:b/>
                <w:sz w:val="32"/>
              </w:rPr>
            </w:pPr>
          </w:p>
        </w:tc>
        <w:tc>
          <w:tcPr>
            <w:tcW w:w="2292" w:type="dxa"/>
          </w:tcPr>
          <w:p w:rsidR="008C4646" w:rsidRDefault="00CC7B13">
            <w:pPr>
              <w:widowControl/>
              <w:jc w:val="center"/>
              <w:rPr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179830" cy="11430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830" cy="1143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8C4646" w:rsidRDefault="00CC7B13">
            <w:pPr>
              <w:keepNext/>
              <w:widowControl/>
              <w:jc w:val="center"/>
              <w:outlineLvl w:val="0"/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>Саха Республикатын</w:t>
            </w:r>
          </w:p>
          <w:p w:rsidR="008C4646" w:rsidRDefault="00CC7B13">
            <w:pPr>
              <w:keepNext/>
              <w:widowControl/>
              <w:jc w:val="center"/>
              <w:outlineLvl w:val="0"/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 xml:space="preserve">«ЛЕНСКЭЙ ОРОЙУОН» </w:t>
            </w:r>
          </w:p>
          <w:p w:rsidR="008C4646" w:rsidRDefault="00CC7B13">
            <w:pPr>
              <w:keepNext/>
              <w:widowControl/>
              <w:jc w:val="center"/>
              <w:outlineLvl w:val="0"/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>муниципальнай</w:t>
            </w:r>
          </w:p>
          <w:p w:rsidR="008C4646" w:rsidRDefault="00CC7B13">
            <w:pPr>
              <w:widowControl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тэриллиитэ</w:t>
            </w:r>
          </w:p>
        </w:tc>
      </w:tr>
    </w:tbl>
    <w:p w:rsidR="008C4646" w:rsidRDefault="008C4646">
      <w:pPr>
        <w:widowControl/>
        <w:spacing w:line="360" w:lineRule="auto"/>
        <w:ind w:firstLine="851"/>
        <w:jc w:val="both"/>
        <w:rPr>
          <w:rFonts w:ascii="Arial" w:hAnsi="Arial"/>
          <w:sz w:val="24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8C4646">
        <w:trPr>
          <w:trHeight w:val="671"/>
        </w:trPr>
        <w:tc>
          <w:tcPr>
            <w:tcW w:w="4678" w:type="dxa"/>
          </w:tcPr>
          <w:p w:rsidR="008C4646" w:rsidRDefault="00CC7B13">
            <w:pPr>
              <w:widowControl/>
              <w:spacing w:line="36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РАСПОРЯЖЕНИЕ</w:t>
            </w:r>
          </w:p>
        </w:tc>
        <w:tc>
          <w:tcPr>
            <w:tcW w:w="5103" w:type="dxa"/>
          </w:tcPr>
          <w:p w:rsidR="008C4646" w:rsidRDefault="00CC7B13">
            <w:pPr>
              <w:widowControl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        Дьаhал</w:t>
            </w:r>
          </w:p>
        </w:tc>
      </w:tr>
      <w:tr w:rsidR="008C4646">
        <w:trPr>
          <w:trHeight w:val="487"/>
        </w:trPr>
        <w:tc>
          <w:tcPr>
            <w:tcW w:w="4678" w:type="dxa"/>
          </w:tcPr>
          <w:p w:rsidR="008C4646" w:rsidRDefault="00CC7B13">
            <w:pPr>
              <w:widowControl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г. Ленск</w:t>
            </w:r>
          </w:p>
        </w:tc>
        <w:tc>
          <w:tcPr>
            <w:tcW w:w="5103" w:type="dxa"/>
          </w:tcPr>
          <w:p w:rsidR="008C4646" w:rsidRDefault="00CC7B13">
            <w:pPr>
              <w:widowControl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                             Ленскэй к</w:t>
            </w:r>
          </w:p>
        </w:tc>
      </w:tr>
      <w:tr w:rsidR="008C4646">
        <w:trPr>
          <w:trHeight w:val="657"/>
        </w:trPr>
        <w:tc>
          <w:tcPr>
            <w:tcW w:w="9781" w:type="dxa"/>
            <w:gridSpan w:val="2"/>
          </w:tcPr>
          <w:p w:rsidR="008C4646" w:rsidRDefault="008C4646">
            <w:pPr>
              <w:widowControl/>
              <w:rPr>
                <w:b/>
                <w:color w:val="000000"/>
                <w:sz w:val="28"/>
              </w:rPr>
            </w:pPr>
          </w:p>
          <w:p w:rsidR="008C4646" w:rsidRDefault="00CC7B13" w:rsidP="00CF4BB5">
            <w:pPr>
              <w:widowControl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от «</w:t>
            </w:r>
            <w:r w:rsidR="00CF4BB5">
              <w:rPr>
                <w:b/>
                <w:color w:val="000000"/>
                <w:sz w:val="28"/>
              </w:rPr>
              <w:t>11</w:t>
            </w:r>
            <w:r>
              <w:rPr>
                <w:b/>
                <w:color w:val="000000"/>
                <w:sz w:val="28"/>
              </w:rPr>
              <w:t xml:space="preserve">» </w:t>
            </w:r>
            <w:r w:rsidR="00CF4BB5">
              <w:rPr>
                <w:b/>
                <w:color w:val="000000"/>
                <w:sz w:val="28"/>
              </w:rPr>
              <w:t xml:space="preserve">апреля </w:t>
            </w:r>
            <w:r>
              <w:rPr>
                <w:b/>
                <w:color w:val="000000"/>
                <w:sz w:val="28"/>
              </w:rPr>
              <w:t>202</w:t>
            </w:r>
            <w:r w:rsidR="00D76DD9">
              <w:rPr>
                <w:b/>
                <w:color w:val="000000"/>
                <w:sz w:val="28"/>
              </w:rPr>
              <w:t xml:space="preserve">2 </w:t>
            </w:r>
            <w:r>
              <w:rPr>
                <w:b/>
                <w:color w:val="000000"/>
                <w:sz w:val="28"/>
              </w:rPr>
              <w:t xml:space="preserve">года                         № </w:t>
            </w:r>
            <w:r w:rsidR="00CF4BB5">
              <w:rPr>
                <w:b/>
                <w:color w:val="000000"/>
                <w:sz w:val="28"/>
              </w:rPr>
              <w:t>01-04-677/2</w:t>
            </w:r>
          </w:p>
        </w:tc>
      </w:tr>
    </w:tbl>
    <w:p w:rsidR="00090117" w:rsidRDefault="00090117" w:rsidP="001F72E3">
      <w:pPr>
        <w:widowControl/>
        <w:ind w:firstLine="851"/>
        <w:jc w:val="center"/>
        <w:rPr>
          <w:b/>
          <w:sz w:val="28"/>
        </w:rPr>
      </w:pPr>
    </w:p>
    <w:p w:rsidR="00F7520F" w:rsidRDefault="00F7520F" w:rsidP="001F72E3">
      <w:pPr>
        <w:widowControl/>
        <w:ind w:firstLine="851"/>
        <w:jc w:val="center"/>
        <w:rPr>
          <w:b/>
          <w:sz w:val="28"/>
        </w:rPr>
      </w:pPr>
    </w:p>
    <w:p w:rsidR="008C4646" w:rsidRDefault="00CC7B13" w:rsidP="001F72E3">
      <w:pPr>
        <w:widowControl/>
        <w:ind w:firstLine="851"/>
        <w:jc w:val="center"/>
        <w:rPr>
          <w:b/>
          <w:sz w:val="28"/>
        </w:rPr>
      </w:pPr>
      <w:r>
        <w:rPr>
          <w:b/>
          <w:sz w:val="28"/>
        </w:rPr>
        <w:t>Об утверждении перечня получателей субсидий</w:t>
      </w:r>
    </w:p>
    <w:p w:rsidR="008C4646" w:rsidRDefault="008C4646" w:rsidP="001F72E3">
      <w:pPr>
        <w:widowControl/>
        <w:ind w:firstLine="851"/>
        <w:jc w:val="center"/>
        <w:rPr>
          <w:sz w:val="28"/>
        </w:rPr>
      </w:pPr>
    </w:p>
    <w:p w:rsidR="008C4646" w:rsidRDefault="00CC7B13" w:rsidP="00551E09">
      <w:pPr>
        <w:widowControl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главы муниципального образования «Ленский район» </w:t>
      </w:r>
      <w:r w:rsidR="00436FD1" w:rsidRPr="00436FD1">
        <w:rPr>
          <w:rFonts w:ascii="font282" w:eastAsia="Arial" w:hAnsi="font282" w:cs="font282"/>
          <w:sz w:val="28"/>
        </w:rPr>
        <w:t xml:space="preserve">от </w:t>
      </w:r>
      <w:r w:rsidR="00551E09">
        <w:rPr>
          <w:rFonts w:ascii="font282" w:eastAsia="Arial" w:hAnsi="font282" w:cs="font282"/>
          <w:sz w:val="28"/>
        </w:rPr>
        <w:t>4</w:t>
      </w:r>
      <w:r w:rsidR="00436FD1" w:rsidRPr="00436FD1">
        <w:rPr>
          <w:rFonts w:ascii="font282" w:eastAsia="Arial" w:hAnsi="font282" w:cs="font282"/>
          <w:sz w:val="28"/>
        </w:rPr>
        <w:t xml:space="preserve"> </w:t>
      </w:r>
      <w:r w:rsidR="00551E09">
        <w:rPr>
          <w:rFonts w:ascii="font282" w:eastAsia="Arial" w:hAnsi="font282" w:cs="font282"/>
          <w:sz w:val="28"/>
        </w:rPr>
        <w:t>марта</w:t>
      </w:r>
      <w:r w:rsidR="00436FD1" w:rsidRPr="00436FD1">
        <w:rPr>
          <w:rFonts w:ascii="font282" w:eastAsia="Arial" w:hAnsi="font282" w:cs="font282"/>
          <w:sz w:val="28"/>
        </w:rPr>
        <w:t xml:space="preserve"> 2021 года № 01-03-1</w:t>
      </w:r>
      <w:r w:rsidR="00551E09">
        <w:rPr>
          <w:rFonts w:ascii="font282" w:eastAsia="Arial" w:hAnsi="font282" w:cs="font282"/>
          <w:sz w:val="28"/>
        </w:rPr>
        <w:t>25</w:t>
      </w:r>
      <w:r w:rsidR="00436FD1" w:rsidRPr="00436FD1">
        <w:rPr>
          <w:rFonts w:ascii="font282" w:eastAsia="Arial" w:hAnsi="font282" w:cs="font282"/>
          <w:sz w:val="28"/>
        </w:rPr>
        <w:t>/1 «</w:t>
      </w:r>
      <w:r w:rsidR="00551E09" w:rsidRPr="00551E09">
        <w:rPr>
          <w:rFonts w:ascii="font282" w:eastAsia="Arial" w:hAnsi="font282" w:cs="font282"/>
          <w:sz w:val="28"/>
        </w:rPr>
        <w:t>Об утверждении Порядка предоставления субсидии из бюджета муниципального образования «Ленский район» Республики Саха (Якутия) на финансовое обеспечение (возмещение) части затрат на поддержку скотоводства в личных подсобных хозяйствах граждан</w:t>
      </w:r>
      <w:r w:rsidR="00436FD1" w:rsidRPr="00436FD1">
        <w:rPr>
          <w:rFonts w:ascii="font282" w:eastAsia="Arial" w:hAnsi="font282" w:cs="font282"/>
          <w:sz w:val="28"/>
        </w:rPr>
        <w:t>»</w:t>
      </w:r>
      <w:r>
        <w:rPr>
          <w:sz w:val="28"/>
        </w:rPr>
        <w:t xml:space="preserve">, согласно </w:t>
      </w:r>
      <w:r w:rsidRPr="00CB6513">
        <w:rPr>
          <w:sz w:val="28"/>
        </w:rPr>
        <w:t xml:space="preserve">протоколу заседания комиссии </w:t>
      </w:r>
      <w:r w:rsidR="005F5B53" w:rsidRPr="00CB6513">
        <w:rPr>
          <w:sz w:val="28"/>
        </w:rPr>
        <w:t xml:space="preserve">от </w:t>
      </w:r>
      <w:r w:rsidR="00D76DD9">
        <w:rPr>
          <w:sz w:val="28"/>
        </w:rPr>
        <w:t>8</w:t>
      </w:r>
      <w:r w:rsidR="00436FD1">
        <w:rPr>
          <w:sz w:val="28"/>
        </w:rPr>
        <w:t xml:space="preserve"> а</w:t>
      </w:r>
      <w:r w:rsidR="00551E09">
        <w:rPr>
          <w:sz w:val="28"/>
        </w:rPr>
        <w:t>преля</w:t>
      </w:r>
      <w:r w:rsidRPr="00CB6513">
        <w:rPr>
          <w:sz w:val="28"/>
        </w:rPr>
        <w:t xml:space="preserve"> 202</w:t>
      </w:r>
      <w:r w:rsidR="00D76DD9">
        <w:rPr>
          <w:sz w:val="28"/>
        </w:rPr>
        <w:t>2</w:t>
      </w:r>
      <w:r w:rsidRPr="00CB6513">
        <w:rPr>
          <w:sz w:val="28"/>
        </w:rPr>
        <w:t xml:space="preserve"> года </w:t>
      </w:r>
      <w:r w:rsidR="00CB6513">
        <w:rPr>
          <w:sz w:val="28"/>
        </w:rPr>
        <w:t xml:space="preserve">            № </w:t>
      </w:r>
      <w:r w:rsidR="00D76DD9">
        <w:rPr>
          <w:sz w:val="28"/>
        </w:rPr>
        <w:t>6</w:t>
      </w:r>
      <w:r w:rsidR="00CB6513">
        <w:rPr>
          <w:sz w:val="28"/>
        </w:rPr>
        <w:t xml:space="preserve"> </w:t>
      </w:r>
      <w:r w:rsidRPr="00CB6513">
        <w:rPr>
          <w:sz w:val="28"/>
        </w:rPr>
        <w:t>по</w:t>
      </w:r>
      <w:r w:rsidR="00436FD1" w:rsidRPr="00436FD1">
        <w:rPr>
          <w:sz w:val="28"/>
        </w:rPr>
        <w:t xml:space="preserve"> конкурсному отбору получателей субсидии на поддержку сельскохозяйственного производства в 202</w:t>
      </w:r>
      <w:r w:rsidR="00D76DD9">
        <w:rPr>
          <w:sz w:val="28"/>
        </w:rPr>
        <w:t>2</w:t>
      </w:r>
      <w:r w:rsidR="00436FD1" w:rsidRPr="00436FD1">
        <w:rPr>
          <w:sz w:val="28"/>
        </w:rPr>
        <w:t xml:space="preserve"> году</w:t>
      </w:r>
      <w:r w:rsidRPr="00CB6513">
        <w:rPr>
          <w:sz w:val="28"/>
        </w:rPr>
        <w:t>:</w:t>
      </w:r>
    </w:p>
    <w:p w:rsidR="00C07255" w:rsidRPr="00551E09" w:rsidRDefault="00C07255" w:rsidP="00551E09">
      <w:pPr>
        <w:pStyle w:val="ab"/>
        <w:widowControl/>
        <w:numPr>
          <w:ilvl w:val="1"/>
          <w:numId w:val="1"/>
        </w:numPr>
        <w:tabs>
          <w:tab w:val="left" w:pos="709"/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551E09">
        <w:rPr>
          <w:sz w:val="28"/>
        </w:rPr>
        <w:t>Утвердить перечень получателей субсидий, прошедших отбор</w:t>
      </w:r>
      <w:r w:rsidR="00551E09" w:rsidRPr="00551E09">
        <w:rPr>
          <w:sz w:val="28"/>
        </w:rPr>
        <w:t xml:space="preserve"> на финансовое обеспечение части затрат на поддержку скотоводства в личных подсобных хозяйствах граждан</w:t>
      </w:r>
      <w:r w:rsidR="00231E22" w:rsidRPr="00551E09">
        <w:rPr>
          <w:sz w:val="28"/>
        </w:rPr>
        <w:t xml:space="preserve"> </w:t>
      </w:r>
      <w:r w:rsidRPr="00551E09">
        <w:rPr>
          <w:sz w:val="28"/>
        </w:rPr>
        <w:t>согласно приложению</w:t>
      </w:r>
      <w:r w:rsidR="00436FD1" w:rsidRPr="00551E09">
        <w:rPr>
          <w:sz w:val="28"/>
        </w:rPr>
        <w:t xml:space="preserve"> </w:t>
      </w:r>
      <w:r w:rsidR="00E0392C">
        <w:rPr>
          <w:sz w:val="28"/>
        </w:rPr>
        <w:t>к настоящему распоряжению.</w:t>
      </w:r>
    </w:p>
    <w:p w:rsidR="008C4646" w:rsidRDefault="005F5B53" w:rsidP="00436FD1">
      <w:pPr>
        <w:widowControl/>
        <w:tabs>
          <w:tab w:val="left" w:pos="709"/>
          <w:tab w:val="left" w:pos="851"/>
          <w:tab w:val="left" w:pos="1134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C07255">
        <w:rPr>
          <w:sz w:val="28"/>
        </w:rPr>
        <w:t>2.</w:t>
      </w:r>
      <w:r w:rsidR="00C07255" w:rsidRPr="00DD1FDC">
        <w:rPr>
          <w:spacing w:val="-2"/>
          <w:sz w:val="28"/>
        </w:rPr>
        <w:t xml:space="preserve"> </w:t>
      </w:r>
      <w:r w:rsidR="00231E22" w:rsidRPr="00231E22">
        <w:rPr>
          <w:spacing w:val="-2"/>
          <w:sz w:val="28"/>
        </w:rPr>
        <w:t>Контроль исполнения данного распоряжения возложить на заместителя главы-руководителя аппарата администрации по работе с ОМСУ Саморцева Е.Г</w:t>
      </w:r>
      <w:r w:rsidR="00231E22">
        <w:rPr>
          <w:spacing w:val="-2"/>
          <w:sz w:val="28"/>
        </w:rPr>
        <w:t>.</w:t>
      </w:r>
    </w:p>
    <w:p w:rsidR="001D505B" w:rsidRDefault="001D505B">
      <w:pPr>
        <w:widowControl/>
        <w:spacing w:line="336" w:lineRule="auto"/>
        <w:ind w:firstLine="851"/>
        <w:jc w:val="both"/>
        <w:rPr>
          <w:sz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534"/>
        <w:gridCol w:w="5355"/>
      </w:tblGrid>
      <w:tr w:rsidR="008C4646">
        <w:trPr>
          <w:trHeight w:val="471"/>
        </w:trPr>
        <w:tc>
          <w:tcPr>
            <w:tcW w:w="4534" w:type="dxa"/>
          </w:tcPr>
          <w:p w:rsidR="008C4646" w:rsidRDefault="00F7520F" w:rsidP="00293B76">
            <w:pPr>
              <w:widowControl/>
              <w:suppressAutoHyphens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И.о. г</w:t>
            </w:r>
            <w:r w:rsidR="00CC7B13">
              <w:rPr>
                <w:b/>
                <w:sz w:val="28"/>
              </w:rPr>
              <w:t>лав</w:t>
            </w:r>
            <w:r>
              <w:rPr>
                <w:b/>
                <w:sz w:val="28"/>
              </w:rPr>
              <w:t>ы</w:t>
            </w:r>
            <w:r w:rsidR="00CF4BB5">
              <w:rPr>
                <w:b/>
                <w:sz w:val="28"/>
              </w:rPr>
              <w:t xml:space="preserve">                                   п/п</w:t>
            </w:r>
          </w:p>
        </w:tc>
        <w:tc>
          <w:tcPr>
            <w:tcW w:w="5355" w:type="dxa"/>
          </w:tcPr>
          <w:p w:rsidR="008C4646" w:rsidRDefault="00CC7B13" w:rsidP="00F7520F">
            <w:pPr>
              <w:keepNext/>
              <w:widowControl/>
              <w:tabs>
                <w:tab w:val="right" w:pos="5030"/>
              </w:tabs>
              <w:suppressAutoHyphens/>
              <w:spacing w:line="360" w:lineRule="auto"/>
              <w:rPr>
                <w:rFonts w:ascii="Calibri" w:hAnsi="Calibri"/>
                <w:sz w:val="22"/>
              </w:rPr>
            </w:pPr>
            <w:r>
              <w:rPr>
                <w:b/>
                <w:sz w:val="28"/>
              </w:rPr>
              <w:tab/>
            </w:r>
            <w:r w:rsidR="00F7520F">
              <w:rPr>
                <w:b/>
                <w:sz w:val="28"/>
              </w:rPr>
              <w:t>Е.С. Каражеляско</w:t>
            </w:r>
          </w:p>
        </w:tc>
      </w:tr>
    </w:tbl>
    <w:p w:rsidR="001F2CCF" w:rsidRDefault="001F2CCF"/>
    <w:p w:rsidR="00F7520F" w:rsidRDefault="00F7520F"/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827"/>
      </w:tblGrid>
      <w:tr w:rsidR="001F2CCF" w:rsidRPr="001F2CCF" w:rsidTr="001566CB">
        <w:tc>
          <w:tcPr>
            <w:tcW w:w="3827" w:type="dxa"/>
          </w:tcPr>
          <w:p w:rsidR="00551E09" w:rsidRDefault="001F2CCF" w:rsidP="001F2CCF">
            <w:pPr>
              <w:widowControl/>
              <w:rPr>
                <w:rFonts w:eastAsia="Tahoma"/>
                <w:sz w:val="28"/>
              </w:rPr>
            </w:pPr>
            <w:r w:rsidRPr="001F2CCF">
              <w:rPr>
                <w:rFonts w:eastAsia="Tahoma"/>
                <w:sz w:val="28"/>
              </w:rPr>
              <w:lastRenderedPageBreak/>
              <w:t xml:space="preserve">Приложение </w:t>
            </w:r>
          </w:p>
          <w:p w:rsidR="001F2CCF" w:rsidRPr="001F2CCF" w:rsidRDefault="001F2CCF" w:rsidP="001F2CCF">
            <w:pPr>
              <w:widowControl/>
              <w:rPr>
                <w:rFonts w:eastAsia="Tahoma"/>
                <w:sz w:val="28"/>
              </w:rPr>
            </w:pPr>
            <w:r w:rsidRPr="001F2CCF">
              <w:rPr>
                <w:rFonts w:eastAsia="Tahoma"/>
                <w:sz w:val="28"/>
              </w:rPr>
              <w:t xml:space="preserve">к распоряжению </w:t>
            </w:r>
            <w:r w:rsidR="00F7520F">
              <w:rPr>
                <w:rFonts w:eastAsia="Tahoma"/>
                <w:sz w:val="28"/>
              </w:rPr>
              <w:t xml:space="preserve">и.о. </w:t>
            </w:r>
            <w:r w:rsidRPr="001F2CCF">
              <w:rPr>
                <w:rFonts w:eastAsia="Tahoma"/>
                <w:sz w:val="28"/>
              </w:rPr>
              <w:t xml:space="preserve">главы </w:t>
            </w:r>
          </w:p>
          <w:p w:rsidR="001F2CCF" w:rsidRPr="001F2CCF" w:rsidRDefault="001F2CCF" w:rsidP="001F2CCF">
            <w:pPr>
              <w:widowControl/>
              <w:rPr>
                <w:rFonts w:eastAsia="Tahoma"/>
                <w:sz w:val="28"/>
              </w:rPr>
            </w:pPr>
            <w:r w:rsidRPr="001F2CCF">
              <w:rPr>
                <w:rFonts w:eastAsia="Tahoma"/>
                <w:sz w:val="28"/>
              </w:rPr>
              <w:t>от «</w:t>
            </w:r>
            <w:r w:rsidR="00CF4BB5">
              <w:rPr>
                <w:rFonts w:eastAsia="Tahoma"/>
                <w:sz w:val="28"/>
              </w:rPr>
              <w:t>11</w:t>
            </w:r>
            <w:r w:rsidRPr="001F2CCF">
              <w:rPr>
                <w:rFonts w:eastAsia="Tahoma"/>
                <w:sz w:val="28"/>
              </w:rPr>
              <w:t xml:space="preserve">» </w:t>
            </w:r>
            <w:r w:rsidR="00CF4BB5">
              <w:rPr>
                <w:rFonts w:eastAsia="Tahoma"/>
                <w:sz w:val="28"/>
              </w:rPr>
              <w:t>апреля</w:t>
            </w:r>
            <w:r w:rsidRPr="001F2CCF">
              <w:rPr>
                <w:rFonts w:eastAsia="Tahoma"/>
                <w:sz w:val="28"/>
              </w:rPr>
              <w:t xml:space="preserve"> 202</w:t>
            </w:r>
            <w:r w:rsidR="00F7520F">
              <w:rPr>
                <w:rFonts w:eastAsia="Tahoma"/>
                <w:sz w:val="28"/>
              </w:rPr>
              <w:t>2</w:t>
            </w:r>
            <w:r w:rsidRPr="001F2CCF">
              <w:rPr>
                <w:rFonts w:eastAsia="Tahoma"/>
                <w:sz w:val="28"/>
              </w:rPr>
              <w:t xml:space="preserve"> г.</w:t>
            </w:r>
          </w:p>
          <w:p w:rsidR="001F2CCF" w:rsidRPr="001F2CCF" w:rsidRDefault="001F2CCF" w:rsidP="00CF4BB5">
            <w:pPr>
              <w:widowControl/>
              <w:rPr>
                <w:rFonts w:eastAsia="Tahoma"/>
                <w:sz w:val="28"/>
              </w:rPr>
            </w:pPr>
            <w:r w:rsidRPr="001F2CCF">
              <w:rPr>
                <w:rFonts w:eastAsia="Tahoma"/>
                <w:sz w:val="28"/>
              </w:rPr>
              <w:t xml:space="preserve">№ </w:t>
            </w:r>
            <w:r w:rsidR="00CF4BB5">
              <w:rPr>
                <w:rFonts w:eastAsia="Tahoma"/>
                <w:sz w:val="28"/>
              </w:rPr>
              <w:t>01-04-677/2</w:t>
            </w:r>
          </w:p>
        </w:tc>
      </w:tr>
    </w:tbl>
    <w:p w:rsidR="001F2CCF" w:rsidRPr="001F2CCF" w:rsidRDefault="001F2CCF" w:rsidP="001F2CCF">
      <w:pPr>
        <w:widowControl/>
        <w:jc w:val="center"/>
        <w:rPr>
          <w:rFonts w:eastAsia="Tahoma"/>
          <w:sz w:val="28"/>
        </w:rPr>
      </w:pPr>
    </w:p>
    <w:p w:rsidR="00C07255" w:rsidRDefault="00DD1FDC" w:rsidP="00C07255">
      <w:pPr>
        <w:widowControl/>
        <w:jc w:val="center"/>
        <w:rPr>
          <w:rFonts w:eastAsia="Tahoma"/>
          <w:b/>
          <w:sz w:val="28"/>
        </w:rPr>
      </w:pPr>
      <w:bookmarkStart w:id="0" w:name="_MON_1457261161"/>
      <w:bookmarkStart w:id="1" w:name="_MON_1457261184"/>
      <w:bookmarkStart w:id="2" w:name="_MON_1457269381"/>
      <w:bookmarkStart w:id="3" w:name="_MON_1457420761"/>
      <w:bookmarkEnd w:id="0"/>
      <w:bookmarkEnd w:id="1"/>
      <w:bookmarkEnd w:id="2"/>
      <w:bookmarkEnd w:id="3"/>
      <w:r w:rsidRPr="00DD1FDC">
        <w:rPr>
          <w:rFonts w:eastAsia="Tahoma"/>
          <w:b/>
          <w:sz w:val="28"/>
        </w:rPr>
        <w:t xml:space="preserve">Перечень получателей субсидий, прошедших отбор </w:t>
      </w:r>
      <w:r w:rsidR="00551E09" w:rsidRPr="00551E09">
        <w:rPr>
          <w:rFonts w:eastAsia="Tahoma"/>
          <w:b/>
          <w:sz w:val="28"/>
        </w:rPr>
        <w:t>на финансовое обеспечение части затрат на поддержку скотоводства в личных подсобных хозяйствах граждан</w:t>
      </w:r>
    </w:p>
    <w:p w:rsidR="00C07255" w:rsidRDefault="00C07255" w:rsidP="00C07255">
      <w:pPr>
        <w:widowControl/>
        <w:jc w:val="center"/>
        <w:rPr>
          <w:rFonts w:eastAsia="Tahoma"/>
          <w:b/>
          <w:sz w:val="28"/>
        </w:rPr>
      </w:pPr>
    </w:p>
    <w:p w:rsidR="001F2CCF" w:rsidRDefault="001F2CCF" w:rsidP="001F2CCF">
      <w:pPr>
        <w:widowControl/>
        <w:jc w:val="center"/>
        <w:rPr>
          <w:rFonts w:eastAsia="Tahoma"/>
          <w:b/>
          <w:sz w:val="28"/>
        </w:rPr>
      </w:pPr>
    </w:p>
    <w:tbl>
      <w:tblPr>
        <w:tblW w:w="9665" w:type="dxa"/>
        <w:tblInd w:w="-28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0"/>
        <w:gridCol w:w="4617"/>
        <w:gridCol w:w="1476"/>
        <w:gridCol w:w="1253"/>
        <w:gridCol w:w="1789"/>
      </w:tblGrid>
      <w:tr w:rsidR="00F7520F" w:rsidRPr="00F7520F" w:rsidTr="00F7520F">
        <w:trPr>
          <w:trHeight w:val="300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п/п</w:t>
            </w:r>
          </w:p>
        </w:tc>
        <w:tc>
          <w:tcPr>
            <w:tcW w:w="4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Наименование МО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Поголовье коров на 01.01.2022г.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Ставка субсидии</w:t>
            </w:r>
            <w:r>
              <w:rPr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Причитается</w:t>
            </w:r>
            <w:r>
              <w:rPr>
                <w:color w:val="000000"/>
                <w:sz w:val="22"/>
                <w:szCs w:val="22"/>
              </w:rPr>
              <w:t xml:space="preserve"> субсидий,</w:t>
            </w:r>
            <w:r w:rsidRPr="00F7520F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F7520F" w:rsidRPr="00F7520F" w:rsidTr="00F7520F">
        <w:trPr>
          <w:trHeight w:val="515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color w:val="000000"/>
                <w:sz w:val="22"/>
                <w:szCs w:val="22"/>
              </w:rPr>
            </w:pP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Итого по району: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235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8 225 000,0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МО "Беченчинский наслег"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520F">
              <w:rPr>
                <w:b/>
                <w:bCs/>
                <w:color w:val="000000"/>
                <w:sz w:val="22"/>
                <w:szCs w:val="22"/>
              </w:rPr>
              <w:t>980 000,0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Матвеев Петр Иннокентьевич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Мордосов Олег Васильевич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Мордосов Спартак Софронович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Николаев Андриан Владимирович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Заровняев Филипп Николаевич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Мордосова Домна Николаевна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7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Мордосова Мария Михайловна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Попов Андрей Григорьевич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9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Попов Николай Федосеевич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10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Попова Марианна Васильевна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11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Николаев Валентин Степанович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12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Попов Владимир Владимирович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13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Саморцев Иван Алексеевич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14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Мыреева Нюргуяна Алексеевна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МО Поселок Пеледуй"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520F">
              <w:rPr>
                <w:b/>
                <w:bCs/>
                <w:color w:val="000000"/>
                <w:sz w:val="22"/>
                <w:szCs w:val="22"/>
              </w:rPr>
              <w:t>1 085 000,0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15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Смирнов Михаил Юрьевич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16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Ласый Владимир Иванович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17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Юрьева Галина Ивановна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18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Солнышкова Мария Валерьевна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560 000,0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19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Андреков Николай Петрович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20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Кочеврягин Константин Викторович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21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Васильев Владислав Степанович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22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Загоруйко Константин Павлович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МО "Поселок Витим"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520F">
              <w:rPr>
                <w:b/>
                <w:bCs/>
                <w:color w:val="000000"/>
                <w:sz w:val="22"/>
                <w:szCs w:val="22"/>
              </w:rPr>
              <w:t>455 000,0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23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Моисеенко Елена Николаевна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24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Бодров Иван Павлович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210 000,0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25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Парфиненко Адам Миронович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26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Шмельков Василий Александрович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27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Кармадонова Юлия Константиновна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МО "Орто-Нахаринский наслег"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520F">
              <w:rPr>
                <w:b/>
                <w:bCs/>
                <w:color w:val="000000"/>
                <w:sz w:val="22"/>
                <w:szCs w:val="22"/>
              </w:rPr>
              <w:t>980 000,0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28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Главинская Виктория Егоровна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F752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Афанасьева Жанна Афанасьевна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30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Саморцева Зоя Михайловна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31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Еремеев Александр Семенович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32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Кугданов Эрнст Январиевич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33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Кугданов Гаврил Январьевич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34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Захарова Агния Афанасьевна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35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Андреев Василий Иванович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36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Николава Светлана Викторовна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37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Скрябин Николай Васильевич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38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Прокопьева Екатерина Валерьевна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МО "Салдыкельский наслег"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520F">
              <w:rPr>
                <w:b/>
                <w:bCs/>
                <w:color w:val="000000"/>
                <w:sz w:val="22"/>
                <w:szCs w:val="22"/>
              </w:rPr>
              <w:t>630 000,0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39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Чернина Ирина Ивановна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40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Роголева Лидия Викторовна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41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Саутина Надежда Владимировна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42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Шеина Алла Викторовна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43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Шабарский Михаил Михайлович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44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Ягнышева Нина Никандровна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45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Суворова Татьяна Васильевна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46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Колкутина Елена Гавриловна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47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Яковлев Николай Николаевич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48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Иванов Семен Семенович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МО "Толонский наслег"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520F">
              <w:rPr>
                <w:b/>
                <w:bCs/>
                <w:color w:val="000000"/>
                <w:sz w:val="22"/>
                <w:szCs w:val="22"/>
              </w:rPr>
              <w:t>1 260 000,0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49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Андреева Мария Афанасьевна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50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Непряхин Сергей Владимирович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210 000,0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51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Матвеева Вера Романовна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52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Корнилов Михаил Афонасьевич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53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Корнилов Никон Семенович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54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Терешкин Игорь Афанасьевич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55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Попов Вадим Гаврилович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56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Иванова Анна Валериевна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57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Корнилов Виктор Владимирович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58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Терешкин Игорь Степанович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280 000,0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59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Фаткулина Татьяна Афанасьевна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60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Корнилова Августа Васильевна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МО "Нюйский наслег"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520F">
              <w:rPr>
                <w:b/>
                <w:bCs/>
                <w:color w:val="000000"/>
                <w:sz w:val="22"/>
                <w:szCs w:val="22"/>
              </w:rPr>
              <w:t>1 470 000,0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61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Никитин Юрий Рудольфович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62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Авдеев Анатолий Валерьянович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63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Авдеева Ольга Николаевна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64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Артемьева Анна Александровна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65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Бубнов Эриксон Александрович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66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Вебер Людмила Анатольевна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67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Асташенко Татьяна Викторовна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68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Голубева Марина Викторовна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69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Иванова Ирина Геннадьевна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70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Колупаева Тамара Милоковна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210 000,0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71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Кузакова Мария Антоновна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Кузнецова Елена Николаевна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73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Курбонова Людмила Михайловна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74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Непомнящая Наталья Николаевна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75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Пуляева Вероника Аркадьевна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76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Потапова Елена Васильевна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77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Спиридонов Виктор Дмитриевич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78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Тарасова Кристина Андреевна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79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Ощепков Валерий Яковлевич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80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Фролова Елена Николаевна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2"/>
                <w:szCs w:val="24"/>
              </w:rPr>
              <w:t>VIII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МО "Наторинский наслег"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520F">
              <w:rPr>
                <w:b/>
                <w:bCs/>
                <w:color w:val="000000"/>
                <w:sz w:val="22"/>
                <w:szCs w:val="22"/>
              </w:rPr>
              <w:t>490 000,0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81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 Андросова Вега Иннокентьевна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82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Иванов Вадим Иванович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83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Максимов Геннадий Степанович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84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Ощепков Евгений Юрьевич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175 000,0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85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Максимов Василий Прокопьевич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86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Ларионов Альберт Леонидович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МО "Город Ленск"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520F">
              <w:rPr>
                <w:b/>
                <w:bCs/>
                <w:color w:val="000000"/>
                <w:sz w:val="22"/>
                <w:szCs w:val="22"/>
              </w:rPr>
              <w:t>770 000,0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87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Замяткин Андрей Викторович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F7520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88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Николаев Андрей Маркович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89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Тихонина Наталья Васильевна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F7520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90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Вафоев Саймумин Хакимович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245 000,0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91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Митрофанов Сергей Васильевич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92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Моисеенко Елизавета Петровна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93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Нигматуллина Евгения Шафигуловна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140 000,0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94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Латыпова Ольга Александровна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МО "Ярославский наслег"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7520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520F">
              <w:rPr>
                <w:b/>
                <w:bCs/>
                <w:color w:val="000000"/>
                <w:sz w:val="22"/>
                <w:szCs w:val="22"/>
              </w:rPr>
              <w:t>105 000,0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95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Серкин Дмитрий Иванович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</w:tr>
      <w:tr w:rsidR="00F7520F" w:rsidRPr="00F7520F" w:rsidTr="00F7520F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96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ЛПХ Барамыгина Ирина Альбертовна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sz w:val="24"/>
                <w:szCs w:val="24"/>
              </w:rPr>
            </w:pPr>
            <w:r w:rsidRPr="00F7520F">
              <w:rPr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35 000,0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20F" w:rsidRPr="00F7520F" w:rsidRDefault="00F7520F" w:rsidP="00F7520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F7520F">
              <w:rPr>
                <w:color w:val="000000"/>
                <w:sz w:val="22"/>
                <w:szCs w:val="22"/>
              </w:rPr>
              <w:t>70 000,0</w:t>
            </w:r>
          </w:p>
        </w:tc>
      </w:tr>
    </w:tbl>
    <w:p w:rsidR="00006808" w:rsidRDefault="00006808" w:rsidP="001F2CCF">
      <w:pPr>
        <w:widowControl/>
        <w:jc w:val="center"/>
        <w:rPr>
          <w:rFonts w:eastAsia="Tahoma"/>
          <w:b/>
          <w:sz w:val="28"/>
        </w:rPr>
      </w:pPr>
    </w:p>
    <w:p w:rsidR="00293B76" w:rsidRDefault="00293B76" w:rsidP="001F2CCF">
      <w:pPr>
        <w:widowControl/>
        <w:jc w:val="center"/>
        <w:rPr>
          <w:rFonts w:eastAsia="Tahoma"/>
          <w:b/>
          <w:sz w:val="28"/>
        </w:rPr>
      </w:pPr>
    </w:p>
    <w:p w:rsidR="00F7520F" w:rsidRDefault="00F7520F" w:rsidP="001F2CCF">
      <w:pPr>
        <w:widowControl/>
        <w:jc w:val="center"/>
        <w:rPr>
          <w:rFonts w:eastAsia="Tahoma"/>
          <w:b/>
          <w:sz w:val="28"/>
        </w:rPr>
      </w:pPr>
    </w:p>
    <w:tbl>
      <w:tblPr>
        <w:tblW w:w="9782" w:type="dxa"/>
        <w:tblInd w:w="-284" w:type="dxa"/>
        <w:tblLook w:val="04A0" w:firstRow="1" w:lastRow="0" w:firstColumn="1" w:lastColumn="0" w:noHBand="0" w:noVBand="1"/>
      </w:tblPr>
      <w:tblGrid>
        <w:gridCol w:w="6527"/>
        <w:gridCol w:w="3255"/>
      </w:tblGrid>
      <w:tr w:rsidR="001F2CCF" w:rsidRPr="001F2CCF" w:rsidTr="00F7520F">
        <w:tc>
          <w:tcPr>
            <w:tcW w:w="6527" w:type="dxa"/>
          </w:tcPr>
          <w:p w:rsidR="001F2CCF" w:rsidRPr="001F2CCF" w:rsidRDefault="001F2CCF" w:rsidP="001F2CCF">
            <w:pPr>
              <w:widowControl/>
              <w:rPr>
                <w:rFonts w:eastAsia="Tahoma"/>
                <w:b/>
                <w:sz w:val="28"/>
              </w:rPr>
            </w:pPr>
            <w:r w:rsidRPr="001F2CCF">
              <w:rPr>
                <w:rFonts w:eastAsia="Tahoma"/>
                <w:b/>
                <w:sz w:val="28"/>
              </w:rPr>
              <w:t>И.о. руководителя МКУ «Ленское УСХ»</w:t>
            </w:r>
            <w:r w:rsidR="00CF4BB5">
              <w:rPr>
                <w:rFonts w:eastAsia="Tahoma"/>
                <w:b/>
                <w:sz w:val="28"/>
              </w:rPr>
              <w:t xml:space="preserve">          </w:t>
            </w:r>
            <w:bookmarkStart w:id="4" w:name="_GoBack"/>
            <w:bookmarkEnd w:id="4"/>
            <w:r w:rsidR="00CF4BB5">
              <w:rPr>
                <w:rFonts w:eastAsia="Tahoma"/>
                <w:b/>
                <w:sz w:val="28"/>
              </w:rPr>
              <w:t>п/п</w:t>
            </w:r>
          </w:p>
        </w:tc>
        <w:tc>
          <w:tcPr>
            <w:tcW w:w="3255" w:type="dxa"/>
          </w:tcPr>
          <w:p w:rsidR="001F2CCF" w:rsidRPr="001F2CCF" w:rsidRDefault="00293B76" w:rsidP="001D505B">
            <w:pPr>
              <w:widowControl/>
              <w:tabs>
                <w:tab w:val="left" w:pos="1260"/>
                <w:tab w:val="right" w:pos="4925"/>
              </w:tabs>
              <w:jc w:val="right"/>
              <w:rPr>
                <w:rFonts w:eastAsia="Tahoma"/>
                <w:b/>
                <w:sz w:val="28"/>
              </w:rPr>
            </w:pPr>
            <w:r>
              <w:rPr>
                <w:rFonts w:eastAsia="Tahoma"/>
                <w:b/>
                <w:sz w:val="28"/>
              </w:rPr>
              <w:t xml:space="preserve">                </w:t>
            </w:r>
            <w:r w:rsidR="00DD1FDC">
              <w:rPr>
                <w:rFonts w:eastAsia="Tahoma"/>
                <w:b/>
                <w:sz w:val="28"/>
              </w:rPr>
              <w:t>И.К. Захаров</w:t>
            </w:r>
          </w:p>
        </w:tc>
      </w:tr>
      <w:tr w:rsidR="001F2CCF" w:rsidRPr="001F2CCF" w:rsidTr="00F7520F">
        <w:tc>
          <w:tcPr>
            <w:tcW w:w="6527" w:type="dxa"/>
          </w:tcPr>
          <w:p w:rsidR="001F2CCF" w:rsidRPr="001F2CCF" w:rsidRDefault="001F2CCF" w:rsidP="001F2CCF">
            <w:pPr>
              <w:widowControl/>
              <w:rPr>
                <w:rFonts w:eastAsia="Tahoma"/>
                <w:b/>
                <w:sz w:val="28"/>
              </w:rPr>
            </w:pPr>
          </w:p>
        </w:tc>
        <w:tc>
          <w:tcPr>
            <w:tcW w:w="3255" w:type="dxa"/>
          </w:tcPr>
          <w:p w:rsidR="001F2CCF" w:rsidRPr="001F2CCF" w:rsidRDefault="001F2CCF" w:rsidP="001F2CCF">
            <w:pPr>
              <w:widowControl/>
              <w:tabs>
                <w:tab w:val="left" w:pos="1260"/>
                <w:tab w:val="right" w:pos="4925"/>
              </w:tabs>
              <w:rPr>
                <w:rFonts w:eastAsia="Tahoma"/>
                <w:b/>
                <w:sz w:val="28"/>
              </w:rPr>
            </w:pPr>
          </w:p>
        </w:tc>
      </w:tr>
    </w:tbl>
    <w:p w:rsidR="001F2CCF" w:rsidRPr="001F2CCF" w:rsidRDefault="001F2CCF" w:rsidP="001F2CCF">
      <w:pPr>
        <w:widowControl/>
        <w:jc w:val="center"/>
        <w:rPr>
          <w:rFonts w:eastAsia="Tahoma"/>
          <w:b/>
          <w:sz w:val="28"/>
        </w:rPr>
      </w:pPr>
    </w:p>
    <w:p w:rsidR="001F2CCF" w:rsidRDefault="001F2CCF"/>
    <w:p w:rsidR="001F2CCF" w:rsidRDefault="001F2CCF">
      <w:pPr>
        <w:widowControl/>
      </w:pPr>
    </w:p>
    <w:p w:rsidR="001F2CCF" w:rsidRDefault="001F2CCF" w:rsidP="001F2CCF">
      <w:pPr>
        <w:autoSpaceDE w:val="0"/>
        <w:autoSpaceDN w:val="0"/>
        <w:adjustRightInd w:val="0"/>
        <w:rPr>
          <w:rFonts w:eastAsia="Tahoma"/>
        </w:rPr>
      </w:pPr>
    </w:p>
    <w:p w:rsidR="002E2C8F" w:rsidRDefault="002E2C8F" w:rsidP="001F2CCF">
      <w:pPr>
        <w:autoSpaceDE w:val="0"/>
        <w:autoSpaceDN w:val="0"/>
        <w:adjustRightInd w:val="0"/>
        <w:rPr>
          <w:rFonts w:eastAsia="Tahoma"/>
        </w:rPr>
      </w:pPr>
    </w:p>
    <w:sectPr w:rsidR="002E2C8F" w:rsidSect="00F7520F">
      <w:headerReference w:type="default" r:id="rId9"/>
      <w:pgSz w:w="11906" w:h="16838" w:code="9"/>
      <w:pgMar w:top="1134" w:right="70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AF6" w:rsidRDefault="00C44AF6">
      <w:r>
        <w:separator/>
      </w:r>
    </w:p>
  </w:endnote>
  <w:endnote w:type="continuationSeparator" w:id="0">
    <w:p w:rsidR="00C44AF6" w:rsidRDefault="00C44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28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AF6" w:rsidRDefault="00C44AF6">
      <w:r>
        <w:separator/>
      </w:r>
    </w:p>
  </w:footnote>
  <w:footnote w:type="continuationSeparator" w:id="0">
    <w:p w:rsidR="00C44AF6" w:rsidRDefault="00C44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DD9" w:rsidRDefault="00D76DD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4BB5">
      <w:rPr>
        <w:noProof/>
      </w:rPr>
      <w:t>4</w:t>
    </w:r>
    <w:r>
      <w:fldChar w:fldCharType="end"/>
    </w:r>
  </w:p>
  <w:p w:rsidR="00D76DD9" w:rsidRDefault="00D76D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23149"/>
    <w:multiLevelType w:val="multilevel"/>
    <w:tmpl w:val="AB38F0E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646"/>
    <w:rsid w:val="00006808"/>
    <w:rsid w:val="000339BF"/>
    <w:rsid w:val="00090117"/>
    <w:rsid w:val="001566CB"/>
    <w:rsid w:val="001D505B"/>
    <w:rsid w:val="001F2CCF"/>
    <w:rsid w:val="001F72E3"/>
    <w:rsid w:val="00231E22"/>
    <w:rsid w:val="00293B76"/>
    <w:rsid w:val="002E2C8F"/>
    <w:rsid w:val="002F204A"/>
    <w:rsid w:val="003714EC"/>
    <w:rsid w:val="003B05E5"/>
    <w:rsid w:val="003E666E"/>
    <w:rsid w:val="003F132E"/>
    <w:rsid w:val="00436FD1"/>
    <w:rsid w:val="00532E53"/>
    <w:rsid w:val="00533870"/>
    <w:rsid w:val="00551E09"/>
    <w:rsid w:val="005A5525"/>
    <w:rsid w:val="005C0A7A"/>
    <w:rsid w:val="005C114C"/>
    <w:rsid w:val="005D7674"/>
    <w:rsid w:val="005F5B53"/>
    <w:rsid w:val="005F6FB1"/>
    <w:rsid w:val="005F75A1"/>
    <w:rsid w:val="00782363"/>
    <w:rsid w:val="007D7A8A"/>
    <w:rsid w:val="0080538C"/>
    <w:rsid w:val="00885A74"/>
    <w:rsid w:val="008C4646"/>
    <w:rsid w:val="00955F67"/>
    <w:rsid w:val="00A41FDB"/>
    <w:rsid w:val="00A42725"/>
    <w:rsid w:val="00A519E7"/>
    <w:rsid w:val="00AD7A78"/>
    <w:rsid w:val="00BA44B3"/>
    <w:rsid w:val="00BB5124"/>
    <w:rsid w:val="00C07255"/>
    <w:rsid w:val="00C44AF6"/>
    <w:rsid w:val="00CB6513"/>
    <w:rsid w:val="00CC7B13"/>
    <w:rsid w:val="00CF4BB5"/>
    <w:rsid w:val="00D16A3A"/>
    <w:rsid w:val="00D76DD9"/>
    <w:rsid w:val="00D9738F"/>
    <w:rsid w:val="00DA1F34"/>
    <w:rsid w:val="00DD1FDC"/>
    <w:rsid w:val="00E0392C"/>
    <w:rsid w:val="00E818F7"/>
    <w:rsid w:val="00ED5D9E"/>
    <w:rsid w:val="00F7520F"/>
    <w:rsid w:val="00FF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7D2B7-322B-44C2-9D26-40DA6A89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117"/>
    <w:pPr>
      <w:widowControl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styleId="a9">
    <w:name w:val="line number"/>
    <w:basedOn w:val="a0"/>
    <w:semiHidden/>
  </w:style>
  <w:style w:type="character" w:styleId="aa">
    <w:name w:val="Hyperlink"/>
    <w:rPr>
      <w:color w:val="0000FF"/>
      <w:u w:val="single"/>
    </w:rPr>
  </w:style>
  <w:style w:type="character" w:customStyle="1" w:styleId="a4">
    <w:name w:val="Текст выноски Знак"/>
    <w:link w:val="a3"/>
    <w:rPr>
      <w:rFonts w:ascii="Tahoma" w:hAnsi="Tahoma"/>
      <w:sz w:val="16"/>
    </w:rPr>
  </w:style>
  <w:style w:type="character" w:customStyle="1" w:styleId="a6">
    <w:name w:val="Верхний колонтитул Знак"/>
    <w:link w:val="a5"/>
  </w:style>
  <w:style w:type="character" w:customStyle="1" w:styleId="a8">
    <w:name w:val="Нижний колонтитул Знак"/>
    <w:link w:val="a7"/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1F2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5</cp:revision>
  <cp:lastPrinted>2021-03-31T06:36:00Z</cp:lastPrinted>
  <dcterms:created xsi:type="dcterms:W3CDTF">2022-04-08T01:07:00Z</dcterms:created>
  <dcterms:modified xsi:type="dcterms:W3CDTF">2022-04-13T00:01:00Z</dcterms:modified>
</cp:coreProperties>
</file>