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A8433C">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A8433C">
              <w:rPr>
                <w:rFonts w:ascii="Times New Roman" w:eastAsia="Times New Roman" w:hAnsi="Times New Roman" w:cs="Times New Roman"/>
                <w:b/>
                <w:snapToGrid w:val="0"/>
                <w:color w:val="000000"/>
                <w:sz w:val="28"/>
                <w:szCs w:val="28"/>
                <w:lang w:eastAsia="ru-RU"/>
              </w:rPr>
              <w:t>29</w:t>
            </w:r>
            <w:r w:rsidRPr="004621C2">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сентября</w:t>
            </w:r>
            <w:r w:rsidRPr="004621C2">
              <w:rPr>
                <w:rFonts w:ascii="Times New Roman" w:eastAsia="Times New Roman" w:hAnsi="Times New Roman" w:cs="Times New Roman"/>
                <w:b/>
                <w:snapToGrid w:val="0"/>
                <w:color w:val="000000"/>
                <w:sz w:val="28"/>
                <w:szCs w:val="28"/>
                <w:lang w:eastAsia="ru-RU"/>
              </w:rPr>
              <w:t xml:space="preserve"> 20</w:t>
            </w:r>
            <w:r w:rsidR="00A8433C">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 </w:t>
            </w:r>
            <w:r w:rsidR="00A8433C" w:rsidRPr="00B95CC8">
              <w:rPr>
                <w:rFonts w:ascii="Times New Roman" w:eastAsia="Times New Roman" w:hAnsi="Times New Roman" w:cs="Times New Roman"/>
                <w:b/>
                <w:snapToGrid w:val="0"/>
                <w:color w:val="000000"/>
                <w:sz w:val="28"/>
                <w:szCs w:val="28"/>
                <w:u w:val="single"/>
                <w:lang w:eastAsia="ru-RU"/>
              </w:rPr>
              <w:t>_____38</w:t>
            </w:r>
            <w:r w:rsidRPr="00B95CC8">
              <w:rPr>
                <w:rFonts w:ascii="Times New Roman" w:eastAsia="Times New Roman" w:hAnsi="Times New Roman" w:cs="Times New Roman"/>
                <w:b/>
                <w:snapToGrid w:val="0"/>
                <w:color w:val="000000"/>
                <w:sz w:val="28"/>
                <w:szCs w:val="28"/>
                <w:lang w:eastAsia="ru-RU"/>
              </w:rPr>
              <w:t>____________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A006D0" w:rsidRPr="00521B21" w:rsidRDefault="00A006D0" w:rsidP="00A006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596002">
        <w:rPr>
          <w:rFonts w:ascii="Times New Roman" w:eastAsia="Times New Roman" w:hAnsi="Times New Roman" w:cs="Times New Roman"/>
          <w:b/>
          <w:sz w:val="28"/>
          <w:szCs w:val="28"/>
          <w:lang w:eastAsia="ru-RU"/>
        </w:rPr>
        <w:t>развитие животноводства</w:t>
      </w:r>
      <w:r>
        <w:rPr>
          <w:rFonts w:ascii="Times New Roman" w:eastAsia="Times New Roman" w:hAnsi="Times New Roman" w:cs="Times New Roman"/>
          <w:b/>
          <w:sz w:val="28"/>
          <w:szCs w:val="28"/>
          <w:lang w:eastAsia="ru-RU"/>
        </w:rPr>
        <w:t xml:space="preserve"> в 2021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A006D0" w:rsidRPr="002A3898" w:rsidRDefault="00A006D0" w:rsidP="00A006D0">
      <w:pPr>
        <w:spacing w:after="0" w:line="360" w:lineRule="auto"/>
        <w:ind w:firstLine="851"/>
        <w:jc w:val="both"/>
        <w:rPr>
          <w:rFonts w:ascii="Times New Roman" w:hAnsi="Times New Roman" w:cs="Times New Roman"/>
          <w:sz w:val="28"/>
          <w:szCs w:val="28"/>
          <w:highlight w:val="yellow"/>
        </w:rPr>
      </w:pPr>
      <w:r w:rsidRPr="00521B21">
        <w:rPr>
          <w:rFonts w:ascii="Times New Roman" w:hAnsi="Times New Roman" w:cs="Times New Roman"/>
          <w:sz w:val="28"/>
          <w:szCs w:val="28"/>
        </w:rPr>
        <w:t xml:space="preserve">В соответствии с постановлением </w:t>
      </w:r>
      <w:proofErr w:type="spellStart"/>
      <w:r w:rsidR="00596002">
        <w:rPr>
          <w:rFonts w:ascii="Times New Roman" w:hAnsi="Times New Roman" w:cs="Times New Roman"/>
          <w:sz w:val="28"/>
          <w:szCs w:val="28"/>
        </w:rPr>
        <w:t>и.о</w:t>
      </w:r>
      <w:proofErr w:type="spellEnd"/>
      <w:r w:rsidR="00596002">
        <w:rPr>
          <w:rFonts w:ascii="Times New Roman" w:hAnsi="Times New Roman" w:cs="Times New Roman"/>
          <w:sz w:val="28"/>
          <w:szCs w:val="28"/>
        </w:rPr>
        <w:t xml:space="preserve">. </w:t>
      </w:r>
      <w:r w:rsidRPr="00521B21">
        <w:rPr>
          <w:rFonts w:ascii="Times New Roman" w:hAnsi="Times New Roman" w:cs="Times New Roman"/>
          <w:sz w:val="28"/>
          <w:szCs w:val="28"/>
        </w:rPr>
        <w:t xml:space="preserve">главы муниципального </w:t>
      </w:r>
      <w:r>
        <w:rPr>
          <w:rFonts w:ascii="Times New Roman" w:hAnsi="Times New Roman" w:cs="Times New Roman"/>
          <w:sz w:val="28"/>
          <w:szCs w:val="28"/>
        </w:rPr>
        <w:t xml:space="preserve">образования «Ленский </w:t>
      </w:r>
      <w:r w:rsidR="00596002">
        <w:rPr>
          <w:rFonts w:ascii="Times New Roman" w:hAnsi="Times New Roman" w:cs="Times New Roman"/>
          <w:sz w:val="28"/>
          <w:szCs w:val="28"/>
        </w:rPr>
        <w:t>район» от «23</w:t>
      </w:r>
      <w:r w:rsidRPr="002A3898">
        <w:rPr>
          <w:rFonts w:ascii="Times New Roman" w:hAnsi="Times New Roman" w:cs="Times New Roman"/>
          <w:sz w:val="28"/>
          <w:szCs w:val="28"/>
        </w:rPr>
        <w:t xml:space="preserve">» </w:t>
      </w:r>
      <w:r w:rsidR="00596002">
        <w:rPr>
          <w:rFonts w:ascii="Times New Roman" w:hAnsi="Times New Roman" w:cs="Times New Roman"/>
          <w:sz w:val="28"/>
          <w:szCs w:val="28"/>
        </w:rPr>
        <w:t>сентября 2021 года № 01-03-</w:t>
      </w:r>
      <w:r w:rsidRPr="002A3898">
        <w:rPr>
          <w:rFonts w:ascii="Times New Roman" w:hAnsi="Times New Roman" w:cs="Times New Roman"/>
          <w:sz w:val="28"/>
          <w:szCs w:val="28"/>
        </w:rPr>
        <w:t>5</w:t>
      </w:r>
      <w:r w:rsidR="00596002">
        <w:rPr>
          <w:rFonts w:ascii="Times New Roman" w:hAnsi="Times New Roman" w:cs="Times New Roman"/>
          <w:sz w:val="28"/>
          <w:szCs w:val="28"/>
        </w:rPr>
        <w:t>80</w:t>
      </w:r>
      <w:r w:rsidRPr="002A3898">
        <w:rPr>
          <w:rFonts w:ascii="Times New Roman" w:hAnsi="Times New Roman" w:cs="Times New Roman"/>
          <w:sz w:val="28"/>
          <w:szCs w:val="28"/>
        </w:rPr>
        <w:t>/1 «Об утверждении</w:t>
      </w:r>
      <w:r w:rsidRPr="006F712F">
        <w:rPr>
          <w:rFonts w:ascii="Times New Roman" w:hAnsi="Times New Roman" w:cs="Times New Roman"/>
          <w:sz w:val="28"/>
          <w:szCs w:val="28"/>
        </w:rPr>
        <w:t xml:space="preserve"> Порядка предоставления субсидии</w:t>
      </w:r>
      <w:r>
        <w:rPr>
          <w:rFonts w:ascii="Times New Roman" w:hAnsi="Times New Roman" w:cs="Times New Roman"/>
          <w:sz w:val="28"/>
          <w:szCs w:val="28"/>
        </w:rPr>
        <w:t xml:space="preserve"> </w:t>
      </w:r>
      <w:r w:rsidRPr="006F712F">
        <w:rPr>
          <w:rFonts w:ascii="Times New Roman" w:hAnsi="Times New Roman" w:cs="Times New Roman"/>
          <w:sz w:val="28"/>
          <w:szCs w:val="28"/>
        </w:rPr>
        <w:t xml:space="preserve">из бюджета муниципального образования «Ленский район» Республики Саха (Якутия) на </w:t>
      </w:r>
      <w:r w:rsidR="00596002">
        <w:rPr>
          <w:rFonts w:ascii="Times New Roman" w:hAnsi="Times New Roman" w:cs="Times New Roman"/>
          <w:sz w:val="28"/>
          <w:szCs w:val="28"/>
        </w:rPr>
        <w:t>развитие животноводства</w:t>
      </w:r>
      <w:r w:rsidRPr="00521B21">
        <w:rPr>
          <w:rFonts w:ascii="Times New Roman" w:hAnsi="Times New Roman" w:cs="Times New Roman"/>
          <w:sz w:val="28"/>
          <w:szCs w:val="28"/>
        </w:rPr>
        <w:t>»</w:t>
      </w:r>
      <w:r>
        <w:rPr>
          <w:sz w:val="28"/>
          <w:szCs w:val="28"/>
        </w:rPr>
        <w:t xml:space="preserve"> </w:t>
      </w:r>
      <w:r w:rsidRPr="00022603">
        <w:rPr>
          <w:rFonts w:ascii="Times New Roman" w:eastAsia="Times New Roman" w:hAnsi="Times New Roman" w:cs="Times New Roman"/>
          <w:b/>
          <w:spacing w:val="22"/>
          <w:sz w:val="28"/>
          <w:szCs w:val="24"/>
          <w:lang w:eastAsia="ru-RU"/>
        </w:rPr>
        <w:t>приказываю</w:t>
      </w:r>
      <w:r w:rsidRPr="00022603">
        <w:rPr>
          <w:rFonts w:ascii="Times New Roman" w:eastAsia="Times New Roman" w:hAnsi="Times New Roman" w:cs="Times New Roman"/>
          <w:spacing w:val="22"/>
          <w:sz w:val="28"/>
          <w:szCs w:val="24"/>
          <w:lang w:eastAsia="ru-RU"/>
        </w:rPr>
        <w:t>:</w:t>
      </w:r>
    </w:p>
    <w:p w:rsidR="00A006D0" w:rsidRPr="006F712F" w:rsidRDefault="00A006D0" w:rsidP="00A006D0">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 xml:space="preserve">Объявить отбор получателей субсидии </w:t>
      </w:r>
      <w:r w:rsidRPr="006F712F">
        <w:rPr>
          <w:rFonts w:ascii="Times New Roman" w:hAnsi="Times New Roman" w:cs="Times New Roman"/>
          <w:sz w:val="28"/>
          <w:szCs w:val="28"/>
        </w:rPr>
        <w:t xml:space="preserve">на </w:t>
      </w:r>
      <w:r w:rsidR="00596002">
        <w:rPr>
          <w:rFonts w:ascii="Times New Roman" w:hAnsi="Times New Roman" w:cs="Times New Roman"/>
          <w:sz w:val="28"/>
          <w:szCs w:val="28"/>
        </w:rPr>
        <w:t xml:space="preserve">развитие животноводства </w:t>
      </w:r>
      <w:r w:rsidRPr="006F712F">
        <w:rPr>
          <w:rFonts w:ascii="Times New Roman" w:hAnsi="Times New Roman" w:cs="Times New Roman"/>
          <w:sz w:val="28"/>
          <w:szCs w:val="28"/>
        </w:rPr>
        <w:t xml:space="preserve">из бюджета муниципального образования «Ленский район» Республики Саха (Якутия) на финансовое обеспечение (возмещение) части затрат на </w:t>
      </w:r>
      <w:r w:rsidR="00596002">
        <w:rPr>
          <w:rFonts w:ascii="Times New Roman" w:hAnsi="Times New Roman" w:cs="Times New Roman"/>
          <w:sz w:val="28"/>
          <w:szCs w:val="28"/>
        </w:rPr>
        <w:t>приобретение и установку модульных помещений для убойного цеха</w:t>
      </w:r>
      <w:r w:rsidRPr="006F712F">
        <w:rPr>
          <w:rFonts w:ascii="Times New Roman" w:hAnsi="Times New Roman" w:cs="Times New Roman"/>
          <w:sz w:val="28"/>
          <w:szCs w:val="28"/>
        </w:rPr>
        <w:t>.</w:t>
      </w:r>
    </w:p>
    <w:p w:rsidR="00A006D0" w:rsidRPr="00521B21" w:rsidRDefault="00A006D0" w:rsidP="00A006D0">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596002">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сентября 2021 года </w:t>
      </w:r>
      <w:r w:rsidRPr="00521B21">
        <w:rPr>
          <w:rFonts w:ascii="Times New Roman" w:eastAsia="Times New Roman" w:hAnsi="Times New Roman" w:cs="Times New Roman"/>
          <w:sz w:val="28"/>
          <w:szCs w:val="28"/>
          <w:lang w:eastAsia="ru-RU"/>
        </w:rPr>
        <w:t xml:space="preserve">по </w:t>
      </w:r>
      <w:r w:rsidR="00596002">
        <w:rPr>
          <w:rFonts w:ascii="Times New Roman" w:eastAsia="Times New Roman" w:hAnsi="Times New Roman" w:cs="Times New Roman"/>
          <w:sz w:val="28"/>
          <w:szCs w:val="28"/>
          <w:lang w:eastAsia="ru-RU"/>
        </w:rPr>
        <w:t>29</w:t>
      </w:r>
      <w:r w:rsidRPr="00521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521B21">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6F712F" w:rsidRDefault="00A006D0" w:rsidP="00596002">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 xml:space="preserve">Утвердить объявление об отборе получателей субсидии на финансовое обеспечение (возмещение) части затрат </w:t>
      </w:r>
      <w:r w:rsidR="00596002" w:rsidRPr="00596002">
        <w:rPr>
          <w:rFonts w:ascii="Times New Roman" w:eastAsia="Times New Roman" w:hAnsi="Times New Roman" w:cs="Times New Roman"/>
          <w:sz w:val="28"/>
          <w:szCs w:val="28"/>
          <w:lang w:eastAsia="ru-RU"/>
        </w:rPr>
        <w:t>на приобретение и установку модульных помещений для убойного цеха</w:t>
      </w:r>
      <w:r>
        <w:rPr>
          <w:rFonts w:ascii="Times New Roman" w:eastAsia="Times New Roman" w:hAnsi="Times New Roman" w:cs="Times New Roman"/>
          <w:sz w:val="28"/>
          <w:szCs w:val="28"/>
          <w:lang w:eastAsia="ru-RU"/>
        </w:rPr>
        <w:t>,</w:t>
      </w:r>
      <w:r w:rsidRPr="006F712F">
        <w:rPr>
          <w:rFonts w:ascii="Times New Roman" w:eastAsia="Times New Roman" w:hAnsi="Times New Roman" w:cs="Times New Roman"/>
          <w:sz w:val="28"/>
          <w:szCs w:val="28"/>
          <w:lang w:eastAsia="ru-RU"/>
        </w:rPr>
        <w:t xml:space="preserve"> согласно приложения </w:t>
      </w:r>
      <w:r w:rsidR="00C51308">
        <w:rPr>
          <w:rFonts w:ascii="Times New Roman" w:eastAsia="Times New Roman" w:hAnsi="Times New Roman" w:cs="Times New Roman"/>
          <w:sz w:val="28"/>
          <w:szCs w:val="28"/>
          <w:lang w:eastAsia="ru-RU"/>
        </w:rPr>
        <w:t xml:space="preserve">№1 </w:t>
      </w:r>
      <w:r w:rsidRPr="006F712F">
        <w:rPr>
          <w:rFonts w:ascii="Times New Roman" w:eastAsia="Times New Roman" w:hAnsi="Times New Roman" w:cs="Times New Roman"/>
          <w:sz w:val="28"/>
          <w:szCs w:val="28"/>
          <w:lang w:eastAsia="ru-RU"/>
        </w:rPr>
        <w:t>к настоящему приказу.</w:t>
      </w:r>
    </w:p>
    <w:p w:rsidR="00A006D0" w:rsidRPr="00521B21" w:rsidRDefault="00A006D0" w:rsidP="00A006D0">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lastRenderedPageBreak/>
        <w:t xml:space="preserve">Опубликовать настоящий приказ на официальном сайте муниципального образования «Ленский район» во вкладке «Сельское хозяйство». </w:t>
      </w:r>
    </w:p>
    <w:p w:rsidR="00A006D0" w:rsidRDefault="00A006D0" w:rsidP="00A006D0">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Ведущему зоотехнику МКУ «Ленское управление сельского хозяйства»</w:t>
      </w:r>
      <w:r>
        <w:rPr>
          <w:rFonts w:ascii="Times New Roman" w:eastAsia="Times New Roman" w:hAnsi="Times New Roman" w:cs="Times New Roman"/>
          <w:sz w:val="28"/>
          <w:szCs w:val="28"/>
          <w:lang w:eastAsia="ru-RU"/>
        </w:rPr>
        <w:t>:</w:t>
      </w:r>
    </w:p>
    <w:p w:rsidR="00A006D0" w:rsidRPr="006F712F" w:rsidRDefault="00A006D0" w:rsidP="00A006D0">
      <w:pPr>
        <w:pStyle w:val="a6"/>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A006D0" w:rsidRDefault="00A006D0" w:rsidP="00A006D0">
      <w:pPr>
        <w:pStyle w:val="a6"/>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Pr>
          <w:rFonts w:ascii="Times New Roman" w:hAnsi="Times New Roman" w:cs="Times New Roman"/>
          <w:sz w:val="28"/>
          <w:szCs w:val="28"/>
        </w:rPr>
        <w:t>.</w:t>
      </w:r>
    </w:p>
    <w:p w:rsidR="00A006D0" w:rsidRPr="006F712F" w:rsidRDefault="00A006D0" w:rsidP="00A006D0">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Pr>
          <w:rFonts w:ascii="Times New Roman" w:hAnsi="Times New Roman" w:cs="Times New Roman"/>
          <w:sz w:val="28"/>
          <w:szCs w:val="28"/>
        </w:rPr>
        <w:t xml:space="preserve"> </w:t>
      </w:r>
      <w:r w:rsidRPr="006F712F">
        <w:rPr>
          <w:rFonts w:ascii="Times New Roman" w:hAnsi="Times New Roman" w:cs="Times New Roman"/>
          <w:sz w:val="28"/>
          <w:szCs w:val="28"/>
        </w:rPr>
        <w:t xml:space="preserve">предоставить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Pr="006F712F">
        <w:rPr>
          <w:rFonts w:ascii="Times New Roman" w:eastAsia="Times New Roman" w:hAnsi="Times New Roman" w:cs="Times New Roman"/>
          <w:sz w:val="28"/>
          <w:szCs w:val="28"/>
          <w:lang w:eastAsia="ru-RU"/>
        </w:rPr>
        <w:t>во вкладке «Сельское хозяйство».</w:t>
      </w:r>
    </w:p>
    <w:p w:rsidR="00A006D0" w:rsidRPr="00521B21" w:rsidRDefault="00A006D0" w:rsidP="00A006D0">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A006D0"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sz w:val="28"/>
          <w:szCs w:val="28"/>
          <w:lang w:eastAsia="ru-RU"/>
        </w:rPr>
      </w:pPr>
    </w:p>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A8433C">
        <w:rPr>
          <w:rFonts w:ascii="Times New Roman" w:eastAsia="Times New Roman" w:hAnsi="Times New Roman" w:cs="Times New Roman"/>
          <w:b/>
          <w:sz w:val="28"/>
          <w:szCs w:val="28"/>
          <w:lang w:eastAsia="ru-RU"/>
        </w:rPr>
        <w:t>п/п</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И.К. Захаров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596002" w:rsidRDefault="00596002"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8433C">
              <w:rPr>
                <w:rFonts w:ascii="Times New Roman" w:eastAsia="Times New Roman" w:hAnsi="Times New Roman" w:cs="Times New Roman"/>
                <w:sz w:val="24"/>
                <w:szCs w:val="24"/>
                <w:lang w:eastAsia="ru-RU"/>
              </w:rPr>
              <w:t>29</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сентября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A006D0" w:rsidRPr="0041669C" w:rsidRDefault="00A006D0" w:rsidP="00B95CC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bookmarkStart w:id="0" w:name="_GoBack"/>
            <w:bookmarkEnd w:id="0"/>
            <w:r w:rsidRPr="0041669C">
              <w:rPr>
                <w:rFonts w:ascii="Times New Roman" w:eastAsia="Times New Roman" w:hAnsi="Times New Roman" w:cs="Times New Roman"/>
                <w:sz w:val="24"/>
                <w:szCs w:val="24"/>
                <w:lang w:eastAsia="ru-RU"/>
              </w:rPr>
              <w:t xml:space="preserve">____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A006D0" w:rsidRPr="005A24FD" w:rsidTr="000F2572">
        <w:trPr>
          <w:trHeight w:val="467"/>
        </w:trPr>
        <w:tc>
          <w:tcPr>
            <w:tcW w:w="9464" w:type="dxa"/>
            <w:gridSpan w:val="2"/>
          </w:tcPr>
          <w:p w:rsidR="00A006D0" w:rsidRPr="006C05B5" w:rsidRDefault="00A006D0" w:rsidP="000F2572">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596002" w:rsidRDefault="00A006D0" w:rsidP="000F2572">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596002" w:rsidRDefault="00A006D0" w:rsidP="000F2572">
            <w:pPr>
              <w:tabs>
                <w:tab w:val="left" w:pos="7410"/>
              </w:tabs>
              <w:spacing w:after="0" w:line="240" w:lineRule="auto"/>
              <w:jc w:val="center"/>
              <w:rPr>
                <w:rFonts w:ascii="Times New Roman" w:hAnsi="Times New Roman" w:cs="Times New Roman"/>
                <w:b/>
                <w:sz w:val="24"/>
                <w:szCs w:val="16"/>
              </w:rPr>
            </w:pPr>
            <w:r w:rsidRPr="004316DA">
              <w:rPr>
                <w:rFonts w:ascii="Times New Roman" w:hAnsi="Times New Roman" w:cs="Times New Roman"/>
                <w:b/>
                <w:sz w:val="24"/>
                <w:szCs w:val="16"/>
              </w:rPr>
              <w:t xml:space="preserve">на финансовое обеспечение (возмещение) части затрат </w:t>
            </w:r>
          </w:p>
          <w:p w:rsidR="00A006D0" w:rsidRPr="005A24FD" w:rsidRDefault="00596002" w:rsidP="000F2572">
            <w:pPr>
              <w:tabs>
                <w:tab w:val="left" w:pos="7410"/>
              </w:tabs>
              <w:spacing w:after="0" w:line="240" w:lineRule="auto"/>
              <w:jc w:val="center"/>
              <w:rPr>
                <w:rFonts w:ascii="Times New Roman" w:hAnsi="Times New Roman" w:cs="Times New Roman"/>
                <w:b/>
                <w:sz w:val="24"/>
                <w:szCs w:val="16"/>
              </w:rPr>
            </w:pPr>
            <w:r w:rsidRPr="00596002">
              <w:rPr>
                <w:rFonts w:ascii="Times New Roman" w:hAnsi="Times New Roman" w:cs="Times New Roman"/>
                <w:b/>
                <w:sz w:val="24"/>
                <w:szCs w:val="16"/>
              </w:rPr>
              <w:t>на приобретение и установку модульных помещений для убойного цеха</w:t>
            </w:r>
          </w:p>
        </w:tc>
      </w:tr>
      <w:tr w:rsidR="00A006D0" w:rsidRPr="005A24FD" w:rsidTr="000F2572">
        <w:trPr>
          <w:trHeight w:val="6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Ф</w:t>
            </w:r>
            <w:r w:rsidRPr="004316DA">
              <w:rPr>
                <w:rFonts w:ascii="Times New Roman" w:hAnsi="Times New Roman" w:cs="Times New Roman"/>
                <w:sz w:val="24"/>
                <w:szCs w:val="16"/>
              </w:rPr>
              <w:t xml:space="preserve">инансовое обеспечение (возмещение) части затрат </w:t>
            </w:r>
            <w:r w:rsidR="00596002" w:rsidRPr="00596002">
              <w:rPr>
                <w:rFonts w:ascii="Times New Roman" w:hAnsi="Times New Roman" w:cs="Times New Roman"/>
                <w:sz w:val="24"/>
                <w:szCs w:val="16"/>
              </w:rPr>
              <w:t>на приобретение и установку модульных помещений для убойного цеха</w:t>
            </w: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A006D0" w:rsidRPr="005A24FD" w:rsidRDefault="00A006D0" w:rsidP="000F2572">
            <w:pPr>
              <w:spacing w:after="0" w:line="240" w:lineRule="auto"/>
              <w:rPr>
                <w:rFonts w:ascii="Times New Roman" w:hAnsi="Times New Roman" w:cs="Times New Roman"/>
                <w:sz w:val="24"/>
                <w:szCs w:val="16"/>
              </w:rPr>
            </w:pP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596002">
              <w:rPr>
                <w:rFonts w:ascii="Times New Roman" w:hAnsi="Times New Roman" w:cs="Times New Roman"/>
                <w:sz w:val="24"/>
                <w:szCs w:val="16"/>
              </w:rPr>
              <w:t>30</w:t>
            </w:r>
            <w:r w:rsidRPr="005A24FD">
              <w:rPr>
                <w:rFonts w:ascii="Times New Roman" w:hAnsi="Times New Roman" w:cs="Times New Roman"/>
                <w:sz w:val="24"/>
                <w:szCs w:val="16"/>
              </w:rPr>
              <w:t xml:space="preserve">» </w:t>
            </w:r>
            <w:r>
              <w:rPr>
                <w:rFonts w:ascii="Times New Roman" w:hAnsi="Times New Roman" w:cs="Times New Roman"/>
                <w:sz w:val="24"/>
                <w:szCs w:val="16"/>
              </w:rPr>
              <w:t>сентября</w:t>
            </w:r>
            <w:r w:rsidRPr="005A24FD">
              <w:rPr>
                <w:rFonts w:ascii="Times New Roman" w:hAnsi="Times New Roman" w:cs="Times New Roman"/>
                <w:sz w:val="24"/>
                <w:szCs w:val="16"/>
              </w:rPr>
              <w:t xml:space="preserve"> 202</w:t>
            </w:r>
            <w:r w:rsidR="00C50501">
              <w:rPr>
                <w:rFonts w:ascii="Times New Roman" w:hAnsi="Times New Roman" w:cs="Times New Roman"/>
                <w:sz w:val="24"/>
                <w:szCs w:val="16"/>
              </w:rPr>
              <w:t>1 г.  по «2</w:t>
            </w:r>
            <w:r w:rsidR="00596002">
              <w:rPr>
                <w:rFonts w:ascii="Times New Roman" w:hAnsi="Times New Roman" w:cs="Times New Roman"/>
                <w:sz w:val="24"/>
                <w:szCs w:val="16"/>
              </w:rPr>
              <w:t>9</w:t>
            </w:r>
            <w:r w:rsidRPr="005A24FD">
              <w:rPr>
                <w:rFonts w:ascii="Times New Roman" w:hAnsi="Times New Roman" w:cs="Times New Roman"/>
                <w:sz w:val="24"/>
                <w:szCs w:val="16"/>
              </w:rPr>
              <w:t xml:space="preserve">» </w:t>
            </w:r>
            <w:r>
              <w:rPr>
                <w:rFonts w:ascii="Times New Roman" w:hAnsi="Times New Roman" w:cs="Times New Roman"/>
                <w:sz w:val="24"/>
                <w:szCs w:val="16"/>
              </w:rPr>
              <w:t>октября</w:t>
            </w:r>
            <w:r w:rsidRPr="005A24FD">
              <w:rPr>
                <w:rFonts w:ascii="Times New Roman" w:hAnsi="Times New Roman" w:cs="Times New Roman"/>
                <w:sz w:val="24"/>
                <w:szCs w:val="16"/>
              </w:rPr>
              <w:t xml:space="preserve"> 2021</w:t>
            </w:r>
            <w:r>
              <w:rPr>
                <w:rFonts w:ascii="Times New Roman" w:hAnsi="Times New Roman" w:cs="Times New Roman"/>
                <w:sz w:val="24"/>
                <w:szCs w:val="16"/>
              </w:rPr>
              <w:t xml:space="preserve"> </w:t>
            </w:r>
            <w:r w:rsidRPr="005A24FD">
              <w:rPr>
                <w:rFonts w:ascii="Times New Roman" w:hAnsi="Times New Roman" w:cs="Times New Roman"/>
                <w:sz w:val="24"/>
                <w:szCs w:val="16"/>
              </w:rPr>
              <w:t>г.</w:t>
            </w:r>
          </w:p>
          <w:p w:rsidR="00A006D0" w:rsidRPr="005A24FD" w:rsidRDefault="00A006D0" w:rsidP="000F2572">
            <w:pPr>
              <w:spacing w:after="0" w:line="240" w:lineRule="auto"/>
              <w:rPr>
                <w:rFonts w:ascii="Times New Roman" w:hAnsi="Times New Roman" w:cs="Times New Roman"/>
                <w:sz w:val="24"/>
                <w:szCs w:val="16"/>
              </w:rPr>
            </w:pP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C50501">
              <w:rPr>
                <w:rFonts w:ascii="Times New Roman" w:hAnsi="Times New Roman" w:cs="Times New Roman"/>
                <w:sz w:val="24"/>
                <w:szCs w:val="16"/>
              </w:rPr>
              <w:t>2</w:t>
            </w:r>
            <w:r w:rsidR="00596002">
              <w:rPr>
                <w:rFonts w:ascii="Times New Roman" w:hAnsi="Times New Roman" w:cs="Times New Roman"/>
                <w:sz w:val="24"/>
                <w:szCs w:val="16"/>
              </w:rPr>
              <w:t>9</w:t>
            </w:r>
            <w:r w:rsidRPr="005A24FD">
              <w:rPr>
                <w:rFonts w:ascii="Times New Roman" w:hAnsi="Times New Roman" w:cs="Times New Roman"/>
                <w:sz w:val="24"/>
                <w:szCs w:val="16"/>
              </w:rPr>
              <w:t>»</w:t>
            </w:r>
            <w:r>
              <w:rPr>
                <w:rFonts w:ascii="Times New Roman" w:hAnsi="Times New Roman" w:cs="Times New Roman"/>
                <w:sz w:val="24"/>
                <w:szCs w:val="16"/>
              </w:rPr>
              <w:t xml:space="preserve"> сентября</w:t>
            </w:r>
            <w:r w:rsidRPr="005A24FD">
              <w:rPr>
                <w:rFonts w:ascii="Times New Roman" w:hAnsi="Times New Roman" w:cs="Times New Roman"/>
                <w:sz w:val="24"/>
                <w:szCs w:val="16"/>
              </w:rPr>
              <w:t xml:space="preserve"> 2021 г.</w:t>
            </w:r>
          </w:p>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A006D0" w:rsidRPr="005A24FD" w:rsidTr="000F2572">
        <w:trPr>
          <w:trHeight w:val="78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A006D0" w:rsidRPr="005A24FD" w:rsidRDefault="00596002" w:rsidP="000F2572">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Модернизация материально-технической базы животноводства</w:t>
            </w:r>
          </w:p>
        </w:tc>
      </w:tr>
      <w:tr w:rsidR="00A006D0" w:rsidRPr="005A24FD" w:rsidTr="000F2572">
        <w:trPr>
          <w:trHeight w:val="267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субсидии на ф</w:t>
            </w:r>
            <w:r w:rsidRPr="00F84173">
              <w:rPr>
                <w:rFonts w:ascii="Times New Roman" w:hAnsi="Times New Roman" w:cs="Times New Roman"/>
                <w:sz w:val="24"/>
                <w:szCs w:val="16"/>
              </w:rPr>
              <w:t xml:space="preserve">инансовое обеспечение (возмещение) </w:t>
            </w:r>
            <w:r w:rsidRPr="004316DA">
              <w:rPr>
                <w:rFonts w:ascii="Times New Roman" w:hAnsi="Times New Roman" w:cs="Times New Roman"/>
                <w:sz w:val="24"/>
                <w:szCs w:val="16"/>
              </w:rPr>
              <w:t xml:space="preserve">части затрат </w:t>
            </w:r>
            <w:r w:rsidR="00596002" w:rsidRPr="00596002">
              <w:rPr>
                <w:rFonts w:ascii="Times New Roman" w:hAnsi="Times New Roman" w:cs="Times New Roman"/>
                <w:sz w:val="24"/>
                <w:szCs w:val="16"/>
              </w:rPr>
              <w:t xml:space="preserve">на приобретение и установку модульных помещений для убойного цеха </w:t>
            </w:r>
            <w:r w:rsidRPr="005A24FD">
              <w:rPr>
                <w:rFonts w:ascii="Times New Roman" w:hAnsi="Times New Roman" w:cs="Times New Roman"/>
                <w:sz w:val="24"/>
                <w:szCs w:val="16"/>
              </w:rPr>
              <w:t>явля</w:t>
            </w:r>
            <w:r>
              <w:rPr>
                <w:rFonts w:ascii="Times New Roman" w:hAnsi="Times New Roman" w:cs="Times New Roman"/>
                <w:sz w:val="24"/>
                <w:szCs w:val="16"/>
              </w:rPr>
              <w:t>е</w:t>
            </w:r>
            <w:r w:rsidRPr="005A24FD">
              <w:rPr>
                <w:rFonts w:ascii="Times New Roman" w:hAnsi="Times New Roman" w:cs="Times New Roman"/>
                <w:sz w:val="24"/>
                <w:szCs w:val="16"/>
              </w:rPr>
              <w:t xml:space="preserve">тся следующая категория лиц: </w:t>
            </w:r>
            <w:r w:rsidR="00596002" w:rsidRPr="00596002">
              <w:rPr>
                <w:rFonts w:ascii="Times New Roman" w:hAnsi="Times New Roman" w:cs="Times New Roman"/>
                <w:sz w:val="24"/>
                <w:szCs w:val="16"/>
              </w:rPr>
              <w:t>сельскохозяйственные организации, индивидуальные предприниматели, кр</w:t>
            </w:r>
            <w:r w:rsidR="00596002">
              <w:rPr>
                <w:rFonts w:ascii="Times New Roman" w:hAnsi="Times New Roman" w:cs="Times New Roman"/>
                <w:sz w:val="24"/>
                <w:szCs w:val="16"/>
              </w:rPr>
              <w:t>естьянские фермерские хозяйства</w:t>
            </w:r>
            <w:r>
              <w:rPr>
                <w:rFonts w:ascii="Times New Roman" w:hAnsi="Times New Roman" w:cs="Times New Roman"/>
                <w:sz w:val="24"/>
                <w:szCs w:val="16"/>
              </w:rPr>
              <w:t>.</w:t>
            </w:r>
            <w:r w:rsidRPr="005A24FD">
              <w:rPr>
                <w:rFonts w:ascii="Times New Roman" w:hAnsi="Times New Roman" w:cs="Times New Roman"/>
                <w:sz w:val="24"/>
                <w:szCs w:val="16"/>
              </w:rPr>
              <w:t xml:space="preserve"> </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Критериями отбора является:</w:t>
            </w:r>
          </w:p>
          <w:p w:rsidR="00596002" w:rsidRPr="00BE1D99" w:rsidRDefault="00596002" w:rsidP="00596002">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а) наличие не менее 1</w:t>
            </w:r>
            <w:r>
              <w:rPr>
                <w:rFonts w:ascii="Times New Roman" w:eastAsia="Times New Roman" w:hAnsi="Times New Roman" w:cs="Times New Roman"/>
                <w:sz w:val="24"/>
                <w:szCs w:val="24"/>
                <w:lang w:eastAsia="ru-RU"/>
              </w:rPr>
              <w:t>00</w:t>
            </w:r>
            <w:r w:rsidRPr="00BE1D99">
              <w:rPr>
                <w:rFonts w:ascii="Times New Roman" w:eastAsia="Times New Roman" w:hAnsi="Times New Roman" w:cs="Times New Roman"/>
                <w:sz w:val="24"/>
                <w:szCs w:val="24"/>
                <w:lang w:eastAsia="ru-RU"/>
              </w:rPr>
              <w:t xml:space="preserve"> гол</w:t>
            </w:r>
            <w:r>
              <w:rPr>
                <w:rFonts w:ascii="Times New Roman" w:eastAsia="Times New Roman" w:hAnsi="Times New Roman" w:cs="Times New Roman"/>
                <w:sz w:val="24"/>
                <w:szCs w:val="24"/>
                <w:lang w:eastAsia="ru-RU"/>
              </w:rPr>
              <w:t>ов крупного рогатого скота</w:t>
            </w:r>
            <w:r w:rsidRPr="00BE1D99">
              <w:rPr>
                <w:rFonts w:ascii="Times New Roman" w:eastAsia="Times New Roman" w:hAnsi="Times New Roman" w:cs="Times New Roman"/>
                <w:sz w:val="24"/>
                <w:szCs w:val="24"/>
                <w:lang w:eastAsia="ru-RU"/>
              </w:rPr>
              <w:t xml:space="preserve"> по данным </w:t>
            </w:r>
            <w:r w:rsidR="007C26CC">
              <w:rPr>
                <w:rFonts w:ascii="Times New Roman" w:eastAsia="Times New Roman" w:hAnsi="Times New Roman" w:cs="Times New Roman"/>
                <w:sz w:val="24"/>
                <w:szCs w:val="24"/>
                <w:lang w:eastAsia="ru-RU"/>
              </w:rPr>
              <w:t xml:space="preserve">официальной </w:t>
            </w:r>
            <w:r w:rsidRPr="00BE1D99">
              <w:rPr>
                <w:rFonts w:ascii="Times New Roman" w:eastAsia="Times New Roman" w:hAnsi="Times New Roman" w:cs="Times New Roman"/>
                <w:sz w:val="24"/>
                <w:szCs w:val="24"/>
                <w:lang w:eastAsia="ru-RU"/>
              </w:rPr>
              <w:t xml:space="preserve">статистической отчетности </w:t>
            </w:r>
            <w:r w:rsidR="007C26CC">
              <w:rPr>
                <w:rFonts w:ascii="Times New Roman" w:eastAsia="Times New Roman" w:hAnsi="Times New Roman" w:cs="Times New Roman"/>
                <w:sz w:val="24"/>
                <w:szCs w:val="24"/>
                <w:lang w:eastAsia="ru-RU"/>
              </w:rPr>
              <w:t>на1 января</w:t>
            </w:r>
            <w:r w:rsidRPr="00BE1D99">
              <w:rPr>
                <w:rFonts w:ascii="Times New Roman" w:eastAsia="Times New Roman" w:hAnsi="Times New Roman" w:cs="Times New Roman"/>
                <w:sz w:val="24"/>
                <w:szCs w:val="24"/>
                <w:lang w:eastAsia="ru-RU"/>
              </w:rPr>
              <w:t xml:space="preserve"> текущ</w:t>
            </w:r>
            <w:r w:rsidR="007C26CC">
              <w:rPr>
                <w:rFonts w:ascii="Times New Roman" w:eastAsia="Times New Roman" w:hAnsi="Times New Roman" w:cs="Times New Roman"/>
                <w:sz w:val="24"/>
                <w:szCs w:val="24"/>
                <w:lang w:eastAsia="ru-RU"/>
              </w:rPr>
              <w:t>его</w:t>
            </w:r>
            <w:r w:rsidRPr="00BE1D99">
              <w:rPr>
                <w:rFonts w:ascii="Times New Roman" w:eastAsia="Times New Roman" w:hAnsi="Times New Roman" w:cs="Times New Roman"/>
                <w:sz w:val="24"/>
                <w:szCs w:val="24"/>
                <w:lang w:eastAsia="ru-RU"/>
              </w:rPr>
              <w:t xml:space="preserve"> финансов</w:t>
            </w:r>
            <w:r w:rsidR="007C26CC">
              <w:rPr>
                <w:rFonts w:ascii="Times New Roman" w:eastAsia="Times New Roman" w:hAnsi="Times New Roman" w:cs="Times New Roman"/>
                <w:sz w:val="24"/>
                <w:szCs w:val="24"/>
                <w:lang w:eastAsia="ru-RU"/>
              </w:rPr>
              <w:t>ого</w:t>
            </w:r>
            <w:r w:rsidRPr="00BE1D99">
              <w:rPr>
                <w:rFonts w:ascii="Times New Roman" w:eastAsia="Times New Roman" w:hAnsi="Times New Roman" w:cs="Times New Roman"/>
                <w:sz w:val="24"/>
                <w:szCs w:val="24"/>
                <w:lang w:eastAsia="ru-RU"/>
              </w:rPr>
              <w:t xml:space="preserve"> год</w:t>
            </w:r>
            <w:r w:rsidR="007C26CC">
              <w:rPr>
                <w:rFonts w:ascii="Times New Roman" w:eastAsia="Times New Roman" w:hAnsi="Times New Roman" w:cs="Times New Roman"/>
                <w:sz w:val="24"/>
                <w:szCs w:val="24"/>
                <w:lang w:eastAsia="ru-RU"/>
              </w:rPr>
              <w:t>а</w:t>
            </w:r>
            <w:r w:rsidRPr="00BE1D99">
              <w:rPr>
                <w:rFonts w:ascii="Times New Roman" w:eastAsia="Times New Roman" w:hAnsi="Times New Roman" w:cs="Times New Roman"/>
                <w:sz w:val="24"/>
                <w:szCs w:val="24"/>
                <w:lang w:eastAsia="ru-RU"/>
              </w:rPr>
              <w:t>.</w:t>
            </w:r>
          </w:p>
          <w:p w:rsidR="007C26CC" w:rsidRDefault="00596002" w:rsidP="00596002">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б)</w:t>
            </w:r>
            <w:r w:rsidR="007C26CC">
              <w:rPr>
                <w:rFonts w:ascii="Times New Roman" w:eastAsia="Times New Roman" w:hAnsi="Times New Roman" w:cs="Times New Roman"/>
                <w:sz w:val="24"/>
                <w:szCs w:val="24"/>
                <w:lang w:eastAsia="ru-RU"/>
              </w:rPr>
              <w:t xml:space="preserve"> наличие договора аренды или права собственности на земельный участок, где предполагается проведение работ;</w:t>
            </w:r>
            <w:r w:rsidRPr="00BE1D99">
              <w:rPr>
                <w:rFonts w:ascii="Times New Roman" w:eastAsia="Times New Roman" w:hAnsi="Times New Roman" w:cs="Times New Roman"/>
                <w:sz w:val="24"/>
                <w:szCs w:val="24"/>
                <w:lang w:eastAsia="ru-RU"/>
              </w:rPr>
              <w:t xml:space="preserve"> </w:t>
            </w:r>
          </w:p>
          <w:p w:rsidR="00596002" w:rsidRPr="00BE1D99" w:rsidRDefault="007C26CC" w:rsidP="00596002">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96002" w:rsidRPr="00BE1D99">
              <w:rPr>
                <w:rFonts w:ascii="Times New Roman" w:eastAsia="Times New Roman" w:hAnsi="Times New Roman" w:cs="Times New Roman"/>
                <w:sz w:val="24"/>
                <w:szCs w:val="24"/>
                <w:lang w:eastAsia="ru-RU"/>
              </w:rPr>
              <w:t xml:space="preserve">при финансовом обеспечении – наличие </w:t>
            </w:r>
            <w:r>
              <w:rPr>
                <w:rFonts w:ascii="Times New Roman" w:eastAsia="Times New Roman" w:hAnsi="Times New Roman" w:cs="Times New Roman"/>
                <w:sz w:val="24"/>
                <w:szCs w:val="24"/>
                <w:lang w:eastAsia="ru-RU"/>
              </w:rPr>
              <w:t>предварительного договора купли-продажи и установки модульных помещений для убойного цеха</w:t>
            </w:r>
            <w:r w:rsidR="00596002" w:rsidRPr="00BE1D99">
              <w:rPr>
                <w:rFonts w:ascii="Times New Roman" w:eastAsia="Times New Roman" w:hAnsi="Times New Roman" w:cs="Times New Roman"/>
                <w:sz w:val="24"/>
                <w:szCs w:val="24"/>
                <w:lang w:eastAsia="ru-RU"/>
              </w:rPr>
              <w:t>, наличие собственных денежных средств у претендента в размере 5 % от предполагаемых затрат;</w:t>
            </w:r>
          </w:p>
          <w:p w:rsidR="00A006D0" w:rsidRPr="005A24FD" w:rsidRDefault="007C26CC" w:rsidP="007C26CC">
            <w:pPr>
              <w:spacing w:after="0" w:line="240" w:lineRule="auto"/>
              <w:jc w:val="both"/>
              <w:rPr>
                <w:rFonts w:ascii="Times New Roman" w:hAnsi="Times New Roman" w:cs="Times New Roman"/>
                <w:sz w:val="24"/>
                <w:szCs w:val="16"/>
              </w:rPr>
            </w:pPr>
            <w:r>
              <w:rPr>
                <w:rFonts w:ascii="Times New Roman" w:eastAsia="Times New Roman" w:hAnsi="Times New Roman" w:cs="Times New Roman"/>
                <w:sz w:val="24"/>
                <w:szCs w:val="24"/>
                <w:lang w:eastAsia="ru-RU"/>
              </w:rPr>
              <w:t>г</w:t>
            </w:r>
            <w:r w:rsidR="00596002" w:rsidRPr="00BE1D99">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w:t>
            </w:r>
            <w:r>
              <w:rPr>
                <w:rFonts w:ascii="Times New Roman" w:eastAsia="Times New Roman" w:hAnsi="Times New Roman" w:cs="Times New Roman"/>
                <w:sz w:val="24"/>
                <w:szCs w:val="24"/>
                <w:lang w:eastAsia="ru-RU"/>
              </w:rPr>
              <w:t>приобретению и установке модульных помещений для убойного цеха</w:t>
            </w:r>
            <w:r w:rsidR="00596002" w:rsidRPr="00BE1D99">
              <w:rPr>
                <w:rFonts w:ascii="Times New Roman" w:eastAsia="Times New Roman" w:hAnsi="Times New Roman" w:cs="Times New Roman"/>
                <w:sz w:val="24"/>
                <w:szCs w:val="24"/>
                <w:lang w:eastAsia="ru-RU"/>
              </w:rPr>
              <w:t xml:space="preserve"> (договора, платежная документация и иные документы подтверждающие</w:t>
            </w:r>
            <w:r w:rsidR="00F221F1">
              <w:rPr>
                <w:rFonts w:ascii="Times New Roman" w:eastAsia="Times New Roman" w:hAnsi="Times New Roman" w:cs="Times New Roman"/>
                <w:sz w:val="24"/>
                <w:szCs w:val="24"/>
                <w:lang w:eastAsia="ru-RU"/>
              </w:rPr>
              <w:t xml:space="preserve"> фактически понесенные затраты).</w:t>
            </w:r>
          </w:p>
        </w:tc>
      </w:tr>
      <w:tr w:rsidR="00A006D0" w:rsidRPr="005A24FD" w:rsidTr="000F2572">
        <w:trPr>
          <w:trHeight w:val="98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Pr>
                <w:rFonts w:ascii="Times New Roman" w:hAnsi="Times New Roman" w:cs="Times New Roman"/>
                <w:b/>
                <w:sz w:val="24"/>
                <w:szCs w:val="16"/>
              </w:rPr>
              <w:t>Требования к участникам отбора</w:t>
            </w:r>
          </w:p>
        </w:tc>
        <w:tc>
          <w:tcPr>
            <w:tcW w:w="7088" w:type="dxa"/>
          </w:tcPr>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 участника отбора должна отсутствовать просроченная задолженность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A006D0" w:rsidRPr="00F84173"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7C26CC">
              <w:rPr>
                <w:rFonts w:ascii="Times New Roman" w:hAnsi="Times New Roman" w:cs="Times New Roman"/>
                <w:sz w:val="24"/>
                <w:szCs w:val="16"/>
              </w:rPr>
              <w:t xml:space="preserve"> включение участника отбора в единый реестр субъектов деятельности в сельском хозяйстве</w:t>
            </w:r>
          </w:p>
        </w:tc>
      </w:tr>
      <w:tr w:rsidR="00A006D0" w:rsidRPr="005A24FD" w:rsidTr="000F2572">
        <w:trPr>
          <w:trHeight w:val="128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A006D0" w:rsidRPr="00A006D0" w:rsidRDefault="00C50501" w:rsidP="000F2572">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7C26CC" w:rsidRPr="007C26CC">
              <w:rPr>
                <w:rFonts w:ascii="Times New Roman" w:hAnsi="Times New Roman" w:cs="Times New Roman"/>
                <w:spacing w:val="-6"/>
                <w:sz w:val="24"/>
                <w:szCs w:val="16"/>
              </w:rPr>
              <w:t>«30» сентября</w:t>
            </w:r>
            <w:r w:rsidR="007C26CC">
              <w:rPr>
                <w:rFonts w:ascii="Times New Roman" w:hAnsi="Times New Roman" w:cs="Times New Roman"/>
                <w:spacing w:val="-6"/>
                <w:sz w:val="24"/>
                <w:szCs w:val="16"/>
              </w:rPr>
              <w:t xml:space="preserve"> 2021 г.  по «29» октября 2021 </w:t>
            </w:r>
            <w:r w:rsidR="00A006D0" w:rsidRPr="00A006D0">
              <w:rPr>
                <w:rFonts w:ascii="Times New Roman" w:hAnsi="Times New Roman" w:cs="Times New Roman"/>
                <w:spacing w:val="-6"/>
                <w:sz w:val="24"/>
                <w:szCs w:val="16"/>
              </w:rPr>
              <w:t>г.</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A006D0" w:rsidRPr="005A24FD" w:rsidTr="000F2572">
        <w:trPr>
          <w:trHeight w:val="172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A006D0" w:rsidRPr="005A24FD" w:rsidTr="00C51308">
        <w:trPr>
          <w:trHeight w:val="2258"/>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A006D0" w:rsidRPr="005A24FD" w:rsidTr="000F2572">
        <w:trPr>
          <w:trHeight w:val="12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A006D0" w:rsidRPr="005A24FD" w:rsidTr="000F2572">
        <w:trPr>
          <w:trHeight w:val="267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A006D0" w:rsidRPr="005A24FD" w:rsidTr="000F2572">
        <w:trPr>
          <w:trHeight w:val="557"/>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sidR="002A7554">
              <w:rPr>
                <w:rFonts w:ascii="Times New Roman" w:hAnsi="Times New Roman" w:cs="Times New Roman"/>
                <w:sz w:val="24"/>
                <w:szCs w:val="16"/>
              </w:rPr>
              <w:t xml:space="preserve">№ 2 </w:t>
            </w:r>
            <w:r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Pr="00C51308">
              <w:rPr>
                <w:rFonts w:ascii="Times New Roman" w:hAnsi="Times New Roman" w:cs="Times New Roman"/>
                <w:sz w:val="24"/>
                <w:szCs w:val="16"/>
              </w:rPr>
              <w:t>;</w:t>
            </w:r>
          </w:p>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sidR="002A7554">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sidR="002A7554">
              <w:rPr>
                <w:rFonts w:ascii="Times New Roman" w:hAnsi="Times New Roman" w:cs="Times New Roman"/>
                <w:sz w:val="24"/>
                <w:szCs w:val="16"/>
              </w:rPr>
              <w:t>3</w:t>
            </w:r>
            <w:r w:rsidRPr="00C51308">
              <w:rPr>
                <w:rFonts w:ascii="Times New Roman" w:hAnsi="Times New Roman" w:cs="Times New Roman"/>
                <w:sz w:val="24"/>
                <w:szCs w:val="16"/>
              </w:rPr>
              <w:t xml:space="preserve"> </w:t>
            </w:r>
            <w:r w:rsidR="002A7554"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Pr="00C51308">
              <w:rPr>
                <w:rFonts w:ascii="Times New Roman" w:hAnsi="Times New Roman" w:cs="Times New Roman"/>
                <w:sz w:val="24"/>
                <w:szCs w:val="16"/>
              </w:rPr>
              <w:t>;</w:t>
            </w:r>
          </w:p>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 по форме, согласно приложения № </w:t>
            </w:r>
            <w:r w:rsidR="002A7554" w:rsidRPr="002A7554">
              <w:rPr>
                <w:rFonts w:ascii="Times New Roman" w:hAnsi="Times New Roman" w:cs="Times New Roman"/>
                <w:sz w:val="24"/>
                <w:szCs w:val="16"/>
              </w:rPr>
              <w:t>4</w:t>
            </w:r>
            <w:r w:rsidRPr="00C51308">
              <w:rPr>
                <w:rFonts w:ascii="Times New Roman" w:hAnsi="Times New Roman" w:cs="Times New Roman"/>
                <w:sz w:val="24"/>
                <w:szCs w:val="16"/>
              </w:rPr>
              <w:t xml:space="preserve"> </w:t>
            </w:r>
            <w:r w:rsidR="002A7554"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00C51308"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C51308"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Pr>
                <w:rFonts w:ascii="Times New Roman" w:hAnsi="Times New Roman" w:cs="Times New Roman"/>
                <w:sz w:val="24"/>
                <w:szCs w:val="16"/>
              </w:rPr>
              <w:t>5</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C51308" w:rsidRPr="00C51308">
              <w:rPr>
                <w:rFonts w:ascii="Times New Roman" w:hAnsi="Times New Roman" w:cs="Times New Roman"/>
                <w:sz w:val="24"/>
                <w:szCs w:val="16"/>
              </w:rPr>
              <w:t xml:space="preserve">, справка, подписанная индивидуальным предпринимателем о </w:t>
            </w:r>
            <w:proofErr w:type="spellStart"/>
            <w:r w:rsidR="00C51308" w:rsidRPr="00C51308">
              <w:rPr>
                <w:rFonts w:ascii="Times New Roman" w:hAnsi="Times New Roman" w:cs="Times New Roman"/>
                <w:sz w:val="24"/>
                <w:szCs w:val="16"/>
              </w:rPr>
              <w:t>непрекращении</w:t>
            </w:r>
            <w:proofErr w:type="spellEnd"/>
            <w:r w:rsidR="00C51308"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Pr>
                <w:rFonts w:ascii="Times New Roman" w:hAnsi="Times New Roman" w:cs="Times New Roman"/>
                <w:sz w:val="24"/>
                <w:szCs w:val="16"/>
              </w:rPr>
              <w:t>6</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C51308"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00C51308"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Pr>
                <w:rFonts w:ascii="Times New Roman" w:hAnsi="Times New Roman" w:cs="Times New Roman"/>
                <w:sz w:val="24"/>
                <w:szCs w:val="16"/>
              </w:rPr>
              <w:t>7</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C51308"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00C51308" w:rsidRPr="00C51308">
              <w:rPr>
                <w:rFonts w:ascii="Times New Roman" w:hAnsi="Times New Roman" w:cs="Times New Roman"/>
                <w:sz w:val="24"/>
                <w:szCs w:val="16"/>
              </w:rPr>
              <w:t xml:space="preserve">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з) </w:t>
            </w:r>
            <w:r w:rsidR="00C51308" w:rsidRPr="00C51308">
              <w:rPr>
                <w:rFonts w:ascii="Times New Roman" w:hAnsi="Times New Roman" w:cs="Times New Roman"/>
                <w:sz w:val="24"/>
                <w:szCs w:val="16"/>
              </w:rPr>
              <w:t>копию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и)</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 при необходимости.</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к)</w:t>
            </w:r>
            <w:r w:rsidR="00C51308" w:rsidRPr="00C51308">
              <w:rPr>
                <w:rFonts w:ascii="Times New Roman" w:hAnsi="Times New Roman" w:cs="Times New Roman"/>
                <w:sz w:val="24"/>
                <w:szCs w:val="16"/>
              </w:rPr>
              <w:t xml:space="preserve"> </w:t>
            </w:r>
            <w:r w:rsidRPr="002A7554">
              <w:rPr>
                <w:rFonts w:ascii="Times New Roman" w:hAnsi="Times New Roman" w:cs="Times New Roman"/>
                <w:sz w:val="24"/>
                <w:szCs w:val="16"/>
              </w:rPr>
              <w:t xml:space="preserve">при финансовом обеспечении – наличие предварительного договора купли-продажи и установки модульных помещений для убойного цеха, наличие </w:t>
            </w:r>
            <w:r>
              <w:rPr>
                <w:rFonts w:ascii="Times New Roman" w:hAnsi="Times New Roman" w:cs="Times New Roman"/>
                <w:sz w:val="24"/>
                <w:szCs w:val="16"/>
              </w:rPr>
              <w:t xml:space="preserve">подтверждения </w:t>
            </w:r>
            <w:r w:rsidRPr="002A7554">
              <w:rPr>
                <w:rFonts w:ascii="Times New Roman" w:hAnsi="Times New Roman" w:cs="Times New Roman"/>
                <w:sz w:val="24"/>
                <w:szCs w:val="16"/>
              </w:rPr>
              <w:t>собственных денежных средств у претендента в размере 5 % от предполагаемых затрат</w:t>
            </w:r>
            <w:r>
              <w:rPr>
                <w:rFonts w:ascii="Times New Roman" w:hAnsi="Times New Roman" w:cs="Times New Roman"/>
                <w:sz w:val="24"/>
                <w:szCs w:val="16"/>
              </w:rPr>
              <w:t xml:space="preserve"> (справка с банка, выписка из лицевого счета)</w:t>
            </w:r>
            <w:r w:rsidRPr="002A7554">
              <w:rPr>
                <w:rFonts w:ascii="Times New Roman" w:hAnsi="Times New Roman" w:cs="Times New Roman"/>
                <w:sz w:val="24"/>
                <w:szCs w:val="16"/>
              </w:rPr>
              <w:t>;</w:t>
            </w:r>
          </w:p>
          <w:p w:rsidR="00A006D0" w:rsidRPr="005A24FD" w:rsidRDefault="002A7554" w:rsidP="002A7554">
            <w:pPr>
              <w:tabs>
                <w:tab w:val="left" w:pos="90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л)</w:t>
            </w:r>
            <w:r w:rsidR="00C51308" w:rsidRPr="00C51308">
              <w:rPr>
                <w:rFonts w:ascii="Times New Roman" w:hAnsi="Times New Roman" w:cs="Times New Roman"/>
                <w:sz w:val="24"/>
                <w:szCs w:val="16"/>
              </w:rPr>
              <w:t xml:space="preserve"> на возмещении части затрат – </w:t>
            </w:r>
            <w:r w:rsidR="00F221F1" w:rsidRPr="00F221F1">
              <w:rPr>
                <w:rFonts w:ascii="Times New Roman" w:hAnsi="Times New Roman" w:cs="Times New Roman"/>
                <w:sz w:val="24"/>
                <w:szCs w:val="16"/>
              </w:rPr>
              <w:t>наличие документов, подтверждающих фактически понесенные затраты по приобретению и установке модульных помещений для убойного цеха (договора, платежная документация и иные документы подтверждающие</w:t>
            </w:r>
            <w:r w:rsidR="00F221F1">
              <w:rPr>
                <w:rFonts w:ascii="Times New Roman" w:hAnsi="Times New Roman" w:cs="Times New Roman"/>
                <w:sz w:val="24"/>
                <w:szCs w:val="16"/>
              </w:rPr>
              <w:t xml:space="preserve"> фактически понесенные затраты).</w:t>
            </w:r>
          </w:p>
        </w:tc>
      </w:tr>
    </w:tbl>
    <w:p w:rsidR="00A006D0" w:rsidRDefault="00A006D0" w:rsidP="00A006D0">
      <w:pPr>
        <w:rPr>
          <w:rFonts w:ascii="Times New Roman" w:hAnsi="Times New Roman" w:cs="Times New Roman"/>
          <w:sz w:val="28"/>
        </w:rPr>
      </w:pPr>
      <w:r>
        <w:rPr>
          <w:rFonts w:ascii="Times New Roman" w:hAnsi="Times New Roman" w:cs="Times New Roman"/>
          <w:sz w:val="28"/>
        </w:rPr>
        <w:br w:type="page"/>
      </w:r>
    </w:p>
    <w:p w:rsidR="00C51308" w:rsidRDefault="00C51308" w:rsidP="00A006D0">
      <w:pPr>
        <w:spacing w:after="0" w:line="240" w:lineRule="auto"/>
        <w:jc w:val="center"/>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от «</w:t>
            </w:r>
            <w:r w:rsidR="00B95CC8">
              <w:rPr>
                <w:rFonts w:ascii="Times New Roman" w:eastAsia="Times New Roman" w:hAnsi="Times New Roman" w:cs="Times New Roman"/>
                <w:sz w:val="24"/>
                <w:szCs w:val="24"/>
                <w:lang w:eastAsia="ru-RU"/>
              </w:rPr>
              <w:t>29</w:t>
            </w:r>
            <w:r w:rsidRPr="00C51308">
              <w:rPr>
                <w:rFonts w:ascii="Times New Roman" w:eastAsia="Times New Roman" w:hAnsi="Times New Roman" w:cs="Times New Roman"/>
                <w:sz w:val="24"/>
                <w:szCs w:val="24"/>
                <w:lang w:eastAsia="ru-RU"/>
              </w:rPr>
              <w:t>» сентября 2021 г.</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C51308">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C51308">
              <w:rPr>
                <w:rFonts w:ascii="Times New Roman" w:eastAsia="Times New Roman" w:hAnsi="Times New Roman" w:cs="Times New Roman"/>
                <w:sz w:val="24"/>
                <w:szCs w:val="24"/>
                <w:lang w:eastAsia="ru-RU"/>
              </w:rPr>
              <w:t xml:space="preserve">____                                                                  </w:t>
            </w:r>
          </w:p>
        </w:tc>
      </w:tr>
    </w:tbl>
    <w:p w:rsidR="00C51308" w:rsidRDefault="00C51308" w:rsidP="00A006D0">
      <w:pPr>
        <w:spacing w:after="0" w:line="240" w:lineRule="auto"/>
        <w:jc w:val="center"/>
        <w:rPr>
          <w:rFonts w:ascii="Times New Roman" w:eastAsia="Times New Roman CYR" w:hAnsi="Times New Roman" w:cs="Times New Roman"/>
          <w:sz w:val="28"/>
          <w:szCs w:val="28"/>
          <w:lang w:eastAsia="ru-RU"/>
        </w:rPr>
      </w:pPr>
    </w:p>
    <w:p w:rsidR="00C51308" w:rsidRDefault="00C51308" w:rsidP="00A006D0">
      <w:pPr>
        <w:spacing w:after="0" w:line="240" w:lineRule="auto"/>
        <w:jc w:val="center"/>
        <w:rPr>
          <w:rFonts w:ascii="Times New Roman" w:eastAsia="Times New Roman CYR"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002EAB">
        <w:tc>
          <w:tcPr>
            <w:tcW w:w="4615"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арантирую достижение следующих показателей по состоянию на 31.12.20___ года:</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F221F1" w:rsidRP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F221F1" w:rsidRPr="00F221F1" w:rsidTr="00002EAB">
        <w:tc>
          <w:tcPr>
            <w:tcW w:w="595" w:type="dxa"/>
          </w:tcPr>
          <w:p w:rsidR="00F221F1" w:rsidRPr="00F221F1" w:rsidRDefault="00F221F1" w:rsidP="00F221F1">
            <w:pPr>
              <w:spacing w:after="0" w:line="240" w:lineRule="auto"/>
              <w:jc w:val="center"/>
              <w:rPr>
                <w:rFonts w:ascii="Times New Roman" w:eastAsia="Times New Roman" w:hAnsi="Times New Roman" w:cs="Times New Roman"/>
                <w:b/>
                <w:sz w:val="24"/>
                <w:szCs w:val="24"/>
                <w:lang w:eastAsia="ru-RU"/>
              </w:rPr>
            </w:pPr>
            <w:r w:rsidRPr="00F221F1">
              <w:rPr>
                <w:rFonts w:ascii="Times New Roman" w:eastAsia="Times New Roman" w:hAnsi="Times New Roman" w:cs="Times New Roman"/>
                <w:b/>
                <w:sz w:val="24"/>
                <w:szCs w:val="24"/>
                <w:lang w:eastAsia="ru-RU"/>
              </w:rPr>
              <w:t>п/п</w:t>
            </w:r>
          </w:p>
        </w:tc>
        <w:tc>
          <w:tcPr>
            <w:tcW w:w="5779" w:type="dxa"/>
            <w:vAlign w:val="center"/>
          </w:tcPr>
          <w:p w:rsidR="00F221F1" w:rsidRPr="00F221F1" w:rsidRDefault="00F221F1" w:rsidP="00F221F1">
            <w:pPr>
              <w:spacing w:after="0" w:line="240" w:lineRule="auto"/>
              <w:jc w:val="center"/>
              <w:rPr>
                <w:rFonts w:ascii="Times New Roman" w:eastAsia="Times New Roman" w:hAnsi="Times New Roman" w:cs="Times New Roman"/>
                <w:b/>
                <w:sz w:val="24"/>
                <w:szCs w:val="24"/>
                <w:lang w:eastAsia="ru-RU"/>
              </w:rPr>
            </w:pPr>
            <w:r w:rsidRPr="00F221F1">
              <w:rPr>
                <w:rFonts w:ascii="Times New Roman" w:eastAsia="Times New Roman" w:hAnsi="Times New Roman" w:cs="Times New Roman"/>
                <w:b/>
                <w:sz w:val="24"/>
                <w:szCs w:val="24"/>
                <w:lang w:eastAsia="ru-RU"/>
              </w:rPr>
              <w:t>Показатели</w:t>
            </w:r>
          </w:p>
          <w:p w:rsidR="00F221F1" w:rsidRPr="00F221F1" w:rsidRDefault="00F221F1" w:rsidP="00F221F1">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F221F1" w:rsidRPr="00F221F1" w:rsidRDefault="00F221F1" w:rsidP="00F221F1">
            <w:pPr>
              <w:spacing w:after="0" w:line="240" w:lineRule="auto"/>
              <w:rPr>
                <w:rFonts w:ascii="Times New Roman" w:eastAsia="Times New Roman" w:hAnsi="Times New Roman" w:cs="Times New Roman"/>
                <w:b/>
                <w:sz w:val="24"/>
                <w:szCs w:val="24"/>
                <w:lang w:eastAsia="ru-RU"/>
              </w:rPr>
            </w:pPr>
            <w:r w:rsidRPr="00F221F1">
              <w:rPr>
                <w:rFonts w:ascii="Times New Roman" w:eastAsia="Times New Roman" w:hAnsi="Times New Roman" w:cs="Times New Roman"/>
                <w:b/>
                <w:sz w:val="24"/>
                <w:szCs w:val="24"/>
                <w:lang w:eastAsia="ru-RU"/>
              </w:rPr>
              <w:t>План</w:t>
            </w:r>
          </w:p>
          <w:p w:rsidR="00F221F1" w:rsidRPr="00F221F1" w:rsidRDefault="00F221F1" w:rsidP="00F221F1">
            <w:pPr>
              <w:spacing w:after="0" w:line="240" w:lineRule="auto"/>
              <w:rPr>
                <w:rFonts w:ascii="Times New Roman" w:eastAsia="Times New Roman" w:hAnsi="Times New Roman" w:cs="Times New Roman"/>
                <w:b/>
                <w:sz w:val="24"/>
                <w:szCs w:val="24"/>
                <w:lang w:eastAsia="ru-RU"/>
              </w:rPr>
            </w:pPr>
            <w:r w:rsidRPr="00F221F1">
              <w:rPr>
                <w:rFonts w:ascii="Times New Roman" w:eastAsia="Times New Roman" w:hAnsi="Times New Roman" w:cs="Times New Roman"/>
                <w:b/>
                <w:sz w:val="24"/>
                <w:szCs w:val="24"/>
                <w:lang w:eastAsia="ru-RU"/>
              </w:rPr>
              <w:t>на ______ год</w:t>
            </w:r>
          </w:p>
        </w:tc>
      </w:tr>
      <w:tr w:rsidR="00F221F1" w:rsidRPr="00F221F1" w:rsidTr="00002EAB">
        <w:tc>
          <w:tcPr>
            <w:tcW w:w="8359" w:type="dxa"/>
            <w:gridSpan w:val="3"/>
          </w:tcPr>
          <w:p w:rsidR="00F221F1" w:rsidRPr="00F221F1" w:rsidRDefault="00F221F1" w:rsidP="00F221F1">
            <w:pPr>
              <w:spacing w:after="0" w:line="240" w:lineRule="auto"/>
              <w:rPr>
                <w:rFonts w:ascii="Times New Roman" w:eastAsia="Times New Roman" w:hAnsi="Times New Roman" w:cs="Times New Roman"/>
                <w:sz w:val="24"/>
                <w:szCs w:val="24"/>
                <w:lang w:eastAsia="ru-RU"/>
              </w:rPr>
            </w:pPr>
            <w:r w:rsidRPr="00F221F1">
              <w:rPr>
                <w:rFonts w:ascii="Times New Roman" w:eastAsia="Times New Roman" w:hAnsi="Times New Roman" w:cs="Times New Roman"/>
                <w:b/>
                <w:sz w:val="24"/>
                <w:szCs w:val="24"/>
                <w:lang w:eastAsia="ru-RU"/>
              </w:rPr>
              <w:t>Развитие животноводства</w:t>
            </w:r>
          </w:p>
        </w:tc>
      </w:tr>
      <w:tr w:rsidR="00F221F1" w:rsidRPr="00F221F1" w:rsidTr="00002EAB">
        <w:trPr>
          <w:trHeight w:val="319"/>
        </w:trPr>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1</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Поголовье КРС,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2</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в том числе: коров,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3</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Поголовье лошадей,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4</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в том числе: кобыл,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5</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Поголовье свиней,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6</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в том числе: свиноматок,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7</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отела</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8</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 </w:t>
            </w:r>
            <w:proofErr w:type="spellStart"/>
            <w:r w:rsidRPr="00F221F1">
              <w:rPr>
                <w:rFonts w:ascii="Times New Roman" w:eastAsia="Times New Roman" w:hAnsi="Times New Roman" w:cs="Times New Roman"/>
                <w:sz w:val="24"/>
                <w:szCs w:val="24"/>
                <w:lang w:eastAsia="ru-RU"/>
              </w:rPr>
              <w:t>выжеребки</w:t>
            </w:r>
            <w:proofErr w:type="spellEnd"/>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r w:rsidR="00F221F1" w:rsidRPr="00F221F1" w:rsidTr="00002EAB">
        <w:tc>
          <w:tcPr>
            <w:tcW w:w="595" w:type="dxa"/>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9</w:t>
            </w:r>
          </w:p>
        </w:tc>
        <w:tc>
          <w:tcPr>
            <w:tcW w:w="5779" w:type="dxa"/>
            <w:vAlign w:val="center"/>
          </w:tcPr>
          <w:p w:rsidR="00F221F1" w:rsidRPr="00F221F1" w:rsidRDefault="00F221F1" w:rsidP="00F221F1">
            <w:pPr>
              <w:spacing w:after="0" w:line="240" w:lineRule="auto"/>
              <w:jc w:val="both"/>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Средний годовой приплод от одной свиноматки, гол.</w:t>
            </w:r>
          </w:p>
        </w:tc>
        <w:tc>
          <w:tcPr>
            <w:tcW w:w="1985" w:type="dxa"/>
            <w:vAlign w:val="center"/>
          </w:tcPr>
          <w:p w:rsidR="00F221F1" w:rsidRPr="00F221F1" w:rsidRDefault="00F221F1" w:rsidP="00F221F1">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240" w:lineRule="auto"/>
        <w:jc w:val="both"/>
        <w:rPr>
          <w:rFonts w:ascii="Times New Roman" w:eastAsia="Times New Roman CYR" w:hAnsi="Times New Roman" w:cs="Times New Roman"/>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от «</w:t>
            </w:r>
            <w:r w:rsidR="00B95CC8">
              <w:rPr>
                <w:rFonts w:ascii="Times New Roman" w:eastAsia="Times New Roman" w:hAnsi="Times New Roman" w:cs="Times New Roman"/>
                <w:sz w:val="24"/>
                <w:szCs w:val="24"/>
                <w:lang w:eastAsia="ru-RU"/>
              </w:rPr>
              <w:t>29</w:t>
            </w:r>
            <w:r w:rsidRPr="00C51308">
              <w:rPr>
                <w:rFonts w:ascii="Times New Roman" w:eastAsia="Times New Roman" w:hAnsi="Times New Roman" w:cs="Times New Roman"/>
                <w:sz w:val="24"/>
                <w:szCs w:val="24"/>
                <w:lang w:eastAsia="ru-RU"/>
              </w:rPr>
              <w:t>» сентября 2021 г.</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C51308">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C51308">
              <w:rPr>
                <w:rFonts w:ascii="Times New Roman" w:eastAsia="Times New Roman" w:hAnsi="Times New Roman" w:cs="Times New Roman"/>
                <w:sz w:val="24"/>
                <w:szCs w:val="24"/>
                <w:lang w:eastAsia="ru-RU"/>
              </w:rPr>
              <w:t xml:space="preserve">____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от «</w:t>
            </w:r>
            <w:r w:rsidR="00B95CC8">
              <w:rPr>
                <w:rFonts w:ascii="Times New Roman" w:eastAsia="Times New Roman" w:hAnsi="Times New Roman" w:cs="Times New Roman"/>
                <w:sz w:val="24"/>
                <w:szCs w:val="24"/>
                <w:lang w:eastAsia="ru-RU"/>
              </w:rPr>
              <w:t>29</w:t>
            </w:r>
            <w:r w:rsidRPr="00C51308">
              <w:rPr>
                <w:rFonts w:ascii="Times New Roman" w:eastAsia="Times New Roman" w:hAnsi="Times New Roman" w:cs="Times New Roman"/>
                <w:sz w:val="24"/>
                <w:szCs w:val="24"/>
                <w:lang w:eastAsia="ru-RU"/>
              </w:rPr>
              <w:t>» сентября 2021 г.</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C51308">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C51308">
              <w:rPr>
                <w:rFonts w:ascii="Times New Roman" w:eastAsia="Times New Roman" w:hAnsi="Times New Roman" w:cs="Times New Roman"/>
                <w:sz w:val="24"/>
                <w:szCs w:val="24"/>
                <w:lang w:eastAsia="ru-RU"/>
              </w:rPr>
              <w:t xml:space="preserve">____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об отсутствии просроченной задолженности </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по субсидиям, бюджетным инвестициям и иным средствам, предоставленным из районного бюджета в соответствии</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 муниципальными правовыми актами</w:t>
      </w:r>
    </w:p>
    <w:p w:rsidR="00F221F1" w:rsidRPr="00F221F1" w:rsidRDefault="00F221F1" w:rsidP="00F221F1">
      <w:pPr>
        <w:spacing w:after="0" w:line="360" w:lineRule="auto"/>
        <w:jc w:val="both"/>
        <w:rPr>
          <w:rFonts w:ascii="Times New Roman CYR" w:eastAsia="font235" w:hAnsi="Times New Roman CYR" w:cs="Times New Roman CYR"/>
          <w:b/>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у (меня)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5E2A39" w:rsidRDefault="005E2A39"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от «</w:t>
            </w:r>
            <w:r w:rsidR="00B95CC8">
              <w:rPr>
                <w:rFonts w:ascii="Times New Roman" w:eastAsia="Times New Roman" w:hAnsi="Times New Roman" w:cs="Times New Roman"/>
                <w:sz w:val="24"/>
                <w:szCs w:val="24"/>
                <w:lang w:eastAsia="ru-RU"/>
              </w:rPr>
              <w:t>29</w:t>
            </w:r>
            <w:r w:rsidRPr="00F221F1">
              <w:rPr>
                <w:rFonts w:ascii="Times New Roman" w:eastAsia="Times New Roman" w:hAnsi="Times New Roman" w:cs="Times New Roman"/>
                <w:sz w:val="24"/>
                <w:szCs w:val="24"/>
                <w:lang w:eastAsia="ru-RU"/>
              </w:rPr>
              <w:t>» сентября 2021 г.</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F221F1">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F221F1">
              <w:rPr>
                <w:rFonts w:ascii="Times New Roman" w:eastAsia="Times New Roman" w:hAnsi="Times New Roman" w:cs="Times New Roman"/>
                <w:sz w:val="24"/>
                <w:szCs w:val="24"/>
                <w:lang w:eastAsia="ru-RU"/>
              </w:rPr>
              <w:t xml:space="preserve">____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от «</w:t>
            </w:r>
            <w:r w:rsidR="00B95CC8">
              <w:rPr>
                <w:rFonts w:ascii="Times New Roman" w:eastAsia="Times New Roman" w:hAnsi="Times New Roman" w:cs="Times New Roman"/>
                <w:sz w:val="24"/>
                <w:szCs w:val="24"/>
                <w:lang w:eastAsia="ru-RU"/>
              </w:rPr>
              <w:t>29</w:t>
            </w:r>
            <w:r w:rsidRPr="00F221F1">
              <w:rPr>
                <w:rFonts w:ascii="Times New Roman" w:eastAsia="Times New Roman" w:hAnsi="Times New Roman" w:cs="Times New Roman"/>
                <w:sz w:val="24"/>
                <w:szCs w:val="24"/>
                <w:lang w:eastAsia="ru-RU"/>
              </w:rPr>
              <w:t>» сентября 2021 г.</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F221F1">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F221F1">
              <w:rPr>
                <w:rFonts w:ascii="Times New Roman" w:eastAsia="Times New Roman" w:hAnsi="Times New Roman" w:cs="Times New Roman"/>
                <w:sz w:val="24"/>
                <w:szCs w:val="24"/>
                <w:lang w:eastAsia="ru-RU"/>
              </w:rPr>
              <w:t xml:space="preserve">____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 </w:t>
      </w:r>
      <w:proofErr w:type="spellStart"/>
      <w:r w:rsidRPr="00F221F1">
        <w:rPr>
          <w:rFonts w:ascii="Times New Roman CYR" w:eastAsia="font235" w:hAnsi="Times New Roman CYR" w:cs="Times New Roman CYR"/>
          <w:b/>
          <w:sz w:val="28"/>
          <w:szCs w:val="28"/>
          <w:lang w:eastAsia="ru-RU"/>
        </w:rPr>
        <w:t>непрекращении</w:t>
      </w:r>
      <w:proofErr w:type="spellEnd"/>
      <w:r w:rsidRPr="00F221F1">
        <w:rPr>
          <w:rFonts w:ascii="Times New Roman CYR" w:eastAsia="font235" w:hAnsi="Times New Roman CYR" w:cs="Times New Roman CYR"/>
          <w:b/>
          <w:sz w:val="28"/>
          <w:szCs w:val="28"/>
          <w:lang w:eastAsia="ru-RU"/>
        </w:rPr>
        <w:t xml:space="preserve">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w:t>
      </w:r>
      <w:proofErr w:type="gramStart"/>
      <w:r w:rsidRPr="00F221F1">
        <w:rPr>
          <w:rFonts w:ascii="Times New Roman CYR" w:eastAsia="font235" w:hAnsi="Times New Roman CYR" w:cs="Times New Roman CYR"/>
          <w:sz w:val="24"/>
          <w:szCs w:val="28"/>
          <w:lang w:eastAsia="ru-RU"/>
        </w:rPr>
        <w:t xml:space="preserve">подпись)   </w:t>
      </w:r>
      <w:proofErr w:type="gramEnd"/>
      <w:r w:rsidRPr="00F221F1">
        <w:rPr>
          <w:rFonts w:ascii="Times New Roman CYR" w:eastAsia="font235" w:hAnsi="Times New Roman CYR" w:cs="Times New Roman CYR"/>
          <w:sz w:val="24"/>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7</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от </w:t>
            </w:r>
            <w:proofErr w:type="gramStart"/>
            <w:r w:rsidRPr="00F221F1">
              <w:rPr>
                <w:rFonts w:ascii="Times New Roman" w:eastAsia="Times New Roman" w:hAnsi="Times New Roman" w:cs="Times New Roman"/>
                <w:sz w:val="24"/>
                <w:szCs w:val="24"/>
                <w:lang w:eastAsia="ru-RU"/>
              </w:rPr>
              <w:t xml:space="preserve">« </w:t>
            </w:r>
            <w:r w:rsidR="00B95CC8">
              <w:rPr>
                <w:rFonts w:ascii="Times New Roman" w:eastAsia="Times New Roman" w:hAnsi="Times New Roman" w:cs="Times New Roman"/>
                <w:sz w:val="24"/>
                <w:szCs w:val="24"/>
                <w:lang w:eastAsia="ru-RU"/>
              </w:rPr>
              <w:t>29</w:t>
            </w:r>
            <w:proofErr w:type="gramEnd"/>
            <w:r w:rsidRPr="00F221F1">
              <w:rPr>
                <w:rFonts w:ascii="Times New Roman" w:eastAsia="Times New Roman" w:hAnsi="Times New Roman" w:cs="Times New Roman"/>
                <w:sz w:val="24"/>
                <w:szCs w:val="24"/>
                <w:lang w:eastAsia="ru-RU"/>
              </w:rPr>
              <w:t>» сентября 2021 г.</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F221F1">
              <w:rPr>
                <w:rFonts w:ascii="Times New Roman" w:eastAsia="Times New Roman" w:hAnsi="Times New Roman" w:cs="Times New Roman"/>
                <w:sz w:val="24"/>
                <w:szCs w:val="24"/>
                <w:lang w:eastAsia="ru-RU"/>
              </w:rPr>
              <w:t>№  ___</w:t>
            </w:r>
            <w:r w:rsidR="00B95CC8">
              <w:rPr>
                <w:rFonts w:ascii="Times New Roman" w:eastAsia="Times New Roman" w:hAnsi="Times New Roman" w:cs="Times New Roman"/>
                <w:sz w:val="24"/>
                <w:szCs w:val="24"/>
                <w:u w:val="single"/>
                <w:lang w:eastAsia="ru-RU"/>
              </w:rPr>
              <w:t>38</w:t>
            </w:r>
            <w:r w:rsidRPr="00F221F1">
              <w:rPr>
                <w:rFonts w:ascii="Times New Roman" w:eastAsia="Times New Roman" w:hAnsi="Times New Roman" w:cs="Times New Roman"/>
                <w:sz w:val="24"/>
                <w:szCs w:val="24"/>
                <w:lang w:eastAsia="ru-RU"/>
              </w:rPr>
              <w:t xml:space="preserve">____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 xml:space="preserve">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sectPr w:rsidR="00F221F1"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0543D"/>
    <w:rsid w:val="001268B9"/>
    <w:rsid w:val="00131D0B"/>
    <w:rsid w:val="00146CF3"/>
    <w:rsid w:val="00146D3E"/>
    <w:rsid w:val="001563B9"/>
    <w:rsid w:val="001A5F08"/>
    <w:rsid w:val="001F7D56"/>
    <w:rsid w:val="002078F0"/>
    <w:rsid w:val="00236F08"/>
    <w:rsid w:val="00237077"/>
    <w:rsid w:val="00263CD6"/>
    <w:rsid w:val="00266869"/>
    <w:rsid w:val="002A0761"/>
    <w:rsid w:val="002A3898"/>
    <w:rsid w:val="002A7554"/>
    <w:rsid w:val="002B5BA8"/>
    <w:rsid w:val="002C39B2"/>
    <w:rsid w:val="002D602F"/>
    <w:rsid w:val="002F5642"/>
    <w:rsid w:val="00336D0E"/>
    <w:rsid w:val="0035073E"/>
    <w:rsid w:val="00362E1A"/>
    <w:rsid w:val="0039245D"/>
    <w:rsid w:val="0041669C"/>
    <w:rsid w:val="004316DA"/>
    <w:rsid w:val="00453EC9"/>
    <w:rsid w:val="004621C2"/>
    <w:rsid w:val="004B3F70"/>
    <w:rsid w:val="004E5C4F"/>
    <w:rsid w:val="004F1129"/>
    <w:rsid w:val="00503348"/>
    <w:rsid w:val="00521B21"/>
    <w:rsid w:val="00562D7B"/>
    <w:rsid w:val="00564600"/>
    <w:rsid w:val="005721FD"/>
    <w:rsid w:val="00581312"/>
    <w:rsid w:val="00596002"/>
    <w:rsid w:val="005A24FD"/>
    <w:rsid w:val="005E2A39"/>
    <w:rsid w:val="005E3734"/>
    <w:rsid w:val="006032F5"/>
    <w:rsid w:val="006707C6"/>
    <w:rsid w:val="006873CF"/>
    <w:rsid w:val="006A6F78"/>
    <w:rsid w:val="006B01ED"/>
    <w:rsid w:val="006C05B5"/>
    <w:rsid w:val="006F258B"/>
    <w:rsid w:val="006F712F"/>
    <w:rsid w:val="00736233"/>
    <w:rsid w:val="0075006C"/>
    <w:rsid w:val="007632D5"/>
    <w:rsid w:val="0076772C"/>
    <w:rsid w:val="00780380"/>
    <w:rsid w:val="00797865"/>
    <w:rsid w:val="007A613A"/>
    <w:rsid w:val="007C0065"/>
    <w:rsid w:val="007C26CC"/>
    <w:rsid w:val="007E3496"/>
    <w:rsid w:val="007E6087"/>
    <w:rsid w:val="00822D3C"/>
    <w:rsid w:val="00831A9E"/>
    <w:rsid w:val="00831BEA"/>
    <w:rsid w:val="008478AE"/>
    <w:rsid w:val="0088006B"/>
    <w:rsid w:val="008949AF"/>
    <w:rsid w:val="00897936"/>
    <w:rsid w:val="009373AF"/>
    <w:rsid w:val="00940D43"/>
    <w:rsid w:val="009533BE"/>
    <w:rsid w:val="009717C1"/>
    <w:rsid w:val="009A249B"/>
    <w:rsid w:val="009C241E"/>
    <w:rsid w:val="009C6B1C"/>
    <w:rsid w:val="009D3E99"/>
    <w:rsid w:val="00A006D0"/>
    <w:rsid w:val="00A16B20"/>
    <w:rsid w:val="00A54685"/>
    <w:rsid w:val="00A55A13"/>
    <w:rsid w:val="00A651A8"/>
    <w:rsid w:val="00A8433C"/>
    <w:rsid w:val="00A85FD7"/>
    <w:rsid w:val="00A96242"/>
    <w:rsid w:val="00AD233B"/>
    <w:rsid w:val="00AE4CEE"/>
    <w:rsid w:val="00AF1EE2"/>
    <w:rsid w:val="00B15409"/>
    <w:rsid w:val="00B16DAE"/>
    <w:rsid w:val="00B550C7"/>
    <w:rsid w:val="00B67363"/>
    <w:rsid w:val="00B76C39"/>
    <w:rsid w:val="00B76DE4"/>
    <w:rsid w:val="00B95CC8"/>
    <w:rsid w:val="00BB0B52"/>
    <w:rsid w:val="00BF6D4D"/>
    <w:rsid w:val="00C07D09"/>
    <w:rsid w:val="00C50501"/>
    <w:rsid w:val="00C51308"/>
    <w:rsid w:val="00C530EF"/>
    <w:rsid w:val="00C75DD4"/>
    <w:rsid w:val="00CA1E8B"/>
    <w:rsid w:val="00CB7CB6"/>
    <w:rsid w:val="00CE08D9"/>
    <w:rsid w:val="00D60349"/>
    <w:rsid w:val="00D64E9A"/>
    <w:rsid w:val="00D967E0"/>
    <w:rsid w:val="00DD0F2D"/>
    <w:rsid w:val="00DE4EC0"/>
    <w:rsid w:val="00E041CF"/>
    <w:rsid w:val="00E16583"/>
    <w:rsid w:val="00E359FB"/>
    <w:rsid w:val="00E74EA5"/>
    <w:rsid w:val="00EA108C"/>
    <w:rsid w:val="00EC0F62"/>
    <w:rsid w:val="00EF03C2"/>
    <w:rsid w:val="00F024AC"/>
    <w:rsid w:val="00F221F1"/>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2958"/>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0C5C-65CA-4EDB-9F78-49D21BD1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14</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cp:lastModifiedBy>
  <cp:revision>35</cp:revision>
  <cp:lastPrinted>2021-09-29T06:34:00Z</cp:lastPrinted>
  <dcterms:created xsi:type="dcterms:W3CDTF">2020-12-02T05:53:00Z</dcterms:created>
  <dcterms:modified xsi:type="dcterms:W3CDTF">2021-09-29T23:28:00Z</dcterms:modified>
</cp:coreProperties>
</file>