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C55044" w:rsidRDefault="004008C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4008CF">
        <w:rPr>
          <w:rFonts w:ascii="Arial" w:hAnsi="Arial" w:cs="Arial"/>
          <w:i/>
          <w:sz w:val="24"/>
          <w:szCs w:val="24"/>
          <w:u w:val="single"/>
        </w:rPr>
        <w:t xml:space="preserve">«Куст скважин 160». Центральный блок </w:t>
      </w:r>
      <w:proofErr w:type="spellStart"/>
      <w:r w:rsidRPr="004008CF">
        <w:rPr>
          <w:rFonts w:ascii="Arial" w:hAnsi="Arial" w:cs="Arial"/>
          <w:i/>
          <w:sz w:val="24"/>
          <w:szCs w:val="24"/>
          <w:u w:val="single"/>
        </w:rPr>
        <w:t>Талаканского</w:t>
      </w:r>
      <w:proofErr w:type="spellEnd"/>
      <w:r w:rsidRPr="004008CF">
        <w:rPr>
          <w:rFonts w:ascii="Arial" w:hAnsi="Arial" w:cs="Arial"/>
          <w:i/>
          <w:sz w:val="24"/>
          <w:szCs w:val="24"/>
          <w:u w:val="single"/>
        </w:rPr>
        <w:t xml:space="preserve"> нефтегазоконденсатного месторождения (шифр </w:t>
      </w:r>
      <w:bookmarkStart w:id="0" w:name="_GoBack"/>
      <w:proofErr w:type="gramStart"/>
      <w:r w:rsidRPr="004008CF">
        <w:rPr>
          <w:rFonts w:ascii="Arial" w:hAnsi="Arial" w:cs="Arial"/>
          <w:i/>
          <w:sz w:val="24"/>
          <w:szCs w:val="24"/>
          <w:u w:val="single"/>
        </w:rPr>
        <w:t>21573</w:t>
      </w:r>
      <w:bookmarkEnd w:id="0"/>
      <w:r>
        <w:rPr>
          <w:rFonts w:ascii="Arial" w:hAnsi="Arial" w:cs="Arial"/>
          <w:i/>
          <w:sz w:val="24"/>
          <w:szCs w:val="24"/>
          <w:u w:val="single"/>
        </w:rPr>
        <w:t>)</w:t>
      </w:r>
      <w:r w:rsidR="00B22632">
        <w:rPr>
          <w:rFonts w:ascii="Arial" w:hAnsi="Arial" w:cs="Arial"/>
          <w:i/>
          <w:sz w:val="24"/>
          <w:szCs w:val="24"/>
          <w:u w:val="single"/>
        </w:rPr>
        <w:tab/>
      </w:r>
      <w:proofErr w:type="gramEnd"/>
      <w:r w:rsidR="00B22632">
        <w:rPr>
          <w:rFonts w:ascii="Arial" w:hAnsi="Arial" w:cs="Arial"/>
          <w:i/>
          <w:sz w:val="24"/>
          <w:szCs w:val="24"/>
          <w:u w:val="single"/>
        </w:rPr>
        <w:tab/>
      </w:r>
      <w:r w:rsidR="00B22632">
        <w:rPr>
          <w:rFonts w:ascii="Arial" w:hAnsi="Arial" w:cs="Arial"/>
          <w:i/>
          <w:sz w:val="24"/>
          <w:szCs w:val="24"/>
          <w:u w:val="single"/>
        </w:rPr>
        <w:tab/>
      </w:r>
      <w:r w:rsidR="00B22632">
        <w:rPr>
          <w:rFonts w:ascii="Arial" w:hAnsi="Arial" w:cs="Arial"/>
          <w:i/>
          <w:sz w:val="24"/>
          <w:szCs w:val="24"/>
          <w:u w:val="single"/>
        </w:rPr>
        <w:tab/>
      </w:r>
      <w:r w:rsidR="00B22632">
        <w:rPr>
          <w:rFonts w:ascii="Arial" w:hAnsi="Arial" w:cs="Arial"/>
          <w:i/>
          <w:sz w:val="24"/>
          <w:szCs w:val="24"/>
          <w:u w:val="single"/>
        </w:rPr>
        <w:tab/>
      </w:r>
      <w:r w:rsidR="00144ACF">
        <w:rPr>
          <w:rFonts w:ascii="Arial" w:hAnsi="Arial" w:cs="Arial"/>
          <w:i/>
          <w:sz w:val="24"/>
          <w:szCs w:val="24"/>
          <w:u w:val="single"/>
        </w:rPr>
        <w:tab/>
      </w:r>
      <w:r w:rsidR="00CE0DF3">
        <w:rPr>
          <w:rFonts w:ascii="Arial" w:hAnsi="Arial" w:cs="Arial"/>
          <w:i/>
          <w:sz w:val="24"/>
          <w:szCs w:val="24"/>
          <w:u w:val="single"/>
        </w:rPr>
        <w:tab/>
      </w:r>
      <w:r w:rsidR="00CE0DF3">
        <w:rPr>
          <w:rFonts w:ascii="Arial" w:hAnsi="Arial" w:cs="Arial"/>
          <w:i/>
          <w:sz w:val="24"/>
          <w:szCs w:val="24"/>
          <w:u w:val="single"/>
        </w:rPr>
        <w:tab/>
      </w:r>
      <w:r w:rsidR="00CE0DF3">
        <w:rPr>
          <w:rFonts w:ascii="Arial" w:hAnsi="Arial" w:cs="Arial"/>
          <w:i/>
          <w:sz w:val="24"/>
          <w:szCs w:val="24"/>
          <w:u w:val="single"/>
        </w:rPr>
        <w:tab/>
      </w:r>
      <w:r w:rsidR="00144ACF">
        <w:rPr>
          <w:rFonts w:ascii="Arial" w:hAnsi="Arial" w:cs="Arial"/>
          <w:i/>
          <w:sz w:val="24"/>
          <w:szCs w:val="24"/>
          <w:u w:val="single"/>
        </w:rPr>
        <w:tab/>
        <w:t xml:space="preserve">       </w:t>
      </w:r>
      <w:r w:rsidR="007C215F">
        <w:rPr>
          <w:rFonts w:ascii="Arial" w:hAnsi="Arial" w:cs="Arial"/>
          <w:i/>
          <w:sz w:val="24"/>
          <w:szCs w:val="24"/>
          <w:u w:val="single"/>
        </w:rPr>
        <w:t xml:space="preserve">  .</w:t>
      </w: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E024C9">
      <w:pPr>
        <w:pStyle w:val="a3"/>
        <w:spacing w:after="0"/>
        <w:ind w:left="0" w:right="-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</w:t>
      </w:r>
      <w:r w:rsidR="00E024C9" w:rsidRPr="00251276">
        <w:rPr>
          <w:rFonts w:ascii="Arial" w:hAnsi="Arial" w:cs="Arial"/>
          <w:sz w:val="24"/>
          <w:szCs w:val="24"/>
        </w:rPr>
        <w:t>__</w:t>
      </w:r>
      <w:r w:rsidR="00D80B47" w:rsidRPr="00251276">
        <w:rPr>
          <w:rFonts w:ascii="Arial" w:hAnsi="Arial" w:cs="Arial"/>
          <w:sz w:val="24"/>
          <w:szCs w:val="24"/>
        </w:rPr>
        <w:t>_</w:t>
      </w:r>
      <w:r w:rsidR="007C215F" w:rsidRPr="00251276">
        <w:rPr>
          <w:rFonts w:ascii="Arial" w:hAnsi="Arial" w:cs="Arial"/>
          <w:sz w:val="24"/>
          <w:szCs w:val="24"/>
        </w:rPr>
        <w:t>_______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7C215F" w:rsidP="00E024C9">
      <w:pPr>
        <w:pStyle w:val="a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="00E024C9" w:rsidRPr="00251276">
        <w:rPr>
          <w:rFonts w:ascii="Arial" w:hAnsi="Arial" w:cs="Arial"/>
          <w:sz w:val="24"/>
          <w:szCs w:val="24"/>
        </w:rPr>
        <w:t>_</w:t>
      </w:r>
      <w:r w:rsidRPr="00251276">
        <w:rPr>
          <w:rFonts w:ascii="Arial" w:hAnsi="Arial" w:cs="Arial"/>
          <w:sz w:val="24"/>
          <w:szCs w:val="24"/>
        </w:rPr>
        <w:t>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E024C9">
      <w:pPr>
        <w:pStyle w:val="a3"/>
        <w:spacing w:after="0"/>
        <w:ind w:left="0"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  <w:r w:rsidR="00E024C9" w:rsidRPr="00251276">
        <w:rPr>
          <w:rFonts w:ascii="Arial" w:hAnsi="Arial" w:cs="Arial"/>
          <w:sz w:val="24"/>
          <w:szCs w:val="24"/>
        </w:rPr>
        <w:t>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E024C9">
      <w:pPr>
        <w:pStyle w:val="a3"/>
        <w:spacing w:after="0"/>
        <w:ind w:left="0"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</w:t>
      </w:r>
      <w:r w:rsidR="00E024C9" w:rsidRPr="00251276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E024C9">
      <w:pPr>
        <w:pStyle w:val="a3"/>
        <w:spacing w:after="0"/>
        <w:ind w:left="0"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</w:t>
      </w:r>
      <w:r w:rsidR="00E024C9" w:rsidRPr="00251276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___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C091BCF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BB8C89D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071BA60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F15E7D9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941D4E5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D1A4224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2B9FF3C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DDCD73C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</w:t>
      </w:r>
      <w:proofErr w:type="gramStart"/>
      <w:r w:rsidR="00F64709">
        <w:rPr>
          <w:rFonts w:ascii="Arial" w:hAnsi="Arial" w:cs="Arial"/>
          <w:sz w:val="24"/>
          <w:szCs w:val="24"/>
        </w:rPr>
        <w:t>)</w:t>
      </w:r>
      <w:r w:rsidR="00A3562D">
        <w:rPr>
          <w:rFonts w:ascii="Arial" w:hAnsi="Arial" w:cs="Arial"/>
          <w:sz w:val="24"/>
          <w:szCs w:val="24"/>
        </w:rPr>
        <w:t>?</w:t>
      </w:r>
      <w:r w:rsidR="00320731" w:rsidRPr="00251276">
        <w:rPr>
          <w:rFonts w:ascii="Arial" w:hAnsi="Arial" w:cs="Arial"/>
          <w:sz w:val="24"/>
          <w:szCs w:val="24"/>
        </w:rPr>
        <w:t>:</w:t>
      </w:r>
      <w:proofErr w:type="gramEnd"/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C8AB66B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D84A81C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</w:t>
      </w:r>
      <w:r w:rsidR="00826F9C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</w:t>
      </w:r>
      <w:r w:rsidR="00826F9C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826F9C" w:rsidRDefault="00826F9C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C215F" w:rsidRDefault="007C215F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lastRenderedPageBreak/>
        <w:t>4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Порядок заполнения опросного листа: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4B387A">
        <w:rPr>
          <w:rFonts w:ascii="Arial" w:hAnsi="Arial" w:cs="Arial"/>
          <w:sz w:val="24"/>
          <w:szCs w:val="24"/>
        </w:rPr>
        <w:t>3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Заполненный опросный лист в бумажном виде представляется по адресам,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4B387A" w:rsidRDefault="004B387A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251276" w:rsidRDefault="004156FF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123B43"/>
    <w:rsid w:val="00144ACF"/>
    <w:rsid w:val="00190258"/>
    <w:rsid w:val="00240532"/>
    <w:rsid w:val="00251276"/>
    <w:rsid w:val="002A04B1"/>
    <w:rsid w:val="00320731"/>
    <w:rsid w:val="003A7139"/>
    <w:rsid w:val="004008CF"/>
    <w:rsid w:val="004156FF"/>
    <w:rsid w:val="004B387A"/>
    <w:rsid w:val="004F0926"/>
    <w:rsid w:val="005525D6"/>
    <w:rsid w:val="0059470A"/>
    <w:rsid w:val="006745AC"/>
    <w:rsid w:val="007C215F"/>
    <w:rsid w:val="007E7FB3"/>
    <w:rsid w:val="00821C9E"/>
    <w:rsid w:val="00826F9C"/>
    <w:rsid w:val="008A0EEA"/>
    <w:rsid w:val="00972BF1"/>
    <w:rsid w:val="00A3562D"/>
    <w:rsid w:val="00A76D3D"/>
    <w:rsid w:val="00B22632"/>
    <w:rsid w:val="00C45912"/>
    <w:rsid w:val="00C55044"/>
    <w:rsid w:val="00C5604F"/>
    <w:rsid w:val="00C702B3"/>
    <w:rsid w:val="00CE0DF3"/>
    <w:rsid w:val="00D53656"/>
    <w:rsid w:val="00D80B47"/>
    <w:rsid w:val="00DC24AB"/>
    <w:rsid w:val="00DF26EE"/>
    <w:rsid w:val="00E024C9"/>
    <w:rsid w:val="00E04B53"/>
    <w:rsid w:val="00F3572B"/>
    <w:rsid w:val="00F6470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Яценко Юрий Владимирович</cp:lastModifiedBy>
  <cp:revision>2</cp:revision>
  <dcterms:created xsi:type="dcterms:W3CDTF">2023-07-10T15:29:00Z</dcterms:created>
  <dcterms:modified xsi:type="dcterms:W3CDTF">2023-07-10T15:29:00Z</dcterms:modified>
</cp:coreProperties>
</file>