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7F319" w14:textId="77777777" w:rsidR="007E262B" w:rsidRPr="00F955E3" w:rsidRDefault="007E262B" w:rsidP="007E262B">
      <w:pPr>
        <w:tabs>
          <w:tab w:val="left" w:pos="1080"/>
          <w:tab w:val="left" w:pos="1260"/>
        </w:tabs>
        <w:jc w:val="both"/>
        <w:rPr>
          <w:b/>
          <w:sz w:val="28"/>
          <w:szCs w:val="28"/>
        </w:rPr>
      </w:pPr>
    </w:p>
    <w:p w14:paraId="7DF60E73" w14:textId="77777777" w:rsidR="007E262B" w:rsidRPr="00F955E3" w:rsidRDefault="007E262B" w:rsidP="007E262B">
      <w:pPr>
        <w:pStyle w:val="a4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55E3">
        <w:rPr>
          <w:rFonts w:ascii="Times New Roman" w:hAnsi="Times New Roman"/>
          <w:b/>
          <w:sz w:val="28"/>
          <w:szCs w:val="28"/>
        </w:rPr>
        <w:t>Уведомление о проведении общественных обсуждений</w:t>
      </w:r>
    </w:p>
    <w:p w14:paraId="63954218" w14:textId="77777777" w:rsidR="007E262B" w:rsidRPr="00F955E3" w:rsidRDefault="007E262B" w:rsidP="007E262B">
      <w:pPr>
        <w:tabs>
          <w:tab w:val="left" w:pos="1080"/>
          <w:tab w:val="left" w:pos="1260"/>
        </w:tabs>
        <w:jc w:val="both"/>
        <w:rPr>
          <w:b/>
          <w:sz w:val="28"/>
          <w:szCs w:val="28"/>
        </w:rPr>
      </w:pPr>
    </w:p>
    <w:p w14:paraId="70157758" w14:textId="77777777" w:rsidR="007E262B" w:rsidRPr="00F955E3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955E3">
        <w:rPr>
          <w:rFonts w:ascii="Times New Roman" w:hAnsi="Times New Roman"/>
          <w:sz w:val="28"/>
          <w:szCs w:val="28"/>
        </w:rPr>
        <w:t>Общество с ограниченной ответственностью «Газпромнефть-Заполярье», далее по тексту ООО «Газпромнефть-Заполярье», совместно с администрацией МО «Ленский район», в соответствии с «Требованиями к материалам оценки воздействия на окружающую среду», утвержденными Приказом Министерства природных ресурсов и экологии РФ от 1 декабря 2020 г. № 999, уведомляет о начале процесса общественных обсуждений проектной документации «Обустройство Чаяндинского НГКМ. Куст скважин №6», включая предварительные материалы оценки воздействия на окружающую среду (ОВОС), с целью изучения общественного мнения и выявления возможного негативного влияния намечаемой деятельности на окружающую среду и здоровье населения Ленского района, а также для принятия мер по устранению влияния, если таковое будет выявлено.</w:t>
      </w:r>
    </w:p>
    <w:p w14:paraId="02906901" w14:textId="77777777" w:rsidR="007E262B" w:rsidRDefault="007E262B" w:rsidP="007E262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Заказчик: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7918EC8E" w14:textId="77777777" w:rsidR="007E262B" w:rsidRDefault="007E262B" w:rsidP="007E262B">
      <w:pPr>
        <w:ind w:firstLine="709"/>
        <w:jc w:val="both"/>
        <w:rPr>
          <w:bCs/>
          <w:sz w:val="28"/>
          <w:szCs w:val="28"/>
        </w:rPr>
      </w:pPr>
      <w:r w:rsidRPr="001C36B6">
        <w:rPr>
          <w:b/>
          <w:bCs/>
          <w:sz w:val="28"/>
          <w:szCs w:val="28"/>
        </w:rPr>
        <w:t>Полное наименовани</w:t>
      </w:r>
      <w:r w:rsidRPr="001C36B6">
        <w:rPr>
          <w:bCs/>
          <w:sz w:val="28"/>
          <w:szCs w:val="28"/>
        </w:rPr>
        <w:t>е: Общество с ограниченной ответственностью «Газпромнефть-Заполярье»</w:t>
      </w:r>
    </w:p>
    <w:p w14:paraId="4C37EF56" w14:textId="77777777" w:rsidR="007E262B" w:rsidRDefault="007E262B" w:rsidP="007E262B">
      <w:pPr>
        <w:ind w:firstLine="709"/>
        <w:jc w:val="both"/>
        <w:rPr>
          <w:bCs/>
          <w:sz w:val="28"/>
          <w:szCs w:val="28"/>
        </w:rPr>
      </w:pPr>
      <w:r w:rsidRPr="001C36B6">
        <w:rPr>
          <w:b/>
          <w:bCs/>
          <w:sz w:val="28"/>
          <w:szCs w:val="28"/>
        </w:rPr>
        <w:t>Краткое наименование:</w:t>
      </w:r>
      <w:r w:rsidRPr="001C36B6">
        <w:rPr>
          <w:bCs/>
          <w:sz w:val="28"/>
          <w:szCs w:val="28"/>
        </w:rPr>
        <w:t xml:space="preserve"> ООО «Газпромнефть-Заполярье»</w:t>
      </w:r>
      <w:r>
        <w:rPr>
          <w:bCs/>
          <w:sz w:val="28"/>
          <w:szCs w:val="28"/>
        </w:rPr>
        <w:t xml:space="preserve"> </w:t>
      </w:r>
    </w:p>
    <w:p w14:paraId="18E58871" w14:textId="77777777" w:rsidR="007E262B" w:rsidRDefault="007E262B" w:rsidP="007E262B">
      <w:pPr>
        <w:ind w:firstLine="709"/>
        <w:jc w:val="both"/>
        <w:rPr>
          <w:bCs/>
          <w:sz w:val="28"/>
          <w:szCs w:val="28"/>
        </w:rPr>
      </w:pPr>
      <w:r w:rsidRPr="001C36B6">
        <w:rPr>
          <w:b/>
          <w:bCs/>
          <w:sz w:val="28"/>
          <w:szCs w:val="28"/>
        </w:rPr>
        <w:t>ИНН:</w:t>
      </w:r>
      <w:r w:rsidRPr="001C36B6">
        <w:rPr>
          <w:bCs/>
          <w:sz w:val="28"/>
          <w:szCs w:val="28"/>
        </w:rPr>
        <w:t xml:space="preserve"> 7728720448</w:t>
      </w:r>
      <w:r>
        <w:rPr>
          <w:bCs/>
          <w:sz w:val="28"/>
          <w:szCs w:val="28"/>
        </w:rPr>
        <w:t xml:space="preserve">; </w:t>
      </w:r>
      <w:r w:rsidRPr="001C36B6">
        <w:rPr>
          <w:b/>
          <w:bCs/>
          <w:sz w:val="28"/>
          <w:szCs w:val="28"/>
        </w:rPr>
        <w:t>ОГРН (ОГРНИП):</w:t>
      </w:r>
      <w:r w:rsidRPr="001C36B6">
        <w:rPr>
          <w:bCs/>
          <w:sz w:val="28"/>
          <w:szCs w:val="28"/>
        </w:rPr>
        <w:t xml:space="preserve"> 1097746829740</w:t>
      </w:r>
      <w:r>
        <w:rPr>
          <w:bCs/>
          <w:sz w:val="28"/>
          <w:szCs w:val="28"/>
        </w:rPr>
        <w:t xml:space="preserve"> </w:t>
      </w:r>
      <w:r w:rsidRPr="001C36B6">
        <w:rPr>
          <w:b/>
          <w:bCs/>
          <w:sz w:val="28"/>
          <w:szCs w:val="28"/>
        </w:rPr>
        <w:t>Адрес:</w:t>
      </w:r>
      <w:r>
        <w:rPr>
          <w:b/>
          <w:bCs/>
          <w:sz w:val="28"/>
          <w:szCs w:val="28"/>
        </w:rPr>
        <w:t xml:space="preserve"> </w:t>
      </w:r>
      <w:r w:rsidRPr="001C36B6">
        <w:rPr>
          <w:bCs/>
          <w:sz w:val="28"/>
          <w:szCs w:val="28"/>
        </w:rPr>
        <w:t>625048</w:t>
      </w:r>
      <w:r>
        <w:rPr>
          <w:bCs/>
          <w:sz w:val="28"/>
          <w:szCs w:val="28"/>
        </w:rPr>
        <w:t>,</w:t>
      </w:r>
      <w:r w:rsidRPr="001C36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г. </w:t>
      </w:r>
      <w:r w:rsidRPr="001C36B6">
        <w:rPr>
          <w:bCs/>
          <w:sz w:val="28"/>
          <w:szCs w:val="28"/>
        </w:rPr>
        <w:t>Тюмень, ул. 50 лет</w:t>
      </w:r>
      <w:r>
        <w:rPr>
          <w:bCs/>
          <w:sz w:val="28"/>
          <w:szCs w:val="28"/>
        </w:rPr>
        <w:t xml:space="preserve"> </w:t>
      </w:r>
      <w:r w:rsidRPr="001C36B6">
        <w:rPr>
          <w:bCs/>
          <w:sz w:val="28"/>
          <w:szCs w:val="28"/>
        </w:rPr>
        <w:t>Октября,</w:t>
      </w:r>
      <w:r>
        <w:rPr>
          <w:bCs/>
          <w:sz w:val="28"/>
          <w:szCs w:val="28"/>
        </w:rPr>
        <w:t> </w:t>
      </w:r>
      <w:r w:rsidRPr="001C36B6">
        <w:rPr>
          <w:bCs/>
          <w:sz w:val="28"/>
          <w:szCs w:val="28"/>
        </w:rPr>
        <w:t>дом</w:t>
      </w:r>
      <w:r>
        <w:rPr>
          <w:bCs/>
          <w:sz w:val="28"/>
          <w:szCs w:val="28"/>
        </w:rPr>
        <w:t> </w:t>
      </w:r>
      <w:r w:rsidRPr="001C36B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 </w:t>
      </w:r>
      <w:r w:rsidRPr="001C36B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</w:p>
    <w:p w14:paraId="38B0147E" w14:textId="77777777" w:rsidR="007E262B" w:rsidRDefault="007E262B" w:rsidP="007E262B">
      <w:pPr>
        <w:ind w:firstLine="709"/>
        <w:jc w:val="both"/>
        <w:rPr>
          <w:rStyle w:val="a3"/>
          <w:bCs/>
          <w:sz w:val="28"/>
          <w:szCs w:val="28"/>
        </w:rPr>
      </w:pPr>
      <w:r w:rsidRPr="00F955E3">
        <w:rPr>
          <w:b/>
          <w:sz w:val="28"/>
          <w:szCs w:val="28"/>
        </w:rPr>
        <w:t xml:space="preserve">Контактные данные со стороны заказчика: </w:t>
      </w:r>
      <w:r w:rsidRPr="00F955E3">
        <w:rPr>
          <w:sz w:val="28"/>
          <w:szCs w:val="28"/>
        </w:rPr>
        <w:t xml:space="preserve">Начальник отдела проектных работ ООО «Газпромнефть-Заполярье» Гиматдинов Рустам Сулейманович, +7 (3452) 53-90-27 доб. 77709, адрес электронной почты </w:t>
      </w:r>
      <w:hyperlink r:id="rId6" w:history="1">
        <w:r w:rsidRPr="00F955E3">
          <w:rPr>
            <w:rStyle w:val="a3"/>
            <w:sz w:val="28"/>
            <w:szCs w:val="28"/>
          </w:rPr>
          <w:t>Gimatdinov.RS@tmn.gazprom-neft.ru</w:t>
        </w:r>
      </w:hyperlink>
    </w:p>
    <w:p w14:paraId="560EFD83" w14:textId="77777777" w:rsidR="007E262B" w:rsidRPr="008F3804" w:rsidRDefault="007E262B" w:rsidP="007E262B">
      <w:pPr>
        <w:pStyle w:val="a4"/>
        <w:spacing w:line="240" w:lineRule="auto"/>
        <w:ind w:firstLine="709"/>
        <w:rPr>
          <w:rStyle w:val="a3"/>
          <w:rFonts w:ascii="Times New Roman" w:hAnsi="Times New Roman"/>
          <w:bCs w:val="0"/>
          <w:sz w:val="28"/>
          <w:szCs w:val="28"/>
        </w:rPr>
      </w:pPr>
      <w:r w:rsidRPr="008F3804">
        <w:rPr>
          <w:rFonts w:ascii="Times New Roman" w:hAnsi="Times New Roman"/>
          <w:b/>
          <w:bCs w:val="0"/>
          <w:sz w:val="28"/>
          <w:szCs w:val="28"/>
        </w:rPr>
        <w:t>Адрес электронной почты, факс заказчика:</w:t>
      </w:r>
      <w:r>
        <w:t xml:space="preserve"> </w:t>
      </w:r>
      <w:hyperlink r:id="rId7" w:history="1">
        <w:r w:rsidRPr="008F3804">
          <w:rPr>
            <w:rStyle w:val="a3"/>
            <w:rFonts w:ascii="Times New Roman" w:hAnsi="Times New Roman"/>
            <w:bCs w:val="0"/>
            <w:sz w:val="28"/>
            <w:szCs w:val="28"/>
          </w:rPr>
          <w:t>gpn-zapolar@yamal.gazprom-neft.ru</w:t>
        </w:r>
      </w:hyperlink>
    </w:p>
    <w:p w14:paraId="18207F55" w14:textId="77777777" w:rsidR="007E262B" w:rsidRDefault="007E262B" w:rsidP="007E26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Исполнитель</w:t>
      </w:r>
      <w:r w:rsidRPr="00F955E3">
        <w:rPr>
          <w:b/>
          <w:sz w:val="28"/>
          <w:szCs w:val="28"/>
        </w:rPr>
        <w:t>:</w:t>
      </w:r>
      <w:r w:rsidRPr="00F955E3">
        <w:rPr>
          <w:sz w:val="28"/>
          <w:szCs w:val="28"/>
        </w:rPr>
        <w:t xml:space="preserve"> </w:t>
      </w:r>
    </w:p>
    <w:p w14:paraId="31C19335" w14:textId="77777777" w:rsidR="007E262B" w:rsidRDefault="007E262B" w:rsidP="007E262B">
      <w:pPr>
        <w:ind w:firstLine="709"/>
        <w:jc w:val="both"/>
        <w:rPr>
          <w:sz w:val="28"/>
          <w:szCs w:val="28"/>
        </w:rPr>
      </w:pPr>
      <w:r w:rsidRPr="008F3804">
        <w:rPr>
          <w:b/>
          <w:bCs/>
          <w:sz w:val="28"/>
          <w:szCs w:val="28"/>
        </w:rPr>
        <w:t>Полное наименование</w:t>
      </w:r>
      <w:r>
        <w:rPr>
          <w:b/>
          <w:bCs/>
        </w:rPr>
        <w:t>:</w:t>
      </w:r>
      <w:r>
        <w:t xml:space="preserve"> </w:t>
      </w:r>
      <w:r w:rsidRPr="008F3804">
        <w:rPr>
          <w:sz w:val="28"/>
          <w:szCs w:val="28"/>
        </w:rPr>
        <w:t>Публичное акционерное общество "Тюменский проектный и научно-исследовательский институт нефтяной и газовой промышленности им. В.И.Муравленко"</w:t>
      </w:r>
      <w:r>
        <w:rPr>
          <w:sz w:val="28"/>
          <w:szCs w:val="28"/>
        </w:rPr>
        <w:t xml:space="preserve"> </w:t>
      </w:r>
    </w:p>
    <w:p w14:paraId="6A391BFD" w14:textId="77777777" w:rsidR="007E262B" w:rsidRDefault="007E262B" w:rsidP="007E262B">
      <w:pPr>
        <w:ind w:firstLine="709"/>
        <w:jc w:val="both"/>
        <w:rPr>
          <w:sz w:val="28"/>
          <w:szCs w:val="28"/>
        </w:rPr>
      </w:pPr>
      <w:r w:rsidRPr="008F3804">
        <w:rPr>
          <w:b/>
          <w:sz w:val="28"/>
          <w:szCs w:val="28"/>
        </w:rPr>
        <w:t>Краткое наименование:</w:t>
      </w:r>
      <w:r w:rsidRPr="008F3804">
        <w:rPr>
          <w:sz w:val="28"/>
          <w:szCs w:val="28"/>
        </w:rPr>
        <w:t xml:space="preserve"> ПАО «Гипротюменнефтегаз»</w:t>
      </w:r>
    </w:p>
    <w:p w14:paraId="2BF39A8B" w14:textId="77777777" w:rsidR="007E262B" w:rsidRPr="00FC743C" w:rsidRDefault="007E262B" w:rsidP="007E262B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8F3804">
        <w:rPr>
          <w:b/>
          <w:sz w:val="28"/>
          <w:szCs w:val="28"/>
        </w:rPr>
        <w:t>ИНН:</w:t>
      </w:r>
      <w:r w:rsidRPr="008F3804">
        <w:rPr>
          <w:sz w:val="28"/>
          <w:szCs w:val="28"/>
        </w:rPr>
        <w:t xml:space="preserve"> 7202017289</w:t>
      </w:r>
      <w:r>
        <w:rPr>
          <w:sz w:val="28"/>
          <w:szCs w:val="28"/>
        </w:rPr>
        <w:t xml:space="preserve">; </w:t>
      </w:r>
      <w:r w:rsidRPr="008F3804">
        <w:rPr>
          <w:b/>
          <w:sz w:val="28"/>
          <w:szCs w:val="28"/>
        </w:rPr>
        <w:t>ОГРН (ОГРНИП):</w:t>
      </w:r>
      <w:r w:rsidRPr="008F3804">
        <w:rPr>
          <w:sz w:val="28"/>
          <w:szCs w:val="28"/>
        </w:rPr>
        <w:t xml:space="preserve"> 1027200880343</w:t>
      </w:r>
      <w:r w:rsidRPr="008F3804">
        <w:rPr>
          <w:sz w:val="28"/>
          <w:szCs w:val="28"/>
        </w:rPr>
        <w:br/>
      </w:r>
      <w:r>
        <w:rPr>
          <w:b/>
          <w:bCs/>
          <w:sz w:val="28"/>
          <w:szCs w:val="28"/>
        </w:rPr>
        <w:t>Адрес</w:t>
      </w:r>
      <w:r w:rsidRPr="008F3804">
        <w:rPr>
          <w:b/>
          <w:bCs/>
          <w:sz w:val="28"/>
          <w:szCs w:val="28"/>
        </w:rPr>
        <w:t>:</w:t>
      </w:r>
      <w:r w:rsidRPr="008F380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8F3804">
        <w:rPr>
          <w:sz w:val="28"/>
          <w:szCs w:val="28"/>
        </w:rPr>
        <w:t>Тюмень</w:t>
      </w:r>
      <w:r>
        <w:rPr>
          <w:sz w:val="28"/>
          <w:szCs w:val="28"/>
        </w:rPr>
        <w:t xml:space="preserve">, </w:t>
      </w:r>
      <w:r w:rsidRPr="008F3804">
        <w:rPr>
          <w:sz w:val="28"/>
          <w:szCs w:val="28"/>
        </w:rPr>
        <w:t>625000, ул.Республики, 62</w:t>
      </w:r>
      <w:r>
        <w:rPr>
          <w:sz w:val="28"/>
          <w:szCs w:val="28"/>
        </w:rPr>
        <w:t xml:space="preserve">, </w:t>
      </w:r>
      <w:r w:rsidRPr="008F3804">
        <w:rPr>
          <w:sz w:val="28"/>
          <w:szCs w:val="28"/>
          <w:lang w:val="en-US"/>
        </w:rPr>
        <w:t>e</w:t>
      </w:r>
      <w:r w:rsidRPr="008F3804">
        <w:rPr>
          <w:sz w:val="28"/>
          <w:szCs w:val="28"/>
        </w:rPr>
        <w:t>-</w:t>
      </w:r>
      <w:r w:rsidRPr="008F3804">
        <w:rPr>
          <w:sz w:val="28"/>
          <w:szCs w:val="28"/>
          <w:lang w:val="en-US"/>
        </w:rPr>
        <w:t>mail</w:t>
      </w:r>
      <w:r w:rsidRPr="008F3804">
        <w:rPr>
          <w:sz w:val="28"/>
          <w:szCs w:val="28"/>
        </w:rPr>
        <w:t xml:space="preserve">: </w:t>
      </w:r>
      <w:hyperlink r:id="rId8" w:history="1">
        <w:r w:rsidRPr="008F3804">
          <w:rPr>
            <w:rStyle w:val="a3"/>
            <w:sz w:val="28"/>
            <w:szCs w:val="28"/>
            <w:lang w:val="en-US"/>
          </w:rPr>
          <w:t>gtng</w:t>
        </w:r>
        <w:r w:rsidRPr="008F3804">
          <w:rPr>
            <w:rStyle w:val="a3"/>
            <w:sz w:val="28"/>
            <w:szCs w:val="28"/>
          </w:rPr>
          <w:t>@</w:t>
        </w:r>
        <w:r w:rsidRPr="008F3804">
          <w:rPr>
            <w:rStyle w:val="a3"/>
            <w:sz w:val="28"/>
            <w:szCs w:val="28"/>
            <w:lang w:val="en-US"/>
          </w:rPr>
          <w:t>gtng</w:t>
        </w:r>
        <w:r w:rsidRPr="008F3804">
          <w:rPr>
            <w:rStyle w:val="a3"/>
            <w:sz w:val="28"/>
            <w:szCs w:val="28"/>
          </w:rPr>
          <w:t>.</w:t>
        </w:r>
        <w:r w:rsidRPr="008F3804">
          <w:rPr>
            <w:rStyle w:val="a3"/>
            <w:sz w:val="28"/>
            <w:szCs w:val="28"/>
            <w:lang w:val="en-US"/>
          </w:rPr>
          <w:t>ru</w:t>
        </w:r>
      </w:hyperlink>
      <w:r w:rsidRPr="008F3804">
        <w:rPr>
          <w:rStyle w:val="a3"/>
          <w:sz w:val="28"/>
          <w:szCs w:val="28"/>
        </w:rPr>
        <w:t>,</w:t>
      </w:r>
      <w:r w:rsidRPr="008F380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F3804">
        <w:rPr>
          <w:sz w:val="28"/>
          <w:szCs w:val="28"/>
        </w:rPr>
        <w:t xml:space="preserve">+7 (3452) 25-75-31. </w:t>
      </w:r>
    </w:p>
    <w:p w14:paraId="3B7C93F9" w14:textId="77777777" w:rsidR="007E262B" w:rsidRPr="00F955E3" w:rsidRDefault="007E262B" w:rsidP="007E262B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sz w:val="28"/>
          <w:szCs w:val="28"/>
        </w:rPr>
      </w:pPr>
      <w:r w:rsidRPr="00F955E3">
        <w:rPr>
          <w:b/>
          <w:sz w:val="28"/>
          <w:szCs w:val="28"/>
        </w:rPr>
        <w:t xml:space="preserve">Контактные данные со стороны  </w:t>
      </w:r>
      <w:r>
        <w:rPr>
          <w:b/>
          <w:sz w:val="28"/>
          <w:szCs w:val="28"/>
        </w:rPr>
        <w:t>исполнителя</w:t>
      </w:r>
      <w:r w:rsidRPr="00F955E3">
        <w:rPr>
          <w:b/>
          <w:sz w:val="28"/>
          <w:szCs w:val="28"/>
        </w:rPr>
        <w:t xml:space="preserve">: </w:t>
      </w:r>
      <w:r w:rsidRPr="00F955E3">
        <w:rPr>
          <w:sz w:val="28"/>
          <w:szCs w:val="28"/>
        </w:rPr>
        <w:t xml:space="preserve">Главный инженер проектов – </w:t>
      </w:r>
      <w:r w:rsidRPr="00F955E3">
        <w:rPr>
          <w:bCs/>
          <w:sz w:val="28"/>
          <w:szCs w:val="28"/>
        </w:rPr>
        <w:t>Журавлев Лев Владимирович,</w:t>
      </w:r>
      <w:r w:rsidRPr="00F955E3">
        <w:rPr>
          <w:sz w:val="28"/>
          <w:szCs w:val="28"/>
        </w:rPr>
        <w:t xml:space="preserve"> Тел</w:t>
      </w:r>
      <w:r w:rsidRPr="00F955E3">
        <w:rPr>
          <w:bCs/>
          <w:sz w:val="28"/>
          <w:szCs w:val="28"/>
        </w:rPr>
        <w:t>. 8 (3452) 46-55-65, доб. 2354;</w:t>
      </w:r>
      <w:r w:rsidRPr="00F955E3">
        <w:rPr>
          <w:sz w:val="28"/>
          <w:szCs w:val="28"/>
        </w:rPr>
        <w:t xml:space="preserve"> </w:t>
      </w:r>
      <w:r w:rsidRPr="00F955E3">
        <w:rPr>
          <w:sz w:val="28"/>
          <w:szCs w:val="28"/>
        </w:rPr>
        <w:br/>
      </w:r>
      <w:r w:rsidRPr="00F955E3">
        <w:rPr>
          <w:sz w:val="28"/>
          <w:szCs w:val="28"/>
          <w:lang w:val="en-US"/>
        </w:rPr>
        <w:t>e</w:t>
      </w:r>
      <w:r w:rsidRPr="00F955E3">
        <w:rPr>
          <w:sz w:val="28"/>
          <w:szCs w:val="28"/>
        </w:rPr>
        <w:t>-</w:t>
      </w:r>
      <w:r w:rsidRPr="00F955E3">
        <w:rPr>
          <w:sz w:val="28"/>
          <w:szCs w:val="28"/>
          <w:lang w:val="en-US"/>
        </w:rPr>
        <w:t>mail</w:t>
      </w:r>
      <w:r w:rsidRPr="00F955E3">
        <w:rPr>
          <w:sz w:val="28"/>
          <w:szCs w:val="28"/>
        </w:rPr>
        <w:t xml:space="preserve">: </w:t>
      </w:r>
      <w:r w:rsidRPr="00F955E3">
        <w:rPr>
          <w:rStyle w:val="a3"/>
          <w:sz w:val="28"/>
          <w:szCs w:val="28"/>
        </w:rPr>
        <w:t>ZhuravlevLV@gtng.ru</w:t>
      </w:r>
      <w:r w:rsidRPr="00F955E3">
        <w:rPr>
          <w:sz w:val="28"/>
          <w:szCs w:val="28"/>
        </w:rPr>
        <w:t>, Шалатонов Евгений Николаевич</w:t>
      </w:r>
      <w:r w:rsidRPr="00F955E3">
        <w:rPr>
          <w:b/>
          <w:sz w:val="28"/>
          <w:szCs w:val="28"/>
        </w:rPr>
        <w:t xml:space="preserve"> - </w:t>
      </w:r>
      <w:r w:rsidRPr="00F955E3">
        <w:rPr>
          <w:sz w:val="28"/>
          <w:szCs w:val="28"/>
        </w:rPr>
        <w:t xml:space="preserve">начальник отдела промышленной и экологической безопасности, тел. +7 (3452) 46-55-35 / 2326, </w:t>
      </w:r>
      <w:r w:rsidRPr="00F955E3">
        <w:rPr>
          <w:sz w:val="28"/>
          <w:szCs w:val="28"/>
          <w:lang w:val="en-US"/>
        </w:rPr>
        <w:t>e</w:t>
      </w:r>
      <w:r w:rsidRPr="00F955E3">
        <w:rPr>
          <w:sz w:val="28"/>
          <w:szCs w:val="28"/>
        </w:rPr>
        <w:t>-</w:t>
      </w:r>
      <w:r w:rsidRPr="00F955E3">
        <w:rPr>
          <w:sz w:val="28"/>
          <w:szCs w:val="28"/>
          <w:lang w:val="en-US"/>
        </w:rPr>
        <w:t>mail</w:t>
      </w:r>
      <w:r w:rsidRPr="00F955E3">
        <w:rPr>
          <w:sz w:val="28"/>
          <w:szCs w:val="28"/>
        </w:rPr>
        <w:t xml:space="preserve">: </w:t>
      </w:r>
      <w:hyperlink r:id="rId9" w:history="1">
        <w:r w:rsidRPr="00F955E3">
          <w:rPr>
            <w:rStyle w:val="a3"/>
            <w:sz w:val="28"/>
            <w:szCs w:val="28"/>
          </w:rPr>
          <w:t>ShalatonovEN@gtng.ru</w:t>
        </w:r>
      </w:hyperlink>
      <w:r w:rsidRPr="00F955E3">
        <w:rPr>
          <w:sz w:val="28"/>
          <w:szCs w:val="28"/>
        </w:rPr>
        <w:t xml:space="preserve">; Симонова Наталья Леонидовна – главный специалист сектора экологической безопасности ОПЭБ, тел. +7 (3452) 46-53-55 / 2627, e-mail: </w:t>
      </w:r>
      <w:r w:rsidRPr="00F955E3">
        <w:rPr>
          <w:rStyle w:val="a3"/>
          <w:sz w:val="28"/>
          <w:szCs w:val="28"/>
        </w:rPr>
        <w:t xml:space="preserve">SimonovaNL@gtng.ru </w:t>
      </w:r>
    </w:p>
    <w:p w14:paraId="35458A41" w14:textId="77777777" w:rsidR="007E262B" w:rsidRPr="00F955E3" w:rsidRDefault="007E262B" w:rsidP="007E262B">
      <w:pPr>
        <w:ind w:firstLine="709"/>
        <w:jc w:val="both"/>
        <w:rPr>
          <w:sz w:val="28"/>
          <w:szCs w:val="28"/>
        </w:rPr>
      </w:pPr>
      <w:r w:rsidRPr="00F955E3">
        <w:rPr>
          <w:b/>
          <w:bCs/>
          <w:sz w:val="28"/>
          <w:szCs w:val="28"/>
        </w:rPr>
        <w:t xml:space="preserve">Наименование органа местного самоуправления, ответственного за организацию общественных обсуждений: </w:t>
      </w:r>
      <w:r w:rsidRPr="00F955E3">
        <w:rPr>
          <w:sz w:val="28"/>
          <w:szCs w:val="28"/>
        </w:rPr>
        <w:t xml:space="preserve">Администрация МО «Ленский район» Республики Саха (Якутия), 678144, г., Ленский район, г.Ленск, </w:t>
      </w:r>
      <w:r w:rsidRPr="00F955E3">
        <w:rPr>
          <w:sz w:val="28"/>
          <w:szCs w:val="28"/>
        </w:rPr>
        <w:br/>
        <w:t>ул. Ленина,</w:t>
      </w:r>
      <w:r w:rsidRPr="00F955E3">
        <w:rPr>
          <w:sz w:val="28"/>
          <w:szCs w:val="28"/>
          <w:lang w:val="en-US"/>
        </w:rPr>
        <w:t> </w:t>
      </w:r>
      <w:r w:rsidRPr="00F955E3">
        <w:rPr>
          <w:sz w:val="28"/>
          <w:szCs w:val="28"/>
        </w:rPr>
        <w:t xml:space="preserve">д.65, тел. 8 (41137) 4-23-04, </w:t>
      </w:r>
      <w:hyperlink r:id="rId10" w:history="1">
        <w:r w:rsidRPr="00F955E3">
          <w:rPr>
            <w:rStyle w:val="a3"/>
            <w:sz w:val="28"/>
            <w:szCs w:val="28"/>
          </w:rPr>
          <w:t>admin@lenskrayon.ru</w:t>
        </w:r>
      </w:hyperlink>
      <w:r w:rsidRPr="00F955E3">
        <w:rPr>
          <w:rStyle w:val="a3"/>
          <w:sz w:val="28"/>
          <w:szCs w:val="28"/>
        </w:rPr>
        <w:t>.</w:t>
      </w:r>
    </w:p>
    <w:p w14:paraId="47D5AE70" w14:textId="77777777" w:rsidR="007E262B" w:rsidRPr="00F955E3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955E3">
        <w:rPr>
          <w:rFonts w:ascii="Times New Roman" w:hAnsi="Times New Roman"/>
          <w:b/>
          <w:sz w:val="28"/>
          <w:szCs w:val="28"/>
        </w:rPr>
        <w:t>Контактные данные со стороны органа местного самоуправления –</w:t>
      </w:r>
    </w:p>
    <w:p w14:paraId="6B91DBD2" w14:textId="77777777" w:rsidR="007E262B" w:rsidRPr="00F955E3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955E3">
        <w:rPr>
          <w:rFonts w:ascii="Times New Roman" w:hAnsi="Times New Roman"/>
          <w:sz w:val="28"/>
          <w:szCs w:val="28"/>
        </w:rPr>
        <w:lastRenderedPageBreak/>
        <w:t>Ответственное лицо в МО «Ленский район» – ведущий специалист МКУ «Комитет имущественных отношений муниципального образования «Ленский район» РС (Я)» Максимова Алёна Юрьевна, тел.</w:t>
      </w:r>
      <w:r>
        <w:rPr>
          <w:rFonts w:ascii="Times New Roman" w:hAnsi="Times New Roman"/>
          <w:sz w:val="28"/>
          <w:szCs w:val="28"/>
        </w:rPr>
        <w:t xml:space="preserve"> +7(41137) 3-00-84,</w:t>
      </w:r>
      <w:r w:rsidRPr="00F95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hyperlink r:id="rId11" w:history="1">
        <w:r w:rsidRPr="00F955E3">
          <w:rPr>
            <w:rStyle w:val="a3"/>
            <w:rFonts w:ascii="Times New Roman" w:hAnsi="Times New Roman"/>
            <w:sz w:val="28"/>
            <w:szCs w:val="28"/>
          </w:rPr>
          <w:t>raikiolensk@mail.ru</w:t>
        </w:r>
      </w:hyperlink>
      <w:r w:rsidRPr="00F955E3">
        <w:rPr>
          <w:rFonts w:ascii="Times New Roman" w:hAnsi="Times New Roman"/>
          <w:sz w:val="28"/>
          <w:szCs w:val="28"/>
        </w:rPr>
        <w:t>.</w:t>
      </w:r>
    </w:p>
    <w:p w14:paraId="55AAFF06" w14:textId="77777777" w:rsidR="007E262B" w:rsidRPr="00F955E3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955E3">
        <w:rPr>
          <w:rFonts w:ascii="Times New Roman" w:hAnsi="Times New Roman"/>
          <w:b/>
          <w:sz w:val="28"/>
          <w:szCs w:val="28"/>
        </w:rPr>
        <w:t xml:space="preserve">Наименование планируемой (намечаемой) хозяйственной деятельности: </w:t>
      </w:r>
      <w:r w:rsidRPr="00F955E3">
        <w:rPr>
          <w:rFonts w:ascii="Times New Roman" w:hAnsi="Times New Roman"/>
          <w:sz w:val="28"/>
          <w:szCs w:val="28"/>
        </w:rPr>
        <w:t>Обустройство Чаяндинского НГКМ. Куст скважин №6.</w:t>
      </w:r>
    </w:p>
    <w:p w14:paraId="1C066D36" w14:textId="77777777" w:rsidR="007E262B" w:rsidRPr="00F955E3" w:rsidRDefault="007E262B" w:rsidP="007E262B">
      <w:pPr>
        <w:pStyle w:val="TableParagraph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55E3">
        <w:rPr>
          <w:rFonts w:ascii="Times New Roman" w:hAnsi="Times New Roman"/>
          <w:b/>
          <w:sz w:val="28"/>
          <w:szCs w:val="28"/>
          <w:lang w:val="ru-RU"/>
        </w:rPr>
        <w:t xml:space="preserve">Цель планируемой (намечаемой) хозяйственной деятельности: </w:t>
      </w:r>
      <w:r w:rsidRPr="00F955E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создание инфраструктуры для дальнейшей эксплуатации Чаяндинского нефтегазоконденсатного месторождения. </w:t>
      </w:r>
    </w:p>
    <w:p w14:paraId="3D9876E7" w14:textId="77777777" w:rsidR="007E262B" w:rsidRPr="00F955E3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955E3">
        <w:rPr>
          <w:rFonts w:ascii="Times New Roman" w:hAnsi="Times New Roman"/>
          <w:b/>
          <w:sz w:val="28"/>
          <w:szCs w:val="28"/>
        </w:rPr>
        <w:t xml:space="preserve">Предварительное место реализации планируемой (намечаемой) хозяйственной деятельности: </w:t>
      </w:r>
      <w:r w:rsidRPr="00F955E3">
        <w:rPr>
          <w:rFonts w:ascii="Times New Roman" w:hAnsi="Times New Roman"/>
          <w:sz w:val="28"/>
          <w:szCs w:val="28"/>
        </w:rPr>
        <w:t>Республика Саха (Якутия), Ленский район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3804">
        <w:rPr>
          <w:rFonts w:ascii="Times New Roman" w:hAnsi="Times New Roman"/>
          <w:sz w:val="28"/>
          <w:szCs w:val="28"/>
        </w:rPr>
        <w:t>Чаяндинское НГКМ</w:t>
      </w:r>
      <w:r>
        <w:t>.</w:t>
      </w:r>
    </w:p>
    <w:p w14:paraId="1D163DEF" w14:textId="77777777" w:rsidR="007E262B" w:rsidRDefault="007E262B" w:rsidP="007E262B">
      <w:pPr>
        <w:pStyle w:val="a4"/>
        <w:spacing w:line="240" w:lineRule="auto"/>
        <w:ind w:firstLine="709"/>
      </w:pPr>
      <w:r>
        <w:rPr>
          <w:rFonts w:ascii="Times New Roman" w:hAnsi="Times New Roman"/>
          <w:b/>
          <w:sz w:val="28"/>
          <w:szCs w:val="28"/>
        </w:rPr>
        <w:t>С</w:t>
      </w:r>
      <w:r w:rsidRPr="00F955E3">
        <w:rPr>
          <w:rFonts w:ascii="Times New Roman" w:hAnsi="Times New Roman"/>
          <w:b/>
          <w:sz w:val="28"/>
          <w:szCs w:val="28"/>
        </w:rPr>
        <w:t xml:space="preserve">роки проведения ОВОС: </w:t>
      </w:r>
      <w:r>
        <w:rPr>
          <w:rFonts w:ascii="Liberation Serif" w:hAnsi="Liberation Serif"/>
          <w:sz w:val="28"/>
          <w:szCs w:val="28"/>
        </w:rPr>
        <w:t xml:space="preserve">в период </w:t>
      </w:r>
      <w:r w:rsidRPr="001D3511">
        <w:rPr>
          <w:rFonts w:ascii="Times New Roman" w:hAnsi="Times New Roman"/>
          <w:sz w:val="28"/>
          <w:szCs w:val="28"/>
        </w:rPr>
        <w:t>01.06.2022 - 15.03.2023</w:t>
      </w:r>
    </w:p>
    <w:p w14:paraId="7952AE45" w14:textId="77777777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D3511">
        <w:rPr>
          <w:rFonts w:ascii="Times New Roman" w:hAnsi="Times New Roman"/>
          <w:b/>
          <w:sz w:val="28"/>
          <w:szCs w:val="28"/>
        </w:rPr>
        <w:t>Объект общественных обсуждений:</w:t>
      </w:r>
      <w:r w:rsidRPr="001D3511">
        <w:rPr>
          <w:rFonts w:ascii="Times New Roman" w:hAnsi="Times New Roman"/>
          <w:sz w:val="28"/>
          <w:szCs w:val="28"/>
        </w:rPr>
        <w:t xml:space="preserve"> предварительные материалы ОВОС, проектная</w:t>
      </w:r>
      <w:r>
        <w:rPr>
          <w:rFonts w:ascii="Times New Roman" w:hAnsi="Times New Roman"/>
          <w:sz w:val="28"/>
          <w:szCs w:val="28"/>
        </w:rPr>
        <w:t> </w:t>
      </w:r>
      <w:r w:rsidRPr="001D3511">
        <w:rPr>
          <w:rFonts w:ascii="Times New Roman" w:hAnsi="Times New Roman"/>
          <w:sz w:val="28"/>
          <w:szCs w:val="28"/>
        </w:rPr>
        <w:t>документация</w:t>
      </w:r>
    </w:p>
    <w:p w14:paraId="73F492F6" w14:textId="77777777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D3511">
        <w:rPr>
          <w:rFonts w:ascii="Times New Roman" w:hAnsi="Times New Roman"/>
          <w:b/>
          <w:bCs w:val="0"/>
          <w:sz w:val="28"/>
          <w:szCs w:val="28"/>
        </w:rPr>
        <w:t>Место доступности объекта общественного обсуждения:</w:t>
      </w:r>
      <w:r w:rsidRPr="001D3511">
        <w:rPr>
          <w:rFonts w:ascii="Times New Roman" w:hAnsi="Times New Roman"/>
          <w:sz w:val="28"/>
          <w:szCs w:val="28"/>
        </w:rPr>
        <w:t xml:space="preserve"> На сайте ПАО «Гипротюменнефтегаз»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F955E3">
          <w:rPr>
            <w:rStyle w:val="a3"/>
            <w:rFonts w:ascii="Times New Roman" w:hAnsi="Times New Roman"/>
            <w:sz w:val="28"/>
            <w:szCs w:val="28"/>
          </w:rPr>
          <w:t>http://www.gtng.ru/materialy-obshchestvennykh-slushaniy-.php?bitrix_include_areas=Y&amp;clear_cache=Y</w:t>
        </w:r>
      </w:hyperlink>
      <w:r w:rsidRPr="001D3511">
        <w:rPr>
          <w:rFonts w:ascii="Times New Roman" w:hAnsi="Times New Roman"/>
          <w:sz w:val="28"/>
          <w:szCs w:val="28"/>
        </w:rPr>
        <w:t>, Администрации МО "Ленский" район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F955E3">
          <w:rPr>
            <w:rStyle w:val="a3"/>
            <w:rFonts w:ascii="Times New Roman" w:hAnsi="Times New Roman"/>
            <w:sz w:val="28"/>
            <w:szCs w:val="28"/>
          </w:rPr>
          <w:t>https://lenskrayon.ru/index.php/deyatelnost/ekologiya</w:t>
        </w:r>
      </w:hyperlink>
      <w:r>
        <w:rPr>
          <w:rStyle w:val="a3"/>
          <w:rFonts w:ascii="Times New Roman" w:hAnsi="Times New Roman"/>
          <w:sz w:val="28"/>
          <w:szCs w:val="28"/>
        </w:rPr>
        <w:t> </w:t>
      </w:r>
      <w:r w:rsidRPr="00A868FD">
        <w:rPr>
          <w:rFonts w:ascii="Times New Roman" w:hAnsi="Times New Roman"/>
          <w:sz w:val="28"/>
          <w:szCs w:val="28"/>
        </w:rPr>
        <w:t xml:space="preserve">и </w:t>
      </w:r>
      <w:hyperlink r:id="rId14" w:history="1">
        <w:r w:rsidRPr="003F01A8">
          <w:rPr>
            <w:rStyle w:val="a3"/>
            <w:rFonts w:ascii="Times New Roman" w:hAnsi="Times New Roman"/>
            <w:sz w:val="28"/>
            <w:szCs w:val="28"/>
          </w:rPr>
          <w:t>https://mr-lenskij.sakha.gov.ru/deyat/ekologija</w:t>
        </w:r>
      </w:hyperlink>
      <w:r w:rsidRPr="003F01A8">
        <w:rPr>
          <w:rFonts w:ascii="Times New Roman" w:hAnsi="Times New Roman"/>
          <w:sz w:val="28"/>
          <w:szCs w:val="28"/>
        </w:rPr>
        <w:t>.</w:t>
      </w:r>
    </w:p>
    <w:p w14:paraId="08B6D7FD" w14:textId="77777777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D3511">
        <w:rPr>
          <w:rFonts w:ascii="Times New Roman" w:hAnsi="Times New Roman"/>
          <w:b/>
          <w:bCs w:val="0"/>
          <w:sz w:val="28"/>
          <w:szCs w:val="28"/>
        </w:rPr>
        <w:t>Сроки доступности объекта общественного обсуждения:</w:t>
      </w:r>
      <w:r w:rsidRPr="001D3511">
        <w:rPr>
          <w:rFonts w:ascii="Times New Roman" w:hAnsi="Times New Roman"/>
          <w:sz w:val="28"/>
          <w:szCs w:val="28"/>
        </w:rPr>
        <w:t xml:space="preserve"> 31.01.2023 - 02.03.2023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88B8AF" w14:textId="77777777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D3511">
        <w:rPr>
          <w:rFonts w:ascii="Times New Roman" w:hAnsi="Times New Roman"/>
          <w:b/>
          <w:bCs w:val="0"/>
          <w:sz w:val="28"/>
          <w:szCs w:val="28"/>
        </w:rPr>
        <w:t>Форма проведения общественного обсуждения:</w:t>
      </w:r>
      <w:r w:rsidRPr="001D3511">
        <w:rPr>
          <w:rFonts w:ascii="Times New Roman" w:hAnsi="Times New Roman"/>
          <w:sz w:val="28"/>
          <w:szCs w:val="28"/>
        </w:rPr>
        <w:t xml:space="preserve"> опрос</w:t>
      </w:r>
    </w:p>
    <w:p w14:paraId="3D21FF1F" w14:textId="77777777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D3511">
        <w:rPr>
          <w:rFonts w:ascii="Times New Roman" w:hAnsi="Times New Roman"/>
          <w:b/>
          <w:bCs w:val="0"/>
          <w:sz w:val="28"/>
          <w:szCs w:val="28"/>
        </w:rPr>
        <w:t>Сроки проведения:</w:t>
      </w:r>
      <w:r w:rsidRPr="001D3511">
        <w:rPr>
          <w:rFonts w:ascii="Times New Roman" w:hAnsi="Times New Roman"/>
          <w:sz w:val="28"/>
          <w:szCs w:val="28"/>
        </w:rPr>
        <w:t xml:space="preserve"> 31.01.2023 - 02.03.2023</w:t>
      </w:r>
    </w:p>
    <w:p w14:paraId="5C45112A" w14:textId="77777777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D3511">
        <w:rPr>
          <w:rFonts w:ascii="Times New Roman" w:hAnsi="Times New Roman"/>
          <w:b/>
          <w:bCs w:val="0"/>
          <w:sz w:val="28"/>
          <w:szCs w:val="28"/>
        </w:rPr>
        <w:t>Место размещения и сбора опросных листов (если такое место отличается от места размещения объекта общественных обсуждений), в том числе в электронном виде:</w:t>
      </w:r>
      <w:r w:rsidRPr="001D3511">
        <w:rPr>
          <w:rFonts w:ascii="Times New Roman" w:hAnsi="Times New Roman"/>
          <w:sz w:val="28"/>
          <w:szCs w:val="28"/>
        </w:rPr>
        <w:t xml:space="preserve"> Опросный лист размещен на официальном сайте Администрации МО «Ленский район» Республики Саха (Якутия)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F955E3">
          <w:rPr>
            <w:rStyle w:val="a3"/>
            <w:rFonts w:ascii="Times New Roman" w:hAnsi="Times New Roman"/>
            <w:sz w:val="28"/>
            <w:szCs w:val="28"/>
          </w:rPr>
          <w:t>https://lenskrayon.ru/index.php/deyatelnost/ekologiya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Pr="003F01A8">
          <w:rPr>
            <w:rStyle w:val="a3"/>
            <w:rFonts w:ascii="Times New Roman" w:hAnsi="Times New Roman"/>
            <w:sz w:val="28"/>
            <w:szCs w:val="28"/>
          </w:rPr>
          <w:t>https://mr-lenskij.sakha.gov.ru/deyat/ekologija</w:t>
        </w:r>
      </w:hyperlink>
      <w:r w:rsidRPr="003F01A8">
        <w:rPr>
          <w:rFonts w:ascii="Times New Roman" w:hAnsi="Times New Roman"/>
          <w:sz w:val="28"/>
          <w:szCs w:val="28"/>
        </w:rPr>
        <w:t>.</w:t>
      </w:r>
    </w:p>
    <w:p w14:paraId="60B06E58" w14:textId="68537EF5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D3511">
        <w:rPr>
          <w:rFonts w:ascii="Times New Roman" w:hAnsi="Times New Roman"/>
          <w:sz w:val="28"/>
          <w:szCs w:val="28"/>
        </w:rPr>
        <w:t xml:space="preserve"> а также по адресу: Администрация МО «Ленский район» Республики Саха (Якутия), 678144, Ленский район, г. Ленск, ул. Ленина, д.65, каб.215, тел. 8 (41137) 4-35-21 (с 09.00 до 17.00, обеденный перерыв с 12.30 до 14.00). Опросный лист доступен для скачивания на сайте ПАО «Гипротюменнефтегаз»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F955E3">
          <w:rPr>
            <w:rStyle w:val="a3"/>
            <w:rFonts w:ascii="Times New Roman" w:hAnsi="Times New Roman"/>
            <w:sz w:val="28"/>
            <w:szCs w:val="28"/>
          </w:rPr>
          <w:t>http://www.gtng.ru/materialy-obshchestvennykh-slushaniy-.php?bitrix_include_areas=Y&amp;clear_cache=Y</w:t>
        </w:r>
      </w:hyperlink>
      <w:r w:rsidRPr="006B11B4">
        <w:rPr>
          <w:rFonts w:ascii="Times New Roman" w:hAnsi="Times New Roman"/>
          <w:sz w:val="28"/>
          <w:szCs w:val="28"/>
        </w:rPr>
        <w:t>.</w:t>
      </w:r>
      <w:r w:rsidRPr="00A868FD">
        <w:rPr>
          <w:rFonts w:ascii="Times New Roman" w:hAnsi="Times New Roman"/>
          <w:sz w:val="28"/>
          <w:szCs w:val="28"/>
        </w:rPr>
        <w:t xml:space="preserve"> </w:t>
      </w:r>
      <w:r w:rsidRPr="004D485C">
        <w:rPr>
          <w:rFonts w:ascii="Times New Roman" w:hAnsi="Times New Roman"/>
          <w:sz w:val="28"/>
          <w:szCs w:val="28"/>
        </w:rPr>
        <w:t>П</w:t>
      </w:r>
      <w:r w:rsidRPr="001D3511">
        <w:rPr>
          <w:rFonts w:ascii="Times New Roman" w:hAnsi="Times New Roman"/>
          <w:sz w:val="28"/>
          <w:szCs w:val="28"/>
        </w:rPr>
        <w:t xml:space="preserve">рием и регистрация </w:t>
      </w:r>
      <w:r w:rsidR="0049299A" w:rsidRPr="000E6258">
        <w:rPr>
          <w:rFonts w:ascii="Times New Roman" w:hAnsi="Times New Roman"/>
          <w:sz w:val="28"/>
          <w:szCs w:val="28"/>
        </w:rPr>
        <w:t>заполненных опросных листов</w:t>
      </w:r>
      <w:r w:rsidRPr="000E6258">
        <w:rPr>
          <w:rFonts w:ascii="Times New Roman" w:hAnsi="Times New Roman"/>
          <w:sz w:val="28"/>
          <w:szCs w:val="28"/>
        </w:rPr>
        <w:t xml:space="preserve"> от граждан и общественных организаций (объединен</w:t>
      </w:r>
      <w:r w:rsidRPr="001D3511">
        <w:rPr>
          <w:rFonts w:ascii="Times New Roman" w:hAnsi="Times New Roman"/>
          <w:sz w:val="28"/>
          <w:szCs w:val="28"/>
        </w:rPr>
        <w:t>ий) будет осуществляться по адресу: Республика Саха (Якутия), 678144, Ленский район, г. Ленск, ул. Ленина, д.65, администрация МО «Ленский район», каб.215, тел.: 8(41137)4-35-21 (с 09.00 до 17.00, обеденный перерыв с 1</w:t>
      </w:r>
      <w:bookmarkStart w:id="0" w:name="_GoBack"/>
      <w:bookmarkEnd w:id="0"/>
      <w:r w:rsidRPr="001D3511">
        <w:rPr>
          <w:rFonts w:ascii="Times New Roman" w:hAnsi="Times New Roman"/>
          <w:sz w:val="28"/>
          <w:szCs w:val="28"/>
        </w:rPr>
        <w:t xml:space="preserve">2.30 до 14.00)., а также на адрес электронной почты: </w:t>
      </w:r>
      <w:hyperlink r:id="rId18" w:history="1">
        <w:r w:rsidRPr="001D3511">
          <w:rPr>
            <w:rStyle w:val="a3"/>
            <w:rFonts w:ascii="Times New Roman" w:hAnsi="Times New Roman"/>
            <w:sz w:val="28"/>
            <w:szCs w:val="28"/>
          </w:rPr>
          <w:t>raikiolensk@mail.ru</w:t>
        </w:r>
      </w:hyperlink>
      <w:r w:rsidRPr="001D3511">
        <w:rPr>
          <w:rFonts w:ascii="Times New Roman" w:hAnsi="Times New Roman"/>
          <w:sz w:val="28"/>
          <w:szCs w:val="28"/>
        </w:rPr>
        <w:t>; ПАО «Гипротюменнефтегаз»:</w:t>
      </w:r>
      <w:r>
        <w:rPr>
          <w:rFonts w:ascii="Times New Roman" w:hAnsi="Times New Roman"/>
          <w:sz w:val="28"/>
          <w:szCs w:val="28"/>
        </w:rPr>
        <w:t> </w:t>
      </w:r>
      <w:hyperlink r:id="rId19" w:history="1">
        <w:r w:rsidRPr="001D3511">
          <w:rPr>
            <w:rStyle w:val="a3"/>
            <w:rFonts w:ascii="Times New Roman" w:hAnsi="Times New Roman"/>
            <w:sz w:val="28"/>
            <w:szCs w:val="28"/>
          </w:rPr>
          <w:t>ZhuravlevLV@gtng.ru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B8609FF" w14:textId="77777777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D3511">
        <w:rPr>
          <w:rFonts w:ascii="Times New Roman" w:hAnsi="Times New Roman"/>
          <w:b/>
          <w:bCs w:val="0"/>
          <w:sz w:val="28"/>
          <w:szCs w:val="28"/>
        </w:rPr>
        <w:t>Форма и место представления замечаний и предложений:</w:t>
      </w:r>
      <w:r w:rsidRPr="001D3511">
        <w:rPr>
          <w:rFonts w:ascii="Times New Roman" w:hAnsi="Times New Roman"/>
          <w:sz w:val="28"/>
          <w:szCs w:val="28"/>
        </w:rPr>
        <w:t xml:space="preserve"> Формой представления замечаний и предложений по объекту общественного обсуждения являются опросные листы.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511">
        <w:rPr>
          <w:rFonts w:ascii="Times New Roman" w:hAnsi="Times New Roman"/>
          <w:sz w:val="28"/>
          <w:szCs w:val="28"/>
        </w:rPr>
        <w:t xml:space="preserve">Прием и регистрация замечаний и предложений от граждан и общественных организаций (объединений) будет осуществляться по адресу: Республика Саха (Якутия), 678144, г. Ленск, ул. Ленина, д.65, </w:t>
      </w:r>
      <w:r w:rsidRPr="001D3511">
        <w:rPr>
          <w:rFonts w:ascii="Times New Roman" w:hAnsi="Times New Roman"/>
          <w:sz w:val="28"/>
          <w:szCs w:val="28"/>
        </w:rPr>
        <w:lastRenderedPageBreak/>
        <w:t xml:space="preserve">администрация МО «Ленский район», каб.215, тел.: 8(41137)4-35-21 (с 09.00 до 17.00, обеденный перерыв с 12.30 до 14.00), а также на адрес электронной почты: </w:t>
      </w:r>
      <w:hyperlink r:id="rId20" w:history="1">
        <w:r w:rsidRPr="001D3511">
          <w:rPr>
            <w:rStyle w:val="a3"/>
            <w:rFonts w:ascii="Times New Roman" w:hAnsi="Times New Roman"/>
            <w:sz w:val="28"/>
            <w:szCs w:val="28"/>
          </w:rPr>
          <w:t>raikiolensk@mail.ru</w:t>
        </w:r>
      </w:hyperlink>
      <w:r w:rsidRPr="001D3511">
        <w:rPr>
          <w:rFonts w:ascii="Times New Roman" w:hAnsi="Times New Roman"/>
          <w:sz w:val="28"/>
          <w:szCs w:val="28"/>
        </w:rPr>
        <w:t xml:space="preserve">; ПАО «Гипротюменнефтегаз»: </w:t>
      </w:r>
      <w:hyperlink r:id="rId21" w:history="1">
        <w:r w:rsidRPr="001D3511">
          <w:rPr>
            <w:rStyle w:val="a3"/>
            <w:rFonts w:ascii="Times New Roman" w:hAnsi="Times New Roman"/>
            <w:sz w:val="28"/>
            <w:szCs w:val="28"/>
          </w:rPr>
          <w:t>ZhuravlevLV@gtng.ru</w:t>
        </w:r>
      </w:hyperlink>
    </w:p>
    <w:p w14:paraId="103A6849" w14:textId="77777777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759F0">
        <w:rPr>
          <w:rFonts w:ascii="Times New Roman" w:hAnsi="Times New Roman"/>
          <w:sz w:val="28"/>
          <w:szCs w:val="28"/>
        </w:rPr>
        <w:t xml:space="preserve">Сбор комментариев, замечаний и предложений в отношении объекта обсуждений в период проведения общественных обсуждений осуществляется в форме опросных листов </w:t>
      </w:r>
      <w:r w:rsidRPr="00D759F0">
        <w:rPr>
          <w:rFonts w:ascii="Times New Roman" w:hAnsi="Times New Roman"/>
          <w:b/>
          <w:sz w:val="28"/>
          <w:szCs w:val="28"/>
        </w:rPr>
        <w:t xml:space="preserve">в период </w:t>
      </w:r>
      <w:r w:rsidRPr="0090260E">
        <w:rPr>
          <w:rFonts w:ascii="Times New Roman" w:hAnsi="Times New Roman"/>
          <w:b/>
          <w:sz w:val="28"/>
          <w:szCs w:val="28"/>
        </w:rPr>
        <w:t>31.01.2023 по 02.03.2023</w:t>
      </w:r>
      <w:r>
        <w:rPr>
          <w:rFonts w:ascii="Times New Roman" w:hAnsi="Times New Roman"/>
          <w:b/>
          <w:sz w:val="28"/>
          <w:szCs w:val="28"/>
        </w:rPr>
        <w:t>.</w:t>
      </w:r>
      <w:r w:rsidRPr="00D759F0">
        <w:rPr>
          <w:rFonts w:ascii="Times New Roman" w:hAnsi="Times New Roman"/>
          <w:b/>
          <w:sz w:val="28"/>
          <w:szCs w:val="28"/>
        </w:rPr>
        <w:t xml:space="preserve"> </w:t>
      </w:r>
      <w:r w:rsidRPr="003F01A8">
        <w:rPr>
          <w:rFonts w:ascii="Times New Roman" w:hAnsi="Times New Roman"/>
          <w:b/>
          <w:sz w:val="28"/>
          <w:szCs w:val="28"/>
        </w:rPr>
        <w:t>В течение 10 календарных дней после окончания срока общественны</w:t>
      </w:r>
      <w:r w:rsidRPr="00A868FD">
        <w:rPr>
          <w:rFonts w:ascii="Times New Roman" w:hAnsi="Times New Roman"/>
          <w:b/>
          <w:sz w:val="28"/>
          <w:szCs w:val="28"/>
        </w:rPr>
        <w:t xml:space="preserve">х обсуждений замечания и предложения можно направлять на адреса </w:t>
      </w:r>
      <w:r w:rsidRPr="00A868FD">
        <w:rPr>
          <w:rFonts w:ascii="Times New Roman" w:hAnsi="Times New Roman"/>
          <w:sz w:val="28"/>
          <w:szCs w:val="28"/>
        </w:rPr>
        <w:t xml:space="preserve">электронной почты: </w:t>
      </w:r>
      <w:hyperlink r:id="rId22" w:history="1">
        <w:r w:rsidRPr="003F01A8">
          <w:rPr>
            <w:rStyle w:val="a3"/>
            <w:rFonts w:ascii="Times New Roman" w:hAnsi="Times New Roman"/>
            <w:sz w:val="28"/>
            <w:szCs w:val="28"/>
          </w:rPr>
          <w:t>raikiolensk@mail.ru</w:t>
        </w:r>
      </w:hyperlink>
      <w:r w:rsidRPr="003F01A8">
        <w:rPr>
          <w:rFonts w:ascii="Times New Roman" w:hAnsi="Times New Roman"/>
          <w:sz w:val="28"/>
          <w:szCs w:val="28"/>
        </w:rPr>
        <w:t xml:space="preserve">; ПАО «Гипротюменнефтегаз»: </w:t>
      </w:r>
      <w:hyperlink r:id="rId23" w:history="1">
        <w:r w:rsidRPr="003F01A8">
          <w:rPr>
            <w:rStyle w:val="a3"/>
            <w:rFonts w:ascii="Times New Roman" w:hAnsi="Times New Roman"/>
            <w:sz w:val="28"/>
            <w:szCs w:val="28"/>
          </w:rPr>
          <w:t>ZhuravlevLV@gtng.ru</w:t>
        </w:r>
      </w:hyperlink>
      <w:r w:rsidRPr="003F01A8">
        <w:rPr>
          <w:rFonts w:ascii="Times New Roman" w:hAnsi="Times New Roman"/>
          <w:sz w:val="28"/>
          <w:szCs w:val="28"/>
        </w:rPr>
        <w:t>.</w:t>
      </w:r>
    </w:p>
    <w:p w14:paraId="2BBF7AAF" w14:textId="77777777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D3511">
        <w:rPr>
          <w:rFonts w:ascii="Times New Roman" w:hAnsi="Times New Roman"/>
          <w:b/>
          <w:bCs w:val="0"/>
          <w:sz w:val="28"/>
          <w:szCs w:val="28"/>
        </w:rPr>
        <w:t>Места размещения объекта общественного обсуждения:</w:t>
      </w:r>
      <w:r w:rsidRPr="001D3511">
        <w:rPr>
          <w:rFonts w:ascii="Times New Roman" w:hAnsi="Times New Roman"/>
          <w:sz w:val="28"/>
          <w:szCs w:val="28"/>
        </w:rPr>
        <w:t xml:space="preserve"> На сайте ПАО «Гипротюменнефтегаз»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4" w:history="1">
        <w:r w:rsidRPr="00F955E3">
          <w:rPr>
            <w:rStyle w:val="a3"/>
            <w:rFonts w:ascii="Times New Roman" w:hAnsi="Times New Roman"/>
            <w:sz w:val="28"/>
            <w:szCs w:val="28"/>
          </w:rPr>
          <w:t>http://www.gtng.ru/materialy-obshchestvennykh-slushaniy-.php?bitrix_include_areas=Y&amp;clear_cache=Y</w:t>
        </w:r>
      </w:hyperlink>
      <w:r w:rsidRPr="001D3511">
        <w:rPr>
          <w:rFonts w:ascii="Times New Roman" w:hAnsi="Times New Roman"/>
          <w:sz w:val="28"/>
          <w:szCs w:val="28"/>
        </w:rPr>
        <w:t>, Администрации МО "Ленский" район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5" w:history="1">
        <w:r w:rsidRPr="00F955E3">
          <w:rPr>
            <w:rStyle w:val="a3"/>
            <w:rFonts w:ascii="Times New Roman" w:hAnsi="Times New Roman"/>
            <w:sz w:val="28"/>
            <w:szCs w:val="28"/>
          </w:rPr>
          <w:t>https://lenskrayon.ru/index.php/deyatelnost/ekologiya</w:t>
        </w:r>
      </w:hyperlink>
      <w:r w:rsidRPr="00F95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hyperlink r:id="rId26" w:history="1">
        <w:r w:rsidRPr="003F01A8">
          <w:rPr>
            <w:rStyle w:val="a3"/>
            <w:rFonts w:ascii="Times New Roman" w:hAnsi="Times New Roman"/>
            <w:sz w:val="28"/>
            <w:szCs w:val="28"/>
          </w:rPr>
          <w:t>https://mr-lenskij.sakha.gov.ru/deyat/ekologija</w:t>
        </w:r>
      </w:hyperlink>
      <w:r w:rsidRPr="003F01A8">
        <w:rPr>
          <w:rFonts w:ascii="Times New Roman" w:hAnsi="Times New Roman"/>
          <w:sz w:val="28"/>
          <w:szCs w:val="28"/>
        </w:rPr>
        <w:t>.</w:t>
      </w:r>
    </w:p>
    <w:p w14:paraId="6BD24DF5" w14:textId="77777777" w:rsidR="007E262B" w:rsidRDefault="007E262B" w:rsidP="007E262B">
      <w:pPr>
        <w:pStyle w:val="a4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E05ADA8" w14:textId="77777777" w:rsidR="00975E8B" w:rsidRPr="007E262B" w:rsidRDefault="00B03A77" w:rsidP="007E262B"/>
    <w:sectPr w:rsidR="00975E8B" w:rsidRPr="007E262B">
      <w:footerReference w:type="even" r:id="rId27"/>
      <w:footerReference w:type="default" r:id="rId28"/>
      <w:pgSz w:w="11906" w:h="16838"/>
      <w:pgMar w:top="426" w:right="851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ACFA7" w14:textId="77777777" w:rsidR="00B03A77" w:rsidRDefault="00B03A77">
      <w:r>
        <w:separator/>
      </w:r>
    </w:p>
  </w:endnote>
  <w:endnote w:type="continuationSeparator" w:id="0">
    <w:p w14:paraId="6E7F9457" w14:textId="77777777" w:rsidR="00B03A77" w:rsidRDefault="00B0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68AF" w14:textId="77777777" w:rsidR="00325FAA" w:rsidRDefault="007E26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20D9EA" w14:textId="77777777" w:rsidR="00325FAA" w:rsidRDefault="00B03A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CF4A" w14:textId="7D8CB0FF" w:rsidR="00325FAA" w:rsidRDefault="007E262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E625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026EB" w14:textId="77777777" w:rsidR="00B03A77" w:rsidRDefault="00B03A77">
      <w:r>
        <w:separator/>
      </w:r>
    </w:p>
  </w:footnote>
  <w:footnote w:type="continuationSeparator" w:id="0">
    <w:p w14:paraId="041D646C" w14:textId="77777777" w:rsidR="00B03A77" w:rsidRDefault="00B0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2B"/>
    <w:rsid w:val="000E6258"/>
    <w:rsid w:val="0049299A"/>
    <w:rsid w:val="007E262B"/>
    <w:rsid w:val="00B03A77"/>
    <w:rsid w:val="00CA3A25"/>
    <w:rsid w:val="00E15D6F"/>
    <w:rsid w:val="00E968DE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9283"/>
  <w15:chartTrackingRefBased/>
  <w15:docId w15:val="{E9390E44-6C4A-4920-860D-B0C1515E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26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62B"/>
    <w:rPr>
      <w:color w:val="0563C1"/>
      <w:u w:val="single"/>
    </w:rPr>
  </w:style>
  <w:style w:type="paragraph" w:customStyle="1" w:styleId="a4">
    <w:name w:val="Текст письма"/>
    <w:basedOn w:val="a"/>
    <w:rsid w:val="007E262B"/>
    <w:pPr>
      <w:widowControl w:val="0"/>
      <w:spacing w:line="360" w:lineRule="auto"/>
      <w:ind w:firstLine="567"/>
      <w:jc w:val="both"/>
    </w:pPr>
    <w:rPr>
      <w:rFonts w:ascii="Arial" w:hAnsi="Arial"/>
      <w:bCs/>
    </w:rPr>
  </w:style>
  <w:style w:type="paragraph" w:styleId="a5">
    <w:name w:val="footer"/>
    <w:basedOn w:val="a"/>
    <w:link w:val="a6"/>
    <w:rsid w:val="007E26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26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7E262B"/>
  </w:style>
  <w:style w:type="paragraph" w:customStyle="1" w:styleId="TableParagraph">
    <w:name w:val="Table Paragraph"/>
    <w:basedOn w:val="a"/>
    <w:uiPriority w:val="1"/>
    <w:qFormat/>
    <w:rsid w:val="007E262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8">
    <w:name w:val="FollowedHyperlink"/>
    <w:basedOn w:val="a0"/>
    <w:uiPriority w:val="99"/>
    <w:semiHidden/>
    <w:unhideWhenUsed/>
    <w:rsid w:val="004929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ng@gtng.ru" TargetMode="External"/><Relationship Id="rId13" Type="http://schemas.openxmlformats.org/officeDocument/2006/relationships/hyperlink" Target="https://lenskrayon.ru/index.php/deyatelnost/ekologiya" TargetMode="External"/><Relationship Id="rId18" Type="http://schemas.openxmlformats.org/officeDocument/2006/relationships/hyperlink" Target="mailto:raikiolensk@mail.ru" TargetMode="External"/><Relationship Id="rId26" Type="http://schemas.openxmlformats.org/officeDocument/2006/relationships/hyperlink" Target="https://mr-lenskij.sakha.gov.ru/deyat/ekologij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ZhuravlevLV@gtng.ru" TargetMode="External"/><Relationship Id="rId7" Type="http://schemas.openxmlformats.org/officeDocument/2006/relationships/hyperlink" Target="mailto:gpn-zapolar@yamal.gazprom-neft.ru" TargetMode="External"/><Relationship Id="rId12" Type="http://schemas.openxmlformats.org/officeDocument/2006/relationships/hyperlink" Target="http://www.gtng.ru/materialy-obshchestvennykh-slushaniy-.php?bitrix_include_areas=Y&amp;clear_cache=Y" TargetMode="External"/><Relationship Id="rId17" Type="http://schemas.openxmlformats.org/officeDocument/2006/relationships/hyperlink" Target="http://www.gtng.ru/materialy-obshchestvennykh-slushaniy-.php?bitrix_include_areas=Y&amp;clear_cache=Y" TargetMode="External"/><Relationship Id="rId25" Type="http://schemas.openxmlformats.org/officeDocument/2006/relationships/hyperlink" Target="https://lenskrayon.ru/index.php/deyatelnost/ekologi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r-lenskij.sakha.gov.ru/deyat/ekologija" TargetMode="External"/><Relationship Id="rId20" Type="http://schemas.openxmlformats.org/officeDocument/2006/relationships/hyperlink" Target="mailto:raikiolensk@mail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imatdinov.RS@tmn.gazprom-neft.ru" TargetMode="External"/><Relationship Id="rId11" Type="http://schemas.openxmlformats.org/officeDocument/2006/relationships/hyperlink" Target="mailto:raikiolensk@mail.ru" TargetMode="External"/><Relationship Id="rId24" Type="http://schemas.openxmlformats.org/officeDocument/2006/relationships/hyperlink" Target="http://www.gtng.ru/materialy-obshchestvennykh-slushaniy-.php?bitrix_include_areas=Y&amp;clear_cache=Y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nskrayon.ru/index.php/deyatelnost/ekologiya" TargetMode="External"/><Relationship Id="rId23" Type="http://schemas.openxmlformats.org/officeDocument/2006/relationships/hyperlink" Target="mailto:ZhuravlevLV@gtng.r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admin@lenskrayon.ru" TargetMode="External"/><Relationship Id="rId19" Type="http://schemas.openxmlformats.org/officeDocument/2006/relationships/hyperlink" Target="mailto:ZhuravlevLV@gtng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ozinaAV@gtng.ru" TargetMode="External"/><Relationship Id="rId14" Type="http://schemas.openxmlformats.org/officeDocument/2006/relationships/hyperlink" Target="https://mr-lenskij.sakha.gov.ru/deyat/ekologija" TargetMode="External"/><Relationship Id="rId22" Type="http://schemas.openxmlformats.org/officeDocument/2006/relationships/hyperlink" Target="mailto:raikiolensk@mail.r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Наталья Леонидовна</dc:creator>
  <cp:keywords/>
  <dc:description/>
  <cp:lastModifiedBy>Симонова Наталья Леонидовна</cp:lastModifiedBy>
  <cp:revision>3</cp:revision>
  <dcterms:created xsi:type="dcterms:W3CDTF">2023-01-23T09:55:00Z</dcterms:created>
  <dcterms:modified xsi:type="dcterms:W3CDTF">2023-01-23T09:56:00Z</dcterms:modified>
</cp:coreProperties>
</file>