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A" w:rsidRPr="00C47EAC" w:rsidRDefault="00C0645A" w:rsidP="00C0645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45A" w:rsidRDefault="00C47EAC" w:rsidP="00C47E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47EAC" w:rsidRDefault="00C47EAC" w:rsidP="00C47E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D55" w:rsidRDefault="00C47EAC" w:rsidP="00C47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вопросов в рамках проведения публичных консультаций </w:t>
      </w:r>
    </w:p>
    <w:p w:rsidR="0019616C" w:rsidRDefault="00C47EAC" w:rsidP="003B6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3B651C" w:rsidRPr="003B651C">
        <w:rPr>
          <w:rFonts w:ascii="Times New Roman" w:hAnsi="Times New Roman" w:cs="Times New Roman"/>
          <w:sz w:val="28"/>
          <w:szCs w:val="28"/>
        </w:rPr>
        <w:t>Порядка</w:t>
      </w:r>
      <w:r w:rsidR="00196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51C" w:rsidRPr="003B651C" w:rsidRDefault="0019616C" w:rsidP="003B6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16C">
        <w:rPr>
          <w:rFonts w:ascii="Times New Roman" w:hAnsi="Times New Roman" w:cs="Times New Roman"/>
          <w:sz w:val="28"/>
          <w:szCs w:val="28"/>
        </w:rPr>
        <w:t>предоставления субсидий из бюджета муниципального района «Ленский район» субъектам малого и среднего предпринимательства на возмещение части затрат на модернизацию (приобретение и (или) обновление) производственного оборудования и (или) материалов, части расходов на аренду и (или) выкуп нежилого помещения, связанных с производством продукции</w:t>
      </w:r>
    </w:p>
    <w:p w:rsidR="0019616C" w:rsidRDefault="0019616C" w:rsidP="00B60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55" w:rsidRPr="0019616C" w:rsidRDefault="00650D55" w:rsidP="00B60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16C">
        <w:rPr>
          <w:rFonts w:ascii="Times New Roman" w:hAnsi="Times New Roman" w:cs="Times New Roman"/>
          <w:b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4" w:history="1"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econom</w:t>
        </w:r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_</w:t>
        </w:r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lensk</w:t>
        </w:r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@</w:t>
        </w:r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val="en-US" w:eastAsia="ru-RU"/>
          </w:rPr>
          <w:t>mail</w:t>
        </w:r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.</w:t>
        </w:r>
        <w:proofErr w:type="spellStart"/>
        <w:r w:rsidRPr="0019616C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u w:val="none"/>
            <w:lang w:eastAsia="ru-RU"/>
          </w:rPr>
          <w:t>ru</w:t>
        </w:r>
        <w:proofErr w:type="spellEnd"/>
      </w:hyperlink>
      <w:r w:rsidRPr="00196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позднее </w:t>
      </w:r>
      <w:r w:rsidR="00BE2947" w:rsidRPr="00BE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A3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Start w:id="0" w:name="_GoBack"/>
      <w:bookmarkEnd w:id="0"/>
      <w:r w:rsidR="0019616C" w:rsidRPr="00BE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</w:t>
      </w:r>
      <w:r w:rsidR="00B60F58" w:rsidRPr="00BE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9616C" w:rsidRPr="00BE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53592" w:rsidRPr="00BE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года.</w:t>
      </w:r>
    </w:p>
    <w:p w:rsidR="00650D55" w:rsidRDefault="00650D55" w:rsidP="00B60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650D55" w:rsidRDefault="00650D55" w:rsidP="00650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A4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  <w:p w:rsidR="00650D55" w:rsidRPr="00650D55" w:rsidRDefault="00650D55" w:rsidP="00A4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Вашему желанию укажите:</w:t>
            </w:r>
          </w:p>
          <w:p w:rsidR="00650D55" w:rsidRPr="00650D55" w:rsidRDefault="00650D55" w:rsidP="00A4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организации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</w:p>
          <w:p w:rsidR="00650D55" w:rsidRPr="00650D55" w:rsidRDefault="00650D55" w:rsidP="00650D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Сферу деятельности организации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</w:p>
          <w:p w:rsid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контактного лица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</w:p>
          <w:p w:rsid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контактного телефона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</w:p>
          <w:p w:rsid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E444E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1. </w:t>
            </w:r>
            <w:r w:rsidR="00E44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Актуальна ли проблема, на решение которой направлен </w:t>
            </w:r>
            <w:r w:rsidR="00607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Порядка</w:t>
            </w:r>
            <w:r w:rsidR="00E44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 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Default="00650D55" w:rsidP="00650D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 2</w:t>
            </w:r>
            <w:r w:rsidR="00B02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Насколько цель </w:t>
            </w:r>
            <w:r w:rsidR="00B60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Порядка </w:t>
            </w:r>
            <w:r w:rsidR="00FB7E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соотносится с п</w:t>
            </w:r>
            <w:r w:rsidR="00B60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роблемой, на решение которых он направлен</w:t>
            </w:r>
            <w:r w:rsidR="00FB7E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Достигнет ли поддержка тех целей, на которые она направлена?</w:t>
            </w:r>
          </w:p>
          <w:p w:rsidR="00FB7E0D" w:rsidRDefault="00FB7E0D" w:rsidP="00650D5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 3. Является ли выбранный вариант решения проблемы оптимальным (в том чи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 с точки зрения выгод и издер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 для общества в целом)?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Существуют ли иные варианты достижения заявленных целей</w:t>
            </w:r>
            <w:r w:rsid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правового регулирования?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B7E0D" w:rsidRDefault="00FB7E0D" w:rsidP="00FB7E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акие, по вашей оценке, субъекты предпринимательской и деятельности будут затронуты предлагаемой поддержкой (по видам субъектов, по отраслям, по количеству субъектов?</w:t>
            </w:r>
          </w:p>
          <w:p w:rsidR="00FB7E0D" w:rsidRDefault="00FB7E0D" w:rsidP="00FB7E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Повлияет ли принятие данного проекта на конкурентную среду в данной сфере, будет ли способствовать необоснованному изменению расстановки сил в сфере предпринимательства? Если да, то как?</w:t>
            </w:r>
          </w:p>
          <w:p w:rsidR="00FB7E0D" w:rsidRPr="00650D55" w:rsidRDefault="00FB7E0D" w:rsidP="00FB7E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Существуют ли в предлагаемом проекте положения, которые необоснованно затрудняют ведение предпринимательской и инвестиционной деятельности?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9B78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Какие полезные эффекты (для муниципального образования, общества, субъектов предпринимательской деятельности, потребителей и т.п.) ожидаются в случае принятия проекта правового акта? Какими данными можно будет подтвердить проявление таких полезных эффектов?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B027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Какие негативные эффекты (для муниципального образования, общества, субъектов предпринимательской деятельности, потребителей и т.п.) ожидаются в случае принятия правового акта? Какими данными можно будет подтвердить проявление таких негативных эффектов?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0945A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945A7" w:rsidRP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Оцените, насколько полно и точно отражены обязанности, ответственность участников правового регулирования, а также насколько понятно прописаны административные проце</w:t>
            </w:r>
            <w:r w:rsid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дуры, реализуемые ответственным органам</w:t>
            </w:r>
            <w:r w:rsidR="000945A7" w:rsidRP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местного самоуправления</w:t>
            </w:r>
            <w:r w:rsidR="00DD7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МР</w:t>
            </w:r>
            <w:r w:rsid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«Ленский район»</w:t>
            </w:r>
            <w:r w:rsidR="000945A7" w:rsidRPr="00094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актам, в том числе муниципальным? Если да, укажите такие нормы и нормативные правовые акты.</w:t>
            </w:r>
          </w:p>
        </w:tc>
      </w:tr>
      <w:tr w:rsidR="00650D55" w:rsidRPr="00650D55" w:rsidTr="002E30C7">
        <w:tc>
          <w:tcPr>
            <w:tcW w:w="0" w:type="auto"/>
            <w:shd w:val="clear" w:color="auto" w:fill="FFFFFF"/>
            <w:vAlign w:val="center"/>
            <w:hideMark/>
          </w:tcPr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 </w:t>
            </w:r>
            <w:r w:rsidR="009B7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Иные замечания и отзывы</w:t>
            </w:r>
          </w:p>
          <w:p w:rsidR="00650D55" w:rsidRPr="00650D55" w:rsidRDefault="00650D55" w:rsidP="002E30C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50D55" w:rsidRPr="00650D55" w:rsidRDefault="00650D55" w:rsidP="00650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650D55" w:rsidRPr="00650D55" w:rsidSect="009B7880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7F"/>
    <w:rsid w:val="00034E2B"/>
    <w:rsid w:val="000945A7"/>
    <w:rsid w:val="000C407A"/>
    <w:rsid w:val="0011347B"/>
    <w:rsid w:val="00153592"/>
    <w:rsid w:val="0019616C"/>
    <w:rsid w:val="002D408E"/>
    <w:rsid w:val="003B651C"/>
    <w:rsid w:val="004653AF"/>
    <w:rsid w:val="005D0088"/>
    <w:rsid w:val="006073F3"/>
    <w:rsid w:val="00650D55"/>
    <w:rsid w:val="0068324F"/>
    <w:rsid w:val="00782795"/>
    <w:rsid w:val="00856BFF"/>
    <w:rsid w:val="009B7880"/>
    <w:rsid w:val="00A14542"/>
    <w:rsid w:val="00A44017"/>
    <w:rsid w:val="00A63171"/>
    <w:rsid w:val="00A8237B"/>
    <w:rsid w:val="00B027B1"/>
    <w:rsid w:val="00B60F58"/>
    <w:rsid w:val="00B66A4D"/>
    <w:rsid w:val="00BE2947"/>
    <w:rsid w:val="00C0645A"/>
    <w:rsid w:val="00C3287F"/>
    <w:rsid w:val="00C47EAC"/>
    <w:rsid w:val="00DD762F"/>
    <w:rsid w:val="00E444E9"/>
    <w:rsid w:val="00E970DE"/>
    <w:rsid w:val="00EA3B8F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4F08"/>
  <w15:chartTrackingRefBased/>
  <w15:docId w15:val="{FE0B0437-1EC6-479D-B07C-87E3EBF2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E2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47E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_le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User</cp:lastModifiedBy>
  <cp:revision>5</cp:revision>
  <cp:lastPrinted>2020-02-18T07:50:00Z</cp:lastPrinted>
  <dcterms:created xsi:type="dcterms:W3CDTF">2026-04-08T01:30:00Z</dcterms:created>
  <dcterms:modified xsi:type="dcterms:W3CDTF">2026-04-09T01:05:00Z</dcterms:modified>
</cp:coreProperties>
</file>